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6AE5A" w14:textId="33B6F5EB" w:rsidR="004A09EB" w:rsidRPr="00BF34F8" w:rsidRDefault="00830678" w:rsidP="005D1B9C">
      <w:pPr>
        <w:pStyle w:val="Default"/>
        <w:jc w:val="center"/>
        <w:rPr>
          <w:b/>
          <w:bCs/>
          <w:sz w:val="52"/>
          <w:szCs w:val="52"/>
        </w:rPr>
      </w:pPr>
      <w:r w:rsidRPr="00BF34F8">
        <w:rPr>
          <w:b/>
          <w:bCs/>
          <w:sz w:val="52"/>
          <w:szCs w:val="52"/>
        </w:rPr>
        <w:t>Building a pipeline for NLP in Hebrew</w:t>
      </w:r>
    </w:p>
    <w:p w14:paraId="140ED085" w14:textId="77777777" w:rsidR="00830678" w:rsidRDefault="00830678" w:rsidP="005D1B9C">
      <w:pPr>
        <w:pStyle w:val="Default"/>
        <w:jc w:val="center"/>
        <w:rPr>
          <w:sz w:val="32"/>
          <w:szCs w:val="32"/>
        </w:rPr>
      </w:pPr>
    </w:p>
    <w:p w14:paraId="2F1B8891" w14:textId="0D050148" w:rsidR="004A09EB" w:rsidRPr="00D71C50" w:rsidRDefault="004A09EB" w:rsidP="005D1B9C">
      <w:pPr>
        <w:pStyle w:val="Default"/>
        <w:jc w:val="center"/>
        <w:rPr>
          <w:sz w:val="40"/>
          <w:szCs w:val="40"/>
        </w:rPr>
      </w:pPr>
      <w:r w:rsidRPr="00D71C50">
        <w:rPr>
          <w:sz w:val="40"/>
          <w:szCs w:val="40"/>
        </w:rPr>
        <w:t>SCE – college of engineering</w:t>
      </w:r>
    </w:p>
    <w:p w14:paraId="4E52DC4C" w14:textId="62D50E97" w:rsidR="004A09EB" w:rsidRPr="00D71C50" w:rsidRDefault="004A09EB" w:rsidP="005D1B9C">
      <w:pPr>
        <w:pStyle w:val="Default"/>
        <w:jc w:val="center"/>
        <w:rPr>
          <w:sz w:val="40"/>
          <w:szCs w:val="40"/>
        </w:rPr>
      </w:pPr>
      <w:r w:rsidRPr="00D71C50">
        <w:rPr>
          <w:sz w:val="40"/>
          <w:szCs w:val="40"/>
        </w:rPr>
        <w:t>Software Engineering Department</w:t>
      </w:r>
    </w:p>
    <w:p w14:paraId="13AE64DC" w14:textId="229D9531" w:rsidR="004A09EB" w:rsidRDefault="004A09EB" w:rsidP="005D1B9C">
      <w:pPr>
        <w:bidi w:val="0"/>
        <w:jc w:val="center"/>
        <w:rPr>
          <w:sz w:val="32"/>
          <w:szCs w:val="32"/>
        </w:rPr>
      </w:pPr>
      <w:r w:rsidRPr="00D71C50">
        <w:rPr>
          <w:sz w:val="40"/>
          <w:szCs w:val="40"/>
        </w:rPr>
        <w:t>Be'er Sheva</w:t>
      </w:r>
    </w:p>
    <w:p w14:paraId="7CE4EB3D" w14:textId="69A71D6B" w:rsidR="004A09EB" w:rsidRPr="00D71C50" w:rsidRDefault="00C750E9" w:rsidP="00A10FCD">
      <w:pPr>
        <w:bidi w:val="0"/>
        <w:jc w:val="center"/>
        <w:rPr>
          <w:sz w:val="32"/>
          <w:szCs w:val="32"/>
        </w:rPr>
      </w:pPr>
      <w:r w:rsidRPr="00D71C50">
        <w:rPr>
          <w:sz w:val="32"/>
          <w:szCs w:val="32"/>
        </w:rPr>
        <w:t xml:space="preserve">Project number: </w:t>
      </w:r>
      <w:r w:rsidR="00B7714B" w:rsidRPr="00D71C50">
        <w:rPr>
          <w:sz w:val="32"/>
          <w:szCs w:val="32"/>
        </w:rPr>
        <w:t>[</w:t>
      </w:r>
      <w:r w:rsidR="00EB7EAB" w:rsidRPr="00D71C50">
        <w:rPr>
          <w:sz w:val="32"/>
          <w:szCs w:val="32"/>
        </w:rPr>
        <w:t>BS-SE-21-</w:t>
      </w:r>
      <w:r w:rsidR="00B7714B" w:rsidRPr="00D71C50">
        <w:rPr>
          <w:sz w:val="32"/>
          <w:szCs w:val="32"/>
        </w:rPr>
        <w:t>93]</w:t>
      </w:r>
    </w:p>
    <w:p w14:paraId="346777DA" w14:textId="77777777" w:rsidR="00D71C50" w:rsidRDefault="00D71C50" w:rsidP="001C09A3">
      <w:pPr>
        <w:bidi w:val="0"/>
        <w:jc w:val="both"/>
        <w:rPr>
          <w:sz w:val="32"/>
          <w:szCs w:val="32"/>
        </w:rPr>
      </w:pPr>
    </w:p>
    <w:p w14:paraId="5B2FC5AC" w14:textId="3A205058" w:rsidR="008C50D9" w:rsidRPr="00D71C50" w:rsidRDefault="00D71C50" w:rsidP="00D71C50">
      <w:pPr>
        <w:bidi w:val="0"/>
        <w:jc w:val="both"/>
        <w:rPr>
          <w:sz w:val="32"/>
          <w:szCs w:val="32"/>
        </w:rPr>
      </w:pPr>
      <w:r>
        <w:rPr>
          <w:sz w:val="32"/>
          <w:szCs w:val="32"/>
        </w:rPr>
        <w:t>Authors</w:t>
      </w:r>
      <w:r w:rsidR="008C50D9" w:rsidRPr="00D71C50">
        <w:rPr>
          <w:sz w:val="32"/>
          <w:szCs w:val="32"/>
        </w:rPr>
        <w:t xml:space="preserve">: </w:t>
      </w:r>
      <w:r w:rsidR="00A10FCD" w:rsidRPr="00D71C50">
        <w:rPr>
          <w:sz w:val="32"/>
          <w:szCs w:val="32"/>
        </w:rPr>
        <w:t xml:space="preserve">Tshobruzki </w:t>
      </w:r>
      <w:r w:rsidR="008C50D9" w:rsidRPr="00D71C50">
        <w:rPr>
          <w:sz w:val="32"/>
          <w:szCs w:val="32"/>
        </w:rPr>
        <w:t xml:space="preserve">Michal </w:t>
      </w:r>
    </w:p>
    <w:p w14:paraId="247295D7" w14:textId="1970DEE8" w:rsidR="00AF4D9B" w:rsidRPr="00D71C50" w:rsidRDefault="00A10FCD" w:rsidP="00A10FCD">
      <w:pPr>
        <w:bidi w:val="0"/>
        <w:jc w:val="both"/>
        <w:rPr>
          <w:sz w:val="32"/>
          <w:szCs w:val="32"/>
        </w:rPr>
      </w:pPr>
      <w:r w:rsidRPr="00D71C50">
        <w:rPr>
          <w:sz w:val="32"/>
          <w:szCs w:val="32"/>
        </w:rPr>
        <w:t xml:space="preserve">                </w:t>
      </w:r>
      <w:r w:rsidR="000878D2">
        <w:rPr>
          <w:sz w:val="32"/>
          <w:szCs w:val="32"/>
        </w:rPr>
        <w:t xml:space="preserve"> </w:t>
      </w:r>
      <w:r w:rsidRPr="00D71C50">
        <w:rPr>
          <w:sz w:val="32"/>
          <w:szCs w:val="32"/>
        </w:rPr>
        <w:t xml:space="preserve">Alfi </w:t>
      </w:r>
      <w:r w:rsidR="008C50D9" w:rsidRPr="00D71C50">
        <w:rPr>
          <w:sz w:val="32"/>
          <w:szCs w:val="32"/>
        </w:rPr>
        <w:t xml:space="preserve">Tal </w:t>
      </w:r>
    </w:p>
    <w:p w14:paraId="1F47329E" w14:textId="77777777" w:rsidR="00E5645A" w:rsidRPr="00D71C50" w:rsidRDefault="00E5645A" w:rsidP="001C09A3">
      <w:pPr>
        <w:pStyle w:val="Default"/>
        <w:jc w:val="both"/>
        <w:rPr>
          <w:sz w:val="32"/>
          <w:szCs w:val="32"/>
        </w:rPr>
      </w:pPr>
    </w:p>
    <w:p w14:paraId="03B7443F" w14:textId="28E34752" w:rsidR="00E5645A" w:rsidRPr="00AB386B" w:rsidRDefault="00E5645A" w:rsidP="00D71C50">
      <w:pPr>
        <w:bidi w:val="0"/>
        <w:rPr>
          <w:sz w:val="28"/>
          <w:szCs w:val="28"/>
        </w:rPr>
      </w:pPr>
      <w:r w:rsidRPr="00AB386B">
        <w:rPr>
          <w:sz w:val="28"/>
          <w:szCs w:val="28"/>
        </w:rPr>
        <w:t xml:space="preserve">Academic Facilitator: Dr. </w:t>
      </w:r>
      <w:r w:rsidR="009E1707" w:rsidRPr="00AB386B">
        <w:rPr>
          <w:sz w:val="28"/>
          <w:szCs w:val="28"/>
        </w:rPr>
        <w:t>Schwartz-</w:t>
      </w:r>
      <w:r w:rsidR="006E1C42" w:rsidRPr="00AB386B">
        <w:rPr>
          <w:sz w:val="28"/>
          <w:szCs w:val="28"/>
        </w:rPr>
        <w:t>Chassidim</w:t>
      </w:r>
      <w:r w:rsidR="001C09A3" w:rsidRPr="00AB386B">
        <w:rPr>
          <w:sz w:val="28"/>
          <w:szCs w:val="28"/>
        </w:rPr>
        <w:t xml:space="preserve"> Hadas</w:t>
      </w:r>
      <w:r w:rsidR="006E1C42" w:rsidRPr="00AB386B">
        <w:rPr>
          <w:sz w:val="28"/>
          <w:szCs w:val="28"/>
        </w:rPr>
        <w:t>, Dr.</w:t>
      </w:r>
      <w:r w:rsidRPr="00AB386B">
        <w:rPr>
          <w:sz w:val="28"/>
          <w:szCs w:val="28"/>
        </w:rPr>
        <w:t xml:space="preserve"> Litvak</w:t>
      </w:r>
      <w:r w:rsidR="001C09A3" w:rsidRPr="00AB386B">
        <w:rPr>
          <w:sz w:val="28"/>
          <w:szCs w:val="28"/>
        </w:rPr>
        <w:t xml:space="preserve"> Marina</w:t>
      </w:r>
    </w:p>
    <w:p w14:paraId="0226786F" w14:textId="1ABDA8A8" w:rsidR="00AF4D9B" w:rsidRPr="00AB386B" w:rsidRDefault="006E1C42" w:rsidP="00D71C50">
      <w:pPr>
        <w:bidi w:val="0"/>
        <w:rPr>
          <w:sz w:val="28"/>
          <w:szCs w:val="28"/>
        </w:rPr>
      </w:pPr>
      <w:r w:rsidRPr="00AB386B">
        <w:rPr>
          <w:sz w:val="28"/>
          <w:szCs w:val="28"/>
        </w:rPr>
        <w:t xml:space="preserve">Professional </w:t>
      </w:r>
      <w:r w:rsidR="00E5645A" w:rsidRPr="00AB386B">
        <w:rPr>
          <w:sz w:val="28"/>
          <w:szCs w:val="28"/>
        </w:rPr>
        <w:t>Facilitator</w:t>
      </w:r>
      <w:r w:rsidRPr="00AB386B">
        <w:rPr>
          <w:sz w:val="28"/>
          <w:szCs w:val="28"/>
        </w:rPr>
        <w:t xml:space="preserve">: </w:t>
      </w:r>
      <w:r w:rsidR="001C09A3" w:rsidRPr="00AB386B">
        <w:rPr>
          <w:sz w:val="28"/>
          <w:szCs w:val="28"/>
        </w:rPr>
        <w:t>Dr. Schwartz-Chassidim Hadas, Dr. Litvak Marina</w:t>
      </w:r>
    </w:p>
    <w:p w14:paraId="18AFF9B0" w14:textId="77777777" w:rsidR="004D6850" w:rsidRPr="00D71C50" w:rsidRDefault="004D6850" w:rsidP="001C09A3">
      <w:pPr>
        <w:pStyle w:val="Default"/>
        <w:jc w:val="both"/>
        <w:rPr>
          <w:sz w:val="32"/>
          <w:szCs w:val="32"/>
        </w:rPr>
      </w:pPr>
    </w:p>
    <w:p w14:paraId="5D2AFBFD" w14:textId="77777777" w:rsidR="004D6850" w:rsidRPr="00D71C50" w:rsidRDefault="004D6850" w:rsidP="001C09A3">
      <w:pPr>
        <w:pStyle w:val="Default"/>
        <w:jc w:val="both"/>
        <w:rPr>
          <w:sz w:val="32"/>
          <w:szCs w:val="32"/>
        </w:rPr>
      </w:pPr>
    </w:p>
    <w:p w14:paraId="3A5E37D9" w14:textId="77777777" w:rsidR="006E1C42" w:rsidRDefault="006E1C42" w:rsidP="001C09A3">
      <w:pPr>
        <w:bidi w:val="0"/>
        <w:ind w:left="720" w:firstLine="720"/>
        <w:jc w:val="both"/>
        <w:rPr>
          <w:sz w:val="32"/>
          <w:szCs w:val="32"/>
        </w:rPr>
      </w:pPr>
    </w:p>
    <w:p w14:paraId="211BB951" w14:textId="77777777" w:rsidR="006E1C42" w:rsidRDefault="006E1C42" w:rsidP="005D1B9C">
      <w:pPr>
        <w:bidi w:val="0"/>
        <w:ind w:left="720" w:firstLine="720"/>
        <w:jc w:val="right"/>
        <w:rPr>
          <w:sz w:val="32"/>
          <w:szCs w:val="32"/>
        </w:rPr>
      </w:pPr>
    </w:p>
    <w:p w14:paraId="20D0E8E7" w14:textId="77777777" w:rsidR="006E1C42" w:rsidRDefault="006E1C42" w:rsidP="005D1B9C">
      <w:pPr>
        <w:bidi w:val="0"/>
        <w:ind w:left="720" w:firstLine="720"/>
        <w:jc w:val="right"/>
        <w:rPr>
          <w:sz w:val="32"/>
          <w:szCs w:val="32"/>
        </w:rPr>
      </w:pPr>
    </w:p>
    <w:p w14:paraId="1A21B809" w14:textId="77777777" w:rsidR="006E1C42" w:rsidRDefault="006E1C42" w:rsidP="005D1B9C">
      <w:pPr>
        <w:bidi w:val="0"/>
        <w:ind w:left="720" w:firstLine="720"/>
        <w:jc w:val="right"/>
        <w:rPr>
          <w:sz w:val="32"/>
          <w:szCs w:val="32"/>
        </w:rPr>
      </w:pPr>
    </w:p>
    <w:p w14:paraId="39C71DBF" w14:textId="77777777" w:rsidR="006E1C42" w:rsidRDefault="006E1C42" w:rsidP="005D1B9C">
      <w:pPr>
        <w:bidi w:val="0"/>
        <w:ind w:left="720" w:firstLine="720"/>
        <w:jc w:val="right"/>
        <w:rPr>
          <w:sz w:val="32"/>
          <w:szCs w:val="32"/>
        </w:rPr>
      </w:pPr>
    </w:p>
    <w:p w14:paraId="1E0428F9" w14:textId="77777777" w:rsidR="006E1C42" w:rsidRDefault="006E1C42" w:rsidP="005D1B9C">
      <w:pPr>
        <w:bidi w:val="0"/>
        <w:ind w:left="720" w:firstLine="720"/>
        <w:jc w:val="right"/>
        <w:rPr>
          <w:sz w:val="32"/>
          <w:szCs w:val="32"/>
        </w:rPr>
      </w:pPr>
    </w:p>
    <w:p w14:paraId="67C67162" w14:textId="029E6729" w:rsidR="006E1C42" w:rsidRDefault="006E1C42" w:rsidP="005D1B9C">
      <w:pPr>
        <w:bidi w:val="0"/>
        <w:ind w:left="720" w:firstLine="720"/>
        <w:jc w:val="right"/>
        <w:rPr>
          <w:sz w:val="32"/>
          <w:szCs w:val="32"/>
        </w:rPr>
      </w:pPr>
    </w:p>
    <w:p w14:paraId="11E85309" w14:textId="77777777" w:rsidR="007F6A94" w:rsidRDefault="007F6A94" w:rsidP="007F6A94">
      <w:pPr>
        <w:bidi w:val="0"/>
        <w:ind w:left="720" w:firstLine="720"/>
        <w:jc w:val="right"/>
        <w:rPr>
          <w:sz w:val="32"/>
          <w:szCs w:val="32"/>
        </w:rPr>
      </w:pPr>
    </w:p>
    <w:p w14:paraId="5B983AB2" w14:textId="77777777" w:rsidR="006E1C42" w:rsidRDefault="006E1C42" w:rsidP="005D1B9C">
      <w:pPr>
        <w:bidi w:val="0"/>
        <w:ind w:left="720" w:firstLine="720"/>
        <w:jc w:val="right"/>
        <w:rPr>
          <w:sz w:val="32"/>
          <w:szCs w:val="32"/>
        </w:rPr>
      </w:pPr>
    </w:p>
    <w:p w14:paraId="6C803E76" w14:textId="77777777" w:rsidR="006E1C42" w:rsidRDefault="006E1C42" w:rsidP="005D1B9C">
      <w:pPr>
        <w:bidi w:val="0"/>
        <w:ind w:left="720" w:firstLine="720"/>
        <w:jc w:val="right"/>
        <w:rPr>
          <w:sz w:val="32"/>
          <w:szCs w:val="32"/>
        </w:rPr>
      </w:pPr>
    </w:p>
    <w:p w14:paraId="1FEB7039" w14:textId="77777777" w:rsidR="006E1C42" w:rsidRDefault="006E1C42" w:rsidP="005D1B9C">
      <w:pPr>
        <w:bidi w:val="0"/>
        <w:ind w:left="720" w:firstLine="720"/>
        <w:jc w:val="right"/>
        <w:rPr>
          <w:sz w:val="32"/>
          <w:szCs w:val="32"/>
        </w:rPr>
      </w:pPr>
    </w:p>
    <w:p w14:paraId="3479611A" w14:textId="77777777" w:rsidR="006E1C42" w:rsidRDefault="006E1C42" w:rsidP="00F25669">
      <w:pPr>
        <w:bidi w:val="0"/>
        <w:rPr>
          <w:sz w:val="32"/>
          <w:szCs w:val="32"/>
        </w:rPr>
      </w:pPr>
    </w:p>
    <w:p w14:paraId="08708122" w14:textId="5AF7C036" w:rsidR="009E2D2D" w:rsidRPr="00F25669" w:rsidRDefault="009E2D2D" w:rsidP="00F25669">
      <w:pPr>
        <w:bidi w:val="0"/>
        <w:rPr>
          <w:color w:val="4472C4" w:themeColor="accent1"/>
          <w:sz w:val="32"/>
          <w:szCs w:val="32"/>
        </w:rPr>
      </w:pPr>
      <w:r w:rsidRPr="00F25669">
        <w:rPr>
          <w:color w:val="4472C4" w:themeColor="accent1"/>
          <w:sz w:val="32"/>
          <w:szCs w:val="32"/>
        </w:rPr>
        <w:lastRenderedPageBreak/>
        <w:t>Table of contents</w:t>
      </w:r>
    </w:p>
    <w:sdt>
      <w:sdtPr>
        <w:rPr>
          <w:rFonts w:asciiTheme="minorHAnsi" w:eastAsiaTheme="minorHAnsi" w:hAnsiTheme="minorHAnsi" w:cstheme="minorBidi"/>
          <w:color w:val="auto"/>
          <w:sz w:val="22"/>
          <w:szCs w:val="22"/>
          <w:rtl w:val="0"/>
          <w:cs w:val="0"/>
          <w:lang w:val="he-IL"/>
        </w:rPr>
        <w:id w:val="-694382220"/>
        <w:docPartObj>
          <w:docPartGallery w:val="Table of Contents"/>
          <w:docPartUnique/>
        </w:docPartObj>
      </w:sdtPr>
      <w:sdtEndPr>
        <w:rPr>
          <w:rFonts w:cstheme="minorHAnsi"/>
          <w:sz w:val="24"/>
          <w:szCs w:val="24"/>
          <w:lang w:val="en-US"/>
        </w:rPr>
      </w:sdtEndPr>
      <w:sdtContent>
        <w:p w14:paraId="217FF78F" w14:textId="6B933B72" w:rsidR="000C7D91" w:rsidRPr="000C7D91" w:rsidRDefault="000C7D91" w:rsidP="007751E8">
          <w:pPr>
            <w:pStyle w:val="a3"/>
            <w:bidi w:val="0"/>
            <w:rPr>
              <w:rtl w:val="0"/>
              <w:cs w:val="0"/>
            </w:rPr>
          </w:pPr>
        </w:p>
        <w:p w14:paraId="0FDABDEA" w14:textId="5D72CE94" w:rsidR="00B218B7" w:rsidRDefault="000D3901" w:rsidP="00B218B7">
          <w:pPr>
            <w:pStyle w:val="TOC1"/>
            <w:rPr>
              <w:rFonts w:eastAsiaTheme="minorEastAsia" w:cstheme="minorBidi"/>
              <w:b w:val="0"/>
              <w:bCs w:val="0"/>
              <w:i w:val="0"/>
              <w:iCs w:val="0"/>
              <w:noProof/>
              <w:sz w:val="22"/>
              <w:szCs w:val="22"/>
              <w:rtl/>
            </w:rPr>
          </w:pPr>
          <w:r w:rsidRPr="00B84D43">
            <w:rPr>
              <w:rFonts w:eastAsiaTheme="minorEastAsia"/>
              <w:rtl/>
              <w:cs/>
            </w:rPr>
            <w:fldChar w:fldCharType="begin"/>
          </w:r>
          <w:r w:rsidRPr="00B84D43">
            <w:rPr>
              <w:rFonts w:eastAsiaTheme="minorEastAsia"/>
              <w:rtl/>
            </w:rPr>
            <w:instrText xml:space="preserve"> </w:instrText>
          </w:r>
          <w:r w:rsidRPr="00B84D43">
            <w:rPr>
              <w:rFonts w:eastAsiaTheme="minorEastAsia"/>
            </w:rPr>
            <w:instrText>TOC</w:instrText>
          </w:r>
          <w:r w:rsidRPr="00B84D43">
            <w:rPr>
              <w:rFonts w:eastAsiaTheme="minorEastAsia"/>
              <w:rtl/>
            </w:rPr>
            <w:instrText xml:space="preserve"> \</w:instrText>
          </w:r>
          <w:r w:rsidRPr="00B84D43">
            <w:rPr>
              <w:rFonts w:eastAsiaTheme="minorEastAsia"/>
            </w:rPr>
            <w:instrText>o "1-4" \h \z \u</w:instrText>
          </w:r>
          <w:r w:rsidRPr="00B84D43">
            <w:rPr>
              <w:rFonts w:eastAsiaTheme="minorEastAsia"/>
              <w:rtl/>
            </w:rPr>
            <w:instrText xml:space="preserve"> </w:instrText>
          </w:r>
          <w:r w:rsidRPr="00B84D43">
            <w:rPr>
              <w:rFonts w:eastAsiaTheme="minorEastAsia"/>
              <w:rtl/>
              <w:cs/>
            </w:rPr>
            <w:fldChar w:fldCharType="separate"/>
          </w:r>
          <w:hyperlink w:anchor="_Toc60513827" w:history="1">
            <w:r w:rsidR="00B218B7" w:rsidRPr="002B7B26">
              <w:rPr>
                <w:rStyle w:val="Hyperlink"/>
                <w:noProof/>
              </w:rPr>
              <w:t>Abstract</w:t>
            </w:r>
            <w:r w:rsidR="00B218B7">
              <w:rPr>
                <w:noProof/>
                <w:webHidden/>
                <w:rtl/>
              </w:rPr>
              <w:tab/>
            </w:r>
            <w:r w:rsidR="00B218B7">
              <w:rPr>
                <w:rStyle w:val="Hyperlink"/>
                <w:noProof/>
                <w:rtl/>
              </w:rPr>
              <w:fldChar w:fldCharType="begin"/>
            </w:r>
            <w:r w:rsidR="00B218B7">
              <w:rPr>
                <w:noProof/>
                <w:webHidden/>
                <w:rtl/>
              </w:rPr>
              <w:instrText xml:space="preserve"> </w:instrText>
            </w:r>
            <w:r w:rsidR="00B218B7">
              <w:rPr>
                <w:noProof/>
                <w:webHidden/>
              </w:rPr>
              <w:instrText>PAGEREF</w:instrText>
            </w:r>
            <w:r w:rsidR="00B218B7">
              <w:rPr>
                <w:noProof/>
                <w:webHidden/>
                <w:rtl/>
              </w:rPr>
              <w:instrText xml:space="preserve"> _</w:instrText>
            </w:r>
            <w:r w:rsidR="00B218B7">
              <w:rPr>
                <w:noProof/>
                <w:webHidden/>
              </w:rPr>
              <w:instrText>Toc60513827 \h</w:instrText>
            </w:r>
            <w:r w:rsidR="00B218B7">
              <w:rPr>
                <w:noProof/>
                <w:webHidden/>
                <w:rtl/>
              </w:rPr>
              <w:instrText xml:space="preserve"> </w:instrText>
            </w:r>
            <w:r w:rsidR="00B218B7">
              <w:rPr>
                <w:rStyle w:val="Hyperlink"/>
                <w:noProof/>
                <w:rtl/>
              </w:rPr>
            </w:r>
            <w:r w:rsidR="00B218B7">
              <w:rPr>
                <w:rStyle w:val="Hyperlink"/>
                <w:noProof/>
                <w:rtl/>
              </w:rPr>
              <w:fldChar w:fldCharType="separate"/>
            </w:r>
            <w:r w:rsidR="00B218B7">
              <w:rPr>
                <w:noProof/>
                <w:webHidden/>
                <w:rtl/>
              </w:rPr>
              <w:t>4</w:t>
            </w:r>
            <w:r w:rsidR="00B218B7">
              <w:rPr>
                <w:rStyle w:val="Hyperlink"/>
                <w:noProof/>
                <w:rtl/>
              </w:rPr>
              <w:fldChar w:fldCharType="end"/>
            </w:r>
          </w:hyperlink>
        </w:p>
        <w:p w14:paraId="55B4701B" w14:textId="77C25EB5" w:rsidR="00B218B7" w:rsidRDefault="00B218B7" w:rsidP="00B218B7">
          <w:pPr>
            <w:pStyle w:val="TOC1"/>
            <w:tabs>
              <w:tab w:val="left" w:pos="2038"/>
            </w:tabs>
            <w:rPr>
              <w:rFonts w:eastAsiaTheme="minorEastAsia" w:cstheme="minorBidi"/>
              <w:b w:val="0"/>
              <w:bCs w:val="0"/>
              <w:i w:val="0"/>
              <w:iCs w:val="0"/>
              <w:noProof/>
              <w:sz w:val="22"/>
              <w:szCs w:val="22"/>
              <w:rtl/>
            </w:rPr>
          </w:pPr>
          <w:hyperlink w:anchor="_Toc60513828" w:history="1">
            <w:r w:rsidRPr="002B7B26">
              <w:rPr>
                <w:rStyle w:val="Hyperlink"/>
                <w:noProof/>
              </w:rPr>
              <w:t>1.</w:t>
            </w:r>
            <w:r>
              <w:rPr>
                <w:rFonts w:eastAsiaTheme="minorEastAsia" w:cstheme="minorBidi"/>
                <w:b w:val="0"/>
                <w:bCs w:val="0"/>
                <w:i w:val="0"/>
                <w:iCs w:val="0"/>
                <w:noProof/>
                <w:sz w:val="22"/>
                <w:szCs w:val="22"/>
                <w:rtl/>
              </w:rPr>
              <w:tab/>
            </w:r>
            <w:r w:rsidRPr="002B7B26">
              <w:rPr>
                <w:rStyle w:val="Hyperlink"/>
                <w:noProof/>
              </w:rPr>
              <w:t>Literature review</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Toc60513828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063D9B32" w14:textId="318A0E23" w:rsidR="00B218B7" w:rsidRDefault="00B218B7" w:rsidP="00B218B7">
          <w:pPr>
            <w:pStyle w:val="TOC2"/>
            <w:tabs>
              <w:tab w:val="left" w:pos="2340"/>
              <w:tab w:val="right" w:leader="underscore" w:pos="8296"/>
            </w:tabs>
            <w:bidi w:val="0"/>
            <w:rPr>
              <w:rFonts w:eastAsiaTheme="minorEastAsia" w:cstheme="minorBidi"/>
              <w:b w:val="0"/>
              <w:bCs w:val="0"/>
              <w:noProof/>
              <w:rtl/>
            </w:rPr>
          </w:pPr>
          <w:hyperlink w:anchor="_Toc60513829" w:history="1">
            <w:r w:rsidRPr="002B7B26">
              <w:rPr>
                <w:rStyle w:val="Hyperlink"/>
                <w:noProof/>
              </w:rPr>
              <w:t>1.1.</w:t>
            </w:r>
            <w:r>
              <w:rPr>
                <w:rFonts w:eastAsiaTheme="minorEastAsia" w:cstheme="minorBidi"/>
                <w:b w:val="0"/>
                <w:bCs w:val="0"/>
                <w:noProof/>
                <w:rtl/>
              </w:rPr>
              <w:tab/>
            </w:r>
            <w:r w:rsidRPr="002B7B26">
              <w:rPr>
                <w:rStyle w:val="Hyperlink"/>
                <w:noProof/>
              </w:rPr>
              <w:t>Web accessibility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Toc60513829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04778969" w14:textId="5BDBFB7D" w:rsidR="00B218B7" w:rsidRDefault="00B218B7" w:rsidP="00B218B7">
          <w:pPr>
            <w:pStyle w:val="TOC3"/>
            <w:tabs>
              <w:tab w:val="left" w:pos="2980"/>
              <w:tab w:val="right" w:leader="underscore" w:pos="8296"/>
            </w:tabs>
            <w:bidi w:val="0"/>
            <w:rPr>
              <w:rFonts w:eastAsiaTheme="minorEastAsia" w:cstheme="minorBidi"/>
              <w:noProof/>
              <w:sz w:val="22"/>
              <w:szCs w:val="22"/>
              <w:rtl/>
            </w:rPr>
          </w:pPr>
          <w:hyperlink w:anchor="_Toc60513830" w:history="1">
            <w:r w:rsidRPr="002B7B26">
              <w:rPr>
                <w:rStyle w:val="Hyperlink"/>
                <w:noProof/>
              </w:rPr>
              <w:t>1.1.1.</w:t>
            </w:r>
            <w:r>
              <w:rPr>
                <w:rFonts w:eastAsiaTheme="minorEastAsia" w:cstheme="minorBidi"/>
                <w:noProof/>
                <w:sz w:val="22"/>
                <w:szCs w:val="22"/>
                <w:rtl/>
              </w:rPr>
              <w:tab/>
            </w:r>
            <w:r w:rsidRPr="002B7B26">
              <w:rPr>
                <w:rStyle w:val="Hyperlink"/>
                <w:noProof/>
              </w:rPr>
              <w:t>Cognitive accessibility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Toc60513830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78DF361E" w14:textId="0ADDDE86" w:rsidR="00B218B7" w:rsidRDefault="00B218B7" w:rsidP="00B218B7">
          <w:pPr>
            <w:pStyle w:val="TOC3"/>
            <w:tabs>
              <w:tab w:val="left" w:pos="3324"/>
              <w:tab w:val="right" w:leader="underscore" w:pos="8296"/>
            </w:tabs>
            <w:bidi w:val="0"/>
            <w:rPr>
              <w:rFonts w:eastAsiaTheme="minorEastAsia" w:cstheme="minorBidi"/>
              <w:noProof/>
              <w:sz w:val="22"/>
              <w:szCs w:val="22"/>
              <w:rtl/>
            </w:rPr>
          </w:pPr>
          <w:hyperlink w:anchor="_Toc60513831" w:history="1">
            <w:r w:rsidRPr="002B7B26">
              <w:rPr>
                <w:rStyle w:val="Hyperlink"/>
                <w:noProof/>
              </w:rPr>
              <w:t>1.1.2.</w:t>
            </w:r>
            <w:r>
              <w:rPr>
                <w:rFonts w:eastAsiaTheme="minorEastAsia" w:cstheme="minorBidi"/>
                <w:noProof/>
                <w:sz w:val="22"/>
                <w:szCs w:val="22"/>
                <w:rtl/>
              </w:rPr>
              <w:tab/>
            </w:r>
            <w:r w:rsidRPr="002B7B26">
              <w:rPr>
                <w:rStyle w:val="Hyperlink"/>
                <w:noProof/>
              </w:rPr>
              <w:t>Web Content Accessibility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Toc60513831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62C06D9" w14:textId="6479428C" w:rsidR="00B218B7" w:rsidRDefault="00B218B7" w:rsidP="00B218B7">
          <w:pPr>
            <w:pStyle w:val="TOC2"/>
            <w:tabs>
              <w:tab w:val="left" w:pos="3260"/>
              <w:tab w:val="right" w:leader="underscore" w:pos="8296"/>
            </w:tabs>
            <w:bidi w:val="0"/>
            <w:rPr>
              <w:rFonts w:eastAsiaTheme="minorEastAsia" w:cstheme="minorBidi"/>
              <w:b w:val="0"/>
              <w:bCs w:val="0"/>
              <w:noProof/>
              <w:rtl/>
            </w:rPr>
          </w:pPr>
          <w:hyperlink w:anchor="_Toc60513832" w:history="1">
            <w:r w:rsidRPr="002B7B26">
              <w:rPr>
                <w:rStyle w:val="Hyperlink"/>
                <w:noProof/>
              </w:rPr>
              <w:t>1.2.</w:t>
            </w:r>
            <w:r>
              <w:rPr>
                <w:rFonts w:eastAsiaTheme="minorEastAsia" w:cstheme="minorBidi"/>
                <w:b w:val="0"/>
                <w:bCs w:val="0"/>
                <w:noProof/>
                <w:rtl/>
              </w:rPr>
              <w:tab/>
            </w:r>
            <w:r w:rsidRPr="002B7B26">
              <w:rPr>
                <w:rStyle w:val="Hyperlink"/>
                <w:noProof/>
              </w:rPr>
              <w:t>Hebrew Text Preprocessing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Toc60513832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020F86AE" w14:textId="7334158F" w:rsidR="00B218B7" w:rsidRDefault="00B218B7" w:rsidP="00B218B7">
          <w:pPr>
            <w:pStyle w:val="TOC3"/>
            <w:tabs>
              <w:tab w:val="left" w:pos="3124"/>
              <w:tab w:val="right" w:leader="underscore" w:pos="8296"/>
            </w:tabs>
            <w:bidi w:val="0"/>
            <w:rPr>
              <w:rFonts w:eastAsiaTheme="minorEastAsia" w:cstheme="minorBidi"/>
              <w:noProof/>
              <w:sz w:val="22"/>
              <w:szCs w:val="22"/>
              <w:rtl/>
            </w:rPr>
          </w:pPr>
          <w:hyperlink w:anchor="_Toc60513833" w:history="1">
            <w:r w:rsidRPr="002B7B26">
              <w:rPr>
                <w:rStyle w:val="Hyperlink"/>
                <w:noProof/>
              </w:rPr>
              <w:t>1.2.1.</w:t>
            </w:r>
            <w:r>
              <w:rPr>
                <w:rFonts w:eastAsiaTheme="minorEastAsia" w:cstheme="minorBidi"/>
                <w:noProof/>
                <w:sz w:val="22"/>
                <w:szCs w:val="22"/>
                <w:rtl/>
              </w:rPr>
              <w:tab/>
            </w:r>
            <w:r w:rsidRPr="002B7B26">
              <w:rPr>
                <w:rStyle w:val="Hyperlink"/>
                <w:noProof/>
              </w:rPr>
              <w:t>Multi-word expressions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Toc60513833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28AE7E81" w14:textId="513017F0" w:rsidR="00B218B7" w:rsidRDefault="00B218B7" w:rsidP="00B218B7">
          <w:pPr>
            <w:pStyle w:val="TOC3"/>
            <w:tabs>
              <w:tab w:val="left" w:pos="3154"/>
              <w:tab w:val="right" w:leader="underscore" w:pos="8296"/>
            </w:tabs>
            <w:bidi w:val="0"/>
            <w:rPr>
              <w:rFonts w:eastAsiaTheme="minorEastAsia" w:cstheme="minorBidi"/>
              <w:noProof/>
              <w:sz w:val="22"/>
              <w:szCs w:val="22"/>
              <w:rtl/>
            </w:rPr>
          </w:pPr>
          <w:hyperlink w:anchor="_Toc60513834" w:history="1">
            <w:r w:rsidRPr="002B7B26">
              <w:rPr>
                <w:rStyle w:val="Hyperlink"/>
                <w:noProof/>
              </w:rPr>
              <w:t>1.2.2.</w:t>
            </w:r>
            <w:r>
              <w:rPr>
                <w:rFonts w:eastAsiaTheme="minorEastAsia" w:cstheme="minorBidi"/>
                <w:noProof/>
                <w:sz w:val="22"/>
                <w:szCs w:val="22"/>
                <w:rtl/>
              </w:rPr>
              <w:tab/>
            </w:r>
            <w:r w:rsidRPr="002B7B26">
              <w:rPr>
                <w:rStyle w:val="Hyperlink"/>
                <w:noProof/>
              </w:rPr>
              <w:t>The Linguistic Challenge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Toc60513834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4937E4AB" w14:textId="6852215E" w:rsidR="00B218B7" w:rsidRDefault="00B218B7" w:rsidP="00B218B7">
          <w:pPr>
            <w:pStyle w:val="TOC3"/>
            <w:tabs>
              <w:tab w:val="left" w:pos="3202"/>
              <w:tab w:val="right" w:leader="underscore" w:pos="8296"/>
            </w:tabs>
            <w:bidi w:val="0"/>
            <w:rPr>
              <w:rFonts w:eastAsiaTheme="minorEastAsia" w:cstheme="minorBidi"/>
              <w:noProof/>
              <w:sz w:val="22"/>
              <w:szCs w:val="22"/>
              <w:rtl/>
            </w:rPr>
          </w:pPr>
          <w:hyperlink w:anchor="_Toc60513835" w:history="1">
            <w:r w:rsidRPr="002B7B26">
              <w:rPr>
                <w:rStyle w:val="Hyperlink"/>
                <w:noProof/>
              </w:rPr>
              <w:t>1.2.3.</w:t>
            </w:r>
            <w:r>
              <w:rPr>
                <w:rFonts w:eastAsiaTheme="minorEastAsia" w:cstheme="minorBidi"/>
                <w:noProof/>
                <w:sz w:val="22"/>
                <w:szCs w:val="22"/>
                <w:rtl/>
              </w:rPr>
              <w:tab/>
            </w:r>
            <w:r w:rsidRPr="002B7B26">
              <w:rPr>
                <w:rStyle w:val="Hyperlink"/>
                <w:noProof/>
              </w:rPr>
              <w:t>The Architectural Design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Toc60513835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004C61BF" w14:textId="35EB47F7" w:rsidR="00B218B7" w:rsidRDefault="00B218B7" w:rsidP="00B218B7">
          <w:pPr>
            <w:pStyle w:val="TOC3"/>
            <w:tabs>
              <w:tab w:val="left" w:pos="3732"/>
              <w:tab w:val="right" w:leader="underscore" w:pos="8296"/>
            </w:tabs>
            <w:bidi w:val="0"/>
            <w:rPr>
              <w:rFonts w:eastAsiaTheme="minorEastAsia" w:cstheme="minorBidi"/>
              <w:noProof/>
              <w:sz w:val="22"/>
              <w:szCs w:val="22"/>
              <w:rtl/>
            </w:rPr>
          </w:pPr>
          <w:hyperlink w:anchor="_Toc60513836" w:history="1">
            <w:r w:rsidRPr="002B7B26">
              <w:rPr>
                <w:rStyle w:val="Hyperlink"/>
                <w:noProof/>
              </w:rPr>
              <w:t>1.2.4.</w:t>
            </w:r>
            <w:r>
              <w:rPr>
                <w:rFonts w:eastAsiaTheme="minorEastAsia" w:cstheme="minorBidi"/>
                <w:noProof/>
                <w:sz w:val="22"/>
                <w:szCs w:val="22"/>
                <w:rtl/>
              </w:rPr>
              <w:tab/>
            </w:r>
            <w:r w:rsidRPr="002B7B26">
              <w:rPr>
                <w:rStyle w:val="Hyperlink"/>
                <w:noProof/>
              </w:rPr>
              <w:t>The Annotation Scheme of YAP</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Toc60513836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0D4E85E7" w14:textId="5A6BA6AB" w:rsidR="00B218B7" w:rsidRDefault="00B218B7" w:rsidP="00B218B7">
          <w:pPr>
            <w:pStyle w:val="TOC3"/>
            <w:tabs>
              <w:tab w:val="left" w:pos="3826"/>
              <w:tab w:val="right" w:leader="underscore" w:pos="8296"/>
            </w:tabs>
            <w:bidi w:val="0"/>
            <w:rPr>
              <w:rFonts w:eastAsiaTheme="minorEastAsia" w:cstheme="minorBidi"/>
              <w:noProof/>
              <w:sz w:val="22"/>
              <w:szCs w:val="22"/>
              <w:rtl/>
            </w:rPr>
          </w:pPr>
          <w:hyperlink w:anchor="_Toc60513837" w:history="1">
            <w:r w:rsidRPr="002B7B26">
              <w:rPr>
                <w:rStyle w:val="Hyperlink"/>
                <w:noProof/>
              </w:rPr>
              <w:t>1.2.5.</w:t>
            </w:r>
            <w:r>
              <w:rPr>
                <w:rFonts w:eastAsiaTheme="minorEastAsia" w:cstheme="minorBidi"/>
                <w:noProof/>
                <w:sz w:val="22"/>
                <w:szCs w:val="22"/>
                <w:rtl/>
              </w:rPr>
              <w:tab/>
            </w:r>
            <w:r w:rsidRPr="002B7B26">
              <w:rPr>
                <w:rStyle w:val="Hyperlink"/>
                <w:noProof/>
              </w:rPr>
              <w:t xml:space="preserve">Named </w:t>
            </w:r>
            <w:r w:rsidRPr="002B7B26">
              <w:rPr>
                <w:rStyle w:val="Hyperlink"/>
                <w:i/>
                <w:iCs/>
                <w:noProof/>
              </w:rPr>
              <w:t>Entity</w:t>
            </w:r>
            <w:r w:rsidRPr="002B7B26">
              <w:rPr>
                <w:rStyle w:val="Hyperlink"/>
                <w:noProof/>
              </w:rPr>
              <w:t xml:space="preserve"> Recognition (NER)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Toc60513837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18739429" w14:textId="57D35122" w:rsidR="00B218B7" w:rsidRDefault="00B218B7" w:rsidP="00B218B7">
          <w:pPr>
            <w:pStyle w:val="TOC4"/>
            <w:tabs>
              <w:tab w:val="left" w:pos="4510"/>
              <w:tab w:val="right" w:leader="underscore" w:pos="8296"/>
            </w:tabs>
            <w:bidi w:val="0"/>
            <w:rPr>
              <w:rFonts w:eastAsiaTheme="minorEastAsia" w:cstheme="minorBidi"/>
              <w:noProof/>
              <w:sz w:val="22"/>
              <w:szCs w:val="22"/>
              <w:rtl/>
            </w:rPr>
          </w:pPr>
          <w:hyperlink w:anchor="_Toc60513838" w:history="1">
            <w:r w:rsidRPr="002B7B26">
              <w:rPr>
                <w:rStyle w:val="Hyperlink"/>
                <w:noProof/>
              </w:rPr>
              <w:t>1.2.5.1.</w:t>
            </w:r>
            <w:r>
              <w:rPr>
                <w:rFonts w:eastAsiaTheme="minorEastAsia" w:cstheme="minorBidi"/>
                <w:noProof/>
                <w:sz w:val="22"/>
                <w:szCs w:val="22"/>
                <w:rtl/>
              </w:rPr>
              <w:tab/>
            </w:r>
            <w:r w:rsidRPr="002B7B26">
              <w:rPr>
                <w:rStyle w:val="Hyperlink"/>
                <w:noProof/>
              </w:rPr>
              <w:t>The difficulties with NER in Hebrew</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Toc60513838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2507B550" w14:textId="19B16ED2" w:rsidR="00B218B7" w:rsidRDefault="00B218B7" w:rsidP="00B218B7">
          <w:pPr>
            <w:pStyle w:val="TOC3"/>
            <w:tabs>
              <w:tab w:val="left" w:pos="3120"/>
              <w:tab w:val="right" w:leader="underscore" w:pos="8296"/>
            </w:tabs>
            <w:bidi w:val="0"/>
            <w:rPr>
              <w:rFonts w:eastAsiaTheme="minorEastAsia" w:cstheme="minorBidi"/>
              <w:noProof/>
              <w:sz w:val="22"/>
              <w:szCs w:val="22"/>
              <w:rtl/>
            </w:rPr>
          </w:pPr>
          <w:hyperlink w:anchor="_Toc60513839" w:history="1">
            <w:r w:rsidRPr="002B7B26">
              <w:rPr>
                <w:rStyle w:val="Hyperlink"/>
                <w:noProof/>
              </w:rPr>
              <w:t>1.2.6.</w:t>
            </w:r>
            <w:r>
              <w:rPr>
                <w:rFonts w:eastAsiaTheme="minorEastAsia" w:cstheme="minorBidi"/>
                <w:noProof/>
                <w:sz w:val="22"/>
                <w:szCs w:val="22"/>
                <w:rtl/>
              </w:rPr>
              <w:tab/>
            </w:r>
            <w:r w:rsidRPr="002B7B26">
              <w:rPr>
                <w:rStyle w:val="Hyperlink"/>
                <w:noProof/>
              </w:rPr>
              <w:t>Coreference Resolution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Toc60513839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33C39325" w14:textId="3B8132DA" w:rsidR="00B218B7" w:rsidRDefault="00B218B7" w:rsidP="00B218B7">
          <w:pPr>
            <w:pStyle w:val="TOC2"/>
            <w:tabs>
              <w:tab w:val="left" w:pos="1781"/>
              <w:tab w:val="right" w:leader="underscore" w:pos="8296"/>
            </w:tabs>
            <w:bidi w:val="0"/>
            <w:rPr>
              <w:rFonts w:eastAsiaTheme="minorEastAsia" w:cstheme="minorBidi"/>
              <w:b w:val="0"/>
              <w:bCs w:val="0"/>
              <w:noProof/>
              <w:rtl/>
            </w:rPr>
          </w:pPr>
          <w:hyperlink w:anchor="_Toc60513840" w:history="1">
            <w:r w:rsidRPr="002B7B26">
              <w:rPr>
                <w:rStyle w:val="Hyperlink"/>
                <w:noProof/>
              </w:rPr>
              <w:t>1.3.</w:t>
            </w:r>
            <w:r>
              <w:rPr>
                <w:rFonts w:eastAsiaTheme="minorEastAsia" w:cstheme="minorBidi"/>
                <w:b w:val="0"/>
                <w:bCs w:val="0"/>
                <w:noProof/>
                <w:rtl/>
              </w:rPr>
              <w:tab/>
            </w:r>
            <w:r w:rsidRPr="002B7B26">
              <w:rPr>
                <w:rStyle w:val="Hyperlink"/>
                <w:noProof/>
                <w:lang w:val="he-IL"/>
              </w:rPr>
              <w:t>Reference</w:t>
            </w:r>
            <w:r w:rsidRPr="002B7B26">
              <w:rPr>
                <w:rStyle w:val="Hyperlink"/>
                <w:noProof/>
              </w:rPr>
              <w: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Toc60513840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70F0C2CD" w14:textId="277992BE" w:rsidR="00B218B7" w:rsidRDefault="00B218B7" w:rsidP="00B218B7">
          <w:pPr>
            <w:pStyle w:val="TOC1"/>
            <w:tabs>
              <w:tab w:val="left" w:pos="2335"/>
            </w:tabs>
            <w:rPr>
              <w:rFonts w:eastAsiaTheme="minorEastAsia" w:cstheme="minorBidi"/>
              <w:b w:val="0"/>
              <w:bCs w:val="0"/>
              <w:i w:val="0"/>
              <w:iCs w:val="0"/>
              <w:noProof/>
              <w:sz w:val="22"/>
              <w:szCs w:val="22"/>
              <w:rtl/>
            </w:rPr>
          </w:pPr>
          <w:hyperlink w:anchor="_Toc60513841" w:history="1">
            <w:r w:rsidRPr="002B7B26">
              <w:rPr>
                <w:rStyle w:val="Hyperlink"/>
                <w:noProof/>
              </w:rPr>
              <w:t>2.</w:t>
            </w:r>
            <w:r>
              <w:rPr>
                <w:rFonts w:eastAsiaTheme="minorEastAsia" w:cstheme="minorBidi"/>
                <w:b w:val="0"/>
                <w:bCs w:val="0"/>
                <w:i w:val="0"/>
                <w:iCs w:val="0"/>
                <w:noProof/>
                <w:sz w:val="22"/>
                <w:szCs w:val="22"/>
                <w:rtl/>
              </w:rPr>
              <w:tab/>
            </w:r>
            <w:r w:rsidRPr="002B7B26">
              <w:rPr>
                <w:rStyle w:val="Hyperlink"/>
                <w:noProof/>
              </w:rPr>
              <w:t>Project specification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Toc60513841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5F6E1830" w14:textId="44A972C8" w:rsidR="00B218B7" w:rsidRDefault="00B218B7" w:rsidP="00B218B7">
          <w:pPr>
            <w:pStyle w:val="TOC2"/>
            <w:tabs>
              <w:tab w:val="left" w:pos="1540"/>
              <w:tab w:val="right" w:leader="underscore" w:pos="8296"/>
            </w:tabs>
            <w:bidi w:val="0"/>
            <w:rPr>
              <w:rFonts w:eastAsiaTheme="minorEastAsia" w:cstheme="minorBidi"/>
              <w:b w:val="0"/>
              <w:bCs w:val="0"/>
              <w:noProof/>
              <w:rtl/>
            </w:rPr>
          </w:pPr>
          <w:hyperlink w:anchor="_Toc60513842" w:history="1">
            <w:r w:rsidRPr="002B7B26">
              <w:rPr>
                <w:rStyle w:val="Hyperlink"/>
                <w:noProof/>
              </w:rPr>
              <w:t>2.1.</w:t>
            </w:r>
            <w:r>
              <w:rPr>
                <w:rFonts w:eastAsiaTheme="minorEastAsia" w:cstheme="minorBidi"/>
                <w:b w:val="0"/>
                <w:bCs w:val="0"/>
                <w:noProof/>
                <w:rtl/>
              </w:rPr>
              <w:tab/>
            </w:r>
            <w:r w:rsidRPr="002B7B26">
              <w:rPr>
                <w:rStyle w:val="Hyperlink"/>
                <w:noProof/>
              </w:rPr>
              <w:t>General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Toc60513842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1DA2C647" w14:textId="56CBF7C1" w:rsidR="00B218B7" w:rsidRDefault="00B218B7" w:rsidP="00B218B7">
          <w:pPr>
            <w:pStyle w:val="TOC2"/>
            <w:tabs>
              <w:tab w:val="left" w:pos="2320"/>
              <w:tab w:val="right" w:leader="underscore" w:pos="8296"/>
            </w:tabs>
            <w:bidi w:val="0"/>
            <w:rPr>
              <w:rFonts w:eastAsiaTheme="minorEastAsia" w:cstheme="minorBidi"/>
              <w:b w:val="0"/>
              <w:bCs w:val="0"/>
              <w:noProof/>
              <w:rtl/>
            </w:rPr>
          </w:pPr>
          <w:hyperlink w:anchor="_Toc60513843" w:history="1">
            <w:r w:rsidRPr="002B7B26">
              <w:rPr>
                <w:rStyle w:val="Hyperlink"/>
                <w:noProof/>
              </w:rPr>
              <w:t>2.2.</w:t>
            </w:r>
            <w:r>
              <w:rPr>
                <w:rFonts w:eastAsiaTheme="minorEastAsia" w:cstheme="minorBidi"/>
                <w:b w:val="0"/>
                <w:bCs w:val="0"/>
                <w:noProof/>
                <w:rtl/>
              </w:rPr>
              <w:tab/>
            </w:r>
            <w:r w:rsidRPr="002B7B26">
              <w:rPr>
                <w:rStyle w:val="Hyperlink"/>
                <w:noProof/>
              </w:rPr>
              <w:t>Major customers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Toc60513843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089D474C" w14:textId="2129FB3B" w:rsidR="00B218B7" w:rsidRDefault="00B218B7" w:rsidP="00B218B7">
          <w:pPr>
            <w:pStyle w:val="TOC2"/>
            <w:tabs>
              <w:tab w:val="left" w:pos="2649"/>
              <w:tab w:val="right" w:leader="underscore" w:pos="8296"/>
            </w:tabs>
            <w:bidi w:val="0"/>
            <w:rPr>
              <w:rFonts w:eastAsiaTheme="minorEastAsia" w:cstheme="minorBidi"/>
              <w:b w:val="0"/>
              <w:bCs w:val="0"/>
              <w:noProof/>
              <w:rtl/>
            </w:rPr>
          </w:pPr>
          <w:hyperlink w:anchor="_Toc60513844" w:history="1">
            <w:r w:rsidRPr="002B7B26">
              <w:rPr>
                <w:rStyle w:val="Hyperlink"/>
                <w:rFonts w:eastAsia="Times New Roman"/>
                <w:noProof/>
              </w:rPr>
              <w:t>2.3.</w:t>
            </w:r>
            <w:r>
              <w:rPr>
                <w:rFonts w:eastAsiaTheme="minorEastAsia" w:cstheme="minorBidi"/>
                <w:b w:val="0"/>
                <w:bCs w:val="0"/>
                <w:noProof/>
                <w:rtl/>
              </w:rPr>
              <w:tab/>
            </w:r>
            <w:r w:rsidRPr="002B7B26">
              <w:rPr>
                <w:rStyle w:val="Hyperlink"/>
                <w:rFonts w:eastAsia="Times New Roman"/>
                <w:noProof/>
              </w:rPr>
              <w:t>Goals and objectives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Toc60513844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14C4D640" w14:textId="18CFA124" w:rsidR="00B218B7" w:rsidRDefault="00B218B7" w:rsidP="00B218B7">
          <w:pPr>
            <w:pStyle w:val="TOC2"/>
            <w:tabs>
              <w:tab w:val="left" w:pos="1760"/>
              <w:tab w:val="right" w:leader="underscore" w:pos="8296"/>
            </w:tabs>
            <w:bidi w:val="0"/>
            <w:rPr>
              <w:rFonts w:eastAsiaTheme="minorEastAsia" w:cstheme="minorBidi"/>
              <w:b w:val="0"/>
              <w:bCs w:val="0"/>
              <w:noProof/>
              <w:rtl/>
            </w:rPr>
          </w:pPr>
          <w:hyperlink w:anchor="_Toc60513845" w:history="1">
            <w:r w:rsidRPr="002B7B26">
              <w:rPr>
                <w:rStyle w:val="Hyperlink"/>
                <w:noProof/>
              </w:rPr>
              <w:t>2.4.</w:t>
            </w:r>
            <w:r>
              <w:rPr>
                <w:rFonts w:eastAsiaTheme="minorEastAsia" w:cstheme="minorBidi"/>
                <w:b w:val="0"/>
                <w:bCs w:val="0"/>
                <w:noProof/>
                <w:rtl/>
              </w:rPr>
              <w:tab/>
            </w:r>
            <w:r w:rsidRPr="002B7B26">
              <w:rPr>
                <w:rStyle w:val="Hyperlink"/>
                <w:noProof/>
              </w:rPr>
              <w:t>Problems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Toc60513845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5E5C0C19" w14:textId="051869AC" w:rsidR="00B218B7" w:rsidRDefault="00B218B7" w:rsidP="00B218B7">
          <w:pPr>
            <w:pStyle w:val="TOC2"/>
            <w:tabs>
              <w:tab w:val="left" w:pos="2383"/>
              <w:tab w:val="right" w:leader="underscore" w:pos="8296"/>
            </w:tabs>
            <w:bidi w:val="0"/>
            <w:rPr>
              <w:rFonts w:eastAsiaTheme="minorEastAsia" w:cstheme="minorBidi"/>
              <w:b w:val="0"/>
              <w:bCs w:val="0"/>
              <w:noProof/>
              <w:rtl/>
            </w:rPr>
          </w:pPr>
          <w:hyperlink w:anchor="_Toc60513846" w:history="1">
            <w:r w:rsidRPr="002B7B26">
              <w:rPr>
                <w:rStyle w:val="Hyperlink"/>
                <w:noProof/>
              </w:rPr>
              <w:t>2.5.</w:t>
            </w:r>
            <w:r>
              <w:rPr>
                <w:rFonts w:eastAsiaTheme="minorEastAsia" w:cstheme="minorBidi"/>
                <w:b w:val="0"/>
                <w:bCs w:val="0"/>
                <w:noProof/>
                <w:rtl/>
              </w:rPr>
              <w:tab/>
            </w:r>
            <w:r w:rsidRPr="002B7B26">
              <w:rPr>
                <w:rStyle w:val="Hyperlink"/>
                <w:noProof/>
              </w:rPr>
              <w:t>Annual work plan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Toc60513846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0C48F36D" w14:textId="7202717D" w:rsidR="00B218B7" w:rsidRDefault="00B218B7" w:rsidP="00B218B7">
          <w:pPr>
            <w:pStyle w:val="TOC3"/>
            <w:tabs>
              <w:tab w:val="right" w:leader="underscore" w:pos="8296"/>
            </w:tabs>
            <w:bidi w:val="0"/>
            <w:rPr>
              <w:rFonts w:eastAsiaTheme="minorEastAsia" w:cstheme="minorBidi"/>
              <w:noProof/>
              <w:sz w:val="22"/>
              <w:szCs w:val="22"/>
              <w:rtl/>
            </w:rPr>
          </w:pPr>
          <w:hyperlink w:anchor="_Toc60513847" w:history="1">
            <w:r w:rsidRPr="002B7B26">
              <w:rPr>
                <w:rStyle w:val="Hyperlink"/>
                <w:noProof/>
              </w:rPr>
              <w:t>Staff meetings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Toc60513847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65AF55FE" w14:textId="6EABFBC4" w:rsidR="00B218B7" w:rsidRDefault="00B218B7" w:rsidP="00B218B7">
          <w:pPr>
            <w:pStyle w:val="TOC2"/>
            <w:tabs>
              <w:tab w:val="left" w:pos="3266"/>
              <w:tab w:val="right" w:leader="underscore" w:pos="8296"/>
            </w:tabs>
            <w:bidi w:val="0"/>
            <w:rPr>
              <w:rFonts w:eastAsiaTheme="minorEastAsia" w:cstheme="minorBidi"/>
              <w:b w:val="0"/>
              <w:bCs w:val="0"/>
              <w:noProof/>
              <w:rtl/>
            </w:rPr>
          </w:pPr>
          <w:hyperlink w:anchor="_Toc60513848" w:history="1">
            <w:r w:rsidRPr="002B7B26">
              <w:rPr>
                <w:rStyle w:val="Hyperlink"/>
                <w:noProof/>
              </w:rPr>
              <w:t>2.6.</w:t>
            </w:r>
            <w:r>
              <w:rPr>
                <w:rFonts w:eastAsiaTheme="minorEastAsia" w:cstheme="minorBidi"/>
                <w:b w:val="0"/>
                <w:bCs w:val="0"/>
                <w:noProof/>
                <w:rtl/>
              </w:rPr>
              <w:tab/>
            </w:r>
            <w:r w:rsidRPr="002B7B26">
              <w:rPr>
                <w:rStyle w:val="Hyperlink"/>
                <w:noProof/>
              </w:rPr>
              <w:t>Feasibility and cost / Utility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Toc60513848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1282D05C" w14:textId="2D03B418" w:rsidR="00B218B7" w:rsidRDefault="00B218B7" w:rsidP="00B218B7">
          <w:pPr>
            <w:pStyle w:val="TOC3"/>
            <w:tabs>
              <w:tab w:val="right" w:leader="underscore" w:pos="8296"/>
            </w:tabs>
            <w:bidi w:val="0"/>
            <w:rPr>
              <w:rFonts w:eastAsiaTheme="minorEastAsia" w:cstheme="minorBidi"/>
              <w:noProof/>
              <w:sz w:val="22"/>
              <w:szCs w:val="22"/>
              <w:rtl/>
            </w:rPr>
          </w:pPr>
          <w:hyperlink w:anchor="_Toc60513849" w:history="1">
            <w:r w:rsidRPr="002B7B26">
              <w:rPr>
                <w:rStyle w:val="Hyperlink"/>
                <w:noProof/>
              </w:rPr>
              <w:t>System feasibility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Toc60513849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3F802028" w14:textId="1533EAEE" w:rsidR="00B218B7" w:rsidRDefault="00B218B7" w:rsidP="00B218B7">
          <w:pPr>
            <w:pStyle w:val="TOC2"/>
            <w:tabs>
              <w:tab w:val="left" w:pos="1760"/>
              <w:tab w:val="right" w:leader="underscore" w:pos="8296"/>
            </w:tabs>
            <w:bidi w:val="0"/>
            <w:rPr>
              <w:rFonts w:eastAsiaTheme="minorEastAsia" w:cstheme="minorBidi"/>
              <w:b w:val="0"/>
              <w:bCs w:val="0"/>
              <w:noProof/>
              <w:rtl/>
            </w:rPr>
          </w:pPr>
          <w:hyperlink w:anchor="_Toc60513850" w:history="1">
            <w:r w:rsidRPr="002B7B26">
              <w:rPr>
                <w:rStyle w:val="Hyperlink"/>
                <w:noProof/>
              </w:rPr>
              <w:t>2.7.</w:t>
            </w:r>
            <w:r>
              <w:rPr>
                <w:rFonts w:eastAsiaTheme="minorEastAsia" w:cstheme="minorBidi"/>
                <w:b w:val="0"/>
                <w:bCs w:val="0"/>
                <w:noProof/>
                <w:rtl/>
              </w:rPr>
              <w:tab/>
            </w:r>
            <w:r w:rsidRPr="002B7B26">
              <w:rPr>
                <w:rStyle w:val="Hyperlink"/>
                <w:noProof/>
              </w:rPr>
              <w:t>Outcomes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Toc60513850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315E63FE" w14:textId="6D3D26E6" w:rsidR="00B218B7" w:rsidRDefault="00B218B7" w:rsidP="00B218B7">
          <w:pPr>
            <w:pStyle w:val="TOC2"/>
            <w:tabs>
              <w:tab w:val="left" w:pos="2369"/>
              <w:tab w:val="right" w:leader="underscore" w:pos="8296"/>
            </w:tabs>
            <w:bidi w:val="0"/>
            <w:rPr>
              <w:rFonts w:eastAsiaTheme="minorEastAsia" w:cstheme="minorBidi"/>
              <w:b w:val="0"/>
              <w:bCs w:val="0"/>
              <w:noProof/>
              <w:rtl/>
            </w:rPr>
          </w:pPr>
          <w:hyperlink w:anchor="_Toc60513851" w:history="1">
            <w:r w:rsidRPr="002B7B26">
              <w:rPr>
                <w:rStyle w:val="Hyperlink"/>
                <w:noProof/>
              </w:rPr>
              <w:t>2.8.</w:t>
            </w:r>
            <w:r>
              <w:rPr>
                <w:rFonts w:eastAsiaTheme="minorEastAsia" w:cstheme="minorBidi"/>
                <w:b w:val="0"/>
                <w:bCs w:val="0"/>
                <w:noProof/>
                <w:rtl/>
              </w:rPr>
              <w:tab/>
            </w:r>
            <w:r w:rsidRPr="002B7B26">
              <w:rPr>
                <w:rStyle w:val="Hyperlink"/>
                <w:noProof/>
              </w:rPr>
              <w:t>Gantt - work plan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Toc60513851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0D2EC95D" w14:textId="25396E33" w:rsidR="00B218B7" w:rsidRDefault="00B218B7" w:rsidP="00B218B7">
          <w:pPr>
            <w:pStyle w:val="TOC1"/>
            <w:tabs>
              <w:tab w:val="left" w:pos="1931"/>
            </w:tabs>
            <w:rPr>
              <w:rFonts w:eastAsiaTheme="minorEastAsia" w:cstheme="minorBidi"/>
              <w:b w:val="0"/>
              <w:bCs w:val="0"/>
              <w:i w:val="0"/>
              <w:iCs w:val="0"/>
              <w:noProof/>
              <w:sz w:val="22"/>
              <w:szCs w:val="22"/>
              <w:rtl/>
            </w:rPr>
          </w:pPr>
          <w:hyperlink w:anchor="_Toc60513852" w:history="1">
            <w:r w:rsidRPr="002B7B26">
              <w:rPr>
                <w:rStyle w:val="Hyperlink"/>
                <w:noProof/>
              </w:rPr>
              <w:t>3.</w:t>
            </w:r>
            <w:r>
              <w:rPr>
                <w:rFonts w:eastAsiaTheme="minorEastAsia" w:cstheme="minorBidi"/>
                <w:b w:val="0"/>
                <w:bCs w:val="0"/>
                <w:i w:val="0"/>
                <w:iCs w:val="0"/>
                <w:noProof/>
                <w:sz w:val="22"/>
                <w:szCs w:val="22"/>
                <w:rtl/>
              </w:rPr>
              <w:tab/>
            </w:r>
            <w:r w:rsidRPr="002B7B26">
              <w:rPr>
                <w:rStyle w:val="Hyperlink"/>
                <w:noProof/>
              </w:rPr>
              <w:t>Implementation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Toc60513852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56EFB034" w14:textId="4688BE7F" w:rsidR="00B218B7" w:rsidRDefault="00B218B7" w:rsidP="00B218B7">
          <w:pPr>
            <w:pStyle w:val="TOC2"/>
            <w:tabs>
              <w:tab w:val="left" w:pos="2254"/>
              <w:tab w:val="right" w:leader="underscore" w:pos="8296"/>
            </w:tabs>
            <w:bidi w:val="0"/>
            <w:rPr>
              <w:rFonts w:eastAsiaTheme="minorEastAsia" w:cstheme="minorBidi"/>
              <w:b w:val="0"/>
              <w:bCs w:val="0"/>
              <w:noProof/>
              <w:rtl/>
            </w:rPr>
          </w:pPr>
          <w:hyperlink w:anchor="_Toc60513853" w:history="1">
            <w:r w:rsidRPr="002B7B26">
              <w:rPr>
                <w:rStyle w:val="Hyperlink"/>
                <w:noProof/>
              </w:rPr>
              <w:t>3.1.</w:t>
            </w:r>
            <w:r>
              <w:rPr>
                <w:rFonts w:eastAsiaTheme="minorEastAsia" w:cstheme="minorBidi"/>
                <w:b w:val="0"/>
                <w:bCs w:val="0"/>
                <w:noProof/>
                <w:rtl/>
              </w:rPr>
              <w:tab/>
            </w:r>
            <w:r w:rsidRPr="002B7B26">
              <w:rPr>
                <w:rStyle w:val="Hyperlink"/>
                <w:noProof/>
              </w:rPr>
              <w:t>Existing systems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Toc60513853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4447964E" w14:textId="6883343F" w:rsidR="00B218B7" w:rsidRDefault="00B218B7" w:rsidP="00B218B7">
          <w:pPr>
            <w:pStyle w:val="TOC2"/>
            <w:tabs>
              <w:tab w:val="left" w:pos="2244"/>
              <w:tab w:val="right" w:leader="underscore" w:pos="8296"/>
            </w:tabs>
            <w:bidi w:val="0"/>
            <w:rPr>
              <w:rFonts w:eastAsiaTheme="minorEastAsia" w:cstheme="minorBidi"/>
              <w:b w:val="0"/>
              <w:bCs w:val="0"/>
              <w:noProof/>
              <w:rtl/>
            </w:rPr>
          </w:pPr>
          <w:hyperlink w:anchor="_Toc60513854" w:history="1">
            <w:r w:rsidRPr="002B7B26">
              <w:rPr>
                <w:rStyle w:val="Hyperlink"/>
                <w:noProof/>
              </w:rPr>
              <w:t>3.2.</w:t>
            </w:r>
            <w:r>
              <w:rPr>
                <w:rFonts w:eastAsiaTheme="minorEastAsia" w:cstheme="minorBidi"/>
                <w:b w:val="0"/>
                <w:bCs w:val="0"/>
                <w:noProof/>
                <w:rtl/>
              </w:rPr>
              <w:tab/>
            </w:r>
            <w:r w:rsidRPr="002B7B26">
              <w:rPr>
                <w:rStyle w:val="Hyperlink"/>
                <w:noProof/>
              </w:rPr>
              <w:t>The new system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Toc60513854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095DF8E5" w14:textId="743CBE77" w:rsidR="00B218B7" w:rsidRDefault="00B218B7" w:rsidP="00B218B7">
          <w:pPr>
            <w:pStyle w:val="TOC2"/>
            <w:tabs>
              <w:tab w:val="left" w:pos="1540"/>
              <w:tab w:val="right" w:leader="underscore" w:pos="8296"/>
            </w:tabs>
            <w:bidi w:val="0"/>
            <w:rPr>
              <w:rFonts w:eastAsiaTheme="minorEastAsia" w:cstheme="minorBidi"/>
              <w:b w:val="0"/>
              <w:bCs w:val="0"/>
              <w:noProof/>
              <w:rtl/>
            </w:rPr>
          </w:pPr>
          <w:hyperlink w:anchor="_Toc60513855" w:history="1">
            <w:r w:rsidRPr="002B7B26">
              <w:rPr>
                <w:rStyle w:val="Hyperlink"/>
                <w:noProof/>
              </w:rPr>
              <w:t>3.3.</w:t>
            </w:r>
            <w:r>
              <w:rPr>
                <w:rFonts w:eastAsiaTheme="minorEastAsia" w:cstheme="minorBidi"/>
                <w:b w:val="0"/>
                <w:bCs w:val="0"/>
                <w:noProof/>
                <w:rtl/>
              </w:rPr>
              <w:tab/>
            </w:r>
            <w:r w:rsidRPr="002B7B26">
              <w:rPr>
                <w:rStyle w:val="Hyperlink"/>
                <w:noProof/>
              </w:rPr>
              <w:t>Method</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Toc60513855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75221266" w14:textId="1AB05304" w:rsidR="00B218B7" w:rsidRDefault="00B218B7" w:rsidP="00B218B7">
          <w:pPr>
            <w:pStyle w:val="TOC2"/>
            <w:tabs>
              <w:tab w:val="left" w:pos="2593"/>
              <w:tab w:val="right" w:leader="underscore" w:pos="8296"/>
            </w:tabs>
            <w:bidi w:val="0"/>
            <w:rPr>
              <w:rFonts w:eastAsiaTheme="minorEastAsia" w:cstheme="minorBidi"/>
              <w:b w:val="0"/>
              <w:bCs w:val="0"/>
              <w:noProof/>
              <w:rtl/>
            </w:rPr>
          </w:pPr>
          <w:hyperlink w:anchor="_Toc60513856" w:history="1">
            <w:r w:rsidRPr="002B7B26">
              <w:rPr>
                <w:rStyle w:val="Hyperlink"/>
                <w:noProof/>
              </w:rPr>
              <w:t>3.4.</w:t>
            </w:r>
            <w:r>
              <w:rPr>
                <w:rFonts w:eastAsiaTheme="minorEastAsia" w:cstheme="minorBidi"/>
                <w:b w:val="0"/>
                <w:bCs w:val="0"/>
                <w:noProof/>
                <w:rtl/>
              </w:rPr>
              <w:tab/>
            </w:r>
            <w:r w:rsidRPr="002B7B26">
              <w:rPr>
                <w:rStyle w:val="Hyperlink"/>
                <w:noProof/>
              </w:rPr>
              <w:t>System architecture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Toc60513856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3728CF83" w14:textId="6727874E" w:rsidR="00B218B7" w:rsidRDefault="00B218B7" w:rsidP="00B218B7">
          <w:pPr>
            <w:pStyle w:val="TOC3"/>
            <w:tabs>
              <w:tab w:val="left" w:pos="2933"/>
              <w:tab w:val="right" w:leader="underscore" w:pos="8296"/>
            </w:tabs>
            <w:bidi w:val="0"/>
            <w:rPr>
              <w:rFonts w:eastAsiaTheme="minorEastAsia" w:cstheme="minorBidi"/>
              <w:noProof/>
              <w:sz w:val="22"/>
              <w:szCs w:val="22"/>
              <w:rtl/>
            </w:rPr>
          </w:pPr>
          <w:hyperlink w:anchor="_Toc60513857" w:history="1">
            <w:r w:rsidRPr="002B7B26">
              <w:rPr>
                <w:rStyle w:val="Hyperlink"/>
                <w:noProof/>
              </w:rPr>
              <w:t>3.4.1.</w:t>
            </w:r>
            <w:r>
              <w:rPr>
                <w:rFonts w:eastAsiaTheme="minorEastAsia" w:cstheme="minorBidi"/>
                <w:noProof/>
                <w:sz w:val="22"/>
                <w:szCs w:val="22"/>
                <w:rtl/>
              </w:rPr>
              <w:tab/>
            </w:r>
            <w:r w:rsidRPr="002B7B26">
              <w:rPr>
                <w:rStyle w:val="Hyperlink"/>
                <w:noProof/>
              </w:rPr>
              <w:t>Architecture diagram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Toc60513857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33ADA331" w14:textId="16C83C30" w:rsidR="00B218B7" w:rsidRDefault="00B218B7" w:rsidP="00B218B7">
          <w:pPr>
            <w:pStyle w:val="TOC2"/>
            <w:tabs>
              <w:tab w:val="left" w:pos="1963"/>
              <w:tab w:val="right" w:leader="underscore" w:pos="8296"/>
            </w:tabs>
            <w:bidi w:val="0"/>
            <w:rPr>
              <w:rFonts w:eastAsiaTheme="minorEastAsia" w:cstheme="minorBidi"/>
              <w:b w:val="0"/>
              <w:bCs w:val="0"/>
              <w:noProof/>
              <w:rtl/>
            </w:rPr>
          </w:pPr>
          <w:hyperlink w:anchor="_Toc60513858" w:history="1">
            <w:r w:rsidRPr="002B7B26">
              <w:rPr>
                <w:rStyle w:val="Hyperlink"/>
                <w:noProof/>
              </w:rPr>
              <w:t>3.5.</w:t>
            </w:r>
            <w:r>
              <w:rPr>
                <w:rFonts w:eastAsiaTheme="minorEastAsia" w:cstheme="minorBidi"/>
                <w:b w:val="0"/>
                <w:bCs w:val="0"/>
                <w:noProof/>
                <w:rtl/>
              </w:rPr>
              <w:tab/>
            </w:r>
            <w:r w:rsidRPr="002B7B26">
              <w:rPr>
                <w:rStyle w:val="Hyperlink"/>
                <w:noProof/>
              </w:rPr>
              <w:t>Technologies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Toc60513858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275A5709" w14:textId="387F2947" w:rsidR="00B218B7" w:rsidRDefault="00B218B7" w:rsidP="00B218B7">
          <w:pPr>
            <w:pStyle w:val="TOC2"/>
            <w:tabs>
              <w:tab w:val="left" w:pos="4602"/>
              <w:tab w:val="right" w:leader="underscore" w:pos="8296"/>
            </w:tabs>
            <w:bidi w:val="0"/>
            <w:rPr>
              <w:rFonts w:eastAsiaTheme="minorEastAsia" w:cstheme="minorBidi"/>
              <w:b w:val="0"/>
              <w:bCs w:val="0"/>
              <w:noProof/>
              <w:rtl/>
            </w:rPr>
          </w:pPr>
          <w:hyperlink w:anchor="_Toc60513859" w:history="1">
            <w:r w:rsidRPr="002B7B26">
              <w:rPr>
                <w:rStyle w:val="Hyperlink"/>
                <w:noProof/>
              </w:rPr>
              <w:t>3.6.</w:t>
            </w:r>
            <w:r>
              <w:rPr>
                <w:rFonts w:eastAsiaTheme="minorEastAsia" w:cstheme="minorBidi"/>
                <w:b w:val="0"/>
                <w:bCs w:val="0"/>
                <w:noProof/>
                <w:rtl/>
              </w:rPr>
              <w:tab/>
            </w:r>
            <w:r w:rsidRPr="002B7B26">
              <w:rPr>
                <w:rStyle w:val="Hyperlink"/>
                <w:noProof/>
              </w:rPr>
              <w:t>SRS- Software Requirements Specification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Toc60513859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4FC9ABA4" w14:textId="686AB33E" w:rsidR="00B218B7" w:rsidRDefault="00B218B7" w:rsidP="00B218B7">
          <w:pPr>
            <w:pStyle w:val="TOC2"/>
            <w:tabs>
              <w:tab w:val="left" w:pos="2327"/>
              <w:tab w:val="right" w:leader="underscore" w:pos="8296"/>
            </w:tabs>
            <w:bidi w:val="0"/>
            <w:rPr>
              <w:rFonts w:eastAsiaTheme="minorEastAsia" w:cstheme="minorBidi"/>
              <w:b w:val="0"/>
              <w:bCs w:val="0"/>
              <w:noProof/>
              <w:rtl/>
            </w:rPr>
          </w:pPr>
          <w:hyperlink w:anchor="_Toc60513860" w:history="1">
            <w:r w:rsidRPr="002B7B26">
              <w:rPr>
                <w:rStyle w:val="Hyperlink"/>
                <w:noProof/>
              </w:rPr>
              <w:t>3.7.</w:t>
            </w:r>
            <w:r>
              <w:rPr>
                <w:rFonts w:eastAsiaTheme="minorEastAsia" w:cstheme="minorBidi"/>
                <w:b w:val="0"/>
                <w:bCs w:val="0"/>
                <w:noProof/>
                <w:rtl/>
              </w:rPr>
              <w:tab/>
            </w:r>
            <w:r w:rsidRPr="002B7B26">
              <w:rPr>
                <w:rStyle w:val="Hyperlink"/>
                <w:noProof/>
              </w:rPr>
              <w:t>Processes Michal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Toc60513860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06CA9556" w14:textId="7BF09801" w:rsidR="00B218B7" w:rsidRDefault="00B218B7" w:rsidP="00B218B7">
          <w:pPr>
            <w:pStyle w:val="TOC2"/>
            <w:tabs>
              <w:tab w:val="left" w:pos="1540"/>
              <w:tab w:val="right" w:leader="underscore" w:pos="8296"/>
            </w:tabs>
            <w:bidi w:val="0"/>
            <w:rPr>
              <w:rFonts w:eastAsiaTheme="minorEastAsia" w:cstheme="minorBidi"/>
              <w:b w:val="0"/>
              <w:bCs w:val="0"/>
              <w:noProof/>
              <w:rtl/>
            </w:rPr>
          </w:pPr>
          <w:hyperlink w:anchor="_Toc60513861" w:history="1">
            <w:r w:rsidRPr="002B7B26">
              <w:rPr>
                <w:rStyle w:val="Hyperlink"/>
                <w:noProof/>
              </w:rPr>
              <w:t>3.8.</w:t>
            </w:r>
            <w:r>
              <w:rPr>
                <w:rFonts w:eastAsiaTheme="minorEastAsia" w:cstheme="minorBidi"/>
                <w:b w:val="0"/>
                <w:bCs w:val="0"/>
                <w:noProof/>
                <w:rtl/>
              </w:rPr>
              <w:tab/>
            </w:r>
            <w:r w:rsidRPr="002B7B26">
              <w:rPr>
                <w:rStyle w:val="Hyperlink"/>
                <w:noProof/>
              </w:rPr>
              <w:t>Reports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Toc60513861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24CFC728" w14:textId="2C396C79" w:rsidR="00B218B7" w:rsidRDefault="00B218B7" w:rsidP="00B218B7">
          <w:pPr>
            <w:pStyle w:val="TOC2"/>
            <w:tabs>
              <w:tab w:val="left" w:pos="3785"/>
              <w:tab w:val="right" w:leader="underscore" w:pos="8296"/>
            </w:tabs>
            <w:bidi w:val="0"/>
            <w:rPr>
              <w:rFonts w:eastAsiaTheme="minorEastAsia" w:cstheme="minorBidi"/>
              <w:b w:val="0"/>
              <w:bCs w:val="0"/>
              <w:noProof/>
              <w:rtl/>
            </w:rPr>
          </w:pPr>
          <w:hyperlink w:anchor="_Toc60513862" w:history="1">
            <w:r w:rsidRPr="002B7B26">
              <w:rPr>
                <w:rStyle w:val="Hyperlink"/>
                <w:noProof/>
              </w:rPr>
              <w:t>3.9.</w:t>
            </w:r>
            <w:r>
              <w:rPr>
                <w:rFonts w:eastAsiaTheme="minorEastAsia" w:cstheme="minorBidi"/>
                <w:b w:val="0"/>
                <w:bCs w:val="0"/>
                <w:noProof/>
                <w:rtl/>
              </w:rPr>
              <w:tab/>
            </w:r>
            <w:r w:rsidRPr="002B7B26">
              <w:rPr>
                <w:rStyle w:val="Hyperlink"/>
                <w:noProof/>
              </w:rPr>
              <w:t>Volumes, loads and performance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Toc60513862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521804E0" w14:textId="11820CAA" w:rsidR="00B218B7" w:rsidRDefault="00B218B7" w:rsidP="00B218B7">
          <w:pPr>
            <w:pStyle w:val="TOC2"/>
            <w:tabs>
              <w:tab w:val="left" w:pos="2399"/>
              <w:tab w:val="right" w:leader="underscore" w:pos="8296"/>
            </w:tabs>
            <w:bidi w:val="0"/>
            <w:rPr>
              <w:rFonts w:eastAsiaTheme="minorEastAsia" w:cstheme="minorBidi"/>
              <w:b w:val="0"/>
              <w:bCs w:val="0"/>
              <w:noProof/>
              <w:rtl/>
            </w:rPr>
          </w:pPr>
          <w:hyperlink w:anchor="_Toc60513863" w:history="1">
            <w:r w:rsidRPr="002B7B26">
              <w:rPr>
                <w:rStyle w:val="Hyperlink"/>
                <w:noProof/>
              </w:rPr>
              <w:t>3.10.</w:t>
            </w:r>
            <w:r>
              <w:rPr>
                <w:rFonts w:eastAsiaTheme="minorEastAsia" w:cstheme="minorBidi"/>
                <w:b w:val="0"/>
                <w:bCs w:val="0"/>
                <w:noProof/>
                <w:rtl/>
              </w:rPr>
              <w:tab/>
            </w:r>
            <w:r w:rsidRPr="002B7B26">
              <w:rPr>
                <w:rStyle w:val="Hyperlink"/>
                <w:noProof/>
              </w:rPr>
              <w:t>Glossary of Terms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Toc60513863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7E7FD9D1" w14:textId="32931BF5" w:rsidR="00B218B7" w:rsidRDefault="00B218B7" w:rsidP="00B218B7">
          <w:pPr>
            <w:pStyle w:val="TOC2"/>
            <w:tabs>
              <w:tab w:val="left" w:pos="1540"/>
              <w:tab w:val="right" w:leader="underscore" w:pos="8296"/>
            </w:tabs>
            <w:bidi w:val="0"/>
            <w:rPr>
              <w:rFonts w:eastAsiaTheme="minorEastAsia" w:cstheme="minorBidi"/>
              <w:b w:val="0"/>
              <w:bCs w:val="0"/>
              <w:noProof/>
              <w:rtl/>
            </w:rPr>
          </w:pPr>
          <w:hyperlink w:anchor="_Toc60513864" w:history="1">
            <w:r w:rsidRPr="002B7B26">
              <w:rPr>
                <w:rStyle w:val="Hyperlink"/>
                <w:noProof/>
              </w:rPr>
              <w:t>3.11.</w:t>
            </w:r>
            <w:r>
              <w:rPr>
                <w:rFonts w:eastAsiaTheme="minorEastAsia" w:cstheme="minorBidi"/>
                <w:b w:val="0"/>
                <w:bCs w:val="0"/>
                <w:noProof/>
                <w:rtl/>
              </w:rPr>
              <w:tab/>
            </w:r>
            <w:r w:rsidRPr="002B7B26">
              <w:rPr>
                <w:rStyle w:val="Hyperlink"/>
                <w:noProof/>
              </w:rPr>
              <w:t>Charts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Toc60513864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09D41BF8" w14:textId="2813E7F5" w:rsidR="00B218B7" w:rsidRDefault="00B218B7" w:rsidP="00B218B7">
          <w:pPr>
            <w:pStyle w:val="TOC1"/>
            <w:tabs>
              <w:tab w:val="left" w:pos="3329"/>
            </w:tabs>
            <w:rPr>
              <w:rFonts w:eastAsiaTheme="minorEastAsia" w:cstheme="minorBidi"/>
              <w:b w:val="0"/>
              <w:bCs w:val="0"/>
              <w:i w:val="0"/>
              <w:iCs w:val="0"/>
              <w:noProof/>
              <w:sz w:val="22"/>
              <w:szCs w:val="22"/>
              <w:rtl/>
            </w:rPr>
          </w:pPr>
          <w:hyperlink w:anchor="_Toc60513865" w:history="1">
            <w:r w:rsidRPr="002B7B26">
              <w:rPr>
                <w:rStyle w:val="Hyperlink"/>
                <w:noProof/>
              </w:rPr>
              <w:t>4.</w:t>
            </w:r>
            <w:r>
              <w:rPr>
                <w:rFonts w:eastAsiaTheme="minorEastAsia" w:cstheme="minorBidi"/>
                <w:b w:val="0"/>
                <w:bCs w:val="0"/>
                <w:i w:val="0"/>
                <w:iCs w:val="0"/>
                <w:noProof/>
                <w:sz w:val="22"/>
                <w:szCs w:val="22"/>
                <w:rtl/>
              </w:rPr>
              <w:tab/>
            </w:r>
            <w:r w:rsidRPr="002B7B26">
              <w:rPr>
                <w:rStyle w:val="Hyperlink"/>
                <w:noProof/>
              </w:rPr>
              <w:t>Technology and infrastructure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Toc60513865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2941A215" w14:textId="269E55F0" w:rsidR="00B218B7" w:rsidRDefault="00B218B7" w:rsidP="00B218B7">
          <w:pPr>
            <w:pStyle w:val="TOC1"/>
            <w:tabs>
              <w:tab w:val="left" w:pos="2929"/>
            </w:tabs>
            <w:rPr>
              <w:rFonts w:eastAsiaTheme="minorEastAsia" w:cstheme="minorBidi"/>
              <w:b w:val="0"/>
              <w:bCs w:val="0"/>
              <w:i w:val="0"/>
              <w:iCs w:val="0"/>
              <w:noProof/>
              <w:sz w:val="22"/>
              <w:szCs w:val="22"/>
              <w:rtl/>
            </w:rPr>
          </w:pPr>
          <w:hyperlink w:anchor="_Toc60513866" w:history="1">
            <w:r w:rsidRPr="002B7B26">
              <w:rPr>
                <w:rStyle w:val="Hyperlink"/>
                <w:noProof/>
              </w:rPr>
              <w:t>5.</w:t>
            </w:r>
            <w:r>
              <w:rPr>
                <w:rFonts w:eastAsiaTheme="minorEastAsia" w:cstheme="minorBidi"/>
                <w:b w:val="0"/>
                <w:bCs w:val="0"/>
                <w:i w:val="0"/>
                <w:iCs w:val="0"/>
                <w:noProof/>
                <w:sz w:val="22"/>
                <w:szCs w:val="22"/>
                <w:rtl/>
              </w:rPr>
              <w:tab/>
            </w:r>
            <w:r w:rsidRPr="002B7B26">
              <w:rPr>
                <w:rStyle w:val="Hyperlink"/>
                <w:noProof/>
              </w:rPr>
              <w:t>Manual testing on the too</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Toc60513866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55F3C0D1" w14:textId="676E13F9" w:rsidR="00B218B7" w:rsidRDefault="00B218B7" w:rsidP="00B218B7">
          <w:pPr>
            <w:pStyle w:val="TOC1"/>
            <w:tabs>
              <w:tab w:val="left" w:pos="2858"/>
            </w:tabs>
            <w:rPr>
              <w:rFonts w:eastAsiaTheme="minorEastAsia" w:cstheme="minorBidi"/>
              <w:b w:val="0"/>
              <w:bCs w:val="0"/>
              <w:i w:val="0"/>
              <w:iCs w:val="0"/>
              <w:noProof/>
              <w:sz w:val="22"/>
              <w:szCs w:val="22"/>
              <w:rtl/>
            </w:rPr>
          </w:pPr>
          <w:hyperlink w:anchor="_Toc60513867" w:history="1">
            <w:r w:rsidRPr="002B7B26">
              <w:rPr>
                <w:rStyle w:val="Hyperlink"/>
                <w:noProof/>
              </w:rPr>
              <w:t>6.</w:t>
            </w:r>
            <w:r>
              <w:rPr>
                <w:rFonts w:eastAsiaTheme="minorEastAsia" w:cstheme="minorBidi"/>
                <w:b w:val="0"/>
                <w:bCs w:val="0"/>
                <w:i w:val="0"/>
                <w:iCs w:val="0"/>
                <w:noProof/>
                <w:sz w:val="22"/>
                <w:szCs w:val="22"/>
                <w:rtl/>
              </w:rPr>
              <w:tab/>
            </w:r>
            <w:r w:rsidRPr="002B7B26">
              <w:rPr>
                <w:rStyle w:val="Hyperlink"/>
                <w:noProof/>
              </w:rPr>
              <w:t>Risk management Michal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Toc60513867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4548FF1E" w14:textId="0338ECD1" w:rsidR="000C7D91" w:rsidRPr="00B84D43" w:rsidRDefault="000D3901" w:rsidP="00B218B7">
          <w:pPr>
            <w:bidi w:val="0"/>
            <w:rPr>
              <w:rFonts w:cstheme="minorHAnsi"/>
              <w:sz w:val="24"/>
              <w:szCs w:val="24"/>
            </w:rPr>
          </w:pPr>
          <w:r w:rsidRPr="00B84D43">
            <w:rPr>
              <w:rFonts w:eastAsiaTheme="minorEastAsia" w:cstheme="minorHAnsi"/>
              <w:i/>
              <w:iCs/>
              <w:sz w:val="24"/>
              <w:szCs w:val="24"/>
              <w:rtl/>
              <w:cs/>
            </w:rPr>
            <w:fldChar w:fldCharType="end"/>
          </w:r>
        </w:p>
      </w:sdtContent>
    </w:sdt>
    <w:p w14:paraId="782F343A" w14:textId="3CEA8BA5" w:rsidR="00724CA4" w:rsidRDefault="00724CA4" w:rsidP="00724CA4">
      <w:pPr>
        <w:pStyle w:val="1"/>
        <w:bidi w:val="0"/>
      </w:pPr>
    </w:p>
    <w:p w14:paraId="0CFC0BE4" w14:textId="3C60E03A" w:rsidR="00724CA4" w:rsidRDefault="00724CA4" w:rsidP="00724CA4">
      <w:pPr>
        <w:bidi w:val="0"/>
      </w:pPr>
    </w:p>
    <w:p w14:paraId="6B86E5F6" w14:textId="77777777" w:rsidR="00724CA4" w:rsidRPr="00724CA4" w:rsidRDefault="00724CA4" w:rsidP="00724CA4">
      <w:pPr>
        <w:bidi w:val="0"/>
      </w:pPr>
    </w:p>
    <w:p w14:paraId="7654CD74" w14:textId="527E34D5" w:rsidR="00FE75E9" w:rsidRDefault="00FE75E9" w:rsidP="00FE75E9">
      <w:pPr>
        <w:pStyle w:val="1"/>
        <w:bidi w:val="0"/>
      </w:pPr>
    </w:p>
    <w:p w14:paraId="4EBDB834" w14:textId="5F508126" w:rsidR="00FE75E9" w:rsidRDefault="00FE75E9" w:rsidP="00FE75E9">
      <w:pPr>
        <w:bidi w:val="0"/>
      </w:pPr>
    </w:p>
    <w:p w14:paraId="2E777BFA" w14:textId="61A34C35" w:rsidR="00FE75E9" w:rsidRDefault="00FE75E9" w:rsidP="00FE75E9">
      <w:pPr>
        <w:bidi w:val="0"/>
      </w:pPr>
    </w:p>
    <w:p w14:paraId="50AF752E" w14:textId="76F7E543" w:rsidR="00C461F3" w:rsidRDefault="00C461F3" w:rsidP="00C461F3">
      <w:pPr>
        <w:bidi w:val="0"/>
      </w:pPr>
    </w:p>
    <w:p w14:paraId="1F232A89" w14:textId="2347DF4A" w:rsidR="00C461F3" w:rsidRDefault="00C461F3" w:rsidP="00C461F3">
      <w:pPr>
        <w:bidi w:val="0"/>
      </w:pPr>
    </w:p>
    <w:p w14:paraId="174DDF6B" w14:textId="40CD9F44" w:rsidR="00C461F3" w:rsidRDefault="00C461F3" w:rsidP="00C461F3">
      <w:pPr>
        <w:bidi w:val="0"/>
      </w:pPr>
    </w:p>
    <w:p w14:paraId="2B63BABD" w14:textId="5973346B" w:rsidR="00C461F3" w:rsidRDefault="00C461F3" w:rsidP="00C461F3">
      <w:pPr>
        <w:bidi w:val="0"/>
      </w:pPr>
    </w:p>
    <w:p w14:paraId="33AEE090" w14:textId="25AF631C" w:rsidR="00C461F3" w:rsidRDefault="00C461F3" w:rsidP="00C461F3">
      <w:pPr>
        <w:bidi w:val="0"/>
      </w:pPr>
    </w:p>
    <w:p w14:paraId="547A0196" w14:textId="2FB8AECF" w:rsidR="00C461F3" w:rsidRDefault="00C461F3" w:rsidP="00C461F3">
      <w:pPr>
        <w:bidi w:val="0"/>
      </w:pPr>
    </w:p>
    <w:p w14:paraId="5B16FD23" w14:textId="5936841D" w:rsidR="00C461F3" w:rsidRDefault="00C461F3" w:rsidP="00C461F3">
      <w:pPr>
        <w:bidi w:val="0"/>
      </w:pPr>
    </w:p>
    <w:p w14:paraId="1B772328" w14:textId="08CA82C3" w:rsidR="00C461F3" w:rsidRDefault="00C461F3" w:rsidP="00C461F3">
      <w:pPr>
        <w:bidi w:val="0"/>
      </w:pPr>
    </w:p>
    <w:p w14:paraId="5C071634" w14:textId="53EBE796" w:rsidR="00C461F3" w:rsidRDefault="00C461F3" w:rsidP="00C461F3">
      <w:pPr>
        <w:bidi w:val="0"/>
      </w:pPr>
    </w:p>
    <w:p w14:paraId="1C204D92" w14:textId="35FB66C9" w:rsidR="00C461F3" w:rsidRDefault="00C461F3" w:rsidP="00C461F3">
      <w:pPr>
        <w:bidi w:val="0"/>
      </w:pPr>
    </w:p>
    <w:p w14:paraId="08A30E5B" w14:textId="1FDB9240" w:rsidR="00C461F3" w:rsidRDefault="00C461F3" w:rsidP="00C461F3">
      <w:pPr>
        <w:bidi w:val="0"/>
      </w:pPr>
    </w:p>
    <w:p w14:paraId="45866D27" w14:textId="647A5555" w:rsidR="00C461F3" w:rsidRDefault="00C461F3" w:rsidP="00C461F3">
      <w:pPr>
        <w:bidi w:val="0"/>
      </w:pPr>
    </w:p>
    <w:p w14:paraId="442892D8" w14:textId="3F10BB99" w:rsidR="00C461F3" w:rsidRDefault="00C461F3" w:rsidP="00C461F3">
      <w:pPr>
        <w:bidi w:val="0"/>
      </w:pPr>
    </w:p>
    <w:p w14:paraId="7FF99F7D" w14:textId="665E4DA9" w:rsidR="00C461F3" w:rsidRDefault="00C461F3" w:rsidP="00C461F3">
      <w:pPr>
        <w:bidi w:val="0"/>
      </w:pPr>
    </w:p>
    <w:p w14:paraId="4AD641F5" w14:textId="31FAC5CC" w:rsidR="00C461F3" w:rsidRDefault="00C461F3" w:rsidP="00C461F3">
      <w:pPr>
        <w:bidi w:val="0"/>
      </w:pPr>
    </w:p>
    <w:p w14:paraId="7C82F035" w14:textId="49F5C1E0" w:rsidR="00C461F3" w:rsidRDefault="00C461F3" w:rsidP="00C461F3">
      <w:pPr>
        <w:bidi w:val="0"/>
      </w:pPr>
    </w:p>
    <w:p w14:paraId="741B915A" w14:textId="08D5156A" w:rsidR="00C461F3" w:rsidRDefault="00C461F3" w:rsidP="00C461F3">
      <w:pPr>
        <w:bidi w:val="0"/>
      </w:pPr>
    </w:p>
    <w:p w14:paraId="71A3479D" w14:textId="0F33BB8A" w:rsidR="00C461F3" w:rsidRDefault="00C461F3" w:rsidP="00C461F3">
      <w:pPr>
        <w:bidi w:val="0"/>
      </w:pPr>
    </w:p>
    <w:p w14:paraId="4EAE5A59" w14:textId="7BE36901" w:rsidR="00C461F3" w:rsidRDefault="00C461F3" w:rsidP="00C461F3">
      <w:pPr>
        <w:bidi w:val="0"/>
      </w:pPr>
    </w:p>
    <w:p w14:paraId="5E40402D" w14:textId="77777777" w:rsidR="00C461F3" w:rsidRPr="00FE75E9" w:rsidRDefault="00C461F3" w:rsidP="00C461F3">
      <w:pPr>
        <w:bidi w:val="0"/>
      </w:pPr>
    </w:p>
    <w:p w14:paraId="21E935E1" w14:textId="2F6950FD" w:rsidR="0089357B" w:rsidRDefault="0089357B" w:rsidP="00FE75E9">
      <w:pPr>
        <w:pStyle w:val="1"/>
        <w:bidi w:val="0"/>
      </w:pPr>
      <w:bookmarkStart w:id="0" w:name="_Toc60513827"/>
      <w:r>
        <w:t>Abstract</w:t>
      </w:r>
      <w:bookmarkEnd w:id="0"/>
    </w:p>
    <w:p w14:paraId="76764AC5" w14:textId="2D863480" w:rsidR="000C7D91" w:rsidRPr="007D3318" w:rsidRDefault="000C7D91" w:rsidP="005D1B9C">
      <w:pPr>
        <w:autoSpaceDE w:val="0"/>
        <w:autoSpaceDN w:val="0"/>
        <w:bidi w:val="0"/>
        <w:adjustRightInd w:val="0"/>
        <w:jc w:val="both"/>
        <w:rPr>
          <w:rFonts w:cstheme="minorHAnsi"/>
          <w:sz w:val="24"/>
          <w:szCs w:val="24"/>
        </w:rPr>
      </w:pPr>
      <w:r w:rsidRPr="007D3318">
        <w:rPr>
          <w:rFonts w:cstheme="minorHAnsi"/>
          <w:sz w:val="24"/>
          <w:szCs w:val="24"/>
        </w:rPr>
        <w:t>For languages with simple morphology, such as English, automatic annotation pipelines such as spaCy or Stanford’s CoreNLP successfully serve artificial intelligence (AI) or data science (DS) projects in academia and the industry. For many morphologically rich languages (MRLs), similar pipelines show suboptimal performance that limits their applicability for text analysis in research and commercial use. The suboptimal performance is mainly due to errors in early morphological disambiguation decisions, which cannot be recovered later in the pipeline, yielding incoherent annotations overall.</w:t>
      </w:r>
    </w:p>
    <w:p w14:paraId="5860D0EE" w14:textId="77777777" w:rsidR="000C7D91" w:rsidRPr="007D3318" w:rsidRDefault="000C7D91" w:rsidP="005D1B9C">
      <w:pPr>
        <w:autoSpaceDE w:val="0"/>
        <w:autoSpaceDN w:val="0"/>
        <w:bidi w:val="0"/>
        <w:adjustRightInd w:val="0"/>
        <w:jc w:val="both"/>
        <w:rPr>
          <w:rFonts w:cstheme="minorHAnsi"/>
          <w:bCs/>
          <w:sz w:val="24"/>
          <w:szCs w:val="24"/>
        </w:rPr>
      </w:pPr>
      <w:r w:rsidRPr="007D3318">
        <w:rPr>
          <w:rFonts w:cstheme="minorHAnsi"/>
          <w:bCs/>
          <w:sz w:val="24"/>
          <w:szCs w:val="24"/>
        </w:rPr>
        <w:t>Our project deals with finding a solution for NLP in Hebrew to make texts accessible to populations with cognitive disabilities.</w:t>
      </w:r>
    </w:p>
    <w:p w14:paraId="153C0E89" w14:textId="77777777" w:rsidR="000C7D91" w:rsidRPr="007D3318" w:rsidRDefault="000C7D91" w:rsidP="005D1B9C">
      <w:pPr>
        <w:autoSpaceDE w:val="0"/>
        <w:autoSpaceDN w:val="0"/>
        <w:bidi w:val="0"/>
        <w:adjustRightInd w:val="0"/>
        <w:jc w:val="both"/>
        <w:rPr>
          <w:rFonts w:cstheme="minorHAnsi"/>
          <w:bCs/>
          <w:sz w:val="24"/>
          <w:szCs w:val="24"/>
        </w:rPr>
      </w:pPr>
      <w:r w:rsidRPr="007D3318">
        <w:rPr>
          <w:rFonts w:cstheme="minorHAnsi"/>
          <w:bCs/>
          <w:sz w:val="24"/>
          <w:szCs w:val="24"/>
        </w:rPr>
        <w:t>We will achieve this goal by creating a Pipeline that parses text and executes file for the next step.</w:t>
      </w:r>
    </w:p>
    <w:p w14:paraId="58427CC0" w14:textId="024E01C8" w:rsidR="000C7D91" w:rsidRPr="007D3318" w:rsidRDefault="000C7D91" w:rsidP="005D1B9C">
      <w:pPr>
        <w:autoSpaceDE w:val="0"/>
        <w:autoSpaceDN w:val="0"/>
        <w:bidi w:val="0"/>
        <w:adjustRightInd w:val="0"/>
        <w:jc w:val="both"/>
        <w:rPr>
          <w:rFonts w:cstheme="minorHAnsi"/>
          <w:bCs/>
          <w:sz w:val="24"/>
          <w:szCs w:val="24"/>
        </w:rPr>
      </w:pPr>
      <w:r w:rsidRPr="007D3318">
        <w:rPr>
          <w:rFonts w:cstheme="minorHAnsi"/>
          <w:bCs/>
          <w:sz w:val="24"/>
          <w:szCs w:val="24"/>
        </w:rPr>
        <w:t xml:space="preserve">Today, </w:t>
      </w:r>
      <w:r w:rsidR="00D00D3F" w:rsidRPr="007D3318">
        <w:rPr>
          <w:rFonts w:cstheme="minorHAnsi"/>
          <w:bCs/>
          <w:sz w:val="24"/>
          <w:szCs w:val="24"/>
        </w:rPr>
        <w:t>except for</w:t>
      </w:r>
      <w:r w:rsidRPr="007D3318">
        <w:rPr>
          <w:rFonts w:cstheme="minorHAnsi"/>
          <w:bCs/>
          <w:sz w:val="24"/>
          <w:szCs w:val="24"/>
        </w:rPr>
        <w:t xml:space="preserve"> the ONLP tool, there is no other tools that perform multiple stages of text preprocessing and morphological analysis of Hebrew texts.</w:t>
      </w:r>
    </w:p>
    <w:p w14:paraId="09B8A97F" w14:textId="590EFDF1" w:rsidR="000C7D91" w:rsidRDefault="000C7D91" w:rsidP="005D1B9C">
      <w:pPr>
        <w:autoSpaceDE w:val="0"/>
        <w:autoSpaceDN w:val="0"/>
        <w:bidi w:val="0"/>
        <w:adjustRightInd w:val="0"/>
        <w:jc w:val="both"/>
        <w:rPr>
          <w:rFonts w:cstheme="minorHAnsi"/>
          <w:bCs/>
          <w:sz w:val="24"/>
          <w:szCs w:val="24"/>
        </w:rPr>
      </w:pPr>
      <w:r w:rsidRPr="007D3318">
        <w:rPr>
          <w:rFonts w:cstheme="minorHAnsi"/>
          <w:bCs/>
          <w:sz w:val="24"/>
          <w:szCs w:val="24"/>
        </w:rPr>
        <w:t>In our project we plan to use ONLP for text preprocessing and early stages of morphological analysis, which will serve us in further stages of the text simplification pipeline.</w:t>
      </w:r>
    </w:p>
    <w:p w14:paraId="2F30FDB0" w14:textId="05811B70" w:rsidR="000C7D91" w:rsidRDefault="000C7D91" w:rsidP="005D1B9C">
      <w:pPr>
        <w:autoSpaceDE w:val="0"/>
        <w:autoSpaceDN w:val="0"/>
        <w:bidi w:val="0"/>
        <w:adjustRightInd w:val="0"/>
        <w:jc w:val="both"/>
        <w:rPr>
          <w:rFonts w:cstheme="minorHAnsi"/>
          <w:bCs/>
          <w:sz w:val="24"/>
          <w:szCs w:val="24"/>
        </w:rPr>
      </w:pPr>
    </w:p>
    <w:p w14:paraId="45064AA4" w14:textId="1D6A3CD6" w:rsidR="000C7D91" w:rsidRDefault="000C7D91" w:rsidP="005D1B9C">
      <w:pPr>
        <w:autoSpaceDE w:val="0"/>
        <w:autoSpaceDN w:val="0"/>
        <w:bidi w:val="0"/>
        <w:adjustRightInd w:val="0"/>
        <w:jc w:val="both"/>
        <w:rPr>
          <w:rFonts w:cstheme="minorHAnsi"/>
          <w:bCs/>
          <w:sz w:val="24"/>
          <w:szCs w:val="24"/>
        </w:rPr>
      </w:pPr>
    </w:p>
    <w:p w14:paraId="0FACAD9E" w14:textId="6E8D5200" w:rsidR="000C7D91" w:rsidRDefault="000C7D91" w:rsidP="005D1B9C">
      <w:pPr>
        <w:autoSpaceDE w:val="0"/>
        <w:autoSpaceDN w:val="0"/>
        <w:bidi w:val="0"/>
        <w:adjustRightInd w:val="0"/>
        <w:jc w:val="both"/>
        <w:rPr>
          <w:rFonts w:cstheme="minorHAnsi"/>
          <w:bCs/>
          <w:sz w:val="24"/>
          <w:szCs w:val="24"/>
        </w:rPr>
      </w:pPr>
    </w:p>
    <w:p w14:paraId="3E8FAE68" w14:textId="29228E8B" w:rsidR="000C7D91" w:rsidRDefault="000C7D91" w:rsidP="005D1B9C">
      <w:pPr>
        <w:autoSpaceDE w:val="0"/>
        <w:autoSpaceDN w:val="0"/>
        <w:bidi w:val="0"/>
        <w:adjustRightInd w:val="0"/>
        <w:jc w:val="both"/>
        <w:rPr>
          <w:rFonts w:cstheme="minorHAnsi"/>
          <w:bCs/>
          <w:sz w:val="24"/>
          <w:szCs w:val="24"/>
        </w:rPr>
      </w:pPr>
    </w:p>
    <w:p w14:paraId="2DC33E44" w14:textId="36389364" w:rsidR="000C7D91" w:rsidRDefault="000C7D91" w:rsidP="005D1B9C">
      <w:pPr>
        <w:autoSpaceDE w:val="0"/>
        <w:autoSpaceDN w:val="0"/>
        <w:bidi w:val="0"/>
        <w:adjustRightInd w:val="0"/>
        <w:jc w:val="both"/>
        <w:rPr>
          <w:rFonts w:cstheme="minorHAnsi"/>
          <w:bCs/>
          <w:sz w:val="24"/>
          <w:szCs w:val="24"/>
        </w:rPr>
      </w:pPr>
    </w:p>
    <w:p w14:paraId="493B6457" w14:textId="1EC009F7" w:rsidR="000D3901" w:rsidRDefault="000D3901" w:rsidP="000D3901">
      <w:pPr>
        <w:pStyle w:val="1"/>
        <w:bidi w:val="0"/>
        <w:rPr>
          <w:rFonts w:asciiTheme="minorHAnsi" w:hAnsiTheme="minorHAnsi" w:cstheme="minorHAnsi"/>
          <w:bCs/>
          <w:sz w:val="24"/>
          <w:szCs w:val="24"/>
        </w:rPr>
      </w:pPr>
    </w:p>
    <w:p w14:paraId="484B154F" w14:textId="037D439B" w:rsidR="000D3901" w:rsidRDefault="000D3901" w:rsidP="000D3901">
      <w:pPr>
        <w:bidi w:val="0"/>
      </w:pPr>
    </w:p>
    <w:p w14:paraId="779744DB" w14:textId="01398491" w:rsidR="000D3901" w:rsidRDefault="000D3901" w:rsidP="000D3901">
      <w:pPr>
        <w:bidi w:val="0"/>
      </w:pPr>
    </w:p>
    <w:p w14:paraId="169F5DA9" w14:textId="38DBF23F" w:rsidR="000D3901" w:rsidRDefault="000D3901" w:rsidP="000D3901">
      <w:pPr>
        <w:bidi w:val="0"/>
      </w:pPr>
    </w:p>
    <w:p w14:paraId="68E93F37" w14:textId="572B0323" w:rsidR="00FE75E9" w:rsidRDefault="00FE75E9" w:rsidP="00FE75E9">
      <w:pPr>
        <w:bidi w:val="0"/>
      </w:pPr>
    </w:p>
    <w:p w14:paraId="28242D9C" w14:textId="154F678D" w:rsidR="00FE75E9" w:rsidRDefault="00FE75E9" w:rsidP="00FE75E9">
      <w:pPr>
        <w:bidi w:val="0"/>
      </w:pPr>
    </w:p>
    <w:p w14:paraId="22443BE1" w14:textId="2EB9EE4C" w:rsidR="005C66D7" w:rsidRDefault="005C66D7" w:rsidP="005C66D7">
      <w:pPr>
        <w:bidi w:val="0"/>
      </w:pPr>
    </w:p>
    <w:p w14:paraId="2DF79EFF" w14:textId="0F9B57C2" w:rsidR="005C66D7" w:rsidRDefault="005C66D7" w:rsidP="005C66D7">
      <w:pPr>
        <w:bidi w:val="0"/>
      </w:pPr>
    </w:p>
    <w:p w14:paraId="55826D04" w14:textId="079D0D7F" w:rsidR="005C66D7" w:rsidRDefault="005C66D7" w:rsidP="005C66D7">
      <w:pPr>
        <w:bidi w:val="0"/>
      </w:pPr>
    </w:p>
    <w:p w14:paraId="2F1B68DA" w14:textId="77777777" w:rsidR="005C66D7" w:rsidRDefault="005C66D7" w:rsidP="005C66D7">
      <w:pPr>
        <w:bidi w:val="0"/>
      </w:pPr>
    </w:p>
    <w:p w14:paraId="1F24F836" w14:textId="77777777" w:rsidR="00FE75E9" w:rsidRDefault="00FE75E9" w:rsidP="00FE75E9">
      <w:pPr>
        <w:bidi w:val="0"/>
      </w:pPr>
    </w:p>
    <w:p w14:paraId="65D1353C" w14:textId="0B647289" w:rsidR="000C7D91" w:rsidRDefault="000C7D91" w:rsidP="00BF30D2">
      <w:pPr>
        <w:pStyle w:val="1"/>
        <w:numPr>
          <w:ilvl w:val="0"/>
          <w:numId w:val="1"/>
        </w:numPr>
        <w:bidi w:val="0"/>
        <w:ind w:left="426"/>
      </w:pPr>
      <w:bookmarkStart w:id="1" w:name="_Toc60513828"/>
      <w:r>
        <w:t>Literature review</w:t>
      </w:r>
      <w:bookmarkEnd w:id="1"/>
    </w:p>
    <w:p w14:paraId="7F20C9A7" w14:textId="0910472C" w:rsidR="009E0E8A" w:rsidRDefault="009E0E8A" w:rsidP="00BF30D2">
      <w:pPr>
        <w:pStyle w:val="2"/>
        <w:numPr>
          <w:ilvl w:val="1"/>
          <w:numId w:val="8"/>
        </w:numPr>
        <w:bidi w:val="0"/>
      </w:pPr>
      <w:bookmarkStart w:id="2" w:name="_Toc55926102"/>
      <w:bookmarkStart w:id="3" w:name="_Toc55926131"/>
      <w:bookmarkStart w:id="4" w:name="_Toc60513829"/>
      <w:r w:rsidRPr="007D3318">
        <w:t>Web accessibility</w:t>
      </w:r>
      <w:bookmarkEnd w:id="2"/>
      <w:bookmarkEnd w:id="3"/>
      <w:bookmarkEnd w:id="4"/>
    </w:p>
    <w:p w14:paraId="0CDE0218" w14:textId="77777777" w:rsidR="00CB68D7" w:rsidRPr="00BB710E" w:rsidRDefault="00CB68D7" w:rsidP="00180E7F">
      <w:pPr>
        <w:autoSpaceDE w:val="0"/>
        <w:autoSpaceDN w:val="0"/>
        <w:bidi w:val="0"/>
        <w:adjustRightInd w:val="0"/>
        <w:jc w:val="both"/>
        <w:rPr>
          <w:rFonts w:cstheme="minorHAnsi"/>
          <w:color w:val="000000"/>
          <w:sz w:val="24"/>
          <w:szCs w:val="24"/>
        </w:rPr>
      </w:pPr>
      <w:r w:rsidRPr="00BB710E">
        <w:rPr>
          <w:rFonts w:cstheme="minorHAnsi"/>
          <w:color w:val="000000"/>
          <w:sz w:val="24"/>
          <w:szCs w:val="24"/>
        </w:rPr>
        <w:t>Access to information in digital media enables efficient consumption of information on the Internet in accordance with the user's digital literacy capability. Digital literacy is now defined as the ability to access and operate a wide range of activities and sources of information through digital tools. Digital literacy relies on skills such as the ability to navigate in cyberspace, dealing with a wide range of information from diverse sources, the ability to decipher and process information presented in various ways (textual, visual, auditory (and by various means) text, image, video, etc., branching thinking, information processing Multi-channel and critical thinking, meaning that digital literacy relies heavily on advanced cognitive abilities and complex thought processes.</w:t>
      </w:r>
      <w:sdt>
        <w:sdtPr>
          <w:id w:val="-389112442"/>
          <w:citation/>
        </w:sdtPr>
        <w:sdtEndPr/>
        <w:sdtContent>
          <w:r w:rsidRPr="00BB710E">
            <w:rPr>
              <w:rFonts w:cstheme="minorHAnsi"/>
              <w:color w:val="000000"/>
              <w:sz w:val="24"/>
              <w:szCs w:val="24"/>
            </w:rPr>
            <w:fldChar w:fldCharType="begin"/>
          </w:r>
          <w:r w:rsidRPr="00BB710E">
            <w:rPr>
              <w:rFonts w:cstheme="minorHAnsi"/>
              <w:color w:val="000000"/>
              <w:sz w:val="24"/>
              <w:szCs w:val="24"/>
            </w:rPr>
            <w:instrText xml:space="preserve">CITATION Ken11 \l 1033 </w:instrText>
          </w:r>
          <w:r w:rsidRPr="00BB710E">
            <w:rPr>
              <w:rFonts w:cstheme="minorHAnsi"/>
              <w:color w:val="000000"/>
              <w:sz w:val="24"/>
              <w:szCs w:val="24"/>
            </w:rPr>
            <w:fldChar w:fldCharType="separate"/>
          </w:r>
          <w:r w:rsidRPr="00BB710E">
            <w:rPr>
              <w:rFonts w:cstheme="minorHAnsi"/>
              <w:noProof/>
              <w:color w:val="000000"/>
              <w:sz w:val="24"/>
              <w:szCs w:val="24"/>
            </w:rPr>
            <w:t xml:space="preserve"> (Kennedy, 2011)</w:t>
          </w:r>
          <w:r w:rsidRPr="00BB710E">
            <w:rPr>
              <w:rFonts w:cstheme="minorHAnsi"/>
              <w:color w:val="000000"/>
              <w:sz w:val="24"/>
              <w:szCs w:val="24"/>
            </w:rPr>
            <w:fldChar w:fldCharType="end"/>
          </w:r>
        </w:sdtContent>
      </w:sdt>
    </w:p>
    <w:p w14:paraId="1635111B" w14:textId="08751E80" w:rsidR="00CB68D7" w:rsidRDefault="00BB710E" w:rsidP="00BF30D2">
      <w:pPr>
        <w:pStyle w:val="3"/>
        <w:numPr>
          <w:ilvl w:val="2"/>
          <w:numId w:val="8"/>
        </w:numPr>
        <w:bidi w:val="0"/>
        <w:rPr>
          <w:rFonts w:eastAsiaTheme="minorHAnsi"/>
        </w:rPr>
      </w:pPr>
      <w:bookmarkStart w:id="5" w:name="_Toc60513830"/>
      <w:r w:rsidRPr="007D3318">
        <w:rPr>
          <w:rFonts w:eastAsiaTheme="minorHAnsi"/>
        </w:rPr>
        <w:t>Cognitive accessibility</w:t>
      </w:r>
      <w:bookmarkEnd w:id="5"/>
    </w:p>
    <w:p w14:paraId="51212F07" w14:textId="77777777" w:rsidR="005D1B9C" w:rsidRPr="005D1B9C" w:rsidRDefault="005D1B9C" w:rsidP="00180E7F">
      <w:pPr>
        <w:bidi w:val="0"/>
        <w:jc w:val="both"/>
        <w:rPr>
          <w:rFonts w:cstheme="minorHAnsi"/>
          <w:color w:val="000000"/>
          <w:sz w:val="24"/>
          <w:szCs w:val="24"/>
        </w:rPr>
      </w:pPr>
      <w:r w:rsidRPr="005D1B9C">
        <w:rPr>
          <w:rFonts w:cstheme="minorHAnsi"/>
          <w:color w:val="000000"/>
          <w:sz w:val="24"/>
          <w:szCs w:val="24"/>
        </w:rPr>
        <w:t>Cognitive accessibility refers to the simplification and adaptation of the physical, virtual, and human environment so that a clear, simple, and unambiguous environment is created. Accessible environment (clear and understandable) includes easy structure for navigation and orientation, understandable and clear information, easy-to-use technology, and simple and understandable processes. For certain populations, including people with cognitive disabilities, this accessibility is an essential condition for participation in the various living environments in which we all take part. And from the accessibility of language and content in particular, people who belong to other populations, such as new immigrants, immigrants, the elderly, children, and people who have difficulty reading and writing for other reasons may also benefit.</w:t>
      </w:r>
      <w:sdt>
        <w:sdtPr>
          <w:id w:val="44723006"/>
          <w:citation/>
        </w:sdtPr>
        <w:sdtEndPr/>
        <w:sdtContent>
          <w:r w:rsidRPr="005D1B9C">
            <w:rPr>
              <w:rFonts w:cstheme="minorHAnsi"/>
              <w:color w:val="000000"/>
              <w:sz w:val="24"/>
              <w:szCs w:val="24"/>
            </w:rPr>
            <w:fldChar w:fldCharType="begin"/>
          </w:r>
          <w:r w:rsidRPr="005D1B9C">
            <w:rPr>
              <w:rFonts w:cstheme="minorHAnsi"/>
              <w:color w:val="000000"/>
              <w:sz w:val="24"/>
              <w:szCs w:val="24"/>
            </w:rPr>
            <w:instrText xml:space="preserve">CITATION Ric06 \l 1033 </w:instrText>
          </w:r>
          <w:r w:rsidRPr="005D1B9C">
            <w:rPr>
              <w:rFonts w:cstheme="minorHAnsi"/>
              <w:color w:val="000000"/>
              <w:sz w:val="24"/>
              <w:szCs w:val="24"/>
            </w:rPr>
            <w:fldChar w:fldCharType="separate"/>
          </w:r>
          <w:r w:rsidRPr="005D1B9C">
            <w:rPr>
              <w:rFonts w:cstheme="minorHAnsi"/>
              <w:noProof/>
              <w:color w:val="000000"/>
              <w:sz w:val="24"/>
              <w:szCs w:val="24"/>
            </w:rPr>
            <w:t xml:space="preserve"> (Richardson, 2006)</w:t>
          </w:r>
          <w:r w:rsidRPr="005D1B9C">
            <w:rPr>
              <w:rFonts w:cstheme="minorHAnsi"/>
              <w:color w:val="000000"/>
              <w:sz w:val="24"/>
              <w:szCs w:val="24"/>
            </w:rPr>
            <w:fldChar w:fldCharType="end"/>
          </w:r>
        </w:sdtContent>
      </w:sdt>
    </w:p>
    <w:p w14:paraId="0AF549E7" w14:textId="17BFE4AB" w:rsidR="009E0E8A" w:rsidRDefault="0058363A" w:rsidP="00BF30D2">
      <w:pPr>
        <w:pStyle w:val="3"/>
        <w:numPr>
          <w:ilvl w:val="2"/>
          <w:numId w:val="8"/>
        </w:numPr>
        <w:bidi w:val="0"/>
      </w:pPr>
      <w:bookmarkStart w:id="6" w:name="_Toc60513831"/>
      <w:r w:rsidRPr="002F063F">
        <w:rPr>
          <w:rFonts w:eastAsiaTheme="minorHAnsi"/>
        </w:rPr>
        <w:t>Web Content Accessibility</w:t>
      </w:r>
      <w:bookmarkEnd w:id="6"/>
    </w:p>
    <w:p w14:paraId="61514D05" w14:textId="77777777" w:rsidR="005F5418" w:rsidRPr="005F5418" w:rsidRDefault="005F5418" w:rsidP="00180E7F">
      <w:pPr>
        <w:bidi w:val="0"/>
        <w:jc w:val="both"/>
        <w:rPr>
          <w:rFonts w:cstheme="minorHAnsi"/>
          <w:color w:val="000000"/>
          <w:sz w:val="24"/>
          <w:szCs w:val="24"/>
        </w:rPr>
      </w:pPr>
      <w:r w:rsidRPr="005F5418">
        <w:rPr>
          <w:rFonts w:cstheme="minorHAnsi"/>
          <w:color w:val="000000"/>
          <w:sz w:val="24"/>
          <w:szCs w:val="24"/>
        </w:rPr>
        <w:t>As of October 25, 2015 - any application or new content that will be posted on a website (old or new) - must be Immediately accessible from the moment of investment to use the public.</w:t>
      </w:r>
    </w:p>
    <w:p w14:paraId="28F12A79" w14:textId="7037AC60" w:rsidR="005F5418" w:rsidRPr="005F5418" w:rsidRDefault="005F5418" w:rsidP="00180E7F">
      <w:pPr>
        <w:bidi w:val="0"/>
        <w:jc w:val="both"/>
        <w:rPr>
          <w:rFonts w:cstheme="minorHAnsi"/>
          <w:color w:val="000000"/>
          <w:sz w:val="24"/>
          <w:szCs w:val="24"/>
        </w:rPr>
      </w:pPr>
      <w:r w:rsidRPr="005F5418">
        <w:rPr>
          <w:rFonts w:cstheme="minorHAnsi"/>
          <w:color w:val="000000"/>
          <w:sz w:val="24"/>
          <w:szCs w:val="24"/>
        </w:rPr>
        <w:t xml:space="preserve">The population of people with disabilities is defined as the largest minority group in the world. </w:t>
      </w:r>
      <w:r w:rsidR="00BC51B1" w:rsidRPr="005F5418">
        <w:rPr>
          <w:rFonts w:cstheme="minorHAnsi"/>
          <w:color w:val="000000"/>
          <w:sz w:val="24"/>
          <w:szCs w:val="24"/>
        </w:rPr>
        <w:t>Its</w:t>
      </w:r>
      <w:r w:rsidRPr="005F5418">
        <w:rPr>
          <w:rFonts w:cstheme="minorHAnsi"/>
          <w:color w:val="000000"/>
          <w:sz w:val="24"/>
          <w:szCs w:val="24"/>
        </w:rPr>
        <w:t xml:space="preserve"> numbers over a billion people and makes up between 10% and 15% of the world's population. According to the Central Bureau of Statistics, there are currently more than 1,600,000 people in Israel with disabilities (physical, sensory, mental, emotional and disability as a result of chronic illness), who are over 20% of the total population in the country.</w:t>
      </w:r>
    </w:p>
    <w:p w14:paraId="46F7284B" w14:textId="7F9509DD" w:rsidR="005F5418" w:rsidRPr="005F5418" w:rsidRDefault="005F5418" w:rsidP="00180E7F">
      <w:pPr>
        <w:bidi w:val="0"/>
        <w:jc w:val="both"/>
        <w:rPr>
          <w:rFonts w:cstheme="minorHAnsi"/>
          <w:color w:val="000000"/>
          <w:sz w:val="24"/>
          <w:szCs w:val="24"/>
        </w:rPr>
      </w:pPr>
      <w:r w:rsidRPr="005F5418">
        <w:rPr>
          <w:rFonts w:cstheme="minorHAnsi"/>
          <w:b/>
          <w:bCs/>
          <w:color w:val="000000"/>
          <w:sz w:val="24"/>
          <w:szCs w:val="24"/>
        </w:rPr>
        <w:t>The Equal Rights for Persons with Disabilities</w:t>
      </w:r>
      <w:r>
        <w:rPr>
          <w:rStyle w:val="a7"/>
          <w:rFonts w:cstheme="minorHAnsi"/>
          <w:b/>
          <w:bCs/>
          <w:color w:val="000000"/>
          <w:sz w:val="24"/>
          <w:szCs w:val="24"/>
        </w:rPr>
        <w:footnoteReference w:id="1"/>
      </w:r>
      <w:r w:rsidRPr="005F5418">
        <w:rPr>
          <w:rFonts w:cstheme="minorHAnsi"/>
          <w:color w:val="000000"/>
          <w:sz w:val="24"/>
          <w:szCs w:val="24"/>
        </w:rPr>
        <w:t xml:space="preserve"> Act, 1998 (hereinafter: the "Law"), is intended to anchor the right of a person with a disability to equal and active participation in society in all areas of life.</w:t>
      </w:r>
    </w:p>
    <w:p w14:paraId="3B44BDCD" w14:textId="5AF3FBBA" w:rsidR="001342DA" w:rsidRDefault="001342DA" w:rsidP="00BF30D2">
      <w:pPr>
        <w:pStyle w:val="2"/>
        <w:numPr>
          <w:ilvl w:val="1"/>
          <w:numId w:val="8"/>
        </w:numPr>
        <w:bidi w:val="0"/>
      </w:pPr>
      <w:bookmarkStart w:id="7" w:name="_Toc53840926"/>
      <w:bookmarkStart w:id="8" w:name="_Toc55926105"/>
      <w:bookmarkStart w:id="9" w:name="_Toc55926134"/>
      <w:bookmarkStart w:id="10" w:name="_Toc60513832"/>
      <w:r w:rsidRPr="007D3318">
        <w:lastRenderedPageBreak/>
        <w:t>Hebrew Text Preprocessing</w:t>
      </w:r>
      <w:bookmarkEnd w:id="7"/>
      <w:bookmarkEnd w:id="8"/>
      <w:bookmarkEnd w:id="9"/>
      <w:bookmarkEnd w:id="10"/>
    </w:p>
    <w:p w14:paraId="05595D3C" w14:textId="399D3487" w:rsidR="00591940" w:rsidRDefault="00591940" w:rsidP="00180E7F">
      <w:pPr>
        <w:bidi w:val="0"/>
        <w:jc w:val="both"/>
        <w:rPr>
          <w:rFonts w:cstheme="minorHAnsi"/>
          <w:color w:val="000000"/>
          <w:sz w:val="24"/>
          <w:szCs w:val="24"/>
          <w:shd w:val="clear" w:color="auto" w:fill="FFFFFF"/>
        </w:rPr>
      </w:pPr>
      <w:r w:rsidRPr="00591940">
        <w:rPr>
          <w:rFonts w:cstheme="minorHAnsi"/>
          <w:color w:val="000000"/>
          <w:sz w:val="24"/>
          <w:szCs w:val="24"/>
          <w:shd w:val="clear" w:color="auto" w:fill="FFFFFF"/>
        </w:rPr>
        <w:t>The process of linguistic accessibility on websites is carried out as follows: extracting the text from the website, performing preprocessing on the text, and finally performing a linguistic simplification to the processed text. Our project focuses on the pre-processing stage of the text, which is done in the following order:</w:t>
      </w:r>
    </w:p>
    <w:p w14:paraId="5CE2A621" w14:textId="461BF545" w:rsidR="007036C6" w:rsidRPr="00591940" w:rsidRDefault="007036C6" w:rsidP="00180E7F">
      <w:pPr>
        <w:bidi w:val="0"/>
        <w:jc w:val="both"/>
        <w:rPr>
          <w:rFonts w:cstheme="minorHAnsi"/>
          <w:color w:val="000000"/>
          <w:sz w:val="24"/>
          <w:szCs w:val="24"/>
          <w:shd w:val="clear" w:color="auto" w:fill="FFFFFF"/>
        </w:rPr>
      </w:pPr>
      <w:r>
        <w:rPr>
          <w:rFonts w:cstheme="minorHAnsi"/>
          <w:noProof/>
        </w:rPr>
        <mc:AlternateContent>
          <mc:Choice Requires="wpg">
            <w:drawing>
              <wp:anchor distT="0" distB="0" distL="114300" distR="114300" simplePos="0" relativeHeight="251657216" behindDoc="0" locked="0" layoutInCell="1" allowOverlap="1" wp14:anchorId="60EE0B8E" wp14:editId="2F383DD6">
                <wp:simplePos x="0" y="0"/>
                <wp:positionH relativeFrom="column">
                  <wp:posOffset>0</wp:posOffset>
                </wp:positionH>
                <wp:positionV relativeFrom="paragraph">
                  <wp:posOffset>1905</wp:posOffset>
                </wp:positionV>
                <wp:extent cx="5175237" cy="2061487"/>
                <wp:effectExtent l="0" t="0" r="26035" b="53340"/>
                <wp:wrapNone/>
                <wp:docPr id="25" name="קבוצה 25"/>
                <wp:cNvGraphicFramePr/>
                <a:graphic xmlns:a="http://schemas.openxmlformats.org/drawingml/2006/main">
                  <a:graphicData uri="http://schemas.microsoft.com/office/word/2010/wordprocessingGroup">
                    <wpg:wgp>
                      <wpg:cNvGrpSpPr/>
                      <wpg:grpSpPr>
                        <a:xfrm>
                          <a:off x="0" y="0"/>
                          <a:ext cx="5175237" cy="2061487"/>
                          <a:chOff x="-140667" y="0"/>
                          <a:chExt cx="7373972" cy="2971800"/>
                        </a:xfrm>
                      </wpg:grpSpPr>
                      <wpg:grpSp>
                        <wpg:cNvPr id="21" name="קבוצה 21"/>
                        <wpg:cNvGrpSpPr/>
                        <wpg:grpSpPr>
                          <a:xfrm>
                            <a:off x="-140667" y="0"/>
                            <a:ext cx="5743285" cy="2971800"/>
                            <a:chOff x="-140667" y="0"/>
                            <a:chExt cx="5743285" cy="2971800"/>
                          </a:xfrm>
                        </wpg:grpSpPr>
                        <wpg:grpSp>
                          <wpg:cNvPr id="18" name="קבוצה 18"/>
                          <wpg:cNvGrpSpPr/>
                          <wpg:grpSpPr>
                            <a:xfrm>
                              <a:off x="-140667" y="0"/>
                              <a:ext cx="4977570" cy="2971800"/>
                              <a:chOff x="-140667" y="0"/>
                              <a:chExt cx="4977570" cy="2971800"/>
                            </a:xfrm>
                          </wpg:grpSpPr>
                          <wps:wsp>
                            <wps:cNvPr id="8" name="מלבן: פינות מעוגלות 8"/>
                            <wps:cNvSpPr/>
                            <wps:spPr>
                              <a:xfrm>
                                <a:off x="413317" y="489163"/>
                                <a:ext cx="1714501" cy="3713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BD2F5E" w14:textId="77777777" w:rsidR="007036C6" w:rsidRPr="007F3203" w:rsidRDefault="007036C6" w:rsidP="007036C6">
                                  <w:pPr>
                                    <w:jc w:val="center"/>
                                    <w:rPr>
                                      <w:rFonts w:cstheme="minorHAnsi"/>
                                      <w:color w:val="000000" w:themeColor="text1"/>
                                      <w:sz w:val="18"/>
                                      <w:szCs w:val="18"/>
                                    </w:rPr>
                                  </w:pPr>
                                  <w:r w:rsidRPr="007F3203">
                                    <w:rPr>
                                      <w:rFonts w:cstheme="minorHAnsi"/>
                                      <w:color w:val="000000" w:themeColor="text1"/>
                                      <w:sz w:val="18"/>
                                      <w:szCs w:val="18"/>
                                    </w:rPr>
                                    <w:t>Sentence splitting</w:t>
                                  </w:r>
                                </w:p>
                                <w:p w14:paraId="7BCEEE74" w14:textId="77777777" w:rsidR="007036C6" w:rsidRPr="007F3203" w:rsidRDefault="007036C6" w:rsidP="007036C6">
                                  <w:pP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 name="מלבן: פינות מעוגלות 10"/>
                            <wps:cNvSpPr/>
                            <wps:spPr>
                              <a:xfrm>
                                <a:off x="428556" y="1348688"/>
                                <a:ext cx="1714501" cy="38142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F8587B" w14:textId="77777777" w:rsidR="007036C6" w:rsidRPr="007F3203" w:rsidRDefault="007036C6" w:rsidP="007036C6">
                                  <w:pPr>
                                    <w:jc w:val="center"/>
                                    <w:rPr>
                                      <w:rFonts w:cstheme="minorHAnsi"/>
                                      <w:color w:val="000000" w:themeColor="text1"/>
                                      <w:sz w:val="18"/>
                                      <w:szCs w:val="18"/>
                                    </w:rPr>
                                  </w:pPr>
                                  <w:r w:rsidRPr="007F3203">
                                    <w:rPr>
                                      <w:rFonts w:cstheme="minorHAnsi"/>
                                      <w:color w:val="000000" w:themeColor="text1"/>
                                      <w:sz w:val="18"/>
                                      <w:szCs w:val="18"/>
                                    </w:rPr>
                                    <w:t>Morphological Analysis</w:t>
                                  </w:r>
                                </w:p>
                                <w:p w14:paraId="46671AFC" w14:textId="77777777" w:rsidR="007036C6" w:rsidRPr="007F3203" w:rsidRDefault="007036C6" w:rsidP="007036C6">
                                  <w:pP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 name="מלבן: פינות מעוגלות 11"/>
                            <wps:cNvSpPr/>
                            <wps:spPr>
                              <a:xfrm>
                                <a:off x="420938" y="915882"/>
                                <a:ext cx="1714501" cy="38398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9B5E8DD" w14:textId="77777777" w:rsidR="007036C6" w:rsidRPr="007F3203" w:rsidRDefault="007036C6" w:rsidP="007036C6">
                                  <w:pPr>
                                    <w:jc w:val="center"/>
                                    <w:rPr>
                                      <w:rFonts w:cstheme="minorHAnsi"/>
                                      <w:color w:val="000000" w:themeColor="text1"/>
                                      <w:sz w:val="18"/>
                                      <w:szCs w:val="18"/>
                                    </w:rPr>
                                  </w:pPr>
                                  <w:r w:rsidRPr="007F3203">
                                    <w:rPr>
                                      <w:rFonts w:cstheme="minorHAnsi"/>
                                      <w:color w:val="000000" w:themeColor="text1"/>
                                      <w:sz w:val="18"/>
                                      <w:szCs w:val="18"/>
                                    </w:rPr>
                                    <w:t>POS tagging</w:t>
                                  </w:r>
                                </w:p>
                                <w:p w14:paraId="62B338A1" w14:textId="77777777" w:rsidR="007036C6" w:rsidRPr="007F3203" w:rsidRDefault="007036C6" w:rsidP="007036C6">
                                  <w:pP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 name="מלבן: פינות מעוגלות 12"/>
                            <wps:cNvSpPr/>
                            <wps:spPr>
                              <a:xfrm>
                                <a:off x="413317" y="53338"/>
                                <a:ext cx="1714501" cy="376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4828F0" w14:textId="77777777" w:rsidR="007036C6" w:rsidRPr="007F3203" w:rsidRDefault="007036C6" w:rsidP="007036C6">
                                  <w:pPr>
                                    <w:jc w:val="center"/>
                                    <w:rPr>
                                      <w:rFonts w:cstheme="minorHAnsi"/>
                                      <w:color w:val="000000" w:themeColor="text1"/>
                                      <w:sz w:val="18"/>
                                      <w:szCs w:val="18"/>
                                    </w:rPr>
                                  </w:pPr>
                                  <w:r w:rsidRPr="007F3203">
                                    <w:rPr>
                                      <w:rFonts w:cstheme="minorHAnsi"/>
                                      <w:color w:val="000000" w:themeColor="text1"/>
                                      <w:sz w:val="18"/>
                                      <w:szCs w:val="18"/>
                                    </w:rPr>
                                    <w:t>Tokenization</w:t>
                                  </w:r>
                                </w:p>
                                <w:p w14:paraId="5E5727F2" w14:textId="77777777" w:rsidR="007036C6" w:rsidRPr="007F3203" w:rsidRDefault="007036C6" w:rsidP="007036C6">
                                  <w:pP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 name="מלבן: פינות מעוגלות 5"/>
                            <wps:cNvSpPr/>
                            <wps:spPr>
                              <a:xfrm>
                                <a:off x="428438" y="1782638"/>
                                <a:ext cx="1714501" cy="37771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E33AFFC" w14:textId="77777777" w:rsidR="007036C6" w:rsidRPr="007F3203" w:rsidRDefault="007036C6" w:rsidP="007036C6">
                                  <w:pPr>
                                    <w:jc w:val="center"/>
                                    <w:rPr>
                                      <w:sz w:val="18"/>
                                      <w:szCs w:val="18"/>
                                    </w:rPr>
                                  </w:pPr>
                                  <w:r w:rsidRPr="007F3203">
                                    <w:rPr>
                                      <w:rFonts w:cstheme="minorHAnsi"/>
                                      <w:color w:val="000000" w:themeColor="text1"/>
                                      <w:sz w:val="18"/>
                                      <w:szCs w:val="18"/>
                                    </w:rPr>
                                    <w:t>NER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 name="מלבן: פינות מעוגלות 7"/>
                            <wps:cNvSpPr/>
                            <wps:spPr>
                              <a:xfrm>
                                <a:off x="428420" y="2215836"/>
                                <a:ext cx="1714501" cy="35644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14EC3B9" w14:textId="77777777" w:rsidR="007036C6" w:rsidRPr="007F3203" w:rsidRDefault="007036C6" w:rsidP="007036C6">
                                  <w:pPr>
                                    <w:jc w:val="center"/>
                                    <w:rPr>
                                      <w:rFonts w:cstheme="minorHAnsi"/>
                                      <w:color w:val="000000" w:themeColor="text1"/>
                                      <w:sz w:val="18"/>
                                      <w:szCs w:val="18"/>
                                    </w:rPr>
                                  </w:pPr>
                                  <w:r w:rsidRPr="007F3203">
                                    <w:rPr>
                                      <w:rFonts w:cstheme="minorHAnsi"/>
                                      <w:color w:val="000000" w:themeColor="text1"/>
                                      <w:sz w:val="18"/>
                                      <w:szCs w:val="18"/>
                                    </w:rPr>
                                    <w:t>Syntactic Parsing</w:t>
                                  </w:r>
                                </w:p>
                                <w:p w14:paraId="65B754C4" w14:textId="77777777" w:rsidR="007036C6" w:rsidRPr="007F3203" w:rsidRDefault="007036C6" w:rsidP="007036C6">
                                  <w:pP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 name="מלבן: פינות מעוגלות 9"/>
                            <wps:cNvSpPr/>
                            <wps:spPr>
                              <a:xfrm>
                                <a:off x="428214" y="2630925"/>
                                <a:ext cx="1714501" cy="32582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0F83359" w14:textId="77777777" w:rsidR="007036C6" w:rsidRPr="007F3203" w:rsidRDefault="007036C6" w:rsidP="007036C6">
                                  <w:pPr>
                                    <w:jc w:val="center"/>
                                    <w:rPr>
                                      <w:rFonts w:cstheme="minorHAnsi"/>
                                      <w:color w:val="000000" w:themeColor="text1"/>
                                      <w:sz w:val="18"/>
                                      <w:szCs w:val="18"/>
                                    </w:rPr>
                                  </w:pPr>
                                  <w:r w:rsidRPr="007F3203">
                                    <w:rPr>
                                      <w:rFonts w:cstheme="minorHAnsi"/>
                                      <w:color w:val="000000" w:themeColor="text1"/>
                                      <w:sz w:val="18"/>
                                      <w:szCs w:val="18"/>
                                    </w:rPr>
                                    <w:t>Co-reference Resolution</w:t>
                                  </w:r>
                                </w:p>
                                <w:p w14:paraId="6CD6B43F" w14:textId="77777777" w:rsidR="007036C6" w:rsidRPr="007F3203" w:rsidRDefault="007036C6" w:rsidP="007036C6">
                                  <w:pP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 name="מלבן: פינות מעוגלות 14"/>
                            <wps:cNvSpPr/>
                            <wps:spPr>
                              <a:xfrm>
                                <a:off x="3059308" y="340238"/>
                                <a:ext cx="1777595" cy="244517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BFB8C3" w14:textId="77777777" w:rsidR="007036C6" w:rsidRPr="007F3203" w:rsidRDefault="007036C6" w:rsidP="007036C6">
                                  <w:pPr>
                                    <w:jc w:val="center"/>
                                    <w:rPr>
                                      <w:rFonts w:cstheme="minorHAnsi"/>
                                      <w:color w:val="000000" w:themeColor="text1"/>
                                      <w:sz w:val="18"/>
                                      <w:szCs w:val="18"/>
                                    </w:rPr>
                                  </w:pPr>
                                  <w:r w:rsidRPr="007F3203">
                                    <w:rPr>
                                      <w:rFonts w:cstheme="minorHAnsi"/>
                                      <w:color w:val="000000" w:themeColor="text1"/>
                                      <w:sz w:val="18"/>
                                      <w:szCs w:val="18"/>
                                    </w:rPr>
                                    <w:t>Text Simplification</w:t>
                                  </w:r>
                                </w:p>
                                <w:p w14:paraId="3E1FD76C" w14:textId="77777777" w:rsidR="007036C6" w:rsidRPr="007F3203" w:rsidRDefault="007036C6" w:rsidP="007036C6">
                                  <w:pP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 name="מחבר חץ ישר 15"/>
                            <wps:cNvCnPr/>
                            <wps:spPr>
                              <a:xfrm>
                                <a:off x="260985" y="0"/>
                                <a:ext cx="0" cy="297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תיבת טקסט 16"/>
                            <wps:cNvSpPr txBox="1"/>
                            <wps:spPr>
                              <a:xfrm rot="16200000">
                                <a:off x="-830208" y="1020810"/>
                                <a:ext cx="1737360" cy="358278"/>
                              </a:xfrm>
                              <a:prstGeom prst="rect">
                                <a:avLst/>
                              </a:prstGeom>
                              <a:solidFill>
                                <a:schemeClr val="lt1"/>
                              </a:solidFill>
                              <a:ln w="6350">
                                <a:noFill/>
                              </a:ln>
                            </wps:spPr>
                            <wps:txbx>
                              <w:txbxContent>
                                <w:p w14:paraId="7647F796" w14:textId="77777777" w:rsidR="007036C6" w:rsidRPr="007F3203" w:rsidRDefault="007036C6" w:rsidP="007036C6">
                                  <w:pPr>
                                    <w:rPr>
                                      <w:rFonts w:cstheme="minorHAnsi"/>
                                      <w:sz w:val="18"/>
                                      <w:szCs w:val="18"/>
                                    </w:rPr>
                                  </w:pPr>
                                  <w:r w:rsidRPr="007F3203">
                                    <w:rPr>
                                      <w:rFonts w:cstheme="minorHAnsi"/>
                                      <w:sz w:val="18"/>
                                      <w:szCs w:val="18"/>
                                    </w:rPr>
                                    <w:t>Execution flow</w:t>
                                  </w:r>
                                </w:p>
                                <w:p w14:paraId="41F23CE3" w14:textId="77777777" w:rsidR="007036C6" w:rsidRDefault="007036C6" w:rsidP="007036C6"/>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7" name="חץ: ימינה 17"/>
                            <wps:cNvSpPr/>
                            <wps:spPr>
                              <a:xfrm>
                                <a:off x="2318385" y="1482090"/>
                                <a:ext cx="632460" cy="16002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20" name="חץ: ימינה 20"/>
                          <wps:cNvSpPr/>
                          <wps:spPr>
                            <a:xfrm>
                              <a:off x="4970156" y="1485900"/>
                              <a:ext cx="632462" cy="16002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22" name="מלבן: פינות עליונות מעוגלות 22"/>
                        <wps:cNvSpPr/>
                        <wps:spPr>
                          <a:xfrm>
                            <a:off x="5762641" y="1234440"/>
                            <a:ext cx="1470664" cy="640080"/>
                          </a:xfrm>
                          <a:prstGeom prst="round2Same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DDB501" w14:textId="77777777" w:rsidR="007036C6" w:rsidRPr="007F3203" w:rsidRDefault="007036C6" w:rsidP="007036C6">
                              <w:pPr>
                                <w:jc w:val="center"/>
                                <w:rPr>
                                  <w:color w:val="000000" w:themeColor="text1"/>
                                  <w:sz w:val="18"/>
                                  <w:szCs w:val="18"/>
                                </w:rPr>
                              </w:pPr>
                              <w:r w:rsidRPr="007F3203">
                                <w:rPr>
                                  <w:color w:val="000000" w:themeColor="text1"/>
                                  <w:sz w:val="18"/>
                                  <w:szCs w:val="18"/>
                                </w:rPr>
                                <w:t>Simplified Text</w:t>
                              </w:r>
                            </w:p>
                            <w:p w14:paraId="1E75D56F" w14:textId="77777777" w:rsidR="007036C6" w:rsidRPr="007F3203" w:rsidRDefault="007036C6" w:rsidP="007036C6">
                              <w:pPr>
                                <w:jc w:val="center"/>
                                <w:rPr>
                                  <w:color w:val="000000" w:themeColor="text1"/>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 name="מלבן: פינות מעוגלות 23"/>
                        <wps:cNvSpPr/>
                        <wps:spPr>
                          <a:xfrm>
                            <a:off x="3129964" y="453092"/>
                            <a:ext cx="1635347" cy="68733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7FC512F" w14:textId="77777777" w:rsidR="007036C6" w:rsidRPr="007F3203" w:rsidRDefault="007036C6" w:rsidP="007036C6">
                              <w:pPr>
                                <w:jc w:val="center"/>
                                <w:rPr>
                                  <w:color w:val="000000" w:themeColor="text1"/>
                                  <w:sz w:val="12"/>
                                  <w:szCs w:val="12"/>
                                  <w:rtl/>
                                </w:rPr>
                              </w:pPr>
                              <w:r w:rsidRPr="007F3203">
                                <w:rPr>
                                  <w:color w:val="000000" w:themeColor="text1"/>
                                  <w:sz w:val="12"/>
                                  <w:szCs w:val="12"/>
                                </w:rPr>
                                <w:t>Pass I:</w:t>
                              </w:r>
                            </w:p>
                            <w:p w14:paraId="15C3385E" w14:textId="77777777" w:rsidR="007036C6" w:rsidRPr="007F3203" w:rsidRDefault="007036C6" w:rsidP="007036C6">
                              <w:pPr>
                                <w:jc w:val="center"/>
                                <w:rPr>
                                  <w:color w:val="000000" w:themeColor="text1"/>
                                  <w:sz w:val="12"/>
                                  <w:szCs w:val="12"/>
                                  <w:rtl/>
                                </w:rPr>
                              </w:pPr>
                              <w:r w:rsidRPr="007F3203">
                                <w:rPr>
                                  <w:color w:val="000000" w:themeColor="text1"/>
                                  <w:sz w:val="12"/>
                                  <w:szCs w:val="12"/>
                                </w:rPr>
                                <w:t>Text Summarization,</w:t>
                              </w:r>
                            </w:p>
                            <w:p w14:paraId="7D561BC7" w14:textId="77777777" w:rsidR="007036C6" w:rsidRPr="007F3203" w:rsidRDefault="007036C6" w:rsidP="007036C6">
                              <w:pPr>
                                <w:jc w:val="center"/>
                                <w:rPr>
                                  <w:color w:val="000000" w:themeColor="text1"/>
                                  <w:sz w:val="12"/>
                                  <w:szCs w:val="12"/>
                                  <w:rtl/>
                                </w:rPr>
                              </w:pPr>
                              <w:r w:rsidRPr="007F3203">
                                <w:rPr>
                                  <w:color w:val="000000" w:themeColor="text1"/>
                                  <w:sz w:val="12"/>
                                  <w:szCs w:val="12"/>
                                </w:rPr>
                                <w:t>NER replacement,</w:t>
                              </w:r>
                              <w:r>
                                <w:rPr>
                                  <w:color w:val="000000" w:themeColor="text1"/>
                                  <w:sz w:val="12"/>
                                  <w:szCs w:val="12"/>
                                </w:rPr>
                                <w:t xml:space="preserve"> </w:t>
                              </w:r>
                              <w:r w:rsidRPr="007F3203">
                                <w:rPr>
                                  <w:color w:val="000000" w:themeColor="text1"/>
                                  <w:sz w:val="12"/>
                                  <w:szCs w:val="12"/>
                                </w:rPr>
                                <w:t>etc.</w:t>
                              </w:r>
                            </w:p>
                            <w:p w14:paraId="6B7492E2" w14:textId="77777777" w:rsidR="007036C6" w:rsidRPr="007F3203" w:rsidRDefault="007036C6" w:rsidP="007036C6">
                              <w:pPr>
                                <w:jc w:val="center"/>
                                <w:rPr>
                                  <w:color w:val="000000" w:themeColor="text1"/>
                                  <w:sz w:val="12"/>
                                  <w:szCs w:val="12"/>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4" name="מלבן: פינות מעוגלות 24"/>
                        <wps:cNvSpPr/>
                        <wps:spPr>
                          <a:xfrm>
                            <a:off x="3140577" y="1606738"/>
                            <a:ext cx="1623532" cy="109588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8C073FC" w14:textId="77777777" w:rsidR="007036C6" w:rsidRPr="007F3203" w:rsidRDefault="007036C6" w:rsidP="007036C6">
                              <w:pPr>
                                <w:jc w:val="center"/>
                                <w:rPr>
                                  <w:color w:val="000000" w:themeColor="text1"/>
                                  <w:sz w:val="12"/>
                                  <w:szCs w:val="12"/>
                                </w:rPr>
                              </w:pPr>
                              <w:r w:rsidRPr="007F3203">
                                <w:rPr>
                                  <w:color w:val="000000" w:themeColor="text1"/>
                                  <w:sz w:val="12"/>
                                  <w:szCs w:val="12"/>
                                </w:rPr>
                                <w:t>Pass II:</w:t>
                              </w:r>
                            </w:p>
                            <w:p w14:paraId="1A2E637D" w14:textId="77777777" w:rsidR="007036C6" w:rsidRPr="007F3203" w:rsidRDefault="007036C6" w:rsidP="007036C6">
                              <w:pPr>
                                <w:jc w:val="center"/>
                                <w:rPr>
                                  <w:color w:val="000000" w:themeColor="text1"/>
                                  <w:sz w:val="12"/>
                                  <w:szCs w:val="12"/>
                                  <w:rtl/>
                                </w:rPr>
                              </w:pPr>
                              <w:r w:rsidRPr="007F3203">
                                <w:rPr>
                                  <w:color w:val="000000" w:themeColor="text1"/>
                                  <w:sz w:val="12"/>
                                  <w:szCs w:val="12"/>
                                </w:rPr>
                                <w:t>Recommendations for Sentence Compression, Passive voice replacement, etc.</w:t>
                              </w:r>
                            </w:p>
                            <w:p w14:paraId="00AB7D31" w14:textId="77777777" w:rsidR="007036C6" w:rsidRPr="007F3203" w:rsidRDefault="007036C6" w:rsidP="007036C6">
                              <w:pPr>
                                <w:jc w:val="center"/>
                                <w:rPr>
                                  <w:color w:val="000000" w:themeColor="text1"/>
                                  <w:sz w:val="11"/>
                                  <w:szCs w:val="11"/>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EE0B8E" id="קבוצה 25" o:spid="_x0000_s1026" style="position:absolute;left:0;text-align:left;margin-left:0;margin-top:.15pt;width:407.5pt;height:162.3pt;z-index:251657216;mso-width-relative:margin;mso-height-relative:margin" coordorigin="-1406" coordsize="7373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">
                <v:group id="קבוצה 21" o:spid="_x0000_s1027" style="position:absolute;left:-1406;width:57432;height:29718" coordorigin="-1406" coordsize="57432,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קבוצה 18" o:spid="_x0000_s1028" style="position:absolute;left:-1406;width:49775;height:29718" coordorigin="-1406" coordsize="49775,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מלבן: פינות מעוגלות 8" o:spid="_x0000_s1029" style="position:absolute;left:4133;top:4891;width:17145;height:3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" filled="f" strokecolor="#1f3763 [1604]" strokeweight="1pt">
                      <v:stroke joinstyle="miter"/>
                      <v:textbox>
                        <w:txbxContent>
                          <w:p w14:paraId="33BD2F5E" w14:textId="77777777" w:rsidR="007036C6" w:rsidRPr="007F3203" w:rsidRDefault="007036C6" w:rsidP="007036C6">
                            <w:pPr>
                              <w:jc w:val="center"/>
                              <w:rPr>
                                <w:rFonts w:cstheme="minorHAnsi"/>
                                <w:color w:val="000000" w:themeColor="text1"/>
                                <w:sz w:val="18"/>
                                <w:szCs w:val="18"/>
                              </w:rPr>
                            </w:pPr>
                            <w:r w:rsidRPr="007F3203">
                              <w:rPr>
                                <w:rFonts w:cstheme="minorHAnsi"/>
                                <w:color w:val="000000" w:themeColor="text1"/>
                                <w:sz w:val="18"/>
                                <w:szCs w:val="18"/>
                              </w:rPr>
                              <w:t>Sentence splitting</w:t>
                            </w:r>
                          </w:p>
                          <w:p w14:paraId="7BCEEE74" w14:textId="77777777" w:rsidR="007036C6" w:rsidRPr="007F3203" w:rsidRDefault="007036C6" w:rsidP="007036C6">
                            <w:pPr>
                              <w:rPr>
                                <w:sz w:val="18"/>
                                <w:szCs w:val="18"/>
                              </w:rPr>
                            </w:pPr>
                          </w:p>
                        </w:txbxContent>
                      </v:textbox>
                    </v:roundrect>
                    <v:roundrect id="מלבן: פינות מעוגלות 10" o:spid="_x0000_s1030" style="position:absolute;left:4285;top:13486;width:17145;height:38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" filled="f" strokecolor="#1f3763 [1604]" strokeweight="1pt">
                      <v:stroke joinstyle="miter"/>
                      <v:textbox>
                        <w:txbxContent>
                          <w:p w14:paraId="04F8587B" w14:textId="77777777" w:rsidR="007036C6" w:rsidRPr="007F3203" w:rsidRDefault="007036C6" w:rsidP="007036C6">
                            <w:pPr>
                              <w:jc w:val="center"/>
                              <w:rPr>
                                <w:rFonts w:cstheme="minorHAnsi"/>
                                <w:color w:val="000000" w:themeColor="text1"/>
                                <w:sz w:val="18"/>
                                <w:szCs w:val="18"/>
                              </w:rPr>
                            </w:pPr>
                            <w:r w:rsidRPr="007F3203">
                              <w:rPr>
                                <w:rFonts w:cstheme="minorHAnsi"/>
                                <w:color w:val="000000" w:themeColor="text1"/>
                                <w:sz w:val="18"/>
                                <w:szCs w:val="18"/>
                              </w:rPr>
                              <w:t>Morphological Analysis</w:t>
                            </w:r>
                          </w:p>
                          <w:p w14:paraId="46671AFC" w14:textId="77777777" w:rsidR="007036C6" w:rsidRPr="007F3203" w:rsidRDefault="007036C6" w:rsidP="007036C6">
                            <w:pPr>
                              <w:rPr>
                                <w:sz w:val="18"/>
                                <w:szCs w:val="18"/>
                              </w:rPr>
                            </w:pPr>
                          </w:p>
                        </w:txbxContent>
                      </v:textbox>
                    </v:roundrect>
                    <v:roundrect id="מלבן: פינות מעוגלות 11" o:spid="_x0000_s1031" style="position:absolute;left:4209;top:9158;width:17145;height:38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" filled="f" strokecolor="#1f3763 [1604]" strokeweight="1pt">
                      <v:stroke joinstyle="miter"/>
                      <v:textbox>
                        <w:txbxContent>
                          <w:p w14:paraId="49B5E8DD" w14:textId="77777777" w:rsidR="007036C6" w:rsidRPr="007F3203" w:rsidRDefault="007036C6" w:rsidP="007036C6">
                            <w:pPr>
                              <w:jc w:val="center"/>
                              <w:rPr>
                                <w:rFonts w:cstheme="minorHAnsi"/>
                                <w:color w:val="000000" w:themeColor="text1"/>
                                <w:sz w:val="18"/>
                                <w:szCs w:val="18"/>
                              </w:rPr>
                            </w:pPr>
                            <w:r w:rsidRPr="007F3203">
                              <w:rPr>
                                <w:rFonts w:cstheme="minorHAnsi"/>
                                <w:color w:val="000000" w:themeColor="text1"/>
                                <w:sz w:val="18"/>
                                <w:szCs w:val="18"/>
                              </w:rPr>
                              <w:t>POS tagging</w:t>
                            </w:r>
                          </w:p>
                          <w:p w14:paraId="62B338A1" w14:textId="77777777" w:rsidR="007036C6" w:rsidRPr="007F3203" w:rsidRDefault="007036C6" w:rsidP="007036C6">
                            <w:pPr>
                              <w:rPr>
                                <w:sz w:val="18"/>
                                <w:szCs w:val="18"/>
                              </w:rPr>
                            </w:pPr>
                          </w:p>
                        </w:txbxContent>
                      </v:textbox>
                    </v:roundrect>
                    <v:roundrect id="מלבן: פינות מעוגלות 12" o:spid="_x0000_s1032" style="position:absolute;left:4133;top:533;width:17145;height:37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" filled="f" strokecolor="#1f3763 [1604]" strokeweight="1pt">
                      <v:stroke joinstyle="miter"/>
                      <v:textbox>
                        <w:txbxContent>
                          <w:p w14:paraId="0F4828F0" w14:textId="77777777" w:rsidR="007036C6" w:rsidRPr="007F3203" w:rsidRDefault="007036C6" w:rsidP="007036C6">
                            <w:pPr>
                              <w:jc w:val="center"/>
                              <w:rPr>
                                <w:rFonts w:cstheme="minorHAnsi"/>
                                <w:color w:val="000000" w:themeColor="text1"/>
                                <w:sz w:val="18"/>
                                <w:szCs w:val="18"/>
                              </w:rPr>
                            </w:pPr>
                            <w:r w:rsidRPr="007F3203">
                              <w:rPr>
                                <w:rFonts w:cstheme="minorHAnsi"/>
                                <w:color w:val="000000" w:themeColor="text1"/>
                                <w:sz w:val="18"/>
                                <w:szCs w:val="18"/>
                              </w:rPr>
                              <w:t>Tokenization</w:t>
                            </w:r>
                          </w:p>
                          <w:p w14:paraId="5E5727F2" w14:textId="77777777" w:rsidR="007036C6" w:rsidRPr="007F3203" w:rsidRDefault="007036C6" w:rsidP="007036C6">
                            <w:pPr>
                              <w:rPr>
                                <w:sz w:val="18"/>
                                <w:szCs w:val="18"/>
                              </w:rPr>
                            </w:pPr>
                          </w:p>
                        </w:txbxContent>
                      </v:textbox>
                    </v:roundrect>
                    <v:roundrect id="מלבן: פינות מעוגלות 5" o:spid="_x0000_s1033" style="position:absolute;left:4284;top:17826;width:17145;height:37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" filled="f" strokecolor="#1f3763 [1604]" strokeweight="1pt">
                      <v:stroke joinstyle="miter"/>
                      <v:textbox>
                        <w:txbxContent>
                          <w:p w14:paraId="4E33AFFC" w14:textId="77777777" w:rsidR="007036C6" w:rsidRPr="007F3203" w:rsidRDefault="007036C6" w:rsidP="007036C6">
                            <w:pPr>
                              <w:jc w:val="center"/>
                              <w:rPr>
                                <w:sz w:val="18"/>
                                <w:szCs w:val="18"/>
                              </w:rPr>
                            </w:pPr>
                            <w:r w:rsidRPr="007F3203">
                              <w:rPr>
                                <w:rFonts w:cstheme="minorHAnsi"/>
                                <w:color w:val="000000" w:themeColor="text1"/>
                                <w:sz w:val="18"/>
                                <w:szCs w:val="18"/>
                              </w:rPr>
                              <w:t>NER</w:t>
                            </w:r>
                          </w:p>
                        </w:txbxContent>
                      </v:textbox>
                    </v:roundrect>
                    <v:roundrect id="מלבן: פינות מעוגלות 7" o:spid="_x0000_s1034" style="position:absolute;left:4284;top:22158;width:17145;height:35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" filled="f" strokecolor="#1f3763 [1604]" strokeweight="1pt">
                      <v:stroke joinstyle="miter"/>
                      <v:textbox>
                        <w:txbxContent>
                          <w:p w14:paraId="214EC3B9" w14:textId="77777777" w:rsidR="007036C6" w:rsidRPr="007F3203" w:rsidRDefault="007036C6" w:rsidP="007036C6">
                            <w:pPr>
                              <w:jc w:val="center"/>
                              <w:rPr>
                                <w:rFonts w:cstheme="minorHAnsi"/>
                                <w:color w:val="000000" w:themeColor="text1"/>
                                <w:sz w:val="18"/>
                                <w:szCs w:val="18"/>
                              </w:rPr>
                            </w:pPr>
                            <w:r w:rsidRPr="007F3203">
                              <w:rPr>
                                <w:rFonts w:cstheme="minorHAnsi"/>
                                <w:color w:val="000000" w:themeColor="text1"/>
                                <w:sz w:val="18"/>
                                <w:szCs w:val="18"/>
                              </w:rPr>
                              <w:t>Syntactic Parsing</w:t>
                            </w:r>
                          </w:p>
                          <w:p w14:paraId="65B754C4" w14:textId="77777777" w:rsidR="007036C6" w:rsidRPr="007F3203" w:rsidRDefault="007036C6" w:rsidP="007036C6">
                            <w:pPr>
                              <w:rPr>
                                <w:sz w:val="18"/>
                                <w:szCs w:val="18"/>
                              </w:rPr>
                            </w:pPr>
                          </w:p>
                        </w:txbxContent>
                      </v:textbox>
                    </v:roundrect>
                    <v:roundrect id="מלבן: פינות מעוגלות 9" o:spid="_x0000_s1035" style="position:absolute;left:4282;top:26309;width:17145;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" filled="f" strokecolor="#1f3763 [1604]" strokeweight="1pt">
                      <v:stroke joinstyle="miter"/>
                      <v:textbox>
                        <w:txbxContent>
                          <w:p w14:paraId="20F83359" w14:textId="77777777" w:rsidR="007036C6" w:rsidRPr="007F3203" w:rsidRDefault="007036C6" w:rsidP="007036C6">
                            <w:pPr>
                              <w:jc w:val="center"/>
                              <w:rPr>
                                <w:rFonts w:cstheme="minorHAnsi"/>
                                <w:color w:val="000000" w:themeColor="text1"/>
                                <w:sz w:val="18"/>
                                <w:szCs w:val="18"/>
                              </w:rPr>
                            </w:pPr>
                            <w:r w:rsidRPr="007F3203">
                              <w:rPr>
                                <w:rFonts w:cstheme="minorHAnsi"/>
                                <w:color w:val="000000" w:themeColor="text1"/>
                                <w:sz w:val="18"/>
                                <w:szCs w:val="18"/>
                              </w:rPr>
                              <w:t>Co-reference Resolution</w:t>
                            </w:r>
                          </w:p>
                          <w:p w14:paraId="6CD6B43F" w14:textId="77777777" w:rsidR="007036C6" w:rsidRPr="007F3203" w:rsidRDefault="007036C6" w:rsidP="007036C6">
                            <w:pPr>
                              <w:rPr>
                                <w:sz w:val="18"/>
                                <w:szCs w:val="18"/>
                              </w:rPr>
                            </w:pPr>
                          </w:p>
                        </w:txbxContent>
                      </v:textbox>
                    </v:roundrect>
                    <v:roundrect id="מלבן: פינות מעוגלות 14" o:spid="_x0000_s1036" style="position:absolute;left:30593;top:3402;width:17776;height:24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" filled="f" strokecolor="#1f3763 [1604]" strokeweight="1pt">
                      <v:stroke joinstyle="miter"/>
                      <v:textbox>
                        <w:txbxContent>
                          <w:p w14:paraId="08BFB8C3" w14:textId="77777777" w:rsidR="007036C6" w:rsidRPr="007F3203" w:rsidRDefault="007036C6" w:rsidP="007036C6">
                            <w:pPr>
                              <w:jc w:val="center"/>
                              <w:rPr>
                                <w:rFonts w:cstheme="minorHAnsi"/>
                                <w:color w:val="000000" w:themeColor="text1"/>
                                <w:sz w:val="18"/>
                                <w:szCs w:val="18"/>
                              </w:rPr>
                            </w:pPr>
                            <w:r w:rsidRPr="007F3203">
                              <w:rPr>
                                <w:rFonts w:cstheme="minorHAnsi"/>
                                <w:color w:val="000000" w:themeColor="text1"/>
                                <w:sz w:val="18"/>
                                <w:szCs w:val="18"/>
                              </w:rPr>
                              <w:t>Text Simplification</w:t>
                            </w:r>
                          </w:p>
                          <w:p w14:paraId="3E1FD76C" w14:textId="77777777" w:rsidR="007036C6" w:rsidRPr="007F3203" w:rsidRDefault="007036C6" w:rsidP="007036C6">
                            <w:pPr>
                              <w:rPr>
                                <w:sz w:val="18"/>
                                <w:szCs w:val="18"/>
                              </w:rPr>
                            </w:pPr>
                          </w:p>
                        </w:txbxContent>
                      </v:textbox>
                    </v:roundrect>
                    <v:shapetype id="_x0000_t32" coordsize="21600,21600" o:spt="32" o:oned="t" path="m,l21600,21600e" filled="f">
                      <v:path arrowok="t" fillok="f" o:connecttype="none"/>
                      <o:lock v:ext="edit" shapetype="t"/>
                    </v:shapetype>
                    <v:shape id="מחבר חץ ישר 15" o:spid="_x0000_s1037" type="#_x0000_t32" style="position:absolute;left:2609;width:0;height:297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type id="_x0000_t202" coordsize="21600,21600" o:spt="202" path="m,l,21600r21600,l21600,xe">
                      <v:stroke joinstyle="miter"/>
                      <v:path gradientshapeok="t" o:connecttype="rect"/>
                    </v:shapetype>
                    <v:shape id="תיבת טקסט 16" o:spid="_x0000_s1038" type="#_x0000_t202" style="position:absolute;left:-8302;top:10208;width:17374;height:358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" fillcolor="white [3201]" stroked="f" strokeweight=".5pt">
                      <v:textbox>
                        <w:txbxContent>
                          <w:p w14:paraId="7647F796" w14:textId="77777777" w:rsidR="007036C6" w:rsidRPr="007F3203" w:rsidRDefault="007036C6" w:rsidP="007036C6">
                            <w:pPr>
                              <w:rPr>
                                <w:rFonts w:cstheme="minorHAnsi"/>
                                <w:sz w:val="18"/>
                                <w:szCs w:val="18"/>
                              </w:rPr>
                            </w:pPr>
                            <w:r w:rsidRPr="007F3203">
                              <w:rPr>
                                <w:rFonts w:cstheme="minorHAnsi"/>
                                <w:sz w:val="18"/>
                                <w:szCs w:val="18"/>
                              </w:rPr>
                              <w:t>Execution flow</w:t>
                            </w:r>
                          </w:p>
                          <w:p w14:paraId="41F23CE3" w14:textId="77777777" w:rsidR="007036C6" w:rsidRDefault="007036C6" w:rsidP="007036C6"/>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17" o:spid="_x0000_s1039" type="#_x0000_t13" style="position:absolute;left:23183;top:14820;width:6325;height:1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" adj="18867" filled="f" strokecolor="#1f3763 [1604]" strokeweight="1pt"/>
                  </v:group>
                  <v:shape id="חץ: ימינה 20" o:spid="_x0000_s1040" type="#_x0000_t13" style="position:absolute;left:49701;top:14859;width:6325;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" adj="18867" filled="f" strokecolor="#1f3763 [1604]" strokeweight="1pt"/>
                </v:group>
                <v:shape id="מלבן: פינות עליונות מעוגלות 22" o:spid="_x0000_s1041" style="position:absolute;left:57626;top:12344;width:14707;height:6401;visibility:visible;mso-wrap-style:square;v-text-anchor:middle" coordsize="1470664,640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" adj="-11796480,,5400" path="m106682,l1363982,v58919,,106682,47763,106682,106682l1470664,640080r,l,640080r,l,106682c,47763,47763,,106682,xe" filled="f" strokecolor="#1f3763 [1604]" strokeweight="1pt">
                  <v:stroke joinstyle="miter"/>
                  <v:formulas/>
                  <v:path arrowok="t" o:connecttype="custom" o:connectlocs="106682,0;1363982,0;1470664,106682;1470664,640080;1470664,640080;0,640080;0,640080;0,106682;106682,0" o:connectangles="0,0,0,0,0,0,0,0,0" textboxrect="0,0,1470664,640080"/>
                  <v:textbox>
                    <w:txbxContent>
                      <w:p w14:paraId="52DDB501" w14:textId="77777777" w:rsidR="007036C6" w:rsidRPr="007F3203" w:rsidRDefault="007036C6" w:rsidP="007036C6">
                        <w:pPr>
                          <w:jc w:val="center"/>
                          <w:rPr>
                            <w:color w:val="000000" w:themeColor="text1"/>
                            <w:sz w:val="18"/>
                            <w:szCs w:val="18"/>
                          </w:rPr>
                        </w:pPr>
                        <w:r w:rsidRPr="007F3203">
                          <w:rPr>
                            <w:color w:val="000000" w:themeColor="text1"/>
                            <w:sz w:val="18"/>
                            <w:szCs w:val="18"/>
                          </w:rPr>
                          <w:t>Simplified Text</w:t>
                        </w:r>
                      </w:p>
                      <w:p w14:paraId="1E75D56F" w14:textId="77777777" w:rsidR="007036C6" w:rsidRPr="007F3203" w:rsidRDefault="007036C6" w:rsidP="007036C6">
                        <w:pPr>
                          <w:jc w:val="center"/>
                          <w:rPr>
                            <w:color w:val="000000" w:themeColor="text1"/>
                            <w:sz w:val="18"/>
                            <w:szCs w:val="18"/>
                          </w:rPr>
                        </w:pPr>
                      </w:p>
                    </w:txbxContent>
                  </v:textbox>
                </v:shape>
                <v:roundrect id="מלבן: פינות מעוגלות 23" o:spid="_x0000_s1042" style="position:absolute;left:31299;top:4530;width:16354;height:68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" filled="f" strokecolor="#1f3763 [1604]" strokeweight="1pt">
                  <v:stroke joinstyle="miter"/>
                  <v:textbox>
                    <w:txbxContent>
                      <w:p w14:paraId="27FC512F" w14:textId="77777777" w:rsidR="007036C6" w:rsidRPr="007F3203" w:rsidRDefault="007036C6" w:rsidP="007036C6">
                        <w:pPr>
                          <w:jc w:val="center"/>
                          <w:rPr>
                            <w:color w:val="000000" w:themeColor="text1"/>
                            <w:sz w:val="12"/>
                            <w:szCs w:val="12"/>
                            <w:rtl/>
                          </w:rPr>
                        </w:pPr>
                        <w:r w:rsidRPr="007F3203">
                          <w:rPr>
                            <w:color w:val="000000" w:themeColor="text1"/>
                            <w:sz w:val="12"/>
                            <w:szCs w:val="12"/>
                          </w:rPr>
                          <w:t>Pass I:</w:t>
                        </w:r>
                      </w:p>
                      <w:p w14:paraId="15C3385E" w14:textId="77777777" w:rsidR="007036C6" w:rsidRPr="007F3203" w:rsidRDefault="007036C6" w:rsidP="007036C6">
                        <w:pPr>
                          <w:jc w:val="center"/>
                          <w:rPr>
                            <w:color w:val="000000" w:themeColor="text1"/>
                            <w:sz w:val="12"/>
                            <w:szCs w:val="12"/>
                            <w:rtl/>
                          </w:rPr>
                        </w:pPr>
                        <w:r w:rsidRPr="007F3203">
                          <w:rPr>
                            <w:color w:val="000000" w:themeColor="text1"/>
                            <w:sz w:val="12"/>
                            <w:szCs w:val="12"/>
                          </w:rPr>
                          <w:t>Text Summarization,</w:t>
                        </w:r>
                      </w:p>
                      <w:p w14:paraId="7D561BC7" w14:textId="77777777" w:rsidR="007036C6" w:rsidRPr="007F3203" w:rsidRDefault="007036C6" w:rsidP="007036C6">
                        <w:pPr>
                          <w:jc w:val="center"/>
                          <w:rPr>
                            <w:color w:val="000000" w:themeColor="text1"/>
                            <w:sz w:val="12"/>
                            <w:szCs w:val="12"/>
                            <w:rtl/>
                          </w:rPr>
                        </w:pPr>
                        <w:r w:rsidRPr="007F3203">
                          <w:rPr>
                            <w:color w:val="000000" w:themeColor="text1"/>
                            <w:sz w:val="12"/>
                            <w:szCs w:val="12"/>
                          </w:rPr>
                          <w:t>NER replacement,</w:t>
                        </w:r>
                        <w:r>
                          <w:rPr>
                            <w:color w:val="000000" w:themeColor="text1"/>
                            <w:sz w:val="12"/>
                            <w:szCs w:val="12"/>
                          </w:rPr>
                          <w:t xml:space="preserve"> </w:t>
                        </w:r>
                        <w:r w:rsidRPr="007F3203">
                          <w:rPr>
                            <w:color w:val="000000" w:themeColor="text1"/>
                            <w:sz w:val="12"/>
                            <w:szCs w:val="12"/>
                          </w:rPr>
                          <w:t>etc.</w:t>
                        </w:r>
                      </w:p>
                      <w:p w14:paraId="6B7492E2" w14:textId="77777777" w:rsidR="007036C6" w:rsidRPr="007F3203" w:rsidRDefault="007036C6" w:rsidP="007036C6">
                        <w:pPr>
                          <w:jc w:val="center"/>
                          <w:rPr>
                            <w:color w:val="000000" w:themeColor="text1"/>
                            <w:sz w:val="12"/>
                            <w:szCs w:val="12"/>
                          </w:rPr>
                        </w:pPr>
                      </w:p>
                    </w:txbxContent>
                  </v:textbox>
                </v:roundrect>
                <v:roundrect id="מלבן: פינות מעוגלות 24" o:spid="_x0000_s1043" style="position:absolute;left:31405;top:16067;width:16236;height:109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" filled="f" strokecolor="#1f3763 [1604]" strokeweight="1pt">
                  <v:stroke joinstyle="miter"/>
                  <v:textbox>
                    <w:txbxContent>
                      <w:p w14:paraId="48C073FC" w14:textId="77777777" w:rsidR="007036C6" w:rsidRPr="007F3203" w:rsidRDefault="007036C6" w:rsidP="007036C6">
                        <w:pPr>
                          <w:jc w:val="center"/>
                          <w:rPr>
                            <w:color w:val="000000" w:themeColor="text1"/>
                            <w:sz w:val="12"/>
                            <w:szCs w:val="12"/>
                          </w:rPr>
                        </w:pPr>
                        <w:r w:rsidRPr="007F3203">
                          <w:rPr>
                            <w:color w:val="000000" w:themeColor="text1"/>
                            <w:sz w:val="12"/>
                            <w:szCs w:val="12"/>
                          </w:rPr>
                          <w:t>Pass II:</w:t>
                        </w:r>
                      </w:p>
                      <w:p w14:paraId="1A2E637D" w14:textId="77777777" w:rsidR="007036C6" w:rsidRPr="007F3203" w:rsidRDefault="007036C6" w:rsidP="007036C6">
                        <w:pPr>
                          <w:jc w:val="center"/>
                          <w:rPr>
                            <w:color w:val="000000" w:themeColor="text1"/>
                            <w:sz w:val="12"/>
                            <w:szCs w:val="12"/>
                            <w:rtl/>
                          </w:rPr>
                        </w:pPr>
                        <w:r w:rsidRPr="007F3203">
                          <w:rPr>
                            <w:color w:val="000000" w:themeColor="text1"/>
                            <w:sz w:val="12"/>
                            <w:szCs w:val="12"/>
                          </w:rPr>
                          <w:t>Recommendations for Sentence Compression, Passive voice replacement, etc.</w:t>
                        </w:r>
                      </w:p>
                      <w:p w14:paraId="00AB7D31" w14:textId="77777777" w:rsidR="007036C6" w:rsidRPr="007F3203" w:rsidRDefault="007036C6" w:rsidP="007036C6">
                        <w:pPr>
                          <w:jc w:val="center"/>
                          <w:rPr>
                            <w:color w:val="000000" w:themeColor="text1"/>
                            <w:sz w:val="11"/>
                            <w:szCs w:val="11"/>
                          </w:rPr>
                        </w:pPr>
                      </w:p>
                    </w:txbxContent>
                  </v:textbox>
                </v:roundrect>
              </v:group>
            </w:pict>
          </mc:Fallback>
        </mc:AlternateContent>
      </w:r>
    </w:p>
    <w:p w14:paraId="7598E36A" w14:textId="77777777" w:rsidR="00591940" w:rsidRPr="00591940" w:rsidRDefault="00591940" w:rsidP="00180E7F">
      <w:pPr>
        <w:bidi w:val="0"/>
        <w:jc w:val="both"/>
      </w:pPr>
    </w:p>
    <w:p w14:paraId="33258C8F" w14:textId="0A2D9EB1" w:rsidR="0089357B" w:rsidRDefault="0089357B" w:rsidP="00180E7F">
      <w:pPr>
        <w:bidi w:val="0"/>
        <w:ind w:firstLine="720"/>
        <w:jc w:val="right"/>
      </w:pPr>
    </w:p>
    <w:p w14:paraId="132DA5B3" w14:textId="593A7CBF" w:rsidR="00EC2DF5" w:rsidRDefault="00EC2DF5" w:rsidP="00180E7F">
      <w:pPr>
        <w:bidi w:val="0"/>
        <w:ind w:firstLine="720"/>
        <w:jc w:val="right"/>
      </w:pPr>
    </w:p>
    <w:p w14:paraId="33D0987C" w14:textId="64769281" w:rsidR="00EC2DF5" w:rsidRDefault="00EC2DF5" w:rsidP="00180E7F">
      <w:pPr>
        <w:bidi w:val="0"/>
        <w:ind w:firstLine="720"/>
        <w:jc w:val="right"/>
      </w:pPr>
    </w:p>
    <w:p w14:paraId="33DF4750" w14:textId="17BFA9D9" w:rsidR="00EC2DF5" w:rsidRDefault="00EC2DF5" w:rsidP="00180E7F">
      <w:pPr>
        <w:bidi w:val="0"/>
        <w:ind w:firstLine="720"/>
        <w:jc w:val="right"/>
      </w:pPr>
    </w:p>
    <w:p w14:paraId="2EE39EE2" w14:textId="6D530EA7" w:rsidR="00EC2DF5" w:rsidRDefault="00EC2DF5" w:rsidP="00180E7F">
      <w:pPr>
        <w:bidi w:val="0"/>
        <w:ind w:firstLine="720"/>
        <w:jc w:val="right"/>
      </w:pPr>
    </w:p>
    <w:p w14:paraId="74325402" w14:textId="77777777" w:rsidR="00EC2DF5" w:rsidRDefault="00EC2DF5" w:rsidP="00180E7F">
      <w:pPr>
        <w:bidi w:val="0"/>
        <w:rPr>
          <w:rFonts w:cstheme="minorHAnsi"/>
          <w:sz w:val="20"/>
          <w:szCs w:val="20"/>
        </w:rPr>
      </w:pPr>
    </w:p>
    <w:p w14:paraId="34E49A8D" w14:textId="28AA7299" w:rsidR="00EC2DF5" w:rsidRDefault="00EC2DF5" w:rsidP="00180E7F">
      <w:pPr>
        <w:bidi w:val="0"/>
        <w:rPr>
          <w:rFonts w:cstheme="minorHAnsi"/>
          <w:sz w:val="20"/>
          <w:szCs w:val="20"/>
        </w:rPr>
      </w:pPr>
      <w:r w:rsidRPr="00557CFD">
        <w:rPr>
          <w:rFonts w:cstheme="minorHAnsi"/>
          <w:sz w:val="20"/>
          <w:szCs w:val="20"/>
        </w:rPr>
        <w:t>Figure1: T</w:t>
      </w:r>
      <w:r>
        <w:rPr>
          <w:rFonts w:cstheme="minorHAnsi"/>
          <w:sz w:val="20"/>
          <w:szCs w:val="20"/>
        </w:rPr>
        <w:t>he execution flow for the process of Text preprocessing</w:t>
      </w:r>
    </w:p>
    <w:p w14:paraId="184D91CA" w14:textId="77777777" w:rsidR="00451725" w:rsidRPr="00EA22A8" w:rsidRDefault="00451725" w:rsidP="00180E7F">
      <w:pPr>
        <w:bidi w:val="0"/>
        <w:jc w:val="both"/>
        <w:rPr>
          <w:rFonts w:cstheme="minorHAnsi"/>
          <w:sz w:val="28"/>
          <w:szCs w:val="28"/>
        </w:rPr>
      </w:pPr>
      <w:r w:rsidRPr="00EA22A8">
        <w:rPr>
          <w:rFonts w:cstheme="minorHAnsi"/>
          <w:sz w:val="24"/>
          <w:szCs w:val="24"/>
        </w:rPr>
        <w:t>As shown in</w:t>
      </w:r>
      <w:r>
        <w:rPr>
          <w:rFonts w:cstheme="minorHAnsi"/>
          <w:sz w:val="24"/>
          <w:szCs w:val="24"/>
        </w:rPr>
        <w:t xml:space="preserve"> </w:t>
      </w:r>
      <w:r w:rsidRPr="00EA22A8">
        <w:rPr>
          <w:rFonts w:cstheme="minorHAnsi"/>
          <w:sz w:val="24"/>
          <w:szCs w:val="24"/>
        </w:rPr>
        <w:t>figure 1, the next stage of the process is text simplification. Text simplification is the process of reducing the grammatical complexity of a text, while retaining its information content and meaning. The aim of text simplification is to make text easier to comprehend for human readers, or process by programs.</w:t>
      </w:r>
      <w:r>
        <w:rPr>
          <w:rFonts w:cstheme="minorHAnsi"/>
          <w:sz w:val="24"/>
          <w:szCs w:val="24"/>
        </w:rPr>
        <w:t xml:space="preserve"> </w:t>
      </w:r>
      <w:sdt>
        <w:sdtPr>
          <w:rPr>
            <w:rFonts w:cstheme="minorHAnsi"/>
            <w:sz w:val="24"/>
            <w:szCs w:val="24"/>
          </w:rPr>
          <w:id w:val="-1546291458"/>
          <w:citation/>
        </w:sdtPr>
        <w:sdtEndPr/>
        <w:sdtContent>
          <w:r>
            <w:rPr>
              <w:rFonts w:cstheme="minorHAnsi"/>
              <w:sz w:val="24"/>
              <w:szCs w:val="24"/>
            </w:rPr>
            <w:fldChar w:fldCharType="begin"/>
          </w:r>
          <w:r>
            <w:rPr>
              <w:rFonts w:cstheme="minorHAnsi"/>
              <w:sz w:val="24"/>
              <w:szCs w:val="24"/>
            </w:rPr>
            <w:instrText xml:space="preserve"> CITATION Sid06 \l 1033 </w:instrText>
          </w:r>
          <w:r>
            <w:rPr>
              <w:rFonts w:cstheme="minorHAnsi"/>
              <w:sz w:val="24"/>
              <w:szCs w:val="24"/>
            </w:rPr>
            <w:fldChar w:fldCharType="separate"/>
          </w:r>
          <w:r w:rsidRPr="00831477">
            <w:rPr>
              <w:rFonts w:cstheme="minorHAnsi"/>
              <w:noProof/>
              <w:sz w:val="24"/>
              <w:szCs w:val="24"/>
            </w:rPr>
            <w:t>(Siddharthan, 2006)</w:t>
          </w:r>
          <w:r>
            <w:rPr>
              <w:rFonts w:cstheme="minorHAnsi"/>
              <w:sz w:val="24"/>
              <w:szCs w:val="24"/>
            </w:rPr>
            <w:fldChar w:fldCharType="end"/>
          </w:r>
        </w:sdtContent>
      </w:sdt>
      <w:r w:rsidRPr="00EA22A8">
        <w:rPr>
          <w:rFonts w:cstheme="minorHAnsi"/>
          <w:sz w:val="24"/>
          <w:szCs w:val="24"/>
        </w:rPr>
        <w:t xml:space="preserve"> </w:t>
      </w:r>
    </w:p>
    <w:p w14:paraId="63C42CA0" w14:textId="77777777" w:rsidR="00451725" w:rsidRDefault="00451725" w:rsidP="00180E7F">
      <w:pPr>
        <w:bidi w:val="0"/>
        <w:jc w:val="both"/>
        <w:rPr>
          <w:rFonts w:cstheme="minorHAnsi"/>
          <w:sz w:val="20"/>
          <w:szCs w:val="20"/>
        </w:rPr>
      </w:pPr>
      <w:r w:rsidRPr="00E2449E">
        <w:rPr>
          <w:rFonts w:cstheme="minorHAnsi"/>
          <w:sz w:val="24"/>
          <w:szCs w:val="24"/>
        </w:rPr>
        <w:t xml:space="preserve">During the execution flow we use some tools which </w:t>
      </w:r>
      <w:r>
        <w:rPr>
          <w:rFonts w:cstheme="minorHAnsi"/>
          <w:sz w:val="24"/>
          <w:szCs w:val="24"/>
        </w:rPr>
        <w:t>a</w:t>
      </w:r>
      <w:r w:rsidRPr="00E2449E">
        <w:rPr>
          <w:rFonts w:cstheme="minorHAnsi"/>
          <w:sz w:val="24"/>
          <w:szCs w:val="24"/>
        </w:rPr>
        <w:t>re already available</w:t>
      </w:r>
      <w:r>
        <w:rPr>
          <w:rFonts w:cstheme="minorHAnsi"/>
          <w:sz w:val="24"/>
          <w:szCs w:val="24"/>
        </w:rPr>
        <w:t>,</w:t>
      </w:r>
      <w:r w:rsidRPr="00E2449E">
        <w:rPr>
          <w:rFonts w:cstheme="minorHAnsi"/>
          <w:sz w:val="24"/>
          <w:szCs w:val="24"/>
        </w:rPr>
        <w:t xml:space="preserve"> such as </w:t>
      </w:r>
      <w:r>
        <w:rPr>
          <w:rFonts w:cstheme="minorHAnsi"/>
          <w:sz w:val="24"/>
          <w:szCs w:val="24"/>
        </w:rPr>
        <w:t>ONLP</w:t>
      </w:r>
      <w:r w:rsidRPr="00E2449E">
        <w:rPr>
          <w:rFonts w:cstheme="minorHAnsi"/>
          <w:sz w:val="24"/>
          <w:szCs w:val="24"/>
        </w:rPr>
        <w:t xml:space="preserve"> </w:t>
      </w:r>
      <w:r>
        <w:rPr>
          <w:rFonts w:cstheme="minorHAnsi"/>
          <w:sz w:val="24"/>
          <w:szCs w:val="24"/>
        </w:rPr>
        <w:t xml:space="preserve">and </w:t>
      </w:r>
      <w:r w:rsidRPr="00E2449E">
        <w:rPr>
          <w:rFonts w:cstheme="minorHAnsi"/>
          <w:sz w:val="24"/>
          <w:szCs w:val="24"/>
        </w:rPr>
        <w:t xml:space="preserve">"Yet Another Parser" (YAP) that </w:t>
      </w:r>
      <w:r>
        <w:rPr>
          <w:rFonts w:cstheme="minorHAnsi"/>
          <w:sz w:val="24"/>
          <w:szCs w:val="24"/>
        </w:rPr>
        <w:t>allows</w:t>
      </w:r>
      <w:r w:rsidRPr="007D3318">
        <w:rPr>
          <w:rFonts w:cstheme="minorHAnsi"/>
          <w:sz w:val="24"/>
          <w:szCs w:val="24"/>
        </w:rPr>
        <w:t xml:space="preserve"> morpho-syntactic parser for morphological and syntactic analysis of Hebrew Texts</w:t>
      </w:r>
      <w:r>
        <w:rPr>
          <w:rFonts w:cstheme="minorHAnsi"/>
          <w:sz w:val="20"/>
          <w:szCs w:val="20"/>
        </w:rPr>
        <w:t xml:space="preserve">. </w:t>
      </w:r>
    </w:p>
    <w:p w14:paraId="77F0DEF2" w14:textId="500D71E3" w:rsidR="00451725" w:rsidRDefault="00451725" w:rsidP="00180E7F">
      <w:pPr>
        <w:bidi w:val="0"/>
        <w:jc w:val="both"/>
        <w:rPr>
          <w:rFonts w:cstheme="minorHAnsi"/>
          <w:sz w:val="24"/>
          <w:szCs w:val="24"/>
        </w:rPr>
      </w:pPr>
      <w:r w:rsidRPr="007D3318">
        <w:rPr>
          <w:rFonts w:cstheme="minorHAnsi"/>
          <w:sz w:val="24"/>
          <w:szCs w:val="24"/>
        </w:rPr>
        <w:t>Most of the work of linguistic analysis assumes that the lexical items (</w:t>
      </w:r>
      <w:proofErr w:type="gramStart"/>
      <w:r w:rsidRPr="007D3318">
        <w:rPr>
          <w:rFonts w:cstheme="minorHAnsi"/>
          <w:sz w:val="24"/>
          <w:szCs w:val="24"/>
        </w:rPr>
        <w:t>i.e.</w:t>
      </w:r>
      <w:proofErr w:type="gramEnd"/>
      <w:r w:rsidRPr="007D3318">
        <w:rPr>
          <w:rFonts w:cstheme="minorHAnsi"/>
          <w:sz w:val="24"/>
          <w:szCs w:val="24"/>
        </w:rPr>
        <w:t xml:space="preserve"> the linguistic expressions) are fully observed and correspond to the analysis tree that describes them. </w:t>
      </w:r>
      <w:r>
        <w:rPr>
          <w:rFonts w:cstheme="minorHAnsi"/>
          <w:sz w:val="24"/>
          <w:szCs w:val="24"/>
        </w:rPr>
        <w:t xml:space="preserve">An example </w:t>
      </w:r>
      <w:r w:rsidRPr="005E07F0">
        <w:rPr>
          <w:rFonts w:cstheme="minorHAnsi"/>
          <w:sz w:val="24"/>
          <w:szCs w:val="24"/>
        </w:rPr>
        <w:t>is shown below</w:t>
      </w:r>
      <w:r>
        <w:rPr>
          <w:rFonts w:cstheme="minorHAnsi"/>
          <w:sz w:val="24"/>
          <w:szCs w:val="24"/>
        </w:rPr>
        <w:t xml:space="preserve"> in Figure 2.</w:t>
      </w:r>
    </w:p>
    <w:p w14:paraId="2ED6EA2E" w14:textId="05E2C2F4" w:rsidR="00C22CC5" w:rsidRDefault="00C22CC5" w:rsidP="00180E7F">
      <w:pPr>
        <w:bidi w:val="0"/>
        <w:jc w:val="both"/>
        <w:rPr>
          <w:rFonts w:cstheme="minorHAnsi"/>
          <w:sz w:val="24"/>
          <w:szCs w:val="24"/>
        </w:rPr>
      </w:pPr>
      <w:r w:rsidRPr="007D3318">
        <w:rPr>
          <w:rFonts w:cstheme="minorHAnsi"/>
          <w:noProof/>
        </w:rPr>
        <w:drawing>
          <wp:inline distT="0" distB="0" distL="0" distR="0" wp14:anchorId="675DAEC1" wp14:editId="1BA91748">
            <wp:extent cx="5270500" cy="1260475"/>
            <wp:effectExtent l="0" t="0" r="0" b="571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צילום מסך 2020-10-13 ב-23.02.34.png"/>
                    <pic:cNvPicPr/>
                  </pic:nvPicPr>
                  <pic:blipFill>
                    <a:blip r:embed="rId8">
                      <a:extLst>
                        <a:ext uri="{28A0092B-C50C-407E-A947-70E740481C1C}">
                          <a14:useLocalDpi xmlns:a14="http://schemas.microsoft.com/office/drawing/2010/main" val="0"/>
                        </a:ext>
                      </a:extLst>
                    </a:blip>
                    <a:stretch>
                      <a:fillRect/>
                    </a:stretch>
                  </pic:blipFill>
                  <pic:spPr>
                    <a:xfrm>
                      <a:off x="0" y="0"/>
                      <a:ext cx="5270500" cy="1260475"/>
                    </a:xfrm>
                    <a:prstGeom prst="rect">
                      <a:avLst/>
                    </a:prstGeom>
                  </pic:spPr>
                </pic:pic>
              </a:graphicData>
            </a:graphic>
          </wp:inline>
        </w:drawing>
      </w:r>
    </w:p>
    <w:p w14:paraId="3FD59BB8" w14:textId="77777777" w:rsidR="00CF1459" w:rsidRDefault="00CF1459" w:rsidP="00180E7F">
      <w:pPr>
        <w:bidi w:val="0"/>
        <w:jc w:val="both"/>
        <w:rPr>
          <w:rFonts w:cstheme="minorHAnsi"/>
          <w:sz w:val="20"/>
          <w:szCs w:val="20"/>
        </w:rPr>
      </w:pPr>
      <w:r w:rsidRPr="007D3318">
        <w:rPr>
          <w:rFonts w:cstheme="minorHAnsi"/>
          <w:sz w:val="20"/>
          <w:szCs w:val="20"/>
        </w:rPr>
        <w:t xml:space="preserve">Figure </w:t>
      </w:r>
      <w:proofErr w:type="gramStart"/>
      <w:r>
        <w:rPr>
          <w:rFonts w:cstheme="minorHAnsi"/>
          <w:sz w:val="20"/>
          <w:szCs w:val="20"/>
        </w:rPr>
        <w:t>2</w:t>
      </w:r>
      <w:r w:rsidRPr="007D3318">
        <w:rPr>
          <w:rFonts w:cstheme="minorHAnsi"/>
          <w:sz w:val="20"/>
          <w:szCs w:val="20"/>
        </w:rPr>
        <w:t xml:space="preserve"> :</w:t>
      </w:r>
      <w:proofErr w:type="gramEnd"/>
      <w:r w:rsidRPr="007D3318">
        <w:rPr>
          <w:rFonts w:cstheme="minorHAnsi"/>
          <w:sz w:val="20"/>
          <w:szCs w:val="20"/>
        </w:rPr>
        <w:t xml:space="preserve"> </w:t>
      </w:r>
      <w:r w:rsidRPr="005E07F0">
        <w:rPr>
          <w:rFonts w:cstheme="minorHAnsi"/>
          <w:sz w:val="20"/>
          <w:szCs w:val="20"/>
        </w:rPr>
        <w:t>Given a sentence, there is a parsing tree that represents its linguistic context as follows</w:t>
      </w:r>
    </w:p>
    <w:p w14:paraId="395EF97A" w14:textId="77777777" w:rsidR="00F6140F" w:rsidRPr="007D3318" w:rsidRDefault="00F6140F" w:rsidP="00180E7F">
      <w:pPr>
        <w:bidi w:val="0"/>
        <w:jc w:val="both"/>
        <w:rPr>
          <w:rFonts w:cstheme="minorHAnsi"/>
          <w:sz w:val="24"/>
          <w:szCs w:val="24"/>
        </w:rPr>
      </w:pPr>
      <w:r w:rsidRPr="007D3318">
        <w:rPr>
          <w:rFonts w:cstheme="minorHAnsi"/>
          <w:sz w:val="24"/>
          <w:szCs w:val="24"/>
        </w:rPr>
        <w:t>In the English the case is really such for the most part, since given a sentence, its decomposition to give strings (</w:t>
      </w:r>
      <w:proofErr w:type="gramStart"/>
      <w:r w:rsidRPr="007D3318">
        <w:rPr>
          <w:rFonts w:cstheme="minorHAnsi"/>
          <w:sz w:val="24"/>
          <w:szCs w:val="24"/>
        </w:rPr>
        <w:t>i.e.</w:t>
      </w:r>
      <w:proofErr w:type="gramEnd"/>
      <w:r w:rsidRPr="007D3318">
        <w:rPr>
          <w:rFonts w:cstheme="minorHAnsi"/>
          <w:sz w:val="24"/>
          <w:szCs w:val="24"/>
        </w:rPr>
        <w:t xml:space="preserve"> the process of tokenization) is simpler and more convenient (less important why). In Semitic language this is not the case, for example in Hebrew, there are many words whose function are prepositions and therefore there </w:t>
      </w:r>
      <w:r w:rsidRPr="007D3318">
        <w:rPr>
          <w:rFonts w:cstheme="minorHAnsi"/>
          <w:sz w:val="24"/>
          <w:szCs w:val="24"/>
        </w:rPr>
        <w:lastRenderedPageBreak/>
        <w:t xml:space="preserve">is a challenge when building a surgical tree. Example: in the word </w:t>
      </w:r>
      <w:r w:rsidRPr="007D3318">
        <w:rPr>
          <w:rFonts w:cstheme="minorHAnsi"/>
          <w:sz w:val="24"/>
          <w:szCs w:val="24"/>
          <w:rtl/>
        </w:rPr>
        <w:t>'בצל'</w:t>
      </w:r>
      <w:r w:rsidRPr="007D3318">
        <w:rPr>
          <w:rFonts w:cstheme="minorHAnsi"/>
          <w:sz w:val="24"/>
          <w:szCs w:val="24"/>
        </w:rPr>
        <w:t xml:space="preserve">. Is it meant to be a </w:t>
      </w:r>
      <w:r w:rsidRPr="007D3318">
        <w:rPr>
          <w:rFonts w:cstheme="minorHAnsi"/>
          <w:sz w:val="24"/>
          <w:szCs w:val="24"/>
          <w:rtl/>
        </w:rPr>
        <w:t>'בצל'</w:t>
      </w:r>
      <w:r w:rsidRPr="007D3318">
        <w:rPr>
          <w:rFonts w:cstheme="minorHAnsi"/>
          <w:sz w:val="24"/>
          <w:szCs w:val="24"/>
        </w:rPr>
        <w:t xml:space="preserve">? Or is the intention in </w:t>
      </w:r>
      <w:r w:rsidRPr="007D3318">
        <w:rPr>
          <w:rFonts w:cstheme="minorHAnsi"/>
          <w:sz w:val="24"/>
          <w:szCs w:val="24"/>
          <w:rtl/>
        </w:rPr>
        <w:t>'ב-צל'</w:t>
      </w:r>
      <w:r w:rsidRPr="007D3318">
        <w:rPr>
          <w:rFonts w:cstheme="minorHAnsi"/>
          <w:sz w:val="24"/>
          <w:szCs w:val="24"/>
        </w:rPr>
        <w:t xml:space="preserve">. </w:t>
      </w:r>
      <w:sdt>
        <w:sdtPr>
          <w:rPr>
            <w:rFonts w:cstheme="minorHAnsi"/>
            <w:sz w:val="24"/>
            <w:szCs w:val="24"/>
          </w:rPr>
          <w:id w:val="132609945"/>
          <w:citation/>
        </w:sdtPr>
        <w:sdtEndPr/>
        <w:sdtContent>
          <w:r w:rsidRPr="007D3318">
            <w:rPr>
              <w:rFonts w:cstheme="minorHAnsi"/>
              <w:sz w:val="24"/>
              <w:szCs w:val="24"/>
            </w:rPr>
            <w:fldChar w:fldCharType="begin"/>
          </w:r>
          <w:r w:rsidRPr="007D3318">
            <w:rPr>
              <w:rFonts w:cstheme="minorHAnsi"/>
              <w:sz w:val="24"/>
              <w:szCs w:val="24"/>
            </w:rPr>
            <w:instrText xml:space="preserve"> CITATION Gol \l 1033 </w:instrText>
          </w:r>
          <w:r w:rsidRPr="007D3318">
            <w:rPr>
              <w:rFonts w:cstheme="minorHAnsi"/>
              <w:sz w:val="24"/>
              <w:szCs w:val="24"/>
            </w:rPr>
            <w:fldChar w:fldCharType="separate"/>
          </w:r>
          <w:r w:rsidRPr="00831477">
            <w:rPr>
              <w:rFonts w:cstheme="minorHAnsi"/>
              <w:noProof/>
              <w:sz w:val="24"/>
              <w:szCs w:val="24"/>
            </w:rPr>
            <w:t>(Goldberg, 2011, June)</w:t>
          </w:r>
          <w:r w:rsidRPr="007D3318">
            <w:rPr>
              <w:rFonts w:cstheme="minorHAnsi"/>
              <w:sz w:val="24"/>
              <w:szCs w:val="24"/>
            </w:rPr>
            <w:fldChar w:fldCharType="end"/>
          </w:r>
        </w:sdtContent>
      </w:sdt>
    </w:p>
    <w:p w14:paraId="0B958900" w14:textId="6E633CF9" w:rsidR="00F6140F" w:rsidRDefault="00F6140F" w:rsidP="00180E7F">
      <w:pPr>
        <w:autoSpaceDE w:val="0"/>
        <w:autoSpaceDN w:val="0"/>
        <w:bidi w:val="0"/>
        <w:adjustRightInd w:val="0"/>
        <w:jc w:val="both"/>
        <w:rPr>
          <w:rFonts w:cstheme="minorHAnsi"/>
          <w:sz w:val="24"/>
          <w:szCs w:val="24"/>
        </w:rPr>
      </w:pPr>
      <w:r w:rsidRPr="007D3318">
        <w:rPr>
          <w:rFonts w:cstheme="minorHAnsi"/>
          <w:sz w:val="24"/>
          <w:szCs w:val="24"/>
        </w:rPr>
        <w:t>The tools that have been developed to date use Pipeline which allows word processing in languages like English. The main reason for this sub-optimal performance on Semitic languages is that the pipeline design inherent in these frameworks is inappropriate for languages that exhibit extreme morphological ambiguity in their input stream.</w:t>
      </w:r>
      <w:sdt>
        <w:sdtPr>
          <w:rPr>
            <w:rFonts w:cstheme="minorHAnsi"/>
            <w:sz w:val="24"/>
            <w:szCs w:val="24"/>
          </w:rPr>
          <w:id w:val="649634006"/>
          <w:citation/>
        </w:sdtPr>
        <w:sdtEndPr/>
        <w:sdtContent>
          <w:r w:rsidRPr="007D3318">
            <w:rPr>
              <w:rFonts w:cstheme="minorHAnsi"/>
              <w:sz w:val="24"/>
              <w:szCs w:val="24"/>
            </w:rPr>
            <w:fldChar w:fldCharType="begin"/>
          </w:r>
          <w:r w:rsidRPr="007D3318">
            <w:rPr>
              <w:rFonts w:cstheme="minorHAnsi"/>
              <w:sz w:val="24"/>
              <w:szCs w:val="24"/>
            </w:rPr>
            <w:instrText xml:space="preserve"> CITATION Tsa19 \l 1033 </w:instrText>
          </w:r>
          <w:r w:rsidRPr="007D3318">
            <w:rPr>
              <w:rFonts w:cstheme="minorHAnsi"/>
              <w:sz w:val="24"/>
              <w:szCs w:val="24"/>
            </w:rPr>
            <w:fldChar w:fldCharType="separate"/>
          </w:r>
          <w:r>
            <w:rPr>
              <w:rFonts w:cstheme="minorHAnsi"/>
              <w:noProof/>
              <w:sz w:val="24"/>
              <w:szCs w:val="24"/>
            </w:rPr>
            <w:t xml:space="preserve"> </w:t>
          </w:r>
          <w:r w:rsidRPr="00831477">
            <w:rPr>
              <w:rFonts w:cstheme="minorHAnsi"/>
              <w:noProof/>
              <w:sz w:val="24"/>
              <w:szCs w:val="24"/>
            </w:rPr>
            <w:t>(Tsarfaty, 2019)</w:t>
          </w:r>
          <w:r w:rsidRPr="007D3318">
            <w:rPr>
              <w:rFonts w:cstheme="minorHAnsi"/>
              <w:sz w:val="24"/>
              <w:szCs w:val="24"/>
            </w:rPr>
            <w:fldChar w:fldCharType="end"/>
          </w:r>
        </w:sdtContent>
      </w:sdt>
    </w:p>
    <w:p w14:paraId="3557F03D" w14:textId="77777777" w:rsidR="007B71EA" w:rsidRDefault="007B71EA" w:rsidP="00180E7F">
      <w:pPr>
        <w:autoSpaceDE w:val="0"/>
        <w:autoSpaceDN w:val="0"/>
        <w:bidi w:val="0"/>
        <w:adjustRightInd w:val="0"/>
        <w:jc w:val="both"/>
        <w:rPr>
          <w:rFonts w:cstheme="minorHAnsi"/>
          <w:sz w:val="24"/>
          <w:szCs w:val="24"/>
        </w:rPr>
      </w:pPr>
      <w:r w:rsidRPr="007D3318">
        <w:rPr>
          <w:rFonts w:cstheme="minorHAnsi"/>
          <w:sz w:val="24"/>
          <w:szCs w:val="24"/>
        </w:rPr>
        <w:t>The difficulties in the Hebrew language can be classified into several categories:</w:t>
      </w:r>
    </w:p>
    <w:p w14:paraId="3CEFDD53" w14:textId="0AA2DF05" w:rsidR="00022D07" w:rsidRPr="00022D07" w:rsidRDefault="0069087E" w:rsidP="004A4522">
      <w:pPr>
        <w:pStyle w:val="3"/>
        <w:numPr>
          <w:ilvl w:val="2"/>
          <w:numId w:val="8"/>
        </w:numPr>
        <w:bidi w:val="0"/>
        <w:rPr>
          <w:rFonts w:eastAsiaTheme="minorHAnsi"/>
        </w:rPr>
      </w:pPr>
      <w:bookmarkStart w:id="11" w:name="_Toc60513833"/>
      <w:r w:rsidRPr="007D3318">
        <w:rPr>
          <w:rFonts w:eastAsiaTheme="minorHAnsi"/>
        </w:rPr>
        <w:t>Multi-word expressions</w:t>
      </w:r>
      <w:bookmarkEnd w:id="11"/>
    </w:p>
    <w:p w14:paraId="21A79098" w14:textId="77777777" w:rsidR="00915AF5" w:rsidRPr="00751115" w:rsidRDefault="00915AF5" w:rsidP="00180E7F">
      <w:pPr>
        <w:autoSpaceDE w:val="0"/>
        <w:autoSpaceDN w:val="0"/>
        <w:bidi w:val="0"/>
        <w:adjustRightInd w:val="0"/>
        <w:jc w:val="both"/>
        <w:rPr>
          <w:rFonts w:cstheme="minorHAnsi"/>
          <w:sz w:val="24"/>
          <w:szCs w:val="24"/>
        </w:rPr>
      </w:pPr>
      <w:r w:rsidRPr="00751115">
        <w:rPr>
          <w:rFonts w:cstheme="minorHAnsi"/>
          <w:sz w:val="24"/>
          <w:szCs w:val="24"/>
        </w:rPr>
        <w:t>MWEs are lexical units that consist of more than one word. They tend to be semantically idiosyncratic. MWEs are challenging for grammatical theories and grammar development, but as they account for approximately half of the entries in the lexicon, incorporating them into grammars is important. Moreover, identifying MWEs is important for natural language processing applications – if MWEs are not identified as such, that will probably cause problems further down the processing pipeline.</w:t>
      </w:r>
      <w:sdt>
        <w:sdtPr>
          <w:id w:val="318235939"/>
          <w:citation/>
        </w:sdtPr>
        <w:sdtEndPr/>
        <w:sdtContent>
          <w:r w:rsidRPr="00751115">
            <w:rPr>
              <w:rFonts w:cstheme="minorHAnsi"/>
              <w:sz w:val="24"/>
              <w:szCs w:val="24"/>
            </w:rPr>
            <w:fldChar w:fldCharType="begin"/>
          </w:r>
          <w:r w:rsidRPr="00751115">
            <w:rPr>
              <w:rFonts w:cstheme="minorHAnsi"/>
              <w:sz w:val="24"/>
              <w:szCs w:val="24"/>
            </w:rPr>
            <w:instrText xml:space="preserve"> CITATION She15 \l 1033 </w:instrText>
          </w:r>
          <w:r w:rsidRPr="00751115">
            <w:rPr>
              <w:rFonts w:cstheme="minorHAnsi"/>
              <w:sz w:val="24"/>
              <w:szCs w:val="24"/>
            </w:rPr>
            <w:fldChar w:fldCharType="separate"/>
          </w:r>
          <w:r w:rsidRPr="00751115">
            <w:rPr>
              <w:rFonts w:cstheme="minorHAnsi"/>
              <w:noProof/>
              <w:sz w:val="24"/>
              <w:szCs w:val="24"/>
            </w:rPr>
            <w:t xml:space="preserve"> (Sheinfux, 2015)</w:t>
          </w:r>
          <w:r w:rsidRPr="00751115">
            <w:rPr>
              <w:rFonts w:cstheme="minorHAnsi"/>
              <w:sz w:val="24"/>
              <w:szCs w:val="24"/>
            </w:rPr>
            <w:fldChar w:fldCharType="end"/>
          </w:r>
        </w:sdtContent>
      </w:sdt>
    </w:p>
    <w:p w14:paraId="0BF719DB" w14:textId="0BB3335D" w:rsidR="00915AF5" w:rsidRDefault="003C1CDC" w:rsidP="004A4522">
      <w:pPr>
        <w:pStyle w:val="3"/>
        <w:numPr>
          <w:ilvl w:val="2"/>
          <w:numId w:val="8"/>
        </w:numPr>
        <w:bidi w:val="0"/>
      </w:pPr>
      <w:bookmarkStart w:id="12" w:name="_Toc60513834"/>
      <w:r w:rsidRPr="007D3318">
        <w:rPr>
          <w:rFonts w:eastAsiaTheme="minorHAnsi"/>
        </w:rPr>
        <w:t>The Linguistic Challenge</w:t>
      </w:r>
      <w:bookmarkEnd w:id="12"/>
    </w:p>
    <w:p w14:paraId="1063AD65" w14:textId="14588A84" w:rsidR="00751115" w:rsidRPr="00751115" w:rsidRDefault="00751115" w:rsidP="00180E7F">
      <w:pPr>
        <w:bidi w:val="0"/>
        <w:jc w:val="both"/>
        <w:rPr>
          <w:rFonts w:cstheme="minorHAnsi"/>
        </w:rPr>
      </w:pPr>
      <w:r w:rsidRPr="00751115">
        <w:rPr>
          <w:rFonts w:cstheme="minorHAnsi"/>
          <w:sz w:val="24"/>
          <w:szCs w:val="24"/>
        </w:rPr>
        <w:t>Hebrew poses computational processing challenges typical of Semitic languages. Hebrew orthography uses optional diacritics, and its morphology uses both root-pattern and affixational mechanisms. Hebrew inflects for gender, number, person, state, tense, and definiteness. Furthermore, Hebrew has a set of attachable clitics that are typically separate words in English, e.g., conjunctions (such as +</w:t>
      </w:r>
      <w:r w:rsidRPr="00751115">
        <w:rPr>
          <w:rFonts w:cstheme="minorHAnsi"/>
          <w:sz w:val="24"/>
          <w:szCs w:val="24"/>
          <w:rtl/>
        </w:rPr>
        <w:t>ו</w:t>
      </w:r>
      <w:r w:rsidRPr="00751115">
        <w:rPr>
          <w:rFonts w:cstheme="minorHAnsi"/>
          <w:sz w:val="24"/>
          <w:szCs w:val="24"/>
        </w:rPr>
        <w:t xml:space="preserve"> w+ ‘and’), prepositions (such as </w:t>
      </w:r>
      <w:r w:rsidRPr="00751115">
        <w:rPr>
          <w:rFonts w:cstheme="minorHAnsi"/>
          <w:sz w:val="24"/>
          <w:szCs w:val="24"/>
          <w:rtl/>
        </w:rPr>
        <w:t>ב</w:t>
      </w:r>
      <w:r w:rsidRPr="00751115">
        <w:rPr>
          <w:rFonts w:cstheme="minorHAnsi"/>
          <w:sz w:val="24"/>
          <w:szCs w:val="24"/>
        </w:rPr>
        <w:t xml:space="preserve"> b ‘in’), the definite article (</w:t>
      </w:r>
      <w:r w:rsidRPr="00751115">
        <w:rPr>
          <w:rFonts w:cstheme="minorHAnsi"/>
          <w:sz w:val="24"/>
          <w:szCs w:val="24"/>
          <w:rtl/>
        </w:rPr>
        <w:t>ה</w:t>
      </w:r>
      <w:r w:rsidRPr="00751115">
        <w:rPr>
          <w:rFonts w:cstheme="minorHAnsi"/>
          <w:sz w:val="24"/>
          <w:szCs w:val="24"/>
        </w:rPr>
        <w:t xml:space="preserve"> h ‘the’), or pronouns (such as </w:t>
      </w:r>
      <w:r w:rsidRPr="00751115">
        <w:rPr>
          <w:rFonts w:cstheme="minorHAnsi"/>
          <w:sz w:val="24"/>
          <w:szCs w:val="24"/>
          <w:rtl/>
        </w:rPr>
        <w:t>הם</w:t>
      </w:r>
      <w:r w:rsidRPr="00751115">
        <w:rPr>
          <w:rFonts w:cstheme="minorHAnsi"/>
          <w:sz w:val="24"/>
          <w:szCs w:val="24"/>
        </w:rPr>
        <w:t xml:space="preserve"> hm ‘their’). </w:t>
      </w:r>
      <w:sdt>
        <w:sdtPr>
          <w:id w:val="1595126727"/>
          <w:citation/>
        </w:sdtPr>
        <w:sdtEndPr/>
        <w:sdtContent>
          <w:r w:rsidRPr="00751115">
            <w:rPr>
              <w:rFonts w:cstheme="minorHAnsi"/>
              <w:sz w:val="24"/>
              <w:szCs w:val="24"/>
            </w:rPr>
            <w:fldChar w:fldCharType="begin"/>
          </w:r>
          <w:r w:rsidRPr="00751115">
            <w:rPr>
              <w:rFonts w:cstheme="minorHAnsi"/>
              <w:sz w:val="24"/>
              <w:szCs w:val="24"/>
            </w:rPr>
            <w:instrText xml:space="preserve">CITATION Sinay \l 1033 </w:instrText>
          </w:r>
          <w:r w:rsidRPr="00751115">
            <w:rPr>
              <w:rFonts w:cstheme="minorHAnsi"/>
              <w:sz w:val="24"/>
              <w:szCs w:val="24"/>
            </w:rPr>
            <w:fldChar w:fldCharType="separate"/>
          </w:r>
          <w:r w:rsidRPr="00751115">
            <w:rPr>
              <w:rFonts w:cstheme="minorHAnsi"/>
              <w:noProof/>
              <w:sz w:val="24"/>
              <w:szCs w:val="24"/>
            </w:rPr>
            <w:t>(Singh, 2012)</w:t>
          </w:r>
          <w:r w:rsidRPr="00751115">
            <w:rPr>
              <w:rFonts w:cstheme="minorHAnsi"/>
              <w:sz w:val="24"/>
              <w:szCs w:val="24"/>
            </w:rPr>
            <w:fldChar w:fldCharType="end"/>
          </w:r>
        </w:sdtContent>
      </w:sdt>
    </w:p>
    <w:p w14:paraId="7B5D7C88" w14:textId="55B48402" w:rsidR="00022D07" w:rsidRDefault="00751115" w:rsidP="00180E7F">
      <w:pPr>
        <w:bidi w:val="0"/>
        <w:jc w:val="both"/>
      </w:pPr>
      <w:r w:rsidRPr="00751115">
        <w:rPr>
          <w:rFonts w:cstheme="minorHAnsi"/>
          <w:sz w:val="24"/>
          <w:szCs w:val="24"/>
        </w:rPr>
        <w:t>Tool called YAP allows to perform the following stages of the text pre-processing in Hebrew.</w:t>
      </w:r>
    </w:p>
    <w:p w14:paraId="09391519" w14:textId="2264E09E" w:rsidR="00751115" w:rsidRDefault="000C5093" w:rsidP="004A4522">
      <w:pPr>
        <w:pStyle w:val="3"/>
        <w:numPr>
          <w:ilvl w:val="2"/>
          <w:numId w:val="8"/>
        </w:numPr>
        <w:bidi w:val="0"/>
      </w:pPr>
      <w:bookmarkStart w:id="13" w:name="_Toc60513835"/>
      <w:r w:rsidRPr="007D3318">
        <w:rPr>
          <w:rFonts w:eastAsiaTheme="minorHAnsi"/>
        </w:rPr>
        <w:t>The Architectural Design</w:t>
      </w:r>
      <w:bookmarkEnd w:id="13"/>
    </w:p>
    <w:p w14:paraId="5B210F7A" w14:textId="77777777" w:rsidR="00655FCC" w:rsidRPr="00655FCC" w:rsidRDefault="00655FCC" w:rsidP="00180E7F">
      <w:pPr>
        <w:autoSpaceDE w:val="0"/>
        <w:autoSpaceDN w:val="0"/>
        <w:bidi w:val="0"/>
        <w:adjustRightInd w:val="0"/>
        <w:jc w:val="both"/>
        <w:rPr>
          <w:rFonts w:cstheme="minorHAnsi"/>
          <w:sz w:val="24"/>
          <w:szCs w:val="24"/>
        </w:rPr>
      </w:pPr>
      <w:r w:rsidRPr="00655FCC">
        <w:rPr>
          <w:rFonts w:cstheme="minorHAnsi"/>
          <w:sz w:val="24"/>
          <w:szCs w:val="24"/>
        </w:rPr>
        <w:t xml:space="preserve">The core of ONLP is YAP (Yet Another Parser), a morpho-syntactic parser for morphological and syntactic analysis of Hebrew Texts. YAP reimplements and extends the structure-prediction framework of </w:t>
      </w:r>
      <w:sdt>
        <w:sdtPr>
          <w:id w:val="1335035554"/>
          <w:citation/>
        </w:sdtPr>
        <w:sdtEndPr/>
        <w:sdtContent>
          <w:r w:rsidRPr="00655FCC">
            <w:rPr>
              <w:rFonts w:cstheme="minorHAnsi"/>
              <w:sz w:val="24"/>
              <w:szCs w:val="24"/>
            </w:rPr>
            <w:fldChar w:fldCharType="begin"/>
          </w:r>
          <w:r w:rsidRPr="00655FCC">
            <w:rPr>
              <w:rFonts w:cstheme="minorHAnsi"/>
              <w:sz w:val="24"/>
              <w:szCs w:val="24"/>
            </w:rPr>
            <w:instrText xml:space="preserve"> CITATION Zha11 \l 1033 </w:instrText>
          </w:r>
          <w:r w:rsidRPr="00655FCC">
            <w:rPr>
              <w:rFonts w:cstheme="minorHAnsi"/>
              <w:sz w:val="24"/>
              <w:szCs w:val="24"/>
            </w:rPr>
            <w:fldChar w:fldCharType="separate"/>
          </w:r>
          <w:r w:rsidRPr="00655FCC">
            <w:rPr>
              <w:rFonts w:cstheme="minorHAnsi"/>
              <w:noProof/>
              <w:sz w:val="24"/>
              <w:szCs w:val="24"/>
            </w:rPr>
            <w:t>(Zhang, 2011)</w:t>
          </w:r>
          <w:r w:rsidRPr="00655FCC">
            <w:rPr>
              <w:rFonts w:cstheme="minorHAnsi"/>
              <w:sz w:val="24"/>
              <w:szCs w:val="24"/>
            </w:rPr>
            <w:fldChar w:fldCharType="end"/>
          </w:r>
        </w:sdtContent>
      </w:sdt>
      <w:r w:rsidRPr="00655FCC">
        <w:rPr>
          <w:rFonts w:cstheme="minorHAnsi"/>
          <w:sz w:val="24"/>
          <w:szCs w:val="24"/>
        </w:rPr>
        <w:t>.</w:t>
      </w:r>
    </w:p>
    <w:p w14:paraId="0EBF475A" w14:textId="59769387" w:rsidR="00655FCC" w:rsidRDefault="00655FCC" w:rsidP="00180E7F">
      <w:pPr>
        <w:bidi w:val="0"/>
        <w:jc w:val="both"/>
      </w:pPr>
      <w:r w:rsidRPr="00655FCC">
        <w:rPr>
          <w:rFonts w:cstheme="minorHAnsi"/>
          <w:sz w:val="24"/>
          <w:szCs w:val="24"/>
        </w:rPr>
        <w:t>Each lattice arc is a tuple specifying the start-index, end-index, the form of the segment, its part-of-speech, lemma, features, and the index of the raw token the arc originated from. An arc in the lattice can serve as a node in a syntactic dependency tree. Each contiguous path in the lattice presents one valid morphological segmentation of the sentence, for which a dependency tree can be assigned, as in Figure 3. For each path in the lattice, there is an exponential number of dependency trees that are potentially applicable.</w:t>
      </w:r>
    </w:p>
    <w:p w14:paraId="3506979B" w14:textId="53114E3F" w:rsidR="00661343" w:rsidRDefault="00661343" w:rsidP="00180E7F">
      <w:pPr>
        <w:bidi w:val="0"/>
        <w:jc w:val="both"/>
      </w:pPr>
      <w:r w:rsidRPr="007D3318">
        <w:rPr>
          <w:rFonts w:cstheme="minorHAnsi"/>
          <w:noProof/>
          <w:sz w:val="24"/>
          <w:szCs w:val="24"/>
        </w:rPr>
        <w:lastRenderedPageBreak/>
        <w:drawing>
          <wp:inline distT="0" distB="0" distL="0" distR="0" wp14:anchorId="7AC4B6DC" wp14:editId="40EEE525">
            <wp:extent cx="4373880" cy="2049780"/>
            <wp:effectExtent l="0" t="0" r="762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7421" cy="2070185"/>
                    </a:xfrm>
                    <a:prstGeom prst="rect">
                      <a:avLst/>
                    </a:prstGeom>
                  </pic:spPr>
                </pic:pic>
              </a:graphicData>
            </a:graphic>
          </wp:inline>
        </w:drawing>
      </w:r>
    </w:p>
    <w:p w14:paraId="59262968" w14:textId="77777777" w:rsidR="00207F7E" w:rsidRPr="007D3318" w:rsidRDefault="00207F7E" w:rsidP="00180E7F">
      <w:pPr>
        <w:autoSpaceDE w:val="0"/>
        <w:autoSpaceDN w:val="0"/>
        <w:bidi w:val="0"/>
        <w:adjustRightInd w:val="0"/>
        <w:jc w:val="both"/>
        <w:rPr>
          <w:rFonts w:cstheme="minorHAnsi"/>
          <w:sz w:val="20"/>
          <w:szCs w:val="20"/>
        </w:rPr>
      </w:pPr>
      <w:r w:rsidRPr="007D3318">
        <w:rPr>
          <w:rFonts w:cstheme="minorHAnsi"/>
          <w:sz w:val="20"/>
          <w:szCs w:val="20"/>
        </w:rPr>
        <w:t xml:space="preserve">Figure </w:t>
      </w:r>
      <w:r>
        <w:rPr>
          <w:rFonts w:cstheme="minorHAnsi"/>
          <w:sz w:val="20"/>
          <w:szCs w:val="20"/>
        </w:rPr>
        <w:t>3</w:t>
      </w:r>
      <w:r w:rsidRPr="007D3318">
        <w:rPr>
          <w:rFonts w:cstheme="minorHAnsi"/>
          <w:sz w:val="20"/>
          <w:szCs w:val="20"/>
        </w:rPr>
        <w:t xml:space="preserve">: The Joint Morpho-Syntactic Search-Space. Lattice paths vary in length. Each lattice path can be assigned an exponential number of dependency trees. </w:t>
      </w:r>
      <w:sdt>
        <w:sdtPr>
          <w:rPr>
            <w:rFonts w:cstheme="minorHAnsi"/>
            <w:sz w:val="20"/>
            <w:szCs w:val="20"/>
          </w:rPr>
          <w:id w:val="1927762649"/>
          <w:citation/>
        </w:sdtPr>
        <w:sdtEndPr/>
        <w:sdtContent>
          <w:r w:rsidRPr="007D3318">
            <w:rPr>
              <w:rFonts w:cstheme="minorHAnsi"/>
              <w:sz w:val="20"/>
              <w:szCs w:val="20"/>
            </w:rPr>
            <w:fldChar w:fldCharType="begin"/>
          </w:r>
          <w:r w:rsidRPr="007D3318">
            <w:rPr>
              <w:rFonts w:cstheme="minorHAnsi"/>
              <w:sz w:val="20"/>
              <w:szCs w:val="20"/>
            </w:rPr>
            <w:instrText xml:space="preserve"> CITATION Tsa19 \l 1033 </w:instrText>
          </w:r>
          <w:r w:rsidRPr="007D3318">
            <w:rPr>
              <w:rFonts w:cstheme="minorHAnsi"/>
              <w:sz w:val="20"/>
              <w:szCs w:val="20"/>
            </w:rPr>
            <w:fldChar w:fldCharType="separate"/>
          </w:r>
          <w:r w:rsidRPr="00831477">
            <w:rPr>
              <w:rFonts w:cstheme="minorHAnsi"/>
              <w:noProof/>
              <w:sz w:val="20"/>
              <w:szCs w:val="20"/>
            </w:rPr>
            <w:t>(Tsarfaty, 2019)</w:t>
          </w:r>
          <w:r w:rsidRPr="007D3318">
            <w:rPr>
              <w:rFonts w:cstheme="minorHAnsi"/>
              <w:sz w:val="20"/>
              <w:szCs w:val="20"/>
            </w:rPr>
            <w:fldChar w:fldCharType="end"/>
          </w:r>
        </w:sdtContent>
      </w:sdt>
    </w:p>
    <w:p w14:paraId="6D0A0D58" w14:textId="569AF8DF" w:rsidR="008D29F4" w:rsidRDefault="008556C3" w:rsidP="00180E7F">
      <w:pPr>
        <w:bidi w:val="0"/>
        <w:jc w:val="both"/>
      </w:pPr>
      <w:r w:rsidRPr="007D3318">
        <w:rPr>
          <w:rFonts w:cstheme="minorHAnsi"/>
          <w:sz w:val="24"/>
          <w:szCs w:val="24"/>
        </w:rPr>
        <w:t xml:space="preserve">We refer to the task of selecting the most likely lattice-path as Morphological Disambiguation (MD), and to the task of selecting the most likely dependency tree for a given path as Dependency Parsing (DEP). For an input sentence x, our goal is to jointly predict a single pair of </w:t>
      </w:r>
      <w:proofErr w:type="gramStart"/>
      <w:r w:rsidRPr="007D3318">
        <w:rPr>
          <w:rFonts w:cstheme="minorHAnsi"/>
          <w:sz w:val="24"/>
          <w:szCs w:val="24"/>
        </w:rPr>
        <w:t>MD</w:t>
      </w:r>
      <w:proofErr w:type="gramEnd"/>
      <w:r w:rsidRPr="007D3318">
        <w:rPr>
          <w:rFonts w:cstheme="minorHAnsi"/>
          <w:sz w:val="24"/>
          <w:szCs w:val="24"/>
        </w:rPr>
        <w:t xml:space="preserve">(x) and DEP(x) that are </w:t>
      </w:r>
      <w:r w:rsidRPr="007D3318">
        <w:rPr>
          <w:rFonts w:cstheme="minorHAnsi"/>
          <w:color w:val="000000"/>
          <w:sz w:val="24"/>
          <w:szCs w:val="24"/>
        </w:rPr>
        <w:t>consistent</w:t>
      </w:r>
      <w:r w:rsidRPr="007D3318">
        <w:rPr>
          <w:rFonts w:cstheme="minorHAnsi"/>
          <w:sz w:val="24"/>
          <w:szCs w:val="24"/>
        </w:rPr>
        <w:t xml:space="preserve"> with one another, and form the most-likely analysis of the sentence. The MD component is the transition-based morphological parser of</w:t>
      </w:r>
      <w:r>
        <w:rPr>
          <w:rFonts w:cstheme="minorHAnsi"/>
          <w:sz w:val="24"/>
          <w:szCs w:val="24"/>
        </w:rPr>
        <w:t xml:space="preserve"> </w:t>
      </w:r>
      <w:sdt>
        <w:sdtPr>
          <w:rPr>
            <w:rFonts w:cstheme="minorHAnsi"/>
            <w:sz w:val="24"/>
            <w:szCs w:val="24"/>
          </w:rPr>
          <w:id w:val="1293947891"/>
          <w:citation/>
        </w:sdtPr>
        <w:sdtEndPr/>
        <w:sdtContent>
          <w:r>
            <w:rPr>
              <w:rFonts w:cstheme="minorHAnsi"/>
              <w:sz w:val="24"/>
              <w:szCs w:val="24"/>
            </w:rPr>
            <w:fldChar w:fldCharType="begin"/>
          </w:r>
          <w:r>
            <w:rPr>
              <w:rFonts w:cstheme="minorHAnsi"/>
              <w:sz w:val="24"/>
              <w:szCs w:val="24"/>
            </w:rPr>
            <w:instrText xml:space="preserve"> CITATION Mor16 \l 1033 </w:instrText>
          </w:r>
          <w:r>
            <w:rPr>
              <w:rFonts w:cstheme="minorHAnsi"/>
              <w:sz w:val="24"/>
              <w:szCs w:val="24"/>
            </w:rPr>
            <w:fldChar w:fldCharType="separate"/>
          </w:r>
          <w:r w:rsidRPr="00831477">
            <w:rPr>
              <w:rFonts w:cstheme="minorHAnsi"/>
              <w:noProof/>
              <w:sz w:val="24"/>
              <w:szCs w:val="24"/>
            </w:rPr>
            <w:t>(More, 2016)</w:t>
          </w:r>
          <w:r>
            <w:rPr>
              <w:rFonts w:cstheme="minorHAnsi"/>
              <w:sz w:val="24"/>
              <w:szCs w:val="24"/>
            </w:rPr>
            <w:fldChar w:fldCharType="end"/>
          </w:r>
        </w:sdtContent>
      </w:sdt>
      <w:r w:rsidRPr="007D3318">
        <w:rPr>
          <w:rFonts w:cstheme="minorHAnsi"/>
          <w:sz w:val="24"/>
          <w:szCs w:val="24"/>
        </w:rPr>
        <w:t>, which is formally based on the structure prediction framework of</w:t>
      </w:r>
      <w:r>
        <w:rPr>
          <w:rFonts w:cstheme="minorHAnsi"/>
          <w:sz w:val="24"/>
          <w:szCs w:val="24"/>
        </w:rPr>
        <w:t xml:space="preserve"> </w:t>
      </w:r>
      <w:sdt>
        <w:sdtPr>
          <w:rPr>
            <w:rFonts w:cstheme="minorHAnsi"/>
            <w:sz w:val="24"/>
            <w:szCs w:val="24"/>
          </w:rPr>
          <w:id w:val="1064676192"/>
          <w:citation/>
        </w:sdtPr>
        <w:sdtEndPr/>
        <w:sdtContent>
          <w:r>
            <w:rPr>
              <w:rFonts w:cstheme="minorHAnsi"/>
              <w:sz w:val="24"/>
              <w:szCs w:val="24"/>
            </w:rPr>
            <w:fldChar w:fldCharType="begin"/>
          </w:r>
          <w:r>
            <w:rPr>
              <w:rFonts w:cstheme="minorHAnsi"/>
              <w:sz w:val="24"/>
              <w:szCs w:val="24"/>
            </w:rPr>
            <w:instrText xml:space="preserve"> CITATION Zha11 \l 1033 </w:instrText>
          </w:r>
          <w:r>
            <w:rPr>
              <w:rFonts w:cstheme="minorHAnsi"/>
              <w:sz w:val="24"/>
              <w:szCs w:val="24"/>
            </w:rPr>
            <w:fldChar w:fldCharType="separate"/>
          </w:r>
          <w:r w:rsidRPr="00831477">
            <w:rPr>
              <w:rFonts w:cstheme="minorHAnsi"/>
              <w:noProof/>
              <w:sz w:val="24"/>
              <w:szCs w:val="24"/>
            </w:rPr>
            <w:t>(Zhang, 2011)</w:t>
          </w:r>
          <w:r>
            <w:rPr>
              <w:rFonts w:cstheme="minorHAnsi"/>
              <w:sz w:val="24"/>
              <w:szCs w:val="24"/>
            </w:rPr>
            <w:fldChar w:fldCharType="end"/>
          </w:r>
        </w:sdtContent>
      </w:sdt>
      <w:r>
        <w:rPr>
          <w:rFonts w:cstheme="minorHAnsi"/>
          <w:sz w:val="24"/>
          <w:szCs w:val="24"/>
        </w:rPr>
        <w:t xml:space="preserve">. </w:t>
      </w:r>
      <w:r w:rsidRPr="007D3318">
        <w:rPr>
          <w:rFonts w:cstheme="minorHAnsi"/>
          <w:sz w:val="24"/>
          <w:szCs w:val="24"/>
        </w:rPr>
        <w:t>MD accepts a sentence lattice MA(x) as input and delivers a selected sequence of arcs (morphemes) MD(x) as output.</w:t>
      </w:r>
      <w:sdt>
        <w:sdtPr>
          <w:rPr>
            <w:rFonts w:cstheme="minorHAnsi"/>
            <w:sz w:val="24"/>
            <w:szCs w:val="24"/>
          </w:rPr>
          <w:id w:val="-733998909"/>
          <w:citation/>
        </w:sdtPr>
        <w:sdtEndPr/>
        <w:sdtContent>
          <w:r w:rsidRPr="007D3318">
            <w:rPr>
              <w:rFonts w:cstheme="minorHAnsi"/>
              <w:sz w:val="24"/>
              <w:szCs w:val="24"/>
            </w:rPr>
            <w:fldChar w:fldCharType="begin"/>
          </w:r>
          <w:r w:rsidRPr="007D3318">
            <w:rPr>
              <w:rFonts w:cstheme="minorHAnsi"/>
              <w:sz w:val="24"/>
              <w:szCs w:val="24"/>
            </w:rPr>
            <w:instrText xml:space="preserve"> CITATION Tsa19 \l 1033 </w:instrText>
          </w:r>
          <w:r w:rsidRPr="007D3318">
            <w:rPr>
              <w:rFonts w:cstheme="minorHAnsi"/>
              <w:sz w:val="24"/>
              <w:szCs w:val="24"/>
            </w:rPr>
            <w:fldChar w:fldCharType="separate"/>
          </w:r>
          <w:r>
            <w:rPr>
              <w:rFonts w:cstheme="minorHAnsi"/>
              <w:noProof/>
              <w:sz w:val="24"/>
              <w:szCs w:val="24"/>
            </w:rPr>
            <w:t xml:space="preserve"> </w:t>
          </w:r>
          <w:r w:rsidRPr="00831477">
            <w:rPr>
              <w:rFonts w:cstheme="minorHAnsi"/>
              <w:noProof/>
              <w:sz w:val="24"/>
              <w:szCs w:val="24"/>
            </w:rPr>
            <w:t>(Tsarfaty, 2019)</w:t>
          </w:r>
          <w:r w:rsidRPr="007D3318">
            <w:rPr>
              <w:rFonts w:cstheme="minorHAnsi"/>
              <w:sz w:val="24"/>
              <w:szCs w:val="24"/>
            </w:rPr>
            <w:fldChar w:fldCharType="end"/>
          </w:r>
        </w:sdtContent>
      </w:sdt>
    </w:p>
    <w:p w14:paraId="124A6758" w14:textId="2CC39D4E" w:rsidR="008556C3" w:rsidRDefault="00245D64" w:rsidP="004A4522">
      <w:pPr>
        <w:pStyle w:val="3"/>
        <w:numPr>
          <w:ilvl w:val="2"/>
          <w:numId w:val="8"/>
        </w:numPr>
        <w:bidi w:val="0"/>
      </w:pPr>
      <w:bookmarkStart w:id="14" w:name="_Toc60513836"/>
      <w:r w:rsidRPr="007D3318">
        <w:rPr>
          <w:rFonts w:eastAsiaTheme="minorHAnsi"/>
        </w:rPr>
        <w:t>The Annotation Scheme of YAP</w:t>
      </w:r>
      <w:bookmarkEnd w:id="14"/>
    </w:p>
    <w:p w14:paraId="597E47E0" w14:textId="77777777" w:rsidR="006158B8" w:rsidRPr="007D3318" w:rsidRDefault="006158B8" w:rsidP="00180E7F">
      <w:pPr>
        <w:bidi w:val="0"/>
        <w:jc w:val="both"/>
        <w:rPr>
          <w:rFonts w:cstheme="minorHAnsi"/>
          <w:sz w:val="24"/>
          <w:szCs w:val="24"/>
        </w:rPr>
      </w:pPr>
      <w:r w:rsidRPr="007D3318">
        <w:rPr>
          <w:rFonts w:cstheme="minorHAnsi"/>
          <w:sz w:val="24"/>
          <w:szCs w:val="24"/>
        </w:rPr>
        <w:t>The process performed on each word classifies it into several categories:</w:t>
      </w:r>
    </w:p>
    <w:p w14:paraId="5C983E01" w14:textId="77777777" w:rsidR="006158B8" w:rsidRPr="007D3318" w:rsidRDefault="006158B8" w:rsidP="00180E7F">
      <w:pPr>
        <w:pStyle w:val="a4"/>
        <w:numPr>
          <w:ilvl w:val="0"/>
          <w:numId w:val="6"/>
        </w:numPr>
        <w:bidi w:val="0"/>
        <w:spacing w:after="0" w:line="276" w:lineRule="auto"/>
        <w:ind w:left="426"/>
        <w:jc w:val="both"/>
        <w:rPr>
          <w:rFonts w:cstheme="minorHAnsi"/>
          <w:color w:val="000000"/>
          <w:sz w:val="24"/>
          <w:szCs w:val="24"/>
        </w:rPr>
      </w:pPr>
      <w:r w:rsidRPr="007D3318">
        <w:rPr>
          <w:rFonts w:cstheme="minorHAnsi"/>
          <w:color w:val="000000"/>
          <w:sz w:val="24"/>
          <w:szCs w:val="24"/>
        </w:rPr>
        <w:t>Morphological Segmentation</w:t>
      </w:r>
    </w:p>
    <w:p w14:paraId="578FA034" w14:textId="77777777" w:rsidR="006158B8" w:rsidRPr="007D3318" w:rsidRDefault="006158B8" w:rsidP="00180E7F">
      <w:pPr>
        <w:pStyle w:val="a4"/>
        <w:numPr>
          <w:ilvl w:val="0"/>
          <w:numId w:val="6"/>
        </w:numPr>
        <w:bidi w:val="0"/>
        <w:spacing w:after="0" w:line="276" w:lineRule="auto"/>
        <w:ind w:left="426"/>
        <w:jc w:val="both"/>
        <w:rPr>
          <w:rFonts w:cstheme="minorHAnsi"/>
          <w:color w:val="1F3763" w:themeColor="accent1" w:themeShade="7F"/>
          <w:sz w:val="24"/>
          <w:szCs w:val="24"/>
        </w:rPr>
      </w:pPr>
      <w:r w:rsidRPr="007D3318">
        <w:rPr>
          <w:rFonts w:cstheme="minorHAnsi"/>
          <w:color w:val="000000"/>
          <w:sz w:val="24"/>
          <w:szCs w:val="24"/>
        </w:rPr>
        <w:t xml:space="preserve">Part-of-Speech (POS) Tags - </w:t>
      </w:r>
      <w:hyperlink r:id="rId10" w:history="1">
        <w:r w:rsidRPr="007D3318">
          <w:rPr>
            <w:rStyle w:val="Hyperlink"/>
            <w:rFonts w:cstheme="minorHAnsi"/>
          </w:rPr>
          <w:t>List of all the used POS</w:t>
        </w:r>
      </w:hyperlink>
      <w:r w:rsidRPr="007D3318">
        <w:rPr>
          <w:rFonts w:cstheme="minorHAnsi"/>
          <w:color w:val="000000"/>
          <w:sz w:val="24"/>
          <w:szCs w:val="24"/>
        </w:rPr>
        <w:t xml:space="preserve"> </w:t>
      </w:r>
    </w:p>
    <w:p w14:paraId="3C01BDB0" w14:textId="77777777" w:rsidR="006158B8" w:rsidRPr="007D3318" w:rsidRDefault="006158B8" w:rsidP="00180E7F">
      <w:pPr>
        <w:pStyle w:val="a4"/>
        <w:numPr>
          <w:ilvl w:val="0"/>
          <w:numId w:val="6"/>
        </w:numPr>
        <w:bidi w:val="0"/>
        <w:spacing w:after="0" w:line="276" w:lineRule="auto"/>
        <w:ind w:left="426"/>
        <w:jc w:val="both"/>
        <w:rPr>
          <w:rFonts w:cstheme="minorHAnsi"/>
          <w:color w:val="000000"/>
          <w:sz w:val="24"/>
          <w:szCs w:val="24"/>
        </w:rPr>
      </w:pPr>
      <w:r w:rsidRPr="007D3318">
        <w:rPr>
          <w:rFonts w:cstheme="minorHAnsi"/>
          <w:color w:val="000000"/>
          <w:sz w:val="24"/>
          <w:szCs w:val="24"/>
        </w:rPr>
        <w:t xml:space="preserve">Morphological Features </w:t>
      </w:r>
    </w:p>
    <w:p w14:paraId="29D6D7C4" w14:textId="77777777" w:rsidR="006158B8" w:rsidRPr="007D3318" w:rsidRDefault="006158B8" w:rsidP="00180E7F">
      <w:pPr>
        <w:pStyle w:val="a4"/>
        <w:numPr>
          <w:ilvl w:val="0"/>
          <w:numId w:val="6"/>
        </w:numPr>
        <w:bidi w:val="0"/>
        <w:spacing w:after="0" w:line="276" w:lineRule="auto"/>
        <w:ind w:left="426"/>
        <w:jc w:val="both"/>
        <w:rPr>
          <w:rFonts w:cstheme="minorHAnsi"/>
          <w:color w:val="000000"/>
          <w:sz w:val="24"/>
          <w:szCs w:val="24"/>
        </w:rPr>
      </w:pPr>
      <w:r w:rsidRPr="007D3318">
        <w:rPr>
          <w:rFonts w:cstheme="minorHAnsi"/>
          <w:color w:val="000000"/>
          <w:sz w:val="24"/>
          <w:szCs w:val="24"/>
        </w:rPr>
        <w:t xml:space="preserve">Lemmas </w:t>
      </w:r>
    </w:p>
    <w:p w14:paraId="322030FA" w14:textId="77777777" w:rsidR="006158B8" w:rsidRPr="007D3318" w:rsidRDefault="006158B8" w:rsidP="00180E7F">
      <w:pPr>
        <w:pStyle w:val="a4"/>
        <w:numPr>
          <w:ilvl w:val="0"/>
          <w:numId w:val="6"/>
        </w:numPr>
        <w:bidi w:val="0"/>
        <w:spacing w:after="0" w:line="276" w:lineRule="auto"/>
        <w:ind w:left="426"/>
        <w:jc w:val="both"/>
        <w:rPr>
          <w:rFonts w:cstheme="minorHAnsi"/>
          <w:color w:val="000000"/>
          <w:sz w:val="24"/>
          <w:szCs w:val="24"/>
        </w:rPr>
      </w:pPr>
      <w:r w:rsidRPr="007D3318">
        <w:rPr>
          <w:rFonts w:cstheme="minorHAnsi"/>
          <w:color w:val="000000"/>
          <w:sz w:val="24"/>
          <w:szCs w:val="24"/>
        </w:rPr>
        <w:t xml:space="preserve">Dependency Tree </w:t>
      </w:r>
    </w:p>
    <w:p w14:paraId="1803B832" w14:textId="77777777" w:rsidR="006158B8" w:rsidRPr="007D3318" w:rsidRDefault="006158B8" w:rsidP="00180E7F">
      <w:pPr>
        <w:pStyle w:val="a4"/>
        <w:numPr>
          <w:ilvl w:val="0"/>
          <w:numId w:val="6"/>
        </w:numPr>
        <w:bidi w:val="0"/>
        <w:spacing w:after="0" w:line="276" w:lineRule="auto"/>
        <w:ind w:left="426"/>
        <w:jc w:val="both"/>
        <w:rPr>
          <w:rFonts w:cstheme="minorHAnsi"/>
          <w:color w:val="000000"/>
          <w:sz w:val="24"/>
          <w:szCs w:val="24"/>
        </w:rPr>
      </w:pPr>
      <w:r w:rsidRPr="007D3318">
        <w:rPr>
          <w:rFonts w:cstheme="minorHAnsi"/>
          <w:color w:val="000000"/>
          <w:sz w:val="24"/>
          <w:szCs w:val="24"/>
        </w:rPr>
        <w:t xml:space="preserve">Lattices </w:t>
      </w:r>
    </w:p>
    <w:p w14:paraId="61BE13AE" w14:textId="536FCF13" w:rsidR="006158B8" w:rsidRDefault="006158B8" w:rsidP="00180E7F">
      <w:pPr>
        <w:pStyle w:val="a4"/>
        <w:autoSpaceDE w:val="0"/>
        <w:autoSpaceDN w:val="0"/>
        <w:bidi w:val="0"/>
        <w:adjustRightInd w:val="0"/>
        <w:ind w:left="0"/>
        <w:jc w:val="both"/>
        <w:rPr>
          <w:rFonts w:cstheme="minorHAnsi"/>
          <w:color w:val="000000"/>
          <w:sz w:val="24"/>
          <w:szCs w:val="24"/>
        </w:rPr>
      </w:pPr>
      <w:r w:rsidRPr="007D3318">
        <w:rPr>
          <w:rFonts w:cstheme="minorHAnsi"/>
          <w:color w:val="000000"/>
          <w:sz w:val="24"/>
          <w:szCs w:val="24"/>
        </w:rPr>
        <w:t xml:space="preserve">Figure </w:t>
      </w:r>
      <w:r>
        <w:rPr>
          <w:rFonts w:cstheme="minorHAnsi"/>
          <w:color w:val="000000"/>
          <w:sz w:val="24"/>
          <w:szCs w:val="24"/>
        </w:rPr>
        <w:t>4</w:t>
      </w:r>
      <w:r w:rsidRPr="007D3318">
        <w:rPr>
          <w:rFonts w:cstheme="minorHAnsi"/>
          <w:color w:val="000000"/>
          <w:sz w:val="24"/>
          <w:szCs w:val="24"/>
        </w:rPr>
        <w:t xml:space="preserve"> presents</w:t>
      </w:r>
      <w:r>
        <w:rPr>
          <w:rFonts w:cstheme="minorHAnsi"/>
          <w:color w:val="000000"/>
          <w:sz w:val="24"/>
          <w:szCs w:val="24"/>
        </w:rPr>
        <w:t xml:space="preserve"> </w:t>
      </w:r>
      <w:r w:rsidRPr="00EB5A1D">
        <w:rPr>
          <w:rFonts w:cstheme="minorHAnsi"/>
          <w:color w:val="000000"/>
          <w:sz w:val="24"/>
          <w:szCs w:val="24"/>
        </w:rPr>
        <w:t>an example of the Lattice Representation and Parsing.</w:t>
      </w:r>
      <w:r>
        <w:rPr>
          <w:rFonts w:cstheme="minorHAnsi"/>
          <w:color w:val="000000"/>
          <w:sz w:val="24"/>
          <w:szCs w:val="24"/>
        </w:rPr>
        <w:t xml:space="preserve"> T</w:t>
      </w:r>
      <w:r w:rsidRPr="007D3318">
        <w:rPr>
          <w:rFonts w:cstheme="minorHAnsi"/>
          <w:color w:val="000000"/>
          <w:sz w:val="24"/>
          <w:szCs w:val="24"/>
        </w:rPr>
        <w:t>he lattice for the two-token sentence “</w:t>
      </w:r>
      <w:r w:rsidRPr="007D3318">
        <w:rPr>
          <w:rFonts w:cstheme="minorHAnsi"/>
          <w:color w:val="000000"/>
          <w:sz w:val="24"/>
          <w:szCs w:val="24"/>
          <w:rtl/>
        </w:rPr>
        <w:t>בצלם הנעים</w:t>
      </w:r>
      <w:r w:rsidRPr="007D3318">
        <w:rPr>
          <w:rFonts w:cstheme="minorHAnsi"/>
          <w:color w:val="000000"/>
          <w:sz w:val="24"/>
          <w:szCs w:val="24"/>
        </w:rPr>
        <w:t>”. Each lattice arc corresponds to a lexical item.</w:t>
      </w:r>
      <w:sdt>
        <w:sdtPr>
          <w:rPr>
            <w:rFonts w:cstheme="minorHAnsi"/>
            <w:color w:val="000000"/>
            <w:sz w:val="24"/>
            <w:szCs w:val="24"/>
          </w:rPr>
          <w:id w:val="-1145887538"/>
          <w:citation/>
        </w:sdtPr>
        <w:sdtEndPr/>
        <w:sdtContent>
          <w:r w:rsidRPr="007D3318">
            <w:rPr>
              <w:rFonts w:cstheme="minorHAnsi"/>
              <w:color w:val="000000"/>
              <w:sz w:val="24"/>
              <w:szCs w:val="24"/>
            </w:rPr>
            <w:fldChar w:fldCharType="begin"/>
          </w:r>
          <w:r w:rsidRPr="007D3318">
            <w:rPr>
              <w:rFonts w:cstheme="minorHAnsi"/>
              <w:color w:val="000000"/>
              <w:sz w:val="24"/>
              <w:szCs w:val="24"/>
            </w:rPr>
            <w:instrText xml:space="preserve"> CITATION Gol \l 1033 </w:instrText>
          </w:r>
          <w:r w:rsidRPr="007D3318">
            <w:rPr>
              <w:rFonts w:cstheme="minorHAnsi"/>
              <w:color w:val="000000"/>
              <w:sz w:val="24"/>
              <w:szCs w:val="24"/>
            </w:rPr>
            <w:fldChar w:fldCharType="separate"/>
          </w:r>
          <w:r>
            <w:rPr>
              <w:rFonts w:cstheme="minorHAnsi"/>
              <w:noProof/>
              <w:color w:val="000000"/>
              <w:sz w:val="24"/>
              <w:szCs w:val="24"/>
            </w:rPr>
            <w:t xml:space="preserve"> </w:t>
          </w:r>
          <w:r w:rsidRPr="00831477">
            <w:rPr>
              <w:rFonts w:cstheme="minorHAnsi"/>
              <w:noProof/>
              <w:color w:val="000000"/>
              <w:sz w:val="24"/>
              <w:szCs w:val="24"/>
            </w:rPr>
            <w:t>(Goldberg, 2011, June)</w:t>
          </w:r>
          <w:r w:rsidRPr="007D3318">
            <w:rPr>
              <w:rFonts w:cstheme="minorHAnsi"/>
              <w:color w:val="000000"/>
              <w:sz w:val="24"/>
              <w:szCs w:val="24"/>
            </w:rPr>
            <w:fldChar w:fldCharType="end"/>
          </w:r>
        </w:sdtContent>
      </w:sdt>
    </w:p>
    <w:p w14:paraId="0367E0F3" w14:textId="0AF06CB2" w:rsidR="00EB393E" w:rsidRDefault="00EB393E" w:rsidP="00180E7F">
      <w:pPr>
        <w:pStyle w:val="a4"/>
        <w:autoSpaceDE w:val="0"/>
        <w:autoSpaceDN w:val="0"/>
        <w:bidi w:val="0"/>
        <w:adjustRightInd w:val="0"/>
        <w:ind w:left="0"/>
        <w:jc w:val="both"/>
        <w:rPr>
          <w:rFonts w:cstheme="minorHAnsi"/>
          <w:color w:val="000000"/>
          <w:sz w:val="24"/>
          <w:szCs w:val="24"/>
        </w:rPr>
      </w:pPr>
      <w:r w:rsidRPr="007D3318">
        <w:rPr>
          <w:rFonts w:cstheme="minorHAnsi"/>
          <w:noProof/>
        </w:rPr>
        <w:drawing>
          <wp:inline distT="0" distB="0" distL="0" distR="0" wp14:anchorId="74207932" wp14:editId="27D99AEE">
            <wp:extent cx="5274310" cy="1343660"/>
            <wp:effectExtent l="0" t="0" r="2540" b="889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43660"/>
                    </a:xfrm>
                    <a:prstGeom prst="rect">
                      <a:avLst/>
                    </a:prstGeom>
                  </pic:spPr>
                </pic:pic>
              </a:graphicData>
            </a:graphic>
          </wp:inline>
        </w:drawing>
      </w:r>
    </w:p>
    <w:p w14:paraId="37C66A34" w14:textId="77777777" w:rsidR="009B71B7" w:rsidRPr="007D3318" w:rsidRDefault="009B71B7" w:rsidP="00180E7F">
      <w:pPr>
        <w:autoSpaceDE w:val="0"/>
        <w:autoSpaceDN w:val="0"/>
        <w:bidi w:val="0"/>
        <w:adjustRightInd w:val="0"/>
        <w:jc w:val="both"/>
        <w:rPr>
          <w:rFonts w:cstheme="minorHAnsi"/>
          <w:color w:val="000000"/>
          <w:sz w:val="20"/>
          <w:szCs w:val="20"/>
        </w:rPr>
      </w:pPr>
      <w:r w:rsidRPr="007D3318">
        <w:rPr>
          <w:rFonts w:cstheme="minorHAnsi"/>
          <w:color w:val="000000"/>
          <w:sz w:val="20"/>
          <w:szCs w:val="20"/>
        </w:rPr>
        <w:t xml:space="preserve">Figure </w:t>
      </w:r>
      <w:r>
        <w:rPr>
          <w:rFonts w:cstheme="minorHAnsi"/>
          <w:color w:val="000000"/>
          <w:sz w:val="20"/>
          <w:szCs w:val="20"/>
        </w:rPr>
        <w:t>4</w:t>
      </w:r>
      <w:r w:rsidRPr="007D3318">
        <w:rPr>
          <w:rFonts w:cstheme="minorHAnsi"/>
          <w:color w:val="000000"/>
          <w:sz w:val="20"/>
          <w:szCs w:val="20"/>
        </w:rPr>
        <w:t xml:space="preserve">: Lattice representation of the sentence </w:t>
      </w:r>
      <w:r w:rsidRPr="007D3318">
        <w:rPr>
          <w:rFonts w:cstheme="minorHAnsi"/>
          <w:sz w:val="20"/>
          <w:szCs w:val="20"/>
          <w:rtl/>
        </w:rPr>
        <w:t>"בצלם הנעים"</w:t>
      </w:r>
      <w:r w:rsidRPr="007D3318">
        <w:rPr>
          <w:rFonts w:cstheme="minorHAnsi"/>
          <w:color w:val="000000"/>
          <w:sz w:val="20"/>
          <w:szCs w:val="20"/>
        </w:rPr>
        <w:t xml:space="preserve">. </w:t>
      </w:r>
      <w:sdt>
        <w:sdtPr>
          <w:rPr>
            <w:rFonts w:cstheme="minorHAnsi"/>
            <w:color w:val="000000"/>
            <w:sz w:val="20"/>
            <w:szCs w:val="20"/>
          </w:rPr>
          <w:id w:val="216484334"/>
          <w:citation/>
        </w:sdtPr>
        <w:sdtEndPr/>
        <w:sdtContent>
          <w:r w:rsidRPr="007D3318">
            <w:rPr>
              <w:rFonts w:cstheme="minorHAnsi"/>
              <w:color w:val="000000"/>
              <w:sz w:val="20"/>
              <w:szCs w:val="20"/>
            </w:rPr>
            <w:fldChar w:fldCharType="begin"/>
          </w:r>
          <w:r w:rsidRPr="007D3318">
            <w:rPr>
              <w:rFonts w:cstheme="minorHAnsi"/>
              <w:color w:val="000000"/>
              <w:sz w:val="20"/>
              <w:szCs w:val="20"/>
            </w:rPr>
            <w:instrText xml:space="preserve"> CITATION Gol \l 1033 </w:instrText>
          </w:r>
          <w:r w:rsidRPr="007D3318">
            <w:rPr>
              <w:rFonts w:cstheme="minorHAnsi"/>
              <w:color w:val="000000"/>
              <w:sz w:val="20"/>
              <w:szCs w:val="20"/>
            </w:rPr>
            <w:fldChar w:fldCharType="separate"/>
          </w:r>
          <w:r w:rsidRPr="00831477">
            <w:rPr>
              <w:rFonts w:cstheme="minorHAnsi"/>
              <w:noProof/>
              <w:color w:val="000000"/>
              <w:sz w:val="20"/>
              <w:szCs w:val="20"/>
            </w:rPr>
            <w:t>(Goldberg, 2011, June)</w:t>
          </w:r>
          <w:r w:rsidRPr="007D3318">
            <w:rPr>
              <w:rFonts w:cstheme="minorHAnsi"/>
              <w:color w:val="000000"/>
              <w:sz w:val="20"/>
              <w:szCs w:val="20"/>
            </w:rPr>
            <w:fldChar w:fldCharType="end"/>
          </w:r>
        </w:sdtContent>
      </w:sdt>
    </w:p>
    <w:p w14:paraId="44869027" w14:textId="77777777" w:rsidR="00EB393E" w:rsidRPr="007D3318" w:rsidRDefault="00EB393E" w:rsidP="00180E7F">
      <w:pPr>
        <w:pStyle w:val="a4"/>
        <w:autoSpaceDE w:val="0"/>
        <w:autoSpaceDN w:val="0"/>
        <w:bidi w:val="0"/>
        <w:adjustRightInd w:val="0"/>
        <w:ind w:left="0"/>
        <w:jc w:val="both"/>
        <w:rPr>
          <w:rFonts w:cstheme="minorHAnsi"/>
          <w:color w:val="000000"/>
          <w:sz w:val="24"/>
          <w:szCs w:val="24"/>
        </w:rPr>
      </w:pPr>
    </w:p>
    <w:p w14:paraId="19A57ED2" w14:textId="08F80DB2" w:rsidR="002F09AA" w:rsidRDefault="002F09AA" w:rsidP="007044C8">
      <w:pPr>
        <w:pStyle w:val="3"/>
        <w:numPr>
          <w:ilvl w:val="2"/>
          <w:numId w:val="8"/>
        </w:numPr>
        <w:bidi w:val="0"/>
      </w:pPr>
      <w:bookmarkStart w:id="15" w:name="_Toc60513837"/>
      <w:r w:rsidRPr="007D3318">
        <w:rPr>
          <w:rFonts w:eastAsiaTheme="minorHAnsi"/>
        </w:rPr>
        <w:lastRenderedPageBreak/>
        <w:t xml:space="preserve">Named </w:t>
      </w:r>
      <w:r w:rsidRPr="002F09AA">
        <w:rPr>
          <w:rStyle w:val="40"/>
        </w:rPr>
        <w:t>Entity</w:t>
      </w:r>
      <w:r w:rsidRPr="007D3318">
        <w:rPr>
          <w:rFonts w:eastAsiaTheme="minorHAnsi"/>
        </w:rPr>
        <w:t xml:space="preserve"> Recognition (NER)</w:t>
      </w:r>
      <w:bookmarkEnd w:id="15"/>
      <w:r w:rsidRPr="007D3318">
        <w:rPr>
          <w:rFonts w:eastAsiaTheme="minorHAnsi"/>
        </w:rPr>
        <w:t xml:space="preserve"> </w:t>
      </w:r>
    </w:p>
    <w:p w14:paraId="21A99C3F" w14:textId="77777777" w:rsidR="00020EB1" w:rsidRPr="00020EB1" w:rsidRDefault="00020EB1" w:rsidP="00180E7F">
      <w:pPr>
        <w:bidi w:val="0"/>
        <w:jc w:val="both"/>
        <w:rPr>
          <w:rFonts w:cstheme="minorHAnsi"/>
          <w:color w:val="000000"/>
          <w:sz w:val="24"/>
          <w:szCs w:val="24"/>
        </w:rPr>
      </w:pPr>
      <w:r w:rsidRPr="00020EB1">
        <w:rPr>
          <w:rFonts w:cstheme="minorHAnsi"/>
          <w:color w:val="000000"/>
          <w:sz w:val="24"/>
          <w:szCs w:val="24"/>
        </w:rPr>
        <w:t>NER is a fundamental NLP task, commonly formulated as classification over a sequence of tokens. Morphologically-Rich Languages (MRLs) pose a challenge to this basic formulation, as the boundaries of Named Entities do not coincide with token boundaries, rather, they respect morphological boundaries. To address NER in MRLs we then need to answer two fundamental modeling questions: (1) What should be the basic units to be identified and labeled, are they token-based or morpheme-based? and (2) How can morphological units be encoded and accurately obtained in realistic (non-gold) scenarios?</w:t>
      </w:r>
      <w:sdt>
        <w:sdtPr>
          <w:id w:val="2034529492"/>
          <w:citation/>
        </w:sdtPr>
        <w:sdtEndPr/>
        <w:sdtContent>
          <w:r w:rsidRPr="00020EB1">
            <w:rPr>
              <w:rFonts w:cstheme="minorHAnsi"/>
              <w:color w:val="000000"/>
              <w:sz w:val="24"/>
              <w:szCs w:val="24"/>
            </w:rPr>
            <w:fldChar w:fldCharType="begin"/>
          </w:r>
          <w:r w:rsidRPr="00020EB1">
            <w:rPr>
              <w:rFonts w:cstheme="minorHAnsi"/>
              <w:color w:val="000000"/>
              <w:sz w:val="24"/>
              <w:szCs w:val="24"/>
            </w:rPr>
            <w:instrText xml:space="preserve">CITATION Bar \l 1033 </w:instrText>
          </w:r>
          <w:r w:rsidRPr="00020EB1">
            <w:rPr>
              <w:rFonts w:cstheme="minorHAnsi"/>
              <w:color w:val="000000"/>
              <w:sz w:val="24"/>
              <w:szCs w:val="24"/>
            </w:rPr>
            <w:fldChar w:fldCharType="separate"/>
          </w:r>
          <w:r w:rsidRPr="00020EB1">
            <w:rPr>
              <w:rFonts w:cstheme="minorHAnsi"/>
              <w:noProof/>
              <w:color w:val="000000"/>
              <w:sz w:val="24"/>
              <w:szCs w:val="24"/>
            </w:rPr>
            <w:t xml:space="preserve"> (Bareket, 2020)</w:t>
          </w:r>
          <w:r w:rsidRPr="00020EB1">
            <w:rPr>
              <w:rFonts w:cstheme="minorHAnsi"/>
              <w:color w:val="000000"/>
              <w:sz w:val="24"/>
              <w:szCs w:val="24"/>
            </w:rPr>
            <w:fldChar w:fldCharType="end"/>
          </w:r>
        </w:sdtContent>
      </w:sdt>
    </w:p>
    <w:p w14:paraId="56A8B80D" w14:textId="65A8B0E3" w:rsidR="00020EB1" w:rsidRDefault="00372434" w:rsidP="007044C8">
      <w:pPr>
        <w:pStyle w:val="4"/>
        <w:numPr>
          <w:ilvl w:val="3"/>
          <w:numId w:val="8"/>
        </w:numPr>
        <w:bidi w:val="0"/>
      </w:pPr>
      <w:bookmarkStart w:id="16" w:name="_Toc60513838"/>
      <w:r w:rsidRPr="007D3318">
        <w:rPr>
          <w:rFonts w:eastAsiaTheme="minorHAnsi"/>
        </w:rPr>
        <w:t>The difficulties with NER in Hebrew</w:t>
      </w:r>
      <w:bookmarkEnd w:id="16"/>
    </w:p>
    <w:p w14:paraId="51259366" w14:textId="183BC422" w:rsidR="00645023" w:rsidRPr="00645023" w:rsidRDefault="00645023" w:rsidP="00180E7F">
      <w:pPr>
        <w:bidi w:val="0"/>
        <w:jc w:val="both"/>
        <w:rPr>
          <w:rFonts w:cstheme="minorHAnsi"/>
          <w:color w:val="000000"/>
          <w:sz w:val="24"/>
          <w:szCs w:val="24"/>
          <w:rtl/>
        </w:rPr>
      </w:pPr>
      <w:r w:rsidRPr="00645023">
        <w:rPr>
          <w:rFonts w:cstheme="minorHAnsi"/>
          <w:color w:val="000000"/>
          <w:sz w:val="24"/>
          <w:szCs w:val="24"/>
        </w:rPr>
        <w:t xml:space="preserve">In MRLs (Morphologically-Rich Languages), words are internally complex, and word boundaries do not generally coincide with the boundaries of prominent syntactic and semantic units. This fact has critical ramifications for sequence labeling tasks, and for NER in MRLs in particular. </w:t>
      </w:r>
    </w:p>
    <w:p w14:paraId="299485A0" w14:textId="4A1236F9" w:rsidR="00645023" w:rsidRDefault="00645023" w:rsidP="00180E7F">
      <w:pPr>
        <w:bidi w:val="0"/>
        <w:jc w:val="both"/>
        <w:rPr>
          <w:rFonts w:cstheme="minorHAnsi"/>
          <w:color w:val="000000"/>
          <w:sz w:val="24"/>
          <w:szCs w:val="24"/>
        </w:rPr>
      </w:pPr>
      <w:r w:rsidRPr="00645023">
        <w:rPr>
          <w:rFonts w:cstheme="minorHAnsi"/>
          <w:color w:val="000000"/>
          <w:sz w:val="24"/>
          <w:szCs w:val="24"/>
        </w:rPr>
        <w:t xml:space="preserve">While morphological decomposition is required to obtain accurate NE boundaries. the morphological decomposition of surface token in some MRLs is subject to extreme morphological ambiguity. This means that the sequence of morphemes composing a token is not deterministically recoverable from its character sequence and is not known in advance. This ambiguity gets further magnified by the fact that MRLs such as Hebrew, Arabic, and other Semitic languages lack capitalization altogether, and the script of these languages also suppresses vowels (diacritics). This means that for every surface space-delimited token, there are many conceivable readings which impose different sets of NE boundaries. </w:t>
      </w:r>
      <w:sdt>
        <w:sdtPr>
          <w:id w:val="1369870434"/>
          <w:citation/>
        </w:sdtPr>
        <w:sdtEndPr/>
        <w:sdtContent>
          <w:r w:rsidRPr="00645023">
            <w:rPr>
              <w:rFonts w:cstheme="minorHAnsi"/>
              <w:color w:val="000000"/>
              <w:sz w:val="24"/>
              <w:szCs w:val="24"/>
            </w:rPr>
            <w:fldChar w:fldCharType="begin"/>
          </w:r>
          <w:r w:rsidRPr="00645023">
            <w:rPr>
              <w:rFonts w:cstheme="minorHAnsi"/>
              <w:color w:val="000000"/>
              <w:sz w:val="24"/>
              <w:szCs w:val="24"/>
            </w:rPr>
            <w:instrText xml:space="preserve">CITATION Bar \l 1033 </w:instrText>
          </w:r>
          <w:r w:rsidRPr="00645023">
            <w:rPr>
              <w:rFonts w:cstheme="minorHAnsi"/>
              <w:color w:val="000000"/>
              <w:sz w:val="24"/>
              <w:szCs w:val="24"/>
            </w:rPr>
            <w:fldChar w:fldCharType="separate"/>
          </w:r>
          <w:r w:rsidRPr="00645023">
            <w:rPr>
              <w:rFonts w:cstheme="minorHAnsi"/>
              <w:noProof/>
              <w:color w:val="000000"/>
              <w:sz w:val="24"/>
              <w:szCs w:val="24"/>
            </w:rPr>
            <w:t>(Bareket, 2020)</w:t>
          </w:r>
          <w:r w:rsidRPr="00645023">
            <w:rPr>
              <w:rFonts w:cstheme="minorHAnsi"/>
              <w:color w:val="000000"/>
              <w:sz w:val="24"/>
              <w:szCs w:val="24"/>
            </w:rPr>
            <w:fldChar w:fldCharType="end"/>
          </w:r>
        </w:sdtContent>
      </w:sdt>
    </w:p>
    <w:p w14:paraId="37D3BBEF" w14:textId="2C148AE4" w:rsidR="000D3901" w:rsidRDefault="00D85820" w:rsidP="007044C8">
      <w:pPr>
        <w:pStyle w:val="3"/>
        <w:numPr>
          <w:ilvl w:val="2"/>
          <w:numId w:val="8"/>
        </w:numPr>
        <w:bidi w:val="0"/>
      </w:pPr>
      <w:bookmarkStart w:id="17" w:name="_Toc60513839"/>
      <w:r>
        <w:t>Coreference Resolution</w:t>
      </w:r>
      <w:bookmarkEnd w:id="17"/>
    </w:p>
    <w:p w14:paraId="5F88ECE9" w14:textId="2AE6D2F2" w:rsidR="0095654E" w:rsidRPr="0081727B" w:rsidRDefault="0081727B" w:rsidP="0081727B">
      <w:pPr>
        <w:bidi w:val="0"/>
        <w:rPr>
          <w:rFonts w:cstheme="minorHAnsi"/>
          <w:color w:val="000000"/>
          <w:sz w:val="24"/>
          <w:szCs w:val="24"/>
        </w:rPr>
      </w:pPr>
      <w:r w:rsidRPr="0081727B">
        <w:rPr>
          <w:rFonts w:cstheme="minorHAnsi"/>
          <w:color w:val="000000"/>
          <w:sz w:val="24"/>
          <w:szCs w:val="24"/>
        </w:rPr>
        <w:t>The literature on coreference resolution has traditionally divided the task into two</w:t>
      </w:r>
      <w:r w:rsidRPr="00180E7F">
        <w:rPr>
          <w:rFonts w:cstheme="minorHAnsi"/>
          <w:i/>
          <w:iCs/>
          <w:color w:val="000000"/>
          <w:sz w:val="24"/>
          <w:szCs w:val="24"/>
        </w:rPr>
        <w:t xml:space="preserve"> </w:t>
      </w:r>
      <w:r w:rsidRPr="0081727B">
        <w:rPr>
          <w:rFonts w:cstheme="minorHAnsi"/>
          <w:color w:val="000000"/>
          <w:sz w:val="24"/>
          <w:szCs w:val="24"/>
        </w:rPr>
        <w:t xml:space="preserve">different settings, addressing the task at either the Within-document (WD) or Cross document (CD) level. Each setting has presented different challenges, model design choices, and historically different evaluation practices. In CD coreference resolution, the instances consist of multiple documents, each authored independently, without any inherent linear ordering between them. As a result, co-referring expressions across documents are often lexically divergent while lexically similar expressions may refer to different concepts. Table 1 shows example documents discussing similar, yet distinct, events (two different nominations of a US Surgeon General) with overlapping participants (“President Barack Obama”) and event triggers (“name”). Leveraging accurate CD coreference models seems particularly appealing for applications that merge information across texts, which have been gaining growing attention recently, such as multi-document summarization and multi-hop question answering. </w:t>
      </w:r>
      <w:sdt>
        <w:sdtPr>
          <w:rPr>
            <w:rFonts w:cstheme="minorHAnsi"/>
            <w:color w:val="000000"/>
            <w:sz w:val="24"/>
            <w:szCs w:val="24"/>
          </w:rPr>
          <w:id w:val="612165018"/>
          <w:citation/>
        </w:sdtPr>
        <w:sdtEndPr/>
        <w:sdtContent>
          <w:r w:rsidRPr="0081727B">
            <w:rPr>
              <w:rFonts w:cstheme="minorHAnsi"/>
              <w:color w:val="000000"/>
              <w:sz w:val="24"/>
              <w:szCs w:val="24"/>
            </w:rPr>
            <w:fldChar w:fldCharType="begin"/>
          </w:r>
          <w:r w:rsidRPr="0081727B">
            <w:rPr>
              <w:rFonts w:cstheme="minorHAnsi"/>
              <w:color w:val="000000"/>
              <w:sz w:val="24"/>
              <w:szCs w:val="24"/>
            </w:rPr>
            <w:instrText xml:space="preserve"> CITATION Cat20 \l 1033 </w:instrText>
          </w:r>
          <w:r w:rsidRPr="0081727B">
            <w:rPr>
              <w:rFonts w:cstheme="minorHAnsi"/>
              <w:color w:val="000000"/>
              <w:sz w:val="24"/>
              <w:szCs w:val="24"/>
            </w:rPr>
            <w:fldChar w:fldCharType="separate"/>
          </w:r>
          <w:r w:rsidRPr="0081727B">
            <w:rPr>
              <w:rFonts w:cstheme="minorHAnsi"/>
              <w:color w:val="000000"/>
              <w:sz w:val="24"/>
              <w:szCs w:val="24"/>
            </w:rPr>
            <w:t>(Cattan, 2020)</w:t>
          </w:r>
          <w:r w:rsidRPr="0081727B">
            <w:rPr>
              <w:rFonts w:cstheme="minorHAnsi"/>
              <w:color w:val="000000"/>
              <w:sz w:val="24"/>
              <w:szCs w:val="24"/>
            </w:rPr>
            <w:fldChar w:fldCharType="end"/>
          </w:r>
        </w:sdtContent>
      </w:sdt>
      <w:r w:rsidR="001E4FDC">
        <w:rPr>
          <w:color w:val="000000"/>
          <w:sz w:val="24"/>
          <w:szCs w:val="24"/>
        </w:rPr>
        <w:br/>
      </w:r>
    </w:p>
    <w:p w14:paraId="5760B2BD" w14:textId="0741B670" w:rsidR="0095654E" w:rsidRDefault="002819C1" w:rsidP="00180E7F">
      <w:pPr>
        <w:bidi w:val="0"/>
      </w:pPr>
      <w:r>
        <w:rPr>
          <w:noProof/>
        </w:rPr>
        <w:lastRenderedPageBreak/>
        <w:drawing>
          <wp:inline distT="0" distB="0" distL="0" distR="0" wp14:anchorId="1CF8A5A5" wp14:editId="621951CF">
            <wp:extent cx="5274310" cy="1719580"/>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19580"/>
                    </a:xfrm>
                    <a:prstGeom prst="rect">
                      <a:avLst/>
                    </a:prstGeom>
                  </pic:spPr>
                </pic:pic>
              </a:graphicData>
            </a:graphic>
          </wp:inline>
        </w:drawing>
      </w:r>
    </w:p>
    <w:p w14:paraId="53A02084" w14:textId="77777777" w:rsidR="00104BE4" w:rsidRDefault="00104BE4" w:rsidP="00180E7F">
      <w:pPr>
        <w:bidi w:val="0"/>
        <w:jc w:val="both"/>
        <w:rPr>
          <w:rFonts w:cstheme="minorHAnsi"/>
          <w:color w:val="000000"/>
        </w:rPr>
      </w:pPr>
      <w:r w:rsidRPr="00A027F0">
        <w:rPr>
          <w:rFonts w:cstheme="minorHAnsi"/>
          <w:sz w:val="20"/>
          <w:szCs w:val="20"/>
        </w:rPr>
        <w:t xml:space="preserve">Table 1: The underlined words represent </w:t>
      </w:r>
      <w:proofErr w:type="gramStart"/>
      <w:r w:rsidRPr="00A027F0">
        <w:rPr>
          <w:rFonts w:cstheme="minorHAnsi"/>
          <w:sz w:val="20"/>
          <w:szCs w:val="20"/>
        </w:rPr>
        <w:t>events,</w:t>
      </w:r>
      <w:proofErr w:type="gramEnd"/>
      <w:r w:rsidRPr="00A027F0">
        <w:rPr>
          <w:rFonts w:cstheme="minorHAnsi"/>
          <w:sz w:val="20"/>
          <w:szCs w:val="20"/>
        </w:rPr>
        <w:t xml:space="preserve"> same color represents a coreference cluster. Different documents describe the same event using different words (</w:t>
      </w:r>
      <w:proofErr w:type="gramStart"/>
      <w:r w:rsidRPr="00A027F0">
        <w:rPr>
          <w:rFonts w:cstheme="minorHAnsi"/>
          <w:sz w:val="20"/>
          <w:szCs w:val="20"/>
        </w:rPr>
        <w:t>e.g.</w:t>
      </w:r>
      <w:proofErr w:type="gramEnd"/>
      <w:r w:rsidRPr="00A027F0">
        <w:rPr>
          <w:rFonts w:cstheme="minorHAnsi"/>
          <w:sz w:val="20"/>
          <w:szCs w:val="20"/>
        </w:rPr>
        <w:t xml:space="preserve"> name, approached). The two subtopics present a challenging case of ambiguity between the two different nominations.</w:t>
      </w:r>
      <w:r>
        <w:rPr>
          <w:rFonts w:cstheme="minorHAnsi"/>
          <w:color w:val="000000"/>
        </w:rPr>
        <w:t xml:space="preserve"> </w:t>
      </w:r>
      <w:sdt>
        <w:sdtPr>
          <w:rPr>
            <w:rFonts w:cstheme="minorHAnsi"/>
            <w:color w:val="000000"/>
          </w:rPr>
          <w:id w:val="-398903367"/>
          <w:citation/>
        </w:sdtPr>
        <w:sdtEndPr/>
        <w:sdtContent>
          <w:r>
            <w:rPr>
              <w:rFonts w:cstheme="minorHAnsi"/>
              <w:color w:val="000000"/>
            </w:rPr>
            <w:fldChar w:fldCharType="begin"/>
          </w:r>
          <w:r>
            <w:rPr>
              <w:rFonts w:cstheme="minorHAnsi"/>
              <w:color w:val="000000"/>
            </w:rPr>
            <w:instrText xml:space="preserve"> CITATION Cat20 \l 1033 </w:instrText>
          </w:r>
          <w:r>
            <w:rPr>
              <w:rFonts w:cstheme="minorHAnsi"/>
              <w:color w:val="000000"/>
            </w:rPr>
            <w:fldChar w:fldCharType="separate"/>
          </w:r>
          <w:r w:rsidRPr="00831477">
            <w:rPr>
              <w:rFonts w:cstheme="minorHAnsi"/>
              <w:noProof/>
              <w:color w:val="000000"/>
            </w:rPr>
            <w:t>(Cattan, 2020)</w:t>
          </w:r>
          <w:r>
            <w:rPr>
              <w:rFonts w:cstheme="minorHAnsi"/>
              <w:color w:val="000000"/>
            </w:rPr>
            <w:fldChar w:fldCharType="end"/>
          </w:r>
        </w:sdtContent>
      </w:sdt>
    </w:p>
    <w:p w14:paraId="2507C499" w14:textId="3CBB7821" w:rsidR="00645023" w:rsidRDefault="009D74FA" w:rsidP="007044C8">
      <w:pPr>
        <w:pStyle w:val="2"/>
        <w:numPr>
          <w:ilvl w:val="1"/>
          <w:numId w:val="8"/>
        </w:numPr>
        <w:bidi w:val="0"/>
      </w:pPr>
      <w:bookmarkStart w:id="18" w:name="_Toc55926142"/>
      <w:bookmarkStart w:id="19" w:name="_Toc55926113"/>
      <w:bookmarkStart w:id="20" w:name="_Toc55925863"/>
      <w:bookmarkStart w:id="21" w:name="_Toc60513840"/>
      <w:proofErr w:type="spellStart"/>
      <w:r>
        <w:rPr>
          <w:rFonts w:hint="cs"/>
          <w:lang w:val="he-IL"/>
        </w:rPr>
        <w:t>Reference</w:t>
      </w:r>
      <w:proofErr w:type="spellEnd"/>
      <w:r>
        <w:t>s</w:t>
      </w:r>
      <w:bookmarkEnd w:id="18"/>
      <w:bookmarkEnd w:id="19"/>
      <w:bookmarkEnd w:id="20"/>
      <w:bookmarkEnd w:id="21"/>
    </w:p>
    <w:sdt>
      <w:sdtPr>
        <w:rPr>
          <w:rFonts w:asciiTheme="minorHAnsi" w:eastAsiaTheme="minorHAnsi" w:hAnsiTheme="minorHAnsi" w:cstheme="minorBidi"/>
          <w:color w:val="auto"/>
          <w:sz w:val="22"/>
          <w:szCs w:val="22"/>
          <w:lang w:val="he-IL"/>
        </w:rPr>
        <w:id w:val="2071080963"/>
        <w:docPartObj>
          <w:docPartGallery w:val="Bibliographies"/>
          <w:docPartUnique/>
        </w:docPartObj>
      </w:sdtPr>
      <w:sdtEndPr>
        <w:rPr>
          <w:sz w:val="24"/>
          <w:szCs w:val="24"/>
          <w:lang w:val="en-US"/>
        </w:rPr>
      </w:sdtEndPr>
      <w:sdtContent>
        <w:p w14:paraId="573C7BA3" w14:textId="1E8F0D44" w:rsidR="000B7D50" w:rsidRDefault="000B7D50" w:rsidP="000B7D50">
          <w:pPr>
            <w:pStyle w:val="1"/>
            <w:bidi w:val="0"/>
            <w:jc w:val="both"/>
          </w:pPr>
        </w:p>
        <w:sdt>
          <w:sdtPr>
            <w:id w:val="111145805"/>
            <w:bibliography/>
          </w:sdtPr>
          <w:sdtEndPr>
            <w:rPr>
              <w:sz w:val="24"/>
              <w:szCs w:val="24"/>
            </w:rPr>
          </w:sdtEndPr>
          <w:sdtContent>
            <w:p w14:paraId="6C60DE55" w14:textId="77777777" w:rsidR="000B7D50" w:rsidRPr="008947E4" w:rsidRDefault="000B7D50" w:rsidP="000B7D50">
              <w:pPr>
                <w:pStyle w:val="a8"/>
                <w:bidi w:val="0"/>
                <w:ind w:left="720" w:hanging="720"/>
                <w:jc w:val="both"/>
                <w:rPr>
                  <w:noProof/>
                  <w:sz w:val="28"/>
                  <w:szCs w:val="28"/>
                </w:rPr>
              </w:pPr>
              <w:r w:rsidRPr="008947E4">
                <w:rPr>
                  <w:sz w:val="24"/>
                  <w:szCs w:val="24"/>
                </w:rPr>
                <w:fldChar w:fldCharType="begin"/>
              </w:r>
              <w:r w:rsidRPr="008947E4">
                <w:rPr>
                  <w:sz w:val="24"/>
                  <w:szCs w:val="24"/>
                </w:rPr>
                <w:instrText>BIBLIOGRAPHY</w:instrText>
              </w:r>
              <w:r w:rsidRPr="008947E4">
                <w:rPr>
                  <w:sz w:val="24"/>
                  <w:szCs w:val="24"/>
                </w:rPr>
                <w:fldChar w:fldCharType="separate"/>
              </w:r>
              <w:r w:rsidRPr="008947E4">
                <w:rPr>
                  <w:rFonts w:hint="cs"/>
                  <w:noProof/>
                  <w:sz w:val="24"/>
                  <w:szCs w:val="24"/>
                </w:rPr>
                <w:t>Bareket, D</w:t>
              </w:r>
              <w:r w:rsidRPr="008947E4">
                <w:rPr>
                  <w:rFonts w:hint="cs"/>
                  <w:noProof/>
                  <w:sz w:val="24"/>
                  <w:szCs w:val="24"/>
                  <w:rtl/>
                </w:rPr>
                <w:t xml:space="preserve">' &amp;'. (2020). </w:t>
              </w:r>
              <w:r w:rsidRPr="008947E4">
                <w:rPr>
                  <w:rFonts w:hint="cs"/>
                  <w:noProof/>
                  <w:sz w:val="24"/>
                  <w:szCs w:val="24"/>
                </w:rPr>
                <w:t>Neural Modeling for Named Entities and Morphology</w:t>
              </w:r>
              <w:r w:rsidRPr="008947E4">
                <w:rPr>
                  <w:rFonts w:hint="cs"/>
                  <w:noProof/>
                  <w:sz w:val="24"/>
                  <w:szCs w:val="24"/>
                  <w:rtl/>
                </w:rPr>
                <w:t xml:space="preserve">. </w:t>
              </w:r>
              <w:r w:rsidRPr="008947E4">
                <w:rPr>
                  <w:rFonts w:hint="cs"/>
                  <w:i/>
                  <w:iCs/>
                  <w:noProof/>
                  <w:sz w:val="24"/>
                  <w:szCs w:val="24"/>
                </w:rPr>
                <w:t>arXiv preprint arXiv:2007.15620v1</w:t>
              </w:r>
              <w:r w:rsidRPr="008947E4">
                <w:rPr>
                  <w:rFonts w:hint="cs"/>
                  <w:noProof/>
                  <w:sz w:val="24"/>
                  <w:szCs w:val="24"/>
                  <w:rtl/>
                </w:rPr>
                <w:t>, 1-22.</w:t>
              </w:r>
            </w:p>
            <w:p w14:paraId="5B3E543E" w14:textId="77777777" w:rsidR="000B7D50" w:rsidRPr="008947E4" w:rsidRDefault="000B7D50" w:rsidP="000B7D50">
              <w:pPr>
                <w:pStyle w:val="a8"/>
                <w:bidi w:val="0"/>
                <w:ind w:left="720" w:hanging="720"/>
                <w:jc w:val="both"/>
                <w:rPr>
                  <w:noProof/>
                  <w:sz w:val="24"/>
                  <w:szCs w:val="24"/>
                  <w:rtl/>
                </w:rPr>
              </w:pPr>
              <w:r w:rsidRPr="008947E4">
                <w:rPr>
                  <w:rFonts w:hint="cs"/>
                  <w:noProof/>
                  <w:sz w:val="24"/>
                  <w:szCs w:val="24"/>
                </w:rPr>
                <w:t>Cattan, A' E</w:t>
              </w:r>
              <w:r w:rsidRPr="008947E4">
                <w:rPr>
                  <w:rFonts w:hint="cs"/>
                  <w:noProof/>
                  <w:sz w:val="24"/>
                  <w:szCs w:val="24"/>
                  <w:rtl/>
                </w:rPr>
                <w:t xml:space="preserve">'. (2020). </w:t>
              </w:r>
              <w:r w:rsidRPr="008947E4">
                <w:rPr>
                  <w:rFonts w:hint="cs"/>
                  <w:noProof/>
                  <w:sz w:val="24"/>
                  <w:szCs w:val="24"/>
                </w:rPr>
                <w:t>Streamlining Cross-Document Coreference Resolution: Evaluation and Modeling</w:t>
              </w:r>
              <w:r w:rsidRPr="008947E4">
                <w:rPr>
                  <w:rFonts w:hint="cs"/>
                  <w:noProof/>
                  <w:sz w:val="24"/>
                  <w:szCs w:val="24"/>
                  <w:rtl/>
                </w:rPr>
                <w:t xml:space="preserve">. </w:t>
              </w:r>
              <w:r w:rsidRPr="008947E4">
                <w:rPr>
                  <w:rFonts w:hint="cs"/>
                  <w:i/>
                  <w:iCs/>
                  <w:noProof/>
                  <w:sz w:val="24"/>
                  <w:szCs w:val="24"/>
                </w:rPr>
                <w:t>arXiv preprint arXiv:2009.11032</w:t>
              </w:r>
              <w:r w:rsidRPr="008947E4">
                <w:rPr>
                  <w:rFonts w:hint="cs"/>
                  <w:noProof/>
                  <w:sz w:val="24"/>
                  <w:szCs w:val="24"/>
                  <w:rtl/>
                </w:rPr>
                <w:t>, 1-12.</w:t>
              </w:r>
            </w:p>
            <w:p w14:paraId="0132C7FD" w14:textId="77777777" w:rsidR="000B7D50" w:rsidRPr="008947E4" w:rsidRDefault="000B7D50" w:rsidP="000B7D50">
              <w:pPr>
                <w:pStyle w:val="a8"/>
                <w:bidi w:val="0"/>
                <w:ind w:left="720" w:hanging="720"/>
                <w:jc w:val="both"/>
                <w:rPr>
                  <w:noProof/>
                  <w:sz w:val="24"/>
                  <w:szCs w:val="24"/>
                  <w:rtl/>
                </w:rPr>
              </w:pPr>
              <w:r w:rsidRPr="008947E4">
                <w:rPr>
                  <w:rFonts w:hint="cs"/>
                  <w:noProof/>
                  <w:sz w:val="24"/>
                  <w:szCs w:val="24"/>
                </w:rPr>
                <w:t>Goldberg, Y</w:t>
              </w:r>
              <w:r w:rsidRPr="008947E4">
                <w:rPr>
                  <w:rFonts w:hint="cs"/>
                  <w:noProof/>
                  <w:sz w:val="24"/>
                  <w:szCs w:val="24"/>
                  <w:rtl/>
                </w:rPr>
                <w:t xml:space="preserve">' &amp;'. (2011, </w:t>
              </w:r>
              <w:r w:rsidRPr="008947E4">
                <w:rPr>
                  <w:rFonts w:hint="cs"/>
                  <w:noProof/>
                  <w:sz w:val="24"/>
                  <w:szCs w:val="24"/>
                </w:rPr>
                <w:t>June</w:t>
              </w:r>
              <w:r w:rsidRPr="008947E4">
                <w:rPr>
                  <w:rFonts w:hint="cs"/>
                  <w:noProof/>
                  <w:sz w:val="24"/>
                  <w:szCs w:val="24"/>
                  <w:rtl/>
                </w:rPr>
                <w:t xml:space="preserve">). </w:t>
              </w:r>
              <w:r w:rsidRPr="008947E4">
                <w:rPr>
                  <w:rFonts w:hint="cs"/>
                  <w:noProof/>
                  <w:sz w:val="24"/>
                  <w:szCs w:val="24"/>
                </w:rPr>
                <w:t>Joint Hebrew segmentation and parsing using a PCFGLA lattice parser</w:t>
              </w:r>
              <w:r w:rsidRPr="008947E4">
                <w:rPr>
                  <w:rFonts w:hint="cs"/>
                  <w:noProof/>
                  <w:sz w:val="24"/>
                  <w:szCs w:val="24"/>
                  <w:rtl/>
                </w:rPr>
                <w:t xml:space="preserve">. </w:t>
              </w:r>
              <w:r w:rsidRPr="008947E4">
                <w:rPr>
                  <w:rFonts w:hint="cs"/>
                  <w:i/>
                  <w:iCs/>
                  <w:noProof/>
                  <w:sz w:val="24"/>
                  <w:szCs w:val="24"/>
                </w:rPr>
                <w:t>Joint Hebrew segmentation and parsing using a PCFGLA lattice parser. In Proceedings of the 49th Annual Meeting of the Association for Computational Linguistics: Human Language Technologies</w:t>
              </w:r>
              <w:r w:rsidRPr="008947E4">
                <w:rPr>
                  <w:rFonts w:hint="cs"/>
                  <w:i/>
                  <w:iCs/>
                  <w:noProof/>
                  <w:sz w:val="24"/>
                  <w:szCs w:val="24"/>
                  <w:rtl/>
                </w:rPr>
                <w:t xml:space="preserve"> </w:t>
              </w:r>
              <w:r w:rsidRPr="008947E4">
                <w:rPr>
                  <w:rFonts w:hint="cs"/>
                  <w:noProof/>
                  <w:sz w:val="24"/>
                  <w:szCs w:val="24"/>
                  <w:rtl/>
                </w:rPr>
                <w:t>, 704-709.</w:t>
              </w:r>
            </w:p>
            <w:p w14:paraId="142ED2E2" w14:textId="77777777" w:rsidR="000B7D50" w:rsidRPr="008947E4" w:rsidRDefault="000B7D50" w:rsidP="000B7D50">
              <w:pPr>
                <w:pStyle w:val="a8"/>
                <w:bidi w:val="0"/>
                <w:ind w:left="720" w:hanging="720"/>
                <w:jc w:val="both"/>
                <w:rPr>
                  <w:noProof/>
                  <w:sz w:val="24"/>
                  <w:szCs w:val="24"/>
                  <w:rtl/>
                </w:rPr>
              </w:pPr>
              <w:r w:rsidRPr="008947E4">
                <w:rPr>
                  <w:rFonts w:hint="cs"/>
                  <w:noProof/>
                  <w:sz w:val="24"/>
                  <w:szCs w:val="24"/>
                </w:rPr>
                <w:t>Kennedy, H' E</w:t>
              </w:r>
              <w:r w:rsidRPr="008947E4">
                <w:rPr>
                  <w:rFonts w:hint="cs"/>
                  <w:noProof/>
                  <w:sz w:val="24"/>
                  <w:szCs w:val="24"/>
                  <w:rtl/>
                </w:rPr>
                <w:t xml:space="preserve">'. (2011). </w:t>
              </w:r>
              <w:r w:rsidRPr="008947E4">
                <w:rPr>
                  <w:rFonts w:hint="cs"/>
                  <w:noProof/>
                  <w:sz w:val="24"/>
                  <w:szCs w:val="24"/>
                </w:rPr>
                <w:t>Can the web be made accessible for people with intellectual disabilities</w:t>
              </w:r>
              <w:r w:rsidRPr="008947E4">
                <w:rPr>
                  <w:rFonts w:hint="cs"/>
                  <w:noProof/>
                  <w:sz w:val="24"/>
                  <w:szCs w:val="24"/>
                  <w:rtl/>
                </w:rPr>
                <w:t xml:space="preserve">. </w:t>
              </w:r>
              <w:r w:rsidRPr="008947E4">
                <w:rPr>
                  <w:rFonts w:hint="cs"/>
                  <w:i/>
                  <w:iCs/>
                  <w:noProof/>
                  <w:sz w:val="24"/>
                  <w:szCs w:val="24"/>
                </w:rPr>
                <w:t>The Information Society</w:t>
              </w:r>
              <w:r w:rsidRPr="008947E4">
                <w:rPr>
                  <w:rFonts w:hint="cs"/>
                  <w:noProof/>
                  <w:sz w:val="24"/>
                  <w:szCs w:val="24"/>
                  <w:rtl/>
                </w:rPr>
                <w:t>, 29-39.</w:t>
              </w:r>
            </w:p>
            <w:p w14:paraId="635CF4C1" w14:textId="77777777" w:rsidR="000B7D50" w:rsidRPr="008947E4" w:rsidRDefault="000B7D50" w:rsidP="000B7D50">
              <w:pPr>
                <w:pStyle w:val="a8"/>
                <w:bidi w:val="0"/>
                <w:ind w:left="720" w:hanging="720"/>
                <w:jc w:val="both"/>
                <w:rPr>
                  <w:noProof/>
                  <w:sz w:val="24"/>
                  <w:szCs w:val="24"/>
                  <w:rtl/>
                </w:rPr>
              </w:pPr>
              <w:r w:rsidRPr="008947E4">
                <w:rPr>
                  <w:rFonts w:hint="cs"/>
                  <w:noProof/>
                  <w:sz w:val="24"/>
                  <w:szCs w:val="24"/>
                </w:rPr>
                <w:t>More, A</w:t>
              </w:r>
              <w:r w:rsidRPr="008947E4">
                <w:rPr>
                  <w:rFonts w:hint="cs"/>
                  <w:noProof/>
                  <w:sz w:val="24"/>
                  <w:szCs w:val="24"/>
                  <w:rtl/>
                </w:rPr>
                <w:t xml:space="preserve">' &amp;'. (2016). </w:t>
              </w:r>
              <w:r w:rsidRPr="008947E4">
                <w:rPr>
                  <w:rFonts w:hint="cs"/>
                  <w:noProof/>
                  <w:sz w:val="24"/>
                  <w:szCs w:val="24"/>
                </w:rPr>
                <w:t>Data-driven morphological analysis and disambiguation for morphologically rich languages and universal dependencies</w:t>
              </w:r>
              <w:r w:rsidRPr="008947E4">
                <w:rPr>
                  <w:rFonts w:hint="cs"/>
                  <w:noProof/>
                  <w:sz w:val="24"/>
                  <w:szCs w:val="24"/>
                  <w:rtl/>
                </w:rPr>
                <w:t xml:space="preserve">. </w:t>
              </w:r>
              <w:r w:rsidRPr="008947E4">
                <w:rPr>
                  <w:rFonts w:hint="cs"/>
                  <w:i/>
                  <w:iCs/>
                  <w:noProof/>
                  <w:sz w:val="24"/>
                  <w:szCs w:val="24"/>
                </w:rPr>
                <w:t>In Proceedings of COLING</w:t>
              </w:r>
              <w:r w:rsidRPr="008947E4">
                <w:rPr>
                  <w:rFonts w:hint="cs"/>
                  <w:noProof/>
                  <w:sz w:val="24"/>
                  <w:szCs w:val="24"/>
                  <w:rtl/>
                </w:rPr>
                <w:t>, 337-348.</w:t>
              </w:r>
            </w:p>
            <w:p w14:paraId="00266E7D" w14:textId="77777777" w:rsidR="000B7D50" w:rsidRPr="008947E4" w:rsidRDefault="000B7D50" w:rsidP="000B7D50">
              <w:pPr>
                <w:pStyle w:val="a8"/>
                <w:bidi w:val="0"/>
                <w:ind w:left="720" w:hanging="720"/>
                <w:jc w:val="both"/>
                <w:rPr>
                  <w:noProof/>
                  <w:sz w:val="24"/>
                  <w:szCs w:val="24"/>
                  <w:rtl/>
                </w:rPr>
              </w:pPr>
              <w:r w:rsidRPr="008947E4">
                <w:rPr>
                  <w:rFonts w:hint="cs"/>
                  <w:noProof/>
                  <w:sz w:val="24"/>
                  <w:szCs w:val="24"/>
                </w:rPr>
                <w:t>Richardson, H' A</w:t>
              </w:r>
              <w:r w:rsidRPr="008947E4">
                <w:rPr>
                  <w:rFonts w:hint="cs"/>
                  <w:noProof/>
                  <w:sz w:val="24"/>
                  <w:szCs w:val="24"/>
                  <w:rtl/>
                </w:rPr>
                <w:t xml:space="preserve">'. (2006). </w:t>
              </w:r>
              <w:r w:rsidRPr="008947E4">
                <w:rPr>
                  <w:rFonts w:hint="cs"/>
                  <w:noProof/>
                  <w:sz w:val="24"/>
                  <w:szCs w:val="24"/>
                </w:rPr>
                <w:t>Enabling or disabling technologies? A critical approach to web accessibility</w:t>
              </w:r>
              <w:r w:rsidRPr="008947E4">
                <w:rPr>
                  <w:rFonts w:hint="cs"/>
                  <w:noProof/>
                  <w:sz w:val="24"/>
                  <w:szCs w:val="24"/>
                  <w:rtl/>
                </w:rPr>
                <w:t xml:space="preserve">. </w:t>
              </w:r>
              <w:r w:rsidRPr="008947E4">
                <w:rPr>
                  <w:rFonts w:hint="cs"/>
                  <w:i/>
                  <w:iCs/>
                  <w:noProof/>
                  <w:sz w:val="24"/>
                  <w:szCs w:val="24"/>
                </w:rPr>
                <w:t>Information Technology</w:t>
              </w:r>
              <w:r w:rsidRPr="008947E4">
                <w:rPr>
                  <w:rFonts w:hint="cs"/>
                  <w:i/>
                  <w:iCs/>
                  <w:noProof/>
                  <w:sz w:val="24"/>
                  <w:szCs w:val="24"/>
                  <w:rtl/>
                </w:rPr>
                <w:t xml:space="preserve"> &amp; </w:t>
              </w:r>
              <w:r w:rsidRPr="008947E4">
                <w:rPr>
                  <w:rFonts w:hint="cs"/>
                  <w:i/>
                  <w:iCs/>
                  <w:noProof/>
                  <w:sz w:val="24"/>
                  <w:szCs w:val="24"/>
                </w:rPr>
                <w:t>People</w:t>
              </w:r>
              <w:r w:rsidRPr="008947E4">
                <w:rPr>
                  <w:rFonts w:hint="cs"/>
                  <w:noProof/>
                  <w:sz w:val="24"/>
                  <w:szCs w:val="24"/>
                  <w:rtl/>
                </w:rPr>
                <w:t>, 203-218.</w:t>
              </w:r>
            </w:p>
            <w:p w14:paraId="5D696F73" w14:textId="77777777" w:rsidR="000B7D50" w:rsidRPr="008947E4" w:rsidRDefault="000B7D50" w:rsidP="000B7D50">
              <w:pPr>
                <w:pStyle w:val="a8"/>
                <w:bidi w:val="0"/>
                <w:ind w:left="720" w:hanging="720"/>
                <w:jc w:val="both"/>
                <w:rPr>
                  <w:noProof/>
                  <w:sz w:val="24"/>
                  <w:szCs w:val="24"/>
                  <w:rtl/>
                </w:rPr>
              </w:pPr>
              <w:r w:rsidRPr="008947E4">
                <w:rPr>
                  <w:rFonts w:hint="cs"/>
                  <w:noProof/>
                  <w:sz w:val="24"/>
                  <w:szCs w:val="24"/>
                </w:rPr>
                <w:t>Sheinfux, L' H</w:t>
              </w:r>
              <w:r w:rsidRPr="008947E4">
                <w:rPr>
                  <w:rFonts w:hint="cs"/>
                  <w:noProof/>
                  <w:sz w:val="24"/>
                  <w:szCs w:val="24"/>
                  <w:rtl/>
                </w:rPr>
                <w:t xml:space="preserve">'. (2015). </w:t>
              </w:r>
              <w:r w:rsidRPr="008947E4">
                <w:rPr>
                  <w:rFonts w:hint="cs"/>
                  <w:noProof/>
                  <w:sz w:val="24"/>
                  <w:szCs w:val="24"/>
                </w:rPr>
                <w:t>Hebrew verbal multi-word expressions</w:t>
              </w:r>
              <w:r w:rsidRPr="008947E4">
                <w:rPr>
                  <w:rFonts w:hint="cs"/>
                  <w:noProof/>
                  <w:sz w:val="24"/>
                  <w:szCs w:val="24"/>
                  <w:rtl/>
                </w:rPr>
                <w:t xml:space="preserve">. </w:t>
              </w:r>
              <w:r w:rsidRPr="008947E4">
                <w:rPr>
                  <w:rFonts w:hint="cs"/>
                  <w:i/>
                  <w:iCs/>
                  <w:noProof/>
                  <w:sz w:val="24"/>
                  <w:szCs w:val="24"/>
                </w:rPr>
                <w:t>In Proceedings of the 22nd International Conference on Head-Driven Phrase Structure Grammar, Nanyang Technological University (NTU)</w:t>
              </w:r>
              <w:r w:rsidRPr="008947E4">
                <w:rPr>
                  <w:rFonts w:hint="cs"/>
                  <w:noProof/>
                  <w:sz w:val="24"/>
                  <w:szCs w:val="24"/>
                  <w:rtl/>
                </w:rPr>
                <w:t>, 122-135.</w:t>
              </w:r>
            </w:p>
            <w:p w14:paraId="30E577E8" w14:textId="77777777" w:rsidR="000B7D50" w:rsidRPr="008947E4" w:rsidRDefault="000B7D50" w:rsidP="000B7D50">
              <w:pPr>
                <w:pStyle w:val="a8"/>
                <w:bidi w:val="0"/>
                <w:ind w:left="720" w:hanging="720"/>
                <w:jc w:val="both"/>
                <w:rPr>
                  <w:noProof/>
                  <w:sz w:val="24"/>
                  <w:szCs w:val="24"/>
                  <w:rtl/>
                </w:rPr>
              </w:pPr>
              <w:r w:rsidRPr="008947E4">
                <w:rPr>
                  <w:rFonts w:hint="cs"/>
                  <w:noProof/>
                  <w:sz w:val="24"/>
                  <w:szCs w:val="24"/>
                </w:rPr>
                <w:t>Siddharthan, A</w:t>
              </w:r>
              <w:r w:rsidRPr="008947E4">
                <w:rPr>
                  <w:rFonts w:hint="cs"/>
                  <w:noProof/>
                  <w:sz w:val="24"/>
                  <w:szCs w:val="24"/>
                  <w:rtl/>
                </w:rPr>
                <w:t xml:space="preserve">'. (2006). </w:t>
              </w:r>
              <w:r w:rsidRPr="008947E4">
                <w:rPr>
                  <w:rFonts w:hint="cs"/>
                  <w:noProof/>
                  <w:sz w:val="24"/>
                  <w:szCs w:val="24"/>
                </w:rPr>
                <w:t>Syntactic simplification and text cohesion</w:t>
              </w:r>
              <w:r w:rsidRPr="008947E4">
                <w:rPr>
                  <w:rFonts w:hint="cs"/>
                  <w:noProof/>
                  <w:sz w:val="24"/>
                  <w:szCs w:val="24"/>
                  <w:rtl/>
                </w:rPr>
                <w:t xml:space="preserve">. </w:t>
              </w:r>
              <w:r w:rsidRPr="008947E4">
                <w:rPr>
                  <w:rFonts w:hint="cs"/>
                  <w:i/>
                  <w:iCs/>
                  <w:noProof/>
                  <w:sz w:val="24"/>
                  <w:szCs w:val="24"/>
                </w:rPr>
                <w:t>Research on Language and Computation</w:t>
              </w:r>
              <w:r w:rsidRPr="008947E4">
                <w:rPr>
                  <w:rFonts w:hint="cs"/>
                  <w:noProof/>
                  <w:sz w:val="24"/>
                  <w:szCs w:val="24"/>
                  <w:rtl/>
                </w:rPr>
                <w:t>, 77-109.</w:t>
              </w:r>
            </w:p>
            <w:p w14:paraId="6E35BB12" w14:textId="77777777" w:rsidR="000B7D50" w:rsidRPr="008947E4" w:rsidRDefault="000B7D50" w:rsidP="000B7D50">
              <w:pPr>
                <w:pStyle w:val="a8"/>
                <w:bidi w:val="0"/>
                <w:ind w:left="720" w:hanging="720"/>
                <w:jc w:val="both"/>
                <w:rPr>
                  <w:noProof/>
                  <w:sz w:val="24"/>
                  <w:szCs w:val="24"/>
                  <w:rtl/>
                </w:rPr>
              </w:pPr>
              <w:r w:rsidRPr="008947E4">
                <w:rPr>
                  <w:rFonts w:hint="cs"/>
                  <w:noProof/>
                  <w:sz w:val="24"/>
                  <w:szCs w:val="24"/>
                </w:rPr>
                <w:t>Singh, N</w:t>
              </w:r>
              <w:r w:rsidRPr="008947E4">
                <w:rPr>
                  <w:rFonts w:hint="cs"/>
                  <w:noProof/>
                  <w:sz w:val="24"/>
                  <w:szCs w:val="24"/>
                  <w:rtl/>
                </w:rPr>
                <w:t xml:space="preserve">' &amp;'. (2012). </w:t>
              </w:r>
              <w:r w:rsidRPr="008947E4">
                <w:rPr>
                  <w:rFonts w:hint="cs"/>
                  <w:noProof/>
                  <w:sz w:val="24"/>
                  <w:szCs w:val="24"/>
                </w:rPr>
                <w:t>Hebrew morphological preprocessing for statistical machine translation</w:t>
              </w:r>
              <w:r w:rsidRPr="008947E4">
                <w:rPr>
                  <w:rFonts w:hint="cs"/>
                  <w:noProof/>
                  <w:sz w:val="24"/>
                  <w:szCs w:val="24"/>
                  <w:rtl/>
                </w:rPr>
                <w:t xml:space="preserve">‏. </w:t>
              </w:r>
              <w:r w:rsidRPr="008947E4">
                <w:rPr>
                  <w:rFonts w:hint="cs"/>
                  <w:i/>
                  <w:iCs/>
                  <w:noProof/>
                  <w:sz w:val="24"/>
                  <w:szCs w:val="24"/>
                </w:rPr>
                <w:t>In Proceedings of the 16th European Association for Machine Translation Conference</w:t>
              </w:r>
              <w:r w:rsidRPr="008947E4">
                <w:rPr>
                  <w:rFonts w:hint="cs"/>
                  <w:noProof/>
                  <w:sz w:val="24"/>
                  <w:szCs w:val="24"/>
                  <w:rtl/>
                </w:rPr>
                <w:t>, 43-50.</w:t>
              </w:r>
            </w:p>
            <w:p w14:paraId="1E569FCC" w14:textId="77777777" w:rsidR="000B7D50" w:rsidRPr="008947E4" w:rsidRDefault="000B7D50" w:rsidP="000B7D50">
              <w:pPr>
                <w:pStyle w:val="a8"/>
                <w:bidi w:val="0"/>
                <w:ind w:left="720" w:hanging="720"/>
                <w:jc w:val="both"/>
                <w:rPr>
                  <w:noProof/>
                  <w:sz w:val="24"/>
                  <w:szCs w:val="24"/>
                  <w:rtl/>
                </w:rPr>
              </w:pPr>
              <w:r w:rsidRPr="008947E4">
                <w:rPr>
                  <w:rFonts w:hint="cs"/>
                  <w:noProof/>
                  <w:sz w:val="24"/>
                  <w:szCs w:val="24"/>
                </w:rPr>
                <w:t>Tsarfaty, R' S</w:t>
              </w:r>
              <w:r w:rsidRPr="008947E4">
                <w:rPr>
                  <w:rFonts w:hint="cs"/>
                  <w:noProof/>
                  <w:sz w:val="24"/>
                  <w:szCs w:val="24"/>
                  <w:rtl/>
                </w:rPr>
                <w:t xml:space="preserve">'. (2019). </w:t>
              </w:r>
              <w:r w:rsidRPr="008947E4">
                <w:rPr>
                  <w:rFonts w:hint="cs"/>
                  <w:noProof/>
                  <w:sz w:val="24"/>
                  <w:szCs w:val="24"/>
                </w:rPr>
                <w:t>What’s Wrong with Hebrew NLP</w:t>
              </w:r>
              <w:r w:rsidRPr="008947E4">
                <w:rPr>
                  <w:rFonts w:hint="cs"/>
                  <w:noProof/>
                  <w:sz w:val="24"/>
                  <w:szCs w:val="24"/>
                  <w:rtl/>
                </w:rPr>
                <w:t xml:space="preserve">? </w:t>
              </w:r>
              <w:r w:rsidRPr="008947E4">
                <w:rPr>
                  <w:rFonts w:hint="cs"/>
                  <w:i/>
                  <w:iCs/>
                  <w:noProof/>
                  <w:sz w:val="24"/>
                  <w:szCs w:val="24"/>
                </w:rPr>
                <w:t>EMNLP-IJCNLP</w:t>
              </w:r>
              <w:r w:rsidRPr="008947E4">
                <w:rPr>
                  <w:rFonts w:hint="cs"/>
                  <w:noProof/>
                  <w:sz w:val="24"/>
                  <w:szCs w:val="24"/>
                  <w:rtl/>
                </w:rPr>
                <w:t>, 259-264.</w:t>
              </w:r>
            </w:p>
            <w:p w14:paraId="465FF7B4" w14:textId="7162CA5D" w:rsidR="000B7D50" w:rsidRPr="008947E4" w:rsidRDefault="000B7D50" w:rsidP="00B24C01">
              <w:pPr>
                <w:pStyle w:val="a8"/>
                <w:bidi w:val="0"/>
                <w:ind w:left="720" w:hanging="720"/>
                <w:jc w:val="both"/>
                <w:rPr>
                  <w:sz w:val="24"/>
                  <w:szCs w:val="24"/>
                </w:rPr>
              </w:pPr>
              <w:r w:rsidRPr="008947E4">
                <w:rPr>
                  <w:rFonts w:hint="cs"/>
                  <w:noProof/>
                  <w:sz w:val="24"/>
                  <w:szCs w:val="24"/>
                </w:rPr>
                <w:lastRenderedPageBreak/>
                <w:t>Zhang, Y</w:t>
              </w:r>
              <w:r w:rsidRPr="008947E4">
                <w:rPr>
                  <w:rFonts w:hint="cs"/>
                  <w:noProof/>
                  <w:sz w:val="24"/>
                  <w:szCs w:val="24"/>
                  <w:rtl/>
                </w:rPr>
                <w:t xml:space="preserve">' &amp;'. (2011). </w:t>
              </w:r>
              <w:r w:rsidRPr="008947E4">
                <w:rPr>
                  <w:rFonts w:hint="cs"/>
                  <w:noProof/>
                  <w:sz w:val="24"/>
                  <w:szCs w:val="24"/>
                </w:rPr>
                <w:t>Syntactic processing using the generalized perceptron and beam search</w:t>
              </w:r>
              <w:r w:rsidRPr="008947E4">
                <w:rPr>
                  <w:rFonts w:hint="cs"/>
                  <w:noProof/>
                  <w:sz w:val="24"/>
                  <w:szCs w:val="24"/>
                  <w:rtl/>
                </w:rPr>
                <w:t xml:space="preserve">. </w:t>
              </w:r>
              <w:r w:rsidRPr="008947E4">
                <w:rPr>
                  <w:rFonts w:hint="cs"/>
                  <w:i/>
                  <w:iCs/>
                  <w:noProof/>
                  <w:sz w:val="24"/>
                  <w:szCs w:val="24"/>
                </w:rPr>
                <w:t>Computational linguistics</w:t>
              </w:r>
              <w:r w:rsidRPr="008947E4">
                <w:rPr>
                  <w:rFonts w:hint="cs"/>
                  <w:noProof/>
                  <w:sz w:val="24"/>
                  <w:szCs w:val="24"/>
                  <w:rtl/>
                </w:rPr>
                <w:t>, 105-151.</w:t>
              </w:r>
              <w:r w:rsidRPr="008947E4">
                <w:rPr>
                  <w:b/>
                  <w:bCs/>
                  <w:sz w:val="24"/>
                  <w:szCs w:val="24"/>
                </w:rPr>
                <w:fldChar w:fldCharType="end"/>
              </w:r>
            </w:p>
          </w:sdtContent>
        </w:sdt>
      </w:sdtContent>
    </w:sdt>
    <w:p w14:paraId="57232D63" w14:textId="38FB4409" w:rsidR="00156FCD" w:rsidRPr="00A85404" w:rsidRDefault="00156FCD" w:rsidP="00D16696">
      <w:pPr>
        <w:pStyle w:val="1"/>
        <w:numPr>
          <w:ilvl w:val="0"/>
          <w:numId w:val="8"/>
        </w:numPr>
        <w:bidi w:val="0"/>
        <w:rPr>
          <w:rStyle w:val="20"/>
          <w:sz w:val="32"/>
          <w:szCs w:val="32"/>
        </w:rPr>
      </w:pPr>
      <w:bookmarkStart w:id="22" w:name="_Toc60513841"/>
      <w:r w:rsidRPr="00A85404">
        <w:t xml:space="preserve">Project </w:t>
      </w:r>
      <w:r w:rsidR="00A85404" w:rsidRPr="00A85404">
        <w:t>specification</w:t>
      </w:r>
      <w:bookmarkEnd w:id="22"/>
      <w:r w:rsidR="002D4BA9" w:rsidRPr="00A85404">
        <w:rPr>
          <w:rStyle w:val="20"/>
          <w:sz w:val="32"/>
          <w:szCs w:val="32"/>
        </w:rPr>
        <w:t xml:space="preserve"> </w:t>
      </w:r>
    </w:p>
    <w:p w14:paraId="4A926B4A" w14:textId="28CB43FC" w:rsidR="00ED3492" w:rsidRDefault="00ED3492" w:rsidP="00344CDE">
      <w:pPr>
        <w:pStyle w:val="2"/>
        <w:numPr>
          <w:ilvl w:val="1"/>
          <w:numId w:val="8"/>
        </w:numPr>
        <w:bidi w:val="0"/>
        <w:jc w:val="both"/>
      </w:pPr>
      <w:bookmarkStart w:id="23" w:name="_Toc60513842"/>
      <w:r>
        <w:t>General</w:t>
      </w:r>
      <w:bookmarkEnd w:id="23"/>
    </w:p>
    <w:p w14:paraId="35BD034E" w14:textId="3792C6AA" w:rsidR="00D53A72" w:rsidRPr="008947E4" w:rsidRDefault="00D53A72" w:rsidP="008947E4">
      <w:pPr>
        <w:bidi w:val="0"/>
        <w:spacing w:after="0"/>
        <w:jc w:val="both"/>
        <w:rPr>
          <w:sz w:val="24"/>
          <w:szCs w:val="24"/>
        </w:rPr>
      </w:pPr>
      <w:r w:rsidRPr="008947E4">
        <w:rPr>
          <w:sz w:val="24"/>
          <w:szCs w:val="24"/>
        </w:rPr>
        <w:t xml:space="preserve">Today, for the Hebrew language, there is no tool that allows for linguistic simplification </w:t>
      </w:r>
      <w:r w:rsidR="005371AD" w:rsidRPr="008947E4">
        <w:rPr>
          <w:sz w:val="24"/>
          <w:szCs w:val="24"/>
        </w:rPr>
        <w:t>because of</w:t>
      </w:r>
      <w:r w:rsidRPr="008947E4">
        <w:rPr>
          <w:sz w:val="24"/>
          <w:szCs w:val="24"/>
        </w:rPr>
        <w:t xml:space="preserve"> the complexity of the language.</w:t>
      </w:r>
    </w:p>
    <w:p w14:paraId="71D9EF6B" w14:textId="77777777" w:rsidR="008617C0" w:rsidRPr="008947E4" w:rsidRDefault="00D53A72" w:rsidP="008947E4">
      <w:pPr>
        <w:bidi w:val="0"/>
        <w:spacing w:after="0"/>
        <w:jc w:val="both"/>
        <w:rPr>
          <w:sz w:val="24"/>
          <w:szCs w:val="24"/>
        </w:rPr>
      </w:pPr>
      <w:r w:rsidRPr="008947E4">
        <w:rPr>
          <w:sz w:val="24"/>
          <w:szCs w:val="24"/>
        </w:rPr>
        <w:t>The Hebrew language is a Semitic language and therefore it is difficult to develop a linguistic simplifier that will receive a text and simplify it for people with cognitive disabilities. The difficulty stems from the fact that the Hebrew language has many rules unlike Latin languages and therefore tools that are suitable for languages like English are not suitable for the Hebrew language.</w:t>
      </w:r>
    </w:p>
    <w:p w14:paraId="5BE6B4A7" w14:textId="65577EA4" w:rsidR="008617C0" w:rsidRDefault="008617C0" w:rsidP="00344CDE">
      <w:pPr>
        <w:pStyle w:val="2"/>
        <w:numPr>
          <w:ilvl w:val="1"/>
          <w:numId w:val="8"/>
        </w:numPr>
        <w:bidi w:val="0"/>
      </w:pPr>
      <w:bookmarkStart w:id="24" w:name="_Toc60513843"/>
      <w:r w:rsidRPr="008617C0">
        <w:t>Major customers</w:t>
      </w:r>
      <w:bookmarkEnd w:id="24"/>
    </w:p>
    <w:p w14:paraId="041A0A68" w14:textId="40C160F0" w:rsidR="004B50D6" w:rsidRPr="008947E4" w:rsidRDefault="004B50D6" w:rsidP="008617C0">
      <w:pPr>
        <w:bidi w:val="0"/>
        <w:jc w:val="both"/>
        <w:rPr>
          <w:sz w:val="24"/>
          <w:szCs w:val="24"/>
        </w:rPr>
      </w:pPr>
      <w:r w:rsidRPr="008947E4">
        <w:rPr>
          <w:sz w:val="24"/>
          <w:szCs w:val="24"/>
        </w:rPr>
        <w:t>A team of programmers will use artificial intelligence as part of their final project and perform a linguistic simplification of the product of our project. At the end, they will open a plug-in for the Chrome browser in order to allow people with cognitive disabilities to receive linguistically simplified texts that are easy to read on websites so that they can be independent on the web.</w:t>
      </w:r>
    </w:p>
    <w:p w14:paraId="7EAC1C33" w14:textId="68A24A31" w:rsidR="007267C3" w:rsidRDefault="00387253" w:rsidP="00344CDE">
      <w:pPr>
        <w:pStyle w:val="2"/>
        <w:numPr>
          <w:ilvl w:val="1"/>
          <w:numId w:val="8"/>
        </w:numPr>
        <w:bidi w:val="0"/>
        <w:rPr>
          <w:rFonts w:eastAsia="Times New Roman"/>
        </w:rPr>
      </w:pPr>
      <w:bookmarkStart w:id="25" w:name="_Toc60513844"/>
      <w:r w:rsidRPr="00387253">
        <w:rPr>
          <w:rFonts w:eastAsia="Times New Roman"/>
        </w:rPr>
        <w:t>Goals and objectives</w:t>
      </w:r>
      <w:bookmarkEnd w:id="25"/>
    </w:p>
    <w:p w14:paraId="6057B18C" w14:textId="469511BB" w:rsidR="007A3DF5" w:rsidRPr="008947E4" w:rsidRDefault="007A3DF5" w:rsidP="00D2695E">
      <w:pPr>
        <w:bidi w:val="0"/>
        <w:jc w:val="both"/>
        <w:rPr>
          <w:sz w:val="24"/>
          <w:szCs w:val="24"/>
        </w:rPr>
      </w:pPr>
      <w:r w:rsidRPr="008947E4">
        <w:rPr>
          <w:sz w:val="24"/>
          <w:szCs w:val="24"/>
        </w:rPr>
        <w:t>The main goal of our project is t</w:t>
      </w:r>
      <w:r w:rsidR="00BF02AA" w:rsidRPr="008947E4">
        <w:rPr>
          <w:sz w:val="24"/>
          <w:szCs w:val="24"/>
        </w:rPr>
        <w:t xml:space="preserve">o get text in Hebrew and </w:t>
      </w:r>
      <w:r w:rsidR="003C7964" w:rsidRPr="008947E4">
        <w:rPr>
          <w:sz w:val="24"/>
          <w:szCs w:val="24"/>
        </w:rPr>
        <w:t xml:space="preserve">pass in a pipeline of </w:t>
      </w:r>
      <w:r w:rsidR="00492F88" w:rsidRPr="008947E4">
        <w:rPr>
          <w:sz w:val="24"/>
          <w:szCs w:val="24"/>
        </w:rPr>
        <w:t>preprocessing</w:t>
      </w:r>
      <w:r w:rsidR="003C7964" w:rsidRPr="008947E4">
        <w:rPr>
          <w:sz w:val="24"/>
          <w:szCs w:val="24"/>
        </w:rPr>
        <w:t xml:space="preserve"> that includes:</w:t>
      </w:r>
      <w:r w:rsidR="00492F88" w:rsidRPr="008947E4">
        <w:rPr>
          <w:sz w:val="24"/>
          <w:szCs w:val="24"/>
        </w:rPr>
        <w:t xml:space="preserve"> </w:t>
      </w:r>
      <w:r w:rsidR="006A649A" w:rsidRPr="008947E4">
        <w:rPr>
          <w:sz w:val="24"/>
          <w:szCs w:val="24"/>
        </w:rPr>
        <w:t>Morphological</w:t>
      </w:r>
      <w:r w:rsidR="00492F88" w:rsidRPr="008947E4">
        <w:rPr>
          <w:sz w:val="24"/>
          <w:szCs w:val="24"/>
        </w:rPr>
        <w:t xml:space="preserve"> </w:t>
      </w:r>
      <w:r w:rsidR="006A649A" w:rsidRPr="008947E4">
        <w:rPr>
          <w:sz w:val="24"/>
          <w:szCs w:val="24"/>
        </w:rPr>
        <w:t>Segmentation, Part-of-Speech (POS) Tags, Morphological Features, Lemmas, Dependency Tree</w:t>
      </w:r>
      <w:r w:rsidR="00D2695E" w:rsidRPr="008947E4">
        <w:rPr>
          <w:sz w:val="24"/>
          <w:szCs w:val="24"/>
        </w:rPr>
        <w:t>, Lattices</w:t>
      </w:r>
      <w:r w:rsidR="001A4212" w:rsidRPr="008947E4">
        <w:rPr>
          <w:sz w:val="24"/>
          <w:szCs w:val="24"/>
        </w:rPr>
        <w:t xml:space="preserve">. After those we will </w:t>
      </w:r>
      <w:r w:rsidR="00EE4F3F" w:rsidRPr="008947E4">
        <w:rPr>
          <w:sz w:val="24"/>
          <w:szCs w:val="24"/>
        </w:rPr>
        <w:t xml:space="preserve">take the text </w:t>
      </w:r>
      <w:r w:rsidR="00B328D1" w:rsidRPr="008947E4">
        <w:rPr>
          <w:sz w:val="24"/>
          <w:szCs w:val="24"/>
        </w:rPr>
        <w:t>to tool that makes Named Entity Recognition (NER) an</w:t>
      </w:r>
      <w:r w:rsidR="00492F88" w:rsidRPr="008947E4">
        <w:rPr>
          <w:sz w:val="24"/>
          <w:szCs w:val="24"/>
        </w:rPr>
        <w:t>d get as output named entity mentions.</w:t>
      </w:r>
    </w:p>
    <w:p w14:paraId="5FD61337" w14:textId="35A9EAA3" w:rsidR="000A72C9" w:rsidRDefault="00D5020E" w:rsidP="00344CDE">
      <w:pPr>
        <w:pStyle w:val="2"/>
        <w:numPr>
          <w:ilvl w:val="1"/>
          <w:numId w:val="8"/>
        </w:numPr>
        <w:bidi w:val="0"/>
      </w:pPr>
      <w:bookmarkStart w:id="26" w:name="_Toc60513845"/>
      <w:r>
        <w:t>Problems</w:t>
      </w:r>
      <w:bookmarkEnd w:id="26"/>
    </w:p>
    <w:tbl>
      <w:tblPr>
        <w:tblStyle w:val="1-5"/>
        <w:tblW w:w="10065" w:type="dxa"/>
        <w:tblInd w:w="-714" w:type="dxa"/>
        <w:tblLook w:val="04A0" w:firstRow="1" w:lastRow="0" w:firstColumn="1" w:lastColumn="0" w:noHBand="0" w:noVBand="1"/>
      </w:tblPr>
      <w:tblGrid>
        <w:gridCol w:w="2410"/>
        <w:gridCol w:w="4253"/>
        <w:gridCol w:w="3402"/>
      </w:tblGrid>
      <w:tr w:rsidR="0004380A" w14:paraId="702B9400" w14:textId="77777777" w:rsidTr="00406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C6EDF7B" w14:textId="0176EAF2" w:rsidR="0004380A" w:rsidRDefault="0004380A" w:rsidP="00D5020E">
            <w:pPr>
              <w:bidi w:val="0"/>
            </w:pPr>
            <w:r>
              <w:t>Problem</w:t>
            </w:r>
          </w:p>
        </w:tc>
        <w:tc>
          <w:tcPr>
            <w:tcW w:w="4253" w:type="dxa"/>
          </w:tcPr>
          <w:p w14:paraId="64802741" w14:textId="36263B6F" w:rsidR="0004380A" w:rsidRDefault="0004380A" w:rsidP="00D5020E">
            <w:pPr>
              <w:bidi w:val="0"/>
              <w:cnfStyle w:val="100000000000" w:firstRow="1" w:lastRow="0" w:firstColumn="0" w:lastColumn="0" w:oddVBand="0" w:evenVBand="0" w:oddHBand="0" w:evenHBand="0" w:firstRowFirstColumn="0" w:firstRowLastColumn="0" w:lastRowFirstColumn="0" w:lastRowLastColumn="0"/>
            </w:pPr>
            <w:r>
              <w:t>Cause</w:t>
            </w:r>
          </w:p>
        </w:tc>
        <w:tc>
          <w:tcPr>
            <w:tcW w:w="3402" w:type="dxa"/>
          </w:tcPr>
          <w:p w14:paraId="236EE3F3" w14:textId="18543577" w:rsidR="0004380A" w:rsidRDefault="0004380A" w:rsidP="00D5020E">
            <w:pPr>
              <w:bidi w:val="0"/>
              <w:cnfStyle w:val="100000000000" w:firstRow="1" w:lastRow="0" w:firstColumn="0" w:lastColumn="0" w:oddVBand="0" w:evenVBand="0" w:oddHBand="0" w:evenHBand="0" w:firstRowFirstColumn="0" w:firstRowLastColumn="0" w:lastRowFirstColumn="0" w:lastRowLastColumn="0"/>
            </w:pPr>
            <w:r>
              <w:t>Effect</w:t>
            </w:r>
          </w:p>
        </w:tc>
      </w:tr>
      <w:tr w:rsidR="0004380A" w14:paraId="0B19FD94" w14:textId="77777777" w:rsidTr="00406CDF">
        <w:tc>
          <w:tcPr>
            <w:cnfStyle w:val="001000000000" w:firstRow="0" w:lastRow="0" w:firstColumn="1" w:lastColumn="0" w:oddVBand="0" w:evenVBand="0" w:oddHBand="0" w:evenHBand="0" w:firstRowFirstColumn="0" w:firstRowLastColumn="0" w:lastRowFirstColumn="0" w:lastRowLastColumn="0"/>
            <w:tcW w:w="2410" w:type="dxa"/>
          </w:tcPr>
          <w:p w14:paraId="52D9C314" w14:textId="265BACB1" w:rsidR="0004380A" w:rsidRDefault="00690E59" w:rsidP="00D5020E">
            <w:pPr>
              <w:bidi w:val="0"/>
            </w:pPr>
            <w:r w:rsidRPr="00690E59">
              <w:t>Recognize complex words</w:t>
            </w:r>
          </w:p>
        </w:tc>
        <w:tc>
          <w:tcPr>
            <w:tcW w:w="4253" w:type="dxa"/>
          </w:tcPr>
          <w:p w14:paraId="071DB282" w14:textId="5322ECD0" w:rsidR="0004380A" w:rsidRDefault="000020A9" w:rsidP="00D5020E">
            <w:pPr>
              <w:bidi w:val="0"/>
              <w:cnfStyle w:val="000000000000" w:firstRow="0" w:lastRow="0" w:firstColumn="0" w:lastColumn="0" w:oddVBand="0" w:evenVBand="0" w:oddHBand="0" w:evenHBand="0" w:firstRowFirstColumn="0" w:firstRowLastColumn="0" w:lastRowFirstColumn="0" w:lastRowLastColumn="0"/>
            </w:pPr>
            <w:r w:rsidRPr="000020A9">
              <w:t xml:space="preserve">In Hebrew there are words that can be simplified to a preposition and a basic word or a complex word. For </w:t>
            </w:r>
            <w:proofErr w:type="gramStart"/>
            <w:r w:rsidRPr="000020A9">
              <w:t>example</w:t>
            </w:r>
            <w:proofErr w:type="gramEnd"/>
            <w:r w:rsidRPr="000020A9">
              <w:t xml:space="preserve"> the word "</w:t>
            </w:r>
            <w:r>
              <w:rPr>
                <w:rFonts w:hint="cs"/>
                <w:rtl/>
              </w:rPr>
              <w:t>מענק</w:t>
            </w:r>
            <w:r w:rsidRPr="000020A9">
              <w:t xml:space="preserve">" can be interpreted as </w:t>
            </w:r>
            <w:r w:rsidR="000E72D3">
              <w:t>grant</w:t>
            </w:r>
            <w:r w:rsidRPr="000020A9">
              <w:t xml:space="preserve"> and can be interpreted as a pair of words</w:t>
            </w:r>
            <w:r w:rsidR="00EF207D">
              <w:t xml:space="preserve"> "</w:t>
            </w:r>
            <w:r w:rsidR="00EF207D">
              <w:rPr>
                <w:rFonts w:hint="cs"/>
                <w:rtl/>
              </w:rPr>
              <w:t>מ</w:t>
            </w:r>
            <w:r w:rsidR="00EF207D">
              <w:t>"</w:t>
            </w:r>
            <w:r w:rsidR="00CA5328">
              <w:t>-"</w:t>
            </w:r>
            <w:r w:rsidR="00CA5328">
              <w:rPr>
                <w:rFonts w:hint="cs"/>
                <w:rtl/>
              </w:rPr>
              <w:t>ענק</w:t>
            </w:r>
            <w:r w:rsidR="00CA5328">
              <w:t>"</w:t>
            </w:r>
            <w:r w:rsidRPr="000020A9">
              <w:t xml:space="preserve"> from</w:t>
            </w:r>
            <w:r w:rsidR="00EF207D">
              <w:rPr>
                <w:rFonts w:hint="cs"/>
                <w:rtl/>
              </w:rPr>
              <w:t>-</w:t>
            </w:r>
            <w:r w:rsidRPr="000020A9">
              <w:t>huge</w:t>
            </w:r>
          </w:p>
        </w:tc>
        <w:tc>
          <w:tcPr>
            <w:tcW w:w="3402" w:type="dxa"/>
          </w:tcPr>
          <w:p w14:paraId="1955C958" w14:textId="4336FDAE" w:rsidR="0004380A" w:rsidRDefault="00051C47" w:rsidP="00D5020E">
            <w:pPr>
              <w:bidi w:val="0"/>
              <w:cnfStyle w:val="000000000000" w:firstRow="0" w:lastRow="0" w:firstColumn="0" w:lastColumn="0" w:oddVBand="0" w:evenVBand="0" w:oddHBand="0" w:evenHBand="0" w:firstRowFirstColumn="0" w:firstRowLastColumn="0" w:lastRowFirstColumn="0" w:lastRowLastColumn="0"/>
            </w:pPr>
            <w:r w:rsidRPr="00051C47">
              <w:t>change</w:t>
            </w:r>
            <w:r>
              <w:t>s</w:t>
            </w:r>
            <w:r w:rsidRPr="00051C47">
              <w:t xml:space="preserve"> the essence of the sentence</w:t>
            </w:r>
          </w:p>
        </w:tc>
      </w:tr>
      <w:tr w:rsidR="0004380A" w14:paraId="61710FB2" w14:textId="77777777" w:rsidTr="00406CDF">
        <w:tc>
          <w:tcPr>
            <w:cnfStyle w:val="001000000000" w:firstRow="0" w:lastRow="0" w:firstColumn="1" w:lastColumn="0" w:oddVBand="0" w:evenVBand="0" w:oddHBand="0" w:evenHBand="0" w:firstRowFirstColumn="0" w:firstRowLastColumn="0" w:lastRowFirstColumn="0" w:lastRowLastColumn="0"/>
            <w:tcW w:w="2410" w:type="dxa"/>
          </w:tcPr>
          <w:p w14:paraId="7F21CA9D" w14:textId="31632872" w:rsidR="0004380A" w:rsidRDefault="00406CDF" w:rsidP="00D5020E">
            <w:pPr>
              <w:bidi w:val="0"/>
            </w:pPr>
            <w:r w:rsidRPr="005A44EA">
              <w:t>The result of the pre-processing is not accurate</w:t>
            </w:r>
          </w:p>
        </w:tc>
        <w:tc>
          <w:tcPr>
            <w:tcW w:w="4253" w:type="dxa"/>
          </w:tcPr>
          <w:p w14:paraId="4E66DD8C" w14:textId="6577A0C2" w:rsidR="0004380A" w:rsidRDefault="00406CDF" w:rsidP="00D5020E">
            <w:pPr>
              <w:bidi w:val="0"/>
              <w:cnfStyle w:val="000000000000" w:firstRow="0" w:lastRow="0" w:firstColumn="0" w:lastColumn="0" w:oddVBand="0" w:evenVBand="0" w:oddHBand="0" w:evenHBand="0" w:firstRowFirstColumn="0" w:firstRowLastColumn="0" w:lastRowFirstColumn="0" w:lastRowLastColumn="0"/>
            </w:pPr>
            <w:r w:rsidRPr="005A44EA">
              <w:t>Insufficient in-depth analysis of difficult words</w:t>
            </w:r>
            <w:r>
              <w:t xml:space="preserve"> and </w:t>
            </w:r>
            <w:r w:rsidRPr="005A44EA">
              <w:t>words in foreign languages written in Hebrew</w:t>
            </w:r>
            <w:r>
              <w:t>.</w:t>
            </w:r>
          </w:p>
        </w:tc>
        <w:tc>
          <w:tcPr>
            <w:tcW w:w="3402" w:type="dxa"/>
          </w:tcPr>
          <w:p w14:paraId="5B4E2F15" w14:textId="3B53F506" w:rsidR="0004380A" w:rsidRDefault="00307C6C" w:rsidP="00D5020E">
            <w:pPr>
              <w:bidi w:val="0"/>
              <w:cnfStyle w:val="000000000000" w:firstRow="0" w:lastRow="0" w:firstColumn="0" w:lastColumn="0" w:oddVBand="0" w:evenVBand="0" w:oddHBand="0" w:evenHBand="0" w:firstRowFirstColumn="0" w:firstRowLastColumn="0" w:lastRowFirstColumn="0" w:lastRowLastColumn="0"/>
              <w:rPr>
                <w:rtl/>
              </w:rPr>
            </w:pPr>
            <w:r w:rsidRPr="00307C6C">
              <w:t>Inaccurate results</w:t>
            </w:r>
          </w:p>
        </w:tc>
      </w:tr>
      <w:tr w:rsidR="00307C6C" w14:paraId="01D38A05" w14:textId="77777777" w:rsidTr="003F6C69">
        <w:tc>
          <w:tcPr>
            <w:cnfStyle w:val="001000000000" w:firstRow="0" w:lastRow="0" w:firstColumn="1" w:lastColumn="0" w:oddVBand="0" w:evenVBand="0" w:oddHBand="0" w:evenHBand="0" w:firstRowFirstColumn="0" w:firstRowLastColumn="0" w:lastRowFirstColumn="0" w:lastRowLastColumn="0"/>
            <w:tcW w:w="2410" w:type="dxa"/>
            <w:vAlign w:val="center"/>
          </w:tcPr>
          <w:p w14:paraId="4973FC0D" w14:textId="6BE92BEC" w:rsidR="00307C6C" w:rsidRDefault="00CF4523" w:rsidP="00307C6C">
            <w:pPr>
              <w:bidi w:val="0"/>
              <w:rPr>
                <w:rtl/>
              </w:rPr>
            </w:pPr>
            <w:r>
              <w:t xml:space="preserve">The NER sub-system </w:t>
            </w:r>
            <w:r w:rsidRPr="00CF4523">
              <w:t xml:space="preserve">will not be developed at </w:t>
            </w:r>
            <w:r w:rsidR="0002614D">
              <w:t>s</w:t>
            </w:r>
            <w:r w:rsidR="0002614D" w:rsidRPr="0002614D">
              <w:t xml:space="preserve">pecified </w:t>
            </w:r>
            <w:r w:rsidRPr="00CF4523">
              <w:t>time</w:t>
            </w:r>
          </w:p>
        </w:tc>
        <w:tc>
          <w:tcPr>
            <w:tcW w:w="4253" w:type="dxa"/>
          </w:tcPr>
          <w:p w14:paraId="01995724" w14:textId="0470508D" w:rsidR="00307C6C" w:rsidRDefault="00307C6C" w:rsidP="00307C6C">
            <w:pPr>
              <w:bidi w:val="0"/>
              <w:cnfStyle w:val="000000000000" w:firstRow="0" w:lastRow="0" w:firstColumn="0" w:lastColumn="0" w:oddVBand="0" w:evenVBand="0" w:oddHBand="0" w:evenHBand="0" w:firstRowFirstColumn="0" w:firstRowLastColumn="0" w:lastRowFirstColumn="0" w:lastRowLastColumn="0"/>
            </w:pPr>
            <w:r>
              <w:t>The complexity of building such system might take</w:t>
            </w:r>
            <w:r w:rsidR="0002614D">
              <w:t xml:space="preserve"> a lot of time and resources.</w:t>
            </w:r>
          </w:p>
        </w:tc>
        <w:tc>
          <w:tcPr>
            <w:tcW w:w="3402" w:type="dxa"/>
          </w:tcPr>
          <w:p w14:paraId="72B0C070" w14:textId="2A4BA386" w:rsidR="00307C6C" w:rsidRDefault="00BC4ABE" w:rsidP="00307C6C">
            <w:pPr>
              <w:bidi w:val="0"/>
              <w:cnfStyle w:val="000000000000" w:firstRow="0" w:lastRow="0" w:firstColumn="0" w:lastColumn="0" w:oddVBand="0" w:evenVBand="0" w:oddHBand="0" w:evenHBand="0" w:firstRowFirstColumn="0" w:firstRowLastColumn="0" w:lastRowFirstColumn="0" w:lastRowLastColumn="0"/>
            </w:pPr>
            <w:r w:rsidRPr="00BC4ABE">
              <w:t>Impairment of the linguistic simplification process</w:t>
            </w:r>
          </w:p>
        </w:tc>
      </w:tr>
    </w:tbl>
    <w:p w14:paraId="21ABFFEC" w14:textId="77777777" w:rsidR="00BC4ABE" w:rsidRDefault="00BC4ABE" w:rsidP="000C52FC">
      <w:pPr>
        <w:pStyle w:val="2"/>
        <w:bidi w:val="0"/>
      </w:pPr>
    </w:p>
    <w:p w14:paraId="244C77B6" w14:textId="77777777" w:rsidR="00BC4ABE" w:rsidRDefault="00BC4ABE" w:rsidP="00BC4ABE">
      <w:pPr>
        <w:pStyle w:val="2"/>
        <w:bidi w:val="0"/>
      </w:pPr>
    </w:p>
    <w:p w14:paraId="543AE3B5" w14:textId="4DC64008" w:rsidR="008947E4" w:rsidRDefault="008947E4" w:rsidP="008947E4">
      <w:pPr>
        <w:pStyle w:val="2"/>
        <w:bidi w:val="0"/>
      </w:pPr>
    </w:p>
    <w:p w14:paraId="49934E52" w14:textId="77777777" w:rsidR="008947E4" w:rsidRPr="008947E4" w:rsidRDefault="008947E4" w:rsidP="008947E4">
      <w:pPr>
        <w:bidi w:val="0"/>
      </w:pPr>
    </w:p>
    <w:p w14:paraId="63519CA2" w14:textId="4A41AA9B" w:rsidR="00977B18" w:rsidRDefault="00977B18" w:rsidP="008947E4">
      <w:pPr>
        <w:pStyle w:val="2"/>
        <w:numPr>
          <w:ilvl w:val="1"/>
          <w:numId w:val="8"/>
        </w:numPr>
        <w:bidi w:val="0"/>
      </w:pPr>
      <w:bookmarkStart w:id="27" w:name="_Toc60513846"/>
      <w:r>
        <w:lastRenderedPageBreak/>
        <w:t>Annual work plan</w:t>
      </w:r>
      <w:bookmarkEnd w:id="27"/>
    </w:p>
    <w:p w14:paraId="79DD397B" w14:textId="27D80DDE" w:rsidR="003F5266" w:rsidRPr="003F5266" w:rsidRDefault="00DE5D72" w:rsidP="003F5266">
      <w:pPr>
        <w:bidi w:val="0"/>
      </w:pPr>
      <w:r>
        <w:rPr>
          <w:noProof/>
        </w:rPr>
        <mc:AlternateContent>
          <mc:Choice Requires="wpg">
            <w:drawing>
              <wp:anchor distT="0" distB="0" distL="114300" distR="114300" simplePos="0" relativeHeight="251679744" behindDoc="0" locked="0" layoutInCell="1" allowOverlap="1" wp14:anchorId="7F154587" wp14:editId="34BBE22D">
                <wp:simplePos x="0" y="0"/>
                <wp:positionH relativeFrom="column">
                  <wp:posOffset>1149350</wp:posOffset>
                </wp:positionH>
                <wp:positionV relativeFrom="paragraph">
                  <wp:posOffset>61595</wp:posOffset>
                </wp:positionV>
                <wp:extent cx="3346450" cy="3092450"/>
                <wp:effectExtent l="0" t="0" r="25400" b="12700"/>
                <wp:wrapNone/>
                <wp:docPr id="36" name="קבוצה 36"/>
                <wp:cNvGraphicFramePr/>
                <a:graphic xmlns:a="http://schemas.openxmlformats.org/drawingml/2006/main">
                  <a:graphicData uri="http://schemas.microsoft.com/office/word/2010/wordprocessingGroup">
                    <wpg:wgp>
                      <wpg:cNvGrpSpPr/>
                      <wpg:grpSpPr>
                        <a:xfrm>
                          <a:off x="0" y="0"/>
                          <a:ext cx="3346450" cy="3092450"/>
                          <a:chOff x="0" y="0"/>
                          <a:chExt cx="3346450" cy="3092450"/>
                        </a:xfrm>
                      </wpg:grpSpPr>
                      <wps:wsp>
                        <wps:cNvPr id="31" name="חץ: למטה 31"/>
                        <wps:cNvSpPr/>
                        <wps:spPr>
                          <a:xfrm>
                            <a:off x="1454150" y="863600"/>
                            <a:ext cx="222250" cy="234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35" name="קבוצה 35"/>
                        <wpg:cNvGrpSpPr/>
                        <wpg:grpSpPr>
                          <a:xfrm>
                            <a:off x="0" y="0"/>
                            <a:ext cx="3346450" cy="3092450"/>
                            <a:chOff x="0" y="0"/>
                            <a:chExt cx="3346450" cy="3092450"/>
                          </a:xfrm>
                        </wpg:grpSpPr>
                        <wps:wsp>
                          <wps:cNvPr id="6" name="מלבן 6"/>
                          <wps:cNvSpPr/>
                          <wps:spPr>
                            <a:xfrm>
                              <a:off x="0" y="0"/>
                              <a:ext cx="334645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7877FE" w14:textId="77777777" w:rsidR="003F5266" w:rsidRDefault="003F5266" w:rsidP="000F0E6C">
                                <w:pPr>
                                  <w:bidi w:val="0"/>
                                  <w:jc w:val="center"/>
                                  <w:rPr>
                                    <w:rtl/>
                                  </w:rPr>
                                </w:pPr>
                                <w:r w:rsidRPr="00BB4C79">
                                  <w:t>Connection to YAP API and manual F score testing</w:t>
                                </w:r>
                              </w:p>
                              <w:p w14:paraId="43819DC7" w14:textId="77777777" w:rsidR="003F5266" w:rsidRDefault="003F5266" w:rsidP="003F5266">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מלבן 13"/>
                          <wps:cNvSpPr/>
                          <wps:spPr>
                            <a:xfrm>
                              <a:off x="0" y="565150"/>
                              <a:ext cx="334645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14B24D" w14:textId="77777777" w:rsidR="003F5266" w:rsidRDefault="003F5266" w:rsidP="00DE5D72">
                                <w:pPr>
                                  <w:bidi w:val="0"/>
                                  <w:jc w:val="center"/>
                                </w:pPr>
                                <w:r w:rsidRPr="006C638D">
                                  <w:t>Creating a gentile interface</w:t>
                                </w:r>
                              </w:p>
                              <w:p w14:paraId="12D3545B" w14:textId="77777777" w:rsidR="003F5266" w:rsidRDefault="003F5266" w:rsidP="003F5266">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6" name="מלבן 26"/>
                          <wps:cNvSpPr/>
                          <wps:spPr>
                            <a:xfrm>
                              <a:off x="0" y="1130300"/>
                              <a:ext cx="334645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43D556" w14:textId="77777777" w:rsidR="003F5266" w:rsidRDefault="003F5266" w:rsidP="00DE5D72">
                                <w:pPr>
                                  <w:bidi w:val="0"/>
                                  <w:jc w:val="center"/>
                                </w:pPr>
                                <w:r>
                                  <w:t>Creating database of difficult word to simplification</w:t>
                                </w:r>
                              </w:p>
                              <w:p w14:paraId="6E7D5904" w14:textId="77777777" w:rsidR="003F5266" w:rsidRPr="003F5266" w:rsidRDefault="003F5266" w:rsidP="003F5266">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7" name="מלבן 27"/>
                          <wps:cNvSpPr/>
                          <wps:spPr>
                            <a:xfrm>
                              <a:off x="0" y="1695450"/>
                              <a:ext cx="334645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C1908" w14:textId="77777777" w:rsidR="003F5266" w:rsidRDefault="003F5266" w:rsidP="00DE5D72">
                                <w:pPr>
                                  <w:bidi w:val="0"/>
                                  <w:jc w:val="center"/>
                                </w:pPr>
                                <w:r>
                                  <w:t>Get text and replace difficult word before the preprocessing.</w:t>
                                </w:r>
                              </w:p>
                              <w:p w14:paraId="7704C883" w14:textId="77777777" w:rsidR="003F5266" w:rsidRPr="003F5266" w:rsidRDefault="003F5266" w:rsidP="003F5266">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8" name="מלבן 28"/>
                          <wps:cNvSpPr/>
                          <wps:spPr>
                            <a:xfrm>
                              <a:off x="0" y="2260600"/>
                              <a:ext cx="334645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806B0F" w14:textId="293DCDBB" w:rsidR="003F5266" w:rsidRDefault="003F5266" w:rsidP="00DE5D72">
                                <w:pPr>
                                  <w:bidi w:val="0"/>
                                  <w:jc w:val="center"/>
                                </w:pPr>
                                <w:r>
                                  <w:t>Add NER process</w:t>
                                </w:r>
                              </w:p>
                              <w:p w14:paraId="7F4DEE38" w14:textId="77777777" w:rsidR="003F5266" w:rsidRPr="003F5266" w:rsidRDefault="003F5266" w:rsidP="00DE5D72">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 name="מלבן 29"/>
                          <wps:cNvSpPr/>
                          <wps:spPr>
                            <a:xfrm>
                              <a:off x="0" y="2832100"/>
                              <a:ext cx="334645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BC1C92" w14:textId="08E8791B" w:rsidR="000F0E6C" w:rsidRPr="003F5266" w:rsidRDefault="000F0E6C" w:rsidP="00DE5D72">
                                <w:r w:rsidRPr="002F7E9E">
                                  <w:t>Create a final product that contains</w:t>
                                </w:r>
                                <w:r>
                                  <w:t xml:space="preserve"> all the results of preprocessing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0" name="חץ: למטה 30"/>
                          <wps:cNvSpPr/>
                          <wps:spPr>
                            <a:xfrm>
                              <a:off x="1447800" y="298450"/>
                              <a:ext cx="222250" cy="234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2" name="חץ: למטה 32"/>
                          <wps:cNvSpPr/>
                          <wps:spPr>
                            <a:xfrm>
                              <a:off x="1454150" y="1428750"/>
                              <a:ext cx="222250" cy="234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 name="חץ: למטה 33"/>
                          <wps:cNvSpPr/>
                          <wps:spPr>
                            <a:xfrm>
                              <a:off x="1447800" y="1993900"/>
                              <a:ext cx="222250" cy="234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 name="חץ: למטה 34"/>
                          <wps:cNvSpPr/>
                          <wps:spPr>
                            <a:xfrm>
                              <a:off x="1447800" y="2565400"/>
                              <a:ext cx="222250" cy="234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wgp>
                  </a:graphicData>
                </a:graphic>
              </wp:anchor>
            </w:drawing>
          </mc:Choice>
          <mc:Fallback>
            <w:pict>
              <v:group w14:anchorId="7F154587" id="קבוצה 36" o:spid="_x0000_s1044" style="position:absolute;margin-left:90.5pt;margin-top:4.85pt;width:263.5pt;height:243.5pt;z-index:251679744" coordsize="33464,30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31" o:spid="_x0000_s1045" type="#_x0000_t67" style="position:absolute;left:14541;top:8636;width:2223;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" adj="11384" fillcolor="#4472c4 [3204]" strokecolor="#1f3763 [1604]" strokeweight="1pt"/>
                <v:group id="קבוצה 35" o:spid="_x0000_s1046" style="position:absolute;width:33464;height:30924" coordsize="33464,3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מלבן 6" o:spid="_x0000_s1047" style="position:absolute;width:33464;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A7877FE" w14:textId="77777777" w:rsidR="003F5266" w:rsidRDefault="003F5266" w:rsidP="000F0E6C">
                          <w:pPr>
                            <w:bidi w:val="0"/>
                            <w:jc w:val="center"/>
                            <w:rPr>
                              <w:rtl/>
                            </w:rPr>
                          </w:pPr>
                          <w:r w:rsidRPr="00BB4C79">
                            <w:t>Connection to YAP API and manual F score testing</w:t>
                          </w:r>
                        </w:p>
                        <w:p w14:paraId="43819DC7" w14:textId="77777777" w:rsidR="003F5266" w:rsidRDefault="003F5266" w:rsidP="003F5266">
                          <w:pPr>
                            <w:jc w:val="center"/>
                          </w:pPr>
                        </w:p>
                      </w:txbxContent>
                    </v:textbox>
                  </v:rect>
                  <v:rect id="מלבן 13" o:spid="_x0000_s1048" style="position:absolute;top:5651;width:33464;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7714B24D" w14:textId="77777777" w:rsidR="003F5266" w:rsidRDefault="003F5266" w:rsidP="00DE5D72">
                          <w:pPr>
                            <w:bidi w:val="0"/>
                            <w:jc w:val="center"/>
                          </w:pPr>
                          <w:r w:rsidRPr="006C638D">
                            <w:t>Creating a gentile interface</w:t>
                          </w:r>
                        </w:p>
                        <w:p w14:paraId="12D3545B" w14:textId="77777777" w:rsidR="003F5266" w:rsidRDefault="003F5266" w:rsidP="003F5266">
                          <w:pPr>
                            <w:jc w:val="center"/>
                          </w:pPr>
                        </w:p>
                      </w:txbxContent>
                    </v:textbox>
                  </v:rect>
                  <v:rect id="מלבן 26" o:spid="_x0000_s1049" style="position:absolute;top:11303;width:33464;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4843D556" w14:textId="77777777" w:rsidR="003F5266" w:rsidRDefault="003F5266" w:rsidP="00DE5D72">
                          <w:pPr>
                            <w:bidi w:val="0"/>
                            <w:jc w:val="center"/>
                          </w:pPr>
                          <w:r>
                            <w:t>Creating database of difficult word to simplification</w:t>
                          </w:r>
                        </w:p>
                        <w:p w14:paraId="6E7D5904" w14:textId="77777777" w:rsidR="003F5266" w:rsidRPr="003F5266" w:rsidRDefault="003F5266" w:rsidP="003F5266">
                          <w:pPr>
                            <w:jc w:val="center"/>
                          </w:pPr>
                        </w:p>
                      </w:txbxContent>
                    </v:textbox>
                  </v:rect>
                  <v:rect id="מלבן 27" o:spid="_x0000_s1050" style="position:absolute;top:16954;width:33464;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459C1908" w14:textId="77777777" w:rsidR="003F5266" w:rsidRDefault="003F5266" w:rsidP="00DE5D72">
                          <w:pPr>
                            <w:bidi w:val="0"/>
                            <w:jc w:val="center"/>
                          </w:pPr>
                          <w:r>
                            <w:t>Get text and replace difficult word before the preprocessing.</w:t>
                          </w:r>
                        </w:p>
                        <w:p w14:paraId="7704C883" w14:textId="77777777" w:rsidR="003F5266" w:rsidRPr="003F5266" w:rsidRDefault="003F5266" w:rsidP="003F5266">
                          <w:pPr>
                            <w:jc w:val="center"/>
                          </w:pPr>
                        </w:p>
                      </w:txbxContent>
                    </v:textbox>
                  </v:rect>
                  <v:rect id="מלבן 28" o:spid="_x0000_s1051" style="position:absolute;top:22606;width:33464;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41806B0F" w14:textId="293DCDBB" w:rsidR="003F5266" w:rsidRDefault="003F5266" w:rsidP="00DE5D72">
                          <w:pPr>
                            <w:bidi w:val="0"/>
                            <w:jc w:val="center"/>
                          </w:pPr>
                          <w:r>
                            <w:t>Add NER process</w:t>
                          </w:r>
                        </w:p>
                        <w:p w14:paraId="7F4DEE38" w14:textId="77777777" w:rsidR="003F5266" w:rsidRPr="003F5266" w:rsidRDefault="003F5266" w:rsidP="00DE5D72">
                          <w:pPr>
                            <w:jc w:val="center"/>
                          </w:pPr>
                        </w:p>
                      </w:txbxContent>
                    </v:textbox>
                  </v:rect>
                  <v:rect id="מלבן 29" o:spid="_x0000_s1052" style="position:absolute;top:28321;width:33464;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2ABC1C92" w14:textId="08E8791B" w:rsidR="000F0E6C" w:rsidRPr="003F5266" w:rsidRDefault="000F0E6C" w:rsidP="00DE5D72">
                          <w:r w:rsidRPr="002F7E9E">
                            <w:t>Create a final product that contains</w:t>
                          </w:r>
                          <w:r>
                            <w:t xml:space="preserve"> all the results of preprocessing</w:t>
                          </w:r>
                        </w:p>
                      </w:txbxContent>
                    </v:textbox>
                  </v:rect>
                  <v:shape id="חץ: למטה 30" o:spid="_x0000_s1053" type="#_x0000_t67" style="position:absolute;left:14478;top:2984;width:2222;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" adj="11384" fillcolor="#4472c4 [3204]" strokecolor="#1f3763 [1604]" strokeweight="1pt"/>
                  <v:shape id="חץ: למטה 32" o:spid="_x0000_s1054" type="#_x0000_t67" style="position:absolute;left:14541;top:14287;width:222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" adj="11384" fillcolor="#4472c4 [3204]" strokecolor="#1f3763 [1604]" strokeweight="1pt"/>
                  <v:shape id="חץ: למטה 33" o:spid="_x0000_s1055" type="#_x0000_t67" style="position:absolute;left:14478;top:19939;width:2222;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" adj="11384" fillcolor="#4472c4 [3204]" strokecolor="#1f3763 [1604]" strokeweight="1pt"/>
                  <v:shape id="חץ: למטה 34" o:spid="_x0000_s1056" type="#_x0000_t67" style="position:absolute;left:14478;top:25654;width:2222;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" adj="11384" fillcolor="#4472c4 [3204]" strokecolor="#1f3763 [1604]" strokeweight="1pt"/>
                </v:group>
              </v:group>
            </w:pict>
          </mc:Fallback>
        </mc:AlternateContent>
      </w:r>
    </w:p>
    <w:p w14:paraId="0DC17073" w14:textId="64CA8B10" w:rsidR="003F5266" w:rsidRDefault="003F5266" w:rsidP="00BB4C79">
      <w:pPr>
        <w:bidi w:val="0"/>
      </w:pPr>
    </w:p>
    <w:p w14:paraId="66883811" w14:textId="6F03185D" w:rsidR="003F5266" w:rsidRDefault="003F5266" w:rsidP="00C0730A">
      <w:pPr>
        <w:bidi w:val="0"/>
      </w:pPr>
    </w:p>
    <w:p w14:paraId="676FB2A2" w14:textId="7A7329D9" w:rsidR="003F5266" w:rsidRDefault="003F5266" w:rsidP="00C0730A">
      <w:pPr>
        <w:bidi w:val="0"/>
      </w:pPr>
    </w:p>
    <w:p w14:paraId="07DF3B61" w14:textId="1BE9AF9F" w:rsidR="003F5266" w:rsidRDefault="003F5266" w:rsidP="00540AD6">
      <w:pPr>
        <w:bidi w:val="0"/>
      </w:pPr>
    </w:p>
    <w:p w14:paraId="2FFB24FB" w14:textId="6A8F70DD" w:rsidR="009F7D50" w:rsidRDefault="009F7D50" w:rsidP="000F0E6C">
      <w:pPr>
        <w:bidi w:val="0"/>
      </w:pPr>
    </w:p>
    <w:p w14:paraId="60087A61" w14:textId="77777777" w:rsidR="008947E4" w:rsidRDefault="008947E4" w:rsidP="00BC4ABE">
      <w:pPr>
        <w:pStyle w:val="3"/>
        <w:bidi w:val="0"/>
      </w:pPr>
    </w:p>
    <w:p w14:paraId="2D855F4F" w14:textId="77777777" w:rsidR="008947E4" w:rsidRDefault="008947E4" w:rsidP="008947E4">
      <w:pPr>
        <w:pStyle w:val="3"/>
        <w:bidi w:val="0"/>
      </w:pPr>
    </w:p>
    <w:p w14:paraId="577096EA" w14:textId="77777777" w:rsidR="008947E4" w:rsidRDefault="008947E4" w:rsidP="008947E4">
      <w:pPr>
        <w:pStyle w:val="3"/>
        <w:bidi w:val="0"/>
      </w:pPr>
    </w:p>
    <w:p w14:paraId="58643C7C" w14:textId="77777777" w:rsidR="008947E4" w:rsidRDefault="008947E4" w:rsidP="008947E4">
      <w:pPr>
        <w:pStyle w:val="3"/>
        <w:bidi w:val="0"/>
      </w:pPr>
    </w:p>
    <w:p w14:paraId="035B1325" w14:textId="77777777" w:rsidR="008947E4" w:rsidRDefault="008947E4" w:rsidP="008947E4">
      <w:pPr>
        <w:pStyle w:val="3"/>
        <w:bidi w:val="0"/>
      </w:pPr>
    </w:p>
    <w:p w14:paraId="20D117A5" w14:textId="77777777" w:rsidR="008947E4" w:rsidRDefault="008947E4" w:rsidP="008947E4">
      <w:pPr>
        <w:pStyle w:val="3"/>
        <w:bidi w:val="0"/>
      </w:pPr>
    </w:p>
    <w:p w14:paraId="69F1B25F" w14:textId="77777777" w:rsidR="008947E4" w:rsidRDefault="008947E4" w:rsidP="008947E4">
      <w:pPr>
        <w:pStyle w:val="3"/>
        <w:bidi w:val="0"/>
      </w:pPr>
    </w:p>
    <w:p w14:paraId="75208859" w14:textId="64F018BB" w:rsidR="00DE5D72" w:rsidRDefault="002B0DD6" w:rsidP="008947E4">
      <w:pPr>
        <w:pStyle w:val="3"/>
        <w:bidi w:val="0"/>
      </w:pPr>
      <w:bookmarkStart w:id="28" w:name="_Toc60513847"/>
      <w:r w:rsidRPr="002B0DD6">
        <w:t>Staff meetings</w:t>
      </w:r>
      <w:bookmarkEnd w:id="28"/>
    </w:p>
    <w:p w14:paraId="7A020461" w14:textId="5E66A904" w:rsidR="002B0DD6" w:rsidRPr="008947E4" w:rsidRDefault="006A5ABC" w:rsidP="006A5ABC">
      <w:pPr>
        <w:pStyle w:val="a4"/>
        <w:numPr>
          <w:ilvl w:val="0"/>
          <w:numId w:val="9"/>
        </w:numPr>
        <w:bidi w:val="0"/>
        <w:rPr>
          <w:sz w:val="24"/>
          <w:szCs w:val="24"/>
        </w:rPr>
      </w:pPr>
      <w:r w:rsidRPr="008947E4">
        <w:rPr>
          <w:sz w:val="24"/>
          <w:szCs w:val="24"/>
        </w:rPr>
        <w:t>Once a week with the development team</w:t>
      </w:r>
    </w:p>
    <w:p w14:paraId="3D2734CB" w14:textId="4571B90A" w:rsidR="00BE0702" w:rsidRDefault="00BE0702" w:rsidP="00344CDE">
      <w:pPr>
        <w:pStyle w:val="2"/>
        <w:numPr>
          <w:ilvl w:val="1"/>
          <w:numId w:val="8"/>
        </w:numPr>
        <w:bidi w:val="0"/>
      </w:pPr>
      <w:bookmarkStart w:id="29" w:name="_Toc60513848"/>
      <w:r>
        <w:t>Feasibility and cost / Utility</w:t>
      </w:r>
      <w:bookmarkEnd w:id="29"/>
    </w:p>
    <w:p w14:paraId="5FED4339" w14:textId="1223CAEE" w:rsidR="00BE0702" w:rsidRDefault="00EA0096" w:rsidP="00EA0096">
      <w:pPr>
        <w:pStyle w:val="3"/>
        <w:bidi w:val="0"/>
      </w:pPr>
      <w:bookmarkStart w:id="30" w:name="_Toc60513849"/>
      <w:r>
        <w:t>System feasibility</w:t>
      </w:r>
      <w:bookmarkEnd w:id="30"/>
    </w:p>
    <w:p w14:paraId="6F49768D" w14:textId="18BE5806" w:rsidR="00EA0096" w:rsidRPr="008947E4" w:rsidRDefault="004212C5" w:rsidP="00EA0096">
      <w:pPr>
        <w:bidi w:val="0"/>
        <w:rPr>
          <w:sz w:val="24"/>
          <w:szCs w:val="24"/>
        </w:rPr>
      </w:pPr>
      <w:r w:rsidRPr="008947E4">
        <w:rPr>
          <w:sz w:val="24"/>
          <w:szCs w:val="24"/>
        </w:rPr>
        <w:t>In the Hebrew language, there is currently no tool that can perform linguistic simplification as in Latin languages. Our project will advance the theme and be a significant step in promoting tool creation.</w:t>
      </w:r>
    </w:p>
    <w:p w14:paraId="1EDEAC21" w14:textId="486DEB91" w:rsidR="005E6F96" w:rsidRDefault="00727B24" w:rsidP="00344CDE">
      <w:pPr>
        <w:pStyle w:val="2"/>
        <w:numPr>
          <w:ilvl w:val="1"/>
          <w:numId w:val="8"/>
        </w:numPr>
        <w:bidi w:val="0"/>
      </w:pPr>
      <w:bookmarkStart w:id="31" w:name="_Toc60513850"/>
      <w:r w:rsidRPr="00727B24">
        <w:t>Outcomes</w:t>
      </w:r>
      <w:bookmarkEnd w:id="31"/>
    </w:p>
    <w:p w14:paraId="695DCB2D" w14:textId="65A2F63D" w:rsidR="005535A3" w:rsidRPr="008947E4" w:rsidRDefault="005535A3" w:rsidP="005535A3">
      <w:pPr>
        <w:autoSpaceDE w:val="0"/>
        <w:autoSpaceDN w:val="0"/>
        <w:bidi w:val="0"/>
        <w:adjustRightInd w:val="0"/>
        <w:spacing w:after="0" w:line="240" w:lineRule="auto"/>
        <w:rPr>
          <w:sz w:val="24"/>
          <w:szCs w:val="24"/>
        </w:rPr>
      </w:pPr>
      <w:r w:rsidRPr="008947E4">
        <w:rPr>
          <w:sz w:val="24"/>
          <w:szCs w:val="24"/>
        </w:rPr>
        <w:t xml:space="preserve">End of the first development phase – until </w:t>
      </w:r>
      <w:r w:rsidR="00102FCE" w:rsidRPr="008947E4">
        <w:rPr>
          <w:sz w:val="24"/>
          <w:szCs w:val="24"/>
        </w:rPr>
        <w:t>March</w:t>
      </w:r>
      <w:r w:rsidRPr="008947E4">
        <w:rPr>
          <w:sz w:val="24"/>
          <w:szCs w:val="24"/>
        </w:rPr>
        <w:t xml:space="preserve"> 2021. </w:t>
      </w:r>
    </w:p>
    <w:p w14:paraId="4E487D53" w14:textId="72E63F25" w:rsidR="005535A3" w:rsidRPr="008947E4" w:rsidRDefault="005535A3" w:rsidP="005535A3">
      <w:pPr>
        <w:autoSpaceDE w:val="0"/>
        <w:autoSpaceDN w:val="0"/>
        <w:bidi w:val="0"/>
        <w:adjustRightInd w:val="0"/>
        <w:spacing w:after="0" w:line="240" w:lineRule="auto"/>
        <w:rPr>
          <w:sz w:val="24"/>
          <w:szCs w:val="24"/>
        </w:rPr>
      </w:pPr>
      <w:r w:rsidRPr="008947E4">
        <w:rPr>
          <w:sz w:val="24"/>
          <w:szCs w:val="24"/>
        </w:rPr>
        <w:t xml:space="preserve">End of the second development phase – until </w:t>
      </w:r>
      <w:r w:rsidR="00102FCE" w:rsidRPr="008947E4">
        <w:rPr>
          <w:sz w:val="24"/>
          <w:szCs w:val="24"/>
        </w:rPr>
        <w:t>June</w:t>
      </w:r>
      <w:r w:rsidRPr="008947E4">
        <w:rPr>
          <w:sz w:val="24"/>
          <w:szCs w:val="24"/>
        </w:rPr>
        <w:t xml:space="preserve"> 20</w:t>
      </w:r>
      <w:r w:rsidR="00102FCE" w:rsidRPr="008947E4">
        <w:rPr>
          <w:sz w:val="24"/>
          <w:szCs w:val="24"/>
        </w:rPr>
        <w:t>21</w:t>
      </w:r>
      <w:r w:rsidRPr="008947E4">
        <w:rPr>
          <w:sz w:val="24"/>
          <w:szCs w:val="24"/>
        </w:rPr>
        <w:t xml:space="preserve">. </w:t>
      </w:r>
    </w:p>
    <w:p w14:paraId="5661FEC5" w14:textId="2DDFF553" w:rsidR="000B2195" w:rsidRPr="008947E4" w:rsidRDefault="005535A3" w:rsidP="00D61552">
      <w:pPr>
        <w:bidi w:val="0"/>
        <w:rPr>
          <w:sz w:val="24"/>
          <w:szCs w:val="24"/>
        </w:rPr>
      </w:pPr>
      <w:r w:rsidRPr="008947E4">
        <w:rPr>
          <w:sz w:val="24"/>
          <w:szCs w:val="24"/>
        </w:rPr>
        <w:t>Operate the system – July 20</w:t>
      </w:r>
      <w:r w:rsidR="00102FCE" w:rsidRPr="008947E4">
        <w:rPr>
          <w:sz w:val="24"/>
          <w:szCs w:val="24"/>
        </w:rPr>
        <w:t>21</w:t>
      </w:r>
      <w:r w:rsidRPr="008947E4">
        <w:rPr>
          <w:sz w:val="24"/>
          <w:szCs w:val="24"/>
        </w:rPr>
        <w:t>.</w:t>
      </w:r>
    </w:p>
    <w:p w14:paraId="47D3B502" w14:textId="7E5BC3B7" w:rsidR="0046657F" w:rsidRDefault="008947E4" w:rsidP="00344CDE">
      <w:pPr>
        <w:pStyle w:val="2"/>
        <w:numPr>
          <w:ilvl w:val="1"/>
          <w:numId w:val="8"/>
        </w:numPr>
        <w:bidi w:val="0"/>
      </w:pPr>
      <w:bookmarkStart w:id="32" w:name="_Toc60513851"/>
      <w:r>
        <w:rPr>
          <w:noProof/>
        </w:rPr>
        <w:lastRenderedPageBreak/>
        <w:drawing>
          <wp:anchor distT="0" distB="0" distL="114300" distR="114300" simplePos="0" relativeHeight="251687936" behindDoc="1" locked="0" layoutInCell="1" allowOverlap="1" wp14:anchorId="3931F23B" wp14:editId="0B001D35">
            <wp:simplePos x="0" y="0"/>
            <wp:positionH relativeFrom="column">
              <wp:posOffset>-772160</wp:posOffset>
            </wp:positionH>
            <wp:positionV relativeFrom="paragraph">
              <wp:posOffset>262255</wp:posOffset>
            </wp:positionV>
            <wp:extent cx="6892925" cy="2779395"/>
            <wp:effectExtent l="0" t="0" r="3175" b="1905"/>
            <wp:wrapTight wrapText="bothSides">
              <wp:wrapPolygon edited="0">
                <wp:start x="0" y="0"/>
                <wp:lineTo x="0" y="21467"/>
                <wp:lineTo x="21550" y="21467"/>
                <wp:lineTo x="21550" y="0"/>
                <wp:lineTo x="0" y="0"/>
              </wp:wrapPolygon>
            </wp:wrapTight>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92925" cy="2779395"/>
                    </a:xfrm>
                    <a:prstGeom prst="rect">
                      <a:avLst/>
                    </a:prstGeom>
                  </pic:spPr>
                </pic:pic>
              </a:graphicData>
            </a:graphic>
            <wp14:sizeRelH relativeFrom="page">
              <wp14:pctWidth>0</wp14:pctWidth>
            </wp14:sizeRelH>
            <wp14:sizeRelV relativeFrom="page">
              <wp14:pctHeight>0</wp14:pctHeight>
            </wp14:sizeRelV>
          </wp:anchor>
        </w:drawing>
      </w:r>
      <w:r w:rsidR="0046657F">
        <w:t>Gantt - work plan</w:t>
      </w:r>
      <w:bookmarkEnd w:id="32"/>
    </w:p>
    <w:p w14:paraId="07FFA048" w14:textId="3B8BD449" w:rsidR="006C65A6" w:rsidRDefault="006C65A6" w:rsidP="00F66ED0">
      <w:pPr>
        <w:bidi w:val="0"/>
      </w:pPr>
    </w:p>
    <w:p w14:paraId="62F4BE75" w14:textId="4021CC5D" w:rsidR="00A65533" w:rsidRDefault="00A65533" w:rsidP="00D16696">
      <w:pPr>
        <w:pStyle w:val="1"/>
        <w:numPr>
          <w:ilvl w:val="0"/>
          <w:numId w:val="8"/>
        </w:numPr>
        <w:bidi w:val="0"/>
      </w:pPr>
      <w:bookmarkStart w:id="33" w:name="_Toc60513852"/>
      <w:r w:rsidRPr="00A65533">
        <w:t>Implementation</w:t>
      </w:r>
      <w:bookmarkEnd w:id="33"/>
    </w:p>
    <w:p w14:paraId="72AC1E16" w14:textId="724DDDAE" w:rsidR="00D16696" w:rsidRDefault="00D16696" w:rsidP="00D16696">
      <w:pPr>
        <w:pStyle w:val="2"/>
        <w:numPr>
          <w:ilvl w:val="1"/>
          <w:numId w:val="8"/>
        </w:numPr>
        <w:bidi w:val="0"/>
      </w:pPr>
      <w:bookmarkStart w:id="34" w:name="_Toc60513853"/>
      <w:r w:rsidRPr="00D16696">
        <w:t>Existing systems</w:t>
      </w:r>
      <w:bookmarkEnd w:id="34"/>
    </w:p>
    <w:p w14:paraId="334160F5" w14:textId="77777777" w:rsidR="00740A89" w:rsidRPr="008947E4" w:rsidRDefault="00740A89" w:rsidP="00740A89">
      <w:pPr>
        <w:bidi w:val="0"/>
        <w:jc w:val="both"/>
        <w:rPr>
          <w:sz w:val="24"/>
          <w:szCs w:val="24"/>
        </w:rPr>
      </w:pPr>
      <w:r w:rsidRPr="008947E4">
        <w:rPr>
          <w:sz w:val="24"/>
          <w:szCs w:val="24"/>
        </w:rPr>
        <w:t>Currently, there are no linguistic simplification systems in Hebrew.</w:t>
      </w:r>
    </w:p>
    <w:p w14:paraId="303E4663" w14:textId="663DF7A6" w:rsidR="00740A89" w:rsidRPr="008947E4" w:rsidRDefault="00740A89" w:rsidP="00740A89">
      <w:pPr>
        <w:bidi w:val="0"/>
        <w:jc w:val="both"/>
        <w:rPr>
          <w:sz w:val="24"/>
          <w:szCs w:val="24"/>
        </w:rPr>
      </w:pPr>
      <w:r w:rsidRPr="008947E4">
        <w:rPr>
          <w:sz w:val="24"/>
          <w:szCs w:val="24"/>
        </w:rPr>
        <w:t>The linguistic simplification that exists today is done manually by experts, it is an expensive process that takes a long time, one of the reasons is: there are not many people engaged in this craft.</w:t>
      </w:r>
    </w:p>
    <w:p w14:paraId="72528327" w14:textId="0FA6F061" w:rsidR="00C2343D" w:rsidRDefault="00C2343D" w:rsidP="00C2343D">
      <w:pPr>
        <w:pStyle w:val="2"/>
        <w:numPr>
          <w:ilvl w:val="1"/>
          <w:numId w:val="8"/>
        </w:numPr>
        <w:bidi w:val="0"/>
      </w:pPr>
      <w:bookmarkStart w:id="35" w:name="_Toc60513854"/>
      <w:r>
        <w:t>The new system</w:t>
      </w:r>
      <w:bookmarkEnd w:id="35"/>
    </w:p>
    <w:p w14:paraId="126075A2" w14:textId="4C64F08E" w:rsidR="00C2343D" w:rsidRPr="008947E4" w:rsidRDefault="00174D8B" w:rsidP="00174D8B">
      <w:pPr>
        <w:bidi w:val="0"/>
        <w:jc w:val="both"/>
        <w:rPr>
          <w:sz w:val="24"/>
          <w:szCs w:val="24"/>
        </w:rPr>
      </w:pPr>
      <w:r w:rsidRPr="008947E4">
        <w:rPr>
          <w:sz w:val="24"/>
          <w:szCs w:val="24"/>
        </w:rPr>
        <w:t>Creating a system that receives texts in the Hebrew language, performs a preliminary process on it and transfers the data to the next stage in which machine learning will be performed for the purpose of linguistic simplification.</w:t>
      </w:r>
    </w:p>
    <w:p w14:paraId="576D5E50" w14:textId="2894F9BE" w:rsidR="002A09F8" w:rsidRDefault="002A09F8" w:rsidP="002A09F8">
      <w:pPr>
        <w:pStyle w:val="2"/>
        <w:numPr>
          <w:ilvl w:val="1"/>
          <w:numId w:val="8"/>
        </w:numPr>
        <w:bidi w:val="0"/>
      </w:pPr>
      <w:bookmarkStart w:id="36" w:name="_Toc60513855"/>
      <w:r>
        <w:t>Method</w:t>
      </w:r>
      <w:bookmarkEnd w:id="36"/>
    </w:p>
    <w:p w14:paraId="610FA21A" w14:textId="5EB515FA" w:rsidR="00BF50B0" w:rsidRPr="008947E4" w:rsidRDefault="00BF50B0" w:rsidP="00BF50B0">
      <w:pPr>
        <w:bidi w:val="0"/>
        <w:rPr>
          <w:sz w:val="24"/>
          <w:szCs w:val="24"/>
        </w:rPr>
      </w:pPr>
      <w:r w:rsidRPr="008947E4">
        <w:rPr>
          <w:sz w:val="24"/>
          <w:szCs w:val="24"/>
        </w:rPr>
        <w:t>To perform the linguistic simplification, the following process is required to be implemented:</w:t>
      </w:r>
    </w:p>
    <w:p w14:paraId="2FCAA5B9" w14:textId="77777777" w:rsidR="00BF50B0" w:rsidRPr="008947E4" w:rsidRDefault="00BF50B0" w:rsidP="00690138">
      <w:pPr>
        <w:pStyle w:val="a4"/>
        <w:numPr>
          <w:ilvl w:val="0"/>
          <w:numId w:val="17"/>
        </w:numPr>
        <w:bidi w:val="0"/>
        <w:rPr>
          <w:sz w:val="24"/>
          <w:szCs w:val="24"/>
        </w:rPr>
      </w:pPr>
      <w:r w:rsidRPr="008947E4">
        <w:rPr>
          <w:sz w:val="24"/>
          <w:szCs w:val="24"/>
        </w:rPr>
        <w:t>Receive text from a website.</w:t>
      </w:r>
    </w:p>
    <w:p w14:paraId="0C4481BA" w14:textId="7E846E2C" w:rsidR="00BF50B0" w:rsidRPr="008947E4" w:rsidRDefault="00BF50B0" w:rsidP="00690138">
      <w:pPr>
        <w:pStyle w:val="a4"/>
        <w:numPr>
          <w:ilvl w:val="0"/>
          <w:numId w:val="17"/>
        </w:numPr>
        <w:bidi w:val="0"/>
        <w:rPr>
          <w:sz w:val="24"/>
          <w:szCs w:val="24"/>
        </w:rPr>
      </w:pPr>
      <w:r w:rsidRPr="008947E4">
        <w:rPr>
          <w:sz w:val="24"/>
          <w:szCs w:val="24"/>
        </w:rPr>
        <w:t>Decomposition of the text into sentences</w:t>
      </w:r>
      <w:r w:rsidR="002617AA" w:rsidRPr="008947E4">
        <w:rPr>
          <w:sz w:val="24"/>
          <w:szCs w:val="24"/>
        </w:rPr>
        <w:t>.</w:t>
      </w:r>
    </w:p>
    <w:p w14:paraId="3B31760A" w14:textId="3296EA9E" w:rsidR="00BF50B0" w:rsidRPr="008947E4" w:rsidRDefault="00BF50B0" w:rsidP="00690138">
      <w:pPr>
        <w:pStyle w:val="a4"/>
        <w:numPr>
          <w:ilvl w:val="0"/>
          <w:numId w:val="17"/>
        </w:numPr>
        <w:bidi w:val="0"/>
        <w:rPr>
          <w:sz w:val="24"/>
          <w:szCs w:val="24"/>
        </w:rPr>
      </w:pPr>
      <w:r w:rsidRPr="008947E4">
        <w:rPr>
          <w:sz w:val="24"/>
          <w:szCs w:val="24"/>
        </w:rPr>
        <w:t>Replacing complex words, with simpler words</w:t>
      </w:r>
      <w:r w:rsidR="00B2184C" w:rsidRPr="008947E4">
        <w:rPr>
          <w:sz w:val="24"/>
          <w:szCs w:val="24"/>
        </w:rPr>
        <w:t xml:space="preserve"> from data</w:t>
      </w:r>
      <w:r w:rsidR="008427D1" w:rsidRPr="008947E4">
        <w:rPr>
          <w:sz w:val="24"/>
          <w:szCs w:val="24"/>
        </w:rPr>
        <w:t xml:space="preserve"> set</w:t>
      </w:r>
      <w:r w:rsidRPr="008947E4">
        <w:rPr>
          <w:sz w:val="24"/>
          <w:szCs w:val="24"/>
        </w:rPr>
        <w:t>.</w:t>
      </w:r>
    </w:p>
    <w:p w14:paraId="738A43AF" w14:textId="1D513313" w:rsidR="00BF50B0" w:rsidRPr="008947E4" w:rsidRDefault="00BF50B0" w:rsidP="00690138">
      <w:pPr>
        <w:pStyle w:val="a4"/>
        <w:numPr>
          <w:ilvl w:val="0"/>
          <w:numId w:val="17"/>
        </w:numPr>
        <w:bidi w:val="0"/>
        <w:rPr>
          <w:sz w:val="24"/>
          <w:szCs w:val="24"/>
        </w:rPr>
      </w:pPr>
      <w:r w:rsidRPr="008947E4">
        <w:rPr>
          <w:sz w:val="24"/>
          <w:szCs w:val="24"/>
        </w:rPr>
        <w:t xml:space="preserve">Sending the text to a YAP tool (which parses sentences in Hebrew </w:t>
      </w:r>
      <w:r w:rsidR="008427D1" w:rsidRPr="008947E4">
        <w:rPr>
          <w:sz w:val="24"/>
          <w:szCs w:val="24"/>
        </w:rPr>
        <w:t>and</w:t>
      </w:r>
      <w:r w:rsidRPr="008947E4">
        <w:rPr>
          <w:sz w:val="24"/>
          <w:szCs w:val="24"/>
        </w:rPr>
        <w:t xml:space="preserve"> tags words).</w:t>
      </w:r>
    </w:p>
    <w:p w14:paraId="1A53798D" w14:textId="32150284" w:rsidR="00BF50B0" w:rsidRPr="008947E4" w:rsidRDefault="00BF50B0" w:rsidP="00690138">
      <w:pPr>
        <w:pStyle w:val="a4"/>
        <w:numPr>
          <w:ilvl w:val="0"/>
          <w:numId w:val="17"/>
        </w:numPr>
        <w:bidi w:val="0"/>
        <w:rPr>
          <w:sz w:val="24"/>
          <w:szCs w:val="24"/>
        </w:rPr>
      </w:pPr>
      <w:r w:rsidRPr="008947E4">
        <w:rPr>
          <w:sz w:val="24"/>
          <w:szCs w:val="24"/>
        </w:rPr>
        <w:t>Obtaining an answer in the form of JSON in which each word is classified according to the following criteria: morphological decipherment, parts of speech, morphological features, die, hanging tree, Lattices, NER.</w:t>
      </w:r>
    </w:p>
    <w:p w14:paraId="0F6ADC22" w14:textId="656AD38F" w:rsidR="00BF50B0" w:rsidRPr="008947E4" w:rsidRDefault="00BF50B0" w:rsidP="00690138">
      <w:pPr>
        <w:pStyle w:val="a4"/>
        <w:numPr>
          <w:ilvl w:val="0"/>
          <w:numId w:val="17"/>
        </w:numPr>
        <w:bidi w:val="0"/>
        <w:rPr>
          <w:sz w:val="24"/>
          <w:szCs w:val="24"/>
        </w:rPr>
      </w:pPr>
      <w:r w:rsidRPr="008947E4">
        <w:rPr>
          <w:sz w:val="24"/>
          <w:szCs w:val="24"/>
        </w:rPr>
        <w:t>Displays the data conveniently to the user with the GUI opened as well.</w:t>
      </w:r>
    </w:p>
    <w:p w14:paraId="1E530DE0" w14:textId="64EC699C" w:rsidR="00E00AF2" w:rsidRPr="008947E4" w:rsidRDefault="00BF50B0" w:rsidP="00E00AF2">
      <w:pPr>
        <w:pStyle w:val="a4"/>
        <w:numPr>
          <w:ilvl w:val="0"/>
          <w:numId w:val="17"/>
        </w:numPr>
        <w:bidi w:val="0"/>
        <w:rPr>
          <w:sz w:val="24"/>
          <w:szCs w:val="24"/>
        </w:rPr>
      </w:pPr>
      <w:r w:rsidRPr="008947E4">
        <w:rPr>
          <w:sz w:val="24"/>
          <w:szCs w:val="24"/>
        </w:rPr>
        <w:t>Transfer the data to the next tool, which will perform the linguistic simplification itself.</w:t>
      </w:r>
    </w:p>
    <w:p w14:paraId="49C21CF9" w14:textId="5C9C6594" w:rsidR="005F3416" w:rsidRDefault="00FA1FF1" w:rsidP="00FA1FF1">
      <w:pPr>
        <w:bidi w:val="0"/>
        <w:ind w:left="360"/>
      </w:pPr>
      <w:r w:rsidRPr="00FA1FF1">
        <w:rPr>
          <w:noProof/>
        </w:rPr>
        <w:lastRenderedPageBreak/>
        <mc:AlternateContent>
          <mc:Choice Requires="wpg">
            <w:drawing>
              <wp:anchor distT="0" distB="0" distL="114300" distR="114300" simplePos="0" relativeHeight="251683840" behindDoc="0" locked="0" layoutInCell="1" allowOverlap="1" wp14:anchorId="35C56929" wp14:editId="2328389B">
                <wp:simplePos x="0" y="0"/>
                <wp:positionH relativeFrom="column">
                  <wp:posOffset>-651933</wp:posOffset>
                </wp:positionH>
                <wp:positionV relativeFrom="paragraph">
                  <wp:posOffset>21590</wp:posOffset>
                </wp:positionV>
                <wp:extent cx="6383655" cy="1238638"/>
                <wp:effectExtent l="0" t="0" r="74295" b="19050"/>
                <wp:wrapNone/>
                <wp:docPr id="38" name="קבוצה 58"/>
                <wp:cNvGraphicFramePr/>
                <a:graphic xmlns:a="http://schemas.openxmlformats.org/drawingml/2006/main">
                  <a:graphicData uri="http://schemas.microsoft.com/office/word/2010/wordprocessingGroup">
                    <wpg:wgp>
                      <wpg:cNvGrpSpPr/>
                      <wpg:grpSpPr>
                        <a:xfrm>
                          <a:off x="0" y="0"/>
                          <a:ext cx="6383655" cy="1238638"/>
                          <a:chOff x="0" y="-100383"/>
                          <a:chExt cx="10093954" cy="1292542"/>
                        </a:xfrm>
                      </wpg:grpSpPr>
                      <wps:wsp>
                        <wps:cNvPr id="39" name="מלבן: פינות מעוגלות 39"/>
                        <wps:cNvSpPr/>
                        <wps:spPr>
                          <a:xfrm>
                            <a:off x="0" y="12268"/>
                            <a:ext cx="1570383" cy="300534"/>
                          </a:xfrm>
                          <a:prstGeom prst="roundRect">
                            <a:avLst/>
                          </a:prstGeom>
                          <a:solidFill>
                            <a:schemeClr val="accent1">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881F02" w14:textId="77777777" w:rsidR="00FA1FF1" w:rsidRPr="00D117D9" w:rsidRDefault="00FA1FF1" w:rsidP="00FA1FF1">
                              <w:pPr>
                                <w:jc w:val="center"/>
                                <w:rPr>
                                  <w:color w:val="000000" w:themeColor="text1"/>
                                </w:rPr>
                              </w:pPr>
                              <w:r w:rsidRPr="00D117D9">
                                <w:rPr>
                                  <w:rFonts w:hAnsi="Calibri"/>
                                  <w:color w:val="000000" w:themeColor="text1"/>
                                  <w:kern w:val="24"/>
                                </w:rPr>
                                <w:t>Tokenization</w:t>
                              </w:r>
                            </w:p>
                          </w:txbxContent>
                        </wps:txbx>
                        <wps:bodyPr rtlCol="1" anchor="ctr"/>
                      </wps:wsp>
                      <wps:wsp>
                        <wps:cNvPr id="40" name="מלבן: פינות מעוגלות 40"/>
                        <wps:cNvSpPr/>
                        <wps:spPr>
                          <a:xfrm>
                            <a:off x="1912743" y="-100383"/>
                            <a:ext cx="1916638" cy="525934"/>
                          </a:xfrm>
                          <a:prstGeom prst="roundRect">
                            <a:avLst/>
                          </a:prstGeom>
                          <a:solidFill>
                            <a:schemeClr val="accent1">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0546C0" w14:textId="77777777" w:rsidR="00FA1FF1" w:rsidRPr="00D117D9" w:rsidRDefault="00FA1FF1" w:rsidP="00FA1FF1">
                              <w:pPr>
                                <w:spacing w:line="256" w:lineRule="auto"/>
                                <w:jc w:val="center"/>
                                <w:rPr>
                                  <w:color w:val="000000" w:themeColor="text1"/>
                                </w:rPr>
                              </w:pPr>
                              <w:r w:rsidRPr="00D117D9">
                                <w:rPr>
                                  <w:rFonts w:ascii="Calibri" w:eastAsia="Calibri" w:hAnsi="Calibri" w:cs="Calibri"/>
                                  <w:color w:val="000000" w:themeColor="text1"/>
                                  <w:kern w:val="24"/>
                                </w:rPr>
                                <w:t>Sentence splitting</w:t>
                              </w:r>
                            </w:p>
                          </w:txbxContent>
                        </wps:txbx>
                        <wps:bodyPr rtlCol="1" anchor="ctr"/>
                      </wps:wsp>
                      <wps:wsp>
                        <wps:cNvPr id="41" name="מלבן: פינות מעוגלות 41"/>
                        <wps:cNvSpPr/>
                        <wps:spPr>
                          <a:xfrm>
                            <a:off x="4171742" y="12264"/>
                            <a:ext cx="1570383" cy="300534"/>
                          </a:xfrm>
                          <a:prstGeom prst="roundRect">
                            <a:avLst/>
                          </a:prstGeom>
                          <a:solidFill>
                            <a:schemeClr val="accent1">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53603C" w14:textId="77777777" w:rsidR="00FA1FF1" w:rsidRPr="00D117D9" w:rsidRDefault="00FA1FF1" w:rsidP="00FA1FF1">
                              <w:pPr>
                                <w:spacing w:line="256" w:lineRule="auto"/>
                                <w:jc w:val="center"/>
                                <w:rPr>
                                  <w:color w:val="000000" w:themeColor="text1"/>
                                </w:rPr>
                              </w:pPr>
                              <w:r w:rsidRPr="00D117D9">
                                <w:rPr>
                                  <w:rFonts w:ascii="Calibri" w:eastAsia="Calibri" w:hAnsi="Calibri" w:cs="Calibri"/>
                                  <w:color w:val="000000" w:themeColor="text1"/>
                                  <w:kern w:val="24"/>
                                </w:rPr>
                                <w:t>POS tagging</w:t>
                              </w:r>
                            </w:p>
                          </w:txbxContent>
                        </wps:txbx>
                        <wps:bodyPr rtlCol="1" anchor="ctr"/>
                      </wps:wsp>
                      <wps:wsp>
                        <wps:cNvPr id="42" name="מלבן: פינות מעוגלות 42"/>
                        <wps:cNvSpPr/>
                        <wps:spPr>
                          <a:xfrm>
                            <a:off x="6084483" y="6361"/>
                            <a:ext cx="1767372" cy="300534"/>
                          </a:xfrm>
                          <a:prstGeom prst="roundRect">
                            <a:avLst/>
                          </a:prstGeom>
                          <a:solidFill>
                            <a:schemeClr val="accent1">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5742BD" w14:textId="77777777" w:rsidR="00FA1FF1" w:rsidRPr="00D117D9" w:rsidRDefault="00FA1FF1" w:rsidP="00FA1FF1">
                              <w:pPr>
                                <w:jc w:val="center"/>
                                <w:rPr>
                                  <w:color w:val="000000" w:themeColor="text1"/>
                                </w:rPr>
                              </w:pPr>
                              <w:r w:rsidRPr="00D117D9">
                                <w:rPr>
                                  <w:rFonts w:ascii="Calibri" w:eastAsia="Calibri" w:hAnsi="Calibri"/>
                                  <w:color w:val="000000" w:themeColor="text1"/>
                                  <w:kern w:val="24"/>
                                </w:rPr>
                                <w:t xml:space="preserve">Morphological </w:t>
                              </w:r>
                            </w:p>
                          </w:txbxContent>
                        </wps:txbx>
                        <wps:bodyPr rtlCol="1" anchor="ctr"/>
                      </wps:wsp>
                      <wps:wsp>
                        <wps:cNvPr id="43" name="מלבן: פינות מעוגלות 43"/>
                        <wps:cNvSpPr/>
                        <wps:spPr>
                          <a:xfrm>
                            <a:off x="8181211" y="0"/>
                            <a:ext cx="1570384" cy="300534"/>
                          </a:xfrm>
                          <a:prstGeom prst="roundRect">
                            <a:avLst/>
                          </a:prstGeom>
                          <a:solidFill>
                            <a:schemeClr val="accent1">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783E15" w14:textId="77777777" w:rsidR="00FA1FF1" w:rsidRPr="00D117D9" w:rsidRDefault="00FA1FF1" w:rsidP="00FA1FF1">
                              <w:pPr>
                                <w:jc w:val="center"/>
                                <w:rPr>
                                  <w:color w:val="000000" w:themeColor="text1"/>
                                </w:rPr>
                              </w:pPr>
                              <w:r w:rsidRPr="00D117D9">
                                <w:rPr>
                                  <w:rFonts w:ascii="Calibri" w:eastAsia="Calibri" w:hAnsi="Calibri" w:cs="Calibri"/>
                                  <w:color w:val="000000" w:themeColor="text1"/>
                                  <w:kern w:val="24"/>
                                </w:rPr>
                                <w:t>NER</w:t>
                              </w:r>
                            </w:p>
                          </w:txbxContent>
                        </wps:txbx>
                        <wps:bodyPr rtlCol="1" anchor="ctr"/>
                      </wps:wsp>
                      <wps:wsp>
                        <wps:cNvPr id="44" name="מלבן: פינות מעוגלות 44"/>
                        <wps:cNvSpPr/>
                        <wps:spPr>
                          <a:xfrm>
                            <a:off x="3040294" y="779247"/>
                            <a:ext cx="1916638" cy="300534"/>
                          </a:xfrm>
                          <a:prstGeom prst="roundRect">
                            <a:avLst/>
                          </a:prstGeom>
                          <a:solidFill>
                            <a:schemeClr val="accent1">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5F7329" w14:textId="77777777" w:rsidR="00FA1FF1" w:rsidRPr="00D117D9" w:rsidRDefault="00FA1FF1" w:rsidP="00FA1FF1">
                              <w:pPr>
                                <w:spacing w:line="256" w:lineRule="auto"/>
                                <w:jc w:val="center"/>
                                <w:rPr>
                                  <w:color w:val="000000" w:themeColor="text1"/>
                                </w:rPr>
                              </w:pPr>
                              <w:r w:rsidRPr="00D117D9">
                                <w:rPr>
                                  <w:rFonts w:ascii="Calibri" w:eastAsia="Calibri" w:hAnsi="Calibri" w:cs="Calibri"/>
                                  <w:color w:val="000000" w:themeColor="text1"/>
                                  <w:kern w:val="24"/>
                                </w:rPr>
                                <w:t>Syntactic Parsing</w:t>
                              </w:r>
                            </w:p>
                          </w:txbxContent>
                        </wps:txbx>
                        <wps:bodyPr rtlCol="1" anchor="ctr"/>
                      </wps:wsp>
                      <wps:wsp>
                        <wps:cNvPr id="45" name="מלבן: פינות מעוגלות 45"/>
                        <wps:cNvSpPr/>
                        <wps:spPr>
                          <a:xfrm>
                            <a:off x="5368172" y="666225"/>
                            <a:ext cx="1901324" cy="525934"/>
                          </a:xfrm>
                          <a:prstGeom prst="roundRect">
                            <a:avLst/>
                          </a:prstGeom>
                          <a:solidFill>
                            <a:schemeClr val="accent1">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E53E2" w14:textId="77777777" w:rsidR="00FA1FF1" w:rsidRPr="00D117D9" w:rsidRDefault="00FA1FF1" w:rsidP="00FA1FF1">
                              <w:pPr>
                                <w:spacing w:line="256" w:lineRule="auto"/>
                                <w:jc w:val="center"/>
                                <w:rPr>
                                  <w:color w:val="000000" w:themeColor="text1"/>
                                </w:rPr>
                              </w:pPr>
                              <w:r w:rsidRPr="00D117D9">
                                <w:rPr>
                                  <w:rFonts w:ascii="Calibri" w:eastAsia="Calibri" w:hAnsi="Calibri" w:cs="Calibri"/>
                                  <w:color w:val="000000" w:themeColor="text1"/>
                                  <w:kern w:val="24"/>
                                </w:rPr>
                                <w:t>Co-reference Resolution</w:t>
                              </w:r>
                            </w:p>
                          </w:txbxContent>
                        </wps:txbx>
                        <wps:bodyPr rtlCol="1" anchor="ctr"/>
                      </wps:wsp>
                      <wps:wsp>
                        <wps:cNvPr id="46" name="מחבר חץ ישר 46"/>
                        <wps:cNvCnPr>
                          <a:cxnSpLocks/>
                          <a:stCxn id="39" idx="3"/>
                          <a:endCxn id="40" idx="1"/>
                        </wps:cNvCnPr>
                        <wps:spPr>
                          <a:xfrm>
                            <a:off x="1570383" y="162532"/>
                            <a:ext cx="342361" cy="49"/>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מחבר חץ ישר 47"/>
                        <wps:cNvCnPr>
                          <a:cxnSpLocks/>
                          <a:stCxn id="40" idx="3"/>
                          <a:endCxn id="41" idx="1"/>
                        </wps:cNvCnPr>
                        <wps:spPr>
                          <a:xfrm flipV="1">
                            <a:off x="3829381" y="162527"/>
                            <a:ext cx="342361" cy="53"/>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מחבר חץ ישר 48"/>
                        <wps:cNvCnPr>
                          <a:cxnSpLocks/>
                          <a:stCxn id="41" idx="3"/>
                          <a:endCxn id="42" idx="1"/>
                        </wps:cNvCnPr>
                        <wps:spPr>
                          <a:xfrm flipV="1">
                            <a:off x="5742124" y="156625"/>
                            <a:ext cx="342359" cy="5902"/>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מחבר חץ ישר 49"/>
                        <wps:cNvCnPr>
                          <a:cxnSpLocks/>
                          <a:stCxn id="42" idx="3"/>
                          <a:endCxn id="43" idx="1"/>
                        </wps:cNvCnPr>
                        <wps:spPr>
                          <a:xfrm flipV="1">
                            <a:off x="7851856" y="150265"/>
                            <a:ext cx="329355" cy="636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מחבר חץ ישר 50"/>
                        <wps:cNvCnPr>
                          <a:cxnSpLocks/>
                          <a:endCxn id="44" idx="1"/>
                        </wps:cNvCnPr>
                        <wps:spPr>
                          <a:xfrm flipV="1">
                            <a:off x="2760126" y="929515"/>
                            <a:ext cx="280168" cy="4529"/>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מחבר חץ ישר 51"/>
                        <wps:cNvCnPr>
                          <a:cxnSpLocks/>
                          <a:stCxn id="44" idx="3"/>
                          <a:endCxn id="45" idx="1"/>
                        </wps:cNvCnPr>
                        <wps:spPr>
                          <a:xfrm flipV="1">
                            <a:off x="4956932" y="929192"/>
                            <a:ext cx="411240" cy="322"/>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מחבר חץ ישר 52"/>
                        <wps:cNvCnPr>
                          <a:cxnSpLocks/>
                          <a:stCxn id="43" idx="3"/>
                        </wps:cNvCnPr>
                        <wps:spPr>
                          <a:xfrm flipV="1">
                            <a:off x="9751595" y="150262"/>
                            <a:ext cx="342359" cy="3"/>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C56929" id="קבוצה 58" o:spid="_x0000_s1057" style="position:absolute;left:0;text-align:left;margin-left:-51.35pt;margin-top:1.7pt;width:502.65pt;height:97.55pt;z-index:251683840;mso-width-relative:margin;mso-height-relative:margin" coordorigin=",-1003" coordsize="100939,1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">
                <v:roundrect id="מלבן: פינות מעוגלות 39" o:spid="_x0000_s1058" style="position:absolute;top:122;width:15703;height:30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" fillcolor="#b4c6e7 [1300]" strokecolor="#2f5496 [2404]" strokeweight="1pt">
                  <v:stroke joinstyle="miter"/>
                  <v:textbox>
                    <w:txbxContent>
                      <w:p w14:paraId="7B881F02" w14:textId="77777777" w:rsidR="00FA1FF1" w:rsidRPr="00D117D9" w:rsidRDefault="00FA1FF1" w:rsidP="00FA1FF1">
                        <w:pPr>
                          <w:jc w:val="center"/>
                          <w:rPr>
                            <w:color w:val="000000" w:themeColor="text1"/>
                          </w:rPr>
                        </w:pPr>
                        <w:r w:rsidRPr="00D117D9">
                          <w:rPr>
                            <w:rFonts w:hAnsi="Calibri"/>
                            <w:color w:val="000000" w:themeColor="text1"/>
                            <w:kern w:val="24"/>
                          </w:rPr>
                          <w:t>Tokenization</w:t>
                        </w:r>
                      </w:p>
                    </w:txbxContent>
                  </v:textbox>
                </v:roundrect>
                <v:roundrect id="מלבן: פינות מעוגלות 40" o:spid="_x0000_s1059" style="position:absolute;left:19127;top:-1003;width:19166;height:5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" fillcolor="#b4c6e7 [1300]" strokecolor="#2f5496 [2404]" strokeweight="1pt">
                  <v:stroke joinstyle="miter"/>
                  <v:textbox>
                    <w:txbxContent>
                      <w:p w14:paraId="040546C0" w14:textId="77777777" w:rsidR="00FA1FF1" w:rsidRPr="00D117D9" w:rsidRDefault="00FA1FF1" w:rsidP="00FA1FF1">
                        <w:pPr>
                          <w:spacing w:line="256" w:lineRule="auto"/>
                          <w:jc w:val="center"/>
                          <w:rPr>
                            <w:color w:val="000000" w:themeColor="text1"/>
                          </w:rPr>
                        </w:pPr>
                        <w:r w:rsidRPr="00D117D9">
                          <w:rPr>
                            <w:rFonts w:ascii="Calibri" w:eastAsia="Calibri" w:hAnsi="Calibri" w:cs="Calibri"/>
                            <w:color w:val="000000" w:themeColor="text1"/>
                            <w:kern w:val="24"/>
                          </w:rPr>
                          <w:t>Sentence splitting</w:t>
                        </w:r>
                      </w:p>
                    </w:txbxContent>
                  </v:textbox>
                </v:roundrect>
                <v:roundrect id="מלבן: פינות מעוגלות 41" o:spid="_x0000_s1060" style="position:absolute;left:41717;top:122;width:15704;height:30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" fillcolor="#b4c6e7 [1300]" strokecolor="#2f5496 [2404]" strokeweight="1pt">
                  <v:stroke joinstyle="miter"/>
                  <v:textbox>
                    <w:txbxContent>
                      <w:p w14:paraId="6653603C" w14:textId="77777777" w:rsidR="00FA1FF1" w:rsidRPr="00D117D9" w:rsidRDefault="00FA1FF1" w:rsidP="00FA1FF1">
                        <w:pPr>
                          <w:spacing w:line="256" w:lineRule="auto"/>
                          <w:jc w:val="center"/>
                          <w:rPr>
                            <w:color w:val="000000" w:themeColor="text1"/>
                          </w:rPr>
                        </w:pPr>
                        <w:r w:rsidRPr="00D117D9">
                          <w:rPr>
                            <w:rFonts w:ascii="Calibri" w:eastAsia="Calibri" w:hAnsi="Calibri" w:cs="Calibri"/>
                            <w:color w:val="000000" w:themeColor="text1"/>
                            <w:kern w:val="24"/>
                          </w:rPr>
                          <w:t>POS tagging</w:t>
                        </w:r>
                      </w:p>
                    </w:txbxContent>
                  </v:textbox>
                </v:roundrect>
                <v:roundrect id="מלבן: פינות מעוגלות 42" o:spid="_x0000_s1061" style="position:absolute;left:60844;top:63;width:17674;height:30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" fillcolor="#b4c6e7 [1300]" strokecolor="#2f5496 [2404]" strokeweight="1pt">
                  <v:stroke joinstyle="miter"/>
                  <v:textbox>
                    <w:txbxContent>
                      <w:p w14:paraId="375742BD" w14:textId="77777777" w:rsidR="00FA1FF1" w:rsidRPr="00D117D9" w:rsidRDefault="00FA1FF1" w:rsidP="00FA1FF1">
                        <w:pPr>
                          <w:jc w:val="center"/>
                          <w:rPr>
                            <w:color w:val="000000" w:themeColor="text1"/>
                          </w:rPr>
                        </w:pPr>
                        <w:r w:rsidRPr="00D117D9">
                          <w:rPr>
                            <w:rFonts w:ascii="Calibri" w:eastAsia="Calibri" w:hAnsi="Calibri"/>
                            <w:color w:val="000000" w:themeColor="text1"/>
                            <w:kern w:val="24"/>
                          </w:rPr>
                          <w:t xml:space="preserve">Morphological </w:t>
                        </w:r>
                      </w:p>
                    </w:txbxContent>
                  </v:textbox>
                </v:roundrect>
                <v:roundrect id="מלבן: פינות מעוגלות 43" o:spid="_x0000_s1062" style="position:absolute;left:81812;width:15703;height:30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" fillcolor="#b4c6e7 [1300]" strokecolor="#2f5496 [2404]" strokeweight="1pt">
                  <v:stroke joinstyle="miter"/>
                  <v:textbox>
                    <w:txbxContent>
                      <w:p w14:paraId="31783E15" w14:textId="77777777" w:rsidR="00FA1FF1" w:rsidRPr="00D117D9" w:rsidRDefault="00FA1FF1" w:rsidP="00FA1FF1">
                        <w:pPr>
                          <w:jc w:val="center"/>
                          <w:rPr>
                            <w:color w:val="000000" w:themeColor="text1"/>
                          </w:rPr>
                        </w:pPr>
                        <w:r w:rsidRPr="00D117D9">
                          <w:rPr>
                            <w:rFonts w:ascii="Calibri" w:eastAsia="Calibri" w:hAnsi="Calibri" w:cs="Calibri"/>
                            <w:color w:val="000000" w:themeColor="text1"/>
                            <w:kern w:val="24"/>
                          </w:rPr>
                          <w:t>NER</w:t>
                        </w:r>
                      </w:p>
                    </w:txbxContent>
                  </v:textbox>
                </v:roundrect>
                <v:roundrect id="מלבן: פינות מעוגלות 44" o:spid="_x0000_s1063" style="position:absolute;left:30402;top:7792;width:19167;height:30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" fillcolor="#b4c6e7 [1300]" strokecolor="#2f5496 [2404]" strokeweight="1pt">
                  <v:stroke joinstyle="miter"/>
                  <v:textbox>
                    <w:txbxContent>
                      <w:p w14:paraId="2A5F7329" w14:textId="77777777" w:rsidR="00FA1FF1" w:rsidRPr="00D117D9" w:rsidRDefault="00FA1FF1" w:rsidP="00FA1FF1">
                        <w:pPr>
                          <w:spacing w:line="256" w:lineRule="auto"/>
                          <w:jc w:val="center"/>
                          <w:rPr>
                            <w:color w:val="000000" w:themeColor="text1"/>
                          </w:rPr>
                        </w:pPr>
                        <w:r w:rsidRPr="00D117D9">
                          <w:rPr>
                            <w:rFonts w:ascii="Calibri" w:eastAsia="Calibri" w:hAnsi="Calibri" w:cs="Calibri"/>
                            <w:color w:val="000000" w:themeColor="text1"/>
                            <w:kern w:val="24"/>
                          </w:rPr>
                          <w:t>Syntactic Parsing</w:t>
                        </w:r>
                      </w:p>
                    </w:txbxContent>
                  </v:textbox>
                </v:roundrect>
                <v:roundrect id="מלבן: פינות מעוגלות 45" o:spid="_x0000_s1064" style="position:absolute;left:53681;top:6662;width:19013;height:52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" fillcolor="#b4c6e7 [1300]" strokecolor="#2f5496 [2404]" strokeweight="1pt">
                  <v:stroke joinstyle="miter"/>
                  <v:textbox>
                    <w:txbxContent>
                      <w:p w14:paraId="4C2E53E2" w14:textId="77777777" w:rsidR="00FA1FF1" w:rsidRPr="00D117D9" w:rsidRDefault="00FA1FF1" w:rsidP="00FA1FF1">
                        <w:pPr>
                          <w:spacing w:line="256" w:lineRule="auto"/>
                          <w:jc w:val="center"/>
                          <w:rPr>
                            <w:color w:val="000000" w:themeColor="text1"/>
                          </w:rPr>
                        </w:pPr>
                        <w:r w:rsidRPr="00D117D9">
                          <w:rPr>
                            <w:rFonts w:ascii="Calibri" w:eastAsia="Calibri" w:hAnsi="Calibri" w:cs="Calibri"/>
                            <w:color w:val="000000" w:themeColor="text1"/>
                            <w:kern w:val="24"/>
                          </w:rPr>
                          <w:t>Co-reference Resolution</w:t>
                        </w:r>
                      </w:p>
                    </w:txbxContent>
                  </v:textbox>
                </v:roundrect>
                <v:shape id="מחבר חץ ישר 46" o:spid="_x0000_s1065" type="#_x0000_t32" style="position:absolute;left:15703;top:1625;width:34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" strokecolor="#2f5496 [2404]" strokeweight=".5pt">
                  <v:stroke endarrow="block" joinstyle="miter"/>
                  <o:lock v:ext="edit" shapetype="f"/>
                </v:shape>
                <v:shape id="מחבר חץ ישר 47" o:spid="_x0000_s1066" type="#_x0000_t32" style="position:absolute;left:38293;top:1625;width:342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" strokecolor="#2f5496 [2404]" strokeweight=".5pt">
                  <v:stroke endarrow="block" joinstyle="miter"/>
                  <o:lock v:ext="edit" shapetype="f"/>
                </v:shape>
                <v:shape id="מחבר חץ ישר 48" o:spid="_x0000_s1067" type="#_x0000_t32" style="position:absolute;left:57421;top:1566;width:3423;height: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" strokecolor="#2f5496 [2404]" strokeweight=".5pt">
                  <v:stroke endarrow="block" joinstyle="miter"/>
                  <o:lock v:ext="edit" shapetype="f"/>
                </v:shape>
                <v:shape id="מחבר חץ ישר 49" o:spid="_x0000_s1068" type="#_x0000_t32" style="position:absolute;left:78518;top:1502;width:3294;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" strokecolor="#2f5496 [2404]" strokeweight=".5pt">
                  <v:stroke endarrow="block" joinstyle="miter"/>
                  <o:lock v:ext="edit" shapetype="f"/>
                </v:shape>
                <v:shape id="מחבר חץ ישר 50" o:spid="_x0000_s1069" type="#_x0000_t32" style="position:absolute;left:27601;top:9295;width:2801;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" strokecolor="#2f5496 [2404]" strokeweight=".5pt">
                  <v:stroke endarrow="block" joinstyle="miter"/>
                  <o:lock v:ext="edit" shapetype="f"/>
                </v:shape>
                <v:shape id="מחבר חץ ישר 51" o:spid="_x0000_s1070" type="#_x0000_t32" style="position:absolute;left:49569;top:9291;width:4112;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" strokecolor="#2f5496 [2404]" strokeweight=".5pt">
                  <v:stroke endarrow="block" joinstyle="miter"/>
                  <o:lock v:ext="edit" shapetype="f"/>
                </v:shape>
                <v:shape id="מחבר חץ ישר 52" o:spid="_x0000_s1071" type="#_x0000_t32" style="position:absolute;left:97515;top:1502;width:342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" strokecolor="#2f5496 [2404]" strokeweight=".5pt">
                  <v:stroke endarrow="block" joinstyle="miter"/>
                  <o:lock v:ext="edit" shapetype="f"/>
                </v:shape>
              </v:group>
            </w:pict>
          </mc:Fallback>
        </mc:AlternateContent>
      </w:r>
    </w:p>
    <w:p w14:paraId="0B4DEB86" w14:textId="14C5FCA0" w:rsidR="005F3416" w:rsidRDefault="005F3416" w:rsidP="005F3416">
      <w:pPr>
        <w:bidi w:val="0"/>
        <w:ind w:left="360"/>
      </w:pPr>
    </w:p>
    <w:p w14:paraId="5C3157C0" w14:textId="77777777" w:rsidR="005F3416" w:rsidRDefault="005F3416" w:rsidP="005F3416">
      <w:pPr>
        <w:bidi w:val="0"/>
        <w:ind w:left="360"/>
      </w:pPr>
    </w:p>
    <w:p w14:paraId="4451E475" w14:textId="77777777" w:rsidR="005F3416" w:rsidRDefault="005F3416" w:rsidP="005F3416">
      <w:pPr>
        <w:bidi w:val="0"/>
        <w:ind w:left="360"/>
      </w:pPr>
    </w:p>
    <w:p w14:paraId="6B02A1FD" w14:textId="7C18CB24" w:rsidR="005F3416" w:rsidRDefault="006B2BE0" w:rsidP="005F3416">
      <w:pPr>
        <w:bidi w:val="0"/>
        <w:ind w:left="360"/>
      </w:pPr>
      <w:r>
        <w:rPr>
          <w:noProof/>
        </w:rPr>
        <mc:AlternateContent>
          <mc:Choice Requires="wps">
            <w:drawing>
              <wp:anchor distT="0" distB="0" distL="114300" distR="114300" simplePos="0" relativeHeight="251686912" behindDoc="0" locked="0" layoutInCell="1" allowOverlap="1" wp14:anchorId="09CAC388" wp14:editId="5F677092">
                <wp:simplePos x="0" y="0"/>
                <wp:positionH relativeFrom="column">
                  <wp:posOffset>2375145</wp:posOffset>
                </wp:positionH>
                <wp:positionV relativeFrom="paragraph">
                  <wp:posOffset>209829</wp:posOffset>
                </wp:positionV>
                <wp:extent cx="249936" cy="411474"/>
                <wp:effectExtent l="19050" t="0" r="36195" b="46355"/>
                <wp:wrapNone/>
                <wp:docPr id="61" name="חץ: למטה 60">
                  <a:extLst xmlns:a="http://schemas.openxmlformats.org/drawingml/2006/main">
                    <a:ext uri="{FF2B5EF4-FFF2-40B4-BE49-F238E27FC236}">
                      <a16:creationId xmlns:a16="http://schemas.microsoft.com/office/drawing/2014/main" id="{6EAADC7C-C6CE-4744-991D-095034CD96CA}"/>
                    </a:ext>
                  </a:extLst>
                </wp:docPr>
                <wp:cNvGraphicFramePr/>
                <a:graphic xmlns:a="http://schemas.openxmlformats.org/drawingml/2006/main">
                  <a:graphicData uri="http://schemas.microsoft.com/office/word/2010/wordprocessingShape">
                    <wps:wsp>
                      <wps:cNvSpPr/>
                      <wps:spPr>
                        <a:xfrm>
                          <a:off x="0" y="0"/>
                          <a:ext cx="249936" cy="411474"/>
                        </a:xfrm>
                        <a:prstGeom prst="downArrow">
                          <a:avLst/>
                        </a:prstGeom>
                        <a:solidFill>
                          <a:schemeClr val="accent1">
                            <a:lumMod val="40000"/>
                            <a:lumOff val="60000"/>
                          </a:schemeClr>
                        </a:solidFill>
                        <a:ln w="12700" cap="flat" cmpd="sng" algn="ctr">
                          <a:solidFill>
                            <a:schemeClr val="accent1">
                              <a:lumMod val="75000"/>
                            </a:schemeClr>
                          </a:solidFill>
                          <a:prstDash val="solid"/>
                          <a:miter lim="800000"/>
                        </a:ln>
                        <a:effectLst/>
                      </wps:spPr>
                      <wps:bodyPr rtlCol="1" anchor="ctr"/>
                    </wps:wsp>
                  </a:graphicData>
                </a:graphic>
              </wp:anchor>
            </w:drawing>
          </mc:Choice>
          <mc:Fallback>
            <w:pict>
              <v:shape w14:anchorId="1341CD7C" id="חץ: למטה 60" o:spid="_x0000_s1026" type="#_x0000_t67" style="position:absolute;left:0;text-align:left;margin-left:187pt;margin-top:16.5pt;width:19.7pt;height:32.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" adj="15040" fillcolor="#b4c6e7 [1300]" strokecolor="#2f5496 [2404]" strokeweight="1pt"/>
            </w:pict>
          </mc:Fallback>
        </mc:AlternateContent>
      </w:r>
    </w:p>
    <w:p w14:paraId="7D1D220D" w14:textId="68B13026" w:rsidR="005F3416" w:rsidRDefault="005F3416" w:rsidP="005F3416">
      <w:pPr>
        <w:bidi w:val="0"/>
        <w:ind w:left="360"/>
      </w:pPr>
    </w:p>
    <w:p w14:paraId="35F11976" w14:textId="7A0A2600" w:rsidR="006B2BE0" w:rsidRPr="006B2BE0" w:rsidRDefault="006B2BE0" w:rsidP="005F3416">
      <w:pPr>
        <w:bidi w:val="0"/>
        <w:ind w:left="360"/>
        <w:rPr>
          <w:sz w:val="20"/>
          <w:szCs w:val="20"/>
        </w:rPr>
      </w:pPr>
      <w:r w:rsidRPr="006B2BE0">
        <w:rPr>
          <w:noProof/>
          <w:sz w:val="20"/>
          <w:szCs w:val="20"/>
        </w:rPr>
        <mc:AlternateContent>
          <mc:Choice Requires="wps">
            <w:drawing>
              <wp:anchor distT="0" distB="0" distL="114300" distR="114300" simplePos="0" relativeHeight="251685888" behindDoc="0" locked="0" layoutInCell="1" allowOverlap="1" wp14:anchorId="269A9DA1" wp14:editId="32433F16">
                <wp:simplePos x="0" y="0"/>
                <wp:positionH relativeFrom="column">
                  <wp:posOffset>1567646</wp:posOffset>
                </wp:positionH>
                <wp:positionV relativeFrom="paragraph">
                  <wp:posOffset>121285</wp:posOffset>
                </wp:positionV>
                <wp:extent cx="1866466" cy="385845"/>
                <wp:effectExtent l="0" t="0" r="19685" b="14605"/>
                <wp:wrapNone/>
                <wp:docPr id="60" name="מלבן: פינות מעוגלות 59">
                  <a:extLst xmlns:a="http://schemas.openxmlformats.org/drawingml/2006/main">
                    <a:ext uri="{FF2B5EF4-FFF2-40B4-BE49-F238E27FC236}">
                      <a16:creationId xmlns:a16="http://schemas.microsoft.com/office/drawing/2014/main" id="{B5D2F97B-FFEC-44B2-9B96-F63BD56BD00D}"/>
                    </a:ext>
                  </a:extLst>
                </wp:docPr>
                <wp:cNvGraphicFramePr/>
                <a:graphic xmlns:a="http://schemas.openxmlformats.org/drawingml/2006/main">
                  <a:graphicData uri="http://schemas.microsoft.com/office/word/2010/wordprocessingShape">
                    <wps:wsp>
                      <wps:cNvSpPr/>
                      <wps:spPr>
                        <a:xfrm>
                          <a:off x="0" y="0"/>
                          <a:ext cx="1866466" cy="385845"/>
                        </a:xfrm>
                        <a:prstGeom prst="roundRect">
                          <a:avLst/>
                        </a:prstGeom>
                        <a:solidFill>
                          <a:schemeClr val="accent1">
                            <a:lumMod val="40000"/>
                            <a:lumOff val="60000"/>
                          </a:schemeClr>
                        </a:solidFill>
                        <a:ln w="12700" cap="flat" cmpd="sng" algn="ctr">
                          <a:solidFill>
                            <a:schemeClr val="accent1">
                              <a:lumMod val="75000"/>
                            </a:schemeClr>
                          </a:solidFill>
                          <a:prstDash val="solid"/>
                          <a:miter lim="800000"/>
                        </a:ln>
                        <a:effectLst/>
                      </wps:spPr>
                      <wps:txbx>
                        <w:txbxContent>
                          <w:p w14:paraId="4EE9E95B" w14:textId="77777777" w:rsidR="006B2BE0" w:rsidRPr="006B2BE0" w:rsidRDefault="006B2BE0" w:rsidP="006B2BE0">
                            <w:pPr>
                              <w:spacing w:line="256" w:lineRule="auto"/>
                              <w:jc w:val="center"/>
                              <w:rPr>
                                <w:color w:val="000000" w:themeColor="text1"/>
                                <w:sz w:val="20"/>
                                <w:szCs w:val="20"/>
                              </w:rPr>
                            </w:pPr>
                            <w:r w:rsidRPr="006B2BE0">
                              <w:rPr>
                                <w:rFonts w:ascii="Calibri" w:eastAsia="Calibri" w:hAnsi="Calibri" w:cs="Calibri"/>
                                <w:color w:val="000000" w:themeColor="text1"/>
                                <w:kern w:val="24"/>
                                <w:sz w:val="28"/>
                                <w:szCs w:val="28"/>
                              </w:rPr>
                              <w:t>Text Simplification</w:t>
                            </w:r>
                          </w:p>
                        </w:txbxContent>
                      </wps:txbx>
                      <wps:bodyPr wrap="square" rtlCol="1" anchor="ctr">
                        <a:noAutofit/>
                      </wps:bodyPr>
                    </wps:wsp>
                  </a:graphicData>
                </a:graphic>
                <wp14:sizeRelH relativeFrom="margin">
                  <wp14:pctWidth>0</wp14:pctWidth>
                </wp14:sizeRelH>
                <wp14:sizeRelV relativeFrom="margin">
                  <wp14:pctHeight>0</wp14:pctHeight>
                </wp14:sizeRelV>
              </wp:anchor>
            </w:drawing>
          </mc:Choice>
          <mc:Fallback>
            <w:pict>
              <v:roundrect w14:anchorId="269A9DA1" id="מלבן: פינות מעוגלות 59" o:spid="_x0000_s1072" style="position:absolute;left:0;text-align:left;margin-left:123.45pt;margin-top:9.55pt;width:146.95pt;height:3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" fillcolor="#b4c6e7 [1300]" strokecolor="#2f5496 [2404]" strokeweight="1pt">
                <v:stroke joinstyle="miter"/>
                <v:textbox>
                  <w:txbxContent>
                    <w:p w14:paraId="4EE9E95B" w14:textId="77777777" w:rsidR="006B2BE0" w:rsidRPr="006B2BE0" w:rsidRDefault="006B2BE0" w:rsidP="006B2BE0">
                      <w:pPr>
                        <w:spacing w:line="256" w:lineRule="auto"/>
                        <w:jc w:val="center"/>
                        <w:rPr>
                          <w:color w:val="000000" w:themeColor="text1"/>
                          <w:sz w:val="20"/>
                          <w:szCs w:val="20"/>
                        </w:rPr>
                      </w:pPr>
                      <w:r w:rsidRPr="006B2BE0">
                        <w:rPr>
                          <w:rFonts w:ascii="Calibri" w:eastAsia="Calibri" w:hAnsi="Calibri" w:cs="Calibri"/>
                          <w:color w:val="000000" w:themeColor="text1"/>
                          <w:kern w:val="24"/>
                          <w:sz w:val="28"/>
                          <w:szCs w:val="28"/>
                        </w:rPr>
                        <w:t>Text Simplification</w:t>
                      </w:r>
                    </w:p>
                  </w:txbxContent>
                </v:textbox>
              </v:roundrect>
            </w:pict>
          </mc:Fallback>
        </mc:AlternateContent>
      </w:r>
    </w:p>
    <w:p w14:paraId="471C331C" w14:textId="1EF6F37C" w:rsidR="00F66ED0" w:rsidRDefault="00F66ED0" w:rsidP="00EB7BB6">
      <w:pPr>
        <w:bidi w:val="0"/>
      </w:pPr>
    </w:p>
    <w:p w14:paraId="02E7A69B" w14:textId="77777777" w:rsidR="00EB7BB6" w:rsidRDefault="00EB7BB6" w:rsidP="00EB7BB6">
      <w:pPr>
        <w:bidi w:val="0"/>
      </w:pPr>
    </w:p>
    <w:p w14:paraId="54CCD65F" w14:textId="531BD900" w:rsidR="00E00AF2" w:rsidRPr="003A0910" w:rsidRDefault="00E00AF2" w:rsidP="003A0910">
      <w:pPr>
        <w:pStyle w:val="2"/>
        <w:numPr>
          <w:ilvl w:val="1"/>
          <w:numId w:val="8"/>
        </w:numPr>
        <w:bidi w:val="0"/>
      </w:pPr>
      <w:bookmarkStart w:id="37" w:name="_Toc60513856"/>
      <w:r w:rsidRPr="003A0910">
        <w:t>System architecture</w:t>
      </w:r>
      <w:bookmarkEnd w:id="37"/>
    </w:p>
    <w:p w14:paraId="3BBBF220" w14:textId="77777777" w:rsidR="00EB7BB6" w:rsidRPr="008947E4" w:rsidRDefault="00EB7BB6" w:rsidP="00EB7BB6">
      <w:pPr>
        <w:bidi w:val="0"/>
        <w:spacing w:after="0" w:line="240" w:lineRule="auto"/>
        <w:jc w:val="both"/>
        <w:rPr>
          <w:sz w:val="24"/>
          <w:szCs w:val="24"/>
        </w:rPr>
      </w:pPr>
      <w:r w:rsidRPr="008947E4">
        <w:rPr>
          <w:sz w:val="24"/>
          <w:szCs w:val="24"/>
        </w:rPr>
        <w:t>The system consists of several components, each component performs a different action on the source text</w:t>
      </w:r>
      <w:r w:rsidRPr="008947E4">
        <w:rPr>
          <w:sz w:val="24"/>
          <w:szCs w:val="24"/>
          <w:rtl/>
        </w:rPr>
        <w:t>:</w:t>
      </w:r>
    </w:p>
    <w:p w14:paraId="3444935D" w14:textId="77777777" w:rsidR="00EB7BB6" w:rsidRPr="008947E4" w:rsidRDefault="00EB7BB6" w:rsidP="002A2B90">
      <w:pPr>
        <w:pStyle w:val="a4"/>
        <w:numPr>
          <w:ilvl w:val="0"/>
          <w:numId w:val="9"/>
        </w:numPr>
        <w:bidi w:val="0"/>
        <w:spacing w:after="0" w:line="240" w:lineRule="auto"/>
        <w:jc w:val="both"/>
        <w:rPr>
          <w:sz w:val="24"/>
          <w:szCs w:val="24"/>
        </w:rPr>
      </w:pPr>
      <w:r w:rsidRPr="008947E4">
        <w:rPr>
          <w:sz w:val="24"/>
          <w:szCs w:val="24"/>
        </w:rPr>
        <w:t>Word replace - exchanges words that are complex to identify in the YAP tool</w:t>
      </w:r>
      <w:r w:rsidRPr="008947E4">
        <w:rPr>
          <w:sz w:val="24"/>
          <w:szCs w:val="24"/>
          <w:rtl/>
        </w:rPr>
        <w:t>.</w:t>
      </w:r>
    </w:p>
    <w:p w14:paraId="45D6132D" w14:textId="77777777" w:rsidR="00EB7BB6" w:rsidRPr="008947E4" w:rsidRDefault="00EB7BB6" w:rsidP="002A2B90">
      <w:pPr>
        <w:pStyle w:val="a4"/>
        <w:numPr>
          <w:ilvl w:val="0"/>
          <w:numId w:val="9"/>
        </w:numPr>
        <w:bidi w:val="0"/>
        <w:spacing w:after="0" w:line="240" w:lineRule="auto"/>
        <w:jc w:val="both"/>
        <w:rPr>
          <w:sz w:val="24"/>
          <w:szCs w:val="24"/>
        </w:rPr>
      </w:pPr>
      <w:r w:rsidRPr="008947E4">
        <w:rPr>
          <w:sz w:val="24"/>
          <w:szCs w:val="24"/>
        </w:rPr>
        <w:t>Request handler - Sending the sentence to the YAP tool</w:t>
      </w:r>
      <w:r w:rsidRPr="008947E4">
        <w:rPr>
          <w:sz w:val="24"/>
          <w:szCs w:val="24"/>
          <w:rtl/>
        </w:rPr>
        <w:t>.</w:t>
      </w:r>
    </w:p>
    <w:p w14:paraId="40AA8E9F" w14:textId="77777777" w:rsidR="00EB7BB6" w:rsidRPr="008947E4" w:rsidRDefault="00EB7BB6" w:rsidP="002A2B90">
      <w:pPr>
        <w:pStyle w:val="a4"/>
        <w:numPr>
          <w:ilvl w:val="0"/>
          <w:numId w:val="9"/>
        </w:numPr>
        <w:bidi w:val="0"/>
        <w:spacing w:after="0" w:line="240" w:lineRule="auto"/>
        <w:jc w:val="both"/>
        <w:rPr>
          <w:sz w:val="24"/>
          <w:szCs w:val="24"/>
          <w:rtl/>
        </w:rPr>
      </w:pPr>
      <w:r w:rsidRPr="008947E4">
        <w:rPr>
          <w:sz w:val="24"/>
          <w:szCs w:val="24"/>
        </w:rPr>
        <w:t>Name Entity Recognition – tagging words that are entities.</w:t>
      </w:r>
    </w:p>
    <w:p w14:paraId="6A2E4B77" w14:textId="77777777" w:rsidR="00EB7BB6" w:rsidRPr="008947E4" w:rsidRDefault="00EB7BB6" w:rsidP="002A2B90">
      <w:pPr>
        <w:pStyle w:val="a4"/>
        <w:numPr>
          <w:ilvl w:val="0"/>
          <w:numId w:val="9"/>
        </w:numPr>
        <w:bidi w:val="0"/>
        <w:spacing w:after="0" w:line="240" w:lineRule="auto"/>
        <w:jc w:val="both"/>
        <w:rPr>
          <w:sz w:val="24"/>
          <w:szCs w:val="24"/>
        </w:rPr>
      </w:pPr>
      <w:r w:rsidRPr="008947E4">
        <w:rPr>
          <w:sz w:val="24"/>
          <w:szCs w:val="24"/>
        </w:rPr>
        <w:t>GUI handler - Displays some of the data retrieved from the server clearly to the user</w:t>
      </w:r>
      <w:r w:rsidRPr="008947E4">
        <w:rPr>
          <w:sz w:val="24"/>
          <w:szCs w:val="24"/>
          <w:rtl/>
        </w:rPr>
        <w:t>.</w:t>
      </w:r>
    </w:p>
    <w:p w14:paraId="0D120F0B" w14:textId="77777777" w:rsidR="00EB7BB6" w:rsidRPr="008947E4" w:rsidRDefault="00EB7BB6" w:rsidP="002A2B90">
      <w:pPr>
        <w:pStyle w:val="a4"/>
        <w:numPr>
          <w:ilvl w:val="0"/>
          <w:numId w:val="9"/>
        </w:numPr>
        <w:bidi w:val="0"/>
        <w:spacing w:after="0" w:line="240" w:lineRule="auto"/>
        <w:jc w:val="both"/>
        <w:rPr>
          <w:sz w:val="24"/>
          <w:szCs w:val="24"/>
          <w:rtl/>
        </w:rPr>
      </w:pPr>
      <w:r w:rsidRPr="008947E4">
        <w:rPr>
          <w:sz w:val="24"/>
          <w:szCs w:val="24"/>
        </w:rPr>
        <w:t>Merging results – Merge the results from both Name Entity Recognition and YAP.</w:t>
      </w:r>
    </w:p>
    <w:p w14:paraId="08D7C150" w14:textId="77777777" w:rsidR="00EB7BB6" w:rsidRPr="008947E4" w:rsidRDefault="00EB7BB6" w:rsidP="002A2B90">
      <w:pPr>
        <w:pStyle w:val="a4"/>
        <w:numPr>
          <w:ilvl w:val="0"/>
          <w:numId w:val="9"/>
        </w:numPr>
        <w:bidi w:val="0"/>
        <w:spacing w:after="0" w:line="240" w:lineRule="auto"/>
        <w:jc w:val="both"/>
        <w:rPr>
          <w:sz w:val="24"/>
          <w:szCs w:val="24"/>
        </w:rPr>
      </w:pPr>
      <w:r w:rsidRPr="008947E4">
        <w:rPr>
          <w:sz w:val="24"/>
          <w:szCs w:val="24"/>
        </w:rPr>
        <w:t>File writer - Creates a csv file that contains the rest of the information: Lattice, dependency tree.</w:t>
      </w:r>
    </w:p>
    <w:p w14:paraId="0EDE48F7" w14:textId="77777777" w:rsidR="00CF28A5" w:rsidRPr="00CF28A5" w:rsidRDefault="00CF28A5" w:rsidP="00CF28A5">
      <w:pPr>
        <w:bidi w:val="0"/>
        <w:rPr>
          <w:highlight w:val="yellow"/>
        </w:rPr>
      </w:pPr>
    </w:p>
    <w:p w14:paraId="5F86D20B" w14:textId="1367A294" w:rsidR="00883AA0" w:rsidRDefault="00883AA0" w:rsidP="00883AA0">
      <w:pPr>
        <w:pStyle w:val="3"/>
        <w:numPr>
          <w:ilvl w:val="2"/>
          <w:numId w:val="8"/>
        </w:numPr>
        <w:bidi w:val="0"/>
      </w:pPr>
      <w:bookmarkStart w:id="38" w:name="_Toc60513857"/>
      <w:r w:rsidRPr="007740FD">
        <w:lastRenderedPageBreak/>
        <w:t>Architecture diagram</w:t>
      </w:r>
      <w:bookmarkEnd w:id="38"/>
      <w:r w:rsidR="0045775A" w:rsidRPr="007740FD">
        <w:t xml:space="preserve"> </w:t>
      </w:r>
    </w:p>
    <w:p w14:paraId="09D4C73C" w14:textId="42EBF681" w:rsidR="007740FD" w:rsidRPr="007740FD" w:rsidRDefault="007740FD" w:rsidP="007740FD">
      <w:pPr>
        <w:bidi w:val="0"/>
      </w:pPr>
      <w:r w:rsidRPr="004D0686">
        <w:rPr>
          <w:noProof/>
        </w:rPr>
        <w:drawing>
          <wp:inline distT="0" distB="0" distL="0" distR="0" wp14:anchorId="715C850F" wp14:editId="785637E7">
            <wp:extent cx="4689695" cy="4935868"/>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תמונה 40"/>
                    <pic:cNvPicPr/>
                  </pic:nvPicPr>
                  <pic:blipFill>
                    <a:blip r:embed="rId14">
                      <a:extLst>
                        <a:ext uri="{28A0092B-C50C-407E-A947-70E740481C1C}">
                          <a14:useLocalDpi xmlns:a14="http://schemas.microsoft.com/office/drawing/2010/main" val="0"/>
                        </a:ext>
                      </a:extLst>
                    </a:blip>
                    <a:stretch>
                      <a:fillRect/>
                    </a:stretch>
                  </pic:blipFill>
                  <pic:spPr>
                    <a:xfrm>
                      <a:off x="0" y="0"/>
                      <a:ext cx="4708407" cy="4955562"/>
                    </a:xfrm>
                    <a:prstGeom prst="rect">
                      <a:avLst/>
                    </a:prstGeom>
                  </pic:spPr>
                </pic:pic>
              </a:graphicData>
            </a:graphic>
          </wp:inline>
        </w:drawing>
      </w:r>
    </w:p>
    <w:p w14:paraId="5CCE3D19" w14:textId="7FCCE1C5" w:rsidR="00BD02E2" w:rsidRDefault="00D73A25" w:rsidP="00BD02E2">
      <w:pPr>
        <w:pStyle w:val="2"/>
        <w:numPr>
          <w:ilvl w:val="1"/>
          <w:numId w:val="8"/>
        </w:numPr>
        <w:bidi w:val="0"/>
      </w:pPr>
      <w:bookmarkStart w:id="39" w:name="_Toc60513858"/>
      <w:r w:rsidRPr="00225D29">
        <w:t>Technologies</w:t>
      </w:r>
      <w:bookmarkEnd w:id="39"/>
      <w:r w:rsidR="000449EF" w:rsidRPr="00225D29">
        <w:t xml:space="preserve"> </w:t>
      </w:r>
    </w:p>
    <w:p w14:paraId="71FE3DE5" w14:textId="20795374" w:rsidR="00225D29" w:rsidRPr="008947E4" w:rsidRDefault="005A6BF3" w:rsidP="00225D29">
      <w:pPr>
        <w:pStyle w:val="a4"/>
        <w:numPr>
          <w:ilvl w:val="0"/>
          <w:numId w:val="9"/>
        </w:numPr>
        <w:bidi w:val="0"/>
        <w:rPr>
          <w:sz w:val="24"/>
          <w:szCs w:val="24"/>
        </w:rPr>
      </w:pPr>
      <w:r w:rsidRPr="008947E4">
        <w:rPr>
          <w:sz w:val="24"/>
          <w:szCs w:val="24"/>
        </w:rPr>
        <w:t xml:space="preserve">Developed </w:t>
      </w:r>
      <w:r w:rsidR="007C2A2E" w:rsidRPr="008947E4">
        <w:rPr>
          <w:sz w:val="24"/>
          <w:szCs w:val="24"/>
        </w:rPr>
        <w:t>language- Python3</w:t>
      </w:r>
      <w:r w:rsidR="00FA6733" w:rsidRPr="008947E4">
        <w:rPr>
          <w:sz w:val="24"/>
          <w:szCs w:val="24"/>
        </w:rPr>
        <w:t>,</w:t>
      </w:r>
      <w:r w:rsidR="007C2A2E" w:rsidRPr="008947E4">
        <w:rPr>
          <w:sz w:val="24"/>
          <w:szCs w:val="24"/>
        </w:rPr>
        <w:t xml:space="preserve"> </w:t>
      </w:r>
      <w:r w:rsidR="00226859" w:rsidRPr="008947E4">
        <w:rPr>
          <w:sz w:val="24"/>
          <w:szCs w:val="24"/>
        </w:rPr>
        <w:t>OOP methodology</w:t>
      </w:r>
    </w:p>
    <w:p w14:paraId="40441289" w14:textId="0832D09A" w:rsidR="00FA6733" w:rsidRPr="008947E4" w:rsidRDefault="00FA6733" w:rsidP="00FA6733">
      <w:pPr>
        <w:pStyle w:val="a4"/>
        <w:numPr>
          <w:ilvl w:val="0"/>
          <w:numId w:val="9"/>
        </w:numPr>
        <w:bidi w:val="0"/>
        <w:rPr>
          <w:sz w:val="24"/>
          <w:szCs w:val="24"/>
        </w:rPr>
      </w:pPr>
      <w:r w:rsidRPr="008947E4">
        <w:rPr>
          <w:sz w:val="24"/>
          <w:szCs w:val="24"/>
        </w:rPr>
        <w:t>GUI- Python3, Tkinter library</w:t>
      </w:r>
    </w:p>
    <w:p w14:paraId="7E4B563F" w14:textId="435D6D49" w:rsidR="006B2F18" w:rsidRPr="008947E4" w:rsidRDefault="006B2F18" w:rsidP="006B2F18">
      <w:pPr>
        <w:pStyle w:val="a4"/>
        <w:numPr>
          <w:ilvl w:val="0"/>
          <w:numId w:val="9"/>
        </w:numPr>
        <w:bidi w:val="0"/>
        <w:rPr>
          <w:sz w:val="24"/>
          <w:szCs w:val="24"/>
        </w:rPr>
      </w:pPr>
      <w:r w:rsidRPr="008947E4">
        <w:rPr>
          <w:sz w:val="24"/>
          <w:szCs w:val="24"/>
        </w:rPr>
        <w:t xml:space="preserve">YAP </w:t>
      </w:r>
      <w:r w:rsidR="005A6BF3" w:rsidRPr="008947E4">
        <w:rPr>
          <w:sz w:val="24"/>
          <w:szCs w:val="24"/>
        </w:rPr>
        <w:t>- Developed in Go as open source</w:t>
      </w:r>
    </w:p>
    <w:p w14:paraId="3E116563" w14:textId="700A7B0A" w:rsidR="000449EF" w:rsidRPr="008947E4" w:rsidRDefault="00131202" w:rsidP="00C77273">
      <w:pPr>
        <w:pStyle w:val="a4"/>
        <w:numPr>
          <w:ilvl w:val="0"/>
          <w:numId w:val="9"/>
        </w:numPr>
        <w:bidi w:val="0"/>
        <w:rPr>
          <w:sz w:val="24"/>
          <w:szCs w:val="24"/>
        </w:rPr>
      </w:pPr>
      <w:r w:rsidRPr="008947E4">
        <w:rPr>
          <w:sz w:val="24"/>
          <w:szCs w:val="24"/>
        </w:rPr>
        <w:t xml:space="preserve">Development environment- </w:t>
      </w:r>
      <w:r w:rsidR="00891091" w:rsidRPr="008947E4">
        <w:rPr>
          <w:sz w:val="24"/>
          <w:szCs w:val="24"/>
        </w:rPr>
        <w:t>Py</w:t>
      </w:r>
      <w:r w:rsidR="00C77273" w:rsidRPr="008947E4">
        <w:rPr>
          <w:sz w:val="24"/>
          <w:szCs w:val="24"/>
        </w:rPr>
        <w:t>C</w:t>
      </w:r>
      <w:r w:rsidR="00891091" w:rsidRPr="008947E4">
        <w:rPr>
          <w:sz w:val="24"/>
          <w:szCs w:val="24"/>
        </w:rPr>
        <w:t>harm</w:t>
      </w:r>
    </w:p>
    <w:p w14:paraId="32A44C3A" w14:textId="1F4117F0" w:rsidR="00BD02E2" w:rsidRDefault="00BD02E2" w:rsidP="00BD02E2">
      <w:pPr>
        <w:pStyle w:val="2"/>
        <w:numPr>
          <w:ilvl w:val="1"/>
          <w:numId w:val="8"/>
        </w:numPr>
        <w:bidi w:val="0"/>
      </w:pPr>
      <w:bookmarkStart w:id="40" w:name="_Toc60513859"/>
      <w:r w:rsidRPr="00C77273">
        <w:t>SRS- Software Requirements Specification</w:t>
      </w:r>
      <w:bookmarkEnd w:id="40"/>
      <w:r w:rsidR="000449EF" w:rsidRPr="00C77273">
        <w:t xml:space="preserve"> </w:t>
      </w:r>
    </w:p>
    <w:p w14:paraId="1F401ADF" w14:textId="317F445B" w:rsidR="000336A8" w:rsidRPr="008947E4" w:rsidRDefault="009A5753" w:rsidP="00EA2722">
      <w:pPr>
        <w:pStyle w:val="a4"/>
        <w:numPr>
          <w:ilvl w:val="0"/>
          <w:numId w:val="21"/>
        </w:numPr>
        <w:bidi w:val="0"/>
        <w:jc w:val="both"/>
        <w:rPr>
          <w:sz w:val="24"/>
          <w:szCs w:val="24"/>
        </w:rPr>
      </w:pPr>
      <w:r w:rsidRPr="008947E4">
        <w:rPr>
          <w:sz w:val="24"/>
          <w:szCs w:val="24"/>
        </w:rPr>
        <w:t>Creating a graphical user interface for the preliminary process.</w:t>
      </w:r>
    </w:p>
    <w:p w14:paraId="406FF255" w14:textId="77777777" w:rsidR="003141D5" w:rsidRPr="008947E4" w:rsidRDefault="00131E21" w:rsidP="00EA2722">
      <w:pPr>
        <w:pStyle w:val="a4"/>
        <w:numPr>
          <w:ilvl w:val="0"/>
          <w:numId w:val="21"/>
        </w:numPr>
        <w:bidi w:val="0"/>
        <w:jc w:val="both"/>
        <w:rPr>
          <w:sz w:val="24"/>
          <w:szCs w:val="24"/>
        </w:rPr>
      </w:pPr>
      <w:r w:rsidRPr="008947E4">
        <w:rPr>
          <w:sz w:val="24"/>
          <w:szCs w:val="24"/>
        </w:rPr>
        <w:t xml:space="preserve">Creating data base of complicated words in Hebrew. </w:t>
      </w:r>
    </w:p>
    <w:p w14:paraId="3072995A" w14:textId="6B93CFA2" w:rsidR="00D22B77" w:rsidRPr="008947E4" w:rsidRDefault="00496279" w:rsidP="00EA2722">
      <w:pPr>
        <w:pStyle w:val="a4"/>
        <w:numPr>
          <w:ilvl w:val="0"/>
          <w:numId w:val="21"/>
        </w:numPr>
        <w:bidi w:val="0"/>
        <w:jc w:val="both"/>
        <w:rPr>
          <w:sz w:val="24"/>
          <w:szCs w:val="24"/>
        </w:rPr>
      </w:pPr>
      <w:r w:rsidRPr="008947E4">
        <w:rPr>
          <w:sz w:val="24"/>
          <w:szCs w:val="24"/>
        </w:rPr>
        <w:t>Replace complex words in the text before transferring them to the YAP tool.</w:t>
      </w:r>
    </w:p>
    <w:p w14:paraId="209160E1" w14:textId="1B4D7835" w:rsidR="00EA2722" w:rsidRPr="008947E4" w:rsidRDefault="00EA2722" w:rsidP="00EA2722">
      <w:pPr>
        <w:pStyle w:val="a4"/>
        <w:numPr>
          <w:ilvl w:val="0"/>
          <w:numId w:val="22"/>
        </w:numPr>
        <w:bidi w:val="0"/>
        <w:jc w:val="both"/>
        <w:rPr>
          <w:sz w:val="24"/>
          <w:szCs w:val="24"/>
        </w:rPr>
      </w:pPr>
      <w:r w:rsidRPr="008947E4">
        <w:rPr>
          <w:sz w:val="24"/>
          <w:szCs w:val="24"/>
        </w:rPr>
        <w:t xml:space="preserve">YAP does not recognize all the words correct. To make a reliable preprocessing, we will create data base of words as: </w:t>
      </w:r>
      <w:r w:rsidRPr="008947E4">
        <w:rPr>
          <w:rFonts w:hint="cs"/>
          <w:sz w:val="24"/>
          <w:szCs w:val="24"/>
          <w:rtl/>
        </w:rPr>
        <w:t>"און-ליין"</w:t>
      </w:r>
      <w:r w:rsidRPr="008947E4">
        <w:rPr>
          <w:sz w:val="24"/>
          <w:szCs w:val="24"/>
        </w:rPr>
        <w:t xml:space="preserve"> (in YAP will be: </w:t>
      </w:r>
      <w:r w:rsidRPr="008947E4">
        <w:rPr>
          <w:rFonts w:hint="cs"/>
          <w:sz w:val="24"/>
          <w:szCs w:val="24"/>
          <w:rtl/>
        </w:rPr>
        <w:t>"און ל ה יין"</w:t>
      </w:r>
      <w:r w:rsidRPr="008947E4">
        <w:rPr>
          <w:sz w:val="24"/>
          <w:szCs w:val="24"/>
        </w:rPr>
        <w:t xml:space="preserve"> in our data base: "</w:t>
      </w:r>
      <w:r w:rsidRPr="008947E4">
        <w:rPr>
          <w:rFonts w:hint="cs"/>
          <w:sz w:val="24"/>
          <w:szCs w:val="24"/>
          <w:rtl/>
        </w:rPr>
        <w:t>בזמן הגלישה באתר</w:t>
      </w:r>
      <w:r w:rsidRPr="008947E4">
        <w:rPr>
          <w:sz w:val="24"/>
          <w:szCs w:val="24"/>
        </w:rPr>
        <w:t xml:space="preserve">") and </w:t>
      </w:r>
      <w:r w:rsidRPr="008947E4">
        <w:rPr>
          <w:rFonts w:hint="cs"/>
          <w:sz w:val="24"/>
          <w:szCs w:val="24"/>
          <w:rtl/>
        </w:rPr>
        <w:t>"ותיק</w:t>
      </w:r>
      <w:proofErr w:type="gramStart"/>
      <w:r w:rsidRPr="008947E4">
        <w:rPr>
          <w:rFonts w:hint="cs"/>
          <w:sz w:val="24"/>
          <w:szCs w:val="24"/>
          <w:rtl/>
        </w:rPr>
        <w:t>"</w:t>
      </w:r>
      <w:r w:rsidRPr="008947E4">
        <w:rPr>
          <w:sz w:val="24"/>
          <w:szCs w:val="24"/>
        </w:rPr>
        <w:t xml:space="preserve">  (</w:t>
      </w:r>
      <w:proofErr w:type="gramEnd"/>
      <w:r w:rsidRPr="008947E4">
        <w:rPr>
          <w:sz w:val="24"/>
          <w:szCs w:val="24"/>
        </w:rPr>
        <w:t>in YAP will be: "</w:t>
      </w:r>
      <w:r w:rsidRPr="008947E4">
        <w:rPr>
          <w:rFonts w:hint="cs"/>
          <w:sz w:val="24"/>
          <w:szCs w:val="24"/>
          <w:rtl/>
        </w:rPr>
        <w:t>ו תיק</w:t>
      </w:r>
      <w:r w:rsidRPr="008947E4">
        <w:rPr>
          <w:sz w:val="24"/>
          <w:szCs w:val="24"/>
        </w:rPr>
        <w:t>" in our data base: "</w:t>
      </w:r>
      <w:r w:rsidRPr="008947E4">
        <w:rPr>
          <w:rFonts w:hint="cs"/>
          <w:sz w:val="24"/>
          <w:szCs w:val="24"/>
          <w:rtl/>
        </w:rPr>
        <w:t>מבוגר</w:t>
      </w:r>
      <w:r w:rsidRPr="008947E4">
        <w:rPr>
          <w:sz w:val="24"/>
          <w:szCs w:val="24"/>
        </w:rPr>
        <w:t>").</w:t>
      </w:r>
    </w:p>
    <w:p w14:paraId="02C75AEF" w14:textId="4D858500" w:rsidR="00930060" w:rsidRPr="008947E4" w:rsidRDefault="00930060" w:rsidP="00930060">
      <w:pPr>
        <w:pStyle w:val="a4"/>
        <w:numPr>
          <w:ilvl w:val="0"/>
          <w:numId w:val="23"/>
        </w:numPr>
        <w:bidi w:val="0"/>
        <w:rPr>
          <w:sz w:val="24"/>
          <w:szCs w:val="24"/>
        </w:rPr>
      </w:pPr>
      <w:r w:rsidRPr="008947E4">
        <w:rPr>
          <w:sz w:val="24"/>
          <w:szCs w:val="24"/>
        </w:rPr>
        <w:t>Obtaining an answer in the form of JSON in which each word is classified according to the following criteria: morphological decipherment, parts of speech, morphological features, die, hanging tree, Lattices, NER.</w:t>
      </w:r>
    </w:p>
    <w:p w14:paraId="125B29E2" w14:textId="772825CD" w:rsidR="00C77273" w:rsidRPr="008947E4" w:rsidRDefault="00930060" w:rsidP="00503C10">
      <w:pPr>
        <w:pStyle w:val="a4"/>
        <w:numPr>
          <w:ilvl w:val="0"/>
          <w:numId w:val="23"/>
        </w:numPr>
        <w:bidi w:val="0"/>
        <w:rPr>
          <w:sz w:val="24"/>
          <w:szCs w:val="24"/>
          <w:rtl/>
        </w:rPr>
      </w:pPr>
      <w:r w:rsidRPr="008947E4">
        <w:rPr>
          <w:sz w:val="24"/>
          <w:szCs w:val="24"/>
        </w:rPr>
        <w:lastRenderedPageBreak/>
        <w:t>Name Entity Recognition</w:t>
      </w:r>
      <w:r w:rsidR="00DC0765" w:rsidRPr="008947E4">
        <w:rPr>
          <w:sz w:val="24"/>
          <w:szCs w:val="24"/>
        </w:rPr>
        <w:t xml:space="preserve">- </w:t>
      </w:r>
      <w:r w:rsidR="00503C10" w:rsidRPr="008947E4">
        <w:rPr>
          <w:sz w:val="24"/>
          <w:szCs w:val="24"/>
        </w:rPr>
        <w:t>o</w:t>
      </w:r>
      <w:r w:rsidR="00DC0765" w:rsidRPr="008947E4">
        <w:rPr>
          <w:sz w:val="24"/>
          <w:szCs w:val="24"/>
        </w:rPr>
        <w:t>btaining an answer in the form of JSON in which each word is classified according to</w:t>
      </w:r>
      <w:r w:rsidR="00503C10" w:rsidRPr="008947E4">
        <w:rPr>
          <w:sz w:val="24"/>
          <w:szCs w:val="24"/>
        </w:rPr>
        <w:t xml:space="preserve"> its name entity.</w:t>
      </w:r>
    </w:p>
    <w:p w14:paraId="0CA6F66D" w14:textId="17C22360" w:rsidR="00BD02E2" w:rsidRDefault="00705F4A" w:rsidP="00705F4A">
      <w:pPr>
        <w:pStyle w:val="2"/>
        <w:numPr>
          <w:ilvl w:val="1"/>
          <w:numId w:val="8"/>
        </w:numPr>
        <w:bidi w:val="0"/>
      </w:pPr>
      <w:bookmarkStart w:id="41" w:name="_Toc60513860"/>
      <w:r w:rsidRPr="00503C10">
        <w:t>Processes</w:t>
      </w:r>
      <w:r w:rsidR="000449EF" w:rsidRPr="00503C10">
        <w:t xml:space="preserve"> Michal</w:t>
      </w:r>
      <w:bookmarkEnd w:id="41"/>
    </w:p>
    <w:tbl>
      <w:tblPr>
        <w:tblStyle w:val="1-5"/>
        <w:tblW w:w="0" w:type="auto"/>
        <w:tblLook w:val="04A0" w:firstRow="1" w:lastRow="0" w:firstColumn="1" w:lastColumn="0" w:noHBand="0" w:noVBand="1"/>
      </w:tblPr>
      <w:tblGrid>
        <w:gridCol w:w="4148"/>
        <w:gridCol w:w="4148"/>
      </w:tblGrid>
      <w:tr w:rsidR="00E464DE" w14:paraId="490C0164" w14:textId="77777777" w:rsidTr="00894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CEB441" w14:textId="39001107" w:rsidR="00E464DE" w:rsidRPr="008947E4" w:rsidRDefault="00E464DE" w:rsidP="00E464DE">
            <w:pPr>
              <w:bidi w:val="0"/>
              <w:rPr>
                <w:sz w:val="24"/>
                <w:szCs w:val="24"/>
              </w:rPr>
            </w:pPr>
            <w:r w:rsidRPr="008947E4">
              <w:rPr>
                <w:sz w:val="24"/>
                <w:szCs w:val="24"/>
              </w:rPr>
              <w:t>Process</w:t>
            </w:r>
          </w:p>
        </w:tc>
        <w:tc>
          <w:tcPr>
            <w:tcW w:w="4148" w:type="dxa"/>
          </w:tcPr>
          <w:p w14:paraId="23E5FC47" w14:textId="354CCDF0" w:rsidR="00E464DE" w:rsidRPr="008947E4" w:rsidRDefault="00E464DE" w:rsidP="00E464DE">
            <w:pPr>
              <w:bidi w:val="0"/>
              <w:cnfStyle w:val="100000000000" w:firstRow="1" w:lastRow="0" w:firstColumn="0" w:lastColumn="0" w:oddVBand="0" w:evenVBand="0" w:oddHBand="0" w:evenHBand="0" w:firstRowFirstColumn="0" w:firstRowLastColumn="0" w:lastRowFirstColumn="0" w:lastRowLastColumn="0"/>
              <w:rPr>
                <w:sz w:val="24"/>
                <w:szCs w:val="24"/>
              </w:rPr>
            </w:pPr>
            <w:r w:rsidRPr="008947E4">
              <w:rPr>
                <w:sz w:val="24"/>
                <w:szCs w:val="24"/>
              </w:rPr>
              <w:t>Description</w:t>
            </w:r>
          </w:p>
        </w:tc>
      </w:tr>
      <w:tr w:rsidR="00E464DE" w14:paraId="48AB8589" w14:textId="77777777" w:rsidTr="008947E4">
        <w:tc>
          <w:tcPr>
            <w:cnfStyle w:val="001000000000" w:firstRow="0" w:lastRow="0" w:firstColumn="1" w:lastColumn="0" w:oddVBand="0" w:evenVBand="0" w:oddHBand="0" w:evenHBand="0" w:firstRowFirstColumn="0" w:firstRowLastColumn="0" w:lastRowFirstColumn="0" w:lastRowLastColumn="0"/>
            <w:tcW w:w="4148" w:type="dxa"/>
          </w:tcPr>
          <w:p w14:paraId="6C9E2BBF" w14:textId="7A6DF93F" w:rsidR="00E464DE" w:rsidRPr="008947E4" w:rsidRDefault="0068729D" w:rsidP="00E464DE">
            <w:pPr>
              <w:bidi w:val="0"/>
              <w:rPr>
                <w:sz w:val="24"/>
                <w:szCs w:val="24"/>
              </w:rPr>
            </w:pPr>
            <w:r w:rsidRPr="008947E4">
              <w:rPr>
                <w:sz w:val="24"/>
                <w:szCs w:val="24"/>
              </w:rPr>
              <w:t xml:space="preserve">Obtain </w:t>
            </w:r>
            <w:r w:rsidR="0073254B" w:rsidRPr="008947E4">
              <w:rPr>
                <w:sz w:val="24"/>
                <w:szCs w:val="24"/>
              </w:rPr>
              <w:t xml:space="preserve">file in </w:t>
            </w:r>
            <w:r w:rsidR="00B80C8F" w:rsidRPr="008947E4">
              <w:rPr>
                <w:sz w:val="24"/>
                <w:szCs w:val="24"/>
              </w:rPr>
              <w:t>which</w:t>
            </w:r>
            <w:r w:rsidR="0073254B" w:rsidRPr="008947E4">
              <w:rPr>
                <w:sz w:val="24"/>
                <w:szCs w:val="24"/>
              </w:rPr>
              <w:t xml:space="preserve"> every word is classified</w:t>
            </w:r>
          </w:p>
        </w:tc>
        <w:tc>
          <w:tcPr>
            <w:tcW w:w="4148" w:type="dxa"/>
          </w:tcPr>
          <w:p w14:paraId="0B01371A" w14:textId="29813CD9" w:rsidR="00E464DE" w:rsidRPr="008947E4" w:rsidRDefault="00AB35BF" w:rsidP="00E464DE">
            <w:pPr>
              <w:bidi w:val="0"/>
              <w:cnfStyle w:val="000000000000" w:firstRow="0" w:lastRow="0" w:firstColumn="0" w:lastColumn="0" w:oddVBand="0" w:evenVBand="0" w:oddHBand="0" w:evenHBand="0" w:firstRowFirstColumn="0" w:firstRowLastColumn="0" w:lastRowFirstColumn="0" w:lastRowLastColumn="0"/>
              <w:rPr>
                <w:sz w:val="24"/>
                <w:szCs w:val="24"/>
              </w:rPr>
            </w:pPr>
            <w:r w:rsidRPr="008947E4">
              <w:rPr>
                <w:sz w:val="24"/>
                <w:szCs w:val="24"/>
              </w:rPr>
              <w:t xml:space="preserve">Replace difficult words </w:t>
            </w:r>
            <w:r w:rsidR="00C163C9" w:rsidRPr="008947E4">
              <w:rPr>
                <w:sz w:val="24"/>
                <w:szCs w:val="24"/>
              </w:rPr>
              <w:t>in entered text, split into sentences, transfer to YAP pipeline</w:t>
            </w:r>
            <w:r w:rsidR="00B80C8F" w:rsidRPr="008947E4">
              <w:rPr>
                <w:sz w:val="24"/>
                <w:szCs w:val="24"/>
              </w:rPr>
              <w:t>. Output- JSON file</w:t>
            </w:r>
          </w:p>
        </w:tc>
      </w:tr>
      <w:tr w:rsidR="00E464DE" w14:paraId="4F5F585A" w14:textId="77777777" w:rsidTr="008947E4">
        <w:tc>
          <w:tcPr>
            <w:cnfStyle w:val="001000000000" w:firstRow="0" w:lastRow="0" w:firstColumn="1" w:lastColumn="0" w:oddVBand="0" w:evenVBand="0" w:oddHBand="0" w:evenHBand="0" w:firstRowFirstColumn="0" w:firstRowLastColumn="0" w:lastRowFirstColumn="0" w:lastRowLastColumn="0"/>
            <w:tcW w:w="4148" w:type="dxa"/>
          </w:tcPr>
          <w:p w14:paraId="772EAF3C" w14:textId="3C72B77A" w:rsidR="00E464DE" w:rsidRPr="008947E4" w:rsidRDefault="00EB17B0" w:rsidP="00E464DE">
            <w:pPr>
              <w:bidi w:val="0"/>
              <w:rPr>
                <w:sz w:val="24"/>
                <w:szCs w:val="24"/>
              </w:rPr>
            </w:pPr>
            <w:r w:rsidRPr="008947E4">
              <w:rPr>
                <w:sz w:val="24"/>
                <w:szCs w:val="24"/>
              </w:rPr>
              <w:t>Name Entity Recognition</w:t>
            </w:r>
          </w:p>
        </w:tc>
        <w:tc>
          <w:tcPr>
            <w:tcW w:w="4148" w:type="dxa"/>
          </w:tcPr>
          <w:p w14:paraId="5505822A" w14:textId="3C31CE21" w:rsidR="00E464DE" w:rsidRPr="008947E4" w:rsidRDefault="00EB17B0" w:rsidP="00E464DE">
            <w:pPr>
              <w:bidi w:val="0"/>
              <w:cnfStyle w:val="000000000000" w:firstRow="0" w:lastRow="0" w:firstColumn="0" w:lastColumn="0" w:oddVBand="0" w:evenVBand="0" w:oddHBand="0" w:evenHBand="0" w:firstRowFirstColumn="0" w:firstRowLastColumn="0" w:lastRowFirstColumn="0" w:lastRowLastColumn="0"/>
              <w:rPr>
                <w:sz w:val="24"/>
                <w:szCs w:val="24"/>
              </w:rPr>
            </w:pPr>
            <w:r w:rsidRPr="008947E4">
              <w:rPr>
                <w:sz w:val="24"/>
                <w:szCs w:val="24"/>
              </w:rPr>
              <w:t>Enter text into NER program and get the words with their name entity.</w:t>
            </w:r>
          </w:p>
        </w:tc>
      </w:tr>
    </w:tbl>
    <w:p w14:paraId="0DD3C8DC" w14:textId="77777777" w:rsidR="00E464DE" w:rsidRPr="00E464DE" w:rsidRDefault="00E464DE" w:rsidP="00E464DE">
      <w:pPr>
        <w:bidi w:val="0"/>
      </w:pPr>
    </w:p>
    <w:p w14:paraId="53F81143" w14:textId="5C42FD1E" w:rsidR="0072722E" w:rsidRDefault="00233F5A" w:rsidP="00233F5A">
      <w:pPr>
        <w:pStyle w:val="2"/>
        <w:numPr>
          <w:ilvl w:val="1"/>
          <w:numId w:val="8"/>
        </w:numPr>
        <w:bidi w:val="0"/>
      </w:pPr>
      <w:bookmarkStart w:id="42" w:name="_Toc60513861"/>
      <w:r w:rsidRPr="00E32423">
        <w:t>Reports</w:t>
      </w:r>
      <w:bookmarkEnd w:id="42"/>
    </w:p>
    <w:p w14:paraId="2D1593C1" w14:textId="77777777" w:rsidR="00E32423" w:rsidRPr="008947E4" w:rsidRDefault="00E32423" w:rsidP="00E32423">
      <w:pPr>
        <w:bidi w:val="0"/>
        <w:spacing w:after="0"/>
        <w:jc w:val="both"/>
        <w:rPr>
          <w:sz w:val="24"/>
          <w:szCs w:val="24"/>
          <w:rtl/>
        </w:rPr>
      </w:pPr>
      <w:r w:rsidRPr="008947E4">
        <w:rPr>
          <w:sz w:val="24"/>
          <w:szCs w:val="24"/>
        </w:rPr>
        <w:t>After sending a request to the server, the YAP processes the information received and returns a JSON object containing the following information</w:t>
      </w:r>
      <w:r w:rsidRPr="008947E4">
        <w:rPr>
          <w:sz w:val="24"/>
          <w:szCs w:val="24"/>
          <w:rtl/>
        </w:rPr>
        <w:t>:</w:t>
      </w:r>
    </w:p>
    <w:p w14:paraId="2FD221CA" w14:textId="77777777" w:rsidR="00E32423" w:rsidRPr="008947E4" w:rsidRDefault="00E32423" w:rsidP="00A04E81">
      <w:pPr>
        <w:pStyle w:val="a4"/>
        <w:numPr>
          <w:ilvl w:val="0"/>
          <w:numId w:val="25"/>
        </w:numPr>
        <w:bidi w:val="0"/>
        <w:spacing w:after="0"/>
        <w:jc w:val="both"/>
        <w:rPr>
          <w:sz w:val="24"/>
          <w:szCs w:val="24"/>
        </w:rPr>
      </w:pPr>
      <w:r w:rsidRPr="008947E4">
        <w:rPr>
          <w:sz w:val="24"/>
          <w:szCs w:val="24"/>
        </w:rPr>
        <w:t>Tokenized text - the original sentence after being broken down into words</w:t>
      </w:r>
      <w:r w:rsidRPr="008947E4">
        <w:rPr>
          <w:sz w:val="24"/>
          <w:szCs w:val="24"/>
          <w:rtl/>
        </w:rPr>
        <w:t>.</w:t>
      </w:r>
    </w:p>
    <w:p w14:paraId="2B671195" w14:textId="77777777" w:rsidR="00E32423" w:rsidRPr="008947E4" w:rsidRDefault="00E32423" w:rsidP="00A04E81">
      <w:pPr>
        <w:pStyle w:val="a4"/>
        <w:numPr>
          <w:ilvl w:val="0"/>
          <w:numId w:val="25"/>
        </w:numPr>
        <w:bidi w:val="0"/>
        <w:spacing w:after="0"/>
        <w:jc w:val="both"/>
        <w:rPr>
          <w:sz w:val="24"/>
          <w:szCs w:val="24"/>
        </w:rPr>
      </w:pPr>
      <w:r w:rsidRPr="008947E4">
        <w:rPr>
          <w:sz w:val="24"/>
          <w:szCs w:val="24"/>
        </w:rPr>
        <w:t>Segmented text - the sentence after division into significant units, such as words, prepositions</w:t>
      </w:r>
      <w:r w:rsidRPr="008947E4">
        <w:rPr>
          <w:sz w:val="24"/>
          <w:szCs w:val="24"/>
          <w:rtl/>
        </w:rPr>
        <w:t xml:space="preserve"> </w:t>
      </w:r>
    </w:p>
    <w:p w14:paraId="2C1A5ABF" w14:textId="77777777" w:rsidR="00E32423" w:rsidRPr="008947E4" w:rsidRDefault="00E32423" w:rsidP="00A04E81">
      <w:pPr>
        <w:pStyle w:val="a4"/>
        <w:numPr>
          <w:ilvl w:val="0"/>
          <w:numId w:val="25"/>
        </w:numPr>
        <w:bidi w:val="0"/>
        <w:spacing w:after="0"/>
        <w:jc w:val="both"/>
        <w:rPr>
          <w:sz w:val="24"/>
          <w:szCs w:val="24"/>
          <w:rtl/>
        </w:rPr>
      </w:pPr>
      <w:r w:rsidRPr="008947E4">
        <w:rPr>
          <w:sz w:val="24"/>
          <w:szCs w:val="24"/>
        </w:rPr>
        <w:t>Lemmas - the words that make up the sentence, but in their basic speech form, without verbal inflections, in the singular plural.</w:t>
      </w:r>
    </w:p>
    <w:p w14:paraId="0A180E28" w14:textId="77777777" w:rsidR="00E32423" w:rsidRPr="008947E4" w:rsidRDefault="00E32423" w:rsidP="00A04E81">
      <w:pPr>
        <w:pStyle w:val="a4"/>
        <w:numPr>
          <w:ilvl w:val="0"/>
          <w:numId w:val="25"/>
        </w:numPr>
        <w:bidi w:val="0"/>
        <w:spacing w:after="0"/>
        <w:jc w:val="both"/>
        <w:rPr>
          <w:sz w:val="24"/>
          <w:szCs w:val="24"/>
        </w:rPr>
      </w:pPr>
      <w:r w:rsidRPr="008947E4">
        <w:rPr>
          <w:sz w:val="24"/>
          <w:szCs w:val="24"/>
        </w:rPr>
        <w:t>Dependency Tree - A tree represented by a table, indicating which word is linguistically dependent on which word.</w:t>
      </w:r>
    </w:p>
    <w:p w14:paraId="57E3D3EB" w14:textId="77777777" w:rsidR="00E32423" w:rsidRPr="008947E4" w:rsidRDefault="00E32423" w:rsidP="00A04E81">
      <w:pPr>
        <w:pStyle w:val="a4"/>
        <w:numPr>
          <w:ilvl w:val="0"/>
          <w:numId w:val="25"/>
        </w:numPr>
        <w:bidi w:val="0"/>
        <w:spacing w:after="0"/>
        <w:jc w:val="both"/>
        <w:rPr>
          <w:sz w:val="24"/>
          <w:szCs w:val="24"/>
        </w:rPr>
      </w:pPr>
      <w:r w:rsidRPr="008947E4">
        <w:rPr>
          <w:sz w:val="24"/>
          <w:szCs w:val="24"/>
        </w:rPr>
        <w:t>Lattice - Tagging all possible combinations for each word (along with its possible inflections) in the categories - POS, tense, lemma, etc.</w:t>
      </w:r>
    </w:p>
    <w:p w14:paraId="65710C29" w14:textId="085C5603" w:rsidR="003A314F" w:rsidRPr="007D5615" w:rsidRDefault="003A314F" w:rsidP="003A314F">
      <w:pPr>
        <w:pStyle w:val="2"/>
        <w:numPr>
          <w:ilvl w:val="1"/>
          <w:numId w:val="8"/>
        </w:numPr>
        <w:bidi w:val="0"/>
      </w:pPr>
      <w:bookmarkStart w:id="43" w:name="_Toc60513862"/>
      <w:r w:rsidRPr="007D5615">
        <w:t>Volumes, loads and performance</w:t>
      </w:r>
      <w:bookmarkEnd w:id="43"/>
      <w:r w:rsidR="00A82D18" w:rsidRPr="007D5615">
        <w:t xml:space="preserve"> </w:t>
      </w:r>
    </w:p>
    <w:p w14:paraId="65F7816B" w14:textId="058DEC0B" w:rsidR="00B51B5C" w:rsidRDefault="00F640AD" w:rsidP="00F640AD">
      <w:pPr>
        <w:bidi w:val="0"/>
        <w:rPr>
          <w:sz w:val="24"/>
          <w:szCs w:val="24"/>
        </w:rPr>
      </w:pPr>
      <w:r w:rsidRPr="00B51B5C">
        <w:rPr>
          <w:sz w:val="24"/>
          <w:szCs w:val="24"/>
        </w:rPr>
        <w:t xml:space="preserve">Our system uses few interfaces </w:t>
      </w:r>
      <w:r w:rsidR="00B51B5C" w:rsidRPr="00B51B5C">
        <w:rPr>
          <w:sz w:val="24"/>
          <w:szCs w:val="24"/>
        </w:rPr>
        <w:t>with REST API</w:t>
      </w:r>
      <w:r w:rsidR="00B51B5C">
        <w:rPr>
          <w:sz w:val="24"/>
          <w:szCs w:val="24"/>
        </w:rPr>
        <w:t xml:space="preserve">. </w:t>
      </w:r>
      <w:r w:rsidR="00B51B5C" w:rsidRPr="004675A9">
        <w:rPr>
          <w:sz w:val="24"/>
          <w:szCs w:val="24"/>
        </w:rPr>
        <w:t>Switching data between different interfaces can take a long time and depends on the network</w:t>
      </w:r>
      <w:r w:rsidR="007D5615">
        <w:rPr>
          <w:sz w:val="24"/>
          <w:szCs w:val="24"/>
        </w:rPr>
        <w:t>.</w:t>
      </w:r>
    </w:p>
    <w:p w14:paraId="15320E4A" w14:textId="3BA9DE61" w:rsidR="007E2F20" w:rsidRPr="007E2F20" w:rsidRDefault="003C5EF0" w:rsidP="003C5EF0">
      <w:pPr>
        <w:pStyle w:val="2"/>
        <w:numPr>
          <w:ilvl w:val="1"/>
          <w:numId w:val="8"/>
        </w:numPr>
        <w:bidi w:val="0"/>
      </w:pPr>
      <w:bookmarkStart w:id="44" w:name="_Toc60513863"/>
      <w:r w:rsidRPr="007E2F20">
        <w:t>Glossary of Terms</w:t>
      </w:r>
      <w:bookmarkEnd w:id="44"/>
    </w:p>
    <w:p w14:paraId="485CF98C" w14:textId="37996F4A" w:rsidR="007E2F20" w:rsidRPr="008947E4" w:rsidRDefault="007E2F20" w:rsidP="007E2F20">
      <w:pPr>
        <w:pStyle w:val="a4"/>
        <w:numPr>
          <w:ilvl w:val="0"/>
          <w:numId w:val="26"/>
        </w:numPr>
        <w:bidi w:val="0"/>
        <w:rPr>
          <w:sz w:val="24"/>
          <w:szCs w:val="24"/>
        </w:rPr>
      </w:pPr>
      <w:r w:rsidRPr="008947E4">
        <w:rPr>
          <w:sz w:val="24"/>
          <w:szCs w:val="24"/>
        </w:rPr>
        <w:t xml:space="preserve">Pipeline </w:t>
      </w:r>
      <w:r w:rsidRPr="008947E4">
        <w:rPr>
          <w:sz w:val="24"/>
          <w:szCs w:val="24"/>
        </w:rPr>
        <w:t xml:space="preserve">- </w:t>
      </w:r>
      <w:r w:rsidRPr="008947E4">
        <w:rPr>
          <w:rStyle w:val="10"/>
          <w:rFonts w:ascii="Arial" w:hAnsi="Arial" w:cs="Arial"/>
          <w:color w:val="202122"/>
          <w:sz w:val="22"/>
          <w:szCs w:val="22"/>
          <w:shd w:val="clear" w:color="auto" w:fill="FFFFFF"/>
        </w:rPr>
        <w:t>A</w:t>
      </w:r>
      <w:r w:rsidRPr="008947E4">
        <w:rPr>
          <w:rFonts w:ascii="Arial" w:hAnsi="Arial" w:cs="Arial"/>
          <w:color w:val="202122"/>
          <w:shd w:val="clear" w:color="auto" w:fill="FFFFFF"/>
        </w:rPr>
        <w:t xml:space="preserve"> set of </w:t>
      </w:r>
      <w:r w:rsidRPr="008947E4">
        <w:rPr>
          <w:rStyle w:val="apple-converted-space"/>
          <w:rFonts w:ascii="Arial" w:hAnsi="Arial" w:cs="Arial"/>
          <w:color w:val="202122"/>
          <w:shd w:val="clear" w:color="auto" w:fill="FFFFFF"/>
        </w:rPr>
        <w:t>data</w:t>
      </w:r>
      <w:r w:rsidRPr="008947E4">
        <w:rPr>
          <w:rFonts w:ascii="Arial" w:hAnsi="Arial" w:cs="Arial"/>
          <w:color w:val="202122"/>
          <w:shd w:val="clear" w:color="auto" w:fill="FFFFFF"/>
        </w:rPr>
        <w:t> processing elements connected in series, where the output of one element is the input of the next one. In the </w:t>
      </w:r>
    </w:p>
    <w:p w14:paraId="31DE3C96" w14:textId="408F7A40" w:rsidR="007E2F20" w:rsidRPr="008947E4" w:rsidRDefault="007E2F20" w:rsidP="007E2F20">
      <w:pPr>
        <w:pStyle w:val="a4"/>
        <w:numPr>
          <w:ilvl w:val="0"/>
          <w:numId w:val="26"/>
        </w:numPr>
        <w:bidi w:val="0"/>
        <w:rPr>
          <w:rFonts w:ascii="Times New Roman" w:eastAsia="Times New Roman" w:hAnsi="Times New Roman" w:cs="Times New Roman"/>
          <w:sz w:val="28"/>
          <w:szCs w:val="28"/>
          <w:rtl/>
        </w:rPr>
      </w:pPr>
      <w:r w:rsidRPr="008947E4">
        <w:rPr>
          <w:sz w:val="24"/>
          <w:szCs w:val="24"/>
        </w:rPr>
        <w:t>Preprocessing</w:t>
      </w:r>
      <w:r w:rsidRPr="008947E4">
        <w:rPr>
          <w:rFonts w:hint="cs"/>
          <w:sz w:val="24"/>
          <w:szCs w:val="24"/>
          <w:rtl/>
        </w:rPr>
        <w:t xml:space="preserve">   - </w:t>
      </w:r>
      <w:r w:rsidRPr="008947E4">
        <w:rPr>
          <w:sz w:val="24"/>
          <w:szCs w:val="24"/>
        </w:rPr>
        <w:t xml:space="preserve">A preliminary processing of data </w:t>
      </w:r>
      <w:r w:rsidRPr="008947E4">
        <w:rPr>
          <w:sz w:val="24"/>
          <w:szCs w:val="24"/>
        </w:rPr>
        <w:t>to</w:t>
      </w:r>
      <w:r w:rsidRPr="008947E4">
        <w:rPr>
          <w:sz w:val="24"/>
          <w:szCs w:val="24"/>
        </w:rPr>
        <w:t xml:space="preserve"> prepare it for the primary processing or for further analysis. The term can be applied to any first or preparatory processing stage when there are several steps required to prepare data for the user.</w:t>
      </w:r>
    </w:p>
    <w:p w14:paraId="35C72055" w14:textId="4BFBAA81" w:rsidR="007E2F20" w:rsidRPr="008947E4" w:rsidRDefault="007E2F20" w:rsidP="007E2F20">
      <w:pPr>
        <w:pStyle w:val="a4"/>
        <w:numPr>
          <w:ilvl w:val="0"/>
          <w:numId w:val="26"/>
        </w:numPr>
        <w:bidi w:val="0"/>
        <w:rPr>
          <w:rFonts w:ascii="Times New Roman" w:eastAsia="Times New Roman" w:hAnsi="Times New Roman" w:cs="Times New Roman"/>
          <w:sz w:val="28"/>
          <w:szCs w:val="28"/>
        </w:rPr>
      </w:pPr>
      <w:r w:rsidRPr="008947E4">
        <w:rPr>
          <w:sz w:val="24"/>
          <w:szCs w:val="24"/>
        </w:rPr>
        <w:t xml:space="preserve">YAP – A system that provides a complete automatic, </w:t>
      </w:r>
      <w:r w:rsidRPr="008947E4">
        <w:rPr>
          <w:sz w:val="24"/>
          <w:szCs w:val="24"/>
        </w:rPr>
        <w:t>morphological,</w:t>
      </w:r>
      <w:r w:rsidRPr="008947E4">
        <w:rPr>
          <w:sz w:val="24"/>
          <w:szCs w:val="24"/>
        </w:rPr>
        <w:t xml:space="preserve"> and syntactic annotation for Hebrew texts.</w:t>
      </w:r>
    </w:p>
    <w:p w14:paraId="33302E8D" w14:textId="77777777" w:rsidR="007E2F20" w:rsidRPr="008947E4" w:rsidRDefault="007E2F20" w:rsidP="007E2F20">
      <w:pPr>
        <w:pStyle w:val="a4"/>
        <w:numPr>
          <w:ilvl w:val="0"/>
          <w:numId w:val="26"/>
        </w:numPr>
        <w:bidi w:val="0"/>
        <w:rPr>
          <w:rFonts w:ascii="Arial" w:hAnsi="Arial" w:cs="Arial"/>
          <w:color w:val="202122"/>
          <w:shd w:val="clear" w:color="auto" w:fill="FFFFFF"/>
        </w:rPr>
      </w:pPr>
      <w:r w:rsidRPr="008947E4">
        <w:rPr>
          <w:sz w:val="24"/>
          <w:szCs w:val="24"/>
        </w:rPr>
        <w:t>NER - named-entity recognition,</w:t>
      </w:r>
      <w:r w:rsidRPr="008947E4">
        <w:rPr>
          <w:rFonts w:ascii="Arial" w:hAnsi="Arial" w:cs="Arial"/>
          <w:color w:val="202122"/>
          <w:shd w:val="clear" w:color="auto" w:fill="FFFFFF"/>
        </w:rPr>
        <w:t xml:space="preserve"> is a subtask of </w:t>
      </w:r>
      <w:hyperlink r:id="rId15" w:tooltip="Information extraction" w:history="1">
        <w:r w:rsidRPr="008947E4">
          <w:rPr>
            <w:rFonts w:ascii="Arial" w:hAnsi="Arial" w:cs="Arial"/>
            <w:color w:val="202122"/>
            <w:shd w:val="clear" w:color="auto" w:fill="FFFFFF"/>
          </w:rPr>
          <w:t>information extraction</w:t>
        </w:r>
      </w:hyperlink>
      <w:r w:rsidRPr="008947E4">
        <w:rPr>
          <w:rFonts w:ascii="Arial" w:hAnsi="Arial" w:cs="Arial"/>
          <w:color w:val="202122"/>
          <w:shd w:val="clear" w:color="auto" w:fill="FFFFFF"/>
        </w:rPr>
        <w:t> that seeks to locate and classify </w:t>
      </w:r>
      <w:hyperlink r:id="rId16" w:tooltip="Named entity" w:history="1">
        <w:r w:rsidRPr="008947E4">
          <w:rPr>
            <w:rFonts w:ascii="Arial" w:hAnsi="Arial" w:cs="Arial"/>
            <w:color w:val="202122"/>
            <w:shd w:val="clear" w:color="auto" w:fill="FFFFFF"/>
          </w:rPr>
          <w:t>named entities</w:t>
        </w:r>
      </w:hyperlink>
      <w:r w:rsidRPr="008947E4">
        <w:rPr>
          <w:rFonts w:ascii="Arial" w:hAnsi="Arial" w:cs="Arial"/>
          <w:color w:val="202122"/>
          <w:shd w:val="clear" w:color="auto" w:fill="FFFFFF"/>
        </w:rPr>
        <w:t> mentioned in </w:t>
      </w:r>
      <w:hyperlink r:id="rId17" w:tooltip="Unstructured data" w:history="1">
        <w:r w:rsidRPr="008947E4">
          <w:rPr>
            <w:rFonts w:ascii="Arial" w:hAnsi="Arial" w:cs="Arial"/>
            <w:color w:val="202122"/>
            <w:shd w:val="clear" w:color="auto" w:fill="FFFFFF"/>
          </w:rPr>
          <w:t>a</w:t>
        </w:r>
      </w:hyperlink>
      <w:r w:rsidRPr="008947E4">
        <w:rPr>
          <w:rFonts w:ascii="Arial" w:hAnsi="Arial" w:cs="Arial"/>
          <w:color w:val="202122"/>
          <w:shd w:val="clear" w:color="auto" w:fill="FFFFFF"/>
        </w:rPr>
        <w:t xml:space="preserve"> text, into pre-defined categories , such as person names, organizations, locations, </w:t>
      </w:r>
      <w:hyperlink r:id="rId18" w:tooltip="Medical classification" w:history="1">
        <w:r w:rsidRPr="008947E4">
          <w:rPr>
            <w:rFonts w:ascii="Arial" w:hAnsi="Arial" w:cs="Arial"/>
            <w:color w:val="202122"/>
            <w:shd w:val="clear" w:color="auto" w:fill="FFFFFF"/>
          </w:rPr>
          <w:t>medical codes</w:t>
        </w:r>
      </w:hyperlink>
      <w:r w:rsidRPr="008947E4">
        <w:rPr>
          <w:rFonts w:ascii="Arial" w:hAnsi="Arial" w:cs="Arial"/>
          <w:color w:val="202122"/>
          <w:shd w:val="clear" w:color="auto" w:fill="FFFFFF"/>
        </w:rPr>
        <w:t>, time expressions, quantities, monetary values, percentages, etc.</w:t>
      </w:r>
    </w:p>
    <w:p w14:paraId="5A76B09C" w14:textId="106D45D0" w:rsidR="007E2F20" w:rsidRPr="008947E4" w:rsidRDefault="007E2F20" w:rsidP="007E2F20">
      <w:pPr>
        <w:pStyle w:val="a4"/>
        <w:numPr>
          <w:ilvl w:val="0"/>
          <w:numId w:val="26"/>
        </w:numPr>
        <w:bidi w:val="0"/>
        <w:rPr>
          <w:sz w:val="24"/>
          <w:szCs w:val="24"/>
        </w:rPr>
      </w:pPr>
      <w:r w:rsidRPr="008947E4">
        <w:rPr>
          <w:sz w:val="24"/>
          <w:szCs w:val="24"/>
        </w:rPr>
        <w:t xml:space="preserve">Hard to tag words ('difficult words') – Words collected by us due to observations made during the work with YAP. It also contains words that are: slang, Proverbs in high language, Phrases in English (such as 'on-line' which is written in </w:t>
      </w:r>
      <w:r w:rsidRPr="008947E4">
        <w:rPr>
          <w:sz w:val="24"/>
          <w:szCs w:val="24"/>
        </w:rPr>
        <w:t xml:space="preserve">Hebrew </w:t>
      </w:r>
      <w:r w:rsidRPr="008947E4">
        <w:rPr>
          <w:sz w:val="24"/>
          <w:szCs w:val="24"/>
          <w:rtl/>
        </w:rPr>
        <w:t>און</w:t>
      </w:r>
      <w:r w:rsidRPr="008947E4">
        <w:rPr>
          <w:rFonts w:hint="cs"/>
          <w:sz w:val="24"/>
          <w:szCs w:val="24"/>
          <w:rtl/>
        </w:rPr>
        <w:t>-ליין</w:t>
      </w:r>
      <w:r w:rsidRPr="008947E4">
        <w:rPr>
          <w:sz w:val="24"/>
          <w:szCs w:val="24"/>
        </w:rPr>
        <w:t>).</w:t>
      </w:r>
    </w:p>
    <w:p w14:paraId="71651D4E" w14:textId="54EC8A6D" w:rsidR="00731E14" w:rsidRDefault="004824A6" w:rsidP="004824A6">
      <w:pPr>
        <w:pStyle w:val="2"/>
        <w:numPr>
          <w:ilvl w:val="1"/>
          <w:numId w:val="8"/>
        </w:numPr>
        <w:bidi w:val="0"/>
      </w:pPr>
      <w:bookmarkStart w:id="45" w:name="_Toc60513864"/>
      <w:r w:rsidRPr="00DD6A2F">
        <w:lastRenderedPageBreak/>
        <w:t>Charts</w:t>
      </w:r>
      <w:bookmarkEnd w:id="45"/>
      <w:r w:rsidR="00FD423C" w:rsidRPr="00DD6A2F">
        <w:t xml:space="preserve">  </w:t>
      </w:r>
    </w:p>
    <w:p w14:paraId="161AFB9A" w14:textId="4E58F6B3" w:rsidR="00DD6A2F" w:rsidRPr="00DD6A2F" w:rsidRDefault="00DD6A2F" w:rsidP="00DD6A2F">
      <w:pPr>
        <w:bidi w:val="0"/>
      </w:pPr>
      <w:r w:rsidRPr="001B299E">
        <w:rPr>
          <w:noProof/>
        </w:rPr>
        <w:drawing>
          <wp:inline distT="0" distB="0" distL="0" distR="0" wp14:anchorId="53944E5A" wp14:editId="05ED1B7A">
            <wp:extent cx="5099926" cy="2236206"/>
            <wp:effectExtent l="0" t="0" r="5715" b="0"/>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3281" cy="2259601"/>
                    </a:xfrm>
                    <a:prstGeom prst="rect">
                      <a:avLst/>
                    </a:prstGeom>
                  </pic:spPr>
                </pic:pic>
              </a:graphicData>
            </a:graphic>
          </wp:inline>
        </w:drawing>
      </w:r>
    </w:p>
    <w:p w14:paraId="538EFC1C" w14:textId="2729E3D9" w:rsidR="000B2B16" w:rsidRPr="000B2B16" w:rsidRDefault="00037D14" w:rsidP="000B2B16">
      <w:pPr>
        <w:pStyle w:val="1"/>
        <w:numPr>
          <w:ilvl w:val="0"/>
          <w:numId w:val="8"/>
        </w:numPr>
        <w:bidi w:val="0"/>
      </w:pPr>
      <w:bookmarkStart w:id="46" w:name="_Toc60513865"/>
      <w:r w:rsidRPr="000B2B16">
        <w:t>Technology and infrastructure</w:t>
      </w:r>
      <w:bookmarkEnd w:id="46"/>
    </w:p>
    <w:p w14:paraId="2F6AA533" w14:textId="47735BB1" w:rsidR="000B2B16" w:rsidRPr="008947E4" w:rsidRDefault="000B2B16" w:rsidP="000B2B16">
      <w:pPr>
        <w:bidi w:val="0"/>
        <w:spacing w:after="0"/>
        <w:jc w:val="both"/>
        <w:rPr>
          <w:sz w:val="24"/>
          <w:szCs w:val="24"/>
        </w:rPr>
      </w:pPr>
      <w:r w:rsidRPr="008947E4">
        <w:rPr>
          <w:sz w:val="24"/>
          <w:szCs w:val="24"/>
        </w:rPr>
        <w:t xml:space="preserve">In our project we receive from the user a sentence that we want to break down into different parts of the </w:t>
      </w:r>
      <w:r w:rsidRPr="008947E4">
        <w:rPr>
          <w:sz w:val="24"/>
          <w:szCs w:val="24"/>
        </w:rPr>
        <w:t>speech and</w:t>
      </w:r>
      <w:r w:rsidRPr="008947E4">
        <w:rPr>
          <w:sz w:val="24"/>
          <w:szCs w:val="24"/>
        </w:rPr>
        <w:t xml:space="preserve"> labeling them according to their linguistic context.</w:t>
      </w:r>
    </w:p>
    <w:p w14:paraId="29506601" w14:textId="2D49BC74" w:rsidR="000B2B16" w:rsidRPr="008947E4" w:rsidRDefault="008947E4" w:rsidP="000B2B16">
      <w:pPr>
        <w:bidi w:val="0"/>
        <w:spacing w:after="0"/>
        <w:jc w:val="both"/>
        <w:rPr>
          <w:sz w:val="24"/>
          <w:szCs w:val="24"/>
        </w:rPr>
      </w:pPr>
      <w:r w:rsidRPr="008947E4">
        <w:rPr>
          <w:sz w:val="24"/>
          <w:szCs w:val="24"/>
        </w:rPr>
        <w:t>To</w:t>
      </w:r>
      <w:r w:rsidR="000B2B16" w:rsidRPr="008947E4">
        <w:rPr>
          <w:sz w:val="24"/>
          <w:szCs w:val="24"/>
        </w:rPr>
        <w:t xml:space="preserve"> achieve this goal, </w:t>
      </w:r>
      <w:r w:rsidR="000B2B16" w:rsidRPr="008947E4">
        <w:rPr>
          <w:sz w:val="24"/>
          <w:szCs w:val="24"/>
        </w:rPr>
        <w:t>we</w:t>
      </w:r>
      <w:r w:rsidR="000B2B16" w:rsidRPr="008947E4">
        <w:rPr>
          <w:sz w:val="24"/>
          <w:szCs w:val="24"/>
        </w:rPr>
        <w:t xml:space="preserve"> built a GUI where the user enters a </w:t>
      </w:r>
      <w:r w:rsidR="00AF2314" w:rsidRPr="008947E4">
        <w:rPr>
          <w:sz w:val="24"/>
          <w:szCs w:val="24"/>
        </w:rPr>
        <w:t>text</w:t>
      </w:r>
      <w:r w:rsidR="000B2B16" w:rsidRPr="008947E4">
        <w:rPr>
          <w:sz w:val="24"/>
          <w:szCs w:val="24"/>
        </w:rPr>
        <w:t xml:space="preserve">. The GUI then pass the </w:t>
      </w:r>
      <w:r w:rsidR="00AF2314" w:rsidRPr="008947E4">
        <w:rPr>
          <w:sz w:val="24"/>
          <w:szCs w:val="24"/>
        </w:rPr>
        <w:t>text</w:t>
      </w:r>
      <w:r w:rsidR="000B2B16" w:rsidRPr="008947E4">
        <w:rPr>
          <w:sz w:val="24"/>
          <w:szCs w:val="24"/>
        </w:rPr>
        <w:t xml:space="preserve"> through a pipeline that performs the following actions: </w:t>
      </w:r>
    </w:p>
    <w:p w14:paraId="098995D7" w14:textId="0D066171" w:rsidR="008947E4" w:rsidRPr="008947E4" w:rsidRDefault="000B2B16" w:rsidP="008947E4">
      <w:pPr>
        <w:bidi w:val="0"/>
        <w:spacing w:after="0"/>
        <w:jc w:val="both"/>
        <w:rPr>
          <w:sz w:val="24"/>
          <w:szCs w:val="24"/>
        </w:rPr>
      </w:pPr>
      <w:r w:rsidRPr="008947E4">
        <w:rPr>
          <w:sz w:val="24"/>
          <w:szCs w:val="24"/>
        </w:rPr>
        <w:t>Replacing complex words with simple words to label</w:t>
      </w:r>
      <w:r w:rsidR="008947E4" w:rsidRPr="008947E4">
        <w:rPr>
          <w:sz w:val="24"/>
          <w:szCs w:val="24"/>
        </w:rPr>
        <w:t xml:space="preserve">, split the text into sentences. </w:t>
      </w:r>
      <w:r w:rsidRPr="008947E4">
        <w:rPr>
          <w:sz w:val="24"/>
          <w:szCs w:val="24"/>
        </w:rPr>
        <w:t xml:space="preserve">Then, with the help of the REST API that we build, the GUI sends a request to the YAP tool and the NER system. We then merge the results with the merge tool that we develop as well. </w:t>
      </w:r>
      <w:r w:rsidR="008947E4" w:rsidRPr="008947E4">
        <w:rPr>
          <w:sz w:val="24"/>
          <w:szCs w:val="24"/>
        </w:rPr>
        <w:t>The result</w:t>
      </w:r>
      <w:r w:rsidRPr="008947E4">
        <w:rPr>
          <w:sz w:val="24"/>
          <w:szCs w:val="24"/>
        </w:rPr>
        <w:t xml:space="preserve"> will be export into a csv file.</w:t>
      </w:r>
    </w:p>
    <w:p w14:paraId="40D0D458" w14:textId="4AA22DE5" w:rsidR="008947E4" w:rsidRDefault="008947E4" w:rsidP="008947E4">
      <w:pPr>
        <w:bidi w:val="0"/>
        <w:spacing w:after="0"/>
        <w:jc w:val="both"/>
      </w:pPr>
    </w:p>
    <w:p w14:paraId="5B6E2731" w14:textId="4162607D" w:rsidR="008947E4" w:rsidRPr="008947E4" w:rsidRDefault="008947E4" w:rsidP="008947E4">
      <w:pPr>
        <w:pStyle w:val="a4"/>
        <w:numPr>
          <w:ilvl w:val="0"/>
          <w:numId w:val="8"/>
        </w:numPr>
        <w:bidi w:val="0"/>
        <w:spacing w:after="0"/>
        <w:jc w:val="both"/>
        <w:rPr>
          <w:rFonts w:asciiTheme="majorHAnsi" w:eastAsiaTheme="majorEastAsia" w:hAnsiTheme="majorHAnsi" w:cstheme="majorBidi"/>
          <w:color w:val="2F5496" w:themeColor="accent1" w:themeShade="BF"/>
          <w:sz w:val="32"/>
          <w:szCs w:val="32"/>
        </w:rPr>
      </w:pPr>
      <w:r w:rsidRPr="008947E4">
        <w:rPr>
          <w:rStyle w:val="10"/>
        </w:rPr>
        <w:drawing>
          <wp:anchor distT="0" distB="0" distL="114300" distR="114300" simplePos="0" relativeHeight="251681792" behindDoc="1" locked="0" layoutInCell="1" allowOverlap="1" wp14:anchorId="34860B52" wp14:editId="63BFA30D">
            <wp:simplePos x="0" y="0"/>
            <wp:positionH relativeFrom="column">
              <wp:posOffset>-42017</wp:posOffset>
            </wp:positionH>
            <wp:positionV relativeFrom="paragraph">
              <wp:posOffset>306070</wp:posOffset>
            </wp:positionV>
            <wp:extent cx="5495290" cy="3425190"/>
            <wp:effectExtent l="0" t="0" r="0" b="3810"/>
            <wp:wrapTight wrapText="bothSides">
              <wp:wrapPolygon edited="0">
                <wp:start x="0" y="0"/>
                <wp:lineTo x="0" y="21504"/>
                <wp:lineTo x="21490" y="21504"/>
                <wp:lineTo x="21490" y="0"/>
                <wp:lineTo x="0" y="0"/>
              </wp:wrapPolygon>
            </wp:wrapTight>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5290" cy="3425190"/>
                    </a:xfrm>
                    <a:prstGeom prst="rect">
                      <a:avLst/>
                    </a:prstGeom>
                  </pic:spPr>
                </pic:pic>
              </a:graphicData>
            </a:graphic>
            <wp14:sizeRelH relativeFrom="page">
              <wp14:pctWidth>0</wp14:pctWidth>
            </wp14:sizeRelH>
            <wp14:sizeRelV relativeFrom="page">
              <wp14:pctHeight>0</wp14:pctHeight>
            </wp14:sizeRelV>
          </wp:anchor>
        </w:drawing>
      </w:r>
      <w:bookmarkStart w:id="47" w:name="_Toc60513866"/>
      <w:r w:rsidR="009E47D3" w:rsidRPr="00D16696">
        <w:rPr>
          <w:rStyle w:val="10"/>
        </w:rPr>
        <w:t>Manual testing on the too</w:t>
      </w:r>
      <w:bookmarkEnd w:id="47"/>
    </w:p>
    <w:p w14:paraId="39543F81" w14:textId="7015094F" w:rsidR="008947E4" w:rsidRDefault="008947E4" w:rsidP="008947E4">
      <w:pPr>
        <w:bidi w:val="0"/>
      </w:pPr>
    </w:p>
    <w:p w14:paraId="5EB4CA0C" w14:textId="6332D448" w:rsidR="006C65A6" w:rsidRDefault="006C65A6" w:rsidP="008947E4">
      <w:pPr>
        <w:pStyle w:val="1"/>
        <w:numPr>
          <w:ilvl w:val="0"/>
          <w:numId w:val="8"/>
        </w:numPr>
        <w:bidi w:val="0"/>
      </w:pPr>
      <w:bookmarkStart w:id="48" w:name="_Toc60513867"/>
      <w:r w:rsidRPr="006041E1">
        <w:lastRenderedPageBreak/>
        <w:t>Risk management</w:t>
      </w:r>
      <w:r w:rsidR="00A82D18" w:rsidRPr="006041E1">
        <w:t xml:space="preserve"> Michal</w:t>
      </w:r>
      <w:bookmarkEnd w:id="48"/>
    </w:p>
    <w:tbl>
      <w:tblPr>
        <w:tblStyle w:val="1-5"/>
        <w:bidiVisual/>
        <w:tblW w:w="9248" w:type="dxa"/>
        <w:tblInd w:w="596" w:type="dxa"/>
        <w:tblLook w:val="04A0" w:firstRow="1" w:lastRow="0" w:firstColumn="1" w:lastColumn="0" w:noHBand="0" w:noVBand="1"/>
      </w:tblPr>
      <w:tblGrid>
        <w:gridCol w:w="1375"/>
        <w:gridCol w:w="1152"/>
        <w:gridCol w:w="3609"/>
        <w:gridCol w:w="3112"/>
      </w:tblGrid>
      <w:tr w:rsidR="005A44EA" w:rsidRPr="009E47D3" w14:paraId="1CCFC10D" w14:textId="77777777" w:rsidTr="00FE7E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375" w:type="dxa"/>
          </w:tcPr>
          <w:p w14:paraId="56D84CA4" w14:textId="33DAB271" w:rsidR="006C65A6" w:rsidRPr="009E47D3" w:rsidRDefault="006C65A6" w:rsidP="009E47D3">
            <w:pPr>
              <w:ind w:left="67"/>
              <w:jc w:val="center"/>
              <w:rPr>
                <w:sz w:val="24"/>
                <w:szCs w:val="24"/>
                <w:rtl/>
              </w:rPr>
            </w:pPr>
            <w:r w:rsidRPr="009E47D3">
              <w:rPr>
                <w:sz w:val="24"/>
                <w:szCs w:val="24"/>
              </w:rPr>
              <w:t>Probability</w:t>
            </w:r>
          </w:p>
        </w:tc>
        <w:tc>
          <w:tcPr>
            <w:tcW w:w="1152" w:type="dxa"/>
          </w:tcPr>
          <w:p w14:paraId="430102E6" w14:textId="11112A6F" w:rsidR="006C65A6" w:rsidRPr="009E47D3" w:rsidRDefault="006C65A6" w:rsidP="009E47D3">
            <w:pPr>
              <w:jc w:val="center"/>
              <w:cnfStyle w:val="100000000000" w:firstRow="1" w:lastRow="0" w:firstColumn="0" w:lastColumn="0" w:oddVBand="0" w:evenVBand="0" w:oddHBand="0" w:evenHBand="0" w:firstRowFirstColumn="0" w:firstRowLastColumn="0" w:lastRowFirstColumn="0" w:lastRowLastColumn="0"/>
              <w:rPr>
                <w:sz w:val="24"/>
                <w:szCs w:val="24"/>
                <w:rtl/>
              </w:rPr>
            </w:pPr>
            <w:r w:rsidRPr="009E47D3">
              <w:rPr>
                <w:sz w:val="24"/>
                <w:szCs w:val="24"/>
              </w:rPr>
              <w:t>Damage</w:t>
            </w:r>
          </w:p>
        </w:tc>
        <w:tc>
          <w:tcPr>
            <w:tcW w:w="3609" w:type="dxa"/>
          </w:tcPr>
          <w:p w14:paraId="18D90ACC" w14:textId="21C08ACF" w:rsidR="006C65A6" w:rsidRPr="009E47D3" w:rsidRDefault="006C65A6" w:rsidP="009E47D3">
            <w:pPr>
              <w:jc w:val="right"/>
              <w:cnfStyle w:val="100000000000" w:firstRow="1" w:lastRow="0" w:firstColumn="0" w:lastColumn="0" w:oddVBand="0" w:evenVBand="0" w:oddHBand="0" w:evenHBand="0" w:firstRowFirstColumn="0" w:firstRowLastColumn="0" w:lastRowFirstColumn="0" w:lastRowLastColumn="0"/>
              <w:rPr>
                <w:sz w:val="24"/>
                <w:szCs w:val="24"/>
                <w:rtl/>
              </w:rPr>
            </w:pPr>
            <w:r w:rsidRPr="009E47D3">
              <w:rPr>
                <w:sz w:val="24"/>
                <w:szCs w:val="24"/>
              </w:rPr>
              <w:t>Cause</w:t>
            </w:r>
          </w:p>
        </w:tc>
        <w:tc>
          <w:tcPr>
            <w:tcW w:w="3112" w:type="dxa"/>
          </w:tcPr>
          <w:p w14:paraId="597FF466" w14:textId="6B0F2A39" w:rsidR="006C65A6" w:rsidRPr="009E47D3" w:rsidRDefault="006C65A6" w:rsidP="009E47D3">
            <w:pPr>
              <w:jc w:val="right"/>
              <w:cnfStyle w:val="100000000000" w:firstRow="1" w:lastRow="0" w:firstColumn="0" w:lastColumn="0" w:oddVBand="0" w:evenVBand="0" w:oddHBand="0" w:evenHBand="0" w:firstRowFirstColumn="0" w:firstRowLastColumn="0" w:lastRowFirstColumn="0" w:lastRowLastColumn="0"/>
              <w:rPr>
                <w:sz w:val="24"/>
                <w:szCs w:val="24"/>
                <w:rtl/>
              </w:rPr>
            </w:pPr>
            <w:r w:rsidRPr="009E47D3">
              <w:rPr>
                <w:sz w:val="24"/>
                <w:szCs w:val="24"/>
              </w:rPr>
              <w:t>Risk</w:t>
            </w:r>
          </w:p>
        </w:tc>
      </w:tr>
      <w:tr w:rsidR="005C5644" w:rsidRPr="009E47D3" w14:paraId="6783E04F" w14:textId="77777777" w:rsidTr="00FE7EE5">
        <w:trPr>
          <w:trHeight w:val="856"/>
        </w:trPr>
        <w:tc>
          <w:tcPr>
            <w:cnfStyle w:val="001000000000" w:firstRow="0" w:lastRow="0" w:firstColumn="1" w:lastColumn="0" w:oddVBand="0" w:evenVBand="0" w:oddHBand="0" w:evenHBand="0" w:firstRowFirstColumn="0" w:firstRowLastColumn="0" w:lastRowFirstColumn="0" w:lastRowLastColumn="0"/>
            <w:tcW w:w="1375" w:type="dxa"/>
          </w:tcPr>
          <w:p w14:paraId="470CA696" w14:textId="22668A0B" w:rsidR="005C5644" w:rsidRDefault="005C5644" w:rsidP="005C5644">
            <w:pPr>
              <w:jc w:val="center"/>
              <w:rPr>
                <w:rFonts w:cstheme="minorHAnsi" w:hint="cs"/>
                <w:sz w:val="24"/>
                <w:szCs w:val="24"/>
                <w:rtl/>
              </w:rPr>
            </w:pPr>
            <w:r>
              <w:rPr>
                <w:rFonts w:cstheme="minorHAnsi" w:hint="cs"/>
                <w:sz w:val="24"/>
                <w:szCs w:val="24"/>
                <w:rtl/>
              </w:rPr>
              <w:t>60%</w:t>
            </w:r>
          </w:p>
        </w:tc>
        <w:tc>
          <w:tcPr>
            <w:tcW w:w="1152" w:type="dxa"/>
          </w:tcPr>
          <w:p w14:paraId="4B5FAE8B" w14:textId="52CA7D7E" w:rsidR="005C5644" w:rsidRDefault="005C5644" w:rsidP="005C5644">
            <w:pPr>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5</w:t>
            </w:r>
          </w:p>
        </w:tc>
        <w:tc>
          <w:tcPr>
            <w:tcW w:w="3609" w:type="dxa"/>
          </w:tcPr>
          <w:p w14:paraId="30B7F379" w14:textId="3D3D3F23" w:rsidR="005C5644" w:rsidRPr="009E47D3" w:rsidRDefault="005C5644" w:rsidP="005C5644">
            <w:pPr>
              <w:pStyle w:val="a4"/>
              <w:bidi w:val="0"/>
              <w:ind w:left="74"/>
              <w:cnfStyle w:val="000000000000" w:firstRow="0" w:lastRow="0" w:firstColumn="0" w:lastColumn="0" w:oddVBand="0" w:evenVBand="0" w:oddHBand="0" w:evenHBand="0" w:firstRowFirstColumn="0" w:firstRowLastColumn="0" w:lastRowFirstColumn="0" w:lastRowLastColumn="0"/>
              <w:rPr>
                <w:sz w:val="24"/>
                <w:szCs w:val="24"/>
              </w:rPr>
            </w:pPr>
            <w:r w:rsidRPr="004E5D77">
              <w:rPr>
                <w:sz w:val="24"/>
                <w:szCs w:val="24"/>
              </w:rPr>
              <w:t>To perform the</w:t>
            </w:r>
            <w:r>
              <w:rPr>
                <w:sz w:val="24"/>
                <w:szCs w:val="24"/>
              </w:rPr>
              <w:t xml:space="preserve"> full</w:t>
            </w:r>
            <w:r w:rsidRPr="004E5D77">
              <w:rPr>
                <w:sz w:val="24"/>
                <w:szCs w:val="24"/>
              </w:rPr>
              <w:t xml:space="preserve"> pipeline, we will use different interfaces that written in different languages</w:t>
            </w:r>
          </w:p>
        </w:tc>
        <w:tc>
          <w:tcPr>
            <w:tcW w:w="3112" w:type="dxa"/>
          </w:tcPr>
          <w:p w14:paraId="1C042ECB" w14:textId="71ABFEEC" w:rsidR="005C5644" w:rsidRPr="009E47D3" w:rsidRDefault="005C5644" w:rsidP="005C5644">
            <w:pPr>
              <w:jc w:val="right"/>
              <w:cnfStyle w:val="000000000000" w:firstRow="0" w:lastRow="0" w:firstColumn="0" w:lastColumn="0" w:oddVBand="0" w:evenVBand="0" w:oddHBand="0" w:evenHBand="0" w:firstRowFirstColumn="0" w:firstRowLastColumn="0" w:lastRowFirstColumn="0" w:lastRowLastColumn="0"/>
              <w:rPr>
                <w:sz w:val="24"/>
                <w:szCs w:val="24"/>
              </w:rPr>
            </w:pPr>
            <w:r w:rsidRPr="00632E25">
              <w:rPr>
                <w:sz w:val="24"/>
                <w:szCs w:val="24"/>
              </w:rPr>
              <w:t>Inconsistency between interfaces used</w:t>
            </w:r>
          </w:p>
        </w:tc>
      </w:tr>
      <w:tr w:rsidR="005C5644" w:rsidRPr="009E47D3" w14:paraId="43DAE4ED" w14:textId="77777777" w:rsidTr="00FE7EE5">
        <w:trPr>
          <w:trHeight w:val="856"/>
        </w:trPr>
        <w:tc>
          <w:tcPr>
            <w:cnfStyle w:val="001000000000" w:firstRow="0" w:lastRow="0" w:firstColumn="1" w:lastColumn="0" w:oddVBand="0" w:evenVBand="0" w:oddHBand="0" w:evenHBand="0" w:firstRowFirstColumn="0" w:firstRowLastColumn="0" w:lastRowFirstColumn="0" w:lastRowLastColumn="0"/>
            <w:tcW w:w="1375" w:type="dxa"/>
          </w:tcPr>
          <w:p w14:paraId="49412A3D" w14:textId="38FA155C" w:rsidR="005C5644" w:rsidRDefault="005C5644" w:rsidP="005C5644">
            <w:pPr>
              <w:jc w:val="center"/>
              <w:rPr>
                <w:rFonts w:cstheme="minorHAnsi" w:hint="cs"/>
                <w:sz w:val="24"/>
                <w:szCs w:val="24"/>
                <w:rtl/>
              </w:rPr>
            </w:pPr>
            <w:r>
              <w:rPr>
                <w:rFonts w:cstheme="minorHAnsi" w:hint="cs"/>
                <w:sz w:val="24"/>
                <w:szCs w:val="24"/>
                <w:rtl/>
              </w:rPr>
              <w:t>5</w:t>
            </w:r>
            <w:r w:rsidRPr="009E47D3">
              <w:rPr>
                <w:rFonts w:cstheme="minorHAnsi"/>
                <w:sz w:val="24"/>
                <w:szCs w:val="24"/>
                <w:rtl/>
              </w:rPr>
              <w:t>%</w:t>
            </w:r>
          </w:p>
        </w:tc>
        <w:tc>
          <w:tcPr>
            <w:tcW w:w="1152" w:type="dxa"/>
          </w:tcPr>
          <w:p w14:paraId="63FE4372" w14:textId="6D12429C" w:rsidR="005C5644" w:rsidRDefault="005C5644" w:rsidP="005C5644">
            <w:pPr>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9E47D3">
              <w:rPr>
                <w:rFonts w:hint="cs"/>
                <w:sz w:val="24"/>
                <w:szCs w:val="24"/>
                <w:rtl/>
              </w:rPr>
              <w:t>5</w:t>
            </w:r>
          </w:p>
        </w:tc>
        <w:tc>
          <w:tcPr>
            <w:tcW w:w="3609" w:type="dxa"/>
          </w:tcPr>
          <w:p w14:paraId="2C6E4BB9" w14:textId="709252DB" w:rsidR="005C5644" w:rsidRPr="009E47D3" w:rsidRDefault="005C5644" w:rsidP="005C5644">
            <w:pPr>
              <w:pStyle w:val="a4"/>
              <w:bidi w:val="0"/>
              <w:ind w:left="74"/>
              <w:cnfStyle w:val="000000000000" w:firstRow="0" w:lastRow="0" w:firstColumn="0" w:lastColumn="0" w:oddVBand="0" w:evenVBand="0" w:oddHBand="0" w:evenHBand="0" w:firstRowFirstColumn="0" w:firstRowLastColumn="0" w:lastRowFirstColumn="0" w:lastRowLastColumn="0"/>
              <w:rPr>
                <w:sz w:val="24"/>
                <w:szCs w:val="24"/>
              </w:rPr>
            </w:pPr>
            <w:r w:rsidRPr="009E47D3">
              <w:rPr>
                <w:sz w:val="24"/>
                <w:szCs w:val="24"/>
              </w:rPr>
              <w:t>Network glitches, or intentional removal of the service from the website</w:t>
            </w:r>
          </w:p>
        </w:tc>
        <w:tc>
          <w:tcPr>
            <w:tcW w:w="3112" w:type="dxa"/>
          </w:tcPr>
          <w:p w14:paraId="1E5BD3D9" w14:textId="388182E3" w:rsidR="005C5644" w:rsidRPr="009E47D3" w:rsidRDefault="005C5644" w:rsidP="005C5644">
            <w:pPr>
              <w:jc w:val="right"/>
              <w:cnfStyle w:val="000000000000" w:firstRow="0" w:lastRow="0" w:firstColumn="0" w:lastColumn="0" w:oddVBand="0" w:evenVBand="0" w:oddHBand="0" w:evenHBand="0" w:firstRowFirstColumn="0" w:firstRowLastColumn="0" w:lastRowFirstColumn="0" w:lastRowLastColumn="0"/>
              <w:rPr>
                <w:rFonts w:hint="cs"/>
                <w:sz w:val="24"/>
                <w:szCs w:val="24"/>
              </w:rPr>
            </w:pPr>
            <w:r w:rsidRPr="009E47D3">
              <w:rPr>
                <w:sz w:val="24"/>
                <w:szCs w:val="24"/>
              </w:rPr>
              <w:t>The YAP API, may be disconnected from the web.</w:t>
            </w:r>
          </w:p>
        </w:tc>
      </w:tr>
      <w:tr w:rsidR="005C5644" w:rsidRPr="009E47D3" w14:paraId="77A24F1F" w14:textId="77777777" w:rsidTr="00FE7EE5">
        <w:trPr>
          <w:trHeight w:val="856"/>
        </w:trPr>
        <w:tc>
          <w:tcPr>
            <w:cnfStyle w:val="001000000000" w:firstRow="0" w:lastRow="0" w:firstColumn="1" w:lastColumn="0" w:oddVBand="0" w:evenVBand="0" w:oddHBand="0" w:evenHBand="0" w:firstRowFirstColumn="0" w:firstRowLastColumn="0" w:lastRowFirstColumn="0" w:lastRowLastColumn="0"/>
            <w:tcW w:w="1375" w:type="dxa"/>
          </w:tcPr>
          <w:p w14:paraId="3F8D41AC" w14:textId="04E79800" w:rsidR="005C5644" w:rsidRDefault="005C5644" w:rsidP="005C5644">
            <w:pPr>
              <w:jc w:val="center"/>
              <w:rPr>
                <w:rFonts w:cstheme="minorHAnsi" w:hint="cs"/>
                <w:sz w:val="24"/>
                <w:szCs w:val="24"/>
                <w:rtl/>
              </w:rPr>
            </w:pPr>
            <w:r>
              <w:rPr>
                <w:rFonts w:cstheme="minorHAnsi" w:hint="cs"/>
                <w:sz w:val="24"/>
                <w:szCs w:val="24"/>
                <w:rtl/>
              </w:rPr>
              <w:t>26%</w:t>
            </w:r>
          </w:p>
        </w:tc>
        <w:tc>
          <w:tcPr>
            <w:tcW w:w="1152" w:type="dxa"/>
          </w:tcPr>
          <w:p w14:paraId="291D3AB4" w14:textId="43BEF60A" w:rsidR="005C5644" w:rsidRDefault="005C5644" w:rsidP="005C5644">
            <w:pPr>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4</w:t>
            </w:r>
          </w:p>
        </w:tc>
        <w:tc>
          <w:tcPr>
            <w:tcW w:w="3609" w:type="dxa"/>
          </w:tcPr>
          <w:p w14:paraId="0FF1C6C3" w14:textId="70E4F1D8" w:rsidR="005C5644" w:rsidRDefault="005C5644" w:rsidP="005C5644">
            <w:pPr>
              <w:pStyle w:val="a4"/>
              <w:numPr>
                <w:ilvl w:val="0"/>
                <w:numId w:val="22"/>
              </w:numPr>
              <w:bidi w:val="0"/>
              <w:ind w:left="74" w:hanging="142"/>
              <w:cnfStyle w:val="000000000000" w:firstRow="0" w:lastRow="0" w:firstColumn="0" w:lastColumn="0" w:oddVBand="0" w:evenVBand="0" w:oddHBand="0" w:evenHBand="0" w:firstRowFirstColumn="0" w:firstRowLastColumn="0" w:lastRowFirstColumn="0" w:lastRowLastColumn="0"/>
              <w:rPr>
                <w:sz w:val="24"/>
                <w:szCs w:val="24"/>
              </w:rPr>
            </w:pPr>
            <w:r w:rsidRPr="009E47D3">
              <w:rPr>
                <w:sz w:val="24"/>
                <w:szCs w:val="24"/>
              </w:rPr>
              <w:t>Insufficient in-depth analysis of difficult words.</w:t>
            </w:r>
          </w:p>
          <w:p w14:paraId="6161CF59" w14:textId="4677AC79" w:rsidR="005C5644" w:rsidRPr="005C5644" w:rsidRDefault="005C5644" w:rsidP="005C5644">
            <w:pPr>
              <w:pStyle w:val="a4"/>
              <w:numPr>
                <w:ilvl w:val="0"/>
                <w:numId w:val="22"/>
              </w:numPr>
              <w:bidi w:val="0"/>
              <w:ind w:left="74" w:hanging="142"/>
              <w:cnfStyle w:val="000000000000" w:firstRow="0" w:lastRow="0" w:firstColumn="0" w:lastColumn="0" w:oddVBand="0" w:evenVBand="0" w:oddHBand="0" w:evenHBand="0" w:firstRowFirstColumn="0" w:firstRowLastColumn="0" w:lastRowFirstColumn="0" w:lastRowLastColumn="0"/>
              <w:rPr>
                <w:sz w:val="24"/>
                <w:szCs w:val="24"/>
              </w:rPr>
            </w:pPr>
            <w:r w:rsidRPr="009E47D3">
              <w:rPr>
                <w:sz w:val="24"/>
                <w:szCs w:val="24"/>
              </w:rPr>
              <w:t>words in foreign languages written in Hebrew.</w:t>
            </w:r>
          </w:p>
        </w:tc>
        <w:tc>
          <w:tcPr>
            <w:tcW w:w="3112" w:type="dxa"/>
          </w:tcPr>
          <w:p w14:paraId="005C7FDF" w14:textId="6F755192" w:rsidR="005C5644" w:rsidRPr="009E47D3" w:rsidRDefault="005C5644" w:rsidP="005C5644">
            <w:pPr>
              <w:jc w:val="right"/>
              <w:cnfStyle w:val="000000000000" w:firstRow="0" w:lastRow="0" w:firstColumn="0" w:lastColumn="0" w:oddVBand="0" w:evenVBand="0" w:oddHBand="0" w:evenHBand="0" w:firstRowFirstColumn="0" w:firstRowLastColumn="0" w:lastRowFirstColumn="0" w:lastRowLastColumn="0"/>
              <w:rPr>
                <w:sz w:val="24"/>
                <w:szCs w:val="24"/>
              </w:rPr>
            </w:pPr>
            <w:r w:rsidRPr="009E47D3">
              <w:rPr>
                <w:sz w:val="24"/>
                <w:szCs w:val="24"/>
              </w:rPr>
              <w:t>The result of the pre-processing is not accurate</w:t>
            </w:r>
          </w:p>
        </w:tc>
      </w:tr>
      <w:tr w:rsidR="005C5644" w:rsidRPr="009E47D3" w14:paraId="789019A1" w14:textId="77777777" w:rsidTr="00FE7EE5">
        <w:trPr>
          <w:trHeight w:val="856"/>
        </w:trPr>
        <w:tc>
          <w:tcPr>
            <w:cnfStyle w:val="001000000000" w:firstRow="0" w:lastRow="0" w:firstColumn="1" w:lastColumn="0" w:oddVBand="0" w:evenVBand="0" w:oddHBand="0" w:evenHBand="0" w:firstRowFirstColumn="0" w:firstRowLastColumn="0" w:lastRowFirstColumn="0" w:lastRowLastColumn="0"/>
            <w:tcW w:w="1375" w:type="dxa"/>
          </w:tcPr>
          <w:p w14:paraId="28C2528C" w14:textId="50086D3B" w:rsidR="005C5644" w:rsidRDefault="005C5644" w:rsidP="005C5644">
            <w:pPr>
              <w:jc w:val="center"/>
              <w:rPr>
                <w:rFonts w:cstheme="minorHAnsi" w:hint="cs"/>
                <w:sz w:val="24"/>
                <w:szCs w:val="24"/>
                <w:rtl/>
              </w:rPr>
            </w:pPr>
            <w:r>
              <w:rPr>
                <w:rFonts w:cstheme="minorHAnsi" w:hint="cs"/>
                <w:sz w:val="24"/>
                <w:szCs w:val="24"/>
                <w:rtl/>
              </w:rPr>
              <w:t>60%</w:t>
            </w:r>
          </w:p>
        </w:tc>
        <w:tc>
          <w:tcPr>
            <w:tcW w:w="1152" w:type="dxa"/>
          </w:tcPr>
          <w:p w14:paraId="41E59781" w14:textId="6E535343" w:rsidR="005C5644" w:rsidRDefault="005C5644" w:rsidP="005C5644">
            <w:pPr>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3</w:t>
            </w:r>
          </w:p>
        </w:tc>
        <w:tc>
          <w:tcPr>
            <w:tcW w:w="3609" w:type="dxa"/>
          </w:tcPr>
          <w:p w14:paraId="1FF2171E" w14:textId="0DAE2196" w:rsidR="005C5644" w:rsidRPr="009E47D3" w:rsidRDefault="005C5644" w:rsidP="005C5644">
            <w:pPr>
              <w:pStyle w:val="a4"/>
              <w:bidi w:val="0"/>
              <w:ind w:left="74"/>
              <w:cnfStyle w:val="000000000000" w:firstRow="0" w:lastRow="0" w:firstColumn="0" w:lastColumn="0" w:oddVBand="0" w:evenVBand="0" w:oddHBand="0" w:evenHBand="0" w:firstRowFirstColumn="0" w:firstRowLastColumn="0" w:lastRowFirstColumn="0" w:lastRowLastColumn="0"/>
              <w:rPr>
                <w:sz w:val="24"/>
                <w:szCs w:val="24"/>
              </w:rPr>
            </w:pPr>
            <w:r w:rsidRPr="004675A9">
              <w:rPr>
                <w:sz w:val="24"/>
                <w:szCs w:val="24"/>
              </w:rPr>
              <w:t>Switching data between different interfaces can take a long time and depends on the network</w:t>
            </w:r>
          </w:p>
        </w:tc>
        <w:tc>
          <w:tcPr>
            <w:tcW w:w="3112" w:type="dxa"/>
          </w:tcPr>
          <w:p w14:paraId="256D98EA" w14:textId="6C4B2EDD" w:rsidR="005C5644" w:rsidRPr="009E47D3" w:rsidRDefault="005C5644" w:rsidP="005C5644">
            <w:pPr>
              <w:jc w:val="right"/>
              <w:cnfStyle w:val="000000000000" w:firstRow="0" w:lastRow="0" w:firstColumn="0" w:lastColumn="0" w:oddVBand="0" w:evenVBand="0" w:oddHBand="0" w:evenHBand="0" w:firstRowFirstColumn="0" w:firstRowLastColumn="0" w:lastRowFirstColumn="0" w:lastRowLastColumn="0"/>
              <w:rPr>
                <w:sz w:val="24"/>
                <w:szCs w:val="24"/>
              </w:rPr>
            </w:pPr>
            <w:r w:rsidRPr="004675A9">
              <w:rPr>
                <w:sz w:val="24"/>
                <w:szCs w:val="24"/>
              </w:rPr>
              <w:t>Long running times</w:t>
            </w:r>
          </w:p>
        </w:tc>
      </w:tr>
      <w:tr w:rsidR="005C5644" w:rsidRPr="009E47D3" w14:paraId="570BBE9C" w14:textId="77777777" w:rsidTr="00FE7EE5">
        <w:trPr>
          <w:trHeight w:val="856"/>
        </w:trPr>
        <w:tc>
          <w:tcPr>
            <w:cnfStyle w:val="001000000000" w:firstRow="0" w:lastRow="0" w:firstColumn="1" w:lastColumn="0" w:oddVBand="0" w:evenVBand="0" w:oddHBand="0" w:evenHBand="0" w:firstRowFirstColumn="0" w:firstRowLastColumn="0" w:lastRowFirstColumn="0" w:lastRowLastColumn="0"/>
            <w:tcW w:w="1375" w:type="dxa"/>
          </w:tcPr>
          <w:p w14:paraId="4B342069" w14:textId="1B51B70B" w:rsidR="005C5644" w:rsidRDefault="005C5644" w:rsidP="005C5644">
            <w:pPr>
              <w:jc w:val="center"/>
              <w:rPr>
                <w:rFonts w:cstheme="minorHAnsi" w:hint="cs"/>
                <w:sz w:val="24"/>
                <w:szCs w:val="24"/>
                <w:rtl/>
              </w:rPr>
            </w:pPr>
            <w:r w:rsidRPr="009E47D3">
              <w:rPr>
                <w:rFonts w:cstheme="minorHAnsi"/>
                <w:sz w:val="24"/>
                <w:szCs w:val="24"/>
              </w:rPr>
              <w:t>50%</w:t>
            </w:r>
          </w:p>
        </w:tc>
        <w:tc>
          <w:tcPr>
            <w:tcW w:w="1152" w:type="dxa"/>
          </w:tcPr>
          <w:p w14:paraId="29CC3DC7" w14:textId="28E7E40F" w:rsidR="005C5644" w:rsidRDefault="005C5644" w:rsidP="005C5644">
            <w:pPr>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9E47D3">
              <w:rPr>
                <w:sz w:val="24"/>
                <w:szCs w:val="24"/>
              </w:rPr>
              <w:t>3</w:t>
            </w:r>
          </w:p>
        </w:tc>
        <w:tc>
          <w:tcPr>
            <w:tcW w:w="3609" w:type="dxa"/>
          </w:tcPr>
          <w:p w14:paraId="1B6AC8C5" w14:textId="6324DCBA" w:rsidR="005C5644" w:rsidRPr="009E47D3" w:rsidRDefault="005C5644" w:rsidP="005C5644">
            <w:pPr>
              <w:pStyle w:val="a4"/>
              <w:bidi w:val="0"/>
              <w:ind w:left="74"/>
              <w:cnfStyle w:val="000000000000" w:firstRow="0" w:lastRow="0" w:firstColumn="0" w:lastColumn="0" w:oddVBand="0" w:evenVBand="0" w:oddHBand="0" w:evenHBand="0" w:firstRowFirstColumn="0" w:firstRowLastColumn="0" w:lastRowFirstColumn="0" w:lastRowLastColumn="0"/>
              <w:rPr>
                <w:sz w:val="24"/>
                <w:szCs w:val="24"/>
              </w:rPr>
            </w:pPr>
            <w:r w:rsidRPr="009E47D3">
              <w:rPr>
                <w:sz w:val="24"/>
                <w:szCs w:val="24"/>
              </w:rPr>
              <w:t>The complexity of building such system might take a lot of time and resources.</w:t>
            </w:r>
          </w:p>
        </w:tc>
        <w:tc>
          <w:tcPr>
            <w:tcW w:w="3112" w:type="dxa"/>
          </w:tcPr>
          <w:p w14:paraId="6AA5005C" w14:textId="1834BE23" w:rsidR="005C5644" w:rsidRPr="009E47D3" w:rsidRDefault="005C5644" w:rsidP="005C5644">
            <w:pPr>
              <w:jc w:val="right"/>
              <w:cnfStyle w:val="000000000000" w:firstRow="0" w:lastRow="0" w:firstColumn="0" w:lastColumn="0" w:oddVBand="0" w:evenVBand="0" w:oddHBand="0" w:evenHBand="0" w:firstRowFirstColumn="0" w:firstRowLastColumn="0" w:lastRowFirstColumn="0" w:lastRowLastColumn="0"/>
              <w:rPr>
                <w:sz w:val="24"/>
                <w:szCs w:val="24"/>
              </w:rPr>
            </w:pPr>
            <w:r w:rsidRPr="009E47D3">
              <w:rPr>
                <w:sz w:val="24"/>
                <w:szCs w:val="24"/>
              </w:rPr>
              <w:t>The NER sub-system will not be ready in time.</w:t>
            </w:r>
          </w:p>
        </w:tc>
      </w:tr>
      <w:tr w:rsidR="005C5644" w:rsidRPr="009E47D3" w14:paraId="40C63DBD" w14:textId="77777777" w:rsidTr="00FE7EE5">
        <w:trPr>
          <w:trHeight w:val="856"/>
        </w:trPr>
        <w:tc>
          <w:tcPr>
            <w:cnfStyle w:val="001000000000" w:firstRow="0" w:lastRow="0" w:firstColumn="1" w:lastColumn="0" w:oddVBand="0" w:evenVBand="0" w:oddHBand="0" w:evenHBand="0" w:firstRowFirstColumn="0" w:firstRowLastColumn="0" w:lastRowFirstColumn="0" w:lastRowLastColumn="0"/>
            <w:tcW w:w="1375" w:type="dxa"/>
          </w:tcPr>
          <w:p w14:paraId="582773CD" w14:textId="6FBC948E" w:rsidR="005C5644" w:rsidRDefault="005C5644" w:rsidP="005C5644">
            <w:pPr>
              <w:jc w:val="center"/>
              <w:rPr>
                <w:rFonts w:cstheme="minorHAnsi"/>
                <w:sz w:val="24"/>
                <w:szCs w:val="24"/>
                <w:rtl/>
              </w:rPr>
            </w:pPr>
            <w:r>
              <w:rPr>
                <w:rFonts w:cstheme="minorHAnsi" w:hint="cs"/>
                <w:sz w:val="24"/>
                <w:szCs w:val="24"/>
                <w:rtl/>
              </w:rPr>
              <w:t>100%</w:t>
            </w:r>
          </w:p>
        </w:tc>
        <w:tc>
          <w:tcPr>
            <w:tcW w:w="1152" w:type="dxa"/>
          </w:tcPr>
          <w:p w14:paraId="7C926C6A" w14:textId="309BFA68" w:rsidR="005C5644" w:rsidRDefault="005C5644" w:rsidP="005C5644">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2</w:t>
            </w:r>
          </w:p>
        </w:tc>
        <w:tc>
          <w:tcPr>
            <w:tcW w:w="3609" w:type="dxa"/>
          </w:tcPr>
          <w:p w14:paraId="185622C2" w14:textId="6AE23422" w:rsidR="005C5644" w:rsidRPr="004E5D77" w:rsidRDefault="005C5644" w:rsidP="005C5644">
            <w:pPr>
              <w:pStyle w:val="a4"/>
              <w:bidi w:val="0"/>
              <w:ind w:left="74"/>
              <w:cnfStyle w:val="000000000000" w:firstRow="0" w:lastRow="0" w:firstColumn="0" w:lastColumn="0" w:oddVBand="0" w:evenVBand="0" w:oddHBand="0" w:evenHBand="0" w:firstRowFirstColumn="0" w:firstRowLastColumn="0" w:lastRowFirstColumn="0" w:lastRowLastColumn="0"/>
              <w:rPr>
                <w:sz w:val="24"/>
                <w:szCs w:val="24"/>
              </w:rPr>
            </w:pPr>
            <w:r w:rsidRPr="00ED342D">
              <w:rPr>
                <w:sz w:val="24"/>
                <w:szCs w:val="24"/>
              </w:rPr>
              <w:t>The system uses Rest API</w:t>
            </w:r>
            <w:r>
              <w:rPr>
                <w:sz w:val="24"/>
                <w:szCs w:val="24"/>
              </w:rPr>
              <w:t>,</w:t>
            </w:r>
            <w:r w:rsidRPr="00ED342D">
              <w:rPr>
                <w:sz w:val="24"/>
                <w:szCs w:val="24"/>
              </w:rPr>
              <w:t xml:space="preserve"> which requires a network connection and adds external dependency to the system</w:t>
            </w:r>
          </w:p>
        </w:tc>
        <w:tc>
          <w:tcPr>
            <w:tcW w:w="3112" w:type="dxa"/>
          </w:tcPr>
          <w:p w14:paraId="3B8036E2" w14:textId="02F6D9B7" w:rsidR="005C5644" w:rsidRPr="00632E25" w:rsidRDefault="005C5644" w:rsidP="005C5644">
            <w:pPr>
              <w:jc w:val="right"/>
              <w:cnfStyle w:val="000000000000" w:firstRow="0" w:lastRow="0" w:firstColumn="0" w:lastColumn="0" w:oddVBand="0" w:evenVBand="0" w:oddHBand="0" w:evenHBand="0" w:firstRowFirstColumn="0" w:firstRowLastColumn="0" w:lastRowFirstColumn="0" w:lastRowLastColumn="0"/>
              <w:rPr>
                <w:sz w:val="24"/>
                <w:szCs w:val="24"/>
              </w:rPr>
            </w:pPr>
            <w:r w:rsidRPr="00C072ED">
              <w:rPr>
                <w:sz w:val="24"/>
                <w:szCs w:val="24"/>
              </w:rPr>
              <w:t>Network dependency</w:t>
            </w:r>
          </w:p>
        </w:tc>
      </w:tr>
    </w:tbl>
    <w:p w14:paraId="27A957FE" w14:textId="7C06985B" w:rsidR="006C65A6" w:rsidRDefault="006C65A6" w:rsidP="006C65A6">
      <w:pPr>
        <w:ind w:left="360"/>
        <w:jc w:val="right"/>
      </w:pPr>
    </w:p>
    <w:sectPr w:rsidR="006C65A6" w:rsidSect="005C66D7">
      <w:pgSz w:w="11906" w:h="16838"/>
      <w:pgMar w:top="1440" w:right="1800" w:bottom="1276"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47261" w14:textId="77777777" w:rsidR="002666C3" w:rsidRDefault="002666C3" w:rsidP="005F5418">
      <w:pPr>
        <w:spacing w:after="0" w:line="240" w:lineRule="auto"/>
      </w:pPr>
      <w:r>
        <w:separator/>
      </w:r>
    </w:p>
  </w:endnote>
  <w:endnote w:type="continuationSeparator" w:id="0">
    <w:p w14:paraId="1B422063" w14:textId="77777777" w:rsidR="002666C3" w:rsidRDefault="002666C3" w:rsidP="005F5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35AE2" w14:textId="77777777" w:rsidR="002666C3" w:rsidRDefault="002666C3" w:rsidP="005F5418">
      <w:pPr>
        <w:spacing w:after="0" w:line="240" w:lineRule="auto"/>
      </w:pPr>
      <w:r>
        <w:separator/>
      </w:r>
    </w:p>
  </w:footnote>
  <w:footnote w:type="continuationSeparator" w:id="0">
    <w:p w14:paraId="067F691F" w14:textId="77777777" w:rsidR="002666C3" w:rsidRDefault="002666C3" w:rsidP="005F5418">
      <w:pPr>
        <w:spacing w:after="0" w:line="240" w:lineRule="auto"/>
      </w:pPr>
      <w:r>
        <w:continuationSeparator/>
      </w:r>
    </w:p>
  </w:footnote>
  <w:footnote w:id="1">
    <w:p w14:paraId="12D191E7" w14:textId="49B023C7" w:rsidR="005F5418" w:rsidRDefault="005F5418" w:rsidP="00852966">
      <w:pPr>
        <w:pStyle w:val="a5"/>
      </w:pPr>
      <w:r>
        <w:rPr>
          <w:rStyle w:val="a7"/>
        </w:rPr>
        <w:footnoteRef/>
      </w:r>
      <w:r>
        <w:t xml:space="preserve"> </w:t>
      </w:r>
      <w:r w:rsidRPr="007F3203">
        <w:rPr>
          <w:rFonts w:asciiTheme="minorHAnsi" w:hAnsiTheme="minorHAnsi" w:cstheme="minorHAnsi"/>
          <w:color w:val="000000"/>
          <w:shd w:val="clear" w:color="auto" w:fill="FFFFFF"/>
        </w:rPr>
        <w:t>Refers to regulations for web content accessibility (WCAG) of Israel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D4DA9"/>
    <w:multiLevelType w:val="hybridMultilevel"/>
    <w:tmpl w:val="6EE249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77060"/>
    <w:multiLevelType w:val="multilevel"/>
    <w:tmpl w:val="1130E49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712525"/>
    <w:multiLevelType w:val="hybridMultilevel"/>
    <w:tmpl w:val="91445D5A"/>
    <w:lvl w:ilvl="0" w:tplc="863E9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206AE"/>
    <w:multiLevelType w:val="hybridMultilevel"/>
    <w:tmpl w:val="FD02FE4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4" w15:restartNumberingAfterBreak="0">
    <w:nsid w:val="28730D54"/>
    <w:multiLevelType w:val="hybridMultilevel"/>
    <w:tmpl w:val="764A59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5618"/>
    <w:multiLevelType w:val="multilevel"/>
    <w:tmpl w:val="322E7200"/>
    <w:lvl w:ilvl="0">
      <w:start w:val="1"/>
      <w:numFmt w:val="decimal"/>
      <w:lvlText w:val="%1."/>
      <w:lvlJc w:val="left"/>
      <w:pPr>
        <w:ind w:left="640" w:hanging="640"/>
      </w:pPr>
      <w:rPr>
        <w:rFonts w:eastAsiaTheme="minorHAnsi" w:hint="default"/>
      </w:rPr>
    </w:lvl>
    <w:lvl w:ilvl="1">
      <w:start w:val="2"/>
      <w:numFmt w:val="decimal"/>
      <w:lvlText w:val="%1.%2."/>
      <w:lvlJc w:val="left"/>
      <w:pPr>
        <w:ind w:left="880" w:hanging="640"/>
      </w:pPr>
      <w:rPr>
        <w:rFonts w:eastAsiaTheme="minorHAnsi" w:hint="default"/>
      </w:rPr>
    </w:lvl>
    <w:lvl w:ilvl="2">
      <w:start w:val="2"/>
      <w:numFmt w:val="decimal"/>
      <w:lvlText w:val="%1.%2.%3."/>
      <w:lvlJc w:val="left"/>
      <w:pPr>
        <w:ind w:left="1200" w:hanging="720"/>
      </w:pPr>
      <w:rPr>
        <w:rFonts w:eastAsiaTheme="minorHAnsi" w:hint="default"/>
      </w:rPr>
    </w:lvl>
    <w:lvl w:ilvl="3">
      <w:start w:val="2"/>
      <w:numFmt w:val="decimal"/>
      <w:lvlText w:val="%1.%2.%3.%4."/>
      <w:lvlJc w:val="left"/>
      <w:pPr>
        <w:ind w:left="1440" w:hanging="720"/>
      </w:pPr>
      <w:rPr>
        <w:rFonts w:eastAsiaTheme="minorHAnsi" w:hint="default"/>
      </w:rPr>
    </w:lvl>
    <w:lvl w:ilvl="4">
      <w:start w:val="1"/>
      <w:numFmt w:val="decimal"/>
      <w:lvlText w:val="%1.%2.%3.%4.%5."/>
      <w:lvlJc w:val="left"/>
      <w:pPr>
        <w:ind w:left="2040" w:hanging="1080"/>
      </w:pPr>
      <w:rPr>
        <w:rFonts w:eastAsiaTheme="minorHAnsi" w:hint="default"/>
      </w:rPr>
    </w:lvl>
    <w:lvl w:ilvl="5">
      <w:start w:val="1"/>
      <w:numFmt w:val="decimal"/>
      <w:lvlText w:val="%1.%2.%3.%4.%5.%6."/>
      <w:lvlJc w:val="left"/>
      <w:pPr>
        <w:ind w:left="2280" w:hanging="1080"/>
      </w:pPr>
      <w:rPr>
        <w:rFonts w:eastAsiaTheme="minorHAnsi" w:hint="default"/>
      </w:rPr>
    </w:lvl>
    <w:lvl w:ilvl="6">
      <w:start w:val="1"/>
      <w:numFmt w:val="decimal"/>
      <w:lvlText w:val="%1.%2.%3.%4.%5.%6.%7."/>
      <w:lvlJc w:val="left"/>
      <w:pPr>
        <w:ind w:left="2880" w:hanging="1440"/>
      </w:pPr>
      <w:rPr>
        <w:rFonts w:eastAsiaTheme="minorHAnsi" w:hint="default"/>
      </w:rPr>
    </w:lvl>
    <w:lvl w:ilvl="7">
      <w:start w:val="1"/>
      <w:numFmt w:val="decimal"/>
      <w:lvlText w:val="%1.%2.%3.%4.%5.%6.%7.%8."/>
      <w:lvlJc w:val="left"/>
      <w:pPr>
        <w:ind w:left="3120" w:hanging="1440"/>
      </w:pPr>
      <w:rPr>
        <w:rFonts w:eastAsiaTheme="minorHAnsi" w:hint="default"/>
      </w:rPr>
    </w:lvl>
    <w:lvl w:ilvl="8">
      <w:start w:val="1"/>
      <w:numFmt w:val="decimal"/>
      <w:lvlText w:val="%1.%2.%3.%4.%5.%6.%7.%8.%9."/>
      <w:lvlJc w:val="left"/>
      <w:pPr>
        <w:ind w:left="3720" w:hanging="1800"/>
      </w:pPr>
      <w:rPr>
        <w:rFonts w:eastAsiaTheme="minorHAnsi" w:hint="default"/>
      </w:rPr>
    </w:lvl>
  </w:abstractNum>
  <w:abstractNum w:abstractNumId="6" w15:restartNumberingAfterBreak="0">
    <w:nsid w:val="323A23EE"/>
    <w:multiLevelType w:val="hybridMultilevel"/>
    <w:tmpl w:val="9830E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F22771"/>
    <w:multiLevelType w:val="multilevel"/>
    <w:tmpl w:val="1130E49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974218"/>
    <w:multiLevelType w:val="multilevel"/>
    <w:tmpl w:val="A14A34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C5F3713"/>
    <w:multiLevelType w:val="multilevel"/>
    <w:tmpl w:val="0AD03DAA"/>
    <w:lvl w:ilvl="0">
      <w:start w:val="1"/>
      <w:numFmt w:val="decimal"/>
      <w:lvlText w:val="%1."/>
      <w:lvlJc w:val="left"/>
      <w:pPr>
        <w:ind w:left="640" w:hanging="640"/>
      </w:pPr>
      <w:rPr>
        <w:rFonts w:eastAsiaTheme="minorHAnsi" w:hint="default"/>
      </w:rPr>
    </w:lvl>
    <w:lvl w:ilvl="1">
      <w:start w:val="2"/>
      <w:numFmt w:val="decimal"/>
      <w:lvlText w:val="%1.%2."/>
      <w:lvlJc w:val="left"/>
      <w:pPr>
        <w:ind w:left="760" w:hanging="640"/>
      </w:pPr>
      <w:rPr>
        <w:rFonts w:eastAsiaTheme="minorHAnsi" w:hint="default"/>
      </w:rPr>
    </w:lvl>
    <w:lvl w:ilvl="2">
      <w:start w:val="2"/>
      <w:numFmt w:val="decimal"/>
      <w:lvlText w:val="%1.%2.%3."/>
      <w:lvlJc w:val="left"/>
      <w:pPr>
        <w:ind w:left="960" w:hanging="720"/>
      </w:pPr>
      <w:rPr>
        <w:rFonts w:eastAsiaTheme="minorHAnsi" w:hint="default"/>
      </w:rPr>
    </w:lvl>
    <w:lvl w:ilvl="3">
      <w:start w:val="2"/>
      <w:numFmt w:val="decimal"/>
      <w:lvlText w:val="%1.%2.%3.%4."/>
      <w:lvlJc w:val="left"/>
      <w:pPr>
        <w:ind w:left="1080" w:hanging="720"/>
      </w:pPr>
      <w:rPr>
        <w:rFonts w:eastAsiaTheme="minorHAnsi" w:hint="default"/>
      </w:rPr>
    </w:lvl>
    <w:lvl w:ilvl="4">
      <w:start w:val="1"/>
      <w:numFmt w:val="decimal"/>
      <w:lvlText w:val="%1.%2.%3.%4.%5."/>
      <w:lvlJc w:val="left"/>
      <w:pPr>
        <w:ind w:left="1560" w:hanging="1080"/>
      </w:pPr>
      <w:rPr>
        <w:rFonts w:eastAsiaTheme="minorHAnsi" w:hint="default"/>
      </w:rPr>
    </w:lvl>
    <w:lvl w:ilvl="5">
      <w:start w:val="1"/>
      <w:numFmt w:val="decimal"/>
      <w:lvlText w:val="%1.%2.%3.%4.%5.%6."/>
      <w:lvlJc w:val="left"/>
      <w:pPr>
        <w:ind w:left="1680" w:hanging="1080"/>
      </w:pPr>
      <w:rPr>
        <w:rFonts w:eastAsiaTheme="minorHAnsi" w:hint="default"/>
      </w:rPr>
    </w:lvl>
    <w:lvl w:ilvl="6">
      <w:start w:val="1"/>
      <w:numFmt w:val="decimal"/>
      <w:lvlText w:val="%1.%2.%3.%4.%5.%6.%7."/>
      <w:lvlJc w:val="left"/>
      <w:pPr>
        <w:ind w:left="2160" w:hanging="1440"/>
      </w:pPr>
      <w:rPr>
        <w:rFonts w:eastAsiaTheme="minorHAnsi" w:hint="default"/>
      </w:rPr>
    </w:lvl>
    <w:lvl w:ilvl="7">
      <w:start w:val="1"/>
      <w:numFmt w:val="decimal"/>
      <w:lvlText w:val="%1.%2.%3.%4.%5.%6.%7.%8."/>
      <w:lvlJc w:val="left"/>
      <w:pPr>
        <w:ind w:left="2280" w:hanging="1440"/>
      </w:pPr>
      <w:rPr>
        <w:rFonts w:eastAsiaTheme="minorHAnsi" w:hint="default"/>
      </w:rPr>
    </w:lvl>
    <w:lvl w:ilvl="8">
      <w:start w:val="1"/>
      <w:numFmt w:val="decimal"/>
      <w:lvlText w:val="%1.%2.%3.%4.%5.%6.%7.%8.%9."/>
      <w:lvlJc w:val="left"/>
      <w:pPr>
        <w:ind w:left="2760" w:hanging="1800"/>
      </w:pPr>
      <w:rPr>
        <w:rFonts w:eastAsiaTheme="minorHAnsi" w:hint="default"/>
      </w:rPr>
    </w:lvl>
  </w:abstractNum>
  <w:abstractNum w:abstractNumId="10" w15:restartNumberingAfterBreak="0">
    <w:nsid w:val="3FCA6F03"/>
    <w:multiLevelType w:val="multilevel"/>
    <w:tmpl w:val="45DA4E4E"/>
    <w:lvl w:ilvl="0">
      <w:start w:val="1"/>
      <w:numFmt w:val="bullet"/>
      <w:lvlText w:val="o"/>
      <w:lvlJc w:val="left"/>
      <w:pPr>
        <w:ind w:left="380" w:hanging="380"/>
      </w:pPr>
      <w:rPr>
        <w:rFonts w:ascii="Courier New" w:hAnsi="Courier New" w:cs="Courier New"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6A7313B"/>
    <w:multiLevelType w:val="multilevel"/>
    <w:tmpl w:val="7AF6A282"/>
    <w:lvl w:ilvl="0">
      <w:start w:val="1"/>
      <w:numFmt w:val="decimal"/>
      <w:lvlText w:val="%1."/>
      <w:lvlJc w:val="left"/>
      <w:pPr>
        <w:ind w:left="720" w:hanging="360"/>
      </w:pPr>
      <w:rPr>
        <w:rFonts w:asciiTheme="majorHAnsi" w:hAnsiTheme="majorHAnsi" w:cstheme="majorBidi" w:hint="default"/>
        <w:sz w:val="32"/>
      </w:rPr>
    </w:lvl>
    <w:lvl w:ilvl="1">
      <w:start w:val="1"/>
      <w:numFmt w:val="decimal"/>
      <w:isLgl/>
      <w:lvlText w:val="%2."/>
      <w:lvlJc w:val="left"/>
      <w:pPr>
        <w:ind w:left="1080" w:hanging="720"/>
      </w:pPr>
      <w:rPr>
        <w:rFonts w:asciiTheme="majorHAnsi" w:eastAsiaTheme="majorEastAsia" w:hAnsiTheme="majorHAnsi" w:cstheme="majorBid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0866AB9"/>
    <w:multiLevelType w:val="multilevel"/>
    <w:tmpl w:val="1130E49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51A7CEB"/>
    <w:multiLevelType w:val="hybridMultilevel"/>
    <w:tmpl w:val="9774B4A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DA1E72"/>
    <w:multiLevelType w:val="hybridMultilevel"/>
    <w:tmpl w:val="568A49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4A1B5D"/>
    <w:multiLevelType w:val="hybridMultilevel"/>
    <w:tmpl w:val="08CCD2A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7D2618"/>
    <w:multiLevelType w:val="multilevel"/>
    <w:tmpl w:val="1130E49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2CD0DEC"/>
    <w:multiLevelType w:val="hybridMultilevel"/>
    <w:tmpl w:val="8542AA5A"/>
    <w:lvl w:ilvl="0" w:tplc="8ADC844E">
      <w:start w:val="1"/>
      <w:numFmt w:val="bullet"/>
      <w:lvlText w:val=""/>
      <w:lvlJc w:val="left"/>
      <w:pPr>
        <w:ind w:left="1080" w:hanging="360"/>
      </w:pPr>
      <w:rPr>
        <w:rFonts w:ascii="Wingdings" w:eastAsia="Calibr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31A1D78"/>
    <w:multiLevelType w:val="hybridMultilevel"/>
    <w:tmpl w:val="69ECF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032BA6"/>
    <w:multiLevelType w:val="multilevel"/>
    <w:tmpl w:val="1130E49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224252F"/>
    <w:multiLevelType w:val="hybridMultilevel"/>
    <w:tmpl w:val="5F40B6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C47E62"/>
    <w:multiLevelType w:val="hybridMultilevel"/>
    <w:tmpl w:val="82546306"/>
    <w:lvl w:ilvl="0" w:tplc="31DC160E">
      <w:start w:val="1"/>
      <w:numFmt w:val="bullet"/>
      <w:lvlText w:val="•"/>
      <w:lvlJc w:val="left"/>
      <w:pPr>
        <w:tabs>
          <w:tab w:val="num" w:pos="720"/>
        </w:tabs>
        <w:ind w:left="720" w:hanging="360"/>
      </w:pPr>
      <w:rPr>
        <w:rFonts w:ascii="Arial" w:hAnsi="Arial" w:hint="default"/>
      </w:rPr>
    </w:lvl>
    <w:lvl w:ilvl="1" w:tplc="79FE8144" w:tentative="1">
      <w:start w:val="1"/>
      <w:numFmt w:val="bullet"/>
      <w:lvlText w:val="•"/>
      <w:lvlJc w:val="left"/>
      <w:pPr>
        <w:tabs>
          <w:tab w:val="num" w:pos="1440"/>
        </w:tabs>
        <w:ind w:left="1440" w:hanging="360"/>
      </w:pPr>
      <w:rPr>
        <w:rFonts w:ascii="Arial" w:hAnsi="Arial" w:hint="default"/>
      </w:rPr>
    </w:lvl>
    <w:lvl w:ilvl="2" w:tplc="AA040930" w:tentative="1">
      <w:start w:val="1"/>
      <w:numFmt w:val="bullet"/>
      <w:lvlText w:val="•"/>
      <w:lvlJc w:val="left"/>
      <w:pPr>
        <w:tabs>
          <w:tab w:val="num" w:pos="2160"/>
        </w:tabs>
        <w:ind w:left="2160" w:hanging="360"/>
      </w:pPr>
      <w:rPr>
        <w:rFonts w:ascii="Arial" w:hAnsi="Arial" w:hint="default"/>
      </w:rPr>
    </w:lvl>
    <w:lvl w:ilvl="3" w:tplc="C7605E2C" w:tentative="1">
      <w:start w:val="1"/>
      <w:numFmt w:val="bullet"/>
      <w:lvlText w:val="•"/>
      <w:lvlJc w:val="left"/>
      <w:pPr>
        <w:tabs>
          <w:tab w:val="num" w:pos="2880"/>
        </w:tabs>
        <w:ind w:left="2880" w:hanging="360"/>
      </w:pPr>
      <w:rPr>
        <w:rFonts w:ascii="Arial" w:hAnsi="Arial" w:hint="default"/>
      </w:rPr>
    </w:lvl>
    <w:lvl w:ilvl="4" w:tplc="163A35E2" w:tentative="1">
      <w:start w:val="1"/>
      <w:numFmt w:val="bullet"/>
      <w:lvlText w:val="•"/>
      <w:lvlJc w:val="left"/>
      <w:pPr>
        <w:tabs>
          <w:tab w:val="num" w:pos="3600"/>
        </w:tabs>
        <w:ind w:left="3600" w:hanging="360"/>
      </w:pPr>
      <w:rPr>
        <w:rFonts w:ascii="Arial" w:hAnsi="Arial" w:hint="default"/>
      </w:rPr>
    </w:lvl>
    <w:lvl w:ilvl="5" w:tplc="6DF4B02C" w:tentative="1">
      <w:start w:val="1"/>
      <w:numFmt w:val="bullet"/>
      <w:lvlText w:val="•"/>
      <w:lvlJc w:val="left"/>
      <w:pPr>
        <w:tabs>
          <w:tab w:val="num" w:pos="4320"/>
        </w:tabs>
        <w:ind w:left="4320" w:hanging="360"/>
      </w:pPr>
      <w:rPr>
        <w:rFonts w:ascii="Arial" w:hAnsi="Arial" w:hint="default"/>
      </w:rPr>
    </w:lvl>
    <w:lvl w:ilvl="6" w:tplc="F5BA75C0" w:tentative="1">
      <w:start w:val="1"/>
      <w:numFmt w:val="bullet"/>
      <w:lvlText w:val="•"/>
      <w:lvlJc w:val="left"/>
      <w:pPr>
        <w:tabs>
          <w:tab w:val="num" w:pos="5040"/>
        </w:tabs>
        <w:ind w:left="5040" w:hanging="360"/>
      </w:pPr>
      <w:rPr>
        <w:rFonts w:ascii="Arial" w:hAnsi="Arial" w:hint="default"/>
      </w:rPr>
    </w:lvl>
    <w:lvl w:ilvl="7" w:tplc="A7D6421A" w:tentative="1">
      <w:start w:val="1"/>
      <w:numFmt w:val="bullet"/>
      <w:lvlText w:val="•"/>
      <w:lvlJc w:val="left"/>
      <w:pPr>
        <w:tabs>
          <w:tab w:val="num" w:pos="5760"/>
        </w:tabs>
        <w:ind w:left="5760" w:hanging="360"/>
      </w:pPr>
      <w:rPr>
        <w:rFonts w:ascii="Arial" w:hAnsi="Arial" w:hint="default"/>
      </w:rPr>
    </w:lvl>
    <w:lvl w:ilvl="8" w:tplc="47B0B84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49F39BD"/>
    <w:multiLevelType w:val="hybridMultilevel"/>
    <w:tmpl w:val="B3185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E8640C"/>
    <w:multiLevelType w:val="hybridMultilevel"/>
    <w:tmpl w:val="F7086E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EB1123"/>
    <w:multiLevelType w:val="hybridMultilevel"/>
    <w:tmpl w:val="4AD2DB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D197897"/>
    <w:multiLevelType w:val="multilevel"/>
    <w:tmpl w:val="1130E49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2"/>
  </w:num>
  <w:num w:numId="3">
    <w:abstractNumId w:val="9"/>
  </w:num>
  <w:num w:numId="4">
    <w:abstractNumId w:val="22"/>
  </w:num>
  <w:num w:numId="5">
    <w:abstractNumId w:val="5"/>
  </w:num>
  <w:num w:numId="6">
    <w:abstractNumId w:val="13"/>
  </w:num>
  <w:num w:numId="7">
    <w:abstractNumId w:val="8"/>
  </w:num>
  <w:num w:numId="8">
    <w:abstractNumId w:val="12"/>
  </w:num>
  <w:num w:numId="9">
    <w:abstractNumId w:val="4"/>
  </w:num>
  <w:num w:numId="10">
    <w:abstractNumId w:val="24"/>
  </w:num>
  <w:num w:numId="11">
    <w:abstractNumId w:val="15"/>
  </w:num>
  <w:num w:numId="12">
    <w:abstractNumId w:val="3"/>
  </w:num>
  <w:num w:numId="13">
    <w:abstractNumId w:val="1"/>
  </w:num>
  <w:num w:numId="14">
    <w:abstractNumId w:val="19"/>
  </w:num>
  <w:num w:numId="15">
    <w:abstractNumId w:val="16"/>
  </w:num>
  <w:num w:numId="16">
    <w:abstractNumId w:val="25"/>
  </w:num>
  <w:num w:numId="17">
    <w:abstractNumId w:val="23"/>
  </w:num>
  <w:num w:numId="18">
    <w:abstractNumId w:val="7"/>
  </w:num>
  <w:num w:numId="19">
    <w:abstractNumId w:val="17"/>
  </w:num>
  <w:num w:numId="20">
    <w:abstractNumId w:val="21"/>
  </w:num>
  <w:num w:numId="21">
    <w:abstractNumId w:val="0"/>
  </w:num>
  <w:num w:numId="22">
    <w:abstractNumId w:val="6"/>
  </w:num>
  <w:num w:numId="23">
    <w:abstractNumId w:val="14"/>
  </w:num>
  <w:num w:numId="24">
    <w:abstractNumId w:val="18"/>
  </w:num>
  <w:num w:numId="25">
    <w:abstractNumId w:val="2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49"/>
    <w:rsid w:val="000020A9"/>
    <w:rsid w:val="00020EB1"/>
    <w:rsid w:val="00022D07"/>
    <w:rsid w:val="00022D8E"/>
    <w:rsid w:val="0002614D"/>
    <w:rsid w:val="000336A8"/>
    <w:rsid w:val="000366C5"/>
    <w:rsid w:val="00037D14"/>
    <w:rsid w:val="0004380A"/>
    <w:rsid w:val="000449EF"/>
    <w:rsid w:val="00051C47"/>
    <w:rsid w:val="00060911"/>
    <w:rsid w:val="000878D2"/>
    <w:rsid w:val="00087E74"/>
    <w:rsid w:val="000A35E3"/>
    <w:rsid w:val="000A39FF"/>
    <w:rsid w:val="000A72C9"/>
    <w:rsid w:val="000B0066"/>
    <w:rsid w:val="000B2195"/>
    <w:rsid w:val="000B2196"/>
    <w:rsid w:val="000B2B16"/>
    <w:rsid w:val="000B7D50"/>
    <w:rsid w:val="000C23D7"/>
    <w:rsid w:val="000C3FFB"/>
    <w:rsid w:val="000C5093"/>
    <w:rsid w:val="000C52FC"/>
    <w:rsid w:val="000C7D91"/>
    <w:rsid w:val="000D3758"/>
    <w:rsid w:val="000D3901"/>
    <w:rsid w:val="000E4E60"/>
    <w:rsid w:val="000E72D3"/>
    <w:rsid w:val="000F0E6C"/>
    <w:rsid w:val="00102FCE"/>
    <w:rsid w:val="00104BE4"/>
    <w:rsid w:val="001061BA"/>
    <w:rsid w:val="00116E6E"/>
    <w:rsid w:val="0012698F"/>
    <w:rsid w:val="00131202"/>
    <w:rsid w:val="00131E21"/>
    <w:rsid w:val="0013223F"/>
    <w:rsid w:val="001342DA"/>
    <w:rsid w:val="00135BB3"/>
    <w:rsid w:val="00153722"/>
    <w:rsid w:val="00156FCD"/>
    <w:rsid w:val="00161498"/>
    <w:rsid w:val="00174D8B"/>
    <w:rsid w:val="00180E7F"/>
    <w:rsid w:val="001A4212"/>
    <w:rsid w:val="001B6F47"/>
    <w:rsid w:val="001C09A3"/>
    <w:rsid w:val="001E4FDC"/>
    <w:rsid w:val="00207184"/>
    <w:rsid w:val="00207F7E"/>
    <w:rsid w:val="00222049"/>
    <w:rsid w:val="00225D29"/>
    <w:rsid w:val="00226859"/>
    <w:rsid w:val="00233F5A"/>
    <w:rsid w:val="00245D64"/>
    <w:rsid w:val="002467E1"/>
    <w:rsid w:val="002617AA"/>
    <w:rsid w:val="002666C3"/>
    <w:rsid w:val="002819C1"/>
    <w:rsid w:val="002A09F8"/>
    <w:rsid w:val="002A2B90"/>
    <w:rsid w:val="002A3B44"/>
    <w:rsid w:val="002B0DD6"/>
    <w:rsid w:val="002D4BA9"/>
    <w:rsid w:val="002F09AA"/>
    <w:rsid w:val="002F7BF4"/>
    <w:rsid w:val="002F7E9E"/>
    <w:rsid w:val="00307C6C"/>
    <w:rsid w:val="003136B6"/>
    <w:rsid w:val="003141D5"/>
    <w:rsid w:val="00332A3D"/>
    <w:rsid w:val="00344CDE"/>
    <w:rsid w:val="00372434"/>
    <w:rsid w:val="00384942"/>
    <w:rsid w:val="00387253"/>
    <w:rsid w:val="00392005"/>
    <w:rsid w:val="003A0910"/>
    <w:rsid w:val="003A314F"/>
    <w:rsid w:val="003B060A"/>
    <w:rsid w:val="003C1CDC"/>
    <w:rsid w:val="003C5EF0"/>
    <w:rsid w:val="003C7964"/>
    <w:rsid w:val="003E5361"/>
    <w:rsid w:val="003F5266"/>
    <w:rsid w:val="00406CDF"/>
    <w:rsid w:val="004212C5"/>
    <w:rsid w:val="00451725"/>
    <w:rsid w:val="0045775A"/>
    <w:rsid w:val="0046657F"/>
    <w:rsid w:val="004675A9"/>
    <w:rsid w:val="004716E8"/>
    <w:rsid w:val="004824A6"/>
    <w:rsid w:val="00492F88"/>
    <w:rsid w:val="00496279"/>
    <w:rsid w:val="004A09EB"/>
    <w:rsid w:val="004A2A0B"/>
    <w:rsid w:val="004A4522"/>
    <w:rsid w:val="004B50D6"/>
    <w:rsid w:val="004D64F2"/>
    <w:rsid w:val="004D6850"/>
    <w:rsid w:val="004E5D77"/>
    <w:rsid w:val="00503C10"/>
    <w:rsid w:val="0053326F"/>
    <w:rsid w:val="005371AD"/>
    <w:rsid w:val="00540AD6"/>
    <w:rsid w:val="005419F0"/>
    <w:rsid w:val="00552F1E"/>
    <w:rsid w:val="005535A3"/>
    <w:rsid w:val="00556473"/>
    <w:rsid w:val="00565D6B"/>
    <w:rsid w:val="00573ECD"/>
    <w:rsid w:val="0058363A"/>
    <w:rsid w:val="00591940"/>
    <w:rsid w:val="005A44EA"/>
    <w:rsid w:val="005A6BF3"/>
    <w:rsid w:val="005C5644"/>
    <w:rsid w:val="005C66D7"/>
    <w:rsid w:val="005D1B9C"/>
    <w:rsid w:val="005E6F96"/>
    <w:rsid w:val="005F3416"/>
    <w:rsid w:val="005F5418"/>
    <w:rsid w:val="006041E1"/>
    <w:rsid w:val="00611A7B"/>
    <w:rsid w:val="006138AD"/>
    <w:rsid w:val="006158B8"/>
    <w:rsid w:val="00624FE6"/>
    <w:rsid w:val="00632E25"/>
    <w:rsid w:val="00635E20"/>
    <w:rsid w:val="00645023"/>
    <w:rsid w:val="00655FCC"/>
    <w:rsid w:val="00661343"/>
    <w:rsid w:val="00672992"/>
    <w:rsid w:val="0068729D"/>
    <w:rsid w:val="00690138"/>
    <w:rsid w:val="0069087E"/>
    <w:rsid w:val="00690B3E"/>
    <w:rsid w:val="00690E59"/>
    <w:rsid w:val="00696AEC"/>
    <w:rsid w:val="006A53C8"/>
    <w:rsid w:val="006A5ABC"/>
    <w:rsid w:val="006A62AB"/>
    <w:rsid w:val="006A649A"/>
    <w:rsid w:val="006B2BE0"/>
    <w:rsid w:val="006B2F18"/>
    <w:rsid w:val="006C638D"/>
    <w:rsid w:val="006C65A6"/>
    <w:rsid w:val="006D456C"/>
    <w:rsid w:val="006E1C42"/>
    <w:rsid w:val="0070079A"/>
    <w:rsid w:val="007036C6"/>
    <w:rsid w:val="007044C8"/>
    <w:rsid w:val="00705F4A"/>
    <w:rsid w:val="00724CA4"/>
    <w:rsid w:val="007267C3"/>
    <w:rsid w:val="0072722E"/>
    <w:rsid w:val="00727B24"/>
    <w:rsid w:val="00731E14"/>
    <w:rsid w:val="0073254B"/>
    <w:rsid w:val="00740A89"/>
    <w:rsid w:val="00751115"/>
    <w:rsid w:val="007740FD"/>
    <w:rsid w:val="007751E8"/>
    <w:rsid w:val="00785F03"/>
    <w:rsid w:val="007A3DF5"/>
    <w:rsid w:val="007A50DB"/>
    <w:rsid w:val="007B71EA"/>
    <w:rsid w:val="007B776F"/>
    <w:rsid w:val="007C2A2E"/>
    <w:rsid w:val="007C7C3D"/>
    <w:rsid w:val="007D5615"/>
    <w:rsid w:val="007E2F20"/>
    <w:rsid w:val="007F6A94"/>
    <w:rsid w:val="007F78A3"/>
    <w:rsid w:val="00801F77"/>
    <w:rsid w:val="0081727B"/>
    <w:rsid w:val="00830678"/>
    <w:rsid w:val="008427D1"/>
    <w:rsid w:val="00852966"/>
    <w:rsid w:val="008556C3"/>
    <w:rsid w:val="008617C0"/>
    <w:rsid w:val="00883AA0"/>
    <w:rsid w:val="00891091"/>
    <w:rsid w:val="0089357B"/>
    <w:rsid w:val="008947E4"/>
    <w:rsid w:val="008B59CC"/>
    <w:rsid w:val="008C2431"/>
    <w:rsid w:val="008C50D9"/>
    <w:rsid w:val="008D29F4"/>
    <w:rsid w:val="00915AF5"/>
    <w:rsid w:val="00930060"/>
    <w:rsid w:val="00930C8F"/>
    <w:rsid w:val="00935BEB"/>
    <w:rsid w:val="0094561A"/>
    <w:rsid w:val="00946420"/>
    <w:rsid w:val="0095654E"/>
    <w:rsid w:val="00977B18"/>
    <w:rsid w:val="009A5753"/>
    <w:rsid w:val="009B71B7"/>
    <w:rsid w:val="009D74FA"/>
    <w:rsid w:val="009E0E8A"/>
    <w:rsid w:val="009E1707"/>
    <w:rsid w:val="009E2D2D"/>
    <w:rsid w:val="009E47D3"/>
    <w:rsid w:val="009F2C7A"/>
    <w:rsid w:val="009F57C1"/>
    <w:rsid w:val="009F7D50"/>
    <w:rsid w:val="00A04E81"/>
    <w:rsid w:val="00A10FCD"/>
    <w:rsid w:val="00A65533"/>
    <w:rsid w:val="00A82D18"/>
    <w:rsid w:val="00A85404"/>
    <w:rsid w:val="00AA273E"/>
    <w:rsid w:val="00AB2C8E"/>
    <w:rsid w:val="00AB35BF"/>
    <w:rsid w:val="00AB386B"/>
    <w:rsid w:val="00AC0FDF"/>
    <w:rsid w:val="00AF2314"/>
    <w:rsid w:val="00AF4D9B"/>
    <w:rsid w:val="00B2184C"/>
    <w:rsid w:val="00B218B7"/>
    <w:rsid w:val="00B24C01"/>
    <w:rsid w:val="00B328D1"/>
    <w:rsid w:val="00B51B5C"/>
    <w:rsid w:val="00B7714B"/>
    <w:rsid w:val="00B80C8F"/>
    <w:rsid w:val="00B84D43"/>
    <w:rsid w:val="00BA74F0"/>
    <w:rsid w:val="00BB4C79"/>
    <w:rsid w:val="00BB710E"/>
    <w:rsid w:val="00BC4ABE"/>
    <w:rsid w:val="00BC51B1"/>
    <w:rsid w:val="00BD02E2"/>
    <w:rsid w:val="00BE0702"/>
    <w:rsid w:val="00BF02AA"/>
    <w:rsid w:val="00BF1BA5"/>
    <w:rsid w:val="00BF30D2"/>
    <w:rsid w:val="00BF34F8"/>
    <w:rsid w:val="00BF50B0"/>
    <w:rsid w:val="00C072ED"/>
    <w:rsid w:val="00C0730A"/>
    <w:rsid w:val="00C163C9"/>
    <w:rsid w:val="00C22A1B"/>
    <w:rsid w:val="00C22CC5"/>
    <w:rsid w:val="00C2343D"/>
    <w:rsid w:val="00C3458A"/>
    <w:rsid w:val="00C461F3"/>
    <w:rsid w:val="00C56A69"/>
    <w:rsid w:val="00C7501E"/>
    <w:rsid w:val="00C750E9"/>
    <w:rsid w:val="00C77273"/>
    <w:rsid w:val="00C84634"/>
    <w:rsid w:val="00C923F0"/>
    <w:rsid w:val="00CA1DB1"/>
    <w:rsid w:val="00CA5328"/>
    <w:rsid w:val="00CB0625"/>
    <w:rsid w:val="00CB68D7"/>
    <w:rsid w:val="00CF1459"/>
    <w:rsid w:val="00CF1AD9"/>
    <w:rsid w:val="00CF28A5"/>
    <w:rsid w:val="00CF4523"/>
    <w:rsid w:val="00D00D3F"/>
    <w:rsid w:val="00D117D9"/>
    <w:rsid w:val="00D16696"/>
    <w:rsid w:val="00D22B77"/>
    <w:rsid w:val="00D2695E"/>
    <w:rsid w:val="00D33F0E"/>
    <w:rsid w:val="00D5020E"/>
    <w:rsid w:val="00D53A72"/>
    <w:rsid w:val="00D61552"/>
    <w:rsid w:val="00D71C50"/>
    <w:rsid w:val="00D73A25"/>
    <w:rsid w:val="00D85820"/>
    <w:rsid w:val="00D8752F"/>
    <w:rsid w:val="00DA63AD"/>
    <w:rsid w:val="00DC0765"/>
    <w:rsid w:val="00DC143F"/>
    <w:rsid w:val="00DD6A2F"/>
    <w:rsid w:val="00DE52ED"/>
    <w:rsid w:val="00DE5D72"/>
    <w:rsid w:val="00E00AF2"/>
    <w:rsid w:val="00E32423"/>
    <w:rsid w:val="00E327DE"/>
    <w:rsid w:val="00E4256F"/>
    <w:rsid w:val="00E464DE"/>
    <w:rsid w:val="00E5525F"/>
    <w:rsid w:val="00E5645A"/>
    <w:rsid w:val="00E60C71"/>
    <w:rsid w:val="00EA0096"/>
    <w:rsid w:val="00EA2722"/>
    <w:rsid w:val="00EB17B0"/>
    <w:rsid w:val="00EB393E"/>
    <w:rsid w:val="00EB7BB6"/>
    <w:rsid w:val="00EB7EAB"/>
    <w:rsid w:val="00EC2DF5"/>
    <w:rsid w:val="00EC7119"/>
    <w:rsid w:val="00ED342D"/>
    <w:rsid w:val="00ED3492"/>
    <w:rsid w:val="00ED70ED"/>
    <w:rsid w:val="00EE4F3F"/>
    <w:rsid w:val="00EF207D"/>
    <w:rsid w:val="00F0333F"/>
    <w:rsid w:val="00F25669"/>
    <w:rsid w:val="00F259FA"/>
    <w:rsid w:val="00F27EC6"/>
    <w:rsid w:val="00F27F13"/>
    <w:rsid w:val="00F5579B"/>
    <w:rsid w:val="00F6140F"/>
    <w:rsid w:val="00F640AD"/>
    <w:rsid w:val="00F66ED0"/>
    <w:rsid w:val="00FA1FF1"/>
    <w:rsid w:val="00FA6733"/>
    <w:rsid w:val="00FD423C"/>
    <w:rsid w:val="00FE75E9"/>
    <w:rsid w:val="00FE7E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FA72"/>
  <w15:chartTrackingRefBased/>
  <w15:docId w15:val="{74DC39A8-E062-42CA-9CFE-FB218C49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93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C7D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9E0E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BB71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3724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A09EB"/>
    <w:pPr>
      <w:autoSpaceDE w:val="0"/>
      <w:autoSpaceDN w:val="0"/>
      <w:adjustRightInd w:val="0"/>
      <w:spacing w:after="0" w:line="240" w:lineRule="auto"/>
    </w:pPr>
    <w:rPr>
      <w:rFonts w:ascii="Calibri" w:hAnsi="Calibri" w:cs="Calibri"/>
      <w:color w:val="000000"/>
      <w:sz w:val="24"/>
      <w:szCs w:val="24"/>
    </w:rPr>
  </w:style>
  <w:style w:type="character" w:customStyle="1" w:styleId="10">
    <w:name w:val="כותרת 1 תו"/>
    <w:basedOn w:val="a0"/>
    <w:link w:val="1"/>
    <w:uiPriority w:val="9"/>
    <w:rsid w:val="0089357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0C7D91"/>
    <w:pPr>
      <w:outlineLvl w:val="9"/>
    </w:pPr>
    <w:rPr>
      <w:rtl/>
      <w:cs/>
    </w:rPr>
  </w:style>
  <w:style w:type="paragraph" w:styleId="TOC2">
    <w:name w:val="toc 2"/>
    <w:basedOn w:val="a"/>
    <w:next w:val="a"/>
    <w:autoRedefine/>
    <w:uiPriority w:val="39"/>
    <w:unhideWhenUsed/>
    <w:rsid w:val="000C7D91"/>
    <w:pPr>
      <w:spacing w:before="120" w:after="0"/>
      <w:ind w:left="220"/>
    </w:pPr>
    <w:rPr>
      <w:rFonts w:cstheme="minorHAnsi"/>
      <w:b/>
      <w:bCs/>
    </w:rPr>
  </w:style>
  <w:style w:type="paragraph" w:styleId="TOC1">
    <w:name w:val="toc 1"/>
    <w:basedOn w:val="a"/>
    <w:next w:val="a"/>
    <w:autoRedefine/>
    <w:uiPriority w:val="39"/>
    <w:unhideWhenUsed/>
    <w:rsid w:val="00F25669"/>
    <w:pPr>
      <w:tabs>
        <w:tab w:val="left" w:pos="1276"/>
        <w:tab w:val="right" w:leader="underscore" w:pos="8296"/>
      </w:tabs>
      <w:bidi w:val="0"/>
      <w:spacing w:before="120" w:after="0"/>
      <w:jc w:val="both"/>
    </w:pPr>
    <w:rPr>
      <w:rFonts w:cstheme="minorHAnsi"/>
      <w:b/>
      <w:bCs/>
      <w:i/>
      <w:iCs/>
      <w:sz w:val="24"/>
      <w:szCs w:val="24"/>
    </w:rPr>
  </w:style>
  <w:style w:type="paragraph" w:styleId="TOC3">
    <w:name w:val="toc 3"/>
    <w:basedOn w:val="a"/>
    <w:next w:val="a"/>
    <w:autoRedefine/>
    <w:uiPriority w:val="39"/>
    <w:unhideWhenUsed/>
    <w:rsid w:val="000C7D91"/>
    <w:pPr>
      <w:spacing w:after="0"/>
      <w:ind w:left="440"/>
    </w:pPr>
    <w:rPr>
      <w:rFonts w:cstheme="minorHAnsi"/>
      <w:sz w:val="20"/>
      <w:szCs w:val="20"/>
    </w:rPr>
  </w:style>
  <w:style w:type="character" w:styleId="Hyperlink">
    <w:name w:val="Hyperlink"/>
    <w:basedOn w:val="a0"/>
    <w:uiPriority w:val="99"/>
    <w:unhideWhenUsed/>
    <w:rsid w:val="000C7D91"/>
    <w:rPr>
      <w:color w:val="0563C1" w:themeColor="hyperlink"/>
      <w:u w:val="single"/>
    </w:rPr>
  </w:style>
  <w:style w:type="character" w:customStyle="1" w:styleId="20">
    <w:name w:val="כותרת 2 תו"/>
    <w:basedOn w:val="a0"/>
    <w:link w:val="2"/>
    <w:uiPriority w:val="9"/>
    <w:rsid w:val="000C7D91"/>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9E0E8A"/>
    <w:rPr>
      <w:rFonts w:asciiTheme="majorHAnsi" w:eastAsiaTheme="majorEastAsia" w:hAnsiTheme="majorHAnsi" w:cstheme="majorBidi"/>
      <w:color w:val="1F3763" w:themeColor="accent1" w:themeShade="7F"/>
      <w:sz w:val="24"/>
      <w:szCs w:val="24"/>
    </w:rPr>
  </w:style>
  <w:style w:type="paragraph" w:styleId="a4">
    <w:name w:val="List Paragraph"/>
    <w:basedOn w:val="a"/>
    <w:uiPriority w:val="34"/>
    <w:qFormat/>
    <w:rsid w:val="00CB68D7"/>
    <w:pPr>
      <w:ind w:left="720"/>
      <w:contextualSpacing/>
    </w:pPr>
  </w:style>
  <w:style w:type="character" w:customStyle="1" w:styleId="40">
    <w:name w:val="כותרת 4 תו"/>
    <w:basedOn w:val="a0"/>
    <w:link w:val="4"/>
    <w:uiPriority w:val="9"/>
    <w:rsid w:val="00BB710E"/>
    <w:rPr>
      <w:rFonts w:asciiTheme="majorHAnsi" w:eastAsiaTheme="majorEastAsia" w:hAnsiTheme="majorHAnsi" w:cstheme="majorBidi"/>
      <w:i/>
      <w:iCs/>
      <w:color w:val="2F5496" w:themeColor="accent1" w:themeShade="BF"/>
    </w:rPr>
  </w:style>
  <w:style w:type="paragraph" w:styleId="a5">
    <w:name w:val="footnote text"/>
    <w:basedOn w:val="a"/>
    <w:link w:val="a6"/>
    <w:uiPriority w:val="99"/>
    <w:semiHidden/>
    <w:unhideWhenUsed/>
    <w:rsid w:val="005F5418"/>
    <w:pPr>
      <w:bidi w:val="0"/>
      <w:spacing w:after="0" w:line="240" w:lineRule="auto"/>
    </w:pPr>
    <w:rPr>
      <w:rFonts w:ascii="Arial" w:eastAsia="Arial" w:hAnsi="Arial" w:cs="Arial"/>
      <w:sz w:val="20"/>
      <w:szCs w:val="20"/>
    </w:rPr>
  </w:style>
  <w:style w:type="character" w:customStyle="1" w:styleId="a6">
    <w:name w:val="טקסט הערת שוליים תו"/>
    <w:basedOn w:val="a0"/>
    <w:link w:val="a5"/>
    <w:uiPriority w:val="99"/>
    <w:semiHidden/>
    <w:rsid w:val="005F5418"/>
    <w:rPr>
      <w:rFonts w:ascii="Arial" w:eastAsia="Arial" w:hAnsi="Arial" w:cs="Arial"/>
      <w:sz w:val="20"/>
      <w:szCs w:val="20"/>
    </w:rPr>
  </w:style>
  <w:style w:type="character" w:styleId="a7">
    <w:name w:val="footnote reference"/>
    <w:basedOn w:val="a0"/>
    <w:uiPriority w:val="99"/>
    <w:semiHidden/>
    <w:unhideWhenUsed/>
    <w:rsid w:val="005F5418"/>
    <w:rPr>
      <w:vertAlign w:val="superscript"/>
    </w:rPr>
  </w:style>
  <w:style w:type="paragraph" w:styleId="a8">
    <w:name w:val="Bibliography"/>
    <w:basedOn w:val="a"/>
    <w:next w:val="a"/>
    <w:uiPriority w:val="37"/>
    <w:unhideWhenUsed/>
    <w:rsid w:val="00F6140F"/>
  </w:style>
  <w:style w:type="character" w:customStyle="1" w:styleId="50">
    <w:name w:val="כותרת 5 תו"/>
    <w:basedOn w:val="a0"/>
    <w:link w:val="5"/>
    <w:uiPriority w:val="9"/>
    <w:rsid w:val="00372434"/>
    <w:rPr>
      <w:rFonts w:asciiTheme="majorHAnsi" w:eastAsiaTheme="majorEastAsia" w:hAnsiTheme="majorHAnsi" w:cstheme="majorBidi"/>
      <w:color w:val="2F5496" w:themeColor="accent1" w:themeShade="BF"/>
    </w:rPr>
  </w:style>
  <w:style w:type="paragraph" w:styleId="TOC4">
    <w:name w:val="toc 4"/>
    <w:basedOn w:val="a"/>
    <w:next w:val="a"/>
    <w:autoRedefine/>
    <w:uiPriority w:val="39"/>
    <w:unhideWhenUsed/>
    <w:rsid w:val="000D3901"/>
    <w:pPr>
      <w:spacing w:after="0"/>
      <w:ind w:left="660"/>
    </w:pPr>
    <w:rPr>
      <w:rFonts w:cstheme="minorHAnsi"/>
      <w:sz w:val="20"/>
      <w:szCs w:val="20"/>
    </w:rPr>
  </w:style>
  <w:style w:type="paragraph" w:styleId="TOC5">
    <w:name w:val="toc 5"/>
    <w:basedOn w:val="a"/>
    <w:next w:val="a"/>
    <w:autoRedefine/>
    <w:uiPriority w:val="39"/>
    <w:unhideWhenUsed/>
    <w:rsid w:val="000D3901"/>
    <w:pPr>
      <w:spacing w:after="0"/>
      <w:ind w:left="880"/>
    </w:pPr>
    <w:rPr>
      <w:rFonts w:cstheme="minorHAnsi"/>
      <w:sz w:val="20"/>
      <w:szCs w:val="20"/>
    </w:rPr>
  </w:style>
  <w:style w:type="paragraph" w:styleId="TOC6">
    <w:name w:val="toc 6"/>
    <w:basedOn w:val="a"/>
    <w:next w:val="a"/>
    <w:autoRedefine/>
    <w:uiPriority w:val="39"/>
    <w:unhideWhenUsed/>
    <w:rsid w:val="000D3901"/>
    <w:pPr>
      <w:spacing w:after="0"/>
      <w:ind w:left="1100"/>
    </w:pPr>
    <w:rPr>
      <w:rFonts w:cstheme="minorHAnsi"/>
      <w:sz w:val="20"/>
      <w:szCs w:val="20"/>
    </w:rPr>
  </w:style>
  <w:style w:type="paragraph" w:styleId="TOC7">
    <w:name w:val="toc 7"/>
    <w:basedOn w:val="a"/>
    <w:next w:val="a"/>
    <w:autoRedefine/>
    <w:uiPriority w:val="39"/>
    <w:unhideWhenUsed/>
    <w:rsid w:val="000D3901"/>
    <w:pPr>
      <w:spacing w:after="0"/>
      <w:ind w:left="1320"/>
    </w:pPr>
    <w:rPr>
      <w:rFonts w:cstheme="minorHAnsi"/>
      <w:sz w:val="20"/>
      <w:szCs w:val="20"/>
    </w:rPr>
  </w:style>
  <w:style w:type="paragraph" w:styleId="TOC8">
    <w:name w:val="toc 8"/>
    <w:basedOn w:val="a"/>
    <w:next w:val="a"/>
    <w:autoRedefine/>
    <w:uiPriority w:val="39"/>
    <w:unhideWhenUsed/>
    <w:rsid w:val="000D3901"/>
    <w:pPr>
      <w:spacing w:after="0"/>
      <w:ind w:left="1540"/>
    </w:pPr>
    <w:rPr>
      <w:rFonts w:cstheme="minorHAnsi"/>
      <w:sz w:val="20"/>
      <w:szCs w:val="20"/>
    </w:rPr>
  </w:style>
  <w:style w:type="paragraph" w:styleId="TOC9">
    <w:name w:val="toc 9"/>
    <w:basedOn w:val="a"/>
    <w:next w:val="a"/>
    <w:autoRedefine/>
    <w:uiPriority w:val="39"/>
    <w:unhideWhenUsed/>
    <w:rsid w:val="000D3901"/>
    <w:pPr>
      <w:spacing w:after="0"/>
      <w:ind w:left="1760"/>
    </w:pPr>
    <w:rPr>
      <w:rFonts w:cstheme="minorHAnsi"/>
      <w:sz w:val="20"/>
      <w:szCs w:val="20"/>
    </w:rPr>
  </w:style>
  <w:style w:type="table" w:styleId="a9">
    <w:name w:val="Table Grid"/>
    <w:basedOn w:val="a1"/>
    <w:uiPriority w:val="39"/>
    <w:rsid w:val="00043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13223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a">
    <w:name w:val="header"/>
    <w:basedOn w:val="a"/>
    <w:link w:val="ab"/>
    <w:uiPriority w:val="99"/>
    <w:unhideWhenUsed/>
    <w:rsid w:val="00BC4ABE"/>
    <w:pPr>
      <w:tabs>
        <w:tab w:val="center" w:pos="4153"/>
        <w:tab w:val="right" w:pos="8306"/>
      </w:tabs>
      <w:spacing w:after="0" w:line="240" w:lineRule="auto"/>
    </w:pPr>
  </w:style>
  <w:style w:type="character" w:customStyle="1" w:styleId="ab">
    <w:name w:val="כותרת עליונה תו"/>
    <w:basedOn w:val="a0"/>
    <w:link w:val="aa"/>
    <w:uiPriority w:val="99"/>
    <w:rsid w:val="00BC4ABE"/>
  </w:style>
  <w:style w:type="paragraph" w:styleId="ac">
    <w:name w:val="footer"/>
    <w:basedOn w:val="a"/>
    <w:link w:val="ad"/>
    <w:uiPriority w:val="99"/>
    <w:unhideWhenUsed/>
    <w:rsid w:val="00BC4ABE"/>
    <w:pPr>
      <w:tabs>
        <w:tab w:val="center" w:pos="4153"/>
        <w:tab w:val="right" w:pos="8306"/>
      </w:tabs>
      <w:spacing w:after="0" w:line="240" w:lineRule="auto"/>
    </w:pPr>
  </w:style>
  <w:style w:type="character" w:customStyle="1" w:styleId="ad">
    <w:name w:val="כותרת תחתונה תו"/>
    <w:basedOn w:val="a0"/>
    <w:link w:val="ac"/>
    <w:uiPriority w:val="99"/>
    <w:rsid w:val="00BC4ABE"/>
  </w:style>
  <w:style w:type="character" w:customStyle="1" w:styleId="apple-converted-space">
    <w:name w:val="apple-converted-space"/>
    <w:basedOn w:val="a0"/>
    <w:rsid w:val="007E2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130733">
      <w:bodyDiv w:val="1"/>
      <w:marLeft w:val="0"/>
      <w:marRight w:val="0"/>
      <w:marTop w:val="0"/>
      <w:marBottom w:val="0"/>
      <w:divBdr>
        <w:top w:val="none" w:sz="0" w:space="0" w:color="auto"/>
        <w:left w:val="none" w:sz="0" w:space="0" w:color="auto"/>
        <w:bottom w:val="none" w:sz="0" w:space="0" w:color="auto"/>
        <w:right w:val="none" w:sz="0" w:space="0" w:color="auto"/>
      </w:divBdr>
      <w:divsChild>
        <w:div w:id="898516037">
          <w:marLeft w:val="0"/>
          <w:marRight w:val="0"/>
          <w:marTop w:val="0"/>
          <w:marBottom w:val="0"/>
          <w:divBdr>
            <w:top w:val="none" w:sz="0" w:space="0" w:color="auto"/>
            <w:left w:val="none" w:sz="0" w:space="0" w:color="auto"/>
            <w:bottom w:val="none" w:sz="0" w:space="0" w:color="auto"/>
            <w:right w:val="none" w:sz="0" w:space="0" w:color="auto"/>
          </w:divBdr>
          <w:divsChild>
            <w:div w:id="23094407">
              <w:marLeft w:val="0"/>
              <w:marRight w:val="0"/>
              <w:marTop w:val="0"/>
              <w:marBottom w:val="0"/>
              <w:divBdr>
                <w:top w:val="none" w:sz="0" w:space="0" w:color="auto"/>
                <w:left w:val="none" w:sz="0" w:space="0" w:color="auto"/>
                <w:bottom w:val="none" w:sz="0" w:space="0" w:color="auto"/>
                <w:right w:val="none" w:sz="0" w:space="0" w:color="auto"/>
              </w:divBdr>
              <w:divsChild>
                <w:div w:id="479150832">
                  <w:marLeft w:val="0"/>
                  <w:marRight w:val="0"/>
                  <w:marTop w:val="0"/>
                  <w:marBottom w:val="0"/>
                  <w:divBdr>
                    <w:top w:val="none" w:sz="0" w:space="0" w:color="auto"/>
                    <w:left w:val="none" w:sz="0" w:space="0" w:color="auto"/>
                    <w:bottom w:val="none" w:sz="0" w:space="0" w:color="auto"/>
                    <w:right w:val="none" w:sz="0" w:space="0" w:color="auto"/>
                  </w:divBdr>
                  <w:divsChild>
                    <w:div w:id="547450388">
                      <w:marLeft w:val="0"/>
                      <w:marRight w:val="0"/>
                      <w:marTop w:val="0"/>
                      <w:marBottom w:val="0"/>
                      <w:divBdr>
                        <w:top w:val="none" w:sz="0" w:space="0" w:color="auto"/>
                        <w:left w:val="none" w:sz="0" w:space="0" w:color="auto"/>
                        <w:bottom w:val="none" w:sz="0" w:space="0" w:color="auto"/>
                        <w:right w:val="none" w:sz="0" w:space="0" w:color="auto"/>
                      </w:divBdr>
                      <w:divsChild>
                        <w:div w:id="1705206458">
                          <w:marLeft w:val="0"/>
                          <w:marRight w:val="0"/>
                          <w:marTop w:val="0"/>
                          <w:marBottom w:val="0"/>
                          <w:divBdr>
                            <w:top w:val="none" w:sz="0" w:space="0" w:color="auto"/>
                            <w:left w:val="none" w:sz="0" w:space="0" w:color="auto"/>
                            <w:bottom w:val="none" w:sz="0" w:space="0" w:color="auto"/>
                            <w:right w:val="none" w:sz="0" w:space="0" w:color="auto"/>
                          </w:divBdr>
                          <w:divsChild>
                            <w:div w:id="81679959">
                              <w:marLeft w:val="0"/>
                              <w:marRight w:val="0"/>
                              <w:marTop w:val="0"/>
                              <w:marBottom w:val="0"/>
                              <w:divBdr>
                                <w:top w:val="none" w:sz="0" w:space="0" w:color="auto"/>
                                <w:left w:val="none" w:sz="0" w:space="0" w:color="auto"/>
                                <w:bottom w:val="none" w:sz="0" w:space="0" w:color="auto"/>
                                <w:right w:val="none" w:sz="0" w:space="0" w:color="auto"/>
                              </w:divBdr>
                              <w:divsChild>
                                <w:div w:id="20279005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036530">
      <w:bodyDiv w:val="1"/>
      <w:marLeft w:val="0"/>
      <w:marRight w:val="0"/>
      <w:marTop w:val="0"/>
      <w:marBottom w:val="0"/>
      <w:divBdr>
        <w:top w:val="none" w:sz="0" w:space="0" w:color="auto"/>
        <w:left w:val="none" w:sz="0" w:space="0" w:color="auto"/>
        <w:bottom w:val="none" w:sz="0" w:space="0" w:color="auto"/>
        <w:right w:val="none" w:sz="0" w:space="0" w:color="auto"/>
      </w:divBdr>
    </w:div>
    <w:div w:id="359210188">
      <w:bodyDiv w:val="1"/>
      <w:marLeft w:val="0"/>
      <w:marRight w:val="0"/>
      <w:marTop w:val="0"/>
      <w:marBottom w:val="0"/>
      <w:divBdr>
        <w:top w:val="none" w:sz="0" w:space="0" w:color="auto"/>
        <w:left w:val="none" w:sz="0" w:space="0" w:color="auto"/>
        <w:bottom w:val="none" w:sz="0" w:space="0" w:color="auto"/>
        <w:right w:val="none" w:sz="0" w:space="0" w:color="auto"/>
      </w:divBdr>
    </w:div>
    <w:div w:id="446581948">
      <w:bodyDiv w:val="1"/>
      <w:marLeft w:val="0"/>
      <w:marRight w:val="0"/>
      <w:marTop w:val="0"/>
      <w:marBottom w:val="0"/>
      <w:divBdr>
        <w:top w:val="none" w:sz="0" w:space="0" w:color="auto"/>
        <w:left w:val="none" w:sz="0" w:space="0" w:color="auto"/>
        <w:bottom w:val="none" w:sz="0" w:space="0" w:color="auto"/>
        <w:right w:val="none" w:sz="0" w:space="0" w:color="auto"/>
      </w:divBdr>
    </w:div>
    <w:div w:id="692879296">
      <w:bodyDiv w:val="1"/>
      <w:marLeft w:val="0"/>
      <w:marRight w:val="0"/>
      <w:marTop w:val="0"/>
      <w:marBottom w:val="0"/>
      <w:divBdr>
        <w:top w:val="none" w:sz="0" w:space="0" w:color="auto"/>
        <w:left w:val="none" w:sz="0" w:space="0" w:color="auto"/>
        <w:bottom w:val="none" w:sz="0" w:space="0" w:color="auto"/>
        <w:right w:val="none" w:sz="0" w:space="0" w:color="auto"/>
      </w:divBdr>
    </w:div>
    <w:div w:id="1140423805">
      <w:bodyDiv w:val="1"/>
      <w:marLeft w:val="0"/>
      <w:marRight w:val="0"/>
      <w:marTop w:val="0"/>
      <w:marBottom w:val="0"/>
      <w:divBdr>
        <w:top w:val="none" w:sz="0" w:space="0" w:color="auto"/>
        <w:left w:val="none" w:sz="0" w:space="0" w:color="auto"/>
        <w:bottom w:val="none" w:sz="0" w:space="0" w:color="auto"/>
        <w:right w:val="none" w:sz="0" w:space="0" w:color="auto"/>
      </w:divBdr>
      <w:divsChild>
        <w:div w:id="433474806">
          <w:marLeft w:val="0"/>
          <w:marRight w:val="446"/>
          <w:marTop w:val="0"/>
          <w:marBottom w:val="0"/>
          <w:divBdr>
            <w:top w:val="none" w:sz="0" w:space="0" w:color="auto"/>
            <w:left w:val="none" w:sz="0" w:space="0" w:color="auto"/>
            <w:bottom w:val="none" w:sz="0" w:space="0" w:color="auto"/>
            <w:right w:val="none" w:sz="0" w:space="0" w:color="auto"/>
          </w:divBdr>
        </w:div>
        <w:div w:id="1569340023">
          <w:marLeft w:val="0"/>
          <w:marRight w:val="446"/>
          <w:marTop w:val="0"/>
          <w:marBottom w:val="0"/>
          <w:divBdr>
            <w:top w:val="none" w:sz="0" w:space="0" w:color="auto"/>
            <w:left w:val="none" w:sz="0" w:space="0" w:color="auto"/>
            <w:bottom w:val="none" w:sz="0" w:space="0" w:color="auto"/>
            <w:right w:val="none" w:sz="0" w:space="0" w:color="auto"/>
          </w:divBdr>
        </w:div>
        <w:div w:id="971251480">
          <w:marLeft w:val="0"/>
          <w:marRight w:val="446"/>
          <w:marTop w:val="0"/>
          <w:marBottom w:val="0"/>
          <w:divBdr>
            <w:top w:val="none" w:sz="0" w:space="0" w:color="auto"/>
            <w:left w:val="none" w:sz="0" w:space="0" w:color="auto"/>
            <w:bottom w:val="none" w:sz="0" w:space="0" w:color="auto"/>
            <w:right w:val="none" w:sz="0" w:space="0" w:color="auto"/>
          </w:divBdr>
        </w:div>
        <w:div w:id="595022324">
          <w:marLeft w:val="0"/>
          <w:marRight w:val="446"/>
          <w:marTop w:val="0"/>
          <w:marBottom w:val="0"/>
          <w:divBdr>
            <w:top w:val="none" w:sz="0" w:space="0" w:color="auto"/>
            <w:left w:val="none" w:sz="0" w:space="0" w:color="auto"/>
            <w:bottom w:val="none" w:sz="0" w:space="0" w:color="auto"/>
            <w:right w:val="none" w:sz="0" w:space="0" w:color="auto"/>
          </w:divBdr>
        </w:div>
        <w:div w:id="1646620431">
          <w:marLeft w:val="0"/>
          <w:marRight w:val="446"/>
          <w:marTop w:val="0"/>
          <w:marBottom w:val="0"/>
          <w:divBdr>
            <w:top w:val="none" w:sz="0" w:space="0" w:color="auto"/>
            <w:left w:val="none" w:sz="0" w:space="0" w:color="auto"/>
            <w:bottom w:val="none" w:sz="0" w:space="0" w:color="auto"/>
            <w:right w:val="none" w:sz="0" w:space="0" w:color="auto"/>
          </w:divBdr>
        </w:div>
      </w:divsChild>
    </w:div>
    <w:div w:id="1260791859">
      <w:bodyDiv w:val="1"/>
      <w:marLeft w:val="0"/>
      <w:marRight w:val="0"/>
      <w:marTop w:val="0"/>
      <w:marBottom w:val="0"/>
      <w:divBdr>
        <w:top w:val="none" w:sz="0" w:space="0" w:color="auto"/>
        <w:left w:val="none" w:sz="0" w:space="0" w:color="auto"/>
        <w:bottom w:val="none" w:sz="0" w:space="0" w:color="auto"/>
        <w:right w:val="none" w:sz="0" w:space="0" w:color="auto"/>
      </w:divBdr>
      <w:divsChild>
        <w:div w:id="1028333692">
          <w:marLeft w:val="0"/>
          <w:marRight w:val="0"/>
          <w:marTop w:val="0"/>
          <w:marBottom w:val="0"/>
          <w:divBdr>
            <w:top w:val="none" w:sz="0" w:space="0" w:color="auto"/>
            <w:left w:val="none" w:sz="0" w:space="0" w:color="auto"/>
            <w:bottom w:val="none" w:sz="0" w:space="0" w:color="auto"/>
            <w:right w:val="none" w:sz="0" w:space="0" w:color="auto"/>
          </w:divBdr>
          <w:divsChild>
            <w:div w:id="2040350845">
              <w:marLeft w:val="0"/>
              <w:marRight w:val="0"/>
              <w:marTop w:val="0"/>
              <w:marBottom w:val="0"/>
              <w:divBdr>
                <w:top w:val="none" w:sz="0" w:space="0" w:color="auto"/>
                <w:left w:val="none" w:sz="0" w:space="0" w:color="auto"/>
                <w:bottom w:val="none" w:sz="0" w:space="0" w:color="auto"/>
                <w:right w:val="none" w:sz="0" w:space="0" w:color="auto"/>
              </w:divBdr>
              <w:divsChild>
                <w:div w:id="2029408925">
                  <w:marLeft w:val="0"/>
                  <w:marRight w:val="0"/>
                  <w:marTop w:val="0"/>
                  <w:marBottom w:val="0"/>
                  <w:divBdr>
                    <w:top w:val="none" w:sz="0" w:space="0" w:color="auto"/>
                    <w:left w:val="none" w:sz="0" w:space="0" w:color="auto"/>
                    <w:bottom w:val="none" w:sz="0" w:space="0" w:color="auto"/>
                    <w:right w:val="none" w:sz="0" w:space="0" w:color="auto"/>
                  </w:divBdr>
                </w:div>
              </w:divsChild>
            </w:div>
            <w:div w:id="1853647654">
              <w:marLeft w:val="0"/>
              <w:marRight w:val="0"/>
              <w:marTop w:val="0"/>
              <w:marBottom w:val="0"/>
              <w:divBdr>
                <w:top w:val="none" w:sz="0" w:space="0" w:color="auto"/>
                <w:left w:val="none" w:sz="0" w:space="0" w:color="auto"/>
                <w:bottom w:val="none" w:sz="0" w:space="0" w:color="auto"/>
                <w:right w:val="none" w:sz="0" w:space="0" w:color="auto"/>
              </w:divBdr>
              <w:divsChild>
                <w:div w:id="1972591628">
                  <w:marLeft w:val="0"/>
                  <w:marRight w:val="0"/>
                  <w:marTop w:val="0"/>
                  <w:marBottom w:val="0"/>
                  <w:divBdr>
                    <w:top w:val="none" w:sz="0" w:space="0" w:color="auto"/>
                    <w:left w:val="none" w:sz="0" w:space="0" w:color="auto"/>
                    <w:bottom w:val="none" w:sz="0" w:space="0" w:color="auto"/>
                    <w:right w:val="none" w:sz="0" w:space="0" w:color="auto"/>
                  </w:divBdr>
                </w:div>
              </w:divsChild>
            </w:div>
            <w:div w:id="1296372514">
              <w:marLeft w:val="0"/>
              <w:marRight w:val="0"/>
              <w:marTop w:val="0"/>
              <w:marBottom w:val="0"/>
              <w:divBdr>
                <w:top w:val="none" w:sz="0" w:space="0" w:color="auto"/>
                <w:left w:val="none" w:sz="0" w:space="0" w:color="auto"/>
                <w:bottom w:val="none" w:sz="0" w:space="0" w:color="auto"/>
                <w:right w:val="none" w:sz="0" w:space="0" w:color="auto"/>
              </w:divBdr>
              <w:divsChild>
                <w:div w:id="821121645">
                  <w:marLeft w:val="0"/>
                  <w:marRight w:val="0"/>
                  <w:marTop w:val="0"/>
                  <w:marBottom w:val="0"/>
                  <w:divBdr>
                    <w:top w:val="none" w:sz="0" w:space="0" w:color="auto"/>
                    <w:left w:val="none" w:sz="0" w:space="0" w:color="auto"/>
                    <w:bottom w:val="none" w:sz="0" w:space="0" w:color="auto"/>
                    <w:right w:val="none" w:sz="0" w:space="0" w:color="auto"/>
                  </w:divBdr>
                </w:div>
              </w:divsChild>
            </w:div>
            <w:div w:id="482742217">
              <w:marLeft w:val="0"/>
              <w:marRight w:val="0"/>
              <w:marTop w:val="0"/>
              <w:marBottom w:val="0"/>
              <w:divBdr>
                <w:top w:val="none" w:sz="0" w:space="0" w:color="auto"/>
                <w:left w:val="none" w:sz="0" w:space="0" w:color="auto"/>
                <w:bottom w:val="none" w:sz="0" w:space="0" w:color="auto"/>
                <w:right w:val="none" w:sz="0" w:space="0" w:color="auto"/>
              </w:divBdr>
              <w:divsChild>
                <w:div w:id="5188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15069">
      <w:bodyDiv w:val="1"/>
      <w:marLeft w:val="0"/>
      <w:marRight w:val="0"/>
      <w:marTop w:val="0"/>
      <w:marBottom w:val="0"/>
      <w:divBdr>
        <w:top w:val="none" w:sz="0" w:space="0" w:color="auto"/>
        <w:left w:val="none" w:sz="0" w:space="0" w:color="auto"/>
        <w:bottom w:val="none" w:sz="0" w:space="0" w:color="auto"/>
        <w:right w:val="none" w:sz="0" w:space="0" w:color="auto"/>
      </w:divBdr>
    </w:div>
    <w:div w:id="1544054172">
      <w:bodyDiv w:val="1"/>
      <w:marLeft w:val="0"/>
      <w:marRight w:val="0"/>
      <w:marTop w:val="0"/>
      <w:marBottom w:val="0"/>
      <w:divBdr>
        <w:top w:val="none" w:sz="0" w:space="0" w:color="auto"/>
        <w:left w:val="none" w:sz="0" w:space="0" w:color="auto"/>
        <w:bottom w:val="none" w:sz="0" w:space="0" w:color="auto"/>
        <w:right w:val="none" w:sz="0" w:space="0" w:color="auto"/>
      </w:divBdr>
    </w:div>
    <w:div w:id="1789740116">
      <w:bodyDiv w:val="1"/>
      <w:marLeft w:val="0"/>
      <w:marRight w:val="0"/>
      <w:marTop w:val="0"/>
      <w:marBottom w:val="0"/>
      <w:divBdr>
        <w:top w:val="none" w:sz="0" w:space="0" w:color="auto"/>
        <w:left w:val="none" w:sz="0" w:space="0" w:color="auto"/>
        <w:bottom w:val="none" w:sz="0" w:space="0" w:color="auto"/>
        <w:right w:val="none" w:sz="0" w:space="0" w:color="auto"/>
      </w:divBdr>
    </w:div>
    <w:div w:id="1792244916">
      <w:bodyDiv w:val="1"/>
      <w:marLeft w:val="0"/>
      <w:marRight w:val="0"/>
      <w:marTop w:val="0"/>
      <w:marBottom w:val="0"/>
      <w:divBdr>
        <w:top w:val="none" w:sz="0" w:space="0" w:color="auto"/>
        <w:left w:val="none" w:sz="0" w:space="0" w:color="auto"/>
        <w:bottom w:val="none" w:sz="0" w:space="0" w:color="auto"/>
        <w:right w:val="none" w:sz="0" w:space="0" w:color="auto"/>
      </w:divBdr>
      <w:divsChild>
        <w:div w:id="1790933157">
          <w:marLeft w:val="0"/>
          <w:marRight w:val="0"/>
          <w:marTop w:val="0"/>
          <w:marBottom w:val="0"/>
          <w:divBdr>
            <w:top w:val="none" w:sz="0" w:space="0" w:color="auto"/>
            <w:left w:val="none" w:sz="0" w:space="0" w:color="auto"/>
            <w:bottom w:val="none" w:sz="0" w:space="0" w:color="auto"/>
            <w:right w:val="none" w:sz="0" w:space="0" w:color="auto"/>
          </w:divBdr>
          <w:divsChild>
            <w:div w:id="2086292840">
              <w:marLeft w:val="0"/>
              <w:marRight w:val="0"/>
              <w:marTop w:val="0"/>
              <w:marBottom w:val="0"/>
              <w:divBdr>
                <w:top w:val="none" w:sz="0" w:space="0" w:color="auto"/>
                <w:left w:val="none" w:sz="0" w:space="0" w:color="auto"/>
                <w:bottom w:val="none" w:sz="0" w:space="0" w:color="auto"/>
                <w:right w:val="none" w:sz="0" w:space="0" w:color="auto"/>
              </w:divBdr>
              <w:divsChild>
                <w:div w:id="1326396790">
                  <w:marLeft w:val="0"/>
                  <w:marRight w:val="0"/>
                  <w:marTop w:val="0"/>
                  <w:marBottom w:val="0"/>
                  <w:divBdr>
                    <w:top w:val="none" w:sz="0" w:space="0" w:color="auto"/>
                    <w:left w:val="none" w:sz="0" w:space="0" w:color="auto"/>
                    <w:bottom w:val="none" w:sz="0" w:space="0" w:color="auto"/>
                    <w:right w:val="none" w:sz="0" w:space="0" w:color="auto"/>
                  </w:divBdr>
                </w:div>
              </w:divsChild>
            </w:div>
            <w:div w:id="849216465">
              <w:marLeft w:val="0"/>
              <w:marRight w:val="0"/>
              <w:marTop w:val="0"/>
              <w:marBottom w:val="0"/>
              <w:divBdr>
                <w:top w:val="none" w:sz="0" w:space="0" w:color="auto"/>
                <w:left w:val="none" w:sz="0" w:space="0" w:color="auto"/>
                <w:bottom w:val="none" w:sz="0" w:space="0" w:color="auto"/>
                <w:right w:val="none" w:sz="0" w:space="0" w:color="auto"/>
              </w:divBdr>
              <w:divsChild>
                <w:div w:id="927078279">
                  <w:marLeft w:val="0"/>
                  <w:marRight w:val="0"/>
                  <w:marTop w:val="0"/>
                  <w:marBottom w:val="0"/>
                  <w:divBdr>
                    <w:top w:val="none" w:sz="0" w:space="0" w:color="auto"/>
                    <w:left w:val="none" w:sz="0" w:space="0" w:color="auto"/>
                    <w:bottom w:val="none" w:sz="0" w:space="0" w:color="auto"/>
                    <w:right w:val="none" w:sz="0" w:space="0" w:color="auto"/>
                  </w:divBdr>
                </w:div>
              </w:divsChild>
            </w:div>
            <w:div w:id="1790078158">
              <w:marLeft w:val="0"/>
              <w:marRight w:val="0"/>
              <w:marTop w:val="0"/>
              <w:marBottom w:val="0"/>
              <w:divBdr>
                <w:top w:val="none" w:sz="0" w:space="0" w:color="auto"/>
                <w:left w:val="none" w:sz="0" w:space="0" w:color="auto"/>
                <w:bottom w:val="none" w:sz="0" w:space="0" w:color="auto"/>
                <w:right w:val="none" w:sz="0" w:space="0" w:color="auto"/>
              </w:divBdr>
              <w:divsChild>
                <w:div w:id="1855918547">
                  <w:marLeft w:val="0"/>
                  <w:marRight w:val="0"/>
                  <w:marTop w:val="0"/>
                  <w:marBottom w:val="0"/>
                  <w:divBdr>
                    <w:top w:val="none" w:sz="0" w:space="0" w:color="auto"/>
                    <w:left w:val="none" w:sz="0" w:space="0" w:color="auto"/>
                    <w:bottom w:val="none" w:sz="0" w:space="0" w:color="auto"/>
                    <w:right w:val="none" w:sz="0" w:space="0" w:color="auto"/>
                  </w:divBdr>
                </w:div>
              </w:divsChild>
            </w:div>
            <w:div w:id="604309038">
              <w:marLeft w:val="0"/>
              <w:marRight w:val="0"/>
              <w:marTop w:val="0"/>
              <w:marBottom w:val="0"/>
              <w:divBdr>
                <w:top w:val="none" w:sz="0" w:space="0" w:color="auto"/>
                <w:left w:val="none" w:sz="0" w:space="0" w:color="auto"/>
                <w:bottom w:val="none" w:sz="0" w:space="0" w:color="auto"/>
                <w:right w:val="none" w:sz="0" w:space="0" w:color="auto"/>
              </w:divBdr>
              <w:divsChild>
                <w:div w:id="9471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8207">
      <w:bodyDiv w:val="1"/>
      <w:marLeft w:val="0"/>
      <w:marRight w:val="0"/>
      <w:marTop w:val="0"/>
      <w:marBottom w:val="0"/>
      <w:divBdr>
        <w:top w:val="none" w:sz="0" w:space="0" w:color="auto"/>
        <w:left w:val="none" w:sz="0" w:space="0" w:color="auto"/>
        <w:bottom w:val="none" w:sz="0" w:space="0" w:color="auto"/>
        <w:right w:val="none" w:sz="0" w:space="0" w:color="auto"/>
      </w:divBdr>
    </w:div>
    <w:div w:id="203754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n.wikipedia.org/wiki/Medical_classific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Unstructured_data" TargetMode="External"/><Relationship Id="rId2" Type="http://schemas.openxmlformats.org/officeDocument/2006/relationships/numbering" Target="numbering.xml"/><Relationship Id="rId16" Type="http://schemas.openxmlformats.org/officeDocument/2006/relationships/hyperlink" Target="https://en.wikipedia.org/wiki/Named_entity"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Information_extraction" TargetMode="External"/><Relationship Id="rId10" Type="http://schemas.openxmlformats.org/officeDocument/2006/relationships/hyperlink" Target="https://nlp.biu.ac.il/~rtsarfaty/onlp/hebrew/postag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Tsa19</b:Tag>
    <b:SourceType>JournalArticle</b:SourceType>
    <b:Guid>{2037A5A6-E2B0-415F-9702-E32183FA8FC4}</b:Guid>
    <b:Title>What’s Wrong with Hebrew NLP?</b:Title>
    <b:Year>2019</b:Year>
    <b:Author>
      <b:Author>
        <b:NameList>
          <b:Person>
            <b:Last>Tsarfaty</b:Last>
            <b:First>R.</b:First>
            <b:Middle>Seker, A., Sadde, S., &amp; Klein, S.</b:Middle>
          </b:Person>
        </b:NameList>
      </b:Author>
    </b:Author>
    <b:JournalName>EMNLP-IJCNLP</b:JournalName>
    <b:Pages>259-264</b:Pages>
    <b:RefOrder>5</b:RefOrder>
  </b:Source>
  <b:Source>
    <b:Tag>Ken11</b:Tag>
    <b:SourceType>JournalArticle</b:SourceType>
    <b:Guid>{8ABB5099-088D-43AA-9397-AABC3A3B9DEB}</b:Guid>
    <b:Author>
      <b:Author>
        <b:NameList>
          <b:Person>
            <b:Last>Kennedy</b:Last>
            <b:First>H.,</b:First>
            <b:Middle>Evans, S. &amp; Thomas, T.</b:Middle>
          </b:Person>
        </b:NameList>
      </b:Author>
    </b:Author>
    <b:Title>Can the web be made accessible for people with intellectual disabilities</b:Title>
    <b:Year>2011</b:Year>
    <b:JournalName>The Information Society</b:JournalName>
    <b:Pages>29-39</b:Pages>
    <b:RefOrder>1</b:RefOrder>
  </b:Source>
  <b:Source>
    <b:Tag>Ric06</b:Tag>
    <b:SourceType>JournalArticle</b:SourceType>
    <b:Guid>{6074B4B8-E998-438B-B3D0-71857CF3C860}</b:Guid>
    <b:Author>
      <b:Author>
        <b:NameList>
          <b:Person>
            <b:Last>Richardson</b:Last>
            <b:First>H.,</b:First>
            <b:Middle>Adam, A. &amp; Kreps, D.</b:Middle>
          </b:Person>
        </b:NameList>
      </b:Author>
    </b:Author>
    <b:Title>Enabling or disabling technologies? A critical approach to web accessibility</b:Title>
    <b:JournalName>Information Technology &amp; People</b:JournalName>
    <b:Year>2006</b:Year>
    <b:Pages>203-218</b:Pages>
    <b:RefOrder>2</b:RefOrder>
  </b:Source>
  <b:Source>
    <b:Tag>Sid06</b:Tag>
    <b:SourceType>JournalArticle</b:SourceType>
    <b:Guid>{06D980A6-DE4A-4B96-84AE-00170A337EFC}</b:Guid>
    <b:Author>
      <b:Author>
        <b:NameList>
          <b:Person>
            <b:Last>Siddharthan</b:Last>
            <b:First>A.</b:First>
          </b:Person>
        </b:NameList>
      </b:Author>
    </b:Author>
    <b:Title>Syntactic simplification and text cohesion</b:Title>
    <b:JournalName>Research on Language and Computation</b:JournalName>
    <b:Year>2006</b:Year>
    <b:Pages>77-109</b:Pages>
    <b:RefOrder>3</b:RefOrder>
  </b:Source>
  <b:Source>
    <b:Tag>Gol</b:Tag>
    <b:SourceType>JournalArticle</b:SourceType>
    <b:Guid>{C70591A0-21D3-4351-99C8-BC7BB2642322}</b:Guid>
    <b:Author>
      <b:Author>
        <b:NameList>
          <b:Person>
            <b:Last>Goldberg</b:Last>
            <b:First>Y.,</b:First>
            <b:Middle>&amp; Elhadad, M. . (pp. ).</b:Middle>
          </b:Person>
        </b:NameList>
      </b:Author>
    </b:Author>
    <b:Title>Joint Hebrew segmentation and parsing using a PCFGLA lattice parser</b:Title>
    <b:Pages>704-709</b:Pages>
    <b:JournalName>Joint Hebrew segmentation and parsing using a PCFGLA lattice parser. In Proceedings of the 49th Annual Meeting of the Association for Computational Linguistics: Human Language Technologies </b:JournalName>
    <b:Year>2011, June</b:Year>
    <b:RefOrder>4</b:RefOrder>
  </b:Source>
  <b:Source>
    <b:Tag>She15</b:Tag>
    <b:SourceType>JournalArticle</b:SourceType>
    <b:Guid>{6DC0285F-C249-4BB3-8362-129C5B2CADF3}</b:Guid>
    <b:Author>
      <b:Author>
        <b:NameList>
          <b:Person>
            <b:Last>Sheinfux</b:Last>
            <b:First>L.</b:First>
            <b:Middle>H., Greshler, T. A., Melnik, N., &amp; Wintner, S.</b:Middle>
          </b:Person>
        </b:NameList>
      </b:Author>
    </b:Author>
    <b:Title>Hebrew verbal multi-word expressions</b:Title>
    <b:JournalName>In Proceedings of the 22nd International Conference on Head-Driven Phrase Structure Grammar, Nanyang Technological University (NTU)</b:JournalName>
    <b:Year>2015</b:Year>
    <b:Pages>122-135</b:Pages>
    <b:RefOrder>6</b:RefOrder>
  </b:Source>
  <b:Source>
    <b:Tag>Sinay</b:Tag>
    <b:SourceType>JournalArticle</b:SourceType>
    <b:Guid>{08B2E0AF-C08F-453D-9E50-096C255CE750}</b:Guid>
    <b:Author>
      <b:Author>
        <b:NameList>
          <b:Person>
            <b:Last>Singh</b:Last>
            <b:First>N.,</b:First>
            <b:Middle>&amp; Habash, N.</b:Middle>
          </b:Person>
        </b:NameList>
      </b:Author>
    </b:Author>
    <b:Title>Hebrew morphological preprocessing for statistical machine translation‏</b:Title>
    <b:JournalName>In Proceedings of the 16th European Association for Machine Translation Conference</b:JournalName>
    <b:Year>2012</b:Year>
    <b:Pages>43-50</b:Pages>
    <b:RefOrder>7</b:RefOrder>
  </b:Source>
  <b:Source>
    <b:Tag>Zha11</b:Tag>
    <b:SourceType>JournalArticle</b:SourceType>
    <b:Guid>{FFAC157F-10D9-4F96-824F-3D627ED0B7C9}</b:Guid>
    <b:Author>
      <b:Author>
        <b:NameList>
          <b:Person>
            <b:Last>Zhang</b:Last>
            <b:First>Y.,</b:First>
            <b:Middle>&amp; Clark, S.</b:Middle>
          </b:Person>
        </b:NameList>
      </b:Author>
    </b:Author>
    <b:Title>Syntactic processing using the generalized perceptron and beam search</b:Title>
    <b:JournalName>Computational linguistics</b:JournalName>
    <b:Year>2011</b:Year>
    <b:Pages>105-151</b:Pages>
    <b:RefOrder>8</b:RefOrder>
  </b:Source>
  <b:Source>
    <b:Tag>Mor16</b:Tag>
    <b:SourceType>JournalArticle</b:SourceType>
    <b:Guid>{B63C6A2E-9327-47B0-9ED6-9DD6439697F8}</b:Guid>
    <b:Author>
      <b:Author>
        <b:NameList>
          <b:Person>
            <b:Last>More</b:Last>
            <b:First>A.,</b:First>
            <b:Middle>&amp; Tsarfaty, R.</b:Middle>
          </b:Person>
        </b:NameList>
      </b:Author>
    </b:Author>
    <b:Title>Data-driven morphological analysis and disambiguation for morphologically rich languages and universal dependencies</b:Title>
    <b:JournalName>In Proceedings of COLING</b:JournalName>
    <b:Year>2016</b:Year>
    <b:Pages>337-348</b:Pages>
    <b:RefOrder>9</b:RefOrder>
  </b:Source>
  <b:Source>
    <b:Tag>Bar</b:Tag>
    <b:SourceType>JournalArticle</b:SourceType>
    <b:Guid>{F44C52D9-F996-4719-9E38-15ACA7C745B5}</b:Guid>
    <b:Author>
      <b:Author>
        <b:NameList>
          <b:Person>
            <b:Last>Bareket</b:Last>
            <b:First>D.,</b:First>
            <b:Middle>&amp; Tsarfaty, R.</b:Middle>
          </b:Person>
        </b:NameList>
      </b:Author>
    </b:Author>
    <b:Title>Neural Modeling for Named Entities and Morphology</b:Title>
    <b:Year>2020</b:Year>
    <b:JournalName>arXiv preprint arXiv:2007.15620v1</b:JournalName>
    <b:Pages>1-22</b:Pages>
    <b:RefOrder>10</b:RefOrder>
  </b:Source>
  <b:Source>
    <b:Tag>Cat20</b:Tag>
    <b:SourceType>JournalArticle</b:SourceType>
    <b:Guid>{FBED34E1-B1F3-482A-B045-EC827E003071}</b:Guid>
    <b:Author>
      <b:Author>
        <b:NameList>
          <b:Person>
            <b:Last>Cattan</b:Last>
            <b:First>A.,</b:First>
            <b:Middle>Eirew, A., Stanovsky, G., Joshi, M., &amp; Dagan, I.</b:Middle>
          </b:Person>
        </b:NameList>
      </b:Author>
    </b:Author>
    <b:Title>Streamlining Cross-Document Coreference Resolution: Evaluation and Modeling</b:Title>
    <b:JournalName>arXiv preprint arXiv:2009.11032</b:JournalName>
    <b:Year>2020</b:Year>
    <b:Pages>1-12</b:Pages>
    <b:RefOrder>11</b:RefOrder>
  </b:Source>
</b:Sources>
</file>

<file path=customXml/itemProps1.xml><?xml version="1.0" encoding="utf-8"?>
<ds:datastoreItem xmlns:ds="http://schemas.openxmlformats.org/officeDocument/2006/customXml" ds:itemID="{8BB2BE6A-398C-457B-9C3A-A687A925C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18</Pages>
  <Words>4736</Words>
  <Characters>23680</Characters>
  <Application>Microsoft Office Word</Application>
  <DocSecurity>0</DocSecurity>
  <Lines>197</Lines>
  <Paragraphs>56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מיכל צ'וברוצקי</dc:creator>
  <cp:keywords/>
  <dc:description/>
  <cp:lastModifiedBy>מיכל צ'וברוצקי</cp:lastModifiedBy>
  <cp:revision>134</cp:revision>
  <dcterms:created xsi:type="dcterms:W3CDTF">2020-12-28T17:15:00Z</dcterms:created>
  <dcterms:modified xsi:type="dcterms:W3CDTF">2021-01-02T19:03:00Z</dcterms:modified>
</cp:coreProperties>
</file>