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CRM</w:t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החברה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עובדים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רוצה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לעבור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CRM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מנת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לנהל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הלקוחות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בצורה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חכמה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יותר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ולהגדיל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המכירות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איכות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השירות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ואיכות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השיווק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החברה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אתם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מקבלים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אפיון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וצריכים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להקים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המערכת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מקצה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לקצה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שלב</w:t>
      </w:r>
      <w:r w:rsidDel="00000000" w:rsidR="00000000" w:rsidRPr="00000000">
        <w:rPr>
          <w:sz w:val="30"/>
          <w:szCs w:val="30"/>
          <w:rtl w:val="1"/>
        </w:rPr>
        <w:t xml:space="preserve"> 1: </w:t>
      </w:r>
      <w:r w:rsidDel="00000000" w:rsidR="00000000" w:rsidRPr="00000000">
        <w:rPr>
          <w:sz w:val="30"/>
          <w:szCs w:val="30"/>
          <w:rtl w:val="0"/>
        </w:rPr>
        <w:t xml:space="preserve">SQL</w:t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עליכם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לבנות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הטבלאות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הבאות</w:t>
      </w:r>
      <w:r w:rsidDel="00000000" w:rsidR="00000000" w:rsidRPr="00000000">
        <w:rPr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leads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 (auto increment, primary key)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lead_name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lead_phone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product_id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prospects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 (auto increment, primary key)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prospect_name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prospect_phone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lead_id (foreign key to leads table)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customers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 (auto increment, primary key)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customer_name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customer_phone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customer_profession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prospect_id (foreign key to prospects table)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products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 (auto increment, primary key)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product_name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professions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id (auto increment, primary key)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הטבלה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lead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תכיל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אנשים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שהתעניינו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במוצר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מסוים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מתוך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הטבלה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products</w:t>
      </w:r>
      <w:r w:rsidDel="00000000" w:rsidR="00000000" w:rsidRPr="00000000">
        <w:rPr>
          <w:sz w:val="30"/>
          <w:szCs w:val="30"/>
          <w:rtl w:val="1"/>
        </w:rPr>
        <w:t xml:space="preserve">. </w:t>
      </w:r>
      <w:r w:rsidDel="00000000" w:rsidR="00000000" w:rsidRPr="00000000">
        <w:rPr>
          <w:sz w:val="30"/>
          <w:szCs w:val="30"/>
          <w:rtl w:val="1"/>
        </w:rPr>
        <w:t xml:space="preserve">אפשר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להמיר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lead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לתוך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prospect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הלקוח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מעוניין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במוצר</w:t>
      </w:r>
      <w:r w:rsidDel="00000000" w:rsidR="00000000" w:rsidRPr="00000000">
        <w:rPr>
          <w:sz w:val="30"/>
          <w:szCs w:val="30"/>
          <w:rtl w:val="1"/>
        </w:rPr>
        <w:t xml:space="preserve">, </w:t>
      </w:r>
      <w:r w:rsidDel="00000000" w:rsidR="00000000" w:rsidRPr="00000000">
        <w:rPr>
          <w:sz w:val="30"/>
          <w:szCs w:val="30"/>
          <w:rtl w:val="1"/>
        </w:rPr>
        <w:t xml:space="preserve">ואז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נמיר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prospect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customer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ונוסיף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המקצוע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של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הלקוח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הלקוח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רכש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המוצר</w:t>
      </w:r>
      <w:r w:rsidDel="00000000" w:rsidR="00000000" w:rsidRPr="00000000">
        <w:rPr>
          <w:sz w:val="30"/>
          <w:szCs w:val="30"/>
          <w:rtl w:val="1"/>
        </w:rPr>
        <w:t xml:space="preserve">\</w:t>
      </w:r>
      <w:r w:rsidDel="00000000" w:rsidR="00000000" w:rsidRPr="00000000">
        <w:rPr>
          <w:sz w:val="30"/>
          <w:szCs w:val="30"/>
          <w:rtl w:val="1"/>
        </w:rPr>
        <w:t xml:space="preserve">שירות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שלב</w:t>
      </w:r>
      <w:r w:rsidDel="00000000" w:rsidR="00000000" w:rsidRPr="00000000">
        <w:rPr>
          <w:sz w:val="30"/>
          <w:szCs w:val="30"/>
          <w:rtl w:val="1"/>
        </w:rPr>
        <w:t xml:space="preserve"> 2: </w:t>
      </w:r>
      <w:r w:rsidDel="00000000" w:rsidR="00000000" w:rsidRPr="00000000">
        <w:rPr>
          <w:sz w:val="30"/>
          <w:szCs w:val="30"/>
          <w:rtl w:val="0"/>
        </w:rPr>
        <w:t xml:space="preserve">PHP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php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סטטית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שמחזירה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הרשומות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הרלבנטית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אובייקטים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connection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שתהיה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הבסיס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נתונים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שאחראי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לשלוף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ולספק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שלב</w:t>
      </w:r>
      <w:r w:rsidDel="00000000" w:rsidR="00000000" w:rsidRPr="00000000">
        <w:rPr>
          <w:sz w:val="30"/>
          <w:szCs w:val="30"/>
          <w:rtl w:val="1"/>
        </w:rPr>
        <w:t xml:space="preserve"> 3: </w:t>
      </w:r>
      <w:r w:rsidDel="00000000" w:rsidR="00000000" w:rsidRPr="00000000">
        <w:rPr>
          <w:sz w:val="30"/>
          <w:szCs w:val="30"/>
          <w:rtl w:val="0"/>
        </w:rPr>
        <w:t xml:space="preserve">Client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side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תיקיה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תיקיה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הרשומות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רשומה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רשומה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רשומה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הפניות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ajax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עיצוב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bootstrap</w:t>
      </w:r>
    </w:p>
    <w:sectPr>
      <w:pgSz w:h="16840" w:w="11900"/>
      <w:pgMar w:bottom="1440" w:top="1440" w:left="1800" w:right="1800" w:header="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