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5A2AB" w14:textId="07FE4C16" w:rsidR="003555D7" w:rsidRDefault="003555D7" w:rsidP="00DF2724">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2EE99FC3" wp14:editId="1D5764AC">
            <wp:simplePos x="0" y="0"/>
            <wp:positionH relativeFrom="column">
              <wp:posOffset>-704850</wp:posOffset>
            </wp:positionH>
            <wp:positionV relativeFrom="paragraph">
              <wp:posOffset>0</wp:posOffset>
            </wp:positionV>
            <wp:extent cx="7332980" cy="5743575"/>
            <wp:effectExtent l="0" t="0" r="1270" b="9525"/>
            <wp:wrapTight wrapText="bothSides">
              <wp:wrapPolygon edited="0">
                <wp:start x="0" y="0"/>
                <wp:lineTo x="0" y="21564"/>
                <wp:lineTo x="21548" y="21564"/>
                <wp:lineTo x="21548" y="0"/>
                <wp:lineTo x="0" y="0"/>
              </wp:wrapPolygon>
            </wp:wrapTight>
            <wp:docPr id="1533631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31718" name="Picture 1533631718"/>
                    <pic:cNvPicPr/>
                  </pic:nvPicPr>
                  <pic:blipFill>
                    <a:blip r:embed="rId7">
                      <a:extLst>
                        <a:ext uri="{28A0092B-C50C-407E-A947-70E740481C1C}">
                          <a14:useLocalDpi xmlns:a14="http://schemas.microsoft.com/office/drawing/2010/main" val="0"/>
                        </a:ext>
                      </a:extLst>
                    </a:blip>
                    <a:stretch>
                      <a:fillRect/>
                    </a:stretch>
                  </pic:blipFill>
                  <pic:spPr>
                    <a:xfrm>
                      <a:off x="0" y="0"/>
                      <a:ext cx="7332980" cy="5743575"/>
                    </a:xfrm>
                    <a:prstGeom prst="rect">
                      <a:avLst/>
                    </a:prstGeom>
                  </pic:spPr>
                </pic:pic>
              </a:graphicData>
            </a:graphic>
            <wp14:sizeRelH relativeFrom="margin">
              <wp14:pctWidth>0</wp14:pctWidth>
            </wp14:sizeRelH>
            <wp14:sizeRelV relativeFrom="margin">
              <wp14:pctHeight>0</wp14:pctHeight>
            </wp14:sizeRelV>
          </wp:anchor>
        </w:drawing>
      </w:r>
    </w:p>
    <w:p w14:paraId="17100FFB" w14:textId="56A16075" w:rsidR="003555D7" w:rsidRDefault="003555D7" w:rsidP="00DF2724">
      <w:pPr>
        <w:spacing w:line="360" w:lineRule="auto"/>
        <w:rPr>
          <w:rFonts w:ascii="Times New Roman" w:hAnsi="Times New Roman" w:cs="Times New Roman"/>
        </w:rPr>
      </w:pPr>
    </w:p>
    <w:p w14:paraId="6D3ABC4E" w14:textId="5CFC1523" w:rsidR="007174E5" w:rsidRPr="00DF2724" w:rsidRDefault="007174E5" w:rsidP="00DF2724">
      <w:pPr>
        <w:spacing w:line="360" w:lineRule="auto"/>
        <w:rPr>
          <w:rFonts w:ascii="Times New Roman" w:hAnsi="Times New Roman" w:cs="Times New Roman"/>
        </w:rPr>
      </w:pPr>
      <w:r w:rsidRPr="00DF2724">
        <w:rPr>
          <w:rFonts w:ascii="Times New Roman" w:hAnsi="Times New Roman" w:cs="Times New Roman"/>
        </w:rPr>
        <w:t>Name: Michalia Williams</w:t>
      </w:r>
    </w:p>
    <w:p w14:paraId="24303982" w14:textId="46E2288E" w:rsidR="00B96CFC" w:rsidRPr="00DF2724" w:rsidRDefault="00CA00C7" w:rsidP="00DF2724">
      <w:pPr>
        <w:spacing w:line="360" w:lineRule="auto"/>
        <w:rPr>
          <w:rFonts w:ascii="Times New Roman" w:hAnsi="Times New Roman" w:cs="Times New Roman"/>
        </w:rPr>
      </w:pPr>
      <w:proofErr w:type="gramStart"/>
      <w:r w:rsidRPr="00DF2724">
        <w:rPr>
          <w:rFonts w:ascii="Times New Roman" w:hAnsi="Times New Roman" w:cs="Times New Roman"/>
        </w:rPr>
        <w:t>ID#</w:t>
      </w:r>
      <w:r w:rsidR="007174E5" w:rsidRPr="00DF2724">
        <w:rPr>
          <w:rFonts w:ascii="Times New Roman" w:hAnsi="Times New Roman" w:cs="Times New Roman"/>
        </w:rPr>
        <w:t>:</w:t>
      </w:r>
      <w:proofErr w:type="gramEnd"/>
      <w:r w:rsidR="007174E5" w:rsidRPr="00DF2724">
        <w:rPr>
          <w:rFonts w:ascii="Times New Roman" w:hAnsi="Times New Roman" w:cs="Times New Roman"/>
        </w:rPr>
        <w:t xml:space="preserve"> 2405331</w:t>
      </w:r>
    </w:p>
    <w:p w14:paraId="313FB0FE" w14:textId="03945085" w:rsidR="007174E5" w:rsidRPr="00DF2724" w:rsidRDefault="00454ECF" w:rsidP="00DF2724">
      <w:pPr>
        <w:spacing w:line="360" w:lineRule="auto"/>
        <w:rPr>
          <w:rFonts w:ascii="Times New Roman" w:hAnsi="Times New Roman" w:cs="Times New Roman"/>
        </w:rPr>
      </w:pPr>
      <w:r w:rsidRPr="00DF2724">
        <w:rPr>
          <w:rFonts w:ascii="Times New Roman" w:hAnsi="Times New Roman" w:cs="Times New Roman"/>
        </w:rPr>
        <w:t>Assignment: Individual Assessment #2</w:t>
      </w:r>
    </w:p>
    <w:p w14:paraId="49638D77" w14:textId="48E510DA" w:rsidR="00454ECF" w:rsidRPr="00DF2724" w:rsidRDefault="004E6142" w:rsidP="00DF2724">
      <w:pPr>
        <w:spacing w:line="360" w:lineRule="auto"/>
        <w:rPr>
          <w:rFonts w:ascii="Times New Roman" w:hAnsi="Times New Roman" w:cs="Times New Roman"/>
        </w:rPr>
      </w:pPr>
      <w:r w:rsidRPr="00DF2724">
        <w:rPr>
          <w:rFonts w:ascii="Times New Roman" w:hAnsi="Times New Roman" w:cs="Times New Roman"/>
        </w:rPr>
        <w:t xml:space="preserve">Day/Time of Class: </w:t>
      </w:r>
      <w:r w:rsidR="00B74ED7" w:rsidRPr="00DF2724">
        <w:rPr>
          <w:rFonts w:ascii="Times New Roman" w:hAnsi="Times New Roman" w:cs="Times New Roman"/>
        </w:rPr>
        <w:t>Friday – 5pm</w:t>
      </w:r>
    </w:p>
    <w:p w14:paraId="332E04E0" w14:textId="31CBC693" w:rsidR="005A71B4" w:rsidRPr="00DF2724" w:rsidRDefault="001E47CF" w:rsidP="003555D7">
      <w:pPr>
        <w:spacing w:line="360" w:lineRule="auto"/>
        <w:rPr>
          <w:rFonts w:ascii="Times New Roman" w:hAnsi="Times New Roman" w:cs="Times New Roman"/>
        </w:rPr>
      </w:pPr>
      <w:r w:rsidRPr="00DF2724">
        <w:rPr>
          <w:rFonts w:ascii="Times New Roman" w:hAnsi="Times New Roman" w:cs="Times New Roman"/>
        </w:rPr>
        <w:t xml:space="preserve">Module Name/Code: </w:t>
      </w:r>
      <w:r w:rsidR="00BF73A2" w:rsidRPr="00DF2724">
        <w:rPr>
          <w:rFonts w:ascii="Times New Roman" w:hAnsi="Times New Roman" w:cs="Times New Roman"/>
        </w:rPr>
        <w:t>Web Programming</w:t>
      </w:r>
      <w:r w:rsidR="00705D3C" w:rsidRPr="00DF2724">
        <w:rPr>
          <w:rFonts w:ascii="Times New Roman" w:hAnsi="Times New Roman" w:cs="Times New Roman"/>
        </w:rPr>
        <w:t xml:space="preserve"> </w:t>
      </w:r>
      <w:r w:rsidR="00BF73A2" w:rsidRPr="00DF2724">
        <w:rPr>
          <w:rFonts w:ascii="Times New Roman" w:hAnsi="Times New Roman" w:cs="Times New Roman"/>
        </w:rPr>
        <w:t>CIT2011</w:t>
      </w:r>
    </w:p>
    <w:sdt>
      <w:sdtPr>
        <w:rPr>
          <w:rFonts w:ascii="Times New Roman" w:hAnsi="Times New Roman" w:cs="Times New Roman"/>
          <w:sz w:val="24"/>
          <w:szCs w:val="24"/>
        </w:rPr>
        <w:id w:val="-2131168199"/>
        <w:docPartObj>
          <w:docPartGallery w:val="Table of Contents"/>
          <w:docPartUnique/>
        </w:docPartObj>
      </w:sdtPr>
      <w:sdtEndPr>
        <w:rPr>
          <w:rFonts w:eastAsiaTheme="minorHAnsi"/>
          <w:b/>
          <w:bCs/>
          <w:noProof/>
          <w:color w:val="auto"/>
          <w:kern w:val="2"/>
          <w14:ligatures w14:val="standardContextual"/>
        </w:rPr>
      </w:sdtEndPr>
      <w:sdtContent>
        <w:p w14:paraId="3A408BE7" w14:textId="3AE6BA0C" w:rsidR="00275C46" w:rsidRPr="00DF2724" w:rsidRDefault="00275C46" w:rsidP="00DF2724">
          <w:pPr>
            <w:pStyle w:val="TOCHeading"/>
            <w:spacing w:line="360" w:lineRule="auto"/>
            <w:jc w:val="center"/>
            <w:rPr>
              <w:rFonts w:ascii="Times New Roman" w:hAnsi="Times New Roman" w:cs="Times New Roman"/>
              <w:sz w:val="24"/>
              <w:szCs w:val="24"/>
            </w:rPr>
          </w:pPr>
          <w:r w:rsidRPr="00DF2724">
            <w:rPr>
              <w:rFonts w:ascii="Times New Roman" w:hAnsi="Times New Roman" w:cs="Times New Roman"/>
              <w:sz w:val="24"/>
              <w:szCs w:val="24"/>
            </w:rPr>
            <w:t>Table of Contents</w:t>
          </w:r>
        </w:p>
        <w:p w14:paraId="72F03486" w14:textId="7DB82256" w:rsidR="009C5EFE" w:rsidRPr="00DF2724" w:rsidRDefault="00275C46" w:rsidP="00DF2724">
          <w:pPr>
            <w:pStyle w:val="TOC2"/>
            <w:tabs>
              <w:tab w:val="right" w:leader="dot" w:pos="9350"/>
            </w:tabs>
            <w:spacing w:line="360" w:lineRule="auto"/>
            <w:rPr>
              <w:rFonts w:ascii="Times New Roman" w:eastAsiaTheme="minorEastAsia" w:hAnsi="Times New Roman" w:cs="Times New Roman"/>
              <w:noProof/>
            </w:rPr>
          </w:pPr>
          <w:r w:rsidRPr="00DF2724">
            <w:rPr>
              <w:rFonts w:ascii="Times New Roman" w:hAnsi="Times New Roman" w:cs="Times New Roman"/>
            </w:rPr>
            <w:fldChar w:fldCharType="begin"/>
          </w:r>
          <w:r w:rsidRPr="00DF2724">
            <w:rPr>
              <w:rFonts w:ascii="Times New Roman" w:hAnsi="Times New Roman" w:cs="Times New Roman"/>
            </w:rPr>
            <w:instrText xml:space="preserve"> TOC \o "1-3" \h \z \u </w:instrText>
          </w:r>
          <w:r w:rsidRPr="00DF2724">
            <w:rPr>
              <w:rFonts w:ascii="Times New Roman" w:hAnsi="Times New Roman" w:cs="Times New Roman"/>
            </w:rPr>
            <w:fldChar w:fldCharType="separate"/>
          </w:r>
          <w:hyperlink w:anchor="_Toc226201072" w:history="1">
            <w:r w:rsidR="009C5EFE" w:rsidRPr="00DF2724">
              <w:rPr>
                <w:rStyle w:val="Hyperlink"/>
                <w:rFonts w:ascii="Times New Roman" w:hAnsi="Times New Roman" w:cs="Times New Roman"/>
                <w:noProof/>
              </w:rPr>
              <w:t>Description of Business</w:t>
            </w:r>
            <w:r w:rsidR="009C5EFE" w:rsidRPr="00DF2724">
              <w:rPr>
                <w:rFonts w:ascii="Times New Roman" w:hAnsi="Times New Roman" w:cs="Times New Roman"/>
                <w:noProof/>
                <w:webHidden/>
              </w:rPr>
              <w:tab/>
            </w:r>
            <w:r w:rsidR="009C5EFE" w:rsidRPr="00DF2724">
              <w:rPr>
                <w:rFonts w:ascii="Times New Roman" w:hAnsi="Times New Roman" w:cs="Times New Roman"/>
                <w:noProof/>
                <w:webHidden/>
              </w:rPr>
              <w:fldChar w:fldCharType="begin"/>
            </w:r>
            <w:r w:rsidR="009C5EFE" w:rsidRPr="00DF2724">
              <w:rPr>
                <w:rFonts w:ascii="Times New Roman" w:hAnsi="Times New Roman" w:cs="Times New Roman"/>
                <w:noProof/>
                <w:webHidden/>
              </w:rPr>
              <w:instrText xml:space="preserve"> PAGEREF _Toc226201072 \h </w:instrText>
            </w:r>
            <w:r w:rsidR="009C5EFE" w:rsidRPr="00DF2724">
              <w:rPr>
                <w:rFonts w:ascii="Times New Roman" w:hAnsi="Times New Roman" w:cs="Times New Roman"/>
                <w:noProof/>
                <w:webHidden/>
              </w:rPr>
            </w:r>
            <w:r w:rsidR="009C5EFE" w:rsidRPr="00DF2724">
              <w:rPr>
                <w:rFonts w:ascii="Times New Roman" w:hAnsi="Times New Roman" w:cs="Times New Roman"/>
                <w:noProof/>
                <w:webHidden/>
              </w:rPr>
              <w:fldChar w:fldCharType="separate"/>
            </w:r>
            <w:r w:rsidR="009C5EFE" w:rsidRPr="00DF2724">
              <w:rPr>
                <w:rFonts w:ascii="Times New Roman" w:hAnsi="Times New Roman" w:cs="Times New Roman"/>
                <w:noProof/>
                <w:webHidden/>
              </w:rPr>
              <w:t>3</w:t>
            </w:r>
            <w:r w:rsidR="009C5EFE" w:rsidRPr="00DF2724">
              <w:rPr>
                <w:rFonts w:ascii="Times New Roman" w:hAnsi="Times New Roman" w:cs="Times New Roman"/>
                <w:noProof/>
                <w:webHidden/>
              </w:rPr>
              <w:fldChar w:fldCharType="end"/>
            </w:r>
          </w:hyperlink>
        </w:p>
        <w:p w14:paraId="041C009B" w14:textId="4D8E2B0F"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73" w:history="1">
            <w:r w:rsidRPr="00DF2724">
              <w:rPr>
                <w:rStyle w:val="Hyperlink"/>
                <w:rFonts w:ascii="Times New Roman" w:hAnsi="Times New Roman" w:cs="Times New Roman"/>
                <w:noProof/>
              </w:rPr>
              <w:t>Logo</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_Toc226201073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4</w:t>
            </w:r>
            <w:r w:rsidRPr="00DF2724">
              <w:rPr>
                <w:rFonts w:ascii="Times New Roman" w:hAnsi="Times New Roman" w:cs="Times New Roman"/>
                <w:noProof/>
                <w:webHidden/>
              </w:rPr>
              <w:fldChar w:fldCharType="end"/>
            </w:r>
          </w:hyperlink>
        </w:p>
        <w:p w14:paraId="414FDA9A" w14:textId="1F9CBE8B"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74" w:history="1">
            <w:r w:rsidRPr="00DF2724">
              <w:rPr>
                <w:rStyle w:val="Hyperlink"/>
                <w:rFonts w:ascii="Times New Roman" w:hAnsi="Times New Roman" w:cs="Times New Roman"/>
                <w:noProof/>
              </w:rPr>
              <w:t>Slogan</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_Toc226201074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5</w:t>
            </w:r>
            <w:r w:rsidRPr="00DF2724">
              <w:rPr>
                <w:rFonts w:ascii="Times New Roman" w:hAnsi="Times New Roman" w:cs="Times New Roman"/>
                <w:noProof/>
                <w:webHidden/>
              </w:rPr>
              <w:fldChar w:fldCharType="end"/>
            </w:r>
          </w:hyperlink>
        </w:p>
        <w:p w14:paraId="2F822ACD" w14:textId="40FD0A60"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75" w:history="1">
            <w:r w:rsidRPr="00DF2724">
              <w:rPr>
                <w:rStyle w:val="Hyperlink"/>
                <w:rFonts w:ascii="Times New Roman" w:hAnsi="Times New Roman" w:cs="Times New Roman"/>
                <w:noProof/>
              </w:rPr>
              <w:t>Mission Statement</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_Toc226201075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5</w:t>
            </w:r>
            <w:r w:rsidRPr="00DF2724">
              <w:rPr>
                <w:rFonts w:ascii="Times New Roman" w:hAnsi="Times New Roman" w:cs="Times New Roman"/>
                <w:noProof/>
                <w:webHidden/>
              </w:rPr>
              <w:fldChar w:fldCharType="end"/>
            </w:r>
          </w:hyperlink>
        </w:p>
        <w:p w14:paraId="2FB0C0AF" w14:textId="4915A5E8"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76" w:history="1">
            <w:r w:rsidRPr="00DF2724">
              <w:rPr>
                <w:rStyle w:val="Hyperlink"/>
                <w:rFonts w:ascii="Times New Roman" w:hAnsi="Times New Roman" w:cs="Times New Roman"/>
                <w:noProof/>
              </w:rPr>
              <w:t>Vision</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_Toc226201076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5</w:t>
            </w:r>
            <w:r w:rsidRPr="00DF2724">
              <w:rPr>
                <w:rFonts w:ascii="Times New Roman" w:hAnsi="Times New Roman" w:cs="Times New Roman"/>
                <w:noProof/>
                <w:webHidden/>
              </w:rPr>
              <w:fldChar w:fldCharType="end"/>
            </w:r>
          </w:hyperlink>
        </w:p>
        <w:p w14:paraId="2ADCB49F" w14:textId="04C6C842"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77" w:history="1">
            <w:r w:rsidRPr="00DF2724">
              <w:rPr>
                <w:rStyle w:val="Hyperlink"/>
                <w:rFonts w:ascii="Times New Roman" w:hAnsi="Times New Roman" w:cs="Times New Roman"/>
                <w:noProof/>
              </w:rPr>
              <w:t>Color Palette</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_Toc226201077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6</w:t>
            </w:r>
            <w:r w:rsidRPr="00DF2724">
              <w:rPr>
                <w:rFonts w:ascii="Times New Roman" w:hAnsi="Times New Roman" w:cs="Times New Roman"/>
                <w:noProof/>
                <w:webHidden/>
              </w:rPr>
              <w:fldChar w:fldCharType="end"/>
            </w:r>
          </w:hyperlink>
        </w:p>
        <w:p w14:paraId="7009F054" w14:textId="041F51D8" w:rsidR="009C5EFE" w:rsidRPr="00DF2724" w:rsidRDefault="009C5EFE" w:rsidP="00DF2724">
          <w:pPr>
            <w:pStyle w:val="TOC3"/>
            <w:tabs>
              <w:tab w:val="right" w:leader="dot" w:pos="9350"/>
            </w:tabs>
            <w:spacing w:line="360" w:lineRule="auto"/>
            <w:rPr>
              <w:rFonts w:ascii="Times New Roman" w:hAnsi="Times New Roman" w:cs="Times New Roman"/>
              <w:noProof/>
            </w:rPr>
          </w:pPr>
          <w:hyperlink w:anchor="_Toc226201078" w:history="1">
            <w:r w:rsidRPr="00DF2724">
              <w:rPr>
                <w:rStyle w:val="Hyperlink"/>
                <w:rFonts w:ascii="Times New Roman" w:hAnsi="Times New Roman" w:cs="Times New Roman"/>
                <w:noProof/>
              </w:rPr>
              <w:t>Psychological Aspect</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_Toc226201078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6</w:t>
            </w:r>
            <w:r w:rsidRPr="00DF2724">
              <w:rPr>
                <w:rFonts w:ascii="Times New Roman" w:hAnsi="Times New Roman" w:cs="Times New Roman"/>
                <w:noProof/>
                <w:webHidden/>
              </w:rPr>
              <w:fldChar w:fldCharType="end"/>
            </w:r>
          </w:hyperlink>
        </w:p>
        <w:p w14:paraId="4855CC0A" w14:textId="78009E7C"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79" w:history="1">
            <w:r w:rsidRPr="00DF2724">
              <w:rPr>
                <w:rStyle w:val="Hyperlink"/>
                <w:rFonts w:ascii="Times New Roman" w:hAnsi="Times New Roman" w:cs="Times New Roman"/>
                <w:noProof/>
              </w:rPr>
              <w:t>Target Audience</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_Toc226201079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7</w:t>
            </w:r>
            <w:r w:rsidRPr="00DF2724">
              <w:rPr>
                <w:rFonts w:ascii="Times New Roman" w:hAnsi="Times New Roman" w:cs="Times New Roman"/>
                <w:noProof/>
                <w:webHidden/>
              </w:rPr>
              <w:fldChar w:fldCharType="end"/>
            </w:r>
          </w:hyperlink>
        </w:p>
        <w:p w14:paraId="1E81697C" w14:textId="33C4441A"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80" w:history="1">
            <w:r w:rsidRPr="00DF2724">
              <w:rPr>
                <w:rStyle w:val="Hyperlink"/>
                <w:rFonts w:ascii="Times New Roman" w:hAnsi="Times New Roman" w:cs="Times New Roman"/>
                <w:noProof/>
              </w:rPr>
              <w:t>Wireframe</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_Toc226201080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7</w:t>
            </w:r>
            <w:r w:rsidRPr="00DF2724">
              <w:rPr>
                <w:rFonts w:ascii="Times New Roman" w:hAnsi="Times New Roman" w:cs="Times New Roman"/>
                <w:noProof/>
                <w:webHidden/>
              </w:rPr>
              <w:fldChar w:fldCharType="end"/>
            </w:r>
          </w:hyperlink>
        </w:p>
        <w:p w14:paraId="65B88952" w14:textId="300BD4C7" w:rsidR="009C5EFE" w:rsidRPr="00DF2724" w:rsidRDefault="009C5EFE" w:rsidP="00DF2724">
          <w:pPr>
            <w:pStyle w:val="TOC2"/>
            <w:tabs>
              <w:tab w:val="right" w:leader="dot" w:pos="9350"/>
            </w:tabs>
            <w:spacing w:line="360" w:lineRule="auto"/>
            <w:rPr>
              <w:rFonts w:ascii="Times New Roman" w:eastAsiaTheme="minorEastAsia" w:hAnsi="Times New Roman" w:cs="Times New Roman"/>
              <w:noProof/>
            </w:rPr>
          </w:pPr>
          <w:hyperlink w:anchor="_Toc226201081" w:history="1">
            <w:r w:rsidRPr="00DF2724">
              <w:rPr>
                <w:rStyle w:val="Hyperlink"/>
                <w:rFonts w:ascii="Times New Roman" w:hAnsi="Times New Roman" w:cs="Times New Roman"/>
                <w:noProof/>
              </w:rPr>
              <w:t>Reference Page</w:t>
            </w:r>
            <w:r w:rsidRPr="00DF2724">
              <w:rPr>
                <w:rFonts w:ascii="Times New Roman" w:hAnsi="Times New Roman" w:cs="Times New Roman"/>
                <w:noProof/>
                <w:webHidden/>
              </w:rPr>
              <w:tab/>
            </w:r>
            <w:r w:rsidRPr="00DF2724">
              <w:rPr>
                <w:rFonts w:ascii="Times New Roman" w:hAnsi="Times New Roman" w:cs="Times New Roman"/>
                <w:noProof/>
                <w:webHidden/>
              </w:rPr>
              <w:fldChar w:fldCharType="begin"/>
            </w:r>
            <w:r w:rsidRPr="00DF2724">
              <w:rPr>
                <w:rFonts w:ascii="Times New Roman" w:hAnsi="Times New Roman" w:cs="Times New Roman"/>
                <w:noProof/>
                <w:webHidden/>
              </w:rPr>
              <w:instrText xml:space="preserve"> PAGEREF _Toc226201081 \h </w:instrText>
            </w:r>
            <w:r w:rsidRPr="00DF2724">
              <w:rPr>
                <w:rFonts w:ascii="Times New Roman" w:hAnsi="Times New Roman" w:cs="Times New Roman"/>
                <w:noProof/>
                <w:webHidden/>
              </w:rPr>
            </w:r>
            <w:r w:rsidRPr="00DF2724">
              <w:rPr>
                <w:rFonts w:ascii="Times New Roman" w:hAnsi="Times New Roman" w:cs="Times New Roman"/>
                <w:noProof/>
                <w:webHidden/>
              </w:rPr>
              <w:fldChar w:fldCharType="separate"/>
            </w:r>
            <w:r w:rsidRPr="00DF2724">
              <w:rPr>
                <w:rFonts w:ascii="Times New Roman" w:hAnsi="Times New Roman" w:cs="Times New Roman"/>
                <w:noProof/>
                <w:webHidden/>
              </w:rPr>
              <w:t>8</w:t>
            </w:r>
            <w:r w:rsidRPr="00DF2724">
              <w:rPr>
                <w:rFonts w:ascii="Times New Roman" w:hAnsi="Times New Roman" w:cs="Times New Roman"/>
                <w:noProof/>
                <w:webHidden/>
              </w:rPr>
              <w:fldChar w:fldCharType="end"/>
            </w:r>
          </w:hyperlink>
        </w:p>
        <w:p w14:paraId="5943F45C" w14:textId="7378EF5E" w:rsidR="00275C46" w:rsidRPr="00DF2724" w:rsidRDefault="00275C46" w:rsidP="00DF2724">
          <w:pPr>
            <w:spacing w:line="360" w:lineRule="auto"/>
            <w:rPr>
              <w:rFonts w:ascii="Times New Roman" w:hAnsi="Times New Roman" w:cs="Times New Roman"/>
            </w:rPr>
          </w:pPr>
          <w:r w:rsidRPr="00DF2724">
            <w:rPr>
              <w:rFonts w:ascii="Times New Roman" w:hAnsi="Times New Roman" w:cs="Times New Roman"/>
              <w:b/>
              <w:bCs/>
              <w:noProof/>
            </w:rPr>
            <w:fldChar w:fldCharType="end"/>
          </w:r>
        </w:p>
      </w:sdtContent>
    </w:sdt>
    <w:p w14:paraId="1BE2D02A" w14:textId="77777777" w:rsidR="005A71B4" w:rsidRPr="00DF2724" w:rsidRDefault="005A71B4" w:rsidP="00DF2724">
      <w:pPr>
        <w:spacing w:line="360" w:lineRule="auto"/>
        <w:jc w:val="center"/>
        <w:rPr>
          <w:rFonts w:ascii="Times New Roman" w:hAnsi="Times New Roman" w:cs="Times New Roman"/>
        </w:rPr>
      </w:pPr>
    </w:p>
    <w:p w14:paraId="61EA627A" w14:textId="77777777" w:rsidR="00D52F89" w:rsidRPr="00DF2724" w:rsidRDefault="00D52F89" w:rsidP="00DF2724">
      <w:pPr>
        <w:spacing w:line="360" w:lineRule="auto"/>
        <w:jc w:val="center"/>
        <w:rPr>
          <w:rFonts w:ascii="Times New Roman" w:hAnsi="Times New Roman" w:cs="Times New Roman"/>
        </w:rPr>
      </w:pPr>
    </w:p>
    <w:p w14:paraId="26501AFE" w14:textId="77777777" w:rsidR="00D52F89" w:rsidRPr="00DF2724" w:rsidRDefault="00D52F89" w:rsidP="00DF2724">
      <w:pPr>
        <w:spacing w:line="360" w:lineRule="auto"/>
        <w:jc w:val="center"/>
        <w:rPr>
          <w:rFonts w:ascii="Times New Roman" w:hAnsi="Times New Roman" w:cs="Times New Roman"/>
        </w:rPr>
      </w:pPr>
    </w:p>
    <w:p w14:paraId="01EE41A5" w14:textId="77777777" w:rsidR="00D52F89" w:rsidRPr="00DF2724" w:rsidRDefault="00D52F89" w:rsidP="00DF2724">
      <w:pPr>
        <w:spacing w:line="360" w:lineRule="auto"/>
        <w:jc w:val="center"/>
        <w:rPr>
          <w:rFonts w:ascii="Times New Roman" w:hAnsi="Times New Roman" w:cs="Times New Roman"/>
        </w:rPr>
      </w:pPr>
    </w:p>
    <w:p w14:paraId="4068B73F" w14:textId="77777777" w:rsidR="00D52F89" w:rsidRPr="00DF2724" w:rsidRDefault="00D52F89" w:rsidP="00DF2724">
      <w:pPr>
        <w:spacing w:line="360" w:lineRule="auto"/>
        <w:jc w:val="center"/>
        <w:rPr>
          <w:rFonts w:ascii="Times New Roman" w:hAnsi="Times New Roman" w:cs="Times New Roman"/>
        </w:rPr>
      </w:pPr>
    </w:p>
    <w:p w14:paraId="16DD6296" w14:textId="77777777" w:rsidR="00D52F89" w:rsidRPr="00DF2724" w:rsidRDefault="00D52F89" w:rsidP="00DF2724">
      <w:pPr>
        <w:spacing w:line="360" w:lineRule="auto"/>
        <w:jc w:val="center"/>
        <w:rPr>
          <w:rFonts w:ascii="Times New Roman" w:hAnsi="Times New Roman" w:cs="Times New Roman"/>
        </w:rPr>
      </w:pPr>
    </w:p>
    <w:p w14:paraId="7B81907A" w14:textId="77777777" w:rsidR="00D52F89" w:rsidRPr="00DF2724" w:rsidRDefault="00D52F89" w:rsidP="00DF2724">
      <w:pPr>
        <w:spacing w:line="360" w:lineRule="auto"/>
        <w:jc w:val="center"/>
        <w:rPr>
          <w:rFonts w:ascii="Times New Roman" w:hAnsi="Times New Roman" w:cs="Times New Roman"/>
        </w:rPr>
      </w:pPr>
    </w:p>
    <w:p w14:paraId="704BA6DC" w14:textId="77777777" w:rsidR="00D52F89" w:rsidRPr="00DF2724" w:rsidRDefault="00D52F89" w:rsidP="00DF2724">
      <w:pPr>
        <w:spacing w:line="360" w:lineRule="auto"/>
        <w:jc w:val="center"/>
        <w:rPr>
          <w:rFonts w:ascii="Times New Roman" w:hAnsi="Times New Roman" w:cs="Times New Roman"/>
        </w:rPr>
      </w:pPr>
    </w:p>
    <w:p w14:paraId="70B05EF2" w14:textId="77777777" w:rsidR="00D52F89" w:rsidRPr="00DF2724" w:rsidRDefault="00D52F89" w:rsidP="00DF2724">
      <w:pPr>
        <w:spacing w:line="360" w:lineRule="auto"/>
        <w:jc w:val="center"/>
        <w:rPr>
          <w:rFonts w:ascii="Times New Roman" w:hAnsi="Times New Roman" w:cs="Times New Roman"/>
        </w:rPr>
      </w:pPr>
    </w:p>
    <w:p w14:paraId="620901E1" w14:textId="77777777" w:rsidR="00D52F89" w:rsidRPr="00DF2724" w:rsidRDefault="00D52F89" w:rsidP="00DF2724">
      <w:pPr>
        <w:spacing w:line="360" w:lineRule="auto"/>
        <w:jc w:val="center"/>
        <w:rPr>
          <w:rFonts w:ascii="Times New Roman" w:hAnsi="Times New Roman" w:cs="Times New Roman"/>
        </w:rPr>
      </w:pPr>
    </w:p>
    <w:p w14:paraId="5E751B78" w14:textId="77777777" w:rsidR="00D52F89" w:rsidRPr="00DF2724" w:rsidRDefault="00D52F89" w:rsidP="00DF2724">
      <w:pPr>
        <w:spacing w:line="360" w:lineRule="auto"/>
        <w:jc w:val="center"/>
        <w:rPr>
          <w:rFonts w:ascii="Times New Roman" w:hAnsi="Times New Roman" w:cs="Times New Roman"/>
        </w:rPr>
      </w:pPr>
    </w:p>
    <w:p w14:paraId="2A1BE6A3" w14:textId="77777777" w:rsidR="00D52F89" w:rsidRPr="00DF2724" w:rsidRDefault="00D52F89" w:rsidP="00DF2724">
      <w:pPr>
        <w:spacing w:line="360" w:lineRule="auto"/>
        <w:jc w:val="center"/>
        <w:rPr>
          <w:rFonts w:ascii="Times New Roman" w:hAnsi="Times New Roman" w:cs="Times New Roman"/>
        </w:rPr>
      </w:pPr>
    </w:p>
    <w:p w14:paraId="4A451376" w14:textId="4AEB4430" w:rsidR="00111DFD" w:rsidRPr="00DF2724" w:rsidRDefault="00111DFD" w:rsidP="00DF2724">
      <w:pPr>
        <w:pStyle w:val="Heading2"/>
        <w:spacing w:line="360" w:lineRule="auto"/>
        <w:jc w:val="center"/>
        <w:rPr>
          <w:rFonts w:ascii="Times New Roman" w:hAnsi="Times New Roman" w:cs="Times New Roman"/>
          <w:sz w:val="24"/>
          <w:szCs w:val="24"/>
        </w:rPr>
      </w:pPr>
      <w:bookmarkStart w:id="0" w:name="_Toc226201072"/>
      <w:r w:rsidRPr="00DF2724">
        <w:rPr>
          <w:rFonts w:ascii="Times New Roman" w:hAnsi="Times New Roman" w:cs="Times New Roman"/>
          <w:sz w:val="24"/>
          <w:szCs w:val="24"/>
        </w:rPr>
        <w:lastRenderedPageBreak/>
        <w:t xml:space="preserve">Description of </w:t>
      </w:r>
      <w:r w:rsidR="00B473D8" w:rsidRPr="00DF2724">
        <w:rPr>
          <w:rFonts w:ascii="Times New Roman" w:hAnsi="Times New Roman" w:cs="Times New Roman"/>
          <w:sz w:val="24"/>
          <w:szCs w:val="24"/>
        </w:rPr>
        <w:t>Business</w:t>
      </w:r>
      <w:bookmarkEnd w:id="0"/>
    </w:p>
    <w:p w14:paraId="25536D06" w14:textId="23DD0B80" w:rsidR="00F107D8" w:rsidRPr="00DF2724" w:rsidRDefault="00095C72" w:rsidP="00DF2724">
      <w:pPr>
        <w:spacing w:line="360" w:lineRule="auto"/>
        <w:rPr>
          <w:rFonts w:ascii="Times New Roman" w:hAnsi="Times New Roman" w:cs="Times New Roman"/>
        </w:rPr>
      </w:pPr>
      <w:r w:rsidRPr="00DF2724">
        <w:rPr>
          <w:rFonts w:ascii="Times New Roman" w:hAnsi="Times New Roman" w:cs="Times New Roman"/>
        </w:rPr>
        <w:t>Blue Sky Party Decor is a modern, tech-forward event styling and decor service that specializes in creating "limitless" celebratory experiences. The business is built on a "Boutique-to-Digital" model, where high-end physical event design meets a streamlined, user-controlled web interface</w:t>
      </w:r>
      <w:r w:rsidRPr="00DF2724">
        <w:rPr>
          <w:rFonts w:ascii="Times New Roman" w:hAnsi="Times New Roman" w:cs="Times New Roman"/>
        </w:rPr>
        <w:t>.</w:t>
      </w:r>
      <w:r w:rsidR="004738F1" w:rsidRPr="00DF2724">
        <w:rPr>
          <w:rFonts w:ascii="Times New Roman" w:hAnsi="Times New Roman" w:cs="Times New Roman"/>
        </w:rPr>
        <w:t xml:space="preserve"> </w:t>
      </w:r>
      <w:r w:rsidR="00BC2AAC" w:rsidRPr="00DF2724">
        <w:rPr>
          <w:rFonts w:ascii="Times New Roman" w:hAnsi="Times New Roman" w:cs="Times New Roman"/>
        </w:rPr>
        <w:t>The business operates under the philosophy that event planning should be as clear and inspiring as a blue sky. Its primary mission is to remove the stress of coordination by providing an intelligent, categorized booking system that prevents choice paralysis and ensures a cohesive aesthetic for every client.</w:t>
      </w:r>
      <w:r w:rsidR="004738F1" w:rsidRPr="00DF2724">
        <w:rPr>
          <w:rFonts w:ascii="Times New Roman" w:hAnsi="Times New Roman" w:cs="Times New Roman"/>
        </w:rPr>
        <w:t xml:space="preserve"> </w:t>
      </w:r>
      <w:r w:rsidR="00F107D8" w:rsidRPr="00DF2724">
        <w:rPr>
          <w:rFonts w:ascii="Times New Roman" w:hAnsi="Times New Roman" w:cs="Times New Roman"/>
        </w:rPr>
        <w:t>The business model is divided into three distinct specialized tiers</w:t>
      </w:r>
      <w:r w:rsidR="004E7B9B" w:rsidRPr="00DF2724">
        <w:rPr>
          <w:rFonts w:ascii="Times New Roman" w:hAnsi="Times New Roman" w:cs="Times New Roman"/>
        </w:rPr>
        <w:t xml:space="preserve">. </w:t>
      </w:r>
      <w:r w:rsidR="002E3194" w:rsidRPr="00DF2724">
        <w:rPr>
          <w:rFonts w:ascii="Times New Roman" w:hAnsi="Times New Roman" w:cs="Times New Roman"/>
        </w:rPr>
        <w:t xml:space="preserve">Starting </w:t>
      </w:r>
      <w:r w:rsidR="004738F1" w:rsidRPr="00DF2724">
        <w:rPr>
          <w:rFonts w:ascii="Times New Roman" w:hAnsi="Times New Roman" w:cs="Times New Roman"/>
        </w:rPr>
        <w:t>with decor</w:t>
      </w:r>
      <w:r w:rsidR="00F107D8" w:rsidRPr="00DF2724">
        <w:rPr>
          <w:rFonts w:ascii="Times New Roman" w:hAnsi="Times New Roman" w:cs="Times New Roman"/>
        </w:rPr>
        <w:t xml:space="preserve"> </w:t>
      </w:r>
      <w:r w:rsidR="002E3194" w:rsidRPr="00DF2724">
        <w:rPr>
          <w:rFonts w:ascii="Times New Roman" w:hAnsi="Times New Roman" w:cs="Times New Roman"/>
        </w:rPr>
        <w:t>a</w:t>
      </w:r>
      <w:r w:rsidR="000A0B0C" w:rsidRPr="00DF2724">
        <w:rPr>
          <w:rFonts w:ascii="Times New Roman" w:hAnsi="Times New Roman" w:cs="Times New Roman"/>
        </w:rPr>
        <w:t>ssets</w:t>
      </w:r>
      <w:r w:rsidR="006618BC" w:rsidRPr="00DF2724">
        <w:rPr>
          <w:rFonts w:ascii="Times New Roman" w:hAnsi="Times New Roman" w:cs="Times New Roman"/>
        </w:rPr>
        <w:t xml:space="preserve"> is a</w:t>
      </w:r>
      <w:r w:rsidR="00F107D8" w:rsidRPr="00DF2724">
        <w:rPr>
          <w:rFonts w:ascii="Times New Roman" w:hAnsi="Times New Roman" w:cs="Times New Roman"/>
        </w:rPr>
        <w:t xml:space="preserve"> curated inventory ranging from custom Balloon Arches and Floral Props to Themed Banners and Backdrops.</w:t>
      </w:r>
      <w:r w:rsidR="001343D0" w:rsidRPr="00DF2724">
        <w:rPr>
          <w:rFonts w:ascii="Times New Roman" w:hAnsi="Times New Roman" w:cs="Times New Roman"/>
        </w:rPr>
        <w:t xml:space="preserve"> Along with </w:t>
      </w:r>
      <w:r w:rsidR="00F107D8" w:rsidRPr="00DF2724">
        <w:rPr>
          <w:rFonts w:ascii="Times New Roman" w:hAnsi="Times New Roman" w:cs="Times New Roman"/>
        </w:rPr>
        <w:t xml:space="preserve">Styling </w:t>
      </w:r>
      <w:r w:rsidR="000A0B0C" w:rsidRPr="00DF2724">
        <w:rPr>
          <w:rFonts w:ascii="Times New Roman" w:hAnsi="Times New Roman" w:cs="Times New Roman"/>
        </w:rPr>
        <w:t>Services,</w:t>
      </w:r>
      <w:r w:rsidR="00F107D8" w:rsidRPr="00DF2724">
        <w:rPr>
          <w:rFonts w:ascii="Times New Roman" w:hAnsi="Times New Roman" w:cs="Times New Roman"/>
        </w:rPr>
        <w:t xml:space="preserve"> </w:t>
      </w:r>
      <w:r w:rsidR="000A0B0C" w:rsidRPr="00DF2724">
        <w:rPr>
          <w:rFonts w:ascii="Times New Roman" w:hAnsi="Times New Roman" w:cs="Times New Roman"/>
        </w:rPr>
        <w:t>c</w:t>
      </w:r>
      <w:r w:rsidR="00F107D8" w:rsidRPr="00DF2724">
        <w:rPr>
          <w:rFonts w:ascii="Times New Roman" w:hAnsi="Times New Roman" w:cs="Times New Roman"/>
        </w:rPr>
        <w:t>lients can choose their level of involvement, ranging from a "Table &amp; Chair Decor" package for intimate gatherings to "Full Venue Decoration" for large-scale productions.</w:t>
      </w:r>
      <w:r w:rsidR="00A45E41" w:rsidRPr="00DF2724">
        <w:rPr>
          <w:rFonts w:ascii="Times New Roman" w:hAnsi="Times New Roman" w:cs="Times New Roman"/>
        </w:rPr>
        <w:t xml:space="preserve"> </w:t>
      </w:r>
      <w:r w:rsidR="001119C0" w:rsidRPr="00DF2724">
        <w:rPr>
          <w:rFonts w:ascii="Times New Roman" w:hAnsi="Times New Roman" w:cs="Times New Roman"/>
        </w:rPr>
        <w:t>Furthermore,</w:t>
      </w:r>
      <w:r w:rsidR="00A75409" w:rsidRPr="00DF2724">
        <w:rPr>
          <w:rFonts w:ascii="Times New Roman" w:hAnsi="Times New Roman" w:cs="Times New Roman"/>
        </w:rPr>
        <w:t xml:space="preserve"> </w:t>
      </w:r>
      <w:r w:rsidR="00D15C67" w:rsidRPr="00DF2724">
        <w:rPr>
          <w:rFonts w:ascii="Times New Roman" w:hAnsi="Times New Roman" w:cs="Times New Roman"/>
        </w:rPr>
        <w:t xml:space="preserve">it is </w:t>
      </w:r>
      <w:r w:rsidR="00A75409" w:rsidRPr="00DF2724">
        <w:rPr>
          <w:rFonts w:ascii="Times New Roman" w:hAnsi="Times New Roman" w:cs="Times New Roman"/>
        </w:rPr>
        <w:t>an e</w:t>
      </w:r>
      <w:r w:rsidR="00F107D8" w:rsidRPr="00DF2724">
        <w:rPr>
          <w:rFonts w:ascii="Times New Roman" w:hAnsi="Times New Roman" w:cs="Times New Roman"/>
        </w:rPr>
        <w:t xml:space="preserve">vent </w:t>
      </w:r>
      <w:r w:rsidR="00A75409" w:rsidRPr="00DF2724">
        <w:rPr>
          <w:rFonts w:ascii="Times New Roman" w:hAnsi="Times New Roman" w:cs="Times New Roman"/>
        </w:rPr>
        <w:t>l</w:t>
      </w:r>
      <w:r w:rsidR="00F107D8" w:rsidRPr="00DF2724">
        <w:rPr>
          <w:rFonts w:ascii="Times New Roman" w:hAnsi="Times New Roman" w:cs="Times New Roman"/>
        </w:rPr>
        <w:t xml:space="preserve">ifecycle </w:t>
      </w:r>
      <w:r w:rsidR="00A75409" w:rsidRPr="00DF2724">
        <w:rPr>
          <w:rFonts w:ascii="Times New Roman" w:hAnsi="Times New Roman" w:cs="Times New Roman"/>
        </w:rPr>
        <w:t>m</w:t>
      </w:r>
      <w:r w:rsidR="00F107D8" w:rsidRPr="00DF2724">
        <w:rPr>
          <w:rFonts w:ascii="Times New Roman" w:hAnsi="Times New Roman" w:cs="Times New Roman"/>
        </w:rPr>
        <w:t>anagement</w:t>
      </w:r>
      <w:r w:rsidR="004E7B9B" w:rsidRPr="00DF2724">
        <w:rPr>
          <w:rFonts w:ascii="Times New Roman" w:hAnsi="Times New Roman" w:cs="Times New Roman"/>
        </w:rPr>
        <w:t xml:space="preserve"> which</w:t>
      </w:r>
      <w:r w:rsidR="00F107D8" w:rsidRPr="00DF2724">
        <w:rPr>
          <w:rFonts w:ascii="Times New Roman" w:hAnsi="Times New Roman" w:cs="Times New Roman"/>
        </w:rPr>
        <w:t xml:space="preserve"> offers "Event Cleanup" and "On-site Setup," positioning itself as a full-service partner rather than just a rental house.</w:t>
      </w:r>
    </w:p>
    <w:p w14:paraId="3139E087" w14:textId="50E3B760" w:rsidR="00F107D8" w:rsidRPr="00DF2724" w:rsidRDefault="00F107D8" w:rsidP="00DF2724">
      <w:pPr>
        <w:spacing w:line="360" w:lineRule="auto"/>
        <w:rPr>
          <w:rFonts w:ascii="Times New Roman" w:hAnsi="Times New Roman" w:cs="Times New Roman"/>
        </w:rPr>
      </w:pPr>
      <w:r w:rsidRPr="00DF2724">
        <w:rPr>
          <w:rFonts w:ascii="Times New Roman" w:hAnsi="Times New Roman" w:cs="Times New Roman"/>
        </w:rPr>
        <w:t>Blue Sky Party Decor focuses on the four most significant milestones in a consumer's life:</w:t>
      </w:r>
      <w:r w:rsidR="0049116C" w:rsidRPr="00DF2724">
        <w:rPr>
          <w:rFonts w:ascii="Times New Roman" w:hAnsi="Times New Roman" w:cs="Times New Roman"/>
        </w:rPr>
        <w:t xml:space="preserve"> </w:t>
      </w:r>
      <w:r w:rsidR="00EE64BB" w:rsidRPr="00DF2724">
        <w:rPr>
          <w:rFonts w:ascii="Times New Roman" w:hAnsi="Times New Roman" w:cs="Times New Roman"/>
        </w:rPr>
        <w:t>b</w:t>
      </w:r>
      <w:r w:rsidRPr="00DF2724">
        <w:rPr>
          <w:rFonts w:ascii="Times New Roman" w:hAnsi="Times New Roman" w:cs="Times New Roman"/>
        </w:rPr>
        <w:t>irthdays</w:t>
      </w:r>
      <w:r w:rsidR="00EE64BB" w:rsidRPr="00DF2724">
        <w:rPr>
          <w:rFonts w:ascii="Times New Roman" w:hAnsi="Times New Roman" w:cs="Times New Roman"/>
        </w:rPr>
        <w:t>, g</w:t>
      </w:r>
      <w:r w:rsidRPr="00DF2724">
        <w:rPr>
          <w:rFonts w:ascii="Times New Roman" w:hAnsi="Times New Roman" w:cs="Times New Roman"/>
        </w:rPr>
        <w:t>raduations</w:t>
      </w:r>
      <w:r w:rsidR="00EE64BB" w:rsidRPr="00DF2724">
        <w:rPr>
          <w:rFonts w:ascii="Times New Roman" w:hAnsi="Times New Roman" w:cs="Times New Roman"/>
        </w:rPr>
        <w:t>, w</w:t>
      </w:r>
      <w:r w:rsidRPr="00DF2724">
        <w:rPr>
          <w:rFonts w:ascii="Times New Roman" w:hAnsi="Times New Roman" w:cs="Times New Roman"/>
        </w:rPr>
        <w:t>eddings</w:t>
      </w:r>
      <w:r w:rsidR="00EE64BB" w:rsidRPr="00DF2724">
        <w:rPr>
          <w:rFonts w:ascii="Times New Roman" w:hAnsi="Times New Roman" w:cs="Times New Roman"/>
        </w:rPr>
        <w:t xml:space="preserve"> and b</w:t>
      </w:r>
      <w:r w:rsidRPr="00DF2724">
        <w:rPr>
          <w:rFonts w:ascii="Times New Roman" w:hAnsi="Times New Roman" w:cs="Times New Roman"/>
        </w:rPr>
        <w:t xml:space="preserve">aby </w:t>
      </w:r>
      <w:r w:rsidR="00EE64BB" w:rsidRPr="00DF2724">
        <w:rPr>
          <w:rFonts w:ascii="Times New Roman" w:hAnsi="Times New Roman" w:cs="Times New Roman"/>
        </w:rPr>
        <w:t>s</w:t>
      </w:r>
      <w:r w:rsidRPr="00DF2724">
        <w:rPr>
          <w:rFonts w:ascii="Times New Roman" w:hAnsi="Times New Roman" w:cs="Times New Roman"/>
        </w:rPr>
        <w:t>howers</w:t>
      </w:r>
      <w:r w:rsidR="00597928" w:rsidRPr="00DF2724">
        <w:rPr>
          <w:rFonts w:ascii="Times New Roman" w:hAnsi="Times New Roman" w:cs="Times New Roman"/>
        </w:rPr>
        <w:t>.</w:t>
      </w:r>
      <w:r w:rsidR="00B44320" w:rsidRPr="00DF2724">
        <w:rPr>
          <w:rFonts w:ascii="Times New Roman" w:hAnsi="Times New Roman" w:cs="Times New Roman"/>
        </w:rPr>
        <w:t xml:space="preserve"> </w:t>
      </w:r>
      <w:r w:rsidRPr="00DF2724">
        <w:rPr>
          <w:rFonts w:ascii="Times New Roman" w:hAnsi="Times New Roman" w:cs="Times New Roman"/>
        </w:rPr>
        <w:t xml:space="preserve">What sets the business apart is its </w:t>
      </w:r>
      <w:r w:rsidR="00B44320" w:rsidRPr="00DF2724">
        <w:rPr>
          <w:rFonts w:ascii="Times New Roman" w:hAnsi="Times New Roman" w:cs="Times New Roman"/>
        </w:rPr>
        <w:t>i</w:t>
      </w:r>
      <w:r w:rsidRPr="00DF2724">
        <w:rPr>
          <w:rFonts w:ascii="Times New Roman" w:hAnsi="Times New Roman" w:cs="Times New Roman"/>
        </w:rPr>
        <w:t xml:space="preserve">nteractive </w:t>
      </w:r>
      <w:r w:rsidR="00B44320" w:rsidRPr="00DF2724">
        <w:rPr>
          <w:rFonts w:ascii="Times New Roman" w:hAnsi="Times New Roman" w:cs="Times New Roman"/>
        </w:rPr>
        <w:t>d</w:t>
      </w:r>
      <w:r w:rsidRPr="00DF2724">
        <w:rPr>
          <w:rFonts w:ascii="Times New Roman" w:hAnsi="Times New Roman" w:cs="Times New Roman"/>
        </w:rPr>
        <w:t xml:space="preserve">esign </w:t>
      </w:r>
      <w:r w:rsidR="00B44320" w:rsidRPr="00DF2724">
        <w:rPr>
          <w:rFonts w:ascii="Times New Roman" w:hAnsi="Times New Roman" w:cs="Times New Roman"/>
        </w:rPr>
        <w:t>p</w:t>
      </w:r>
      <w:r w:rsidRPr="00DF2724">
        <w:rPr>
          <w:rFonts w:ascii="Times New Roman" w:hAnsi="Times New Roman" w:cs="Times New Roman"/>
        </w:rPr>
        <w:t>ortal. Clients don't just look at a static menu; they use a dynamic web application that:</w:t>
      </w:r>
      <w:r w:rsidR="00184BF5" w:rsidRPr="00DF2724">
        <w:rPr>
          <w:rFonts w:ascii="Times New Roman" w:hAnsi="Times New Roman" w:cs="Times New Roman"/>
        </w:rPr>
        <w:t xml:space="preserve"> </w:t>
      </w:r>
      <w:r w:rsidR="00713B21" w:rsidRPr="00DF2724">
        <w:rPr>
          <w:rFonts w:ascii="Times New Roman" w:hAnsi="Times New Roman" w:cs="Times New Roman"/>
        </w:rPr>
        <w:t>Firstly,</w:t>
      </w:r>
      <w:r w:rsidR="00184BF5" w:rsidRPr="00DF2724">
        <w:rPr>
          <w:rFonts w:ascii="Times New Roman" w:hAnsi="Times New Roman" w:cs="Times New Roman"/>
        </w:rPr>
        <w:t xml:space="preserve"> f</w:t>
      </w:r>
      <w:r w:rsidRPr="00DF2724">
        <w:rPr>
          <w:rFonts w:ascii="Times New Roman" w:hAnsi="Times New Roman" w:cs="Times New Roman"/>
        </w:rPr>
        <w:t xml:space="preserve">ilters by </w:t>
      </w:r>
      <w:r w:rsidR="00184BF5" w:rsidRPr="00DF2724">
        <w:rPr>
          <w:rFonts w:ascii="Times New Roman" w:hAnsi="Times New Roman" w:cs="Times New Roman"/>
        </w:rPr>
        <w:t>o</w:t>
      </w:r>
      <w:r w:rsidRPr="00DF2724">
        <w:rPr>
          <w:rFonts w:ascii="Times New Roman" w:hAnsi="Times New Roman" w:cs="Times New Roman"/>
        </w:rPr>
        <w:t>ccasion</w:t>
      </w:r>
      <w:r w:rsidR="00771C75" w:rsidRPr="00DF2724">
        <w:rPr>
          <w:rFonts w:ascii="Times New Roman" w:hAnsi="Times New Roman" w:cs="Times New Roman"/>
        </w:rPr>
        <w:t xml:space="preserve"> </w:t>
      </w:r>
      <w:r w:rsidR="003A5E51" w:rsidRPr="00DF2724">
        <w:rPr>
          <w:rFonts w:ascii="Times New Roman" w:hAnsi="Times New Roman" w:cs="Times New Roman"/>
        </w:rPr>
        <w:t>that</w:t>
      </w:r>
      <w:r w:rsidRPr="00DF2724">
        <w:rPr>
          <w:rFonts w:ascii="Times New Roman" w:hAnsi="Times New Roman" w:cs="Times New Roman"/>
        </w:rPr>
        <w:t xml:space="preserve"> </w:t>
      </w:r>
      <w:r w:rsidR="003A5E51" w:rsidRPr="00DF2724">
        <w:rPr>
          <w:rFonts w:ascii="Times New Roman" w:hAnsi="Times New Roman" w:cs="Times New Roman"/>
        </w:rPr>
        <w:t>en</w:t>
      </w:r>
      <w:r w:rsidRPr="00DF2724">
        <w:rPr>
          <w:rFonts w:ascii="Times New Roman" w:hAnsi="Times New Roman" w:cs="Times New Roman"/>
        </w:rPr>
        <w:t>sures that every selected item matches the "vibe" of the specific event type.</w:t>
      </w:r>
      <w:r w:rsidR="003A5E51" w:rsidRPr="00DF2724">
        <w:rPr>
          <w:rFonts w:ascii="Times New Roman" w:hAnsi="Times New Roman" w:cs="Times New Roman"/>
        </w:rPr>
        <w:t xml:space="preserve"> </w:t>
      </w:r>
      <w:r w:rsidR="00713B21" w:rsidRPr="00DF2724">
        <w:rPr>
          <w:rFonts w:ascii="Times New Roman" w:hAnsi="Times New Roman" w:cs="Times New Roman"/>
        </w:rPr>
        <w:t>Secondly it</w:t>
      </w:r>
      <w:r w:rsidR="003A5E51" w:rsidRPr="00DF2724">
        <w:rPr>
          <w:rFonts w:ascii="Times New Roman" w:hAnsi="Times New Roman" w:cs="Times New Roman"/>
        </w:rPr>
        <w:t xml:space="preserve"> p</w:t>
      </w:r>
      <w:r w:rsidRPr="00DF2724">
        <w:rPr>
          <w:rFonts w:ascii="Times New Roman" w:hAnsi="Times New Roman" w:cs="Times New Roman"/>
        </w:rPr>
        <w:t xml:space="preserve">rovides </w:t>
      </w:r>
      <w:r w:rsidR="003A5E51" w:rsidRPr="00DF2724">
        <w:rPr>
          <w:rFonts w:ascii="Times New Roman" w:hAnsi="Times New Roman" w:cs="Times New Roman"/>
        </w:rPr>
        <w:t>c</w:t>
      </w:r>
      <w:r w:rsidRPr="00DF2724">
        <w:rPr>
          <w:rFonts w:ascii="Times New Roman" w:hAnsi="Times New Roman" w:cs="Times New Roman"/>
        </w:rPr>
        <w:t xml:space="preserve">ost </w:t>
      </w:r>
      <w:r w:rsidR="00713B21" w:rsidRPr="00DF2724">
        <w:rPr>
          <w:rFonts w:ascii="Times New Roman" w:hAnsi="Times New Roman" w:cs="Times New Roman"/>
        </w:rPr>
        <w:t>transparency, and</w:t>
      </w:r>
      <w:r w:rsidR="003A5E51" w:rsidRPr="00DF2724">
        <w:rPr>
          <w:rFonts w:ascii="Times New Roman" w:hAnsi="Times New Roman" w:cs="Times New Roman"/>
        </w:rPr>
        <w:t xml:space="preserve"> </w:t>
      </w:r>
      <w:r w:rsidR="008A1767" w:rsidRPr="00DF2724">
        <w:rPr>
          <w:rFonts w:ascii="Times New Roman" w:hAnsi="Times New Roman" w:cs="Times New Roman"/>
        </w:rPr>
        <w:t>it</w:t>
      </w:r>
      <w:r w:rsidRPr="00DF2724">
        <w:rPr>
          <w:rFonts w:ascii="Times New Roman" w:hAnsi="Times New Roman" w:cs="Times New Roman"/>
        </w:rPr>
        <w:t xml:space="preserve"> allows clients to manage their budget </w:t>
      </w:r>
      <w:r w:rsidR="008A1767" w:rsidRPr="00DF2724">
        <w:rPr>
          <w:rFonts w:ascii="Times New Roman" w:hAnsi="Times New Roman" w:cs="Times New Roman"/>
        </w:rPr>
        <w:t xml:space="preserve">in real time </w:t>
      </w:r>
      <w:r w:rsidRPr="00DF2724">
        <w:rPr>
          <w:rFonts w:ascii="Times New Roman" w:hAnsi="Times New Roman" w:cs="Times New Roman"/>
        </w:rPr>
        <w:t>as they add or remove services.</w:t>
      </w:r>
      <w:r w:rsidR="007730A0" w:rsidRPr="00DF2724">
        <w:rPr>
          <w:rFonts w:ascii="Times New Roman" w:hAnsi="Times New Roman" w:cs="Times New Roman"/>
        </w:rPr>
        <w:t xml:space="preserve"> </w:t>
      </w:r>
      <w:r w:rsidR="00713B21" w:rsidRPr="00DF2724">
        <w:rPr>
          <w:rFonts w:ascii="Times New Roman" w:hAnsi="Times New Roman" w:cs="Times New Roman"/>
        </w:rPr>
        <w:t>Finally,</w:t>
      </w:r>
      <w:r w:rsidR="007730A0" w:rsidRPr="00DF2724">
        <w:rPr>
          <w:rFonts w:ascii="Times New Roman" w:hAnsi="Times New Roman" w:cs="Times New Roman"/>
        </w:rPr>
        <w:t xml:space="preserve"> </w:t>
      </w:r>
      <w:r w:rsidR="00705B6A" w:rsidRPr="00DF2724">
        <w:rPr>
          <w:rFonts w:ascii="Times New Roman" w:hAnsi="Times New Roman" w:cs="Times New Roman"/>
        </w:rPr>
        <w:t>t</w:t>
      </w:r>
      <w:r w:rsidRPr="00DF2724">
        <w:rPr>
          <w:rFonts w:ascii="Times New Roman" w:hAnsi="Times New Roman" w:cs="Times New Roman"/>
        </w:rPr>
        <w:t>he digital "Cart" allows users to build their dream event over time, saving their progress across sessions.</w:t>
      </w:r>
    </w:p>
    <w:p w14:paraId="4F77DFD4" w14:textId="77777777" w:rsidR="00111DFD" w:rsidRPr="00DF2724" w:rsidRDefault="00111DFD" w:rsidP="00DF2724">
      <w:pPr>
        <w:spacing w:line="360" w:lineRule="auto"/>
        <w:rPr>
          <w:rFonts w:ascii="Times New Roman" w:hAnsi="Times New Roman" w:cs="Times New Roman"/>
        </w:rPr>
      </w:pPr>
    </w:p>
    <w:p w14:paraId="76058087" w14:textId="77777777" w:rsidR="0033521F" w:rsidRPr="00DF2724" w:rsidRDefault="0033521F" w:rsidP="00DF2724">
      <w:pPr>
        <w:spacing w:line="360" w:lineRule="auto"/>
        <w:jc w:val="center"/>
        <w:rPr>
          <w:rFonts w:ascii="Times New Roman" w:hAnsi="Times New Roman" w:cs="Times New Roman"/>
        </w:rPr>
      </w:pPr>
    </w:p>
    <w:p w14:paraId="1CB3E91E" w14:textId="77777777" w:rsidR="0033521F" w:rsidRPr="00DF2724" w:rsidRDefault="0033521F" w:rsidP="00DF2724">
      <w:pPr>
        <w:spacing w:line="360" w:lineRule="auto"/>
        <w:jc w:val="center"/>
        <w:rPr>
          <w:rFonts w:ascii="Times New Roman" w:hAnsi="Times New Roman" w:cs="Times New Roman"/>
        </w:rPr>
      </w:pPr>
    </w:p>
    <w:p w14:paraId="359F3AEA" w14:textId="77777777" w:rsidR="0033521F" w:rsidRPr="00DF2724" w:rsidRDefault="0033521F" w:rsidP="00DF2724">
      <w:pPr>
        <w:spacing w:line="360" w:lineRule="auto"/>
        <w:jc w:val="center"/>
        <w:rPr>
          <w:rFonts w:ascii="Times New Roman" w:hAnsi="Times New Roman" w:cs="Times New Roman"/>
        </w:rPr>
      </w:pPr>
    </w:p>
    <w:p w14:paraId="01F1F301" w14:textId="77777777" w:rsidR="0033521F" w:rsidRPr="00DF2724" w:rsidRDefault="0033521F" w:rsidP="00DF2724">
      <w:pPr>
        <w:spacing w:line="360" w:lineRule="auto"/>
        <w:jc w:val="center"/>
        <w:rPr>
          <w:rFonts w:ascii="Times New Roman" w:hAnsi="Times New Roman" w:cs="Times New Roman"/>
        </w:rPr>
      </w:pPr>
    </w:p>
    <w:p w14:paraId="4CFC37CE" w14:textId="77777777" w:rsidR="0033521F" w:rsidRPr="00DF2724" w:rsidRDefault="0033521F" w:rsidP="00DF2724">
      <w:pPr>
        <w:spacing w:line="360" w:lineRule="auto"/>
        <w:jc w:val="center"/>
        <w:rPr>
          <w:rFonts w:ascii="Times New Roman" w:hAnsi="Times New Roman" w:cs="Times New Roman"/>
        </w:rPr>
      </w:pPr>
    </w:p>
    <w:p w14:paraId="61E84596" w14:textId="3A042B41" w:rsidR="00111DFD" w:rsidRPr="00DF2724" w:rsidRDefault="00825ABB" w:rsidP="00DF2724">
      <w:pPr>
        <w:pStyle w:val="Heading2"/>
        <w:spacing w:line="360" w:lineRule="auto"/>
        <w:jc w:val="center"/>
        <w:rPr>
          <w:rFonts w:ascii="Times New Roman" w:hAnsi="Times New Roman" w:cs="Times New Roman"/>
          <w:sz w:val="24"/>
          <w:szCs w:val="24"/>
        </w:rPr>
      </w:pPr>
      <w:bookmarkStart w:id="1" w:name="_Toc226201073"/>
      <w:r w:rsidRPr="00DF2724">
        <w:rPr>
          <w:rFonts w:ascii="Times New Roman" w:hAnsi="Times New Roman" w:cs="Times New Roman"/>
          <w:sz w:val="24"/>
          <w:szCs w:val="24"/>
        </w:rPr>
        <w:lastRenderedPageBreak/>
        <w:t>Logo</w:t>
      </w:r>
      <w:bookmarkEnd w:id="1"/>
    </w:p>
    <w:p w14:paraId="2EF56464" w14:textId="230C2FFC" w:rsidR="00E07662" w:rsidRPr="00DF2724" w:rsidRDefault="00815460" w:rsidP="00DF2724">
      <w:pPr>
        <w:spacing w:line="360" w:lineRule="auto"/>
        <w:rPr>
          <w:rFonts w:ascii="Times New Roman" w:hAnsi="Times New Roman" w:cs="Times New Roman"/>
        </w:rPr>
      </w:pPr>
      <w:r w:rsidRPr="00DF2724">
        <w:rPr>
          <w:rFonts w:ascii="Times New Roman" w:hAnsi="Times New Roman" w:cs="Times New Roman"/>
          <w:noProof/>
        </w:rPr>
        <w:drawing>
          <wp:inline distT="0" distB="0" distL="0" distR="0" wp14:anchorId="2599933E" wp14:editId="0D955912">
            <wp:extent cx="6115050" cy="5791200"/>
            <wp:effectExtent l="0" t="0" r="0" b="0"/>
            <wp:docPr id="95766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5395" name="Picture 957665395"/>
                    <pic:cNvPicPr/>
                  </pic:nvPicPr>
                  <pic:blipFill>
                    <a:blip r:embed="rId8">
                      <a:extLst>
                        <a:ext uri="{28A0092B-C50C-407E-A947-70E740481C1C}">
                          <a14:useLocalDpi xmlns:a14="http://schemas.microsoft.com/office/drawing/2010/main" val="0"/>
                        </a:ext>
                      </a:extLst>
                    </a:blip>
                    <a:stretch>
                      <a:fillRect/>
                    </a:stretch>
                  </pic:blipFill>
                  <pic:spPr>
                    <a:xfrm>
                      <a:off x="0" y="0"/>
                      <a:ext cx="6119404" cy="5795323"/>
                    </a:xfrm>
                    <a:prstGeom prst="rect">
                      <a:avLst/>
                    </a:prstGeom>
                  </pic:spPr>
                </pic:pic>
              </a:graphicData>
            </a:graphic>
          </wp:inline>
        </w:drawing>
      </w:r>
    </w:p>
    <w:p w14:paraId="2B6972E8" w14:textId="77777777" w:rsidR="00B473D8" w:rsidRPr="00DF2724" w:rsidRDefault="00B473D8" w:rsidP="00DF2724">
      <w:pPr>
        <w:spacing w:line="360" w:lineRule="auto"/>
        <w:jc w:val="center"/>
        <w:rPr>
          <w:rFonts w:ascii="Times New Roman" w:hAnsi="Times New Roman" w:cs="Times New Roman"/>
        </w:rPr>
      </w:pPr>
    </w:p>
    <w:p w14:paraId="0625E8B6" w14:textId="77777777" w:rsidR="00B473D8" w:rsidRPr="00DF2724" w:rsidRDefault="00B473D8" w:rsidP="00DF2724">
      <w:pPr>
        <w:spacing w:line="360" w:lineRule="auto"/>
        <w:jc w:val="center"/>
        <w:rPr>
          <w:rFonts w:ascii="Times New Roman" w:hAnsi="Times New Roman" w:cs="Times New Roman"/>
        </w:rPr>
      </w:pPr>
    </w:p>
    <w:p w14:paraId="4DDB6AB6" w14:textId="77777777" w:rsidR="00B473D8" w:rsidRPr="00DF2724" w:rsidRDefault="00B473D8" w:rsidP="00DF2724">
      <w:pPr>
        <w:spacing w:line="360" w:lineRule="auto"/>
        <w:jc w:val="center"/>
        <w:rPr>
          <w:rFonts w:ascii="Times New Roman" w:hAnsi="Times New Roman" w:cs="Times New Roman"/>
        </w:rPr>
      </w:pPr>
    </w:p>
    <w:p w14:paraId="238AB2CC" w14:textId="77777777" w:rsidR="00B473D8" w:rsidRPr="00DF2724" w:rsidRDefault="00B473D8" w:rsidP="00DF2724">
      <w:pPr>
        <w:spacing w:line="360" w:lineRule="auto"/>
        <w:jc w:val="center"/>
        <w:rPr>
          <w:rFonts w:ascii="Times New Roman" w:hAnsi="Times New Roman" w:cs="Times New Roman"/>
        </w:rPr>
      </w:pPr>
    </w:p>
    <w:p w14:paraId="03298AFE" w14:textId="77777777" w:rsidR="00B473D8" w:rsidRPr="00DF2724" w:rsidRDefault="00B473D8" w:rsidP="00DF2724">
      <w:pPr>
        <w:spacing w:line="360" w:lineRule="auto"/>
        <w:jc w:val="center"/>
        <w:rPr>
          <w:rFonts w:ascii="Times New Roman" w:hAnsi="Times New Roman" w:cs="Times New Roman"/>
        </w:rPr>
      </w:pPr>
    </w:p>
    <w:p w14:paraId="235EF92A" w14:textId="77777777" w:rsidR="00B473D8" w:rsidRPr="00DF2724" w:rsidRDefault="00B473D8" w:rsidP="00DF2724">
      <w:pPr>
        <w:spacing w:line="360" w:lineRule="auto"/>
        <w:jc w:val="center"/>
        <w:rPr>
          <w:rFonts w:ascii="Times New Roman" w:hAnsi="Times New Roman" w:cs="Times New Roman"/>
        </w:rPr>
      </w:pPr>
    </w:p>
    <w:p w14:paraId="32141123" w14:textId="6BC5EE97" w:rsidR="007174E5" w:rsidRPr="00DF2724" w:rsidRDefault="0033521F" w:rsidP="00DF2724">
      <w:pPr>
        <w:pStyle w:val="Heading2"/>
        <w:spacing w:line="360" w:lineRule="auto"/>
        <w:jc w:val="center"/>
        <w:rPr>
          <w:rFonts w:ascii="Times New Roman" w:hAnsi="Times New Roman" w:cs="Times New Roman"/>
          <w:sz w:val="24"/>
          <w:szCs w:val="24"/>
        </w:rPr>
      </w:pPr>
      <w:bookmarkStart w:id="2" w:name="_Toc226201074"/>
      <w:r w:rsidRPr="00DF2724">
        <w:rPr>
          <w:rFonts w:ascii="Times New Roman" w:hAnsi="Times New Roman" w:cs="Times New Roman"/>
          <w:sz w:val="24"/>
          <w:szCs w:val="24"/>
        </w:rPr>
        <w:t>Slogan</w:t>
      </w:r>
      <w:bookmarkEnd w:id="2"/>
    </w:p>
    <w:p w14:paraId="604DDFA1" w14:textId="5FB5840F" w:rsidR="002515E0" w:rsidRPr="00DF2724" w:rsidRDefault="00FF5640" w:rsidP="00DF2724">
      <w:pPr>
        <w:spacing w:line="360" w:lineRule="auto"/>
        <w:rPr>
          <w:rFonts w:ascii="Times New Roman" w:hAnsi="Times New Roman" w:cs="Times New Roman"/>
        </w:rPr>
      </w:pPr>
      <w:r w:rsidRPr="00DF2724">
        <w:rPr>
          <w:rFonts w:ascii="Times New Roman" w:hAnsi="Times New Roman" w:cs="Times New Roman"/>
        </w:rPr>
        <w:t>Where the Sky Meets the Party</w:t>
      </w:r>
      <w:r w:rsidR="00264C3D" w:rsidRPr="00DF2724">
        <w:rPr>
          <w:rFonts w:ascii="Times New Roman" w:hAnsi="Times New Roman" w:cs="Times New Roman"/>
        </w:rPr>
        <w:t xml:space="preserve"> and </w:t>
      </w:r>
      <w:r w:rsidR="00264C3D" w:rsidRPr="00DF2724">
        <w:rPr>
          <w:rFonts w:ascii="Times New Roman" w:hAnsi="Times New Roman" w:cs="Times New Roman"/>
        </w:rPr>
        <w:t>Set</w:t>
      </w:r>
      <w:r w:rsidR="00264C3D" w:rsidRPr="00DF2724">
        <w:rPr>
          <w:rFonts w:ascii="Times New Roman" w:hAnsi="Times New Roman" w:cs="Times New Roman"/>
        </w:rPr>
        <w:t>s</w:t>
      </w:r>
      <w:r w:rsidR="00264C3D" w:rsidRPr="00DF2724">
        <w:rPr>
          <w:rFonts w:ascii="Times New Roman" w:hAnsi="Times New Roman" w:cs="Times New Roman"/>
        </w:rPr>
        <w:t xml:space="preserve"> the Mood</w:t>
      </w:r>
    </w:p>
    <w:p w14:paraId="088E1ABC" w14:textId="77777777" w:rsidR="009C5EFE" w:rsidRPr="00DF2724" w:rsidRDefault="009C5EFE" w:rsidP="00DF2724">
      <w:pPr>
        <w:spacing w:line="360" w:lineRule="auto"/>
        <w:rPr>
          <w:rFonts w:ascii="Times New Roman" w:hAnsi="Times New Roman" w:cs="Times New Roman"/>
        </w:rPr>
      </w:pPr>
    </w:p>
    <w:p w14:paraId="0FE4F5FC" w14:textId="77777777" w:rsidR="009C5EFE" w:rsidRPr="00DF2724" w:rsidRDefault="009C5EFE" w:rsidP="00DF2724">
      <w:pPr>
        <w:spacing w:line="360" w:lineRule="auto"/>
        <w:rPr>
          <w:rFonts w:ascii="Times New Roman" w:hAnsi="Times New Roman" w:cs="Times New Roman"/>
        </w:rPr>
      </w:pPr>
    </w:p>
    <w:p w14:paraId="728D789D" w14:textId="1C7577CF" w:rsidR="002515E0" w:rsidRPr="00DF2724" w:rsidRDefault="002515E0" w:rsidP="00DF2724">
      <w:pPr>
        <w:pStyle w:val="Heading2"/>
        <w:spacing w:line="360" w:lineRule="auto"/>
        <w:jc w:val="center"/>
        <w:rPr>
          <w:rFonts w:ascii="Times New Roman" w:hAnsi="Times New Roman" w:cs="Times New Roman"/>
          <w:sz w:val="24"/>
          <w:szCs w:val="24"/>
        </w:rPr>
      </w:pPr>
      <w:bookmarkStart w:id="3" w:name="_Toc226201075"/>
      <w:r w:rsidRPr="00DF2724">
        <w:rPr>
          <w:rFonts w:ascii="Times New Roman" w:hAnsi="Times New Roman" w:cs="Times New Roman"/>
          <w:sz w:val="24"/>
          <w:szCs w:val="24"/>
        </w:rPr>
        <w:t>Mission Stateme</w:t>
      </w:r>
      <w:r w:rsidR="003E1ACD" w:rsidRPr="00DF2724">
        <w:rPr>
          <w:rFonts w:ascii="Times New Roman" w:hAnsi="Times New Roman" w:cs="Times New Roman"/>
          <w:sz w:val="24"/>
          <w:szCs w:val="24"/>
        </w:rPr>
        <w:t>nt</w:t>
      </w:r>
      <w:bookmarkEnd w:id="3"/>
    </w:p>
    <w:p w14:paraId="5284D8F9" w14:textId="12D45079" w:rsidR="003E1ACD" w:rsidRPr="00DF2724" w:rsidRDefault="003E1ACD" w:rsidP="00DF2724">
      <w:pPr>
        <w:spacing w:line="360" w:lineRule="auto"/>
        <w:rPr>
          <w:rFonts w:ascii="Times New Roman" w:hAnsi="Times New Roman" w:cs="Times New Roman"/>
        </w:rPr>
      </w:pPr>
      <w:r w:rsidRPr="00DF2724">
        <w:rPr>
          <w:rFonts w:ascii="Times New Roman" w:hAnsi="Times New Roman" w:cs="Times New Roman"/>
        </w:rPr>
        <w:t>At Blue Sky Party Decor, our mission is to transform life’s most precious milestones into visual masterpieces through effortless digital planning and premium physical execution. We believe that booking your dream event should be as clear and stress-free as a blue sky, which is why we provide a transparent, interactive platform that guarantees a cohesive and breathtaking aesthetic for every celebration</w:t>
      </w:r>
      <w:r w:rsidR="00221137" w:rsidRPr="00DF2724">
        <w:rPr>
          <w:rFonts w:ascii="Times New Roman" w:hAnsi="Times New Roman" w:cs="Times New Roman"/>
        </w:rPr>
        <w:t>.</w:t>
      </w:r>
    </w:p>
    <w:p w14:paraId="432168EF" w14:textId="7BCDD8F7" w:rsidR="00221137" w:rsidRPr="00DF2724" w:rsidRDefault="00B30278" w:rsidP="00DF2724">
      <w:pPr>
        <w:pStyle w:val="Heading2"/>
        <w:spacing w:line="360" w:lineRule="auto"/>
        <w:jc w:val="center"/>
        <w:rPr>
          <w:rFonts w:ascii="Times New Roman" w:hAnsi="Times New Roman" w:cs="Times New Roman"/>
          <w:sz w:val="24"/>
          <w:szCs w:val="24"/>
        </w:rPr>
      </w:pPr>
      <w:bookmarkStart w:id="4" w:name="_Toc226201076"/>
      <w:r w:rsidRPr="00DF2724">
        <w:rPr>
          <w:rFonts w:ascii="Times New Roman" w:hAnsi="Times New Roman" w:cs="Times New Roman"/>
          <w:sz w:val="24"/>
          <w:szCs w:val="24"/>
        </w:rPr>
        <w:t>Vision</w:t>
      </w:r>
      <w:bookmarkEnd w:id="4"/>
    </w:p>
    <w:p w14:paraId="3CDEBD44" w14:textId="27EFB03A" w:rsidR="00B30278" w:rsidRPr="00DF2724" w:rsidRDefault="00B30278" w:rsidP="00DF2724">
      <w:pPr>
        <w:spacing w:line="360" w:lineRule="auto"/>
        <w:rPr>
          <w:rFonts w:ascii="Times New Roman" w:hAnsi="Times New Roman" w:cs="Times New Roman"/>
        </w:rPr>
      </w:pPr>
      <w:r w:rsidRPr="00DF2724">
        <w:rPr>
          <w:rFonts w:ascii="Times New Roman" w:hAnsi="Times New Roman" w:cs="Times New Roman"/>
        </w:rPr>
        <w:t>To be the most trusted name in event design, making professional styling accessible to every dreamer.</w:t>
      </w:r>
    </w:p>
    <w:p w14:paraId="4F54EC9B" w14:textId="77777777" w:rsidR="00BC3132" w:rsidRPr="00DF2724" w:rsidRDefault="00BC3132" w:rsidP="00DF2724">
      <w:pPr>
        <w:spacing w:line="360" w:lineRule="auto"/>
        <w:rPr>
          <w:rFonts w:ascii="Times New Roman" w:hAnsi="Times New Roman" w:cs="Times New Roman"/>
        </w:rPr>
      </w:pPr>
    </w:p>
    <w:p w14:paraId="603D686D" w14:textId="77777777" w:rsidR="00BC3132" w:rsidRPr="00DF2724" w:rsidRDefault="00BC3132" w:rsidP="00DF2724">
      <w:pPr>
        <w:spacing w:line="360" w:lineRule="auto"/>
        <w:rPr>
          <w:rFonts w:ascii="Times New Roman" w:hAnsi="Times New Roman" w:cs="Times New Roman"/>
        </w:rPr>
      </w:pPr>
    </w:p>
    <w:p w14:paraId="49EF3B7E" w14:textId="77777777" w:rsidR="00BC3132" w:rsidRPr="00DF2724" w:rsidRDefault="00BC3132" w:rsidP="00DF2724">
      <w:pPr>
        <w:spacing w:line="360" w:lineRule="auto"/>
        <w:rPr>
          <w:rFonts w:ascii="Times New Roman" w:hAnsi="Times New Roman" w:cs="Times New Roman"/>
        </w:rPr>
      </w:pPr>
    </w:p>
    <w:p w14:paraId="5EB73957" w14:textId="77777777" w:rsidR="00BC3132" w:rsidRPr="00DF2724" w:rsidRDefault="00BC3132" w:rsidP="00DF2724">
      <w:pPr>
        <w:spacing w:line="360" w:lineRule="auto"/>
        <w:rPr>
          <w:rFonts w:ascii="Times New Roman" w:hAnsi="Times New Roman" w:cs="Times New Roman"/>
        </w:rPr>
      </w:pPr>
    </w:p>
    <w:p w14:paraId="76BA8CFA" w14:textId="77777777" w:rsidR="00BC3132" w:rsidRPr="00DF2724" w:rsidRDefault="00BC3132" w:rsidP="00DF2724">
      <w:pPr>
        <w:spacing w:line="360" w:lineRule="auto"/>
        <w:rPr>
          <w:rFonts w:ascii="Times New Roman" w:hAnsi="Times New Roman" w:cs="Times New Roman"/>
        </w:rPr>
      </w:pPr>
    </w:p>
    <w:p w14:paraId="5F96224A" w14:textId="77777777" w:rsidR="00BC3132" w:rsidRPr="00DF2724" w:rsidRDefault="00BC3132" w:rsidP="00DF2724">
      <w:pPr>
        <w:spacing w:line="360" w:lineRule="auto"/>
        <w:rPr>
          <w:rFonts w:ascii="Times New Roman" w:hAnsi="Times New Roman" w:cs="Times New Roman"/>
        </w:rPr>
      </w:pPr>
    </w:p>
    <w:p w14:paraId="4241AF35" w14:textId="77777777" w:rsidR="00BC3132" w:rsidRPr="00DF2724" w:rsidRDefault="00BC3132" w:rsidP="00DF2724">
      <w:pPr>
        <w:spacing w:line="360" w:lineRule="auto"/>
        <w:rPr>
          <w:rFonts w:ascii="Times New Roman" w:hAnsi="Times New Roman" w:cs="Times New Roman"/>
        </w:rPr>
      </w:pPr>
    </w:p>
    <w:p w14:paraId="1C129591" w14:textId="77777777" w:rsidR="00BC3132" w:rsidRPr="00DF2724" w:rsidRDefault="00BC3132" w:rsidP="00DF2724">
      <w:pPr>
        <w:spacing w:line="360" w:lineRule="auto"/>
        <w:rPr>
          <w:rFonts w:ascii="Times New Roman" w:hAnsi="Times New Roman" w:cs="Times New Roman"/>
        </w:rPr>
      </w:pPr>
    </w:p>
    <w:p w14:paraId="022A09B4" w14:textId="77777777" w:rsidR="00BC3132" w:rsidRPr="00DF2724" w:rsidRDefault="00BC3132" w:rsidP="00DF2724">
      <w:pPr>
        <w:spacing w:line="360" w:lineRule="auto"/>
        <w:rPr>
          <w:rFonts w:ascii="Times New Roman" w:hAnsi="Times New Roman" w:cs="Times New Roman"/>
        </w:rPr>
      </w:pPr>
    </w:p>
    <w:p w14:paraId="4F49DD5F" w14:textId="77777777" w:rsidR="00BC3132" w:rsidRPr="00DF2724" w:rsidRDefault="00BC3132" w:rsidP="00DF2724">
      <w:pPr>
        <w:spacing w:line="360" w:lineRule="auto"/>
        <w:rPr>
          <w:rFonts w:ascii="Times New Roman" w:hAnsi="Times New Roman" w:cs="Times New Roman"/>
        </w:rPr>
      </w:pPr>
    </w:p>
    <w:p w14:paraId="6274C194" w14:textId="74DE734C" w:rsidR="00BC3132" w:rsidRPr="00DF2724" w:rsidRDefault="00BC3132" w:rsidP="00DF2724">
      <w:pPr>
        <w:pStyle w:val="Heading2"/>
        <w:spacing w:line="360" w:lineRule="auto"/>
        <w:jc w:val="center"/>
        <w:rPr>
          <w:rFonts w:ascii="Times New Roman" w:hAnsi="Times New Roman" w:cs="Times New Roman"/>
          <w:sz w:val="24"/>
          <w:szCs w:val="24"/>
        </w:rPr>
      </w:pPr>
      <w:bookmarkStart w:id="5" w:name="_Toc226201077"/>
      <w:r w:rsidRPr="00DF2724">
        <w:rPr>
          <w:rFonts w:ascii="Times New Roman" w:hAnsi="Times New Roman" w:cs="Times New Roman"/>
          <w:sz w:val="24"/>
          <w:szCs w:val="24"/>
        </w:rPr>
        <w:lastRenderedPageBreak/>
        <w:t>Color P</w:t>
      </w:r>
      <w:r w:rsidR="00CA75B9" w:rsidRPr="00DF2724">
        <w:rPr>
          <w:rFonts w:ascii="Times New Roman" w:hAnsi="Times New Roman" w:cs="Times New Roman"/>
          <w:sz w:val="24"/>
          <w:szCs w:val="24"/>
        </w:rPr>
        <w:t>alette</w:t>
      </w:r>
      <w:bookmarkEnd w:id="5"/>
    </w:p>
    <w:p w14:paraId="0C4C19A9" w14:textId="7C747C3D" w:rsidR="00F902C4" w:rsidRPr="00DF2724" w:rsidRDefault="00F902C4" w:rsidP="00DF2724">
      <w:pPr>
        <w:pStyle w:val="Heading3"/>
        <w:spacing w:line="360" w:lineRule="auto"/>
        <w:jc w:val="center"/>
        <w:rPr>
          <w:rFonts w:ascii="Times New Roman" w:hAnsi="Times New Roman" w:cs="Times New Roman"/>
          <w:sz w:val="24"/>
          <w:szCs w:val="24"/>
        </w:rPr>
      </w:pPr>
      <w:bookmarkStart w:id="6" w:name="_Toc226201078"/>
      <w:r w:rsidRPr="00DF2724">
        <w:rPr>
          <w:rFonts w:ascii="Times New Roman" w:hAnsi="Times New Roman" w:cs="Times New Roman"/>
          <w:sz w:val="24"/>
          <w:szCs w:val="24"/>
        </w:rPr>
        <w:t>Psychological Aspect</w:t>
      </w:r>
      <w:bookmarkEnd w:id="6"/>
    </w:p>
    <w:p w14:paraId="030A91F5" w14:textId="738D2CDD" w:rsidR="0025314B" w:rsidRPr="00DF2724" w:rsidRDefault="0025314B" w:rsidP="00DF2724">
      <w:pPr>
        <w:spacing w:line="360" w:lineRule="auto"/>
        <w:rPr>
          <w:rFonts w:ascii="Times New Roman" w:hAnsi="Times New Roman" w:cs="Times New Roman"/>
        </w:rPr>
      </w:pPr>
      <w:r w:rsidRPr="00DF2724">
        <w:rPr>
          <w:rFonts w:ascii="Times New Roman" w:hAnsi="Times New Roman" w:cs="Times New Roman"/>
        </w:rPr>
        <w:t xml:space="preserve">Blue is universally associated with stability, trust, and intelligence. In the event planning industry, clients need to feel that their special day is in safe hands. Using </w:t>
      </w:r>
      <w:r w:rsidR="00B33C78" w:rsidRPr="00DF2724">
        <w:rPr>
          <w:rFonts w:ascii="Times New Roman" w:hAnsi="Times New Roman" w:cs="Times New Roman"/>
        </w:rPr>
        <w:t>d</w:t>
      </w:r>
      <w:r w:rsidRPr="00DF2724">
        <w:rPr>
          <w:rFonts w:ascii="Times New Roman" w:hAnsi="Times New Roman" w:cs="Times New Roman"/>
        </w:rPr>
        <w:t xml:space="preserve">eep </w:t>
      </w:r>
      <w:r w:rsidR="00B33C78" w:rsidRPr="00DF2724">
        <w:rPr>
          <w:rFonts w:ascii="Times New Roman" w:hAnsi="Times New Roman" w:cs="Times New Roman"/>
        </w:rPr>
        <w:t>s</w:t>
      </w:r>
      <w:r w:rsidRPr="00DF2724">
        <w:rPr>
          <w:rFonts w:ascii="Times New Roman" w:hAnsi="Times New Roman" w:cs="Times New Roman"/>
        </w:rPr>
        <w:t xml:space="preserve">ea </w:t>
      </w:r>
      <w:proofErr w:type="gramStart"/>
      <w:r w:rsidR="00B33C78" w:rsidRPr="00DF2724">
        <w:rPr>
          <w:rFonts w:ascii="Times New Roman" w:hAnsi="Times New Roman" w:cs="Times New Roman"/>
        </w:rPr>
        <w:t>b</w:t>
      </w:r>
      <w:r w:rsidRPr="00DF2724">
        <w:rPr>
          <w:rFonts w:ascii="Times New Roman" w:hAnsi="Times New Roman" w:cs="Times New Roman"/>
        </w:rPr>
        <w:t>lue (#</w:t>
      </w:r>
      <w:proofErr w:type="gramEnd"/>
      <w:r w:rsidRPr="00DF2724">
        <w:rPr>
          <w:rFonts w:ascii="Times New Roman" w:hAnsi="Times New Roman" w:cs="Times New Roman"/>
        </w:rPr>
        <w:t>0369a1) for headers and navigation reinforces a sense of professional authority.</w:t>
      </w:r>
      <w:r w:rsidRPr="00DF2724">
        <w:rPr>
          <w:rFonts w:ascii="Times New Roman" w:hAnsi="Times New Roman" w:cs="Times New Roman"/>
        </w:rPr>
        <w:t xml:space="preserve"> </w:t>
      </w:r>
      <w:r w:rsidRPr="00DF2724">
        <w:rPr>
          <w:rFonts w:ascii="Times New Roman" w:hAnsi="Times New Roman" w:cs="Times New Roman"/>
        </w:rPr>
        <w:t xml:space="preserve"> Planning an event is notoriously stressful. The </w:t>
      </w:r>
      <w:r w:rsidR="00FC503E" w:rsidRPr="00DF2724">
        <w:rPr>
          <w:rFonts w:ascii="Times New Roman" w:hAnsi="Times New Roman" w:cs="Times New Roman"/>
        </w:rPr>
        <w:t>v</w:t>
      </w:r>
      <w:r w:rsidRPr="00DF2724">
        <w:rPr>
          <w:rFonts w:ascii="Times New Roman" w:hAnsi="Times New Roman" w:cs="Times New Roman"/>
        </w:rPr>
        <w:t xml:space="preserve">ery </w:t>
      </w:r>
      <w:r w:rsidR="00FC503E" w:rsidRPr="00DF2724">
        <w:rPr>
          <w:rFonts w:ascii="Times New Roman" w:hAnsi="Times New Roman" w:cs="Times New Roman"/>
        </w:rPr>
        <w:t>l</w:t>
      </w:r>
      <w:r w:rsidRPr="00DF2724">
        <w:rPr>
          <w:rFonts w:ascii="Times New Roman" w:hAnsi="Times New Roman" w:cs="Times New Roman"/>
        </w:rPr>
        <w:t xml:space="preserve">ight </w:t>
      </w:r>
      <w:r w:rsidR="00FC503E" w:rsidRPr="00DF2724">
        <w:rPr>
          <w:rFonts w:ascii="Times New Roman" w:hAnsi="Times New Roman" w:cs="Times New Roman"/>
        </w:rPr>
        <w:t>i</w:t>
      </w:r>
      <w:r w:rsidRPr="00DF2724">
        <w:rPr>
          <w:rFonts w:ascii="Times New Roman" w:hAnsi="Times New Roman" w:cs="Times New Roman"/>
        </w:rPr>
        <w:t xml:space="preserve">ce </w:t>
      </w:r>
      <w:proofErr w:type="gramStart"/>
      <w:r w:rsidR="00B33C78" w:rsidRPr="00DF2724">
        <w:rPr>
          <w:rFonts w:ascii="Times New Roman" w:hAnsi="Times New Roman" w:cs="Times New Roman"/>
        </w:rPr>
        <w:t>blue (#</w:t>
      </w:r>
      <w:proofErr w:type="gramEnd"/>
      <w:r w:rsidRPr="00DF2724">
        <w:rPr>
          <w:rFonts w:ascii="Times New Roman" w:hAnsi="Times New Roman" w:cs="Times New Roman"/>
        </w:rPr>
        <w:t>f0f9ff) background acts as a "canvas of calm," reducing cognitive load and making the selection process feel airy and effortless</w:t>
      </w:r>
      <w:r w:rsidRPr="00DF2724">
        <w:rPr>
          <w:rFonts w:ascii="Times New Roman" w:hAnsi="Times New Roman" w:cs="Times New Roman"/>
        </w:rPr>
        <w:t xml:space="preserve"> </w:t>
      </w:r>
      <w:r w:rsidRPr="00DF2724">
        <w:rPr>
          <w:rFonts w:ascii="Times New Roman" w:hAnsi="Times New Roman" w:cs="Times New Roman"/>
        </w:rPr>
        <w:t>mirroring a clear "Blue Sky."</w:t>
      </w:r>
      <w:r w:rsidR="000E7E59" w:rsidRPr="00DF2724">
        <w:rPr>
          <w:rFonts w:ascii="Times New Roman" w:hAnsi="Times New Roman" w:cs="Times New Roman"/>
        </w:rPr>
        <w:t xml:space="preserve"> </w:t>
      </w:r>
      <w:proofErr w:type="gramStart"/>
      <w:r w:rsidR="00611F84" w:rsidRPr="00DF2724">
        <w:rPr>
          <w:rFonts w:ascii="Times New Roman" w:hAnsi="Times New Roman" w:cs="Times New Roman"/>
        </w:rPr>
        <w:t>Furthermore</w:t>
      </w:r>
      <w:proofErr w:type="gramEnd"/>
      <w:r w:rsidRPr="00DF2724">
        <w:rPr>
          <w:rFonts w:ascii="Times New Roman" w:hAnsi="Times New Roman" w:cs="Times New Roman"/>
        </w:rPr>
        <w:t xml:space="preserve"> </w:t>
      </w:r>
      <w:r w:rsidR="00611F84" w:rsidRPr="00DF2724">
        <w:rPr>
          <w:rFonts w:ascii="Times New Roman" w:hAnsi="Times New Roman" w:cs="Times New Roman"/>
        </w:rPr>
        <w:t>s</w:t>
      </w:r>
      <w:r w:rsidRPr="00DF2724">
        <w:rPr>
          <w:rFonts w:ascii="Times New Roman" w:hAnsi="Times New Roman" w:cs="Times New Roman"/>
        </w:rPr>
        <w:t xml:space="preserve">ky </w:t>
      </w:r>
      <w:proofErr w:type="gramStart"/>
      <w:r w:rsidR="00611F84" w:rsidRPr="00DF2724">
        <w:rPr>
          <w:rFonts w:ascii="Times New Roman" w:hAnsi="Times New Roman" w:cs="Times New Roman"/>
        </w:rPr>
        <w:t>b</w:t>
      </w:r>
      <w:r w:rsidRPr="00DF2724">
        <w:rPr>
          <w:rFonts w:ascii="Times New Roman" w:hAnsi="Times New Roman" w:cs="Times New Roman"/>
        </w:rPr>
        <w:t>lue (#</w:t>
      </w:r>
      <w:proofErr w:type="gramEnd"/>
      <w:r w:rsidRPr="00DF2724">
        <w:rPr>
          <w:rFonts w:ascii="Times New Roman" w:hAnsi="Times New Roman" w:cs="Times New Roman"/>
        </w:rPr>
        <w:t>0ea5e9) is used for interactive elements like buttons and prices. This shade triggers feelings of expansiveness and creativity, encouraging users to dream big for their party decor.</w:t>
      </w:r>
    </w:p>
    <w:p w14:paraId="5B08A2D0" w14:textId="2557A5AB" w:rsidR="008C3C68" w:rsidRPr="00DF2724" w:rsidRDefault="00A01FE5" w:rsidP="00DF2724">
      <w:pPr>
        <w:spacing w:line="360" w:lineRule="auto"/>
        <w:rPr>
          <w:rFonts w:ascii="Times New Roman" w:hAnsi="Times New Roman" w:cs="Times New Roman"/>
        </w:rPr>
      </w:pPr>
      <w:r w:rsidRPr="00DF2724">
        <w:rPr>
          <w:rFonts w:ascii="Times New Roman" w:hAnsi="Times New Roman" w:cs="Times New Roman"/>
        </w:rPr>
        <w:t>Regarding</w:t>
      </w:r>
      <w:r w:rsidR="001A5B26" w:rsidRPr="00DF2724">
        <w:rPr>
          <w:rFonts w:ascii="Times New Roman" w:hAnsi="Times New Roman" w:cs="Times New Roman"/>
        </w:rPr>
        <w:t xml:space="preserve"> </w:t>
      </w:r>
      <w:r w:rsidR="007D73BB" w:rsidRPr="00DF2724">
        <w:rPr>
          <w:rFonts w:ascii="Times New Roman" w:hAnsi="Times New Roman" w:cs="Times New Roman"/>
        </w:rPr>
        <w:t>w</w:t>
      </w:r>
      <w:r w:rsidR="001A5B26" w:rsidRPr="00DF2724">
        <w:rPr>
          <w:rFonts w:ascii="Times New Roman" w:hAnsi="Times New Roman" w:cs="Times New Roman"/>
        </w:rPr>
        <w:t xml:space="preserve">eb </w:t>
      </w:r>
      <w:r w:rsidR="007D73BB" w:rsidRPr="00DF2724">
        <w:rPr>
          <w:rFonts w:ascii="Times New Roman" w:hAnsi="Times New Roman" w:cs="Times New Roman"/>
        </w:rPr>
        <w:t>d</w:t>
      </w:r>
      <w:r w:rsidR="001A5B26" w:rsidRPr="00DF2724">
        <w:rPr>
          <w:rFonts w:ascii="Times New Roman" w:hAnsi="Times New Roman" w:cs="Times New Roman"/>
        </w:rPr>
        <w:t xml:space="preserve">esign &amp; </w:t>
      </w:r>
      <w:r w:rsidR="007D73BB" w:rsidRPr="00DF2724">
        <w:rPr>
          <w:rFonts w:ascii="Times New Roman" w:hAnsi="Times New Roman" w:cs="Times New Roman"/>
        </w:rPr>
        <w:t>m</w:t>
      </w:r>
      <w:r w:rsidR="001A5B26" w:rsidRPr="00DF2724">
        <w:rPr>
          <w:rFonts w:ascii="Times New Roman" w:hAnsi="Times New Roman" w:cs="Times New Roman"/>
        </w:rPr>
        <w:t xml:space="preserve">arketing </w:t>
      </w:r>
      <w:r w:rsidR="007D73BB" w:rsidRPr="00DF2724">
        <w:rPr>
          <w:rFonts w:ascii="Times New Roman" w:hAnsi="Times New Roman" w:cs="Times New Roman"/>
        </w:rPr>
        <w:t>s</w:t>
      </w:r>
      <w:r w:rsidR="001A5B26" w:rsidRPr="00DF2724">
        <w:rPr>
          <w:rFonts w:ascii="Times New Roman" w:hAnsi="Times New Roman" w:cs="Times New Roman"/>
        </w:rPr>
        <w:t>trategy</w:t>
      </w:r>
      <w:r w:rsidRPr="00DF2724">
        <w:rPr>
          <w:rFonts w:ascii="Times New Roman" w:hAnsi="Times New Roman" w:cs="Times New Roman"/>
        </w:rPr>
        <w:t xml:space="preserve"> t</w:t>
      </w:r>
      <w:r w:rsidR="00FB6AB9" w:rsidRPr="00DF2724">
        <w:rPr>
          <w:rFonts w:ascii="Times New Roman" w:hAnsi="Times New Roman" w:cs="Times New Roman"/>
        </w:rPr>
        <w:t xml:space="preserve">here’s </w:t>
      </w:r>
      <w:r w:rsidR="007D73BB" w:rsidRPr="00DF2724">
        <w:rPr>
          <w:rFonts w:ascii="Times New Roman" w:hAnsi="Times New Roman" w:cs="Times New Roman"/>
        </w:rPr>
        <w:t>m</w:t>
      </w:r>
      <w:r w:rsidR="001A5B26" w:rsidRPr="00DF2724">
        <w:rPr>
          <w:rFonts w:ascii="Times New Roman" w:hAnsi="Times New Roman" w:cs="Times New Roman"/>
        </w:rPr>
        <w:t xml:space="preserve">onochromatic </w:t>
      </w:r>
      <w:r w:rsidR="00FB6AB9" w:rsidRPr="00DF2724">
        <w:rPr>
          <w:rFonts w:ascii="Times New Roman" w:hAnsi="Times New Roman" w:cs="Times New Roman"/>
        </w:rPr>
        <w:t>v</w:t>
      </w:r>
      <w:r w:rsidR="001A5B26" w:rsidRPr="00DF2724">
        <w:rPr>
          <w:rFonts w:ascii="Times New Roman" w:hAnsi="Times New Roman" w:cs="Times New Roman"/>
        </w:rPr>
        <w:t xml:space="preserve">isual </w:t>
      </w:r>
      <w:r w:rsidR="00FB6AB9" w:rsidRPr="00DF2724">
        <w:rPr>
          <w:rFonts w:ascii="Times New Roman" w:hAnsi="Times New Roman" w:cs="Times New Roman"/>
        </w:rPr>
        <w:t>h</w:t>
      </w:r>
      <w:r w:rsidR="001A5B26" w:rsidRPr="00DF2724">
        <w:rPr>
          <w:rFonts w:ascii="Times New Roman" w:hAnsi="Times New Roman" w:cs="Times New Roman"/>
        </w:rPr>
        <w:t>armony</w:t>
      </w:r>
      <w:r w:rsidR="00EB4FB2" w:rsidRPr="00DF2724">
        <w:rPr>
          <w:rFonts w:ascii="Times New Roman" w:hAnsi="Times New Roman" w:cs="Times New Roman"/>
        </w:rPr>
        <w:t>.</w:t>
      </w:r>
      <w:r w:rsidR="001A5B26" w:rsidRPr="00DF2724">
        <w:rPr>
          <w:rFonts w:ascii="Times New Roman" w:hAnsi="Times New Roman" w:cs="Times New Roman"/>
        </w:rPr>
        <w:t xml:space="preserve"> By sticking to one color family, the design avoids "visual noise." This allows the content (the party items and photos) to take center stage without the background colors clashing or distracting the user</w:t>
      </w:r>
      <w:r w:rsidR="008C3C68" w:rsidRPr="00DF2724">
        <w:rPr>
          <w:rFonts w:ascii="Times New Roman" w:hAnsi="Times New Roman" w:cs="Times New Roman"/>
        </w:rPr>
        <w:t>.</w:t>
      </w:r>
    </w:p>
    <w:p w14:paraId="5384E4F8" w14:textId="6DEBC32A" w:rsidR="005032F0" w:rsidRPr="00DF2724" w:rsidRDefault="005032F0" w:rsidP="00DF2724">
      <w:pPr>
        <w:spacing w:line="360" w:lineRule="auto"/>
        <w:rPr>
          <w:rFonts w:ascii="Times New Roman" w:hAnsi="Times New Roman" w:cs="Times New Roman"/>
        </w:rPr>
      </w:pPr>
      <w:r w:rsidRPr="00DF2724">
        <w:rPr>
          <w:rFonts w:ascii="Times New Roman" w:hAnsi="Times New Roman" w:cs="Times New Roman"/>
        </w:rPr>
        <w:t>In marketing, blue is often used to promote "high-end" or "tech-integrated" services. For Blue Sky Party Decor, this palette positions the business not just as a local decorator, but as a sophisticated, modern service provider. The transition from light blue (during browsing) to darker blue gradients (on the "Check Out" button) creates a psychological "funnel," moving the user from light inspiration to a firm, confident purchase.</w:t>
      </w:r>
    </w:p>
    <w:p w14:paraId="6F964A46" w14:textId="77777777" w:rsidR="004115F8" w:rsidRPr="00DF2724" w:rsidRDefault="004115F8" w:rsidP="00DF2724">
      <w:pPr>
        <w:spacing w:line="360" w:lineRule="auto"/>
        <w:rPr>
          <w:rFonts w:ascii="Times New Roman" w:hAnsi="Times New Roman" w:cs="Times New Roman"/>
        </w:rPr>
      </w:pPr>
    </w:p>
    <w:p w14:paraId="3705D9CA" w14:textId="77777777" w:rsidR="004115F8" w:rsidRPr="00DF2724" w:rsidRDefault="004115F8" w:rsidP="00DF2724">
      <w:pPr>
        <w:spacing w:line="360" w:lineRule="auto"/>
        <w:rPr>
          <w:rFonts w:ascii="Times New Roman" w:hAnsi="Times New Roman" w:cs="Times New Roman"/>
        </w:rPr>
      </w:pPr>
    </w:p>
    <w:p w14:paraId="4A3D565D" w14:textId="77777777" w:rsidR="004115F8" w:rsidRPr="00DF2724" w:rsidRDefault="004115F8" w:rsidP="00DF2724">
      <w:pPr>
        <w:spacing w:line="360" w:lineRule="auto"/>
        <w:rPr>
          <w:rFonts w:ascii="Times New Roman" w:hAnsi="Times New Roman" w:cs="Times New Roman"/>
        </w:rPr>
      </w:pPr>
    </w:p>
    <w:p w14:paraId="2BCC463F" w14:textId="53154EEC" w:rsidR="004115F8" w:rsidRPr="00DF2724" w:rsidRDefault="004115F8" w:rsidP="00DF2724">
      <w:pPr>
        <w:pStyle w:val="Heading2"/>
        <w:spacing w:line="360" w:lineRule="auto"/>
        <w:jc w:val="center"/>
        <w:rPr>
          <w:rFonts w:ascii="Times New Roman" w:hAnsi="Times New Roman" w:cs="Times New Roman"/>
          <w:sz w:val="24"/>
          <w:szCs w:val="24"/>
        </w:rPr>
      </w:pPr>
      <w:bookmarkStart w:id="7" w:name="_Toc226201079"/>
      <w:r w:rsidRPr="00DF2724">
        <w:rPr>
          <w:rFonts w:ascii="Times New Roman" w:hAnsi="Times New Roman" w:cs="Times New Roman"/>
          <w:sz w:val="24"/>
          <w:szCs w:val="24"/>
        </w:rPr>
        <w:t>Target Audience</w:t>
      </w:r>
      <w:bookmarkEnd w:id="7"/>
    </w:p>
    <w:p w14:paraId="6FFCF1A8" w14:textId="04E8F1CE" w:rsidR="000345DC" w:rsidRPr="00DF2724" w:rsidRDefault="000345DC" w:rsidP="00DF2724">
      <w:pPr>
        <w:spacing w:line="360" w:lineRule="auto"/>
        <w:rPr>
          <w:rFonts w:ascii="Times New Roman" w:hAnsi="Times New Roman" w:cs="Times New Roman"/>
        </w:rPr>
      </w:pPr>
      <w:r w:rsidRPr="00DF2724">
        <w:rPr>
          <w:rFonts w:ascii="Times New Roman" w:hAnsi="Times New Roman" w:cs="Times New Roman"/>
        </w:rPr>
        <w:t xml:space="preserve">This </w:t>
      </w:r>
      <w:r w:rsidR="005E2298" w:rsidRPr="00DF2724">
        <w:rPr>
          <w:rFonts w:ascii="Times New Roman" w:hAnsi="Times New Roman" w:cs="Times New Roman"/>
        </w:rPr>
        <w:t xml:space="preserve">business is targeted to </w:t>
      </w:r>
      <w:r w:rsidR="00E81364" w:rsidRPr="00DF2724">
        <w:rPr>
          <w:rFonts w:ascii="Times New Roman" w:hAnsi="Times New Roman" w:cs="Times New Roman"/>
        </w:rPr>
        <w:t>persons aged</w:t>
      </w:r>
      <w:r w:rsidRPr="00DF2724">
        <w:rPr>
          <w:rFonts w:ascii="Times New Roman" w:hAnsi="Times New Roman" w:cs="Times New Roman"/>
        </w:rPr>
        <w:t xml:space="preserve"> 20–45, typically middle-to-upper income. They have a clear vision of what they want (e.g., an "aesthetic" baby shower or a "minimalist" wedding) and want a tool that helps them build that vision without endless back-and-forth emails.</w:t>
      </w:r>
    </w:p>
    <w:p w14:paraId="3F44EC7C" w14:textId="74B747AC" w:rsidR="001A5B26" w:rsidRPr="00DF2724" w:rsidRDefault="001A5B26" w:rsidP="00DF2724">
      <w:pPr>
        <w:spacing w:line="360" w:lineRule="auto"/>
        <w:rPr>
          <w:rFonts w:ascii="Times New Roman" w:hAnsi="Times New Roman" w:cs="Times New Roman"/>
        </w:rPr>
      </w:pPr>
    </w:p>
    <w:p w14:paraId="6058E0FB" w14:textId="70050B11" w:rsidR="00235B26" w:rsidRPr="00DF2724" w:rsidRDefault="00870128" w:rsidP="00DF2724">
      <w:pPr>
        <w:pStyle w:val="Heading2"/>
        <w:spacing w:line="360" w:lineRule="auto"/>
        <w:jc w:val="center"/>
        <w:rPr>
          <w:rFonts w:ascii="Times New Roman" w:hAnsi="Times New Roman" w:cs="Times New Roman"/>
          <w:sz w:val="24"/>
          <w:szCs w:val="24"/>
        </w:rPr>
      </w:pPr>
      <w:bookmarkStart w:id="8" w:name="_Toc226201080"/>
      <w:r w:rsidRPr="00DF2724">
        <w:rPr>
          <w:rFonts w:ascii="Times New Roman" w:hAnsi="Times New Roman" w:cs="Times New Roman"/>
          <w:sz w:val="24"/>
          <w:szCs w:val="24"/>
        </w:rPr>
        <w:lastRenderedPageBreak/>
        <w:t>Wireframe</w:t>
      </w:r>
      <w:bookmarkEnd w:id="8"/>
    </w:p>
    <w:p w14:paraId="5E2927DB" w14:textId="7E881BFA" w:rsidR="00235B26" w:rsidRPr="00DF2724" w:rsidRDefault="001D0E3D" w:rsidP="00DF2724">
      <w:pPr>
        <w:spacing w:line="360" w:lineRule="auto"/>
        <w:rPr>
          <w:rFonts w:ascii="Times New Roman" w:hAnsi="Times New Roman" w:cs="Times New Roman"/>
        </w:rPr>
      </w:pPr>
      <w:r w:rsidRPr="00DF2724">
        <w:rPr>
          <w:rFonts w:ascii="Times New Roman" w:hAnsi="Times New Roman" w:cs="Times New Roman"/>
          <w:noProof/>
        </w:rPr>
        <w:drawing>
          <wp:anchor distT="0" distB="0" distL="114300" distR="114300" simplePos="0" relativeHeight="251658240" behindDoc="1" locked="0" layoutInCell="1" allowOverlap="1" wp14:anchorId="1184D1A6" wp14:editId="6718B11F">
            <wp:simplePos x="0" y="0"/>
            <wp:positionH relativeFrom="page">
              <wp:align>left</wp:align>
            </wp:positionH>
            <wp:positionV relativeFrom="paragraph">
              <wp:posOffset>632</wp:posOffset>
            </wp:positionV>
            <wp:extent cx="8258810" cy="4645663"/>
            <wp:effectExtent l="0" t="0" r="8890" b="2540"/>
            <wp:wrapTight wrapText="bothSides">
              <wp:wrapPolygon edited="0">
                <wp:start x="0" y="0"/>
                <wp:lineTo x="0" y="21523"/>
                <wp:lineTo x="21573" y="21523"/>
                <wp:lineTo x="21573" y="0"/>
                <wp:lineTo x="0" y="0"/>
              </wp:wrapPolygon>
            </wp:wrapTight>
            <wp:docPr id="594336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36543" name="Picture 594336543"/>
                    <pic:cNvPicPr/>
                  </pic:nvPicPr>
                  <pic:blipFill>
                    <a:blip r:embed="rId9">
                      <a:extLst>
                        <a:ext uri="{28A0092B-C50C-407E-A947-70E740481C1C}">
                          <a14:useLocalDpi xmlns:a14="http://schemas.microsoft.com/office/drawing/2010/main" val="0"/>
                        </a:ext>
                      </a:extLst>
                    </a:blip>
                    <a:stretch>
                      <a:fillRect/>
                    </a:stretch>
                  </pic:blipFill>
                  <pic:spPr>
                    <a:xfrm>
                      <a:off x="0" y="0"/>
                      <a:ext cx="8258810" cy="4645663"/>
                    </a:xfrm>
                    <a:prstGeom prst="rect">
                      <a:avLst/>
                    </a:prstGeom>
                  </pic:spPr>
                </pic:pic>
              </a:graphicData>
            </a:graphic>
            <wp14:sizeRelH relativeFrom="margin">
              <wp14:pctWidth>0</wp14:pctWidth>
            </wp14:sizeRelH>
            <wp14:sizeRelV relativeFrom="margin">
              <wp14:pctHeight>0</wp14:pctHeight>
            </wp14:sizeRelV>
          </wp:anchor>
        </w:drawing>
      </w:r>
    </w:p>
    <w:p w14:paraId="301DBFF4" w14:textId="5F95526D" w:rsidR="00235B26" w:rsidRPr="00DF2724" w:rsidRDefault="00235B26" w:rsidP="00DF2724">
      <w:pPr>
        <w:spacing w:line="360" w:lineRule="auto"/>
        <w:rPr>
          <w:rFonts w:ascii="Times New Roman" w:hAnsi="Times New Roman" w:cs="Times New Roman"/>
        </w:rPr>
      </w:pPr>
    </w:p>
    <w:p w14:paraId="5D15366C" w14:textId="77777777" w:rsidR="009E304D" w:rsidRPr="00DF2724" w:rsidRDefault="009E304D" w:rsidP="00DF2724">
      <w:pPr>
        <w:spacing w:line="360" w:lineRule="auto"/>
        <w:rPr>
          <w:rFonts w:ascii="Times New Roman" w:hAnsi="Times New Roman" w:cs="Times New Roman"/>
        </w:rPr>
      </w:pPr>
    </w:p>
    <w:p w14:paraId="4D54AB9E" w14:textId="77777777" w:rsidR="009E304D" w:rsidRPr="00DF2724" w:rsidRDefault="009E304D" w:rsidP="00DF2724">
      <w:pPr>
        <w:spacing w:line="360" w:lineRule="auto"/>
        <w:rPr>
          <w:rFonts w:ascii="Times New Roman" w:hAnsi="Times New Roman" w:cs="Times New Roman"/>
        </w:rPr>
      </w:pPr>
    </w:p>
    <w:p w14:paraId="307D7696" w14:textId="77777777" w:rsidR="009E304D" w:rsidRPr="00DF2724" w:rsidRDefault="009E304D" w:rsidP="00DF2724">
      <w:pPr>
        <w:spacing w:line="360" w:lineRule="auto"/>
        <w:rPr>
          <w:rFonts w:ascii="Times New Roman" w:hAnsi="Times New Roman" w:cs="Times New Roman"/>
        </w:rPr>
      </w:pPr>
    </w:p>
    <w:p w14:paraId="6F85B563" w14:textId="77777777" w:rsidR="009E304D" w:rsidRPr="00DF2724" w:rsidRDefault="009E304D" w:rsidP="00DF2724">
      <w:pPr>
        <w:spacing w:line="360" w:lineRule="auto"/>
        <w:rPr>
          <w:rFonts w:ascii="Times New Roman" w:hAnsi="Times New Roman" w:cs="Times New Roman"/>
        </w:rPr>
      </w:pPr>
    </w:p>
    <w:p w14:paraId="673CC231" w14:textId="77777777" w:rsidR="009E304D" w:rsidRDefault="009E304D" w:rsidP="00DF2724">
      <w:pPr>
        <w:spacing w:line="360" w:lineRule="auto"/>
        <w:rPr>
          <w:rFonts w:ascii="Times New Roman" w:hAnsi="Times New Roman" w:cs="Times New Roman"/>
        </w:rPr>
      </w:pPr>
    </w:p>
    <w:p w14:paraId="721363E1" w14:textId="77777777" w:rsidR="000F5DB7" w:rsidRPr="00DF2724" w:rsidRDefault="000F5DB7" w:rsidP="00DF2724">
      <w:pPr>
        <w:spacing w:line="360" w:lineRule="auto"/>
        <w:rPr>
          <w:rFonts w:ascii="Times New Roman" w:hAnsi="Times New Roman" w:cs="Times New Roman"/>
        </w:rPr>
      </w:pPr>
    </w:p>
    <w:p w14:paraId="1B616537" w14:textId="68573FBC" w:rsidR="009E304D" w:rsidRPr="00DF2724" w:rsidRDefault="00870128" w:rsidP="00DF2724">
      <w:pPr>
        <w:pStyle w:val="Heading2"/>
        <w:spacing w:line="360" w:lineRule="auto"/>
        <w:jc w:val="center"/>
        <w:rPr>
          <w:rFonts w:ascii="Times New Roman" w:hAnsi="Times New Roman" w:cs="Times New Roman"/>
          <w:sz w:val="24"/>
          <w:szCs w:val="24"/>
        </w:rPr>
      </w:pPr>
      <w:bookmarkStart w:id="9" w:name="_Toc226201081"/>
      <w:r w:rsidRPr="00DF2724">
        <w:rPr>
          <w:rFonts w:ascii="Times New Roman" w:hAnsi="Times New Roman" w:cs="Times New Roman"/>
          <w:sz w:val="24"/>
          <w:szCs w:val="24"/>
        </w:rPr>
        <w:lastRenderedPageBreak/>
        <w:t>Reference Page</w:t>
      </w:r>
      <w:bookmarkEnd w:id="9"/>
    </w:p>
    <w:p w14:paraId="50B9E677" w14:textId="77777777" w:rsidR="009E304D" w:rsidRPr="00DF2724" w:rsidRDefault="009E304D" w:rsidP="00DF2724">
      <w:pPr>
        <w:spacing w:line="360" w:lineRule="auto"/>
        <w:rPr>
          <w:rFonts w:ascii="Times New Roman" w:hAnsi="Times New Roman" w:cs="Times New Roman"/>
        </w:rPr>
      </w:pPr>
    </w:p>
    <w:p w14:paraId="50D8CA87" w14:textId="77777777" w:rsidR="00067077" w:rsidRPr="00DF2724" w:rsidRDefault="00067077" w:rsidP="00DF2724">
      <w:pPr>
        <w:spacing w:line="360" w:lineRule="auto"/>
        <w:rPr>
          <w:rFonts w:ascii="Times New Roman" w:hAnsi="Times New Roman" w:cs="Times New Roman"/>
        </w:rPr>
      </w:pPr>
    </w:p>
    <w:p w14:paraId="1E9D1598" w14:textId="77777777" w:rsidR="00067077" w:rsidRPr="00DF2724" w:rsidRDefault="00067077" w:rsidP="00DF2724">
      <w:pPr>
        <w:spacing w:line="360" w:lineRule="auto"/>
        <w:rPr>
          <w:rFonts w:ascii="Times New Roman" w:hAnsi="Times New Roman" w:cs="Times New Roman"/>
        </w:rPr>
      </w:pPr>
    </w:p>
    <w:p w14:paraId="053473F0" w14:textId="6B558C9E" w:rsidR="00235B26" w:rsidRPr="00DF2724" w:rsidRDefault="00284CDF" w:rsidP="00DF2724">
      <w:pPr>
        <w:spacing w:line="360" w:lineRule="auto"/>
        <w:rPr>
          <w:rFonts w:ascii="Times New Roman" w:hAnsi="Times New Roman" w:cs="Times New Roman"/>
        </w:rPr>
      </w:pPr>
      <w:r w:rsidRPr="00DF2724">
        <w:rPr>
          <w:rFonts w:ascii="Times New Roman" w:hAnsi="Times New Roman" w:cs="Times New Roman"/>
        </w:rPr>
        <w:t>Reference</w:t>
      </w:r>
      <w:r w:rsidR="004A4ECD" w:rsidRPr="00DF2724">
        <w:rPr>
          <w:rFonts w:ascii="Times New Roman" w:hAnsi="Times New Roman" w:cs="Times New Roman"/>
        </w:rPr>
        <w:t>: Blue Sky Logo</w:t>
      </w:r>
    </w:p>
    <w:p w14:paraId="75325B87" w14:textId="0584DC96" w:rsidR="00F607C0" w:rsidRPr="00DF2724" w:rsidRDefault="00F607C0" w:rsidP="00DF2724">
      <w:pPr>
        <w:spacing w:line="360" w:lineRule="auto"/>
        <w:rPr>
          <w:rFonts w:ascii="Times New Roman" w:hAnsi="Times New Roman" w:cs="Times New Roman"/>
        </w:rPr>
      </w:pPr>
      <w:r w:rsidRPr="00DF2724">
        <w:rPr>
          <w:rFonts w:ascii="Times New Roman" w:hAnsi="Times New Roman" w:cs="Times New Roman"/>
        </w:rPr>
        <w:t xml:space="preserve">Google. (2026). </w:t>
      </w:r>
      <w:r w:rsidRPr="00DF2724">
        <w:rPr>
          <w:rFonts w:ascii="Times New Roman" w:hAnsi="Times New Roman" w:cs="Times New Roman"/>
          <w:i/>
          <w:iCs/>
        </w:rPr>
        <w:t>Gemini 3 Flash</w:t>
      </w:r>
      <w:r w:rsidRPr="00DF2724">
        <w:rPr>
          <w:rFonts w:ascii="Times New Roman" w:hAnsi="Times New Roman" w:cs="Times New Roman"/>
        </w:rPr>
        <w:t xml:space="preserve"> [Large language model]. </w:t>
      </w:r>
      <w:hyperlink r:id="rId10" w:history="1">
        <w:r w:rsidRPr="00DF2724">
          <w:rPr>
            <w:rStyle w:val="Hyperlink"/>
            <w:rFonts w:ascii="Times New Roman" w:hAnsi="Times New Roman" w:cs="Times New Roman"/>
          </w:rPr>
          <w:t>https://gemini.google.com/</w:t>
        </w:r>
      </w:hyperlink>
    </w:p>
    <w:p w14:paraId="450EED2F" w14:textId="4D862064" w:rsidR="000A3581" w:rsidRPr="00DF2724" w:rsidRDefault="00F607C0" w:rsidP="00DF2724">
      <w:pPr>
        <w:spacing w:line="360" w:lineRule="auto"/>
        <w:rPr>
          <w:rFonts w:ascii="Times New Roman" w:hAnsi="Times New Roman" w:cs="Times New Roman"/>
        </w:rPr>
      </w:pPr>
      <w:r w:rsidRPr="00DF2724">
        <w:rPr>
          <w:rFonts w:ascii="Times New Roman" w:hAnsi="Times New Roman" w:cs="Times New Roman"/>
        </w:rPr>
        <w:br/>
      </w:r>
      <w:r w:rsidR="009F3E18" w:rsidRPr="00DF2724">
        <w:rPr>
          <w:rFonts w:ascii="Times New Roman" w:hAnsi="Times New Roman" w:cs="Times New Roman"/>
        </w:rPr>
        <w:t xml:space="preserve">Reference: </w:t>
      </w:r>
      <w:proofErr w:type="spellStart"/>
      <w:r w:rsidR="009F3E18" w:rsidRPr="00DF2724">
        <w:rPr>
          <w:rFonts w:ascii="Times New Roman" w:hAnsi="Times New Roman" w:cs="Times New Roman"/>
        </w:rPr>
        <w:t>BabyShowerVenue</w:t>
      </w:r>
      <w:proofErr w:type="spellEnd"/>
      <w:r w:rsidR="009F3E18" w:rsidRPr="00DF2724">
        <w:rPr>
          <w:rFonts w:ascii="Times New Roman" w:hAnsi="Times New Roman" w:cs="Times New Roman"/>
        </w:rPr>
        <w:br/>
      </w:r>
      <w:hyperlink r:id="rId11" w:history="1">
        <w:r w:rsidR="000A3581" w:rsidRPr="00DF2724">
          <w:rPr>
            <w:rStyle w:val="Hyperlink"/>
            <w:rFonts w:ascii="Times New Roman" w:hAnsi="Times New Roman" w:cs="Times New Roman"/>
          </w:rPr>
          <w:t>https://www.greenvelope.com/blog/places-to-have-a-baby-shower</w:t>
        </w:r>
      </w:hyperlink>
    </w:p>
    <w:p w14:paraId="24607CA3" w14:textId="7669C5B5" w:rsidR="000A3581" w:rsidRPr="00DF2724" w:rsidRDefault="009F3E18" w:rsidP="00DF2724">
      <w:pPr>
        <w:spacing w:line="360" w:lineRule="auto"/>
        <w:rPr>
          <w:rFonts w:ascii="Times New Roman" w:hAnsi="Times New Roman" w:cs="Times New Roman"/>
        </w:rPr>
      </w:pPr>
      <w:r w:rsidRPr="00DF2724">
        <w:rPr>
          <w:rFonts w:ascii="Times New Roman" w:hAnsi="Times New Roman" w:cs="Times New Roman"/>
        </w:rPr>
        <w:br/>
        <w:t>Reference: Backdrops</w:t>
      </w:r>
      <w:r w:rsidRPr="00DF2724">
        <w:rPr>
          <w:rFonts w:ascii="Times New Roman" w:hAnsi="Times New Roman" w:cs="Times New Roman"/>
        </w:rPr>
        <w:br/>
      </w:r>
      <w:hyperlink r:id="rId12" w:history="1">
        <w:r w:rsidR="000A3581" w:rsidRPr="00DF2724">
          <w:rPr>
            <w:rStyle w:val="Hyperlink"/>
            <w:rFonts w:ascii="Times New Roman" w:hAnsi="Times New Roman" w:cs="Times New Roman"/>
          </w:rPr>
          <w:t>https://www.amazon.com/WOLADA-Wedding-Backdrop-Photography-Backdrops/dp/B07BK2G6JS?th=1</w:t>
        </w:r>
      </w:hyperlink>
    </w:p>
    <w:p w14:paraId="38924EDB" w14:textId="6AD3B18F" w:rsidR="00D71EC9" w:rsidRPr="00DF2724" w:rsidRDefault="009F3E18" w:rsidP="00DF2724">
      <w:pPr>
        <w:spacing w:line="360" w:lineRule="auto"/>
        <w:rPr>
          <w:rFonts w:ascii="Times New Roman" w:hAnsi="Times New Roman" w:cs="Times New Roman"/>
        </w:rPr>
      </w:pPr>
      <w:r w:rsidRPr="00DF2724">
        <w:rPr>
          <w:rFonts w:ascii="Times New Roman" w:hAnsi="Times New Roman" w:cs="Times New Roman"/>
        </w:rPr>
        <w:br/>
        <w:t>Reference: Balloon Arches</w:t>
      </w:r>
      <w:r w:rsidRPr="00DF2724">
        <w:rPr>
          <w:rFonts w:ascii="Times New Roman" w:hAnsi="Times New Roman" w:cs="Times New Roman"/>
        </w:rPr>
        <w:br/>
      </w:r>
      <w:hyperlink r:id="rId13" w:history="1">
        <w:r w:rsidR="00D71EC9" w:rsidRPr="00DF2724">
          <w:rPr>
            <w:rStyle w:val="Hyperlink"/>
            <w:rFonts w:ascii="Times New Roman" w:hAnsi="Times New Roman" w:cs="Times New Roman"/>
          </w:rPr>
          <w:t>https://balloonhq.com/blog/how-much-does-a-balloon-arch-cost/</w:t>
        </w:r>
      </w:hyperlink>
    </w:p>
    <w:p w14:paraId="5A1477FE" w14:textId="388AF125" w:rsidR="00902899" w:rsidRDefault="009F3E18" w:rsidP="00DF2724">
      <w:pPr>
        <w:spacing w:line="360" w:lineRule="auto"/>
        <w:rPr>
          <w:rFonts w:ascii="Times New Roman" w:hAnsi="Times New Roman" w:cs="Times New Roman"/>
        </w:rPr>
      </w:pPr>
      <w:r w:rsidRPr="00DF2724">
        <w:rPr>
          <w:rFonts w:ascii="Times New Roman" w:hAnsi="Times New Roman" w:cs="Times New Roman"/>
        </w:rPr>
        <w:br/>
        <w:t>Reference: Balloon</w:t>
      </w:r>
      <w:r w:rsidR="00464F8C" w:rsidRPr="00DF2724">
        <w:rPr>
          <w:rFonts w:ascii="Times New Roman" w:hAnsi="Times New Roman" w:cs="Times New Roman"/>
        </w:rPr>
        <w:t xml:space="preserve"> </w:t>
      </w:r>
      <w:r w:rsidR="00464F8C" w:rsidRPr="00DF2724">
        <w:rPr>
          <w:rFonts w:ascii="Times New Roman" w:hAnsi="Times New Roman" w:cs="Times New Roman"/>
        </w:rPr>
        <w:br/>
      </w:r>
      <w:r w:rsidR="00464F8C" w:rsidRPr="00DF2724">
        <w:rPr>
          <w:rFonts w:ascii="Times New Roman" w:hAnsi="Times New Roman" w:cs="Times New Roman"/>
        </w:rPr>
        <w:br/>
        <w:t>Reference: Banners</w:t>
      </w:r>
      <w:r w:rsidR="00DE5E25" w:rsidRPr="00DF2724">
        <w:rPr>
          <w:rFonts w:ascii="Times New Roman" w:hAnsi="Times New Roman" w:cs="Times New Roman"/>
        </w:rPr>
        <w:br/>
      </w:r>
      <w:hyperlink r:id="rId14" w:history="1">
        <w:r w:rsidR="008D1318" w:rsidRPr="00DF2724">
          <w:rPr>
            <w:rStyle w:val="Hyperlink"/>
            <w:rFonts w:ascii="Times New Roman" w:hAnsi="Times New Roman" w:cs="Times New Roman"/>
          </w:rPr>
          <w:t>https://www.shop.webprinter.co.za/banners/banners/</w:t>
        </w:r>
      </w:hyperlink>
      <w:r w:rsidR="00DF2724" w:rsidRPr="00DF2724">
        <w:rPr>
          <w:rFonts w:ascii="Times New Roman" w:hAnsi="Times New Roman" w:cs="Times New Roman"/>
        </w:rPr>
        <w:t xml:space="preserve"> </w:t>
      </w:r>
      <w:r w:rsidR="008D1318" w:rsidRPr="00DF2724">
        <w:rPr>
          <w:rFonts w:ascii="Times New Roman" w:hAnsi="Times New Roman" w:cs="Times New Roman"/>
        </w:rPr>
        <w:br/>
      </w:r>
      <w:r w:rsidR="00DE5E25" w:rsidRPr="00DF2724">
        <w:rPr>
          <w:rFonts w:ascii="Times New Roman" w:hAnsi="Times New Roman" w:cs="Times New Roman"/>
        </w:rPr>
        <w:br/>
        <w:t>Reference: Centerpi</w:t>
      </w:r>
      <w:r w:rsidR="004B3589" w:rsidRPr="00DF2724">
        <w:rPr>
          <w:rFonts w:ascii="Times New Roman" w:hAnsi="Times New Roman" w:cs="Times New Roman"/>
        </w:rPr>
        <w:t>eces</w:t>
      </w:r>
      <w:r w:rsidR="00902899" w:rsidRPr="00DF2724">
        <w:rPr>
          <w:rFonts w:ascii="Times New Roman" w:hAnsi="Times New Roman" w:cs="Times New Roman"/>
        </w:rPr>
        <w:br/>
      </w:r>
      <w:hyperlink r:id="rId15" w:history="1">
        <w:r w:rsidR="00902899" w:rsidRPr="00DF2724">
          <w:rPr>
            <w:rStyle w:val="Hyperlink"/>
            <w:rFonts w:ascii="Times New Roman" w:hAnsi="Times New Roman" w:cs="Times New Roman"/>
          </w:rPr>
          <w:t>https://www.brides.com/gallery/wedding-table-decorations-centerpieces</w:t>
        </w:r>
      </w:hyperlink>
      <w:r w:rsidR="00605D4E">
        <w:rPr>
          <w:rFonts w:ascii="Times New Roman" w:hAnsi="Times New Roman" w:cs="Times New Roman"/>
        </w:rPr>
        <w:br/>
      </w:r>
      <w:r w:rsidR="00605D4E">
        <w:rPr>
          <w:rFonts w:ascii="Times New Roman" w:hAnsi="Times New Roman" w:cs="Times New Roman"/>
        </w:rPr>
        <w:br/>
      </w:r>
      <w:r w:rsidR="00F156AA">
        <w:rPr>
          <w:rFonts w:ascii="Times New Roman" w:hAnsi="Times New Roman" w:cs="Times New Roman"/>
        </w:rPr>
        <w:t xml:space="preserve">Reference: </w:t>
      </w:r>
      <w:r w:rsidR="00605D4E">
        <w:rPr>
          <w:rFonts w:ascii="Times New Roman" w:hAnsi="Times New Roman" w:cs="Times New Roman"/>
        </w:rPr>
        <w:t>Front Page</w:t>
      </w:r>
      <w:r w:rsidR="00F156AA">
        <w:rPr>
          <w:rFonts w:ascii="Times New Roman" w:hAnsi="Times New Roman" w:cs="Times New Roman"/>
        </w:rPr>
        <w:br/>
      </w:r>
      <w:hyperlink r:id="rId16" w:history="1">
        <w:r w:rsidR="003555D7" w:rsidRPr="005B6421">
          <w:rPr>
            <w:rStyle w:val="Hyperlink"/>
            <w:rFonts w:ascii="Times New Roman" w:hAnsi="Times New Roman" w:cs="Times New Roman"/>
          </w:rPr>
          <w:t>https://tokyotechlab.com/blogs/lap-trinh-web-la-gi-nhung-ngon-ngu-lap-trinh-web-pho-bien</w:t>
        </w:r>
      </w:hyperlink>
    </w:p>
    <w:p w14:paraId="0DD25321" w14:textId="77777777" w:rsidR="003555D7" w:rsidRPr="00DF2724" w:rsidRDefault="003555D7" w:rsidP="00DF2724">
      <w:pPr>
        <w:spacing w:line="360" w:lineRule="auto"/>
        <w:rPr>
          <w:rFonts w:ascii="Times New Roman" w:hAnsi="Times New Roman" w:cs="Times New Roman"/>
        </w:rPr>
      </w:pPr>
    </w:p>
    <w:p w14:paraId="6C907463" w14:textId="67479BE1" w:rsidR="00B35B96" w:rsidRDefault="00B35B96" w:rsidP="001A5B26"/>
    <w:sectPr w:rsidR="00B35B9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DBD7" w14:textId="77777777" w:rsidR="00EA41B2" w:rsidRDefault="00EA41B2" w:rsidP="009C5EFE">
      <w:pPr>
        <w:spacing w:after="0" w:line="240" w:lineRule="auto"/>
      </w:pPr>
      <w:r>
        <w:separator/>
      </w:r>
    </w:p>
  </w:endnote>
  <w:endnote w:type="continuationSeparator" w:id="0">
    <w:p w14:paraId="63A3ABA4" w14:textId="77777777" w:rsidR="00EA41B2" w:rsidRDefault="00EA41B2" w:rsidP="009C5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24A85" w14:textId="77777777" w:rsidR="00EA41B2" w:rsidRDefault="00EA41B2" w:rsidP="009C5EFE">
      <w:pPr>
        <w:spacing w:after="0" w:line="240" w:lineRule="auto"/>
      </w:pPr>
      <w:r>
        <w:separator/>
      </w:r>
    </w:p>
  </w:footnote>
  <w:footnote w:type="continuationSeparator" w:id="0">
    <w:p w14:paraId="3430B247" w14:textId="77777777" w:rsidR="00EA41B2" w:rsidRDefault="00EA41B2" w:rsidP="009C5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282229"/>
      <w:docPartObj>
        <w:docPartGallery w:val="Page Numbers (Top of Page)"/>
        <w:docPartUnique/>
      </w:docPartObj>
    </w:sdtPr>
    <w:sdtEndPr>
      <w:rPr>
        <w:noProof/>
      </w:rPr>
    </w:sdtEndPr>
    <w:sdtContent>
      <w:p w14:paraId="5A7E289E" w14:textId="1CB03882" w:rsidR="0069433E" w:rsidRDefault="0069433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5F43E3" w14:textId="77777777" w:rsidR="009C5EFE" w:rsidRDefault="009C5E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4C65"/>
    <w:multiLevelType w:val="hybridMultilevel"/>
    <w:tmpl w:val="6F4AFC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8F02B5"/>
    <w:multiLevelType w:val="hybridMultilevel"/>
    <w:tmpl w:val="9EACB8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BB58DE"/>
    <w:multiLevelType w:val="hybridMultilevel"/>
    <w:tmpl w:val="CD56F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784569">
    <w:abstractNumId w:val="0"/>
  </w:num>
  <w:num w:numId="2" w16cid:durableId="265037891">
    <w:abstractNumId w:val="1"/>
  </w:num>
  <w:num w:numId="3" w16cid:durableId="1814180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D8"/>
    <w:rsid w:val="000263BD"/>
    <w:rsid w:val="000345DC"/>
    <w:rsid w:val="00067077"/>
    <w:rsid w:val="00095C72"/>
    <w:rsid w:val="000A0B0C"/>
    <w:rsid w:val="000A3581"/>
    <w:rsid w:val="000E7E59"/>
    <w:rsid w:val="000F5DB7"/>
    <w:rsid w:val="001119C0"/>
    <w:rsid w:val="00111DFD"/>
    <w:rsid w:val="001314B2"/>
    <w:rsid w:val="001343D0"/>
    <w:rsid w:val="00184BF5"/>
    <w:rsid w:val="001A5B26"/>
    <w:rsid w:val="001D0E3D"/>
    <w:rsid w:val="001E47CF"/>
    <w:rsid w:val="00221137"/>
    <w:rsid w:val="00235B26"/>
    <w:rsid w:val="00241469"/>
    <w:rsid w:val="002470A0"/>
    <w:rsid w:val="002515E0"/>
    <w:rsid w:val="0025314B"/>
    <w:rsid w:val="00264C3D"/>
    <w:rsid w:val="0026536A"/>
    <w:rsid w:val="00274173"/>
    <w:rsid w:val="00275C46"/>
    <w:rsid w:val="00284CDF"/>
    <w:rsid w:val="002E3194"/>
    <w:rsid w:val="0033521F"/>
    <w:rsid w:val="00346AD8"/>
    <w:rsid w:val="003555D7"/>
    <w:rsid w:val="003A5E51"/>
    <w:rsid w:val="003E1ACD"/>
    <w:rsid w:val="004115F8"/>
    <w:rsid w:val="0045101D"/>
    <w:rsid w:val="00454ECF"/>
    <w:rsid w:val="00464F8C"/>
    <w:rsid w:val="004738F1"/>
    <w:rsid w:val="0049116C"/>
    <w:rsid w:val="004A4ECD"/>
    <w:rsid w:val="004B3589"/>
    <w:rsid w:val="004E6142"/>
    <w:rsid w:val="004E7B9B"/>
    <w:rsid w:val="005032F0"/>
    <w:rsid w:val="00597928"/>
    <w:rsid w:val="005A71B4"/>
    <w:rsid w:val="005E2298"/>
    <w:rsid w:val="00605D4E"/>
    <w:rsid w:val="00611F84"/>
    <w:rsid w:val="006618BC"/>
    <w:rsid w:val="0069433E"/>
    <w:rsid w:val="00705B6A"/>
    <w:rsid w:val="00705D3C"/>
    <w:rsid w:val="00713B21"/>
    <w:rsid w:val="007148ED"/>
    <w:rsid w:val="007174E5"/>
    <w:rsid w:val="00771C75"/>
    <w:rsid w:val="007730A0"/>
    <w:rsid w:val="007D73BB"/>
    <w:rsid w:val="00815460"/>
    <w:rsid w:val="00825ABB"/>
    <w:rsid w:val="00870128"/>
    <w:rsid w:val="00893B2E"/>
    <w:rsid w:val="008A1767"/>
    <w:rsid w:val="008C3C68"/>
    <w:rsid w:val="008D1318"/>
    <w:rsid w:val="00902899"/>
    <w:rsid w:val="00917083"/>
    <w:rsid w:val="00931092"/>
    <w:rsid w:val="0098095E"/>
    <w:rsid w:val="009943AC"/>
    <w:rsid w:val="009C5EFE"/>
    <w:rsid w:val="009E304D"/>
    <w:rsid w:val="009F3E18"/>
    <w:rsid w:val="009F7A70"/>
    <w:rsid w:val="00A01FE5"/>
    <w:rsid w:val="00A45E41"/>
    <w:rsid w:val="00A50BF2"/>
    <w:rsid w:val="00A75409"/>
    <w:rsid w:val="00AB2C69"/>
    <w:rsid w:val="00AE671B"/>
    <w:rsid w:val="00B30278"/>
    <w:rsid w:val="00B33C78"/>
    <w:rsid w:val="00B35B96"/>
    <w:rsid w:val="00B44320"/>
    <w:rsid w:val="00B473D8"/>
    <w:rsid w:val="00B62646"/>
    <w:rsid w:val="00B74ED7"/>
    <w:rsid w:val="00B96CFC"/>
    <w:rsid w:val="00BB14C0"/>
    <w:rsid w:val="00BC2AAC"/>
    <w:rsid w:val="00BC3132"/>
    <w:rsid w:val="00BD049D"/>
    <w:rsid w:val="00BD507C"/>
    <w:rsid w:val="00BF73A2"/>
    <w:rsid w:val="00C57FBE"/>
    <w:rsid w:val="00C65B74"/>
    <w:rsid w:val="00C852FD"/>
    <w:rsid w:val="00CA00C7"/>
    <w:rsid w:val="00CA75B9"/>
    <w:rsid w:val="00D15C67"/>
    <w:rsid w:val="00D24A64"/>
    <w:rsid w:val="00D52F89"/>
    <w:rsid w:val="00D71EC9"/>
    <w:rsid w:val="00DE5E25"/>
    <w:rsid w:val="00DF2724"/>
    <w:rsid w:val="00E07662"/>
    <w:rsid w:val="00E57897"/>
    <w:rsid w:val="00E76B3C"/>
    <w:rsid w:val="00E81364"/>
    <w:rsid w:val="00EA2545"/>
    <w:rsid w:val="00EA41B2"/>
    <w:rsid w:val="00EB4FB2"/>
    <w:rsid w:val="00EC68C6"/>
    <w:rsid w:val="00ED03DB"/>
    <w:rsid w:val="00EE64BB"/>
    <w:rsid w:val="00F107D8"/>
    <w:rsid w:val="00F156AA"/>
    <w:rsid w:val="00F607C0"/>
    <w:rsid w:val="00F902C4"/>
    <w:rsid w:val="00FB3EE3"/>
    <w:rsid w:val="00FB6AB9"/>
    <w:rsid w:val="00FC503E"/>
    <w:rsid w:val="00FF56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2416"/>
  <w15:chartTrackingRefBased/>
  <w15:docId w15:val="{DFA26F8B-0639-4719-AE10-C6E6C2BF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6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AD8"/>
    <w:rPr>
      <w:rFonts w:eastAsiaTheme="majorEastAsia" w:cstheme="majorBidi"/>
      <w:color w:val="272727" w:themeColor="text1" w:themeTint="D8"/>
    </w:rPr>
  </w:style>
  <w:style w:type="paragraph" w:styleId="Title">
    <w:name w:val="Title"/>
    <w:basedOn w:val="Normal"/>
    <w:next w:val="Normal"/>
    <w:link w:val="TitleChar"/>
    <w:uiPriority w:val="10"/>
    <w:qFormat/>
    <w:rsid w:val="00346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AD8"/>
    <w:pPr>
      <w:spacing w:before="160"/>
      <w:jc w:val="center"/>
    </w:pPr>
    <w:rPr>
      <w:i/>
      <w:iCs/>
      <w:color w:val="404040" w:themeColor="text1" w:themeTint="BF"/>
    </w:rPr>
  </w:style>
  <w:style w:type="character" w:customStyle="1" w:styleId="QuoteChar">
    <w:name w:val="Quote Char"/>
    <w:basedOn w:val="DefaultParagraphFont"/>
    <w:link w:val="Quote"/>
    <w:uiPriority w:val="29"/>
    <w:rsid w:val="00346AD8"/>
    <w:rPr>
      <w:i/>
      <w:iCs/>
      <w:color w:val="404040" w:themeColor="text1" w:themeTint="BF"/>
    </w:rPr>
  </w:style>
  <w:style w:type="paragraph" w:styleId="ListParagraph">
    <w:name w:val="List Paragraph"/>
    <w:basedOn w:val="Normal"/>
    <w:uiPriority w:val="34"/>
    <w:qFormat/>
    <w:rsid w:val="00346AD8"/>
    <w:pPr>
      <w:ind w:left="720"/>
      <w:contextualSpacing/>
    </w:pPr>
  </w:style>
  <w:style w:type="character" w:styleId="IntenseEmphasis">
    <w:name w:val="Intense Emphasis"/>
    <w:basedOn w:val="DefaultParagraphFont"/>
    <w:uiPriority w:val="21"/>
    <w:qFormat/>
    <w:rsid w:val="00346AD8"/>
    <w:rPr>
      <w:i/>
      <w:iCs/>
      <w:color w:val="0F4761" w:themeColor="accent1" w:themeShade="BF"/>
    </w:rPr>
  </w:style>
  <w:style w:type="paragraph" w:styleId="IntenseQuote">
    <w:name w:val="Intense Quote"/>
    <w:basedOn w:val="Normal"/>
    <w:next w:val="Normal"/>
    <w:link w:val="IntenseQuoteChar"/>
    <w:uiPriority w:val="30"/>
    <w:qFormat/>
    <w:rsid w:val="00346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AD8"/>
    <w:rPr>
      <w:i/>
      <w:iCs/>
      <w:color w:val="0F4761" w:themeColor="accent1" w:themeShade="BF"/>
    </w:rPr>
  </w:style>
  <w:style w:type="character" w:styleId="IntenseReference">
    <w:name w:val="Intense Reference"/>
    <w:basedOn w:val="DefaultParagraphFont"/>
    <w:uiPriority w:val="32"/>
    <w:qFormat/>
    <w:rsid w:val="00346AD8"/>
    <w:rPr>
      <w:b/>
      <w:bCs/>
      <w:smallCaps/>
      <w:color w:val="0F4761" w:themeColor="accent1" w:themeShade="BF"/>
      <w:spacing w:val="5"/>
    </w:rPr>
  </w:style>
  <w:style w:type="paragraph" w:styleId="NormalWeb">
    <w:name w:val="Normal (Web)"/>
    <w:basedOn w:val="Normal"/>
    <w:uiPriority w:val="99"/>
    <w:semiHidden/>
    <w:unhideWhenUsed/>
    <w:rsid w:val="00F607C0"/>
    <w:rPr>
      <w:rFonts w:ascii="Times New Roman" w:hAnsi="Times New Roman" w:cs="Times New Roman"/>
    </w:rPr>
  </w:style>
  <w:style w:type="character" w:styleId="Hyperlink">
    <w:name w:val="Hyperlink"/>
    <w:basedOn w:val="DefaultParagraphFont"/>
    <w:uiPriority w:val="99"/>
    <w:unhideWhenUsed/>
    <w:rsid w:val="00F607C0"/>
    <w:rPr>
      <w:color w:val="467886" w:themeColor="hyperlink"/>
      <w:u w:val="single"/>
    </w:rPr>
  </w:style>
  <w:style w:type="character" w:styleId="UnresolvedMention">
    <w:name w:val="Unresolved Mention"/>
    <w:basedOn w:val="DefaultParagraphFont"/>
    <w:uiPriority w:val="99"/>
    <w:semiHidden/>
    <w:unhideWhenUsed/>
    <w:rsid w:val="00F607C0"/>
    <w:rPr>
      <w:color w:val="605E5C"/>
      <w:shd w:val="clear" w:color="auto" w:fill="E1DFDD"/>
    </w:rPr>
  </w:style>
  <w:style w:type="paragraph" w:styleId="TOCHeading">
    <w:name w:val="TOC Heading"/>
    <w:basedOn w:val="Heading1"/>
    <w:next w:val="Normal"/>
    <w:uiPriority w:val="39"/>
    <w:unhideWhenUsed/>
    <w:qFormat/>
    <w:rsid w:val="005A71B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5A71B4"/>
    <w:pPr>
      <w:spacing w:after="100"/>
      <w:ind w:left="240"/>
    </w:pPr>
  </w:style>
  <w:style w:type="paragraph" w:styleId="TOC3">
    <w:name w:val="toc 3"/>
    <w:basedOn w:val="Normal"/>
    <w:next w:val="Normal"/>
    <w:autoRedefine/>
    <w:uiPriority w:val="39"/>
    <w:unhideWhenUsed/>
    <w:rsid w:val="009C5EFE"/>
    <w:pPr>
      <w:spacing w:after="100"/>
      <w:ind w:left="480"/>
    </w:pPr>
  </w:style>
  <w:style w:type="paragraph" w:styleId="Header">
    <w:name w:val="header"/>
    <w:basedOn w:val="Normal"/>
    <w:link w:val="HeaderChar"/>
    <w:uiPriority w:val="99"/>
    <w:unhideWhenUsed/>
    <w:rsid w:val="009C5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EFE"/>
  </w:style>
  <w:style w:type="paragraph" w:styleId="Footer">
    <w:name w:val="footer"/>
    <w:basedOn w:val="Normal"/>
    <w:link w:val="FooterChar"/>
    <w:uiPriority w:val="99"/>
    <w:unhideWhenUsed/>
    <w:rsid w:val="009C5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balloonhq.com/blog/how-much-does-a-balloon-arch-cos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mazon.com/WOLADA-Wedding-Backdrop-Photography-Backdrops/dp/B07BK2G6JS?th=1"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okyotechlab.com/blogs/lap-trinh-web-la-gi-nhung-ngon-ngu-lap-trinh-web-pho-bi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eenvelope.com/blog/places-to-have-a-baby-shower" TargetMode="External"/><Relationship Id="rId5" Type="http://schemas.openxmlformats.org/officeDocument/2006/relationships/footnotes" Target="footnotes.xml"/><Relationship Id="rId15" Type="http://schemas.openxmlformats.org/officeDocument/2006/relationships/hyperlink" Target="https://www.brides.com/gallery/wedding-table-decorations-centerpieces" TargetMode="External"/><Relationship Id="rId10" Type="http://schemas.openxmlformats.org/officeDocument/2006/relationships/hyperlink" Target="https://gemini.googl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shop.webprinter.co.za/banners/ban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4198</TotalTime>
  <Pages>9</Pages>
  <Words>972</Words>
  <Characters>5545</Characters>
  <Application>Microsoft Office Word</Application>
  <DocSecurity>0</DocSecurity>
  <Lines>46</Lines>
  <Paragraphs>13</Paragraphs>
  <ScaleCrop>false</ScaleCrop>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MICHALIA MICHAELAN SHARELDEAN WILLIAMS</dc:creator>
  <cp:keywords/>
  <dc:description/>
  <cp:lastModifiedBy>MICHALIA MICHAELAN SHARELDEAN WILLIAMS</cp:lastModifiedBy>
  <cp:revision>119</cp:revision>
  <dcterms:created xsi:type="dcterms:W3CDTF">2026-04-02T02:11:00Z</dcterms:created>
  <dcterms:modified xsi:type="dcterms:W3CDTF">2026-04-05T00:09:00Z</dcterms:modified>
</cp:coreProperties>
</file>