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DF" w:rsidRDefault="00F20CF8" w:rsidP="00F20CF8">
      <w:pPr>
        <w:pStyle w:val="a3"/>
        <w:rPr>
          <w:rFonts w:asciiTheme="minorHAnsi" w:eastAsiaTheme="minorHAnsi" w:hAnsiTheme="minorHAnsi"/>
        </w:rPr>
      </w:pPr>
      <w:r w:rsidRPr="00F20CF8">
        <w:rPr>
          <w:rFonts w:asciiTheme="minorHAnsi" w:eastAsiaTheme="minorHAnsi" w:hAnsiTheme="minorHAnsi" w:hint="eastAsia"/>
        </w:rPr>
        <w:t>基于定投收益曲线的轮动策略</w:t>
      </w:r>
    </w:p>
    <w:p w:rsidR="00F20CF8" w:rsidRPr="00F20CF8" w:rsidRDefault="00F20CF8" w:rsidP="00F20CF8">
      <w:pPr>
        <w:rPr>
          <w:b/>
        </w:rPr>
      </w:pPr>
      <w:r w:rsidRPr="00F20CF8">
        <w:rPr>
          <w:rFonts w:hint="eastAsia"/>
          <w:b/>
        </w:rPr>
        <w:t>程序继承及调用</w:t>
      </w:r>
    </w:p>
    <w:p w:rsidR="00F20CF8" w:rsidRDefault="00F20CF8" w:rsidP="00F20CF8">
      <w:r>
        <w:rPr>
          <w:rFonts w:hint="eastAsia"/>
        </w:rPr>
        <w:t>Summary</w:t>
      </w:r>
      <w:r>
        <w:t>6.2</w:t>
      </w:r>
      <w:r>
        <w:rPr>
          <w:rFonts w:hint="eastAsia"/>
        </w:rPr>
        <w:t>_</w:t>
      </w:r>
      <w:r>
        <w:t>bitCoin.py</w:t>
      </w:r>
      <w:r>
        <w:tab/>
      </w:r>
      <w:r>
        <w:rPr>
          <w:rFonts w:hint="eastAsia"/>
        </w:rPr>
        <w:t>（最新稳定版）</w:t>
      </w:r>
    </w:p>
    <w:p w:rsidR="00F20CF8" w:rsidRDefault="00F20CF8" w:rsidP="00F20CF8">
      <w:r>
        <w:rPr>
          <w:rFonts w:hint="eastAsia"/>
        </w:rPr>
        <w:t>Summary</w:t>
      </w:r>
      <w:r>
        <w:t>6.3</w:t>
      </w:r>
      <w:r>
        <w:rPr>
          <w:rFonts w:hint="eastAsia"/>
        </w:rPr>
        <w:t>_</w:t>
      </w:r>
      <w:r>
        <w:rPr>
          <w:rFonts w:hint="eastAsia"/>
        </w:rPr>
        <w:t>AIP</w:t>
      </w:r>
      <w:r>
        <w:t>.py</w:t>
      </w: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稳定版+定投统计</w:t>
      </w:r>
      <w:proofErr w:type="gramEnd"/>
      <w:r>
        <w:rPr>
          <w:rFonts w:hint="eastAsia"/>
        </w:rPr>
        <w:t>功能）</w:t>
      </w:r>
    </w:p>
    <w:p w:rsidR="00F20CF8" w:rsidRDefault="00F20CF8" w:rsidP="00F20CF8">
      <w:proofErr w:type="spellStart"/>
      <w:r>
        <w:rPr>
          <w:rFonts w:hint="eastAsia"/>
        </w:rPr>
        <w:t>Summary_AIP</w:t>
      </w:r>
      <w:proofErr w:type="spellEnd"/>
      <w:r>
        <w:tab/>
        <w:t>.</w:t>
      </w:r>
      <w:proofErr w:type="spellStart"/>
      <w:r>
        <w:rPr>
          <w:rFonts w:hint="eastAsia"/>
        </w:rPr>
        <w:t>py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定投专用</w:t>
      </w:r>
      <w:proofErr w:type="gramEnd"/>
      <w:r>
        <w:rPr>
          <w:rFonts w:hint="eastAsia"/>
        </w:rPr>
        <w:t>版）</w:t>
      </w:r>
    </w:p>
    <w:p w:rsidR="00F20CF8" w:rsidRDefault="00F20CF8" w:rsidP="00F20CF8">
      <w:proofErr w:type="spellStart"/>
      <w:r>
        <w:rPr>
          <w:rFonts w:hint="eastAsia"/>
        </w:rPr>
        <w:t>Stock</w:t>
      </w:r>
      <w:r>
        <w:t>Po</w:t>
      </w:r>
      <w:r>
        <w:rPr>
          <w:rFonts w:hint="eastAsia"/>
        </w:rPr>
        <w:t>ol</w:t>
      </w:r>
      <w:proofErr w:type="spellEnd"/>
      <w:r>
        <w:t xml:space="preserve"> </w:t>
      </w:r>
      <w:r>
        <w:rPr>
          <w:rFonts w:hint="eastAsia"/>
        </w:rPr>
        <w:t xml:space="preserve">轮动 </w:t>
      </w:r>
      <w:r>
        <w:t>1.0.py</w:t>
      </w:r>
      <w:r>
        <w:tab/>
      </w:r>
      <w:r>
        <w:tab/>
      </w:r>
      <w:r>
        <w:rPr>
          <w:rFonts w:hint="eastAsia"/>
        </w:rPr>
        <w:t>（轮动</w:t>
      </w:r>
      <w:proofErr w:type="gramStart"/>
      <w:r>
        <w:rPr>
          <w:rFonts w:hint="eastAsia"/>
        </w:rPr>
        <w:t>策略回测程序</w:t>
      </w:r>
      <w:proofErr w:type="gramEnd"/>
      <w:r>
        <w:rPr>
          <w:rFonts w:hint="eastAsia"/>
        </w:rPr>
        <w:t>）</w:t>
      </w:r>
    </w:p>
    <w:p w:rsidR="00F20CF8" w:rsidRDefault="00F20CF8" w:rsidP="00F20CF8"/>
    <w:p w:rsidR="00F20CF8" w:rsidRPr="00F20CF8" w:rsidRDefault="00F20CF8" w:rsidP="00F20CF8">
      <w:pPr>
        <w:rPr>
          <w:rFonts w:hint="eastAsia"/>
          <w:b/>
        </w:rPr>
      </w:pPr>
      <w:r w:rsidRPr="00F20CF8">
        <w:rPr>
          <w:rFonts w:hint="eastAsia"/>
          <w:b/>
        </w:rPr>
        <w:t>变更</w:t>
      </w:r>
    </w:p>
    <w:p w:rsidR="00F20CF8" w:rsidRDefault="00F20CF8" w:rsidP="00F20CF8">
      <w:r>
        <w:rPr>
          <w:rFonts w:hint="eastAsia"/>
        </w:rPr>
        <w:t>更改定投参数</w:t>
      </w:r>
      <w:r>
        <w:tab/>
      </w:r>
      <w:r>
        <w:sym w:font="Wingdings" w:char="F0E8"/>
      </w:r>
      <w:r>
        <w:t xml:space="preserve"> </w:t>
      </w:r>
      <w:r>
        <w:tab/>
      </w:r>
      <w:r>
        <w:rPr>
          <w:rFonts w:hint="eastAsia"/>
        </w:rPr>
        <w:t>Timing</w:t>
      </w:r>
      <w:r>
        <w:t xml:space="preserve"> </w:t>
      </w:r>
      <w:r>
        <w:rPr>
          <w:rFonts w:hint="eastAsia"/>
        </w:rPr>
        <w:t>=</w:t>
      </w:r>
      <w:r>
        <w:t xml:space="preserve"> -0.5</w:t>
      </w:r>
    </w:p>
    <w:p w:rsidR="00F20CF8" w:rsidRDefault="00F20CF8" w:rsidP="00F20CF8">
      <w:r>
        <w:rPr>
          <w:rFonts w:hint="eastAsia"/>
        </w:rPr>
        <w:t>弃用PE估值</w:t>
      </w:r>
      <w:r>
        <w:tab/>
      </w:r>
      <w:r>
        <w:tab/>
      </w:r>
      <w:r>
        <w:sym w:font="Wingdings" w:char="F0E8"/>
      </w:r>
      <w:r>
        <w:t xml:space="preserve"> </w:t>
      </w:r>
      <w:r>
        <w:tab/>
      </w:r>
      <w:r>
        <w:rPr>
          <w:rFonts w:hint="eastAsia"/>
        </w:rPr>
        <w:t>采用相对强弱指数 RSI</w:t>
      </w:r>
      <w:bookmarkStart w:id="0" w:name="_GoBack"/>
      <w:bookmarkEnd w:id="0"/>
    </w:p>
    <w:p w:rsidR="00623091" w:rsidRDefault="00623091" w:rsidP="00F20C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RSI基于</w:t>
      </w:r>
      <w:proofErr w:type="spellStart"/>
      <w:r w:rsidRPr="00623091">
        <w:t>stock_close</w:t>
      </w:r>
      <w:proofErr w:type="spellEnd"/>
      <w:r>
        <w:rPr>
          <w:rFonts w:hint="eastAsia"/>
        </w:rPr>
        <w:t>，标的股票的价格（不是我的本意）</w:t>
      </w:r>
    </w:p>
    <w:p w:rsidR="00F20CF8" w:rsidRDefault="00F20CF8" w:rsidP="00F20CF8"/>
    <w:p w:rsidR="00F20CF8" w:rsidRDefault="00F20CF8" w:rsidP="00F20CF8">
      <w:r>
        <w:rPr>
          <w:rFonts w:hint="eastAsia"/>
        </w:rPr>
        <w:t>To-do</w:t>
      </w:r>
      <w:r>
        <w:t xml:space="preserve"> </w:t>
      </w:r>
      <w:r>
        <w:rPr>
          <w:rFonts w:hint="eastAsia"/>
        </w:rPr>
        <w:t>list：</w:t>
      </w:r>
    </w:p>
    <w:p w:rsidR="00F20CF8" w:rsidRDefault="00F20CF8" w:rsidP="00F20CF8">
      <w:r>
        <w:rPr>
          <w:rFonts w:hint="eastAsia"/>
        </w:rPr>
        <w:t>从</w:t>
      </w:r>
      <w:proofErr w:type="gramStart"/>
      <w:r>
        <w:rPr>
          <w:rFonts w:hint="eastAsia"/>
        </w:rPr>
        <w:t>定投收益</w:t>
      </w:r>
      <w:proofErr w:type="gramEnd"/>
      <w:r>
        <w:rPr>
          <w:rFonts w:hint="eastAsia"/>
        </w:rPr>
        <w:t>曲线</w:t>
      </w:r>
      <w:proofErr w:type="gramStart"/>
      <w:r>
        <w:rPr>
          <w:rFonts w:hint="eastAsia"/>
        </w:rPr>
        <w:t>得到定投净值</w:t>
      </w:r>
      <w:proofErr w:type="gramEnd"/>
      <w:r>
        <w:rPr>
          <w:rFonts w:hint="eastAsia"/>
        </w:rPr>
        <w:t>的公式，仍然有待改进。</w:t>
      </w:r>
    </w:p>
    <w:p w:rsidR="00332C09" w:rsidRDefault="00332C09" w:rsidP="00F20CF8"/>
    <w:p w:rsidR="00332C09" w:rsidRDefault="00E03EFB" w:rsidP="00F20CF8">
      <w:r>
        <w:rPr>
          <w:rFonts w:hint="eastAsia"/>
        </w:rPr>
        <w:t>初步检查后，发现买入时机比较分散，不存在“定投攀升前期普遍买入”的情况。假如存在这种情况，收益率曲线会出现许多突然大幅跃升的片段。</w:t>
      </w:r>
    </w:p>
    <w:p w:rsidR="00E03EFB" w:rsidRDefault="00E03EFB" w:rsidP="00F20CF8">
      <w:r>
        <w:rPr>
          <w:rFonts w:hint="eastAsia"/>
        </w:rPr>
        <w:t>标的物本身（</w:t>
      </w:r>
      <w:proofErr w:type="gramStart"/>
      <w:r>
        <w:rPr>
          <w:rFonts w:hint="eastAsia"/>
        </w:rPr>
        <w:t>定投收益</w:t>
      </w:r>
      <w:proofErr w:type="gramEnd"/>
      <w:r>
        <w:rPr>
          <w:rFonts w:hint="eastAsia"/>
        </w:rPr>
        <w:t>曲线）比较优秀。</w:t>
      </w:r>
    </w:p>
    <w:p w:rsidR="00E03EFB" w:rsidRDefault="00E03EFB" w:rsidP="00F20CF8"/>
    <w:p w:rsidR="00E03EFB" w:rsidRDefault="00E03EFB" w:rsidP="00F20CF8">
      <w:r>
        <w:rPr>
          <w:rFonts w:hint="eastAsia"/>
        </w:rPr>
        <w:t>本质是不是</w:t>
      </w:r>
      <w:proofErr w:type="gramStart"/>
      <w:r>
        <w:rPr>
          <w:rFonts w:hint="eastAsia"/>
        </w:rPr>
        <w:t>在定投快要</w:t>
      </w:r>
      <w:proofErr w:type="gramEnd"/>
      <w:r>
        <w:rPr>
          <w:rFonts w:hint="eastAsia"/>
        </w:rPr>
        <w:t>回报的初期加大投入？</w:t>
      </w:r>
    </w:p>
    <w:p w:rsidR="00E03EFB" w:rsidRDefault="00E03EFB" w:rsidP="00F20CF8"/>
    <w:p w:rsidR="00E03EFB" w:rsidRPr="00E03EFB" w:rsidRDefault="00E03EFB" w:rsidP="00F20CF8">
      <w:pPr>
        <w:rPr>
          <w:rFonts w:hint="eastAsia"/>
        </w:rPr>
      </w:pPr>
      <w:r>
        <w:rPr>
          <w:rFonts w:hint="eastAsia"/>
        </w:rPr>
        <w:t>接下来测试一下，直接在标的股票上运行RSI轮动的效果。</w:t>
      </w:r>
    </w:p>
    <w:sectPr w:rsidR="00E03EFB" w:rsidRPr="00E0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F8"/>
    <w:rsid w:val="00332C09"/>
    <w:rsid w:val="005B1965"/>
    <w:rsid w:val="00623091"/>
    <w:rsid w:val="00C10FDF"/>
    <w:rsid w:val="00E03EFB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3FB7"/>
  <w15:chartTrackingRefBased/>
  <w15:docId w15:val="{55B935F7-3A6C-4BB5-994A-70176FB2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0C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0C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sishen000136@163.com</dc:creator>
  <cp:keywords/>
  <dc:description/>
  <cp:lastModifiedBy>sishen000136@163.com</cp:lastModifiedBy>
  <cp:revision>1</cp:revision>
  <dcterms:created xsi:type="dcterms:W3CDTF">2018-08-16T08:04:00Z</dcterms:created>
  <dcterms:modified xsi:type="dcterms:W3CDTF">2018-08-16T10:13:00Z</dcterms:modified>
</cp:coreProperties>
</file>