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A7CE5" w:rsidTr="000A7CE5">
        <w:tc>
          <w:tcPr>
            <w:tcW w:w="9212" w:type="dxa"/>
          </w:tcPr>
          <w:p w:rsidR="00B72F14" w:rsidRPr="00B72F14" w:rsidRDefault="00B72F14" w:rsidP="00B72F14">
            <w:pPr>
              <w:jc w:val="center"/>
              <w:rPr>
                <w:b/>
              </w:rPr>
            </w:pPr>
            <w:r w:rsidRPr="00B72F14">
              <w:rPr>
                <w:b/>
              </w:rPr>
              <w:t>Realizacja symulacji prostego systemu zdarzeń dyskretnych ze sterowaniem nadzorczym</w:t>
            </w:r>
            <w:r>
              <w:rPr>
                <w:b/>
              </w:rPr>
              <w:t xml:space="preserve">                             </w:t>
            </w:r>
            <w:r w:rsidRPr="00B72F14">
              <w:rPr>
                <w:b/>
              </w:rPr>
              <w:t xml:space="preserve"> i przypadkowymi zakłóceniami </w:t>
            </w:r>
          </w:p>
        </w:tc>
      </w:tr>
      <w:tr w:rsidR="00B72F14" w:rsidTr="000A7CE5">
        <w:tc>
          <w:tcPr>
            <w:tcW w:w="9212" w:type="dxa"/>
          </w:tcPr>
          <w:p w:rsidR="00B72F14" w:rsidRPr="0013561F" w:rsidRDefault="00B72F14" w:rsidP="00B72F14">
            <w:pPr>
              <w:rPr>
                <w:rFonts w:ascii="Arial" w:hAnsi="Arial" w:cs="Arial" w:hint="eastAsia"/>
                <w:b/>
                <w:lang w:eastAsia="ko-KR"/>
              </w:rPr>
            </w:pPr>
            <w:r>
              <w:rPr>
                <w:b/>
              </w:rPr>
              <w:t>Imię i nazwisko:</w:t>
            </w:r>
            <w:r w:rsidR="0013561F">
              <w:rPr>
                <w:b/>
              </w:rPr>
              <w:t xml:space="preserve"> Michał</w:t>
            </w:r>
            <w:r w:rsidR="0013561F">
              <w:rPr>
                <w:rFonts w:ascii="Arial" w:eastAsiaTheme="minorHAnsi" w:hAnsi="Arial" w:cs="Arial" w:hint="eastAsia"/>
                <w:b/>
                <w:lang w:eastAsia="ko-KR"/>
              </w:rPr>
              <w:t xml:space="preserve"> </w:t>
            </w:r>
            <w:proofErr w:type="spellStart"/>
            <w:r w:rsidR="0013561F">
              <w:rPr>
                <w:rFonts w:ascii="Arial" w:eastAsiaTheme="minorHAnsi" w:hAnsi="Arial" w:cs="Arial" w:hint="eastAsia"/>
                <w:b/>
                <w:lang w:eastAsia="ko-KR"/>
              </w:rPr>
              <w:t>Krzyszczuk</w:t>
            </w:r>
            <w:proofErr w:type="spellEnd"/>
          </w:p>
          <w:p w:rsidR="00B72F14" w:rsidRPr="00B72F14" w:rsidRDefault="00B72F14" w:rsidP="00B72F14">
            <w:pPr>
              <w:rPr>
                <w:b/>
              </w:rPr>
            </w:pPr>
            <w:r>
              <w:rPr>
                <w:b/>
              </w:rPr>
              <w:t>Grupa:</w:t>
            </w:r>
            <w:r w:rsidR="00F3228C">
              <w:rPr>
                <w:b/>
              </w:rPr>
              <w:t>3a</w:t>
            </w:r>
          </w:p>
        </w:tc>
      </w:tr>
      <w:tr w:rsidR="000A7CE5" w:rsidTr="000A7CE5">
        <w:tc>
          <w:tcPr>
            <w:tcW w:w="9212" w:type="dxa"/>
          </w:tcPr>
          <w:p w:rsidR="000A7CE5" w:rsidRP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t>Tabela parametrów symulacji</w:t>
            </w:r>
          </w:p>
          <w:tbl>
            <w:tblPr>
              <w:tblStyle w:val="Tabela-Siatk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B72F14" w:rsidTr="008D4EB7">
              <w:tc>
                <w:tcPr>
                  <w:tcW w:w="4313" w:type="dxa"/>
                </w:tcPr>
                <w:p w:rsidR="00B72F14" w:rsidRDefault="00B72F14" w:rsidP="008D4EB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Początkowa pozycja robota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Default="00B72F14" w:rsidP="008D4EB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Początkowa pozycja zagrożenia</w:t>
                  </w:r>
                </w:p>
              </w:tc>
              <w:tc>
                <w:tcPr>
                  <w:tcW w:w="4313" w:type="dxa"/>
                </w:tcPr>
                <w:p w:rsidR="00B72F14" w:rsidRPr="0013561F" w:rsidRDefault="0013561F" w:rsidP="008D4EB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13561F">
                    <w:rPr>
                      <w:b/>
                      <w:sz w:val="24"/>
                      <w:szCs w:val="24"/>
                    </w:rPr>
                    <w:t>0.06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r2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0.06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r3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0.8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r4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r5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r6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r7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1-r5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r8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r9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r10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0.01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r11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0.02</w:t>
                  </w:r>
                </w:p>
              </w:tc>
            </w:tr>
            <w:tr w:rsidR="00B72F14" w:rsidTr="008D4EB7"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r12</w:t>
                  </w:r>
                </w:p>
              </w:tc>
              <w:tc>
                <w:tcPr>
                  <w:tcW w:w="4313" w:type="dxa"/>
                </w:tcPr>
                <w:p w:rsidR="00B72F14" w:rsidRPr="000A7CE5" w:rsidRDefault="00B72F14" w:rsidP="008D4EB7">
                  <w:pPr>
                    <w:jc w:val="center"/>
                  </w:pPr>
                  <w:r w:rsidRPr="000A7CE5">
                    <w:t>1-r3</w:t>
                  </w:r>
                </w:p>
              </w:tc>
            </w:tr>
          </w:tbl>
          <w:p w:rsidR="00B72F14" w:rsidRDefault="00B72F14"/>
        </w:tc>
      </w:tr>
      <w:tr w:rsidR="000A7CE5" w:rsidRPr="0008726A" w:rsidTr="000A7CE5">
        <w:tc>
          <w:tcPr>
            <w:tcW w:w="9212" w:type="dxa"/>
          </w:tcPr>
          <w:p w:rsidR="000A7CE5" w:rsidRDefault="000A7CE5" w:rsidP="00B72F14">
            <w:pPr>
              <w:jc w:val="center"/>
              <w:rPr>
                <w:b/>
              </w:rPr>
            </w:pPr>
            <w:r w:rsidRPr="000A7CE5">
              <w:rPr>
                <w:b/>
              </w:rPr>
              <w:t>Kody źródłowe aplikacji</w:t>
            </w:r>
          </w:p>
          <w:p w:rsidR="00B72F14" w:rsidRDefault="0008726A">
            <w:pPr>
              <w:rPr>
                <w:color w:val="FF0000"/>
              </w:rPr>
            </w:pPr>
            <w:r>
              <w:rPr>
                <w:color w:val="FF0000"/>
              </w:rPr>
              <w:t xml:space="preserve">Schemat </w:t>
            </w:r>
            <w:proofErr w:type="spellStart"/>
            <w:r>
              <w:rPr>
                <w:color w:val="FF0000"/>
              </w:rPr>
              <w:t>simulink</w:t>
            </w:r>
            <w:proofErr w:type="spellEnd"/>
            <w:r>
              <w:rPr>
                <w:color w:val="FF0000"/>
              </w:rPr>
              <w:t xml:space="preserve"> w dodatku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08726A" w:rsidRPr="0008726A" w:rsidTr="0008726A">
              <w:tc>
                <w:tcPr>
                  <w:tcW w:w="8981" w:type="dxa"/>
                </w:tcPr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damage_h;damage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distance_h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distance_h;distance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=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energy_used_h;energy_used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(end)];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var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mean(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energy_used_h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Default="0008726A" w:rsidP="0008726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mean(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damage_h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6"/>
                      <w:szCs w:val="26"/>
                      <w:lang w:val="en-US"/>
                    </w:rPr>
                    <w:t>)</w:t>
                  </w:r>
                </w:p>
                <w:p w:rsidR="0008726A" w:rsidRPr="0008726A" w:rsidRDefault="0008726A">
                  <w:pPr>
                    <w:rPr>
                      <w:color w:val="FF0000"/>
                      <w:lang w:val="en-US"/>
                    </w:rPr>
                  </w:pPr>
                </w:p>
              </w:tc>
            </w:tr>
          </w:tbl>
          <w:p w:rsidR="0008726A" w:rsidRPr="0008726A" w:rsidRDefault="0008726A">
            <w:pPr>
              <w:rPr>
                <w:color w:val="FF0000"/>
                <w:lang w:val="en-US"/>
              </w:rPr>
            </w:pPr>
          </w:p>
          <w:p w:rsidR="00B72F14" w:rsidRPr="0008726A" w:rsidRDefault="00B72F14">
            <w:pPr>
              <w:rPr>
                <w:b/>
                <w:lang w:val="en-US"/>
              </w:rPr>
            </w:pPr>
          </w:p>
        </w:tc>
      </w:tr>
      <w:tr w:rsidR="000A7CE5" w:rsidTr="000A7CE5">
        <w:tc>
          <w:tcPr>
            <w:tcW w:w="9212" w:type="dxa"/>
          </w:tcPr>
          <w:p w:rsidR="000A7CE5" w:rsidRP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t>Wyniki przeprowadzonych eksperymentów</w:t>
            </w:r>
          </w:p>
          <w:p w:rsidR="000A7CE5" w:rsidRPr="008068B5" w:rsidRDefault="000A7CE5" w:rsidP="000A7CE5">
            <w:pPr>
              <w:pStyle w:val="Akapitzlist"/>
              <w:numPr>
                <w:ilvl w:val="0"/>
                <w:numId w:val="2"/>
              </w:numPr>
              <w:rPr>
                <w:b/>
              </w:rPr>
            </w:pPr>
            <w:r w:rsidRPr="008068B5">
              <w:rPr>
                <w:b/>
              </w:rPr>
              <w:t>I eksperyment</w:t>
            </w:r>
          </w:p>
          <w:p w:rsidR="000A7CE5" w:rsidRDefault="000A7CE5" w:rsidP="000A7CE5">
            <w:pPr>
              <w:pStyle w:val="Akapitzlist"/>
            </w:pP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69"/>
              <w:gridCol w:w="2060"/>
              <w:gridCol w:w="2032"/>
              <w:gridCol w:w="2105"/>
            </w:tblGrid>
            <w:tr w:rsidR="00B72F14" w:rsidTr="00C03953">
              <w:tc>
                <w:tcPr>
                  <w:tcW w:w="2069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Nr symulacji</w:t>
                  </w:r>
                </w:p>
              </w:tc>
              <w:tc>
                <w:tcPr>
                  <w:tcW w:w="2060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Przebyta odległość</w:t>
                  </w:r>
                </w:p>
              </w:tc>
              <w:tc>
                <w:tcPr>
                  <w:tcW w:w="2032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Zużyta energia</w:t>
                  </w:r>
                </w:p>
              </w:tc>
              <w:tc>
                <w:tcPr>
                  <w:tcW w:w="2105" w:type="dxa"/>
                </w:tcPr>
                <w:p w:rsidR="000A7CE5" w:rsidRPr="000A7CE5" w:rsidRDefault="000A7CE5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Uszkodzenia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53.6789192871883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1.30185000000010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0.945400000000004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54.7565005921108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1.29930000000010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0.945400000000004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55.8523878310184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1.29930000000010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0.952400000000004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61.1193312960291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1.28940000000009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0.950400000000004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50.7950212481166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1.27375000000008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0.950900000000004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53.0143900923190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1.29255000000009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0.920900000000004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57.7420203656743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1.31725000000011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0.948400000000004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57.1293026744123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1.27245000000008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0.935900000000004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51.8215246110846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1.27160000000008</w:t>
                  </w:r>
                </w:p>
              </w:tc>
              <w:tc>
                <w:tcPr>
                  <w:tcW w:w="2105" w:type="dxa"/>
                </w:tcPr>
                <w:p w:rsidR="0008726A" w:rsidRPr="007A584A" w:rsidRDefault="0008726A" w:rsidP="0008726A">
                  <w:pPr>
                    <w:jc w:val="center"/>
                  </w:pPr>
                  <w:r w:rsidRPr="007A584A">
                    <w:t>0.953000000000004</w:t>
                  </w:r>
                </w:p>
              </w:tc>
            </w:tr>
            <w:tr w:rsidR="0008726A" w:rsidTr="00C03953">
              <w:tc>
                <w:tcPr>
                  <w:tcW w:w="2069" w:type="dxa"/>
                </w:tcPr>
                <w:p w:rsidR="0008726A" w:rsidRDefault="0008726A" w:rsidP="0008726A">
                  <w:pPr>
                    <w:pStyle w:val="Akapitzlist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060" w:type="dxa"/>
                </w:tcPr>
                <w:p w:rsidR="0008726A" w:rsidRPr="00DB56B8" w:rsidRDefault="0008726A" w:rsidP="0008726A">
                  <w:pPr>
                    <w:jc w:val="center"/>
                  </w:pPr>
                  <w:r w:rsidRPr="00DB56B8">
                    <w:t>54.4392511055873</w:t>
                  </w:r>
                </w:p>
              </w:tc>
              <w:tc>
                <w:tcPr>
                  <w:tcW w:w="2032" w:type="dxa"/>
                </w:tcPr>
                <w:p w:rsidR="0008726A" w:rsidRPr="008A4F3D" w:rsidRDefault="0008726A" w:rsidP="0008726A">
                  <w:pPr>
                    <w:jc w:val="center"/>
                  </w:pPr>
                  <w:r w:rsidRPr="008A4F3D">
                    <w:t>1.27670000000009</w:t>
                  </w:r>
                </w:p>
              </w:tc>
              <w:tc>
                <w:tcPr>
                  <w:tcW w:w="2105" w:type="dxa"/>
                </w:tcPr>
                <w:p w:rsidR="0008726A" w:rsidRDefault="0008726A" w:rsidP="0008726A">
                  <w:pPr>
                    <w:jc w:val="center"/>
                  </w:pPr>
                  <w:r w:rsidRPr="007A584A">
                    <w:t>0.934900000000004</w:t>
                  </w:r>
                </w:p>
              </w:tc>
            </w:tr>
            <w:tr w:rsidR="000A7CE5" w:rsidTr="00C03953">
              <w:tc>
                <w:tcPr>
                  <w:tcW w:w="2069" w:type="dxa"/>
                </w:tcPr>
                <w:p w:rsidR="000A7CE5" w:rsidRPr="00B72F14" w:rsidRDefault="00B72F14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Wartość średnia</w:t>
                  </w:r>
                </w:p>
              </w:tc>
              <w:tc>
                <w:tcPr>
                  <w:tcW w:w="2060" w:type="dxa"/>
                </w:tcPr>
                <w:p w:rsidR="000A7CE5" w:rsidRDefault="0008726A" w:rsidP="0008726A">
                  <w:pPr>
                    <w:pStyle w:val="Akapitzlist"/>
                    <w:tabs>
                      <w:tab w:val="left" w:pos="286"/>
                    </w:tabs>
                    <w:ind w:left="0"/>
                    <w:jc w:val="center"/>
                  </w:pPr>
                  <w:r w:rsidRPr="0008726A">
                    <w:t>55.2347</w:t>
                  </w:r>
                </w:p>
              </w:tc>
              <w:tc>
                <w:tcPr>
                  <w:tcW w:w="2032" w:type="dxa"/>
                </w:tcPr>
                <w:p w:rsidR="000A7CE5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1.2891</w:t>
                  </w:r>
                </w:p>
              </w:tc>
              <w:tc>
                <w:tcPr>
                  <w:tcW w:w="2105" w:type="dxa"/>
                </w:tcPr>
                <w:p w:rsidR="000A7CE5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0.9432</w:t>
                  </w:r>
                </w:p>
              </w:tc>
            </w:tr>
            <w:tr w:rsidR="00B72F14" w:rsidTr="00C03953">
              <w:tc>
                <w:tcPr>
                  <w:tcW w:w="2069" w:type="dxa"/>
                </w:tcPr>
                <w:p w:rsidR="00B72F14" w:rsidRPr="00B72F14" w:rsidRDefault="00B72F14" w:rsidP="0008726A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Wariancja</w:t>
                  </w:r>
                </w:p>
              </w:tc>
              <w:tc>
                <w:tcPr>
                  <w:tcW w:w="2060" w:type="dxa"/>
                </w:tcPr>
                <w:p w:rsidR="00B72F14" w:rsidRDefault="0008726A" w:rsidP="0008726A">
                  <w:pPr>
                    <w:pStyle w:val="Akapitzlist"/>
                    <w:ind w:left="0"/>
                    <w:jc w:val="center"/>
                  </w:pPr>
                  <w:r w:rsidRPr="0008726A">
                    <w:t>8.6695</w:t>
                  </w:r>
                </w:p>
              </w:tc>
              <w:tc>
                <w:tcPr>
                  <w:tcW w:w="2032" w:type="dxa"/>
                </w:tcPr>
                <w:p w:rsidR="00B72F14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2.0146e-0</w:t>
                  </w:r>
                </w:p>
              </w:tc>
              <w:tc>
                <w:tcPr>
                  <w:tcW w:w="2105" w:type="dxa"/>
                </w:tcPr>
                <w:p w:rsidR="00B72F14" w:rsidRDefault="00C03953" w:rsidP="0008726A">
                  <w:pPr>
                    <w:pStyle w:val="Akapitzlist"/>
                    <w:ind w:left="0"/>
                    <w:jc w:val="center"/>
                  </w:pPr>
                  <w:r w:rsidRPr="00C03953">
                    <w:t>9.1155e-05</w:t>
                  </w:r>
                </w:p>
              </w:tc>
            </w:tr>
          </w:tbl>
          <w:p w:rsidR="000A7CE5" w:rsidRDefault="000A7CE5" w:rsidP="000A7CE5">
            <w:pPr>
              <w:pStyle w:val="Akapitzlist"/>
            </w:pPr>
          </w:p>
          <w:p w:rsidR="000A7CE5" w:rsidRDefault="000A7CE5" w:rsidP="000A7CE5">
            <w:pPr>
              <w:pStyle w:val="Akapitzlist"/>
            </w:pPr>
          </w:p>
          <w:p w:rsidR="0008726A" w:rsidRDefault="0008726A" w:rsidP="0008726A">
            <w:pPr>
              <w:pStyle w:val="Akapitzlist"/>
              <w:keepNext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82A236A" wp14:editId="139D7479">
                  <wp:extent cx="5943600" cy="2736850"/>
                  <wp:effectExtent l="0" t="0" r="0" b="635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26A" w:rsidRDefault="0008726A" w:rsidP="0008726A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 w:rsidR="002E690B">
                <w:rPr>
                  <w:noProof/>
                </w:rPr>
                <w:t>1</w:t>
              </w:r>
            </w:fldSimple>
            <w:r>
              <w:t xml:space="preserve"> Wykres sygnału wyjściowego</w:t>
            </w:r>
          </w:p>
          <w:p w:rsidR="00B72F14" w:rsidRDefault="00B72F14" w:rsidP="000A7CE5">
            <w:pPr>
              <w:pStyle w:val="Akapitzlist"/>
            </w:pPr>
          </w:p>
          <w:p w:rsidR="00B72F14" w:rsidRDefault="00B72F14" w:rsidP="000A7CE5">
            <w:pPr>
              <w:pStyle w:val="Akapitzlist"/>
            </w:pPr>
          </w:p>
          <w:p w:rsidR="00B72F14" w:rsidRDefault="00B72F14" w:rsidP="000A7CE5">
            <w:pPr>
              <w:pStyle w:val="Akapitzlist"/>
            </w:pPr>
          </w:p>
          <w:p w:rsidR="0008726A" w:rsidRDefault="0008726A" w:rsidP="0008726A">
            <w:pPr>
              <w:pStyle w:val="Akapitzlist"/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6BC5DE5D" wp14:editId="20F07A44">
                  <wp:extent cx="5943600" cy="2853055"/>
                  <wp:effectExtent l="0" t="0" r="0" b="444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F14" w:rsidRDefault="0008726A" w:rsidP="0008726A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 w:rsidR="002E690B">
                <w:rPr>
                  <w:noProof/>
                </w:rPr>
                <w:t>2</w:t>
              </w:r>
            </w:fldSimple>
            <w:r w:rsidR="00F3228C">
              <w:t xml:space="preserve"> </w:t>
            </w:r>
            <w:r>
              <w:t>Generator sygnału d</w:t>
            </w:r>
            <w:r w:rsidR="00F3228C">
              <w:t>1,d2,d3</w:t>
            </w:r>
          </w:p>
          <w:p w:rsidR="00B72F14" w:rsidRDefault="00B72F14" w:rsidP="000A7CE5">
            <w:pPr>
              <w:pStyle w:val="Akapitzlist"/>
            </w:pPr>
          </w:p>
          <w:p w:rsidR="00B72F14" w:rsidRDefault="00B72F14" w:rsidP="000A7CE5">
            <w:pPr>
              <w:pStyle w:val="Akapitzlist"/>
            </w:pPr>
          </w:p>
          <w:p w:rsidR="00B72F14" w:rsidRDefault="00B72F14" w:rsidP="000A7CE5">
            <w:pPr>
              <w:pStyle w:val="Akapitzlist"/>
            </w:pPr>
          </w:p>
          <w:p w:rsidR="00B72F14" w:rsidRDefault="00B72F14" w:rsidP="00B72F14"/>
          <w:p w:rsidR="00B72F14" w:rsidRDefault="00B72F14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8726A" w:rsidRDefault="0008726A" w:rsidP="00B72F14"/>
          <w:p w:rsidR="000A7CE5" w:rsidRPr="00C73733" w:rsidRDefault="000A7CE5" w:rsidP="000A7CE5">
            <w:pPr>
              <w:pStyle w:val="Akapitzlist"/>
              <w:numPr>
                <w:ilvl w:val="0"/>
                <w:numId w:val="2"/>
              </w:numPr>
              <w:rPr>
                <w:b/>
              </w:rPr>
            </w:pPr>
            <w:r w:rsidRPr="00C73733">
              <w:rPr>
                <w:b/>
              </w:rPr>
              <w:lastRenderedPageBreak/>
              <w:t>II eksperyment</w:t>
            </w:r>
          </w:p>
          <w:p w:rsidR="008946E7" w:rsidRDefault="008946E7" w:rsidP="008946E7">
            <w:pPr>
              <w:pStyle w:val="Akapitzlist"/>
            </w:pP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88"/>
              <w:gridCol w:w="2079"/>
              <w:gridCol w:w="2056"/>
              <w:gridCol w:w="2119"/>
            </w:tblGrid>
            <w:tr w:rsidR="00B72F14" w:rsidTr="00F3228C">
              <w:tc>
                <w:tcPr>
                  <w:tcW w:w="2088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Nr symulacji</w:t>
                  </w:r>
                </w:p>
              </w:tc>
              <w:tc>
                <w:tcPr>
                  <w:tcW w:w="2079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Przebyta odległość</w:t>
                  </w:r>
                </w:p>
              </w:tc>
              <w:tc>
                <w:tcPr>
                  <w:tcW w:w="2056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Zużyta energia</w:t>
                  </w:r>
                </w:p>
              </w:tc>
              <w:tc>
                <w:tcPr>
                  <w:tcW w:w="2119" w:type="dxa"/>
                </w:tcPr>
                <w:p w:rsidR="00B72F14" w:rsidRPr="000A7CE5" w:rsidRDefault="00B72F14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0A7CE5">
                    <w:rPr>
                      <w:b/>
                    </w:rPr>
                    <w:t>Uszkodzenia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40.0229660397853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0.598449999999968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0.977000000000002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38.4142592926334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0.628099999999965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0.972500000000002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38.3158597649495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0.638599999999964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0.975000000000001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38.2467359614155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0.618549999999966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0.968500000000001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39.8417983804643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0.638999999999964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0.970500000000002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38.5163062267761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0.610549999999967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0.981000000000002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38.2165420716664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0.622099999999965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0.966000000000002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39.1097652677847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0.637549999999964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0.968000000000002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9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39.8300964999085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0.638999999999965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079" w:type="dxa"/>
                </w:tcPr>
                <w:p w:rsidR="00F3228C" w:rsidRPr="00751B1E" w:rsidRDefault="00F3228C" w:rsidP="00D279A7">
                  <w:r w:rsidRPr="00751B1E">
                    <w:t>39.1691202428973</w:t>
                  </w:r>
                </w:p>
              </w:tc>
              <w:tc>
                <w:tcPr>
                  <w:tcW w:w="2056" w:type="dxa"/>
                </w:tcPr>
                <w:p w:rsidR="00F3228C" w:rsidRPr="00D37BE2" w:rsidRDefault="00F3228C" w:rsidP="00F3228C">
                  <w:pPr>
                    <w:jc w:val="center"/>
                  </w:pPr>
                  <w:r w:rsidRPr="00D37BE2">
                    <w:t>0.629099999999966</w:t>
                  </w:r>
                </w:p>
              </w:tc>
              <w:tc>
                <w:tcPr>
                  <w:tcW w:w="2119" w:type="dxa"/>
                </w:tcPr>
                <w:p w:rsidR="00F3228C" w:rsidRPr="00224976" w:rsidRDefault="00F3228C" w:rsidP="00F3228C">
                  <w:pPr>
                    <w:jc w:val="center"/>
                  </w:pPr>
                  <w:r w:rsidRPr="00224976">
                    <w:t>0.978000000000002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Pr="00B72F14" w:rsidRDefault="00F3228C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Wartość średnia</w:t>
                  </w:r>
                </w:p>
              </w:tc>
              <w:tc>
                <w:tcPr>
                  <w:tcW w:w="2079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 w:rsidRPr="00F3228C">
                    <w:t xml:space="preserve">  39.0802</w:t>
                  </w:r>
                </w:p>
              </w:tc>
              <w:tc>
                <w:tcPr>
                  <w:tcW w:w="2056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0.6267</w:t>
                  </w:r>
                </w:p>
              </w:tc>
              <w:tc>
                <w:tcPr>
                  <w:tcW w:w="2119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0.9735</w:t>
                  </w:r>
                </w:p>
              </w:tc>
            </w:tr>
            <w:tr w:rsidR="00F3228C" w:rsidTr="00F3228C">
              <w:tc>
                <w:tcPr>
                  <w:tcW w:w="2088" w:type="dxa"/>
                </w:tcPr>
                <w:p w:rsidR="00F3228C" w:rsidRPr="00B72F14" w:rsidRDefault="00F3228C" w:rsidP="008D4EB7">
                  <w:pPr>
                    <w:pStyle w:val="Akapitzlist"/>
                    <w:ind w:left="0"/>
                    <w:jc w:val="center"/>
                    <w:rPr>
                      <w:b/>
                    </w:rPr>
                  </w:pPr>
                  <w:r w:rsidRPr="00B72F14">
                    <w:rPr>
                      <w:b/>
                    </w:rPr>
                    <w:t>Wariancja</w:t>
                  </w:r>
                </w:p>
              </w:tc>
              <w:tc>
                <w:tcPr>
                  <w:tcW w:w="2079" w:type="dxa"/>
                </w:tcPr>
                <w:p w:rsidR="00F3228C" w:rsidRDefault="00F3228C" w:rsidP="008D4EB7">
                  <w:pPr>
                    <w:pStyle w:val="Akapitzlist"/>
                    <w:ind w:left="0"/>
                    <w:jc w:val="center"/>
                  </w:pPr>
                  <w:r w:rsidRPr="00F3228C">
                    <w:t>0.8410</w:t>
                  </w:r>
                </w:p>
              </w:tc>
              <w:tc>
                <w:tcPr>
                  <w:tcW w:w="2056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1.7486e-04</w:t>
                  </w:r>
                </w:p>
              </w:tc>
              <w:tc>
                <w:tcPr>
                  <w:tcW w:w="2119" w:type="dxa"/>
                </w:tcPr>
                <w:p w:rsidR="00F3228C" w:rsidRDefault="00F3228C" w:rsidP="00F3228C">
                  <w:pPr>
                    <w:pStyle w:val="Akapitzlist"/>
                    <w:ind w:left="0"/>
                    <w:jc w:val="center"/>
                  </w:pPr>
                  <w:r w:rsidRPr="00F3228C">
                    <w:t>2.3300e-05</w:t>
                  </w:r>
                </w:p>
              </w:tc>
            </w:tr>
          </w:tbl>
          <w:p w:rsidR="00B72F14" w:rsidRDefault="00B72F14" w:rsidP="0008726A">
            <w:pPr>
              <w:rPr>
                <w:color w:val="FF0000"/>
              </w:rPr>
            </w:pPr>
          </w:p>
          <w:p w:rsidR="00F3228C" w:rsidRDefault="00F3228C" w:rsidP="00F3228C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32D407E8" wp14:editId="0B402BBF">
                  <wp:extent cx="5943600" cy="284607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28C" w:rsidRDefault="00F3228C" w:rsidP="00F3228C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 w:rsidR="002E690B">
                <w:rPr>
                  <w:noProof/>
                </w:rPr>
                <w:t>3</w:t>
              </w:r>
            </w:fldSimple>
            <w:r>
              <w:t xml:space="preserve"> Przebieg sygnałów wyjściowych</w:t>
            </w:r>
          </w:p>
          <w:p w:rsidR="00F3228C" w:rsidRDefault="00F3228C" w:rsidP="00F3228C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A9FC637" wp14:editId="3E840A51">
                  <wp:extent cx="5943600" cy="292354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28C" w:rsidRPr="00F3228C" w:rsidRDefault="00F3228C" w:rsidP="00F3228C">
            <w:pPr>
              <w:pStyle w:val="Legenda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 w:rsidR="002E690B">
                <w:rPr>
                  <w:noProof/>
                </w:rPr>
                <w:t>4</w:t>
              </w:r>
            </w:fldSimple>
            <w:r>
              <w:t xml:space="preserve"> Generator sygnałów d1,d2,d3</w:t>
            </w:r>
          </w:p>
        </w:tc>
      </w:tr>
      <w:tr w:rsidR="000A7CE5" w:rsidTr="000A7CE5">
        <w:tc>
          <w:tcPr>
            <w:tcW w:w="9212" w:type="dxa"/>
          </w:tcPr>
          <w:p w:rsidR="000A7CE5" w:rsidRDefault="000A7CE5" w:rsidP="000A7CE5">
            <w:pPr>
              <w:jc w:val="center"/>
              <w:rPr>
                <w:b/>
              </w:rPr>
            </w:pPr>
            <w:r w:rsidRPr="000A7CE5">
              <w:rPr>
                <w:b/>
              </w:rPr>
              <w:lastRenderedPageBreak/>
              <w:t>Wnioski</w:t>
            </w:r>
          </w:p>
          <w:p w:rsidR="000A7CE5" w:rsidRDefault="00C54D59" w:rsidP="00C54D59">
            <w:r>
              <w:t>*Różne wartości parametrów generują różne czasy zakończenia działania ( przejście do stanu F)</w:t>
            </w:r>
          </w:p>
          <w:p w:rsidR="00C54D59" w:rsidRDefault="00C54D59" w:rsidP="00C54D59">
            <w:r>
              <w:t>*Na wykresie można zaobserwować, że zużycie energii jest różne dla różnych stanów (konieczne powiększenie wykresu, na linii niebieskiej)</w:t>
            </w:r>
          </w:p>
          <w:p w:rsidR="00C54D59" w:rsidRDefault="00C54D59" w:rsidP="00C54D59">
            <w:r>
              <w:t>*Budowa schematów z wykorzystaniem bloczków typu chart jest intuicyjne i proste</w:t>
            </w:r>
          </w:p>
          <w:p w:rsidR="00C54D59" w:rsidRPr="00C54D59" w:rsidRDefault="00C54D59" w:rsidP="00C54D59">
            <w:r>
              <w:t xml:space="preserve">*Napotkano na trudność w wykorzystaniu generatora </w:t>
            </w:r>
            <w:proofErr w:type="spellStart"/>
            <w:r>
              <w:t>Entity</w:t>
            </w:r>
            <w:proofErr w:type="spellEnd"/>
            <w:r>
              <w:t xml:space="preserve"> z biblioteki </w:t>
            </w:r>
            <w:proofErr w:type="spellStart"/>
            <w:r w:rsidRPr="00C54D59">
              <w:rPr>
                <w:i/>
              </w:rPr>
              <w:t>Stateflow</w:t>
            </w:r>
            <w:r>
              <w:t>¸i</w:t>
            </w:r>
            <w:proofErr w:type="spellEnd"/>
            <w:r>
              <w:t xml:space="preserve"> zastąpiono go generatorem Poissona i sprawdzeniem warunku.</w:t>
            </w:r>
            <w:bookmarkStart w:id="0" w:name="_GoBack"/>
            <w:bookmarkEnd w:id="0"/>
          </w:p>
        </w:tc>
      </w:tr>
    </w:tbl>
    <w:p w:rsidR="00A63001" w:rsidRDefault="00A63001"/>
    <w:sectPr w:rsidR="00A6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0BF5"/>
    <w:multiLevelType w:val="hybridMultilevel"/>
    <w:tmpl w:val="DEB2D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3797"/>
    <w:multiLevelType w:val="hybridMultilevel"/>
    <w:tmpl w:val="CAE8B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E5"/>
    <w:rsid w:val="0008726A"/>
    <w:rsid w:val="000A7CE5"/>
    <w:rsid w:val="0013561F"/>
    <w:rsid w:val="002E690B"/>
    <w:rsid w:val="00796304"/>
    <w:rsid w:val="008068B5"/>
    <w:rsid w:val="008946E7"/>
    <w:rsid w:val="00A16C67"/>
    <w:rsid w:val="00A63001"/>
    <w:rsid w:val="00A93246"/>
    <w:rsid w:val="00B72F14"/>
    <w:rsid w:val="00BB17F9"/>
    <w:rsid w:val="00C03953"/>
    <w:rsid w:val="00C54D59"/>
    <w:rsid w:val="00C73733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2F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A7C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726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72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2F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A7C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7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726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72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Techglass sp. z o.o.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Drapała</dc:creator>
  <cp:lastModifiedBy>Windows User</cp:lastModifiedBy>
  <cp:revision>4</cp:revision>
  <cp:lastPrinted>2019-03-26T11:15:00Z</cp:lastPrinted>
  <dcterms:created xsi:type="dcterms:W3CDTF">2019-03-26T11:14:00Z</dcterms:created>
  <dcterms:modified xsi:type="dcterms:W3CDTF">2019-03-26T11:15:00Z</dcterms:modified>
</cp:coreProperties>
</file>