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80C87" w14:textId="77777777" w:rsidR="00C000AE" w:rsidRDefault="00C000AE" w:rsidP="00C000AE">
      <w:pPr>
        <w:pStyle w:val="Tytu"/>
        <w:jc w:val="center"/>
        <w:rPr>
          <w:sz w:val="96"/>
          <w:szCs w:val="96"/>
        </w:rPr>
      </w:pPr>
    </w:p>
    <w:p w14:paraId="55056B19" w14:textId="77777777" w:rsidR="00C000AE" w:rsidRDefault="00C000AE" w:rsidP="00C000AE">
      <w:pPr>
        <w:pStyle w:val="Tytu"/>
        <w:jc w:val="center"/>
        <w:rPr>
          <w:sz w:val="96"/>
          <w:szCs w:val="96"/>
        </w:rPr>
      </w:pPr>
    </w:p>
    <w:p w14:paraId="0C86541D" w14:textId="5A21C633" w:rsidR="000C2C60" w:rsidRPr="00C000AE" w:rsidRDefault="00BF78DB" w:rsidP="00C000AE">
      <w:pPr>
        <w:pStyle w:val="Tytu"/>
        <w:jc w:val="center"/>
        <w:rPr>
          <w:sz w:val="96"/>
          <w:szCs w:val="96"/>
        </w:rPr>
      </w:pPr>
      <w:r w:rsidRPr="00C000AE">
        <w:rPr>
          <w:sz w:val="96"/>
          <w:szCs w:val="96"/>
        </w:rPr>
        <w:t xml:space="preserve">Sprawozdanie </w:t>
      </w:r>
      <w:r w:rsidR="00460872">
        <w:rPr>
          <w:sz w:val="96"/>
          <w:szCs w:val="96"/>
        </w:rPr>
        <w:t>2</w:t>
      </w:r>
    </w:p>
    <w:p w14:paraId="14D52692" w14:textId="3B996585" w:rsidR="000C3F1B" w:rsidRPr="00C000AE" w:rsidRDefault="000C3F1B" w:rsidP="00C000AE">
      <w:pPr>
        <w:pStyle w:val="Podtytu"/>
        <w:jc w:val="center"/>
        <w:rPr>
          <w:sz w:val="28"/>
          <w:szCs w:val="28"/>
        </w:rPr>
      </w:pPr>
      <w:r w:rsidRPr="00C000AE">
        <w:rPr>
          <w:sz w:val="28"/>
          <w:szCs w:val="28"/>
        </w:rPr>
        <w:t xml:space="preserve">Problem </w:t>
      </w:r>
      <w:r w:rsidR="00460872">
        <w:rPr>
          <w:sz w:val="28"/>
          <w:szCs w:val="28"/>
        </w:rPr>
        <w:t>komiwojażera</w:t>
      </w:r>
      <w:r w:rsidRPr="00C000AE">
        <w:rPr>
          <w:sz w:val="28"/>
          <w:szCs w:val="28"/>
        </w:rPr>
        <w:t xml:space="preserve"> LINGO</w:t>
      </w:r>
    </w:p>
    <w:p w14:paraId="39561259" w14:textId="4BEA76F2" w:rsidR="000C3F1B" w:rsidRDefault="000C3F1B" w:rsidP="000C3F1B"/>
    <w:p w14:paraId="7CE20C16" w14:textId="06F69099" w:rsidR="00C000AE" w:rsidRDefault="00C000AE" w:rsidP="000C3F1B"/>
    <w:p w14:paraId="3C15E093" w14:textId="2E553A93" w:rsidR="00C000AE" w:rsidRDefault="00C000AE" w:rsidP="000C3F1B"/>
    <w:p w14:paraId="16B4E4B5" w14:textId="77777777" w:rsidR="00C000AE" w:rsidRDefault="00C000AE" w:rsidP="000C3F1B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126619417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717883" w14:textId="4CB70EB8" w:rsidR="00F34AEC" w:rsidRPr="00C000AE" w:rsidRDefault="00F34AEC" w:rsidP="003F1053">
          <w:pPr>
            <w:pStyle w:val="Nagwekspisutreci"/>
          </w:pPr>
          <w:r w:rsidRPr="00C000AE">
            <w:t>Spis treści</w:t>
          </w:r>
        </w:p>
        <w:p w14:paraId="6CA7B862" w14:textId="0A2AF659" w:rsidR="00A7611D" w:rsidRDefault="00F34AEC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492816" w:history="1">
            <w:r w:rsidR="00A7611D" w:rsidRPr="00A26DA6">
              <w:rPr>
                <w:rStyle w:val="Hipercze"/>
                <w:noProof/>
              </w:rPr>
              <w:t>Opis ogólny</w:t>
            </w:r>
            <w:r w:rsidR="00A7611D">
              <w:rPr>
                <w:noProof/>
                <w:webHidden/>
              </w:rPr>
              <w:tab/>
            </w:r>
            <w:r w:rsidR="00A7611D">
              <w:rPr>
                <w:noProof/>
                <w:webHidden/>
              </w:rPr>
              <w:fldChar w:fldCharType="begin"/>
            </w:r>
            <w:r w:rsidR="00A7611D">
              <w:rPr>
                <w:noProof/>
                <w:webHidden/>
              </w:rPr>
              <w:instrText xml:space="preserve"> PAGEREF _Toc67492816 \h </w:instrText>
            </w:r>
            <w:r w:rsidR="00A7611D">
              <w:rPr>
                <w:noProof/>
                <w:webHidden/>
              </w:rPr>
            </w:r>
            <w:r w:rsidR="00A7611D">
              <w:rPr>
                <w:noProof/>
                <w:webHidden/>
              </w:rPr>
              <w:fldChar w:fldCharType="separate"/>
            </w:r>
            <w:r w:rsidR="00785AF9">
              <w:rPr>
                <w:noProof/>
                <w:webHidden/>
              </w:rPr>
              <w:t>2</w:t>
            </w:r>
            <w:r w:rsidR="00A7611D">
              <w:rPr>
                <w:noProof/>
                <w:webHidden/>
              </w:rPr>
              <w:fldChar w:fldCharType="end"/>
            </w:r>
          </w:hyperlink>
        </w:p>
        <w:p w14:paraId="79597DE9" w14:textId="761E7BCE" w:rsidR="00A7611D" w:rsidRDefault="00A761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67492817" w:history="1">
            <w:r w:rsidRPr="00A26DA6">
              <w:rPr>
                <w:rStyle w:val="Hipercze"/>
                <w:noProof/>
              </w:rPr>
              <w:t>Zadanie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_Toc67492817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A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4CA7" w14:textId="7E2F85E6" w:rsidR="00A7611D" w:rsidRDefault="00A761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67492818" w:history="1">
            <w:r w:rsidRPr="00A26DA6">
              <w:rPr>
                <w:rStyle w:val="Hipercze"/>
                <w:noProof/>
              </w:rPr>
              <w:t>Zadanie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_Toc67492818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A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989FF" w14:textId="67D24BFB" w:rsidR="00A7611D" w:rsidRDefault="00A761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67492819" w:history="1">
            <w:r w:rsidRPr="00A26DA6">
              <w:rPr>
                <w:rStyle w:val="Hipercze"/>
                <w:noProof/>
              </w:rPr>
              <w:t>Zadanie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_Toc67492819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A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FC1B1" w14:textId="3862D7E1" w:rsidR="00A7611D" w:rsidRDefault="00A7611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67492820" w:history="1">
            <w:r w:rsidRPr="00A26DA6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_Toc67492820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5A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8FAB3" w14:textId="6F769D22" w:rsidR="00F34AEC" w:rsidRDefault="00F34AEC">
          <w:r>
            <w:rPr>
              <w:b/>
              <w:bCs/>
            </w:rPr>
            <w:fldChar w:fldCharType="end"/>
          </w:r>
        </w:p>
      </w:sdtContent>
    </w:sdt>
    <w:p w14:paraId="28353743" w14:textId="1EC76385" w:rsidR="00F34AEC" w:rsidRDefault="00C000AE" w:rsidP="00010C80">
      <w:pPr>
        <w:jc w:val="left"/>
      </w:pPr>
      <w:r>
        <w:br w:type="page"/>
      </w:r>
    </w:p>
    <w:p w14:paraId="2DFAB13F" w14:textId="01FD8DF2" w:rsidR="000C3F1B" w:rsidRDefault="000C3F1B" w:rsidP="003F1053">
      <w:pPr>
        <w:pStyle w:val="Nagwek1"/>
      </w:pPr>
      <w:bookmarkStart w:id="0" w:name="_Toc67492816"/>
      <w:r>
        <w:lastRenderedPageBreak/>
        <w:t xml:space="preserve">Opis </w:t>
      </w:r>
      <w:r w:rsidR="00A11BBB">
        <w:t>ogólny</w:t>
      </w:r>
      <w:bookmarkEnd w:id="0"/>
    </w:p>
    <w:p w14:paraId="773B4046" w14:textId="29833131" w:rsidR="00A11BBB" w:rsidRDefault="00A11BBB" w:rsidP="00264F0E">
      <w:r>
        <w:tab/>
      </w:r>
      <w:r w:rsidR="00AD20FA">
        <w:t xml:space="preserve">Podczas przygotowywania sprawozdania korzystałem z oprogramowania </w:t>
      </w:r>
      <w:r w:rsidR="00264F0E">
        <w:t xml:space="preserve">LINGO 18.0. </w:t>
      </w:r>
      <w:r>
        <w:t>Zadanie polegało na modyfikacji przedstawionego na zajęciach przykładowego pliku</w:t>
      </w:r>
      <w:r w:rsidR="008100B4">
        <w:t xml:space="preserve"> </w:t>
      </w:r>
      <w:r w:rsidR="00460872">
        <w:rPr>
          <w:i/>
          <w:iCs/>
        </w:rPr>
        <w:t>TSP</w:t>
      </w:r>
      <w:r w:rsidR="008100B4" w:rsidRPr="008100B4">
        <w:rPr>
          <w:i/>
          <w:iCs/>
        </w:rPr>
        <w:t>.lg4</w:t>
      </w:r>
      <w:r>
        <w:t xml:space="preserve"> wbudowanego w</w:t>
      </w:r>
      <w:r w:rsidR="00010C80">
        <w:t> </w:t>
      </w:r>
      <w:r w:rsidR="00264F0E">
        <w:t>używany program.</w:t>
      </w:r>
      <w:r w:rsidR="00B326B1">
        <w:t xml:space="preserve"> Posiadając nieparzysty numer indeksu</w:t>
      </w:r>
      <w:r w:rsidR="003C7A81">
        <w:t xml:space="preserve"> (254279)</w:t>
      </w:r>
      <w:r w:rsidR="00B326B1">
        <w:t>, mój problem musiał być m</w:t>
      </w:r>
      <w:r w:rsidR="004C24D4">
        <w:t>etryczny i niesymetryczny.</w:t>
      </w:r>
    </w:p>
    <w:p w14:paraId="320D1C4E" w14:textId="5467BBD9" w:rsidR="00264F0E" w:rsidRDefault="00264F0E" w:rsidP="003F1053">
      <w:pPr>
        <w:pStyle w:val="Nagwek1"/>
      </w:pPr>
      <w:bookmarkStart w:id="1" w:name="_Toc67492817"/>
      <w:r>
        <w:t>Zadanie 1</w:t>
      </w:r>
      <w:bookmarkEnd w:id="1"/>
    </w:p>
    <w:p w14:paraId="2A9E5DA2" w14:textId="2266E1A2" w:rsidR="00264F0E" w:rsidRDefault="00264F0E" w:rsidP="00264F0E">
      <w:r>
        <w:tab/>
        <w:t>Pierwszym krokiem było niejako spersonalizowanie programu modyfikując dane wejściowe na takie, które byłyby powiązane z numerem mojego indeksu. Czynność tę wykonałem w następujący sposób:</w:t>
      </w:r>
    </w:p>
    <w:p w14:paraId="5FEAC783" w14:textId="6E22383F" w:rsidR="00264F0E" w:rsidRDefault="00B66DEC" w:rsidP="003C7A81">
      <w:pPr>
        <w:jc w:val="center"/>
      </w:pPr>
      <w:r w:rsidRPr="00B66DEC">
        <w:rPr>
          <w:noProof/>
        </w:rPr>
        <w:drawing>
          <wp:inline distT="0" distB="0" distL="0" distR="0" wp14:anchorId="5FA2111A" wp14:editId="5E11D08C">
            <wp:extent cx="3982006" cy="1105054"/>
            <wp:effectExtent l="19050" t="19050" r="19050" b="1905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05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4B443" w14:textId="7DE07CFC" w:rsidR="009C448C" w:rsidRDefault="001657B7" w:rsidP="00264F0E">
      <w:r>
        <w:t>Pierwsza oraz ostania linijka wprowadzonych danych to podwójnie wpisany mój numer indeksu</w:t>
      </w:r>
      <w:r w:rsidR="001D30D4">
        <w:t xml:space="preserve"> podzielony na fragmenty 3-cyfrowe.</w:t>
      </w:r>
    </w:p>
    <w:p w14:paraId="2827B8E6" w14:textId="5BD7894C" w:rsidR="00C4747F" w:rsidRDefault="00C4747F" w:rsidP="00264F0E">
      <w:r>
        <w:t xml:space="preserve">Program w wersji testowej pozwolił na wprowadzenie maksymalnie 5 miast </w:t>
      </w:r>
      <w:r w:rsidR="00EC53D3">
        <w:t>oraz przeprowadzenie dla nich obliczeń</w:t>
      </w:r>
      <w:r w:rsidR="00932B7A">
        <w:t xml:space="preserve">. Przy większej ilości </w:t>
      </w:r>
      <w:r w:rsidR="005A1BE1">
        <w:t>widoczny jest poniższy komunikat:</w:t>
      </w:r>
    </w:p>
    <w:p w14:paraId="76BB08E4" w14:textId="33520731" w:rsidR="005A1BE1" w:rsidRDefault="00E32E17" w:rsidP="003C7A81">
      <w:pPr>
        <w:jc w:val="center"/>
      </w:pPr>
      <w:r w:rsidRPr="00E32E17">
        <w:drawing>
          <wp:inline distT="0" distB="0" distL="0" distR="0" wp14:anchorId="6CEAAEED" wp14:editId="02752BE1">
            <wp:extent cx="5760720" cy="1461135"/>
            <wp:effectExtent l="19050" t="19050" r="11430" b="2476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8721F" w14:textId="5DDED25E" w:rsidR="001702ED" w:rsidRDefault="001702ED" w:rsidP="003F1053">
      <w:pPr>
        <w:pStyle w:val="Nagwek1"/>
      </w:pPr>
      <w:bookmarkStart w:id="2" w:name="_Toc67492818"/>
      <w:r>
        <w:t>Zadanie 2</w:t>
      </w:r>
      <w:bookmarkEnd w:id="2"/>
    </w:p>
    <w:p w14:paraId="48395530" w14:textId="4D30C0EF" w:rsidR="001702ED" w:rsidRDefault="001702ED" w:rsidP="001702ED">
      <w:r>
        <w:tab/>
      </w:r>
      <w:r w:rsidR="001D30D4">
        <w:t xml:space="preserve">Problem komiwojażera </w:t>
      </w:r>
      <w:r w:rsidR="00BE17EC">
        <w:t xml:space="preserve">według polecenia powinien być metryczny. Znaczy to, że dane wejściowe muszą spełniać nierówność trójkąta. </w:t>
      </w:r>
      <w:r w:rsidR="0068423B">
        <w:t>Możemy sprawdzić to biorąc dwie najmniejsze wartości i sprawdzić czy po dodaniu są one większe od największej wartości w macierzy kosztów.</w:t>
      </w:r>
      <w:r w:rsidR="00190C87">
        <w:t xml:space="preserve"> Nie bierzemy tutaj pod uwagę wartości na przekątnej, ponieważ </w:t>
      </w:r>
      <w:r w:rsidR="00B158F8">
        <w:t xml:space="preserve">informuje ona o koszcie przewozu towaru z miasta A do miasta A, a takiego przypadku </w:t>
      </w:r>
      <w:r w:rsidR="00EB40AA">
        <w:t xml:space="preserve">nie bierzemy pod uwagę. </w:t>
      </w:r>
    </w:p>
    <w:p w14:paraId="11056A85" w14:textId="6626386D" w:rsidR="003C7A81" w:rsidRDefault="00EB40AA" w:rsidP="001702E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254+279&gt;</m:t>
          </m:r>
          <m:r>
            <w:rPr>
              <w:rFonts w:ascii="Cambria Math" w:hAnsi="Cambria Math"/>
            </w:rPr>
            <m:t>452</m:t>
          </m:r>
        </m:oMath>
      </m:oMathPara>
    </w:p>
    <w:p w14:paraId="634F9320" w14:textId="77777777" w:rsidR="003C7A81" w:rsidRDefault="003C7A81">
      <w:pPr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34BF2F2" w14:textId="00C15B1A" w:rsidR="002A2B84" w:rsidRDefault="00C1544E" w:rsidP="003C7A81">
      <w:pPr>
        <w:jc w:val="center"/>
        <w:rPr>
          <w:rFonts w:eastAsiaTheme="minorEastAsia"/>
        </w:rPr>
      </w:pPr>
      <w:r w:rsidRPr="00C1544E">
        <w:rPr>
          <w:rFonts w:eastAsiaTheme="minorEastAsia"/>
        </w:rPr>
        <w:lastRenderedPageBreak/>
        <w:drawing>
          <wp:inline distT="0" distB="0" distL="0" distR="0" wp14:anchorId="4753B9AA" wp14:editId="2325E1A7">
            <wp:extent cx="3982006" cy="1105054"/>
            <wp:effectExtent l="19050" t="19050" r="19050" b="1905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05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B03CC" w14:textId="38677780" w:rsidR="002A2B84" w:rsidRPr="002A2B84" w:rsidRDefault="002A2B84" w:rsidP="001702ED">
      <w:pPr>
        <w:rPr>
          <w:rFonts w:eastAsiaTheme="minorEastAsia"/>
        </w:rPr>
      </w:pPr>
      <w:r>
        <w:rPr>
          <w:rFonts w:eastAsiaTheme="minorEastAsia"/>
        </w:rPr>
        <w:t>Zielonym podkreśleniem zaznaczone są najmniejsze wartości, niebieskim wartość największa.</w:t>
      </w:r>
    </w:p>
    <w:p w14:paraId="30776EA0" w14:textId="72949F7E" w:rsidR="00B53A79" w:rsidRDefault="00E74BB1" w:rsidP="003F1053">
      <w:pPr>
        <w:pStyle w:val="Nagwek1"/>
      </w:pPr>
      <w:bookmarkStart w:id="3" w:name="_Toc67492819"/>
      <w:r>
        <w:t>Zadanie 3</w:t>
      </w:r>
      <w:bookmarkEnd w:id="3"/>
    </w:p>
    <w:p w14:paraId="386A4786" w14:textId="77777777" w:rsidR="006159CC" w:rsidRDefault="00E74BB1" w:rsidP="00E74BB1">
      <w:r>
        <w:tab/>
      </w:r>
      <w:r w:rsidR="0023764B">
        <w:t xml:space="preserve">Posiadając nieparzysty numer indeksu </w:t>
      </w:r>
      <w:r w:rsidR="008143BE">
        <w:t xml:space="preserve">problem mój powinien być także niesymetryczny. W macierzy kosztów przekątna </w:t>
      </w:r>
      <w:r w:rsidR="00E12057">
        <w:t>wyznacza oś symetrii. Wprowadzając dane musiałem zadbać</w:t>
      </w:r>
      <w:r w:rsidR="00476B0C">
        <w:t>, by</w:t>
      </w:r>
      <w:r w:rsidR="00010C80">
        <w:t> </w:t>
      </w:r>
      <w:r w:rsidR="00476B0C">
        <w:t xml:space="preserve">na przykład koszt przewozu towaru z miasta </w:t>
      </w:r>
      <w:r w:rsidR="00D50DB4">
        <w:t>2 do miasta 5 była różna od kosztu transportu z</w:t>
      </w:r>
      <w:r w:rsidR="006159CC">
        <w:t> </w:t>
      </w:r>
      <w:r w:rsidR="00D50DB4">
        <w:t>miasta</w:t>
      </w:r>
      <w:r w:rsidR="006159CC">
        <w:t> </w:t>
      </w:r>
      <w:r w:rsidR="00D50DB4">
        <w:t>5 do miasta 2.</w:t>
      </w:r>
    </w:p>
    <w:p w14:paraId="1361FF56" w14:textId="7A8EFD96" w:rsidR="006159CC" w:rsidRDefault="006159CC" w:rsidP="00E74BB1">
      <m:oMathPara>
        <m:oMath>
          <m:r>
            <w:rPr>
              <w:rFonts w:ascii="Cambria Math" w:hAnsi="Cambria Math"/>
            </w:rPr>
            <m:t>279</m:t>
          </m:r>
          <m:r>
            <w:rPr>
              <w:rFonts w:ascii="Cambria Math" w:hAnsi="Cambria Math"/>
            </w:rPr>
            <m:t xml:space="preserve"> ≠312</m:t>
          </m:r>
        </m:oMath>
      </m:oMathPara>
    </w:p>
    <w:p w14:paraId="4AB7A713" w14:textId="263F3700" w:rsidR="00E74BB1" w:rsidRDefault="001567F6" w:rsidP="00E74BB1">
      <w:r>
        <w:t xml:space="preserve">Poniżej wspomniana różnica zaznaczona na </w:t>
      </w:r>
      <w:r w:rsidR="00606F04">
        <w:t>żółto:</w:t>
      </w:r>
    </w:p>
    <w:p w14:paraId="474DA7AC" w14:textId="3FEE2734" w:rsidR="006232C5" w:rsidRDefault="00606F04" w:rsidP="00C1544E">
      <w:pPr>
        <w:jc w:val="center"/>
      </w:pPr>
      <w:r w:rsidRPr="00606F04">
        <w:drawing>
          <wp:inline distT="0" distB="0" distL="0" distR="0" wp14:anchorId="515BE8D8" wp14:editId="7F8CBC1F">
            <wp:extent cx="3982006" cy="1105054"/>
            <wp:effectExtent l="19050" t="19050" r="19050" b="1905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05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C9402" w14:textId="77777777" w:rsidR="00C1544E" w:rsidRDefault="00C1544E">
      <w:pPr>
        <w:jc w:val="left"/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5E6F5D0E" w14:textId="7F4E82CB" w:rsidR="0046477D" w:rsidRPr="003F1053" w:rsidRDefault="0046477D" w:rsidP="003F1053">
      <w:pPr>
        <w:pStyle w:val="Nagwek1"/>
      </w:pPr>
      <w:bookmarkStart w:id="4" w:name="_Toc67492820"/>
      <w:r w:rsidRPr="003F1053">
        <w:lastRenderedPageBreak/>
        <w:t>Podsumowanie</w:t>
      </w:r>
      <w:bookmarkEnd w:id="4"/>
    </w:p>
    <w:p w14:paraId="70DC95D9" w14:textId="540871EF" w:rsidR="00556AE1" w:rsidRDefault="00D018D3" w:rsidP="00D018D3">
      <w:r>
        <w:tab/>
      </w:r>
      <w:r w:rsidR="00F74965">
        <w:t>Implementacja całego programu wygląda w następujący sposób:</w:t>
      </w:r>
    </w:p>
    <w:p w14:paraId="55119DA6" w14:textId="092A804A" w:rsidR="00E43C01" w:rsidRDefault="00F474A7" w:rsidP="00B941FA">
      <w:pPr>
        <w:jc w:val="center"/>
      </w:pPr>
      <w:r w:rsidRPr="00F474A7">
        <w:drawing>
          <wp:inline distT="0" distB="0" distL="0" distR="0" wp14:anchorId="3E8856A6" wp14:editId="1CC721AC">
            <wp:extent cx="4115374" cy="5210902"/>
            <wp:effectExtent l="19050" t="19050" r="19050" b="2794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210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19C8A1" w14:textId="77777777" w:rsidR="00C1544E" w:rsidRDefault="00C1544E">
      <w:pPr>
        <w:jc w:val="left"/>
      </w:pPr>
      <w:r>
        <w:br w:type="page"/>
      </w:r>
    </w:p>
    <w:p w14:paraId="47CF2455" w14:textId="7C171AE8" w:rsidR="009727C6" w:rsidRDefault="00C1544E" w:rsidP="00C1544E">
      <w:r>
        <w:lastRenderedPageBreak/>
        <w:tab/>
      </w:r>
      <w:r w:rsidR="009727C6">
        <w:t>Otrzymany finalny wynik przedstawiam poniżej:</w:t>
      </w:r>
    </w:p>
    <w:p w14:paraId="1D702614" w14:textId="56626632" w:rsidR="006B23C9" w:rsidRDefault="006B23C9" w:rsidP="006B23C9">
      <w:pPr>
        <w:jc w:val="center"/>
      </w:pPr>
      <w:r w:rsidRPr="006B23C9">
        <w:drawing>
          <wp:inline distT="0" distB="0" distL="0" distR="0" wp14:anchorId="3186A5F0" wp14:editId="789A66B0">
            <wp:extent cx="4210638" cy="3000794"/>
            <wp:effectExtent l="19050" t="19050" r="19050" b="285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000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77A89" w14:textId="1EB41AEA" w:rsidR="006B23C9" w:rsidRDefault="003930BE" w:rsidP="006B23C9">
      <w:pPr>
        <w:jc w:val="center"/>
      </w:pPr>
      <w:r w:rsidRPr="003930BE">
        <w:drawing>
          <wp:inline distT="0" distB="0" distL="0" distR="0" wp14:anchorId="672232A2" wp14:editId="57E24669">
            <wp:extent cx="4191000" cy="4933950"/>
            <wp:effectExtent l="19050" t="19050" r="19050" b="1905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93" cy="4934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7944A4" w14:textId="6ABFED24" w:rsidR="003930BE" w:rsidRPr="0080705D" w:rsidRDefault="00614E8E" w:rsidP="006B23C9">
      <w:pPr>
        <w:jc w:val="center"/>
      </w:pPr>
      <w:r w:rsidRPr="00614E8E">
        <w:lastRenderedPageBreak/>
        <w:drawing>
          <wp:inline distT="0" distB="0" distL="0" distR="0" wp14:anchorId="5FF96015" wp14:editId="1B639D3D">
            <wp:extent cx="4045585" cy="8892540"/>
            <wp:effectExtent l="19050" t="19050" r="12065" b="2286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8892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930BE" w:rsidRPr="0080705D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E3B3BB" w14:textId="77777777" w:rsidR="00784FEB" w:rsidRDefault="00784FEB" w:rsidP="00BF78DB">
      <w:pPr>
        <w:spacing w:after="0" w:line="240" w:lineRule="auto"/>
      </w:pPr>
      <w:r>
        <w:separator/>
      </w:r>
    </w:p>
  </w:endnote>
  <w:endnote w:type="continuationSeparator" w:id="0">
    <w:p w14:paraId="207666D2" w14:textId="77777777" w:rsidR="00784FEB" w:rsidRDefault="00784FEB" w:rsidP="00BF7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85988555"/>
      <w:docPartObj>
        <w:docPartGallery w:val="Page Numbers (Bottom of Page)"/>
        <w:docPartUnique/>
      </w:docPartObj>
    </w:sdtPr>
    <w:sdtEndPr/>
    <w:sdtContent>
      <w:p w14:paraId="71EFB07C" w14:textId="09EC0312" w:rsidR="00C000AE" w:rsidRDefault="00C000AE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  <w:r>
          <w:tab/>
        </w:r>
        <w:r w:rsidR="00460872">
          <w:t>24</w:t>
        </w:r>
        <w:r>
          <w:t>/03/2021</w:t>
        </w:r>
      </w:p>
    </w:sdtContent>
  </w:sdt>
  <w:p w14:paraId="6A9D8B55" w14:textId="77777777" w:rsidR="00C000AE" w:rsidRDefault="00C000A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42DDA" w14:textId="77777777" w:rsidR="00784FEB" w:rsidRDefault="00784FEB" w:rsidP="00BF78DB">
      <w:pPr>
        <w:spacing w:after="0" w:line="240" w:lineRule="auto"/>
      </w:pPr>
      <w:r>
        <w:separator/>
      </w:r>
    </w:p>
  </w:footnote>
  <w:footnote w:type="continuationSeparator" w:id="0">
    <w:p w14:paraId="73B96940" w14:textId="77777777" w:rsidR="00784FEB" w:rsidRDefault="00784FEB" w:rsidP="00BF7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81CE48" w14:textId="3C088E43" w:rsidR="00BF78DB" w:rsidRDefault="00BF78DB">
    <w:pPr>
      <w:pStyle w:val="Nagwek"/>
    </w:pPr>
    <w:r>
      <w:t>Michał Chylak</w:t>
    </w:r>
    <w:r>
      <w:tab/>
    </w:r>
    <w:r>
      <w:tab/>
      <w:t>254279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EC"/>
    <w:rsid w:val="00010C80"/>
    <w:rsid w:val="000676F9"/>
    <w:rsid w:val="000B73AB"/>
    <w:rsid w:val="000B7A79"/>
    <w:rsid w:val="000C3F1B"/>
    <w:rsid w:val="000D4003"/>
    <w:rsid w:val="00113647"/>
    <w:rsid w:val="001567F6"/>
    <w:rsid w:val="001657B7"/>
    <w:rsid w:val="001702ED"/>
    <w:rsid w:val="00190C87"/>
    <w:rsid w:val="001D30D4"/>
    <w:rsid w:val="00227A4B"/>
    <w:rsid w:val="0023764B"/>
    <w:rsid w:val="00247CE5"/>
    <w:rsid w:val="00264F0E"/>
    <w:rsid w:val="002A2B84"/>
    <w:rsid w:val="002F4179"/>
    <w:rsid w:val="00300A0D"/>
    <w:rsid w:val="0030485F"/>
    <w:rsid w:val="00331062"/>
    <w:rsid w:val="003930BE"/>
    <w:rsid w:val="003C7A81"/>
    <w:rsid w:val="003F1053"/>
    <w:rsid w:val="00424687"/>
    <w:rsid w:val="00460872"/>
    <w:rsid w:val="0046477D"/>
    <w:rsid w:val="004661C2"/>
    <w:rsid w:val="00476B0C"/>
    <w:rsid w:val="004C24D4"/>
    <w:rsid w:val="005525EC"/>
    <w:rsid w:val="00556AE1"/>
    <w:rsid w:val="005A1BE1"/>
    <w:rsid w:val="005E7845"/>
    <w:rsid w:val="00606F04"/>
    <w:rsid w:val="00614E8E"/>
    <w:rsid w:val="006159CC"/>
    <w:rsid w:val="006232C5"/>
    <w:rsid w:val="006663DF"/>
    <w:rsid w:val="0068423B"/>
    <w:rsid w:val="006B23C9"/>
    <w:rsid w:val="00784FEB"/>
    <w:rsid w:val="00785AF9"/>
    <w:rsid w:val="00792A9A"/>
    <w:rsid w:val="007E0D3A"/>
    <w:rsid w:val="0080705D"/>
    <w:rsid w:val="008100B4"/>
    <w:rsid w:val="008143BE"/>
    <w:rsid w:val="008E17E7"/>
    <w:rsid w:val="0091093B"/>
    <w:rsid w:val="00921E62"/>
    <w:rsid w:val="00932B7A"/>
    <w:rsid w:val="0093752D"/>
    <w:rsid w:val="009727C6"/>
    <w:rsid w:val="009C2CE8"/>
    <w:rsid w:val="009C448C"/>
    <w:rsid w:val="00A11BBB"/>
    <w:rsid w:val="00A6143C"/>
    <w:rsid w:val="00A7611D"/>
    <w:rsid w:val="00A86A98"/>
    <w:rsid w:val="00AB762D"/>
    <w:rsid w:val="00AD20FA"/>
    <w:rsid w:val="00AE1DDB"/>
    <w:rsid w:val="00B158F8"/>
    <w:rsid w:val="00B15C00"/>
    <w:rsid w:val="00B1634E"/>
    <w:rsid w:val="00B326B1"/>
    <w:rsid w:val="00B53A79"/>
    <w:rsid w:val="00B66DEC"/>
    <w:rsid w:val="00B941FA"/>
    <w:rsid w:val="00BE17EC"/>
    <w:rsid w:val="00BF78DB"/>
    <w:rsid w:val="00C000AE"/>
    <w:rsid w:val="00C1048D"/>
    <w:rsid w:val="00C1544E"/>
    <w:rsid w:val="00C4747F"/>
    <w:rsid w:val="00D018D3"/>
    <w:rsid w:val="00D30310"/>
    <w:rsid w:val="00D50DB4"/>
    <w:rsid w:val="00DB5A84"/>
    <w:rsid w:val="00DF0880"/>
    <w:rsid w:val="00E12057"/>
    <w:rsid w:val="00E30C9A"/>
    <w:rsid w:val="00E32E17"/>
    <w:rsid w:val="00E43C01"/>
    <w:rsid w:val="00E74BB1"/>
    <w:rsid w:val="00EB40AA"/>
    <w:rsid w:val="00EC53D3"/>
    <w:rsid w:val="00F309F1"/>
    <w:rsid w:val="00F34AEC"/>
    <w:rsid w:val="00F474A7"/>
    <w:rsid w:val="00F63315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36CD"/>
  <w15:chartTrackingRefBased/>
  <w15:docId w15:val="{ADD1ADA0-E45B-4B0F-8BC2-BF8578C4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64F0E"/>
    <w:pPr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F10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F78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F78DB"/>
  </w:style>
  <w:style w:type="paragraph" w:styleId="Stopka">
    <w:name w:val="footer"/>
    <w:basedOn w:val="Normalny"/>
    <w:link w:val="StopkaZnak"/>
    <w:uiPriority w:val="99"/>
    <w:unhideWhenUsed/>
    <w:rsid w:val="00BF78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F78DB"/>
  </w:style>
  <w:style w:type="paragraph" w:styleId="Tytu">
    <w:name w:val="Title"/>
    <w:basedOn w:val="Normalny"/>
    <w:next w:val="Normalny"/>
    <w:link w:val="TytuZnak"/>
    <w:uiPriority w:val="10"/>
    <w:qFormat/>
    <w:rsid w:val="000C3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3F1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0C3F1B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3F1053"/>
    <w:rPr>
      <w:rFonts w:asciiTheme="majorHAnsi" w:eastAsiaTheme="majorEastAsia" w:hAnsiTheme="majorHAnsi" w:cstheme="majorBidi"/>
      <w:b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34AEC"/>
    <w:pPr>
      <w:jc w:val="left"/>
      <w:outlineLvl w:val="9"/>
    </w:pPr>
    <w:rPr>
      <w:color w:val="2F5496" w:themeColor="accent1" w:themeShade="BF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F34AEC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F34AEC"/>
    <w:rPr>
      <w:color w:val="0563C1" w:themeColor="hyperlink"/>
      <w:u w:val="single"/>
    </w:rPr>
  </w:style>
  <w:style w:type="character" w:styleId="Tekstzastpczy">
    <w:name w:val="Placeholder Text"/>
    <w:basedOn w:val="Domylnaczcionkaakapitu"/>
    <w:uiPriority w:val="99"/>
    <w:semiHidden/>
    <w:rsid w:val="006159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A5E3-C87D-488C-A29B-F14B1A57A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330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Chylak</dc:creator>
  <cp:keywords/>
  <dc:description/>
  <cp:lastModifiedBy>Michał Chylak (x-kom)</cp:lastModifiedBy>
  <cp:revision>89</cp:revision>
  <cp:lastPrinted>2021-03-24T14:40:00Z</cp:lastPrinted>
  <dcterms:created xsi:type="dcterms:W3CDTF">2021-03-18T11:46:00Z</dcterms:created>
  <dcterms:modified xsi:type="dcterms:W3CDTF">2021-03-24T14:40:00Z</dcterms:modified>
</cp:coreProperties>
</file>