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16965" w14:textId="77777777" w:rsidR="0065435E" w:rsidRDefault="00374223" w:rsidP="002F5B48">
      <w:pPr>
        <w:pStyle w:val="berschrift2"/>
      </w:pPr>
      <w:r>
        <w:t xml:space="preserve">Smarthome </w:t>
      </w:r>
      <w:proofErr w:type="spellStart"/>
      <w:r>
        <w:t>Hololens</w:t>
      </w:r>
      <w:proofErr w:type="spellEnd"/>
      <w:r>
        <w:t xml:space="preserve"> Demo Benutzung:</w:t>
      </w:r>
    </w:p>
    <w:p w14:paraId="65351457" w14:textId="77777777" w:rsidR="00374223" w:rsidRDefault="00374223"/>
    <w:p w14:paraId="405A46D7" w14:textId="77777777" w:rsidR="00374223" w:rsidRPr="002F5B48" w:rsidRDefault="00374223">
      <w:pPr>
        <w:rPr>
          <w:u w:val="single"/>
        </w:rPr>
      </w:pPr>
      <w:r w:rsidRPr="002F5B48">
        <w:rPr>
          <w:u w:val="single"/>
        </w:rPr>
        <w:t>Voraussetzungen:</w:t>
      </w:r>
    </w:p>
    <w:p w14:paraId="625C7BE6" w14:textId="77777777" w:rsidR="00374223" w:rsidRDefault="00374223" w:rsidP="00374223">
      <w:pPr>
        <w:pStyle w:val="Listenabsatz"/>
        <w:numPr>
          <w:ilvl w:val="0"/>
          <w:numId w:val="2"/>
        </w:numPr>
      </w:pPr>
      <w:r>
        <w:t>Die „</w:t>
      </w:r>
      <w:proofErr w:type="spellStart"/>
      <w:r>
        <w:t>HoloLensSmarthomeDemo</w:t>
      </w:r>
      <w:proofErr w:type="spellEnd"/>
      <w:r>
        <w:t>“ Applikation befindet sich auf der HoloLens.</w:t>
      </w:r>
    </w:p>
    <w:p w14:paraId="1109FF93" w14:textId="77B1FF53" w:rsidR="00374223" w:rsidRDefault="00374223" w:rsidP="00070E4C">
      <w:pPr>
        <w:pStyle w:val="Listenabsatz"/>
        <w:numPr>
          <w:ilvl w:val="0"/>
          <w:numId w:val="2"/>
        </w:numPr>
      </w:pPr>
      <w:r>
        <w:t>Die HoloLens befindet sich im SmartHome</w:t>
      </w:r>
    </w:p>
    <w:p w14:paraId="029D0533" w14:textId="72AAAA6A" w:rsidR="002F5B48" w:rsidRDefault="002F5B48" w:rsidP="002F5B48">
      <w:pPr>
        <w:pStyle w:val="Listenabsatz"/>
        <w:numPr>
          <w:ilvl w:val="0"/>
          <w:numId w:val="2"/>
        </w:numPr>
      </w:pPr>
      <w:r>
        <w:t xml:space="preserve">Die HoloLens </w:t>
      </w:r>
      <w:r>
        <w:t xml:space="preserve">befindet </w:t>
      </w:r>
      <w:r>
        <w:t>sich in dem WLAN, in dem die Applikation eingerichtet wurde</w:t>
      </w:r>
    </w:p>
    <w:p w14:paraId="479E55C9" w14:textId="6D3B5A63" w:rsidR="00374223" w:rsidRDefault="00374223" w:rsidP="00374223">
      <w:pPr>
        <w:pStyle w:val="Listenabsatz"/>
        <w:numPr>
          <w:ilvl w:val="0"/>
          <w:numId w:val="2"/>
        </w:numPr>
      </w:pPr>
      <w:r>
        <w:t>Der „Raum“</w:t>
      </w:r>
      <w:r w:rsidR="002F5B48">
        <w:t>,</w:t>
      </w:r>
      <w:r w:rsidR="00616CC3">
        <w:t xml:space="preserve"> in der die Applikation eingerichtet wurde,</w:t>
      </w:r>
      <w:r>
        <w:t xml:space="preserve"> für das Smarthome (Settings</w:t>
      </w:r>
      <w:r>
        <w:sym w:font="Wingdings" w:char="F0E0"/>
      </w:r>
      <w:r>
        <w:t>System</w:t>
      </w:r>
      <w:r>
        <w:sym w:font="Wingdings" w:char="F0E0"/>
      </w:r>
      <w:r>
        <w:t xml:space="preserve">Spaces) wurde nicht gelöscht </w:t>
      </w:r>
    </w:p>
    <w:p w14:paraId="204DE061" w14:textId="77777777" w:rsidR="00374223" w:rsidRDefault="00374223" w:rsidP="00374223">
      <w:pPr>
        <w:pStyle w:val="Listenabsatz"/>
        <w:numPr>
          <w:ilvl w:val="0"/>
          <w:numId w:val="2"/>
        </w:numPr>
      </w:pPr>
      <w:r>
        <w:t>Die HoloLens hat erkannt, dass es sich um den „Raum“ für das Smarthome handelt</w:t>
      </w:r>
      <w:r w:rsidR="00F83EBA">
        <w:t xml:space="preserve"> (dies ist nicht überprüfbar, aber Probleme zeigen sich beim Einschalten der HoloLens, wenn die HoloLens fragt, in welchem Raum sie sich befindet)</w:t>
      </w:r>
    </w:p>
    <w:p w14:paraId="66A5B357" w14:textId="77777777" w:rsidR="00374223" w:rsidRPr="002F5B48" w:rsidRDefault="00070E4C">
      <w:pPr>
        <w:rPr>
          <w:u w:val="single"/>
        </w:rPr>
      </w:pPr>
      <w:r w:rsidRPr="002F5B48">
        <w:rPr>
          <w:u w:val="single"/>
        </w:rPr>
        <w:t>Start</w:t>
      </w:r>
      <w:r w:rsidR="00374223" w:rsidRPr="002F5B48">
        <w:rPr>
          <w:u w:val="single"/>
        </w:rPr>
        <w:t>:</w:t>
      </w:r>
    </w:p>
    <w:p w14:paraId="7DDE0318" w14:textId="77777777" w:rsidR="00374223" w:rsidRDefault="00374223" w:rsidP="00374223">
      <w:pPr>
        <w:pStyle w:val="Listenabsatz"/>
        <w:numPr>
          <w:ilvl w:val="0"/>
          <w:numId w:val="1"/>
        </w:numPr>
      </w:pPr>
      <w:r>
        <w:t>Die Applikation „</w:t>
      </w:r>
      <w:proofErr w:type="spellStart"/>
      <w:r>
        <w:t>HoloLensSmarthomeDemo</w:t>
      </w:r>
      <w:proofErr w:type="spellEnd"/>
      <w:r>
        <w:t>“ starten.</w:t>
      </w:r>
    </w:p>
    <w:p w14:paraId="49299E8A" w14:textId="77777777" w:rsidR="00374223" w:rsidRDefault="00374223" w:rsidP="00374223">
      <w:pPr>
        <w:pStyle w:val="Listenabsatz"/>
        <w:numPr>
          <w:ilvl w:val="0"/>
          <w:numId w:val="1"/>
        </w:numPr>
      </w:pPr>
      <w:r>
        <w:t>Die Geräte erscheinen an ihrem eingerichteten Platz (Virtuelle Lampe auf realer Lampe)</w:t>
      </w:r>
      <w:r w:rsidR="00F83EBA">
        <w:t xml:space="preserve"> ODER</w:t>
      </w:r>
    </w:p>
    <w:p w14:paraId="5CB3E07C" w14:textId="77777777" w:rsidR="00F83EBA" w:rsidRDefault="00F83EBA" w:rsidP="00374223">
      <w:pPr>
        <w:pStyle w:val="Listenabsatz"/>
        <w:numPr>
          <w:ilvl w:val="0"/>
          <w:numId w:val="1"/>
        </w:numPr>
      </w:pPr>
      <w:r>
        <w:t>Erscheinen im Raum vor dem Träger der HoloLens, DANN</w:t>
      </w:r>
    </w:p>
    <w:p w14:paraId="7BB7D267" w14:textId="77777777" w:rsidR="00F83EBA" w:rsidRDefault="00F83EBA" w:rsidP="00F83EBA">
      <w:pPr>
        <w:pStyle w:val="Listenabsatz"/>
        <w:numPr>
          <w:ilvl w:val="0"/>
          <w:numId w:val="1"/>
        </w:numPr>
      </w:pPr>
      <w:r>
        <w:t>Warten (10 sec) bis die HoloLens den Platz der Geräte gefunden hat ODER</w:t>
      </w:r>
    </w:p>
    <w:p w14:paraId="560FC60F" w14:textId="77777777" w:rsidR="00F83EBA" w:rsidRDefault="00F83EBA" w:rsidP="00F83EBA">
      <w:pPr>
        <w:pStyle w:val="Listenabsatz"/>
        <w:numPr>
          <w:ilvl w:val="0"/>
          <w:numId w:val="1"/>
        </w:numPr>
      </w:pPr>
      <w:r>
        <w:t>Troubleshooting</w:t>
      </w:r>
    </w:p>
    <w:p w14:paraId="362E050B" w14:textId="77777777" w:rsidR="00374223" w:rsidRDefault="00374223" w:rsidP="00374223"/>
    <w:p w14:paraId="1E843770" w14:textId="0C211B78" w:rsidR="00374223" w:rsidRPr="002F5B48" w:rsidRDefault="00296F68" w:rsidP="00374223">
      <w:pPr>
        <w:rPr>
          <w:u w:val="single"/>
        </w:rPr>
      </w:pPr>
      <w:r w:rsidRPr="002F5B48">
        <w:rPr>
          <w:u w:val="single"/>
        </w:rPr>
        <w:t>Benutzung</w:t>
      </w:r>
      <w:r w:rsidR="00374223" w:rsidRPr="002F5B48">
        <w:rPr>
          <w:u w:val="single"/>
        </w:rPr>
        <w:t>:</w:t>
      </w:r>
    </w:p>
    <w:p w14:paraId="514F7F41" w14:textId="77777777" w:rsidR="00374223" w:rsidRDefault="00374223" w:rsidP="00374223">
      <w:pPr>
        <w:pStyle w:val="Listenabsatz"/>
        <w:numPr>
          <w:ilvl w:val="0"/>
          <w:numId w:val="3"/>
        </w:numPr>
      </w:pPr>
      <w:r>
        <w:t xml:space="preserve">Um ein Objekt zu Repositionieren: </w:t>
      </w:r>
      <w:proofErr w:type="spellStart"/>
      <w:r>
        <w:t>Tap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Adjust</w:t>
      </w:r>
      <w:proofErr w:type="spellEnd"/>
      <w:r>
        <w:t xml:space="preserve"> </w:t>
      </w:r>
      <w:r>
        <w:sym w:font="Wingdings" w:char="F0E0"/>
      </w:r>
      <w:r>
        <w:t xml:space="preserve"> Drag, </w:t>
      </w:r>
      <w:r w:rsidR="00070E4C">
        <w:t xml:space="preserve">Move, </w:t>
      </w:r>
      <w:proofErr w:type="spellStart"/>
      <w:r w:rsidR="00070E4C">
        <w:t>Rotate</w:t>
      </w:r>
      <w:proofErr w:type="spellEnd"/>
    </w:p>
    <w:p w14:paraId="71D1C9F6" w14:textId="77777777" w:rsidR="00374223" w:rsidRDefault="00374223" w:rsidP="00374223">
      <w:pPr>
        <w:pStyle w:val="Listenabsatz"/>
        <w:numPr>
          <w:ilvl w:val="0"/>
          <w:numId w:val="3"/>
        </w:numPr>
      </w:pPr>
      <w:r>
        <w:t>Um ein Objekt unsichtbar zu machen: Nach „</w:t>
      </w:r>
      <w:proofErr w:type="spellStart"/>
      <w:r>
        <w:t>Adjust</w:t>
      </w:r>
      <w:proofErr w:type="spellEnd"/>
      <w:r>
        <w:t>“ auf „</w:t>
      </w:r>
      <w:proofErr w:type="spellStart"/>
      <w:r>
        <w:t>Done</w:t>
      </w:r>
      <w:proofErr w:type="spellEnd"/>
      <w:r>
        <w:t>“ Tappen</w:t>
      </w:r>
    </w:p>
    <w:p w14:paraId="183DCB0B" w14:textId="6E3E81D1" w:rsidR="00374223" w:rsidRDefault="00F83EBA" w:rsidP="00374223">
      <w:pPr>
        <w:pStyle w:val="Listenabsatz"/>
        <w:numPr>
          <w:ilvl w:val="0"/>
          <w:numId w:val="3"/>
        </w:numPr>
      </w:pPr>
      <w:r>
        <w:t xml:space="preserve">Um ein </w:t>
      </w:r>
      <w:r w:rsidR="00296F68">
        <w:t>Objekt</w:t>
      </w:r>
      <w:r w:rsidR="00374223">
        <w:t xml:space="preserve"> sichtbar zu machen: Nach „</w:t>
      </w:r>
      <w:proofErr w:type="spellStart"/>
      <w:r w:rsidR="00374223">
        <w:t>Adjust</w:t>
      </w:r>
      <w:proofErr w:type="spellEnd"/>
      <w:r w:rsidR="00374223">
        <w:t>“ auf ein anderes Objekt tappen</w:t>
      </w:r>
    </w:p>
    <w:p w14:paraId="15A33566" w14:textId="06AF5967" w:rsidR="00374223" w:rsidRDefault="00070E4C" w:rsidP="00374223">
      <w:pPr>
        <w:pStyle w:val="Listenabsatz"/>
        <w:numPr>
          <w:ilvl w:val="0"/>
          <w:numId w:val="3"/>
        </w:numPr>
      </w:pPr>
      <w:r>
        <w:t xml:space="preserve">Bedienung der </w:t>
      </w:r>
      <w:r w:rsidR="00C10492">
        <w:t>r</w:t>
      </w:r>
      <w:r>
        <w:t>estlichen Knöpfe ist intuitiv</w:t>
      </w:r>
    </w:p>
    <w:p w14:paraId="314439B6" w14:textId="77777777" w:rsidR="00070E4C" w:rsidRDefault="00070E4C" w:rsidP="00070E4C"/>
    <w:p w14:paraId="2166C2AD" w14:textId="77777777" w:rsidR="00070E4C" w:rsidRPr="002F5B48" w:rsidRDefault="00070E4C" w:rsidP="00070E4C">
      <w:pPr>
        <w:rPr>
          <w:u w:val="single"/>
        </w:rPr>
      </w:pPr>
      <w:r w:rsidRPr="002F5B48">
        <w:rPr>
          <w:u w:val="single"/>
        </w:rPr>
        <w:t>Hinweise:</w:t>
      </w:r>
    </w:p>
    <w:p w14:paraId="7E472C3A" w14:textId="10056B02" w:rsidR="00070E4C" w:rsidRDefault="00070E4C" w:rsidP="00070E4C">
      <w:pPr>
        <w:pStyle w:val="Listenabsatz"/>
        <w:numPr>
          <w:ilvl w:val="0"/>
          <w:numId w:val="4"/>
        </w:numPr>
      </w:pPr>
      <w:r>
        <w:t xml:space="preserve">Bis auf On/Off hängen die Knöpfe nicht direkt mit der Infrastruktur zusammen d.h. der interne Status </w:t>
      </w:r>
      <w:r w:rsidR="00155A5B">
        <w:t>der Applikation</w:t>
      </w:r>
      <w:r>
        <w:t xml:space="preserve"> ist nicht mit dem realen Status synchronisiert</w:t>
      </w:r>
    </w:p>
    <w:p w14:paraId="3AE6F41C" w14:textId="1550E28B" w:rsidR="00C10492" w:rsidRDefault="00C10492" w:rsidP="00070E4C">
      <w:pPr>
        <w:pStyle w:val="Listenabsatz"/>
        <w:numPr>
          <w:ilvl w:val="0"/>
          <w:numId w:val="4"/>
        </w:numPr>
      </w:pPr>
      <w:r>
        <w:t xml:space="preserve">Bei großer Veränderung vor dem Träger der </w:t>
      </w:r>
      <w:r w:rsidR="00F8699D">
        <w:t>HoloLens (Tür öffnen) kann es sein, dass die HoloLens sich kurzzeitig nicht orientieren kann, dann einfach in eine andere Richtung schauen</w:t>
      </w:r>
      <w:bookmarkStart w:id="0" w:name="_GoBack"/>
      <w:bookmarkEnd w:id="0"/>
    </w:p>
    <w:sectPr w:rsidR="00C104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41C50"/>
    <w:multiLevelType w:val="hybridMultilevel"/>
    <w:tmpl w:val="CF627AE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5D679D"/>
    <w:multiLevelType w:val="hybridMultilevel"/>
    <w:tmpl w:val="6B563E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631C93"/>
    <w:multiLevelType w:val="hybridMultilevel"/>
    <w:tmpl w:val="F0429E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877DE0"/>
    <w:multiLevelType w:val="hybridMultilevel"/>
    <w:tmpl w:val="BE28A2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223"/>
    <w:rsid w:val="00070E4C"/>
    <w:rsid w:val="00155A5B"/>
    <w:rsid w:val="00296F68"/>
    <w:rsid w:val="002F5B48"/>
    <w:rsid w:val="00374223"/>
    <w:rsid w:val="00616CC3"/>
    <w:rsid w:val="006C2D97"/>
    <w:rsid w:val="007261BC"/>
    <w:rsid w:val="008E2F21"/>
    <w:rsid w:val="00C10492"/>
    <w:rsid w:val="00D66B57"/>
    <w:rsid w:val="00F83EBA"/>
    <w:rsid w:val="00F86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B2C9F"/>
  <w15:chartTrackingRefBased/>
  <w15:docId w15:val="{8406A43E-C8EE-4EE7-BB90-43B5DF14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F5B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74223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2F5B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</dc:creator>
  <cp:keywords/>
  <dc:description/>
  <cp:lastModifiedBy>leo lerbs</cp:lastModifiedBy>
  <cp:revision>7</cp:revision>
  <dcterms:created xsi:type="dcterms:W3CDTF">2018-05-13T15:40:00Z</dcterms:created>
  <dcterms:modified xsi:type="dcterms:W3CDTF">2018-05-14T07:29:00Z</dcterms:modified>
</cp:coreProperties>
</file>