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50E55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>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FB1397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</w:t>
            </w:r>
            <w:r w:rsidR="00E379C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E379C8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="00E379C8" w:rsidRPr="00E379C8">
              <w:rPr>
                <w:rFonts w:ascii="Arial" w:hAnsi="Arial" w:cs="Arial"/>
              </w:rPr>
              <w:sym w:font="Wingdings" w:char="F0E0"/>
            </w:r>
            <w:r w:rsidR="00E379C8">
              <w:rPr>
                <w:rFonts w:ascii="Arial" w:hAnsi="Arial" w:cs="Arial"/>
              </w:rPr>
              <w:t xml:space="preserve"> Misto tra scrittura DB e revisione ER</w:t>
            </w:r>
          </w:p>
          <w:p w:rsidR="00FB1397" w:rsidRDefault="00FB1397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379C8">
              <w:rPr>
                <w:rFonts w:ascii="Arial" w:hAnsi="Arial" w:cs="Arial"/>
              </w:rPr>
              <w:t xml:space="preserve">4:30 </w:t>
            </w:r>
            <w:r>
              <w:rPr>
                <w:rFonts w:ascii="Arial" w:hAnsi="Arial" w:cs="Arial"/>
              </w:rPr>
              <w:t>– 1</w:t>
            </w:r>
            <w:r w:rsidR="00E379C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E379C8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 xml:space="preserve">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6022B8" w:rsidRDefault="006022B8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6022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lavoro</w:t>
            </w:r>
          </w:p>
          <w:p w:rsidR="00FB1397" w:rsidRPr="00540616" w:rsidRDefault="00FB1397" w:rsidP="00E379C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1B5E22" w:rsidRDefault="001B5E22" w:rsidP="00CA47ED">
            <w:pPr>
              <w:rPr>
                <w:rFonts w:ascii="Arial" w:hAnsi="Arial" w:cs="Arial"/>
              </w:rPr>
            </w:pPr>
          </w:p>
          <w:p w:rsidR="00E769B2" w:rsidRDefault="00E379C8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scrittura del DB mi sono accorto, man mano, di imprecisioni nell’</w:t>
            </w:r>
            <w:proofErr w:type="spellStart"/>
            <w:r>
              <w:rPr>
                <w:rFonts w:ascii="Arial" w:hAnsi="Arial" w:cs="Arial"/>
              </w:rPr>
              <w:t>er</w:t>
            </w:r>
            <w:proofErr w:type="spellEnd"/>
            <w:r>
              <w:rPr>
                <w:rFonts w:ascii="Arial" w:hAnsi="Arial" w:cs="Arial"/>
              </w:rPr>
              <w:t>. Alcuni esempi sono cardinalità sbagliate, tabelle connesse al punto sbagliato, e 3 entità mancanti.</w:t>
            </w:r>
          </w:p>
          <w:p w:rsidR="00F67585" w:rsidRDefault="00E379C8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parallelo alla scrittura del SQL ho corretto anche l’ER. </w:t>
            </w:r>
          </w:p>
          <w:p w:rsidR="00E379C8" w:rsidRDefault="00E379C8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parlato anche con il committente, il DB dovrebbe essere ok ma devo rifarlo con convenzioni diverse.</w:t>
            </w:r>
          </w:p>
          <w:p w:rsidR="00D41C9A" w:rsidRDefault="00D41C9A" w:rsidP="007D60A1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36ECA" w:rsidRDefault="00E379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DB e sono a buon punto (parte utente </w:t>
            </w:r>
            <w:r>
              <w:rPr>
                <w:rFonts w:ascii="Arial" w:hAnsi="Arial" w:cs="Arial"/>
                <w:i/>
              </w:rPr>
              <w:t>guest</w:t>
            </w:r>
            <w:r>
              <w:rPr>
                <w:rFonts w:ascii="Arial" w:hAnsi="Arial" w:cs="Arial"/>
              </w:rPr>
              <w:t xml:space="preserve"> completa). Sono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E379C8">
        <w:trPr>
          <w:trHeight w:val="810"/>
        </w:trPr>
        <w:tc>
          <w:tcPr>
            <w:tcW w:w="9854" w:type="dxa"/>
          </w:tcPr>
          <w:p w:rsidR="00D41C9A" w:rsidRDefault="00E379C8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D41C9A">
              <w:rPr>
                <w:rFonts w:ascii="Arial" w:hAnsi="Arial" w:cs="Arial"/>
              </w:rPr>
              <w:t xml:space="preserve"> DB</w:t>
            </w:r>
            <w:r w:rsidR="00C53B05">
              <w:rPr>
                <w:rFonts w:ascii="Arial" w:hAnsi="Arial" w:cs="Arial"/>
              </w:rPr>
              <w:t>.</w:t>
            </w:r>
          </w:p>
          <w:p w:rsidR="00E379C8" w:rsidRDefault="00E379C8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tempo/occasione, rifacimento ER con nuove convenzioni</w:t>
            </w:r>
          </w:p>
          <w:p w:rsidR="007D60A1" w:rsidRDefault="007D60A1" w:rsidP="004E0117">
            <w:pPr>
              <w:rPr>
                <w:rFonts w:ascii="Arial" w:hAnsi="Arial" w:cs="Arial"/>
              </w:rPr>
            </w:pPr>
          </w:p>
          <w:p w:rsidR="007D60A1" w:rsidRPr="00E379C8" w:rsidRDefault="007D60A1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  <w:r>
              <w:rPr>
                <w:rFonts w:ascii="Arial" w:hAnsi="Arial" w:cs="Arial"/>
              </w:rPr>
              <w:t>: continuare un po’ documentazione, capitolo progettazione quando tempo avanza.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D60A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E5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22B8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0A1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4A67"/>
    <w:rsid w:val="00C65771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9C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2E4E9C4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9E83A-10A7-477D-804F-6EEE3B61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73</cp:revision>
  <cp:lastPrinted>2017-03-29T10:57:00Z</cp:lastPrinted>
  <dcterms:created xsi:type="dcterms:W3CDTF">2015-06-23T12:36:00Z</dcterms:created>
  <dcterms:modified xsi:type="dcterms:W3CDTF">2022-09-14T12:38:00Z</dcterms:modified>
</cp:coreProperties>
</file>