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bookmarkStart w:id="0" w:name="_Toc197286325"/>
      <w:r w:rsidRPr="00BE6218">
        <w:rPr>
          <w:rFonts w:asciiTheme="majorBidi" w:eastAsia="Times New Roman" w:hAnsiTheme="majorBidi" w:cstheme="majorBidi"/>
          <w:b/>
          <w:bCs/>
          <w:kern w:val="36"/>
          <w:sz w:val="48"/>
          <w:szCs w:val="48"/>
        </w:rPr>
        <w:t>Supply Chain Data Analysis Project Documentation</w:t>
      </w:r>
      <w:bookmarkEnd w:id="0"/>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sdt>
      <w:sdtPr>
        <w:rPr>
          <w:rFonts w:asciiTheme="majorBidi" w:eastAsiaTheme="minorHAnsi" w:hAnsiTheme="majorBidi" w:cstheme="minorBidi"/>
          <w:color w:val="auto"/>
          <w:sz w:val="22"/>
          <w:szCs w:val="22"/>
        </w:rPr>
        <w:id w:val="-1295595610"/>
        <w:docPartObj>
          <w:docPartGallery w:val="Table of Contents"/>
          <w:docPartUnique/>
        </w:docPartObj>
      </w:sdtPr>
      <w:sdtEndPr>
        <w:rPr>
          <w:b/>
          <w:bCs/>
          <w:noProof/>
        </w:rPr>
      </w:sdtEndPr>
      <w:sdtContent>
        <w:p w:rsidR="00F415BA" w:rsidRPr="00E42C4E" w:rsidRDefault="00F415BA">
          <w:pPr>
            <w:pStyle w:val="TOCHeading"/>
            <w:rPr>
              <w:rFonts w:asciiTheme="majorBidi" w:hAnsiTheme="majorBidi"/>
              <w:sz w:val="48"/>
              <w:szCs w:val="48"/>
            </w:rPr>
          </w:pPr>
          <w:r w:rsidRPr="00E42C4E">
            <w:rPr>
              <w:rFonts w:asciiTheme="majorBidi" w:hAnsiTheme="majorBidi"/>
              <w:sz w:val="48"/>
              <w:szCs w:val="48"/>
            </w:rPr>
            <w:t>Table of Contents</w:t>
          </w:r>
        </w:p>
        <w:p w:rsidR="00B20D84" w:rsidRPr="00E42C4E" w:rsidRDefault="00F415BA">
          <w:pPr>
            <w:pStyle w:val="TOC1"/>
            <w:tabs>
              <w:tab w:val="right" w:leader="dot" w:pos="9350"/>
            </w:tabs>
            <w:rPr>
              <w:rFonts w:asciiTheme="majorBidi" w:eastAsiaTheme="minorEastAsia" w:hAnsiTheme="majorBidi" w:cstheme="majorBidi"/>
              <w:noProof/>
              <w:sz w:val="36"/>
              <w:szCs w:val="36"/>
            </w:rPr>
          </w:pPr>
          <w:r w:rsidRPr="00E42C4E">
            <w:rPr>
              <w:rFonts w:asciiTheme="majorBidi" w:hAnsiTheme="majorBidi" w:cstheme="majorBidi"/>
              <w:sz w:val="36"/>
              <w:szCs w:val="36"/>
            </w:rPr>
            <w:fldChar w:fldCharType="begin"/>
          </w:r>
          <w:r w:rsidRPr="00E42C4E">
            <w:rPr>
              <w:rFonts w:asciiTheme="majorBidi" w:hAnsiTheme="majorBidi" w:cstheme="majorBidi"/>
              <w:sz w:val="36"/>
              <w:szCs w:val="36"/>
            </w:rPr>
            <w:instrText xml:space="preserve"> TOC \o "1-3" \h \z \u </w:instrText>
          </w:r>
          <w:r w:rsidRPr="00E42C4E">
            <w:rPr>
              <w:rFonts w:asciiTheme="majorBidi" w:hAnsiTheme="majorBidi" w:cstheme="majorBidi"/>
              <w:sz w:val="36"/>
              <w:szCs w:val="36"/>
            </w:rPr>
            <w:fldChar w:fldCharType="separate"/>
          </w:r>
          <w:hyperlink w:anchor="_Toc197286325" w:history="1">
            <w:r w:rsidR="00B20D84" w:rsidRPr="00E42C4E">
              <w:rPr>
                <w:rStyle w:val="Hyperlink"/>
                <w:rFonts w:asciiTheme="majorBidi" w:eastAsia="Times New Roman" w:hAnsiTheme="majorBidi" w:cstheme="majorBidi"/>
                <w:b/>
                <w:bCs/>
                <w:noProof/>
                <w:kern w:val="36"/>
                <w:sz w:val="36"/>
                <w:szCs w:val="36"/>
              </w:rPr>
              <w:t>Supply Chain Data Analysis Project Documentation</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_Toc197286325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1</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26" w:history="1">
            <w:r w:rsidR="00B20D84" w:rsidRPr="00E42C4E">
              <w:rPr>
                <w:rStyle w:val="Hyperlink"/>
                <w:rFonts w:asciiTheme="majorBidi" w:eastAsia="Times New Roman" w:hAnsiTheme="majorBidi" w:cstheme="majorBidi"/>
                <w:b/>
                <w:bCs/>
                <w:noProof/>
                <w:sz w:val="36"/>
                <w:szCs w:val="36"/>
              </w:rPr>
              <w:t>1. Project Overview</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_Toc197286326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2</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27" w:history="1">
            <w:r w:rsidR="00B20D84" w:rsidRPr="00E42C4E">
              <w:rPr>
                <w:rStyle w:val="Hyperlink"/>
                <w:rFonts w:asciiTheme="majorBidi" w:hAnsiTheme="majorBidi" w:cstheme="majorBidi"/>
                <w:noProof/>
                <w:sz w:val="36"/>
                <w:szCs w:val="36"/>
              </w:rPr>
              <w:t>2. Business Understanding</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_Toc197286327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3</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28" w:history="1">
            <w:r w:rsidR="00B20D84" w:rsidRPr="00E42C4E">
              <w:rPr>
                <w:rStyle w:val="Hyperlink"/>
                <w:rFonts w:asciiTheme="majorBidi" w:hAnsiTheme="majorBidi" w:cstheme="majorBidi"/>
                <w:noProof/>
                <w:sz w:val="36"/>
                <w:szCs w:val="36"/>
              </w:rPr>
              <w:t>3. Data Understanding</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_Toc197286328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3</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29" w:history="1">
            <w:r w:rsidR="00B20D84" w:rsidRPr="00E42C4E">
              <w:rPr>
                <w:rStyle w:val="Hyperlink"/>
                <w:rFonts w:asciiTheme="majorBidi" w:hAnsiTheme="majorBidi" w:cstheme="majorBidi"/>
                <w:noProof/>
                <w:sz w:val="36"/>
                <w:szCs w:val="36"/>
              </w:rPr>
              <w:t>4. Data Preparation</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_Toc197286329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3</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30" w:history="1">
            <w:r w:rsidR="00B20D84" w:rsidRPr="00E42C4E">
              <w:rPr>
                <w:rStyle w:val="Hyperlink"/>
                <w:rFonts w:asciiTheme="majorBidi" w:hAnsiTheme="majorBidi" w:cstheme="majorBidi"/>
                <w:noProof/>
                <w:sz w:val="36"/>
                <w:szCs w:val="36"/>
              </w:rPr>
              <w:t>5. Exploratory Data Analysis (EDA)</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_Toc197286330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3</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31" w:history="1">
            <w:r w:rsidR="00B20D84" w:rsidRPr="00E42C4E">
              <w:rPr>
                <w:rStyle w:val="Hyperlink"/>
                <w:rFonts w:asciiTheme="majorBidi" w:hAnsiTheme="majorBidi" w:cstheme="majorBidi"/>
                <w:noProof/>
                <w:sz w:val="36"/>
                <w:szCs w:val="36"/>
              </w:rPr>
              <w:t>6. Analysis &amp; Modeling</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_Toc197286331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4</w:t>
            </w:r>
            <w:r w:rsidR="00B20D84" w:rsidRPr="00E42C4E">
              <w:rPr>
                <w:rFonts w:asciiTheme="majorBidi" w:hAnsiTheme="majorBidi" w:cstheme="majorBidi"/>
                <w:noProof/>
                <w:webHidden/>
                <w:sz w:val="36"/>
                <w:szCs w:val="36"/>
              </w:rPr>
              <w:fldChar w:fldCharType="end"/>
            </w:r>
          </w:hyperlink>
        </w:p>
        <w:p w:rsidR="00B20D84" w:rsidRPr="00E42C4E" w:rsidRDefault="003C5683">
          <w:pPr>
            <w:pStyle w:val="TOC2"/>
            <w:tabs>
              <w:tab w:val="right" w:leader="dot" w:pos="9350"/>
            </w:tabs>
            <w:rPr>
              <w:rFonts w:asciiTheme="majorBidi" w:eastAsiaTheme="minorEastAsia" w:hAnsiTheme="majorBidi" w:cstheme="majorBidi"/>
              <w:noProof/>
              <w:sz w:val="36"/>
              <w:szCs w:val="36"/>
            </w:rPr>
          </w:pPr>
          <w:hyperlink w:anchor="_Toc197286332" w:history="1">
            <w:r w:rsidR="00B20D84" w:rsidRPr="00E42C4E">
              <w:rPr>
                <w:rStyle w:val="Hyperlink"/>
                <w:rFonts w:asciiTheme="majorBidi" w:hAnsiTheme="majorBidi" w:cstheme="majorBidi"/>
                <w:noProof/>
                <w:sz w:val="36"/>
                <w:szCs w:val="36"/>
              </w:rPr>
              <w:t>7. Insights &amp; Recommendations</w:t>
            </w:r>
            <w:r w:rsidR="00B20D84" w:rsidRPr="00E42C4E">
              <w:rPr>
                <w:rFonts w:asciiTheme="majorBidi" w:hAnsiTheme="majorBidi" w:cstheme="majorBidi"/>
                <w:noProof/>
                <w:webHidden/>
                <w:sz w:val="36"/>
                <w:szCs w:val="36"/>
              </w:rPr>
              <w:tab/>
            </w:r>
            <w:r w:rsidR="00B20D84" w:rsidRPr="00E42C4E">
              <w:rPr>
                <w:rFonts w:asciiTheme="majorBidi" w:hAnsiTheme="majorBidi" w:cstheme="majorBidi"/>
                <w:noProof/>
                <w:webHidden/>
                <w:sz w:val="36"/>
                <w:szCs w:val="36"/>
              </w:rPr>
              <w:fldChar w:fldCharType="begin"/>
            </w:r>
            <w:r w:rsidR="00B20D84" w:rsidRPr="00E42C4E">
              <w:rPr>
                <w:rFonts w:asciiTheme="majorBidi" w:hAnsiTheme="majorBidi" w:cstheme="majorBidi"/>
                <w:noProof/>
                <w:webHidden/>
                <w:sz w:val="36"/>
                <w:szCs w:val="36"/>
              </w:rPr>
              <w:instrText xml:space="preserve"> PAGEREF _Toc197286332 \h </w:instrText>
            </w:r>
            <w:r w:rsidR="00B20D84" w:rsidRPr="00E42C4E">
              <w:rPr>
                <w:rFonts w:asciiTheme="majorBidi" w:hAnsiTheme="majorBidi" w:cstheme="majorBidi"/>
                <w:noProof/>
                <w:webHidden/>
                <w:sz w:val="36"/>
                <w:szCs w:val="36"/>
              </w:rPr>
            </w:r>
            <w:r w:rsidR="00B20D84" w:rsidRPr="00E42C4E">
              <w:rPr>
                <w:rFonts w:asciiTheme="majorBidi" w:hAnsiTheme="majorBidi" w:cstheme="majorBidi"/>
                <w:noProof/>
                <w:webHidden/>
                <w:sz w:val="36"/>
                <w:szCs w:val="36"/>
              </w:rPr>
              <w:fldChar w:fldCharType="separate"/>
            </w:r>
            <w:r w:rsidR="00B20D84" w:rsidRPr="00E42C4E">
              <w:rPr>
                <w:rFonts w:asciiTheme="majorBidi" w:hAnsiTheme="majorBidi" w:cstheme="majorBidi"/>
                <w:noProof/>
                <w:webHidden/>
                <w:sz w:val="36"/>
                <w:szCs w:val="36"/>
              </w:rPr>
              <w:t>4</w:t>
            </w:r>
            <w:r w:rsidR="00B20D84" w:rsidRPr="00E42C4E">
              <w:rPr>
                <w:rFonts w:asciiTheme="majorBidi" w:hAnsiTheme="majorBidi" w:cstheme="majorBidi"/>
                <w:noProof/>
                <w:webHidden/>
                <w:sz w:val="36"/>
                <w:szCs w:val="36"/>
              </w:rPr>
              <w:fldChar w:fldCharType="end"/>
            </w:r>
          </w:hyperlink>
        </w:p>
        <w:p w:rsidR="00F415BA" w:rsidRPr="00BE6218" w:rsidRDefault="00F415BA">
          <w:pPr>
            <w:rPr>
              <w:rFonts w:asciiTheme="majorBidi" w:hAnsiTheme="majorBidi" w:cstheme="majorBidi"/>
            </w:rPr>
          </w:pPr>
          <w:r w:rsidRPr="00E42C4E">
            <w:rPr>
              <w:rFonts w:asciiTheme="majorBidi" w:hAnsiTheme="majorBidi" w:cstheme="majorBidi"/>
              <w:b/>
              <w:bCs/>
              <w:noProof/>
              <w:sz w:val="36"/>
              <w:szCs w:val="36"/>
            </w:rPr>
            <w:fldChar w:fldCharType="end"/>
          </w:r>
        </w:p>
      </w:sdtContent>
    </w:sdt>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351CAB" w:rsidRPr="00BE6218" w:rsidRDefault="00351CAB"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351CAB" w:rsidRPr="00BE6218" w:rsidRDefault="00351CAB"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F415BA"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p>
    <w:p w:rsidR="00F415BA" w:rsidRPr="00BE6218" w:rsidRDefault="00E42C4E" w:rsidP="00F415BA">
      <w:pPr>
        <w:spacing w:before="100" w:beforeAutospacing="1" w:after="100" w:afterAutospacing="1" w:line="240" w:lineRule="auto"/>
        <w:jc w:val="center"/>
        <w:outlineLvl w:val="0"/>
        <w:rPr>
          <w:rFonts w:asciiTheme="majorBidi" w:eastAsia="Times New Roman" w:hAnsiTheme="majorBidi" w:cstheme="majorBidi"/>
          <w:b/>
          <w:bCs/>
          <w:kern w:val="36"/>
          <w:sz w:val="48"/>
          <w:szCs w:val="48"/>
        </w:rPr>
      </w:pPr>
      <w:r>
        <w:rPr>
          <w:rFonts w:asciiTheme="majorBidi" w:eastAsia="Times New Roman" w:hAnsiTheme="majorBidi" w:cstheme="majorBidi"/>
          <w:b/>
          <w:bCs/>
          <w:noProof/>
          <w:kern w:val="36"/>
          <w:sz w:val="48"/>
          <w:szCs w:val="48"/>
        </w:rPr>
        <mc:AlternateContent>
          <mc:Choice Requires="wps">
            <w:drawing>
              <wp:anchor distT="0" distB="0" distL="114300" distR="114300" simplePos="0" relativeHeight="251659264" behindDoc="0" locked="0" layoutInCell="1" allowOverlap="1">
                <wp:simplePos x="0" y="0"/>
                <wp:positionH relativeFrom="margin">
                  <wp:posOffset>222637</wp:posOffset>
                </wp:positionH>
                <wp:positionV relativeFrom="paragraph">
                  <wp:posOffset>0</wp:posOffset>
                </wp:positionV>
                <wp:extent cx="5494020" cy="3411110"/>
                <wp:effectExtent l="0" t="0" r="11430" b="18415"/>
                <wp:wrapNone/>
                <wp:docPr id="1" name="Rectangle: Rounded Corners 1"/>
                <wp:cNvGraphicFramePr/>
                <a:graphic xmlns:a="http://schemas.openxmlformats.org/drawingml/2006/main">
                  <a:graphicData uri="http://schemas.microsoft.com/office/word/2010/wordprocessingShape">
                    <wps:wsp>
                      <wps:cNvSpPr/>
                      <wps:spPr>
                        <a:xfrm>
                          <a:off x="0" y="0"/>
                          <a:ext cx="5494020" cy="341111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3113EA" w:rsidRPr="00BE6218" w:rsidRDefault="003113EA" w:rsidP="00E42C4E">
                            <w:pPr>
                              <w:spacing w:before="100" w:beforeAutospacing="1" w:after="100" w:afterAutospacing="1" w:line="240" w:lineRule="auto"/>
                              <w:jc w:val="center"/>
                              <w:outlineLvl w:val="1"/>
                              <w:rPr>
                                <w:rFonts w:asciiTheme="majorBidi" w:eastAsia="Times New Roman" w:hAnsiTheme="majorBidi" w:cstheme="majorBidi"/>
                                <w:b/>
                                <w:bCs/>
                                <w:sz w:val="36"/>
                                <w:szCs w:val="36"/>
                              </w:rPr>
                            </w:pPr>
                            <w:bookmarkStart w:id="1" w:name="_Toc197286326"/>
                            <w:r w:rsidRPr="00BE6218">
                              <w:rPr>
                                <w:rFonts w:asciiTheme="majorBidi" w:eastAsia="Times New Roman" w:hAnsiTheme="majorBidi" w:cstheme="majorBidi"/>
                                <w:b/>
                                <w:bCs/>
                                <w:sz w:val="36"/>
                                <w:szCs w:val="36"/>
                              </w:rPr>
                              <w:t>1</w:t>
                            </w:r>
                            <w:r w:rsidRPr="00BE6218">
                              <w:rPr>
                                <w:rFonts w:asciiTheme="majorBidi" w:eastAsia="Times New Roman" w:hAnsiTheme="majorBidi" w:cstheme="majorBidi"/>
                                <w:b/>
                                <w:bCs/>
                                <w:sz w:val="48"/>
                                <w:szCs w:val="48"/>
                              </w:rPr>
                              <w:t>. Project Overview</w:t>
                            </w:r>
                            <w:bookmarkEnd w:id="1"/>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Project Title</w:t>
                            </w:r>
                            <w:r w:rsidRPr="00BE6218">
                              <w:rPr>
                                <w:rFonts w:asciiTheme="majorBidi" w:eastAsia="Times New Roman" w:hAnsiTheme="majorBidi" w:cstheme="majorBidi"/>
                                <w:sz w:val="32"/>
                                <w:szCs w:val="32"/>
                              </w:rPr>
                              <w:t>:</w:t>
                            </w:r>
                            <w:r w:rsidRPr="00BE6218">
                              <w:rPr>
                                <w:rFonts w:asciiTheme="majorBidi" w:hAnsiTheme="majorBidi" w:cstheme="majorBidi"/>
                                <w:sz w:val="28"/>
                                <w:szCs w:val="28"/>
                              </w:rPr>
                              <w:t xml:space="preserve"> </w:t>
                            </w:r>
                            <w:r w:rsidRPr="00BE6218">
                              <w:rPr>
                                <w:rFonts w:asciiTheme="majorBidi" w:eastAsia="Times New Roman" w:hAnsiTheme="majorBidi" w:cstheme="majorBidi"/>
                                <w:sz w:val="32"/>
                                <w:szCs w:val="32"/>
                              </w:rPr>
                              <w:t>Supply Chain Data Analysis</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Date</w:t>
                            </w:r>
                            <w:r w:rsidRPr="00BE6218">
                              <w:rPr>
                                <w:rFonts w:asciiTheme="majorBidi" w:eastAsia="Times New Roman" w:hAnsiTheme="majorBidi" w:cstheme="majorBidi"/>
                                <w:sz w:val="32"/>
                                <w:szCs w:val="32"/>
                              </w:rPr>
                              <w:t>: May 2025</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Prepared By</w:t>
                            </w:r>
                            <w:r w:rsidRPr="00BE6218">
                              <w:rPr>
                                <w:rFonts w:asciiTheme="majorBidi" w:eastAsia="Times New Roman" w:hAnsiTheme="majorBidi" w:cstheme="majorBidi"/>
                                <w:sz w:val="32"/>
                                <w:szCs w:val="32"/>
                              </w:rPr>
                              <w:t>: Group-2 DEPI</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Team Members</w:t>
                            </w:r>
                            <w:r w:rsidRPr="00BE6218">
                              <w:rPr>
                                <w:rFonts w:asciiTheme="majorBidi" w:eastAsia="Times New Roman" w:hAnsiTheme="majorBidi" w:cstheme="majorBidi"/>
                                <w:sz w:val="32"/>
                                <w:szCs w:val="32"/>
                              </w:rPr>
                              <w:t>:</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Leader: Nada Kamal Mohamed</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Default="003113EA" w:rsidP="00E42C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Rounded Corners 1" o:spid="_x0000_s1026" style="position:absolute;left:0;text-align:left;margin-left:17.55pt;margin-top:0;width:432.6pt;height:268.6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" fillcolor="white [3201]" strokecolor="#f79646 [3209]" strokeweight="2pt">
                <v:textbox>
                  <w:txbxContent>
                    <w:p w:rsidR="003113EA" w:rsidRPr="00BE6218" w:rsidRDefault="003113EA" w:rsidP="00E42C4E">
                      <w:pPr>
                        <w:spacing w:before="100" w:beforeAutospacing="1" w:after="100" w:afterAutospacing="1" w:line="240" w:lineRule="auto"/>
                        <w:jc w:val="center"/>
                        <w:outlineLvl w:val="1"/>
                        <w:rPr>
                          <w:rFonts w:asciiTheme="majorBidi" w:eastAsia="Times New Roman" w:hAnsiTheme="majorBidi" w:cstheme="majorBidi"/>
                          <w:b/>
                          <w:bCs/>
                          <w:sz w:val="36"/>
                          <w:szCs w:val="36"/>
                        </w:rPr>
                      </w:pPr>
                      <w:bookmarkStart w:id="2" w:name="_Toc197286326"/>
                      <w:r w:rsidRPr="00BE6218">
                        <w:rPr>
                          <w:rFonts w:asciiTheme="majorBidi" w:eastAsia="Times New Roman" w:hAnsiTheme="majorBidi" w:cstheme="majorBidi"/>
                          <w:b/>
                          <w:bCs/>
                          <w:sz w:val="36"/>
                          <w:szCs w:val="36"/>
                        </w:rPr>
                        <w:t>1</w:t>
                      </w:r>
                      <w:r w:rsidRPr="00BE6218">
                        <w:rPr>
                          <w:rFonts w:asciiTheme="majorBidi" w:eastAsia="Times New Roman" w:hAnsiTheme="majorBidi" w:cstheme="majorBidi"/>
                          <w:b/>
                          <w:bCs/>
                          <w:sz w:val="48"/>
                          <w:szCs w:val="48"/>
                        </w:rPr>
                        <w:t>. Project Overview</w:t>
                      </w:r>
                      <w:bookmarkEnd w:id="2"/>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Project Title</w:t>
                      </w:r>
                      <w:r w:rsidRPr="00BE6218">
                        <w:rPr>
                          <w:rFonts w:asciiTheme="majorBidi" w:eastAsia="Times New Roman" w:hAnsiTheme="majorBidi" w:cstheme="majorBidi"/>
                          <w:sz w:val="32"/>
                          <w:szCs w:val="32"/>
                        </w:rPr>
                        <w:t>:</w:t>
                      </w:r>
                      <w:r w:rsidRPr="00BE6218">
                        <w:rPr>
                          <w:rFonts w:asciiTheme="majorBidi" w:hAnsiTheme="majorBidi" w:cstheme="majorBidi"/>
                          <w:sz w:val="28"/>
                          <w:szCs w:val="28"/>
                        </w:rPr>
                        <w:t xml:space="preserve"> </w:t>
                      </w:r>
                      <w:r w:rsidRPr="00BE6218">
                        <w:rPr>
                          <w:rFonts w:asciiTheme="majorBidi" w:eastAsia="Times New Roman" w:hAnsiTheme="majorBidi" w:cstheme="majorBidi"/>
                          <w:sz w:val="32"/>
                          <w:szCs w:val="32"/>
                        </w:rPr>
                        <w:t>Supply Chain Data Analysis</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Date</w:t>
                      </w:r>
                      <w:r w:rsidRPr="00BE6218">
                        <w:rPr>
                          <w:rFonts w:asciiTheme="majorBidi" w:eastAsia="Times New Roman" w:hAnsiTheme="majorBidi" w:cstheme="majorBidi"/>
                          <w:sz w:val="32"/>
                          <w:szCs w:val="32"/>
                        </w:rPr>
                        <w:t>: May 2025</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Prepared By</w:t>
                      </w:r>
                      <w:r w:rsidRPr="00BE6218">
                        <w:rPr>
                          <w:rFonts w:asciiTheme="majorBidi" w:eastAsia="Times New Roman" w:hAnsiTheme="majorBidi" w:cstheme="majorBidi"/>
                          <w:sz w:val="32"/>
                          <w:szCs w:val="32"/>
                        </w:rPr>
                        <w:t>: Group-2 DEPI</w:t>
                      </w:r>
                    </w:p>
                    <w:p w:rsidR="003113EA" w:rsidRPr="00BE6218" w:rsidRDefault="003113EA" w:rsidP="00E42C4E">
                      <w:pPr>
                        <w:numPr>
                          <w:ilvl w:val="0"/>
                          <w:numId w:val="1"/>
                        </w:numPr>
                        <w:spacing w:before="100" w:beforeAutospacing="1" w:after="100" w:afterAutospacing="1" w:line="240" w:lineRule="auto"/>
                        <w:jc w:val="center"/>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Team Members</w:t>
                      </w:r>
                      <w:r w:rsidRPr="00BE6218">
                        <w:rPr>
                          <w:rFonts w:asciiTheme="majorBidi" w:eastAsia="Times New Roman" w:hAnsiTheme="majorBidi" w:cstheme="majorBidi"/>
                          <w:sz w:val="32"/>
                          <w:szCs w:val="32"/>
                        </w:rPr>
                        <w:t>:</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Leader: Nada Kamal Mohamed</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Pr="00BE6218" w:rsidRDefault="003113EA" w:rsidP="00E42C4E">
                      <w:pPr>
                        <w:pStyle w:val="ListParagraph"/>
                        <w:numPr>
                          <w:ilvl w:val="0"/>
                          <w:numId w:val="2"/>
                        </w:numPr>
                        <w:spacing w:before="100" w:beforeAutospacing="1" w:after="100" w:afterAutospacing="1" w:line="240" w:lineRule="auto"/>
                        <w:jc w:val="center"/>
                        <w:rPr>
                          <w:rFonts w:asciiTheme="majorBidi" w:eastAsia="Times New Roman" w:hAnsiTheme="majorBidi" w:cstheme="majorBidi"/>
                          <w:sz w:val="28"/>
                          <w:szCs w:val="28"/>
                        </w:rPr>
                      </w:pPr>
                      <w:r w:rsidRPr="00BE6218">
                        <w:rPr>
                          <w:rFonts w:asciiTheme="majorBidi" w:eastAsia="Times New Roman" w:hAnsiTheme="majorBidi" w:cstheme="majorBidi"/>
                          <w:sz w:val="28"/>
                          <w:szCs w:val="28"/>
                        </w:rPr>
                        <w:t>Group Member: ……</w:t>
                      </w:r>
                    </w:p>
                    <w:p w:rsidR="003113EA" w:rsidRDefault="003113EA" w:rsidP="00E42C4E">
                      <w:pPr>
                        <w:jc w:val="center"/>
                      </w:pPr>
                    </w:p>
                  </w:txbxContent>
                </v:textbox>
                <w10:wrap anchorx="margin"/>
              </v:roundrect>
            </w:pict>
          </mc:Fallback>
        </mc:AlternateContent>
      </w:r>
    </w:p>
    <w:p w:rsidR="00F415BA" w:rsidRPr="00BE6218" w:rsidRDefault="00F415BA" w:rsidP="00F415BA">
      <w:pPr>
        <w:numPr>
          <w:ilvl w:val="0"/>
          <w:numId w:val="1"/>
        </w:numPr>
        <w:spacing w:before="100" w:beforeAutospacing="1" w:after="100" w:afterAutospacing="1" w:line="240" w:lineRule="auto"/>
        <w:rPr>
          <w:rFonts w:asciiTheme="majorBidi" w:eastAsia="Times New Roman" w:hAnsiTheme="majorBidi" w:cstheme="majorBidi"/>
          <w:sz w:val="32"/>
          <w:szCs w:val="32"/>
        </w:rPr>
      </w:pPr>
      <w:r w:rsidRPr="00BE6218">
        <w:rPr>
          <w:rFonts w:asciiTheme="majorBidi" w:eastAsia="Times New Roman" w:hAnsiTheme="majorBidi" w:cstheme="majorBidi"/>
          <w:b/>
          <w:bCs/>
          <w:sz w:val="32"/>
          <w:szCs w:val="32"/>
        </w:rPr>
        <w:t>Objective</w:t>
      </w:r>
      <w:r w:rsidRPr="00BE6218">
        <w:rPr>
          <w:rFonts w:asciiTheme="majorBidi" w:eastAsia="Times New Roman" w:hAnsiTheme="majorBidi" w:cstheme="majorBidi"/>
          <w:sz w:val="32"/>
          <w:szCs w:val="32"/>
        </w:rPr>
        <w:t>:</w:t>
      </w: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E42C4E" w:rsidRDefault="00E42C4E" w:rsidP="00E42C4E">
      <w:pPr>
        <w:jc w:val="both"/>
        <w:rPr>
          <w:rFonts w:asciiTheme="majorBidi" w:hAnsiTheme="majorBidi" w:cstheme="majorBidi"/>
          <w:sz w:val="32"/>
          <w:szCs w:val="32"/>
        </w:rPr>
      </w:pPr>
    </w:p>
    <w:p w:rsidR="00BE6218" w:rsidRPr="00E42C4E" w:rsidRDefault="00F415BA" w:rsidP="00E42C4E">
      <w:pPr>
        <w:jc w:val="both"/>
        <w:rPr>
          <w:rFonts w:asciiTheme="majorBidi" w:hAnsiTheme="majorBidi" w:cstheme="majorBidi"/>
          <w:b/>
          <w:bCs/>
          <w:sz w:val="32"/>
          <w:szCs w:val="32"/>
        </w:rPr>
      </w:pPr>
      <w:r w:rsidRPr="00E42C4E">
        <w:rPr>
          <w:rFonts w:asciiTheme="majorBidi" w:hAnsiTheme="majorBidi" w:cstheme="majorBidi"/>
          <w:b/>
          <w:bCs/>
          <w:sz w:val="32"/>
          <w:szCs w:val="32"/>
        </w:rPr>
        <w:t>This project aims to</w:t>
      </w:r>
      <w:r w:rsidR="00BE6218" w:rsidRPr="00E42C4E">
        <w:rPr>
          <w:rFonts w:asciiTheme="majorBidi" w:hAnsiTheme="majorBidi" w:cstheme="majorBidi"/>
          <w:b/>
          <w:bCs/>
          <w:sz w:val="32"/>
          <w:szCs w:val="32"/>
        </w:rPr>
        <w:t>:</w:t>
      </w:r>
    </w:p>
    <w:p w:rsidR="00BE6218" w:rsidRPr="00E42C4E" w:rsidRDefault="00BE6218" w:rsidP="00E42C4E">
      <w:pPr>
        <w:jc w:val="both"/>
        <w:rPr>
          <w:rFonts w:asciiTheme="majorBidi" w:hAnsiTheme="majorBidi" w:cstheme="majorBidi"/>
          <w:sz w:val="32"/>
          <w:szCs w:val="32"/>
        </w:rPr>
      </w:pPr>
      <w:r w:rsidRPr="00E42C4E">
        <w:rPr>
          <w:rFonts w:asciiTheme="majorBidi" w:hAnsiTheme="majorBidi" w:cstheme="majorBidi"/>
          <w:sz w:val="32"/>
          <w:szCs w:val="32"/>
        </w:rPr>
        <w:t xml:space="preserve"> </w:t>
      </w:r>
      <w:r w:rsidRPr="00E42C4E">
        <w:rPr>
          <w:rStyle w:val="Strong"/>
          <w:rFonts w:asciiTheme="majorBidi" w:hAnsiTheme="majorBidi" w:cstheme="majorBidi"/>
          <w:b w:val="0"/>
          <w:bCs w:val="0"/>
          <w:sz w:val="32"/>
          <w:szCs w:val="32"/>
        </w:rPr>
        <w:t>1. Demand Forecasting &amp; Sales Insights</w:t>
      </w:r>
    </w:p>
    <w:p w:rsidR="00BE6218" w:rsidRPr="00E42C4E" w:rsidRDefault="00BE6218" w:rsidP="00E42C4E">
      <w:pPr>
        <w:numPr>
          <w:ilvl w:val="0"/>
          <w:numId w:val="10"/>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Goal:</w:t>
      </w:r>
      <w:r w:rsidRPr="00E42C4E">
        <w:rPr>
          <w:rFonts w:asciiTheme="majorBidi" w:hAnsiTheme="majorBidi" w:cstheme="majorBidi"/>
          <w:sz w:val="32"/>
          <w:szCs w:val="32"/>
        </w:rPr>
        <w:t xml:space="preserve"> Understand product demand trends to guide inventory and production.</w:t>
      </w:r>
    </w:p>
    <w:p w:rsidR="00BE6218" w:rsidRPr="00E42C4E" w:rsidRDefault="00BE6218" w:rsidP="00E42C4E">
      <w:pPr>
        <w:numPr>
          <w:ilvl w:val="0"/>
          <w:numId w:val="10"/>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Analysis:</w:t>
      </w:r>
    </w:p>
    <w:p w:rsidR="00BE6218" w:rsidRPr="00E42C4E" w:rsidRDefault="00BE6218" w:rsidP="00E42C4E">
      <w:pPr>
        <w:numPr>
          <w:ilvl w:val="1"/>
          <w:numId w:val="10"/>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Top-selling SKUs and product types (</w:t>
      </w:r>
      <w:r w:rsidRPr="00E42C4E">
        <w:rPr>
          <w:rStyle w:val="HTMLCode"/>
          <w:rFonts w:asciiTheme="majorBidi" w:eastAsiaTheme="minorHAnsi" w:hAnsiTheme="majorBidi" w:cstheme="majorBidi"/>
          <w:sz w:val="32"/>
          <w:szCs w:val="32"/>
        </w:rPr>
        <w:t>Number of products sold</w:t>
      </w:r>
      <w:r w:rsidRPr="00E42C4E">
        <w:rPr>
          <w:rFonts w:asciiTheme="majorBidi" w:hAnsiTheme="majorBidi" w:cstheme="majorBidi"/>
          <w:sz w:val="32"/>
          <w:szCs w:val="32"/>
        </w:rPr>
        <w:t>)</w:t>
      </w:r>
    </w:p>
    <w:p w:rsidR="00BE6218" w:rsidRPr="00E42C4E" w:rsidRDefault="00BE6218" w:rsidP="00E42C4E">
      <w:pPr>
        <w:spacing w:before="100" w:beforeAutospacing="1" w:after="100" w:afterAutospacing="1" w:line="240" w:lineRule="auto"/>
        <w:jc w:val="both"/>
        <w:rPr>
          <w:rStyle w:val="Strong"/>
          <w:rFonts w:asciiTheme="majorBidi" w:hAnsiTheme="majorBidi" w:cstheme="majorBidi"/>
          <w:b w:val="0"/>
          <w:bCs w:val="0"/>
          <w:sz w:val="32"/>
          <w:szCs w:val="32"/>
        </w:rPr>
      </w:pPr>
      <w:r w:rsidRPr="00E42C4E">
        <w:rPr>
          <w:rStyle w:val="Strong"/>
          <w:rFonts w:asciiTheme="majorBidi" w:hAnsiTheme="majorBidi" w:cstheme="majorBidi"/>
          <w:b w:val="0"/>
          <w:bCs w:val="0"/>
          <w:sz w:val="32"/>
          <w:szCs w:val="32"/>
        </w:rPr>
        <w:t>2. Inventory Optimization</w:t>
      </w:r>
    </w:p>
    <w:p w:rsidR="00BE6218" w:rsidRPr="00E42C4E" w:rsidRDefault="00BE6218" w:rsidP="00E42C4E">
      <w:pPr>
        <w:numPr>
          <w:ilvl w:val="0"/>
          <w:numId w:val="11"/>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Goal:</w:t>
      </w:r>
      <w:r w:rsidRPr="00E42C4E">
        <w:rPr>
          <w:rFonts w:asciiTheme="majorBidi" w:hAnsiTheme="majorBidi" w:cstheme="majorBidi"/>
          <w:sz w:val="32"/>
          <w:szCs w:val="32"/>
        </w:rPr>
        <w:t xml:space="preserve"> Ensure the right stock at the right time without overstocking.</w:t>
      </w:r>
    </w:p>
    <w:p w:rsidR="00BE6218" w:rsidRPr="00E42C4E" w:rsidRDefault="00BE6218" w:rsidP="00E42C4E">
      <w:pPr>
        <w:numPr>
          <w:ilvl w:val="0"/>
          <w:numId w:val="11"/>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Analysis:</w:t>
      </w:r>
    </w:p>
    <w:p w:rsidR="00BE6218" w:rsidRPr="00E42C4E" w:rsidRDefault="00BE6218" w:rsidP="00E42C4E">
      <w:pPr>
        <w:numPr>
          <w:ilvl w:val="1"/>
          <w:numId w:val="11"/>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Compare </w:t>
      </w:r>
      <w:r w:rsidRPr="00E42C4E">
        <w:rPr>
          <w:rStyle w:val="HTMLCode"/>
          <w:rFonts w:asciiTheme="majorBidi" w:eastAsiaTheme="minorHAnsi" w:hAnsiTheme="majorBidi" w:cstheme="majorBidi"/>
          <w:sz w:val="32"/>
          <w:szCs w:val="32"/>
        </w:rPr>
        <w:t>Stock levels</w:t>
      </w:r>
      <w:r w:rsidRPr="00E42C4E">
        <w:rPr>
          <w:rFonts w:asciiTheme="majorBidi" w:hAnsiTheme="majorBidi" w:cstheme="majorBidi"/>
          <w:sz w:val="32"/>
          <w:szCs w:val="32"/>
        </w:rPr>
        <w:t xml:space="preserve"> vs. the </w:t>
      </w:r>
      <w:r w:rsidRPr="00E42C4E">
        <w:rPr>
          <w:rStyle w:val="HTMLCode"/>
          <w:rFonts w:asciiTheme="majorBidi" w:eastAsiaTheme="minorHAnsi" w:hAnsiTheme="majorBidi" w:cstheme="majorBidi"/>
          <w:sz w:val="32"/>
          <w:szCs w:val="32"/>
        </w:rPr>
        <w:t>Number of products sold</w:t>
      </w:r>
    </w:p>
    <w:p w:rsidR="00BE6218" w:rsidRPr="00E42C4E" w:rsidRDefault="00BE6218" w:rsidP="00E42C4E">
      <w:pPr>
        <w:spacing w:after="0"/>
        <w:jc w:val="both"/>
        <w:rPr>
          <w:rFonts w:asciiTheme="majorBidi" w:hAnsiTheme="majorBidi" w:cstheme="majorBidi"/>
          <w:sz w:val="32"/>
          <w:szCs w:val="32"/>
        </w:rPr>
      </w:pPr>
    </w:p>
    <w:p w:rsidR="00BE6218" w:rsidRPr="00E42C4E" w:rsidRDefault="00BE6218" w:rsidP="00E42C4E">
      <w:pPr>
        <w:pStyle w:val="Heading3"/>
        <w:jc w:val="both"/>
        <w:rPr>
          <w:rStyle w:val="Strong"/>
          <w:rFonts w:asciiTheme="majorBidi" w:eastAsiaTheme="minorHAnsi" w:hAnsiTheme="majorBidi"/>
          <w:color w:val="auto"/>
          <w:sz w:val="32"/>
          <w:szCs w:val="32"/>
        </w:rPr>
      </w:pPr>
      <w:r w:rsidRPr="00E42C4E">
        <w:rPr>
          <w:rStyle w:val="Strong"/>
          <w:rFonts w:asciiTheme="majorBidi" w:eastAsiaTheme="minorHAnsi" w:hAnsiTheme="majorBidi"/>
          <w:b w:val="0"/>
          <w:bCs w:val="0"/>
          <w:color w:val="auto"/>
          <w:sz w:val="32"/>
          <w:szCs w:val="32"/>
        </w:rPr>
        <w:t>3. Supplier &amp; Manufacturing Efficiency</w:t>
      </w:r>
    </w:p>
    <w:p w:rsidR="00BE6218" w:rsidRPr="00E42C4E" w:rsidRDefault="00BE6218" w:rsidP="00E42C4E">
      <w:pPr>
        <w:numPr>
          <w:ilvl w:val="0"/>
          <w:numId w:val="12"/>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Goal:</w:t>
      </w:r>
      <w:r w:rsidRPr="00E42C4E">
        <w:rPr>
          <w:rFonts w:asciiTheme="majorBidi" w:hAnsiTheme="majorBidi" w:cstheme="majorBidi"/>
          <w:sz w:val="32"/>
          <w:szCs w:val="32"/>
        </w:rPr>
        <w:t xml:space="preserve"> Improve production speed and cost-effectiveness.</w:t>
      </w:r>
    </w:p>
    <w:p w:rsidR="00BE6218" w:rsidRPr="00E42C4E" w:rsidRDefault="00BE6218" w:rsidP="00E42C4E">
      <w:pPr>
        <w:numPr>
          <w:ilvl w:val="0"/>
          <w:numId w:val="12"/>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Analysis:</w:t>
      </w:r>
    </w:p>
    <w:p w:rsidR="00BE6218" w:rsidRPr="00E42C4E" w:rsidRDefault="00BE6218" w:rsidP="00E42C4E">
      <w:pPr>
        <w:numPr>
          <w:ilvl w:val="1"/>
          <w:numId w:val="1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Compare </w:t>
      </w:r>
      <w:r w:rsidRPr="00E42C4E">
        <w:rPr>
          <w:rStyle w:val="HTMLCode"/>
          <w:rFonts w:asciiTheme="majorBidi" w:eastAsiaTheme="minorHAnsi" w:hAnsiTheme="majorBidi" w:cstheme="majorBidi"/>
          <w:sz w:val="32"/>
          <w:szCs w:val="32"/>
        </w:rPr>
        <w:t>Supplier name</w:t>
      </w:r>
      <w:r w:rsidRPr="00E42C4E">
        <w:rPr>
          <w:rFonts w:asciiTheme="majorBidi" w:hAnsiTheme="majorBidi" w:cstheme="majorBidi"/>
          <w:sz w:val="32"/>
          <w:szCs w:val="32"/>
        </w:rPr>
        <w:t xml:space="preserve"> and </w:t>
      </w:r>
      <w:r w:rsidRPr="00E42C4E">
        <w:rPr>
          <w:rStyle w:val="HTMLCode"/>
          <w:rFonts w:asciiTheme="majorBidi" w:eastAsiaTheme="minorHAnsi" w:hAnsiTheme="majorBidi" w:cstheme="majorBidi"/>
          <w:sz w:val="32"/>
          <w:szCs w:val="32"/>
        </w:rPr>
        <w:t>Lead time</w:t>
      </w:r>
    </w:p>
    <w:p w:rsidR="00BE6218" w:rsidRPr="00E42C4E" w:rsidRDefault="00BE6218" w:rsidP="00E42C4E">
      <w:pPr>
        <w:numPr>
          <w:ilvl w:val="1"/>
          <w:numId w:val="1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Analyze </w:t>
      </w:r>
      <w:r w:rsidRPr="00E42C4E">
        <w:rPr>
          <w:rStyle w:val="HTMLCode"/>
          <w:rFonts w:asciiTheme="majorBidi" w:eastAsiaTheme="minorHAnsi" w:hAnsiTheme="majorBidi" w:cstheme="majorBidi"/>
          <w:sz w:val="32"/>
          <w:szCs w:val="32"/>
        </w:rPr>
        <w:t>Manufacturing costs</w:t>
      </w:r>
      <w:r w:rsidRPr="00E42C4E">
        <w:rPr>
          <w:rFonts w:asciiTheme="majorBidi" w:hAnsiTheme="majorBidi" w:cstheme="majorBidi"/>
          <w:sz w:val="32"/>
          <w:szCs w:val="32"/>
        </w:rPr>
        <w:t xml:space="preserve"> and </w:t>
      </w:r>
      <w:r w:rsidRPr="00E42C4E">
        <w:rPr>
          <w:rStyle w:val="HTMLCode"/>
          <w:rFonts w:asciiTheme="majorBidi" w:eastAsiaTheme="minorHAnsi" w:hAnsiTheme="majorBidi" w:cstheme="majorBidi"/>
          <w:sz w:val="32"/>
          <w:szCs w:val="32"/>
        </w:rPr>
        <w:t>Manufacturing lead time</w:t>
      </w:r>
      <w:r w:rsidRPr="00E42C4E">
        <w:rPr>
          <w:rFonts w:asciiTheme="majorBidi" w:hAnsiTheme="majorBidi" w:cstheme="majorBidi"/>
          <w:sz w:val="32"/>
          <w:szCs w:val="32"/>
        </w:rPr>
        <w:t xml:space="preserve"> per product</w:t>
      </w:r>
    </w:p>
    <w:p w:rsidR="00BE6218" w:rsidRPr="00E42C4E" w:rsidRDefault="00BE6218" w:rsidP="00E42C4E">
      <w:pPr>
        <w:numPr>
          <w:ilvl w:val="1"/>
          <w:numId w:val="1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Assess production performance vs. </w:t>
      </w:r>
      <w:r w:rsidRPr="00E42C4E">
        <w:rPr>
          <w:rStyle w:val="HTMLCode"/>
          <w:rFonts w:asciiTheme="majorBidi" w:eastAsiaTheme="minorHAnsi" w:hAnsiTheme="majorBidi" w:cstheme="majorBidi"/>
          <w:sz w:val="32"/>
          <w:szCs w:val="32"/>
        </w:rPr>
        <w:t>Production volumes</w:t>
      </w:r>
    </w:p>
    <w:p w:rsidR="00BE6218" w:rsidRPr="00E42C4E" w:rsidRDefault="00BE6218" w:rsidP="00E42C4E">
      <w:pPr>
        <w:pStyle w:val="Heading3"/>
        <w:jc w:val="both"/>
        <w:rPr>
          <w:rStyle w:val="Strong"/>
          <w:rFonts w:asciiTheme="majorBidi" w:eastAsiaTheme="minorHAnsi" w:hAnsiTheme="majorBidi"/>
          <w:color w:val="auto"/>
          <w:sz w:val="32"/>
          <w:szCs w:val="32"/>
        </w:rPr>
      </w:pPr>
      <w:r w:rsidRPr="00E42C4E">
        <w:rPr>
          <w:rStyle w:val="Strong"/>
          <w:rFonts w:asciiTheme="majorBidi" w:eastAsiaTheme="minorHAnsi" w:hAnsiTheme="majorBidi"/>
          <w:b w:val="0"/>
          <w:bCs w:val="0"/>
          <w:color w:val="auto"/>
          <w:sz w:val="32"/>
          <w:szCs w:val="32"/>
        </w:rPr>
        <w:t>4. Quality Control</w:t>
      </w:r>
    </w:p>
    <w:p w:rsidR="00BE6218" w:rsidRPr="00E42C4E" w:rsidRDefault="00BE6218" w:rsidP="00E42C4E">
      <w:pPr>
        <w:numPr>
          <w:ilvl w:val="0"/>
          <w:numId w:val="13"/>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Goal:</w:t>
      </w:r>
      <w:r w:rsidRPr="00E42C4E">
        <w:rPr>
          <w:rFonts w:asciiTheme="majorBidi" w:hAnsiTheme="majorBidi" w:cstheme="majorBidi"/>
          <w:sz w:val="32"/>
          <w:szCs w:val="32"/>
        </w:rPr>
        <w:t xml:space="preserve"> Reduce defects and improve product reliability.</w:t>
      </w:r>
    </w:p>
    <w:p w:rsidR="00BE6218" w:rsidRPr="00E42C4E" w:rsidRDefault="00BE6218" w:rsidP="00E42C4E">
      <w:pPr>
        <w:numPr>
          <w:ilvl w:val="0"/>
          <w:numId w:val="13"/>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Analysis:</w:t>
      </w:r>
    </w:p>
    <w:p w:rsidR="00BE6218" w:rsidRPr="00E42C4E" w:rsidRDefault="00BE6218" w:rsidP="00E42C4E">
      <w:pPr>
        <w:numPr>
          <w:ilvl w:val="1"/>
          <w:numId w:val="13"/>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Average and distribution of </w:t>
      </w:r>
      <w:r w:rsidRPr="00E42C4E">
        <w:rPr>
          <w:rStyle w:val="HTMLCode"/>
          <w:rFonts w:asciiTheme="majorBidi" w:eastAsiaTheme="minorHAnsi" w:hAnsiTheme="majorBidi" w:cstheme="majorBidi"/>
          <w:sz w:val="32"/>
          <w:szCs w:val="32"/>
        </w:rPr>
        <w:t>Defect rates</w:t>
      </w:r>
    </w:p>
    <w:p w:rsidR="00BE6218" w:rsidRPr="00E42C4E" w:rsidRDefault="00BE6218" w:rsidP="00E42C4E">
      <w:pPr>
        <w:numPr>
          <w:ilvl w:val="1"/>
          <w:numId w:val="13"/>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Correlation between </w:t>
      </w:r>
      <w:r w:rsidRPr="00E42C4E">
        <w:rPr>
          <w:rStyle w:val="HTMLCode"/>
          <w:rFonts w:asciiTheme="majorBidi" w:eastAsiaTheme="minorHAnsi" w:hAnsiTheme="majorBidi" w:cstheme="majorBidi"/>
          <w:sz w:val="32"/>
          <w:szCs w:val="32"/>
        </w:rPr>
        <w:t>Inspection results</w:t>
      </w:r>
      <w:r w:rsidRPr="00E42C4E">
        <w:rPr>
          <w:rFonts w:asciiTheme="majorBidi" w:hAnsiTheme="majorBidi" w:cstheme="majorBidi"/>
          <w:sz w:val="32"/>
          <w:szCs w:val="32"/>
        </w:rPr>
        <w:t xml:space="preserve"> and </w:t>
      </w:r>
      <w:r w:rsidRPr="00E42C4E">
        <w:rPr>
          <w:rStyle w:val="HTMLCode"/>
          <w:rFonts w:asciiTheme="majorBidi" w:eastAsiaTheme="minorHAnsi" w:hAnsiTheme="majorBidi" w:cstheme="majorBidi"/>
          <w:sz w:val="32"/>
          <w:szCs w:val="32"/>
        </w:rPr>
        <w:t>Defect rates</w:t>
      </w:r>
    </w:p>
    <w:p w:rsidR="00BE6218" w:rsidRPr="00E42C4E" w:rsidRDefault="00BE6218" w:rsidP="00E42C4E">
      <w:pPr>
        <w:numPr>
          <w:ilvl w:val="1"/>
          <w:numId w:val="13"/>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Link poor quality to specific suppliers or transportation modes</w:t>
      </w:r>
    </w:p>
    <w:p w:rsidR="00BE6218" w:rsidRPr="00E42C4E" w:rsidRDefault="00BE6218" w:rsidP="00E42C4E">
      <w:pPr>
        <w:spacing w:after="0"/>
        <w:jc w:val="both"/>
        <w:rPr>
          <w:rStyle w:val="Strong"/>
          <w:rFonts w:asciiTheme="majorBidi" w:hAnsiTheme="majorBidi" w:cstheme="majorBidi"/>
          <w:b w:val="0"/>
          <w:bCs w:val="0"/>
          <w:sz w:val="32"/>
          <w:szCs w:val="32"/>
        </w:rPr>
      </w:pPr>
      <w:r w:rsidRPr="00E42C4E">
        <w:rPr>
          <w:rStyle w:val="Strong"/>
          <w:rFonts w:asciiTheme="majorBidi" w:hAnsiTheme="majorBidi" w:cstheme="majorBidi"/>
          <w:b w:val="0"/>
          <w:bCs w:val="0"/>
          <w:sz w:val="32"/>
          <w:szCs w:val="32"/>
        </w:rPr>
        <w:t>5. Logistics &amp; Cost Efficiency</w:t>
      </w:r>
    </w:p>
    <w:p w:rsidR="00BE6218" w:rsidRPr="00E42C4E" w:rsidRDefault="00BE6218" w:rsidP="00E42C4E">
      <w:pPr>
        <w:numPr>
          <w:ilvl w:val="0"/>
          <w:numId w:val="14"/>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Goal:</w:t>
      </w:r>
      <w:r w:rsidRPr="00E42C4E">
        <w:rPr>
          <w:rFonts w:asciiTheme="majorBidi" w:hAnsiTheme="majorBidi" w:cstheme="majorBidi"/>
          <w:sz w:val="32"/>
          <w:szCs w:val="32"/>
        </w:rPr>
        <w:t xml:space="preserve"> Minimize shipping costs and delays.</w:t>
      </w:r>
    </w:p>
    <w:p w:rsidR="00BE6218" w:rsidRPr="00E42C4E" w:rsidRDefault="00BE6218" w:rsidP="00E42C4E">
      <w:pPr>
        <w:numPr>
          <w:ilvl w:val="0"/>
          <w:numId w:val="14"/>
        </w:numPr>
        <w:spacing w:before="100" w:beforeAutospacing="1" w:after="100" w:afterAutospacing="1" w:line="240" w:lineRule="auto"/>
        <w:jc w:val="both"/>
        <w:rPr>
          <w:rFonts w:asciiTheme="majorBidi" w:hAnsiTheme="majorBidi" w:cstheme="majorBidi"/>
          <w:sz w:val="32"/>
          <w:szCs w:val="32"/>
        </w:rPr>
      </w:pPr>
      <w:r w:rsidRPr="00E42C4E">
        <w:rPr>
          <w:rStyle w:val="Strong"/>
          <w:rFonts w:asciiTheme="majorBidi" w:hAnsiTheme="majorBidi" w:cstheme="majorBidi"/>
          <w:sz w:val="32"/>
          <w:szCs w:val="32"/>
        </w:rPr>
        <w:t>Analysis:</w:t>
      </w:r>
    </w:p>
    <w:p w:rsidR="00BE6218" w:rsidRPr="00E42C4E" w:rsidRDefault="00BE6218" w:rsidP="00E42C4E">
      <w:pPr>
        <w:numPr>
          <w:ilvl w:val="1"/>
          <w:numId w:val="14"/>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Compare </w:t>
      </w:r>
      <w:r w:rsidRPr="00E42C4E">
        <w:rPr>
          <w:rStyle w:val="HTMLCode"/>
          <w:rFonts w:asciiTheme="majorBidi" w:eastAsiaTheme="minorHAnsi" w:hAnsiTheme="majorBidi" w:cstheme="majorBidi"/>
          <w:sz w:val="32"/>
          <w:szCs w:val="32"/>
        </w:rPr>
        <w:t>Shipping times</w:t>
      </w:r>
      <w:r w:rsidRPr="00E42C4E">
        <w:rPr>
          <w:rFonts w:asciiTheme="majorBidi" w:hAnsiTheme="majorBidi" w:cstheme="majorBidi"/>
          <w:sz w:val="32"/>
          <w:szCs w:val="32"/>
        </w:rPr>
        <w:t xml:space="preserve">, </w:t>
      </w:r>
      <w:r w:rsidRPr="00E42C4E">
        <w:rPr>
          <w:rStyle w:val="HTMLCode"/>
          <w:rFonts w:asciiTheme="majorBidi" w:eastAsiaTheme="minorHAnsi" w:hAnsiTheme="majorBidi" w:cstheme="majorBidi"/>
          <w:sz w:val="32"/>
          <w:szCs w:val="32"/>
        </w:rPr>
        <w:t>Shipping costs</w:t>
      </w:r>
      <w:r w:rsidRPr="00E42C4E">
        <w:rPr>
          <w:rFonts w:asciiTheme="majorBidi" w:hAnsiTheme="majorBidi" w:cstheme="majorBidi"/>
          <w:sz w:val="32"/>
          <w:szCs w:val="32"/>
        </w:rPr>
        <w:t xml:space="preserve">, and </w:t>
      </w:r>
      <w:r w:rsidRPr="00E42C4E">
        <w:rPr>
          <w:rStyle w:val="HTMLCode"/>
          <w:rFonts w:asciiTheme="majorBidi" w:eastAsiaTheme="minorHAnsi" w:hAnsiTheme="majorBidi" w:cstheme="majorBidi"/>
          <w:sz w:val="32"/>
          <w:szCs w:val="32"/>
        </w:rPr>
        <w:t>Transportation modes</w:t>
      </w:r>
    </w:p>
    <w:p w:rsidR="00BE6218" w:rsidRPr="00E42C4E" w:rsidRDefault="00BE6218" w:rsidP="00E42C4E">
      <w:pPr>
        <w:numPr>
          <w:ilvl w:val="1"/>
          <w:numId w:val="14"/>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Analyze total </w:t>
      </w:r>
      <w:r w:rsidRPr="00E42C4E">
        <w:rPr>
          <w:rStyle w:val="HTMLCode"/>
          <w:rFonts w:asciiTheme="majorBidi" w:eastAsiaTheme="minorHAnsi" w:hAnsiTheme="majorBidi" w:cstheme="majorBidi"/>
          <w:sz w:val="32"/>
          <w:szCs w:val="32"/>
        </w:rPr>
        <w:t>Costs</w:t>
      </w:r>
      <w:r w:rsidRPr="00E42C4E">
        <w:rPr>
          <w:rFonts w:asciiTheme="majorBidi" w:hAnsiTheme="majorBidi" w:cstheme="majorBidi"/>
          <w:sz w:val="32"/>
          <w:szCs w:val="32"/>
        </w:rPr>
        <w:t xml:space="preserve"> vs. product revenue</w:t>
      </w:r>
    </w:p>
    <w:p w:rsidR="00BE6218" w:rsidRDefault="00BE6218" w:rsidP="00E42C4E">
      <w:pPr>
        <w:numPr>
          <w:ilvl w:val="1"/>
          <w:numId w:val="14"/>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Evaluate route efficiency and carrier performance</w:t>
      </w:r>
    </w:p>
    <w:p w:rsidR="006D1E84" w:rsidRDefault="006D1E84" w:rsidP="006D1E84">
      <w:pPr>
        <w:spacing w:before="100" w:beforeAutospacing="1" w:after="100" w:afterAutospacing="1" w:line="240" w:lineRule="auto"/>
        <w:ind w:left="1440"/>
        <w:jc w:val="both"/>
        <w:rPr>
          <w:rFonts w:asciiTheme="majorBidi" w:hAnsiTheme="majorBidi" w:cstheme="majorBidi"/>
          <w:sz w:val="32"/>
          <w:szCs w:val="32"/>
        </w:rPr>
      </w:pPr>
    </w:p>
    <w:p w:rsidR="006D1E84" w:rsidRDefault="006D1E84" w:rsidP="006D1E84">
      <w:pPr>
        <w:spacing w:before="100" w:beforeAutospacing="1" w:after="100" w:afterAutospacing="1" w:line="240" w:lineRule="auto"/>
        <w:ind w:left="1440"/>
        <w:jc w:val="both"/>
        <w:rPr>
          <w:rFonts w:asciiTheme="majorBidi" w:hAnsiTheme="majorBidi" w:cstheme="majorBidi"/>
          <w:sz w:val="32"/>
          <w:szCs w:val="32"/>
        </w:rPr>
      </w:pPr>
    </w:p>
    <w:p w:rsidR="006D1E84" w:rsidRDefault="006D1E84" w:rsidP="006D1E84">
      <w:pPr>
        <w:spacing w:before="100" w:beforeAutospacing="1" w:after="100" w:afterAutospacing="1" w:line="240" w:lineRule="auto"/>
        <w:ind w:left="1440"/>
        <w:jc w:val="both"/>
        <w:rPr>
          <w:rFonts w:asciiTheme="majorBidi" w:hAnsiTheme="majorBidi" w:cstheme="majorBidi"/>
          <w:sz w:val="32"/>
          <w:szCs w:val="32"/>
        </w:rPr>
      </w:pPr>
    </w:p>
    <w:p w:rsidR="006D1E84" w:rsidRDefault="006D1E84" w:rsidP="006D1E84">
      <w:pPr>
        <w:spacing w:before="100" w:beforeAutospacing="1" w:after="100" w:afterAutospacing="1" w:line="240" w:lineRule="auto"/>
        <w:ind w:left="1440"/>
        <w:jc w:val="both"/>
        <w:rPr>
          <w:rFonts w:asciiTheme="majorBidi" w:hAnsiTheme="majorBidi" w:cstheme="majorBidi"/>
          <w:sz w:val="32"/>
          <w:szCs w:val="32"/>
        </w:rPr>
      </w:pPr>
    </w:p>
    <w:p w:rsidR="006D1E84" w:rsidRPr="00E42C4E" w:rsidRDefault="006D1E84" w:rsidP="006D1E84">
      <w:pPr>
        <w:spacing w:before="100" w:beforeAutospacing="1" w:after="100" w:afterAutospacing="1" w:line="240" w:lineRule="auto"/>
        <w:ind w:left="1440"/>
        <w:jc w:val="both"/>
        <w:rPr>
          <w:rFonts w:asciiTheme="majorBidi" w:hAnsiTheme="majorBidi" w:cstheme="majorBidi"/>
          <w:sz w:val="32"/>
          <w:szCs w:val="32"/>
        </w:rPr>
      </w:pPr>
    </w:p>
    <w:p w:rsidR="00F415BA" w:rsidRPr="00BE6218" w:rsidRDefault="00F415BA" w:rsidP="00F415BA">
      <w:pPr>
        <w:pStyle w:val="Heading2"/>
        <w:rPr>
          <w:rFonts w:asciiTheme="majorBidi" w:hAnsiTheme="majorBidi" w:cstheme="majorBidi"/>
          <w:sz w:val="48"/>
          <w:szCs w:val="48"/>
        </w:rPr>
      </w:pPr>
      <w:bookmarkStart w:id="3" w:name="_Toc197286327"/>
      <w:r w:rsidRPr="00BE6218">
        <w:rPr>
          <w:rStyle w:val="Strong"/>
          <w:rFonts w:asciiTheme="majorBidi" w:hAnsiTheme="majorBidi" w:cstheme="majorBidi"/>
          <w:b/>
          <w:bCs/>
          <w:sz w:val="48"/>
          <w:szCs w:val="48"/>
        </w:rPr>
        <w:lastRenderedPageBreak/>
        <w:t>2. Business Understanding</w:t>
      </w:r>
      <w:bookmarkEnd w:id="3"/>
    </w:p>
    <w:p w:rsidR="00E42C4E" w:rsidRDefault="00F415BA" w:rsidP="00E42C4E">
      <w:pPr>
        <w:numPr>
          <w:ilvl w:val="0"/>
          <w:numId w:val="3"/>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Problem Statement</w:t>
      </w:r>
      <w:r w:rsidRPr="00BE6218">
        <w:rPr>
          <w:rFonts w:asciiTheme="majorBidi" w:hAnsiTheme="majorBidi" w:cstheme="majorBidi"/>
          <w:sz w:val="32"/>
          <w:szCs w:val="32"/>
        </w:rPr>
        <w:t>:</w:t>
      </w:r>
    </w:p>
    <w:p w:rsidR="00E42C4E" w:rsidRPr="00E42C4E" w:rsidRDefault="00E42C4E" w:rsidP="00E42C4E">
      <w:p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The company seeks to improve the efficiency, reliability, and profitability of its skincare supply chain. Challenges include inconsistent inventory levels, variable supplier lead times, high shipping costs, quality control issues, and a lack of visibility into sales performance across SKUs and customer segments.</w:t>
      </w:r>
    </w:p>
    <w:p w:rsidR="00F415BA" w:rsidRDefault="00F415BA" w:rsidP="00F415BA">
      <w:pPr>
        <w:numPr>
          <w:ilvl w:val="0"/>
          <w:numId w:val="3"/>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Business Goals</w:t>
      </w:r>
      <w:r w:rsidRPr="00BE6218">
        <w:rPr>
          <w:rFonts w:asciiTheme="majorBidi" w:hAnsiTheme="majorBidi" w:cstheme="majorBidi"/>
          <w:sz w:val="32"/>
          <w:szCs w:val="32"/>
        </w:rPr>
        <w:t>:</w:t>
      </w:r>
    </w:p>
    <w:p w:rsidR="00E42C4E" w:rsidRPr="00BE6218" w:rsidRDefault="00E42C4E" w:rsidP="00E42C4E">
      <w:pPr>
        <w:numPr>
          <w:ilvl w:val="0"/>
          <w:numId w:val="18"/>
        </w:numPr>
        <w:spacing w:before="100" w:beforeAutospacing="1" w:after="100" w:afterAutospacing="1" w:line="240" w:lineRule="auto"/>
        <w:jc w:val="both"/>
        <w:rPr>
          <w:rFonts w:asciiTheme="majorBidi" w:hAnsiTheme="majorBidi" w:cstheme="majorBidi"/>
          <w:sz w:val="32"/>
          <w:szCs w:val="32"/>
        </w:rPr>
      </w:pPr>
      <w:r w:rsidRPr="00BE6218">
        <w:rPr>
          <w:rFonts w:asciiTheme="majorBidi" w:hAnsiTheme="majorBidi" w:cstheme="majorBidi"/>
          <w:sz w:val="32"/>
          <w:szCs w:val="32"/>
        </w:rPr>
        <w:t>Optimize Inventory Management by aligning stock levels with sales demand to reduce overstock and avoid stockouts.</w:t>
      </w:r>
    </w:p>
    <w:p w:rsidR="00E42C4E" w:rsidRPr="00BE6218" w:rsidRDefault="00E42C4E" w:rsidP="00E42C4E">
      <w:pPr>
        <w:numPr>
          <w:ilvl w:val="0"/>
          <w:numId w:val="18"/>
        </w:numPr>
        <w:spacing w:before="100" w:beforeAutospacing="1" w:after="100" w:afterAutospacing="1" w:line="240" w:lineRule="auto"/>
        <w:jc w:val="both"/>
        <w:rPr>
          <w:rFonts w:asciiTheme="majorBidi" w:hAnsiTheme="majorBidi" w:cstheme="majorBidi"/>
          <w:sz w:val="32"/>
          <w:szCs w:val="32"/>
        </w:rPr>
      </w:pPr>
      <w:r w:rsidRPr="00BE6218">
        <w:rPr>
          <w:rFonts w:asciiTheme="majorBidi" w:hAnsiTheme="majorBidi" w:cstheme="majorBidi"/>
          <w:sz w:val="32"/>
          <w:szCs w:val="32"/>
        </w:rPr>
        <w:t>2. Improve Demand Forecasting by analyzing sales trends and customer demographics to anticipate future demand accurately.</w:t>
      </w:r>
    </w:p>
    <w:p w:rsidR="00E42C4E" w:rsidRPr="00BE6218" w:rsidRDefault="00E42C4E" w:rsidP="00E42C4E">
      <w:pPr>
        <w:numPr>
          <w:ilvl w:val="0"/>
          <w:numId w:val="18"/>
        </w:numPr>
        <w:spacing w:before="100" w:beforeAutospacing="1" w:after="100" w:afterAutospacing="1" w:line="240" w:lineRule="auto"/>
        <w:jc w:val="both"/>
        <w:rPr>
          <w:rFonts w:asciiTheme="majorBidi" w:hAnsiTheme="majorBidi" w:cstheme="majorBidi"/>
          <w:sz w:val="32"/>
          <w:szCs w:val="32"/>
        </w:rPr>
      </w:pPr>
      <w:r w:rsidRPr="00BE6218">
        <w:rPr>
          <w:rFonts w:asciiTheme="majorBidi" w:hAnsiTheme="majorBidi" w:cstheme="majorBidi"/>
          <w:sz w:val="32"/>
          <w:szCs w:val="32"/>
        </w:rPr>
        <w:t xml:space="preserve">3. Enhance Supplier and Manufacturing </w:t>
      </w:r>
      <w:proofErr w:type="spellStart"/>
      <w:r w:rsidRPr="00BE6218">
        <w:rPr>
          <w:rFonts w:asciiTheme="majorBidi" w:hAnsiTheme="majorBidi" w:cstheme="majorBidi"/>
          <w:sz w:val="32"/>
          <w:szCs w:val="32"/>
        </w:rPr>
        <w:t>Efficiencyby</w:t>
      </w:r>
      <w:proofErr w:type="spellEnd"/>
      <w:r w:rsidRPr="00BE6218">
        <w:rPr>
          <w:rFonts w:asciiTheme="majorBidi" w:hAnsiTheme="majorBidi" w:cstheme="majorBidi"/>
          <w:sz w:val="32"/>
          <w:szCs w:val="32"/>
        </w:rPr>
        <w:t xml:space="preserve"> reducing lead times and manufacturing costs while maintaining quality.</w:t>
      </w:r>
    </w:p>
    <w:p w:rsidR="00E42C4E" w:rsidRPr="00BE6218" w:rsidRDefault="00E42C4E" w:rsidP="00E42C4E">
      <w:pPr>
        <w:numPr>
          <w:ilvl w:val="0"/>
          <w:numId w:val="18"/>
        </w:numPr>
        <w:spacing w:before="100" w:beforeAutospacing="1" w:after="100" w:afterAutospacing="1" w:line="240" w:lineRule="auto"/>
        <w:jc w:val="both"/>
        <w:rPr>
          <w:rFonts w:asciiTheme="majorBidi" w:hAnsiTheme="majorBidi" w:cstheme="majorBidi"/>
          <w:sz w:val="32"/>
          <w:szCs w:val="32"/>
        </w:rPr>
      </w:pPr>
      <w:r w:rsidRPr="00BE6218">
        <w:rPr>
          <w:rFonts w:asciiTheme="majorBidi" w:hAnsiTheme="majorBidi" w:cstheme="majorBidi"/>
          <w:sz w:val="32"/>
          <w:szCs w:val="32"/>
        </w:rPr>
        <w:t>4. Minimize Logistics and Shipping Costs by analyzing carrier performance, shipping modes, and route efficiency.</w:t>
      </w:r>
    </w:p>
    <w:p w:rsidR="00E42C4E" w:rsidRPr="00E42C4E" w:rsidRDefault="00E42C4E" w:rsidP="00E42C4E">
      <w:pPr>
        <w:numPr>
          <w:ilvl w:val="0"/>
          <w:numId w:val="18"/>
        </w:numPr>
        <w:spacing w:before="100" w:beforeAutospacing="1" w:after="100" w:afterAutospacing="1" w:line="240" w:lineRule="auto"/>
        <w:jc w:val="both"/>
        <w:rPr>
          <w:rFonts w:asciiTheme="majorBidi" w:hAnsiTheme="majorBidi" w:cstheme="majorBidi"/>
          <w:sz w:val="32"/>
          <w:szCs w:val="32"/>
        </w:rPr>
      </w:pPr>
      <w:r w:rsidRPr="00BE6218">
        <w:rPr>
          <w:rFonts w:asciiTheme="majorBidi" w:hAnsiTheme="majorBidi" w:cstheme="majorBidi"/>
          <w:sz w:val="32"/>
          <w:szCs w:val="32"/>
        </w:rPr>
        <w:t>5. Improve Product Quality by monitoring defect rates and inspection results to identify and eliminate issues in production and delivery.</w:t>
      </w:r>
    </w:p>
    <w:p w:rsidR="00F415BA" w:rsidRDefault="00F415BA" w:rsidP="00F415BA">
      <w:pPr>
        <w:numPr>
          <w:ilvl w:val="0"/>
          <w:numId w:val="3"/>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Key Stakeholders</w:t>
      </w:r>
      <w:r w:rsidRPr="00BE6218">
        <w:rPr>
          <w:rFonts w:asciiTheme="majorBidi" w:hAnsiTheme="majorBidi" w:cstheme="majorBidi"/>
          <w:sz w:val="32"/>
          <w:szCs w:val="32"/>
        </w:rPr>
        <w:t>:</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Supply Chain Manager</w:t>
      </w:r>
      <w:r>
        <w:rPr>
          <w:rFonts w:asciiTheme="majorBidi" w:hAnsiTheme="majorBidi" w:cstheme="majorBidi"/>
          <w:sz w:val="32"/>
          <w:szCs w:val="32"/>
        </w:rPr>
        <w:t xml:space="preserve">: </w:t>
      </w:r>
      <w:r w:rsidRPr="00E42C4E">
        <w:rPr>
          <w:rFonts w:asciiTheme="majorBidi" w:hAnsiTheme="majorBidi" w:cstheme="majorBidi"/>
          <w:sz w:val="32"/>
          <w:szCs w:val="32"/>
        </w:rPr>
        <w:t>Needs insights to manage stock, reduce waste, and improve delivery timelines.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Procurement Manager</w:t>
      </w:r>
      <w:r>
        <w:rPr>
          <w:rFonts w:asciiTheme="majorBidi" w:hAnsiTheme="majorBidi" w:cstheme="majorBidi"/>
          <w:sz w:val="32"/>
          <w:szCs w:val="32"/>
        </w:rPr>
        <w:t>:</w:t>
      </w:r>
      <w:r w:rsidRPr="00E42C4E">
        <w:rPr>
          <w:rFonts w:asciiTheme="majorBidi" w:hAnsiTheme="majorBidi" w:cstheme="majorBidi"/>
          <w:sz w:val="32"/>
          <w:szCs w:val="32"/>
        </w:rPr>
        <w:t xml:space="preserve"> Requires supplier performance data to make informed sourcing decisions.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Production Manager</w:t>
      </w:r>
      <w:r>
        <w:rPr>
          <w:rFonts w:asciiTheme="majorBidi" w:hAnsiTheme="majorBidi" w:cstheme="majorBidi"/>
          <w:sz w:val="32"/>
          <w:szCs w:val="32"/>
        </w:rPr>
        <w:t xml:space="preserve">: </w:t>
      </w:r>
      <w:r w:rsidRPr="00E42C4E">
        <w:rPr>
          <w:rFonts w:asciiTheme="majorBidi" w:hAnsiTheme="majorBidi" w:cstheme="majorBidi"/>
          <w:sz w:val="32"/>
          <w:szCs w:val="32"/>
        </w:rPr>
        <w:t>Focused on optimizing production lead times and reducing manufacturing costs.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Quality Assurance</w:t>
      </w:r>
      <w:r>
        <w:rPr>
          <w:rFonts w:asciiTheme="majorBidi" w:hAnsiTheme="majorBidi" w:cstheme="majorBidi"/>
          <w:sz w:val="32"/>
          <w:szCs w:val="32"/>
        </w:rPr>
        <w:t>:</w:t>
      </w:r>
      <w:r w:rsidRPr="00E42C4E">
        <w:rPr>
          <w:rFonts w:asciiTheme="majorBidi" w:hAnsiTheme="majorBidi" w:cstheme="majorBidi"/>
          <w:sz w:val="32"/>
          <w:szCs w:val="32"/>
        </w:rPr>
        <w:t xml:space="preserve"> </w:t>
      </w:r>
      <w:r>
        <w:rPr>
          <w:rFonts w:asciiTheme="majorBidi" w:hAnsiTheme="majorBidi" w:cstheme="majorBidi"/>
          <w:sz w:val="32"/>
          <w:szCs w:val="32"/>
        </w:rPr>
        <w:t>Interested</w:t>
      </w:r>
      <w:r w:rsidRPr="00E42C4E">
        <w:rPr>
          <w:rFonts w:asciiTheme="majorBidi" w:hAnsiTheme="majorBidi" w:cstheme="majorBidi"/>
          <w:sz w:val="32"/>
          <w:szCs w:val="32"/>
        </w:rPr>
        <w:t xml:space="preserve"> in defect rates and inspection data to maintain product standards.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Logistics/Operations Manager Aims to reduce transportation time and cost while ensuring timely deliveries.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lastRenderedPageBreak/>
        <w:t>Sales and Marketing Team</w:t>
      </w:r>
      <w:r>
        <w:rPr>
          <w:rFonts w:asciiTheme="majorBidi" w:hAnsiTheme="majorBidi" w:cstheme="majorBidi"/>
          <w:sz w:val="32"/>
          <w:szCs w:val="32"/>
        </w:rPr>
        <w:t>:</w:t>
      </w:r>
      <w:r w:rsidRPr="00E42C4E">
        <w:rPr>
          <w:rFonts w:asciiTheme="majorBidi" w:hAnsiTheme="majorBidi" w:cstheme="majorBidi"/>
          <w:sz w:val="32"/>
          <w:szCs w:val="32"/>
        </w:rPr>
        <w:t xml:space="preserve"> </w:t>
      </w:r>
      <w:r>
        <w:rPr>
          <w:rFonts w:asciiTheme="majorBidi" w:hAnsiTheme="majorBidi" w:cstheme="majorBidi"/>
          <w:sz w:val="32"/>
          <w:szCs w:val="32"/>
        </w:rPr>
        <w:t>uses</w:t>
      </w:r>
      <w:r w:rsidRPr="00E42C4E">
        <w:rPr>
          <w:rFonts w:asciiTheme="majorBidi" w:hAnsiTheme="majorBidi" w:cstheme="majorBidi"/>
          <w:sz w:val="32"/>
          <w:szCs w:val="32"/>
        </w:rPr>
        <w:t xml:space="preserve"> sales performance and customer demographics for targeted campaigns and promotions.</w:t>
      </w:r>
    </w:p>
    <w:p w:rsidR="00E42C4E" w:rsidRPr="00E42C4E" w:rsidRDefault="00E42C4E" w:rsidP="00E42C4E">
      <w:pPr>
        <w:pStyle w:val="ListParagraph"/>
        <w:numPr>
          <w:ilvl w:val="0"/>
          <w:numId w:val="16"/>
        </w:numPr>
        <w:spacing w:before="100" w:beforeAutospacing="1" w:after="100" w:afterAutospacing="1" w:line="240" w:lineRule="auto"/>
        <w:rPr>
          <w:rFonts w:asciiTheme="majorBidi" w:hAnsiTheme="majorBidi" w:cstheme="majorBidi"/>
          <w:sz w:val="32"/>
          <w:szCs w:val="32"/>
        </w:rPr>
      </w:pPr>
      <w:r w:rsidRPr="00E42C4E">
        <w:rPr>
          <w:rFonts w:asciiTheme="majorBidi" w:hAnsiTheme="majorBidi" w:cstheme="majorBidi"/>
          <w:sz w:val="32"/>
          <w:szCs w:val="32"/>
        </w:rPr>
        <w:t>Executive Leadership</w:t>
      </w:r>
      <w:r>
        <w:rPr>
          <w:rFonts w:asciiTheme="majorBidi" w:hAnsiTheme="majorBidi" w:cstheme="majorBidi"/>
          <w:sz w:val="32"/>
          <w:szCs w:val="32"/>
        </w:rPr>
        <w:t>:</w:t>
      </w:r>
      <w:r w:rsidRPr="00E42C4E">
        <w:rPr>
          <w:rFonts w:asciiTheme="majorBidi" w:hAnsiTheme="majorBidi" w:cstheme="majorBidi"/>
          <w:sz w:val="32"/>
          <w:szCs w:val="32"/>
        </w:rPr>
        <w:t xml:space="preserve"> </w:t>
      </w:r>
      <w:r>
        <w:rPr>
          <w:rFonts w:asciiTheme="majorBidi" w:hAnsiTheme="majorBidi" w:cstheme="majorBidi"/>
          <w:sz w:val="32"/>
          <w:szCs w:val="32"/>
        </w:rPr>
        <w:t>needs</w:t>
      </w:r>
      <w:r w:rsidRPr="00E42C4E">
        <w:rPr>
          <w:rFonts w:asciiTheme="majorBidi" w:hAnsiTheme="majorBidi" w:cstheme="majorBidi"/>
          <w:sz w:val="32"/>
          <w:szCs w:val="32"/>
        </w:rPr>
        <w:t xml:space="preserve"> overall performance metrics to support strategic decisions and profitability.</w:t>
      </w:r>
    </w:p>
    <w:p w:rsidR="00BE6218" w:rsidRPr="00E42C4E" w:rsidRDefault="00F415BA" w:rsidP="00E42C4E">
      <w:pPr>
        <w:numPr>
          <w:ilvl w:val="0"/>
          <w:numId w:val="3"/>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Success Criteria</w:t>
      </w:r>
      <w:r w:rsidRPr="00BE6218">
        <w:rPr>
          <w:rFonts w:asciiTheme="majorBidi" w:hAnsiTheme="majorBidi" w:cstheme="majorBidi"/>
          <w:sz w:val="32"/>
          <w:szCs w:val="32"/>
        </w:rPr>
        <w:t>:</w:t>
      </w:r>
      <w:r w:rsidR="00BE6218">
        <w:rPr>
          <w:rFonts w:asciiTheme="majorBidi" w:hAnsiTheme="majorBidi" w:cstheme="majorBidi"/>
          <w:sz w:val="32"/>
          <w:szCs w:val="32"/>
        </w:rPr>
        <w:t xml:space="preserve">  </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Reduction in average stockouts and overstock situations.</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Increase in forecast accuracy for high-demand SKUs.</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Decrease in average lead times and manufacturing costs.</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Reduction in shipping time and transportation costs.</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Lower defect rates and fewer inspection failures.</w:t>
      </w:r>
    </w:p>
    <w:p w:rsidR="00BE6218" w:rsidRPr="00BE6218" w:rsidRDefault="00BE6218" w:rsidP="00E42C4E">
      <w:pPr>
        <w:numPr>
          <w:ilvl w:val="0"/>
          <w:numId w:val="17"/>
        </w:numPr>
        <w:spacing w:before="100" w:beforeAutospacing="1" w:after="100" w:afterAutospacing="1" w:line="240" w:lineRule="auto"/>
        <w:rPr>
          <w:rFonts w:asciiTheme="majorBidi" w:hAnsiTheme="majorBidi" w:cstheme="majorBidi"/>
          <w:sz w:val="32"/>
          <w:szCs w:val="32"/>
        </w:rPr>
      </w:pPr>
      <w:r w:rsidRPr="00BE6218">
        <w:rPr>
          <w:rFonts w:asciiTheme="majorBidi" w:hAnsiTheme="majorBidi" w:cstheme="majorBidi"/>
          <w:sz w:val="32"/>
          <w:szCs w:val="32"/>
        </w:rPr>
        <w:t xml:space="preserve"> Increased overall revenue and improved supply chain responsiveness.</w:t>
      </w:r>
    </w:p>
    <w:p w:rsidR="00B20D84" w:rsidRPr="00BE6218" w:rsidRDefault="00B20D84" w:rsidP="00B20D84">
      <w:pPr>
        <w:pStyle w:val="Heading2"/>
        <w:rPr>
          <w:rFonts w:asciiTheme="majorBidi" w:hAnsiTheme="majorBidi" w:cstheme="majorBidi"/>
        </w:rPr>
      </w:pPr>
      <w:bookmarkStart w:id="4" w:name="_Toc197286328"/>
      <w:r w:rsidRPr="00BE6218">
        <w:rPr>
          <w:rStyle w:val="Strong"/>
          <w:rFonts w:asciiTheme="majorBidi" w:hAnsiTheme="majorBidi" w:cstheme="majorBidi"/>
          <w:b/>
          <w:bCs/>
        </w:rPr>
        <w:t>3.</w:t>
      </w:r>
      <w:r w:rsidRPr="00BE6218">
        <w:rPr>
          <w:rStyle w:val="Strong"/>
          <w:rFonts w:asciiTheme="majorBidi" w:hAnsiTheme="majorBidi" w:cstheme="majorBidi"/>
          <w:b/>
          <w:bCs/>
          <w:sz w:val="48"/>
          <w:szCs w:val="48"/>
        </w:rPr>
        <w:t xml:space="preserve"> Data Understanding</w:t>
      </w:r>
      <w:bookmarkEnd w:id="4"/>
    </w:p>
    <w:p w:rsidR="00B20D84" w:rsidRPr="00BE6218" w:rsidRDefault="00B20D84" w:rsidP="00E42C4E">
      <w:pPr>
        <w:numPr>
          <w:ilvl w:val="0"/>
          <w:numId w:val="4"/>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Data Sources</w:t>
      </w:r>
      <w:r w:rsidRPr="00BE6218">
        <w:rPr>
          <w:rFonts w:asciiTheme="majorBidi" w:hAnsiTheme="majorBidi" w:cstheme="majorBidi"/>
          <w:sz w:val="32"/>
          <w:szCs w:val="32"/>
        </w:rPr>
        <w:t>:</w:t>
      </w:r>
      <w:r w:rsidR="00E42C4E">
        <w:rPr>
          <w:rFonts w:asciiTheme="majorBidi" w:hAnsiTheme="majorBidi" w:cstheme="majorBidi"/>
          <w:sz w:val="32"/>
          <w:szCs w:val="32"/>
        </w:rPr>
        <w:t xml:space="preserve"> </w:t>
      </w:r>
      <w:hyperlink r:id="rId8" w:history="1">
        <w:r w:rsidR="00E42C4E" w:rsidRPr="004351FF">
          <w:rPr>
            <w:rStyle w:val="Hyperlink"/>
            <w:rFonts w:asciiTheme="majorBidi" w:hAnsiTheme="majorBidi" w:cstheme="majorBidi"/>
            <w:sz w:val="32"/>
            <w:szCs w:val="32"/>
          </w:rPr>
          <w:t>https://drive.google.com/file/d/1fpxB64Z4iuKAbXD4Jf2Dc0TQnw8ulZmR/view?usp=drive_link</w:t>
        </w:r>
      </w:hyperlink>
      <w:r w:rsidR="00E42C4E">
        <w:rPr>
          <w:rFonts w:asciiTheme="majorBidi" w:hAnsiTheme="majorBidi" w:cstheme="majorBidi"/>
          <w:sz w:val="32"/>
          <w:szCs w:val="32"/>
        </w:rPr>
        <w:t xml:space="preserve"> </w:t>
      </w:r>
    </w:p>
    <w:p w:rsidR="00B20D84" w:rsidRDefault="00B20D84" w:rsidP="00B20D84">
      <w:pPr>
        <w:numPr>
          <w:ilvl w:val="0"/>
          <w:numId w:val="4"/>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Type of Data</w:t>
      </w:r>
      <w:r w:rsidRPr="00BE6218">
        <w:rPr>
          <w:rFonts w:asciiTheme="majorBidi" w:hAnsiTheme="majorBidi" w:cstheme="majorBidi"/>
          <w:sz w:val="32"/>
          <w:szCs w:val="32"/>
        </w:rPr>
        <w:t>:</w:t>
      </w:r>
    </w:p>
    <w:p w:rsidR="00E42C4E" w:rsidRPr="00BE6218" w:rsidRDefault="00E42C4E" w:rsidP="00E42C4E">
      <w:pPr>
        <w:spacing w:before="100" w:beforeAutospacing="1" w:after="100" w:afterAutospacing="1" w:line="240" w:lineRule="auto"/>
        <w:ind w:left="720"/>
        <w:jc w:val="both"/>
        <w:rPr>
          <w:rFonts w:asciiTheme="majorBidi" w:hAnsiTheme="majorBidi" w:cstheme="majorBidi"/>
          <w:sz w:val="32"/>
          <w:szCs w:val="32"/>
        </w:rPr>
      </w:pPr>
      <w:r w:rsidRPr="00E42C4E">
        <w:rPr>
          <w:rFonts w:asciiTheme="majorBidi" w:hAnsiTheme="majorBidi" w:cstheme="majorBidi"/>
          <w:sz w:val="32"/>
          <w:szCs w:val="32"/>
        </w:rPr>
        <w:t>Structured Tabular Data</w:t>
      </w:r>
      <w:r>
        <w:rPr>
          <w:rFonts w:asciiTheme="majorBidi" w:hAnsiTheme="majorBidi" w:cstheme="majorBidi"/>
          <w:sz w:val="32"/>
          <w:szCs w:val="32"/>
        </w:rPr>
        <w:t xml:space="preserve">: </w:t>
      </w:r>
      <w:r w:rsidRPr="00E42C4E">
        <w:rPr>
          <w:rFonts w:asciiTheme="majorBidi" w:hAnsiTheme="majorBidi" w:cstheme="majorBidi"/>
          <w:sz w:val="32"/>
          <w:szCs w:val="32"/>
        </w:rPr>
        <w:t>The dataset is in CSV format and contains numeric, categorical, and textual fields representing various aspects of the skincare supply chain.</w:t>
      </w:r>
    </w:p>
    <w:p w:rsidR="00B20D84" w:rsidRDefault="00B20D84" w:rsidP="00B20D84">
      <w:pPr>
        <w:numPr>
          <w:ilvl w:val="0"/>
          <w:numId w:val="4"/>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Data Description</w:t>
      </w:r>
      <w:r w:rsidRPr="00BE6218">
        <w:rPr>
          <w:rFonts w:asciiTheme="majorBidi" w:hAnsiTheme="majorBidi" w:cstheme="majorBidi"/>
          <w:sz w:val="32"/>
          <w:szCs w:val="32"/>
        </w:rPr>
        <w:t>:</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 xml:space="preserve">The dataset includes </w:t>
      </w:r>
      <w:r w:rsidRPr="00E42C4E">
        <w:rPr>
          <w:rFonts w:asciiTheme="majorBidi" w:hAnsiTheme="majorBidi" w:cstheme="majorBidi"/>
          <w:b/>
          <w:bCs/>
          <w:sz w:val="32"/>
          <w:szCs w:val="32"/>
        </w:rPr>
        <w:t>100 records</w:t>
      </w:r>
      <w:r w:rsidRPr="00E42C4E">
        <w:rPr>
          <w:rFonts w:asciiTheme="majorBidi" w:hAnsiTheme="majorBidi" w:cstheme="majorBidi"/>
          <w:sz w:val="32"/>
          <w:szCs w:val="32"/>
        </w:rPr>
        <w:t xml:space="preserve"> and </w:t>
      </w:r>
      <w:r w:rsidRPr="00E42C4E">
        <w:rPr>
          <w:rFonts w:asciiTheme="majorBidi" w:hAnsiTheme="majorBidi" w:cstheme="majorBidi"/>
          <w:b/>
          <w:bCs/>
          <w:sz w:val="32"/>
          <w:szCs w:val="32"/>
        </w:rPr>
        <w:t>27 columns</w:t>
      </w:r>
      <w:r w:rsidRPr="00E42C4E">
        <w:rPr>
          <w:rFonts w:asciiTheme="majorBidi" w:hAnsiTheme="majorBidi" w:cstheme="majorBidi"/>
          <w:sz w:val="32"/>
          <w:szCs w:val="32"/>
        </w:rPr>
        <w:t xml:space="preserve"> related to:</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b/>
          <w:bCs/>
          <w:sz w:val="32"/>
          <w:szCs w:val="32"/>
        </w:rPr>
        <w:t>Product Information:</w:t>
      </w:r>
      <w:r w:rsidRPr="00E42C4E">
        <w:rPr>
          <w:rFonts w:asciiTheme="majorBidi" w:hAnsiTheme="majorBidi" w:cstheme="majorBidi"/>
          <w:sz w:val="32"/>
          <w:szCs w:val="32"/>
        </w:rPr>
        <w:t xml:space="preserve"> Product type, SKU, Price, Availability</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b/>
          <w:bCs/>
          <w:sz w:val="32"/>
          <w:szCs w:val="32"/>
        </w:rPr>
        <w:t>Sales &amp; Customer Data:</w:t>
      </w:r>
      <w:r w:rsidRPr="00E42C4E">
        <w:rPr>
          <w:rFonts w:asciiTheme="majorBidi" w:hAnsiTheme="majorBidi" w:cstheme="majorBidi"/>
          <w:sz w:val="32"/>
          <w:szCs w:val="32"/>
        </w:rPr>
        <w:t xml:space="preserve"> Number of products sold, Revenue generated, Customer demographics</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b/>
          <w:bCs/>
          <w:sz w:val="32"/>
          <w:szCs w:val="32"/>
        </w:rPr>
        <w:t>Inventory &amp; Orders:</w:t>
      </w:r>
      <w:r w:rsidRPr="00E42C4E">
        <w:rPr>
          <w:rFonts w:asciiTheme="majorBidi" w:hAnsiTheme="majorBidi" w:cstheme="majorBidi"/>
          <w:sz w:val="32"/>
          <w:szCs w:val="32"/>
        </w:rPr>
        <w:t xml:space="preserve"> Stock levels, Order quantities</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b/>
          <w:bCs/>
          <w:sz w:val="32"/>
          <w:szCs w:val="32"/>
        </w:rPr>
        <w:t>Shipping &amp; Logistics:</w:t>
      </w:r>
      <w:r w:rsidRPr="00E42C4E">
        <w:rPr>
          <w:rFonts w:asciiTheme="majorBidi" w:hAnsiTheme="majorBidi" w:cstheme="majorBidi"/>
          <w:sz w:val="32"/>
          <w:szCs w:val="32"/>
        </w:rPr>
        <w:t xml:space="preserve"> Shipping times, Shipping carriers, Shipping costs, Transportation modes, Routes, Costs</w:t>
      </w:r>
    </w:p>
    <w:p w:rsidR="00E42C4E" w:rsidRPr="00E42C4E" w:rsidRDefault="00E42C4E" w:rsidP="00E42C4E">
      <w:pPr>
        <w:pStyle w:val="ListParagraph"/>
        <w:numPr>
          <w:ilvl w:val="0"/>
          <w:numId w:val="22"/>
        </w:numPr>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b/>
          <w:bCs/>
          <w:sz w:val="32"/>
          <w:szCs w:val="32"/>
        </w:rPr>
        <w:lastRenderedPageBreak/>
        <w:t>Supplier &amp; Manufacturing:</w:t>
      </w:r>
      <w:r w:rsidRPr="00E42C4E">
        <w:rPr>
          <w:rFonts w:asciiTheme="majorBidi" w:hAnsiTheme="majorBidi" w:cstheme="majorBidi"/>
          <w:sz w:val="32"/>
          <w:szCs w:val="32"/>
        </w:rPr>
        <w:t xml:space="preserve"> Supplier name, Location, Lead time, Production volumes, Manufacturing costs, Manufacturing lead time</w:t>
      </w:r>
    </w:p>
    <w:p w:rsidR="00E42C4E" w:rsidRPr="00E42C4E" w:rsidRDefault="00E42C4E" w:rsidP="00E42C4E">
      <w:pPr>
        <w:pStyle w:val="ListParagraph"/>
        <w:numPr>
          <w:ilvl w:val="0"/>
          <w:numId w:val="22"/>
        </w:numPr>
        <w:tabs>
          <w:tab w:val="clear" w:pos="720"/>
        </w:tabs>
        <w:spacing w:before="100" w:beforeAutospacing="1" w:after="100" w:afterAutospacing="1" w:line="240" w:lineRule="auto"/>
        <w:jc w:val="both"/>
        <w:rPr>
          <w:rFonts w:asciiTheme="majorBidi" w:hAnsiTheme="majorBidi" w:cstheme="majorBidi"/>
          <w:sz w:val="32"/>
          <w:szCs w:val="32"/>
        </w:rPr>
      </w:pPr>
      <w:r w:rsidRPr="00E42C4E">
        <w:rPr>
          <w:rFonts w:asciiTheme="majorBidi" w:hAnsiTheme="majorBidi" w:cstheme="majorBidi"/>
          <w:sz w:val="32"/>
          <w:szCs w:val="32"/>
        </w:rPr>
        <w:t>Quality Control: Inspection results, Defect rates</w:t>
      </w:r>
    </w:p>
    <w:p w:rsidR="00B20D84" w:rsidRPr="00BE6218" w:rsidRDefault="00B20D84" w:rsidP="00B20D84">
      <w:pPr>
        <w:pStyle w:val="Heading2"/>
        <w:rPr>
          <w:rFonts w:asciiTheme="majorBidi" w:hAnsiTheme="majorBidi" w:cstheme="majorBidi"/>
          <w:sz w:val="48"/>
          <w:szCs w:val="48"/>
        </w:rPr>
      </w:pPr>
      <w:bookmarkStart w:id="5" w:name="_Toc197286329"/>
      <w:r w:rsidRPr="00BE6218">
        <w:rPr>
          <w:rStyle w:val="Strong"/>
          <w:rFonts w:asciiTheme="majorBidi" w:hAnsiTheme="majorBidi" w:cstheme="majorBidi"/>
          <w:b/>
          <w:bCs/>
          <w:sz w:val="48"/>
          <w:szCs w:val="48"/>
        </w:rPr>
        <w:t>4. Data Preparation</w:t>
      </w:r>
      <w:bookmarkEnd w:id="5"/>
    </w:p>
    <w:p w:rsidR="006D1E84" w:rsidRDefault="00B20D84" w:rsidP="006D1E84">
      <w:pPr>
        <w:numPr>
          <w:ilvl w:val="0"/>
          <w:numId w:val="5"/>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Data Cleaning</w:t>
      </w:r>
      <w:r w:rsidR="00815FEE">
        <w:rPr>
          <w:rStyle w:val="Strong"/>
          <w:rFonts w:asciiTheme="majorBidi" w:hAnsiTheme="majorBidi" w:cstheme="majorBidi"/>
          <w:sz w:val="32"/>
          <w:szCs w:val="32"/>
        </w:rPr>
        <w:t xml:space="preserve"> and </w:t>
      </w:r>
      <w:r w:rsidR="00815FEE" w:rsidRPr="00B84D50">
        <w:rPr>
          <w:rStyle w:val="Strong"/>
          <w:rFonts w:asciiTheme="majorBidi" w:hAnsiTheme="majorBidi" w:cstheme="majorBidi"/>
          <w:sz w:val="32"/>
          <w:szCs w:val="32"/>
        </w:rPr>
        <w:t>Data Transformation</w:t>
      </w:r>
      <w:r w:rsidRPr="00BE6218">
        <w:rPr>
          <w:rFonts w:asciiTheme="majorBidi" w:hAnsiTheme="majorBidi" w:cstheme="majorBidi"/>
          <w:sz w:val="32"/>
          <w:szCs w:val="32"/>
        </w:rPr>
        <w:t>:</w:t>
      </w:r>
    </w:p>
    <w:p w:rsidR="006D1E84" w:rsidRPr="006D1E84" w:rsidRDefault="006D1E84" w:rsidP="006D1E84">
      <w:pPr>
        <w:pStyle w:val="ListParagraph"/>
        <w:numPr>
          <w:ilvl w:val="0"/>
          <w:numId w:val="23"/>
        </w:numPr>
        <w:spacing w:before="100" w:beforeAutospacing="1" w:after="100" w:afterAutospacing="1" w:line="240" w:lineRule="auto"/>
        <w:ind w:left="1440"/>
        <w:rPr>
          <w:rFonts w:asciiTheme="majorBidi" w:hAnsiTheme="majorBidi" w:cstheme="majorBidi"/>
          <w:sz w:val="32"/>
          <w:szCs w:val="32"/>
        </w:rPr>
      </w:pPr>
      <w:r w:rsidRPr="006D1E84">
        <w:rPr>
          <w:rFonts w:asciiTheme="majorBidi" w:hAnsiTheme="majorBidi" w:cstheme="majorBidi"/>
          <w:sz w:val="32"/>
          <w:szCs w:val="32"/>
        </w:rPr>
        <w:t>Total Columns Before: 27</w:t>
      </w:r>
    </w:p>
    <w:p w:rsidR="006D1E84" w:rsidRPr="006D1E84" w:rsidRDefault="006D1E84" w:rsidP="006D1E84">
      <w:pPr>
        <w:pStyle w:val="ListParagraph"/>
        <w:numPr>
          <w:ilvl w:val="0"/>
          <w:numId w:val="23"/>
        </w:numPr>
        <w:spacing w:before="100" w:beforeAutospacing="1" w:after="100" w:afterAutospacing="1" w:line="240" w:lineRule="auto"/>
        <w:ind w:left="1440"/>
        <w:rPr>
          <w:rFonts w:asciiTheme="majorBidi" w:hAnsiTheme="majorBidi" w:cstheme="majorBidi"/>
          <w:sz w:val="32"/>
          <w:szCs w:val="32"/>
        </w:rPr>
      </w:pPr>
      <w:r w:rsidRPr="006D1E84">
        <w:rPr>
          <w:rFonts w:asciiTheme="majorBidi" w:hAnsiTheme="majorBidi" w:cstheme="majorBidi"/>
          <w:sz w:val="32"/>
          <w:szCs w:val="32"/>
        </w:rPr>
        <w:t>Total Columns After Cleaning: 24</w:t>
      </w:r>
    </w:p>
    <w:p w:rsidR="006D1E84" w:rsidRPr="006D1E84" w:rsidRDefault="006D1E84" w:rsidP="006D1E84">
      <w:pPr>
        <w:pStyle w:val="ListParagraph"/>
        <w:numPr>
          <w:ilvl w:val="0"/>
          <w:numId w:val="23"/>
        </w:numPr>
        <w:spacing w:before="100" w:beforeAutospacing="1" w:after="100" w:afterAutospacing="1" w:line="240" w:lineRule="auto"/>
        <w:ind w:left="1440"/>
        <w:rPr>
          <w:rFonts w:asciiTheme="majorBidi" w:hAnsiTheme="majorBidi" w:cstheme="majorBidi"/>
          <w:sz w:val="32"/>
          <w:szCs w:val="32"/>
        </w:rPr>
      </w:pPr>
      <w:r w:rsidRPr="006D1E84">
        <w:rPr>
          <w:rFonts w:asciiTheme="majorBidi" w:hAnsiTheme="majorBidi" w:cstheme="majorBidi"/>
          <w:sz w:val="32"/>
          <w:szCs w:val="32"/>
        </w:rPr>
        <w:t>Rows Removed: 0 (no duplicates found)</w:t>
      </w:r>
    </w:p>
    <w:p w:rsidR="006D1E84" w:rsidRDefault="006D1E84" w:rsidP="006D1E84">
      <w:pPr>
        <w:pStyle w:val="ListParagraph"/>
        <w:numPr>
          <w:ilvl w:val="0"/>
          <w:numId w:val="23"/>
        </w:numPr>
        <w:pBdr>
          <w:bottom w:val="single" w:sz="6" w:space="1" w:color="auto"/>
        </w:pBdr>
        <w:spacing w:before="100" w:beforeAutospacing="1" w:after="100" w:afterAutospacing="1" w:line="240" w:lineRule="auto"/>
        <w:ind w:left="1440"/>
        <w:rPr>
          <w:rFonts w:asciiTheme="majorBidi" w:hAnsiTheme="majorBidi" w:cstheme="majorBidi"/>
          <w:sz w:val="32"/>
          <w:szCs w:val="32"/>
        </w:rPr>
      </w:pPr>
      <w:r w:rsidRPr="006D1E84">
        <w:rPr>
          <w:rFonts w:asciiTheme="majorBidi" w:hAnsiTheme="majorBidi" w:cstheme="majorBidi"/>
          <w:sz w:val="32"/>
          <w:szCs w:val="32"/>
        </w:rPr>
        <w:t xml:space="preserve">Special Notes: </w:t>
      </w:r>
      <w:r>
        <w:rPr>
          <w:rFonts w:asciiTheme="majorBidi" w:hAnsiTheme="majorBidi" w:cstheme="majorBidi"/>
          <w:sz w:val="32"/>
          <w:szCs w:val="32"/>
        </w:rPr>
        <w:t xml:space="preserve">The </w:t>
      </w:r>
      <w:r w:rsidRPr="006D1E84">
        <w:rPr>
          <w:rFonts w:asciiTheme="majorBidi" w:hAnsiTheme="majorBidi" w:cstheme="majorBidi"/>
          <w:sz w:val="32"/>
          <w:szCs w:val="32"/>
        </w:rPr>
        <w:t>Dataset is clean and ready for analysis. No imputation was necessary.</w:t>
      </w:r>
    </w:p>
    <w:p w:rsidR="001C59A0" w:rsidRDefault="001C59A0" w:rsidP="001C59A0">
      <w:pPr>
        <w:pStyle w:val="ListParagraph"/>
        <w:spacing w:before="100" w:beforeAutospacing="1" w:after="100" w:afterAutospacing="1" w:line="240" w:lineRule="auto"/>
        <w:ind w:left="1440"/>
        <w:rPr>
          <w:rFonts w:asciiTheme="majorBidi" w:hAnsiTheme="majorBidi" w:cstheme="majorBidi"/>
          <w:sz w:val="32"/>
          <w:szCs w:val="32"/>
        </w:rPr>
      </w:pPr>
    </w:p>
    <w:p w:rsidR="006D1E84" w:rsidRDefault="00B84D50" w:rsidP="001C59A0">
      <w:pPr>
        <w:pStyle w:val="ListParagraph"/>
        <w:numPr>
          <w:ilvl w:val="0"/>
          <w:numId w:val="25"/>
        </w:numPr>
        <w:spacing w:before="100" w:beforeAutospacing="1" w:after="100" w:afterAutospacing="1" w:line="240" w:lineRule="auto"/>
        <w:rPr>
          <w:rFonts w:asciiTheme="majorBidi" w:hAnsiTheme="majorBidi" w:cstheme="majorBidi"/>
          <w:sz w:val="32"/>
          <w:szCs w:val="32"/>
        </w:rPr>
      </w:pPr>
      <w:r>
        <w:rPr>
          <w:rFonts w:asciiTheme="majorBidi" w:hAnsiTheme="majorBidi" w:cstheme="majorBidi"/>
          <w:sz w:val="32"/>
          <w:szCs w:val="32"/>
        </w:rPr>
        <w:t xml:space="preserve">Price: </w:t>
      </w:r>
    </w:p>
    <w:p w:rsidR="00B84D50" w:rsidRPr="001C59A0" w:rsidRDefault="00B84D50" w:rsidP="00B84D50">
      <w:pPr>
        <w:pStyle w:val="ListParagraph"/>
        <w:spacing w:before="100" w:beforeAutospacing="1" w:after="100" w:afterAutospacing="1" w:line="240" w:lineRule="auto"/>
        <w:ind w:left="1440"/>
        <w:rPr>
          <w:rFonts w:asciiTheme="majorBidi" w:hAnsiTheme="majorBidi" w:cstheme="majorBidi"/>
          <w:sz w:val="32"/>
          <w:szCs w:val="32"/>
        </w:rPr>
      </w:pPr>
      <w:r w:rsidRPr="00B84D50">
        <w:rPr>
          <w:rFonts w:asciiTheme="majorBidi" w:hAnsiTheme="majorBidi" w:cstheme="majorBidi"/>
          <w:noProof/>
          <w:sz w:val="32"/>
          <w:szCs w:val="32"/>
        </w:rPr>
        <w:drawing>
          <wp:anchor distT="0" distB="0" distL="114300" distR="114300" simplePos="0" relativeHeight="251662336" behindDoc="0" locked="0" layoutInCell="1" allowOverlap="1" wp14:anchorId="59F707CD">
            <wp:simplePos x="0" y="0"/>
            <wp:positionH relativeFrom="column">
              <wp:posOffset>2679535</wp:posOffset>
            </wp:positionH>
            <wp:positionV relativeFrom="paragraph">
              <wp:posOffset>6047</wp:posOffset>
            </wp:positionV>
            <wp:extent cx="3271962" cy="2065950"/>
            <wp:effectExtent l="0" t="0" r="5080" b="0"/>
            <wp:wrapThrough wrapText="bothSides">
              <wp:wrapPolygon edited="0">
                <wp:start x="0" y="0"/>
                <wp:lineTo x="0" y="21314"/>
                <wp:lineTo x="21508" y="21314"/>
                <wp:lineTo x="21508"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1962" cy="2065950"/>
                    </a:xfrm>
                    <a:prstGeom prst="rect">
                      <a:avLst/>
                    </a:prstGeom>
                  </pic:spPr>
                </pic:pic>
              </a:graphicData>
            </a:graphic>
          </wp:anchor>
        </w:drawing>
      </w:r>
      <w:r w:rsidRPr="00B84D50">
        <w:rPr>
          <w:rFonts w:asciiTheme="majorBidi" w:hAnsiTheme="majorBidi" w:cstheme="majorBidi"/>
          <w:noProof/>
          <w:sz w:val="32"/>
          <w:szCs w:val="32"/>
        </w:rPr>
        <w:drawing>
          <wp:anchor distT="0" distB="0" distL="114300" distR="114300" simplePos="0" relativeHeight="251660288" behindDoc="0" locked="0" layoutInCell="1" allowOverlap="1" wp14:anchorId="3948B2DA">
            <wp:simplePos x="0" y="0"/>
            <wp:positionH relativeFrom="margin">
              <wp:align>left</wp:align>
            </wp:positionH>
            <wp:positionV relativeFrom="paragraph">
              <wp:posOffset>37852</wp:posOffset>
            </wp:positionV>
            <wp:extent cx="1581150" cy="1956021"/>
            <wp:effectExtent l="0" t="0" r="0" b="6350"/>
            <wp:wrapThrough wrapText="bothSides">
              <wp:wrapPolygon edited="0">
                <wp:start x="0" y="0"/>
                <wp:lineTo x="0" y="21460"/>
                <wp:lineTo x="21340" y="21460"/>
                <wp:lineTo x="2134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b="58005"/>
                    <a:stretch/>
                  </pic:blipFill>
                  <pic:spPr bwMode="auto">
                    <a:xfrm>
                      <a:off x="0" y="0"/>
                      <a:ext cx="1581150" cy="1956021"/>
                    </a:xfrm>
                    <a:prstGeom prst="rect">
                      <a:avLst/>
                    </a:prstGeom>
                    <a:ln>
                      <a:noFill/>
                    </a:ln>
                    <a:extLst>
                      <a:ext uri="{53640926-AAD7-44D8-BBD7-CCE9431645EC}">
                        <a14:shadowObscured xmlns:a14="http://schemas.microsoft.com/office/drawing/2010/main"/>
                      </a:ext>
                    </a:extLst>
                  </pic:spPr>
                </pic:pic>
              </a:graphicData>
            </a:graphic>
          </wp:anchor>
        </w:drawing>
      </w:r>
    </w:p>
    <w:p w:rsidR="00B84D50" w:rsidRDefault="00B84D50" w:rsidP="00B84D50">
      <w:pPr>
        <w:spacing w:before="100" w:beforeAutospacing="1" w:after="100" w:afterAutospacing="1" w:line="240" w:lineRule="auto"/>
        <w:ind w:left="360"/>
        <w:rPr>
          <w:rStyle w:val="Strong"/>
          <w:rFonts w:asciiTheme="majorBidi" w:hAnsiTheme="majorBidi" w:cstheme="majorBidi"/>
          <w:sz w:val="32"/>
          <w:szCs w:val="32"/>
        </w:rPr>
      </w:pPr>
    </w:p>
    <w:p w:rsidR="00B84D50" w:rsidRDefault="00B84D50" w:rsidP="00B84D50">
      <w:pPr>
        <w:spacing w:before="100" w:beforeAutospacing="1" w:after="100" w:afterAutospacing="1" w:line="240" w:lineRule="auto"/>
        <w:ind w:left="360"/>
        <w:rPr>
          <w:rStyle w:val="Strong"/>
          <w:rFonts w:asciiTheme="majorBidi" w:hAnsiTheme="majorBidi" w:cstheme="majorBidi"/>
          <w:sz w:val="32"/>
          <w:szCs w:val="32"/>
        </w:rPr>
      </w:pPr>
      <w:r>
        <w:rPr>
          <w:rFonts w:asciiTheme="majorBidi" w:hAnsiTheme="majorBidi" w:cstheme="majorBidi"/>
          <w:b/>
          <w:bCs/>
          <w:noProof/>
          <w:sz w:val="32"/>
          <w:szCs w:val="32"/>
        </w:rPr>
        <mc:AlternateContent>
          <mc:Choice Requires="wps">
            <w:drawing>
              <wp:anchor distT="0" distB="0" distL="114300" distR="114300" simplePos="0" relativeHeight="251661312" behindDoc="0" locked="0" layoutInCell="1" allowOverlap="1">
                <wp:simplePos x="0" y="0"/>
                <wp:positionH relativeFrom="column">
                  <wp:posOffset>1630017</wp:posOffset>
                </wp:positionH>
                <wp:positionV relativeFrom="paragraph">
                  <wp:posOffset>17973</wp:posOffset>
                </wp:positionV>
                <wp:extent cx="946206" cy="381663"/>
                <wp:effectExtent l="0" t="19050" r="44450" b="37465"/>
                <wp:wrapNone/>
                <wp:docPr id="3" name="Arrow: Right 3"/>
                <wp:cNvGraphicFramePr/>
                <a:graphic xmlns:a="http://schemas.openxmlformats.org/drawingml/2006/main">
                  <a:graphicData uri="http://schemas.microsoft.com/office/word/2010/wordprocessingShape">
                    <wps:wsp>
                      <wps:cNvSpPr/>
                      <wps:spPr>
                        <a:xfrm>
                          <a:off x="0" y="0"/>
                          <a:ext cx="946206" cy="381663"/>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76B2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5pt;margin-top:1.4pt;width:74.5pt;height:30.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" adj="17244" fillcolor="white [3201]" strokecolor="#f79646 [3209]" strokeweight="2pt"/>
            </w:pict>
          </mc:Fallback>
        </mc:AlternateContent>
      </w:r>
    </w:p>
    <w:p w:rsidR="00B84D50" w:rsidRDefault="00B84D50" w:rsidP="00B84D50">
      <w:pPr>
        <w:spacing w:before="100" w:beforeAutospacing="1" w:after="100" w:afterAutospacing="1" w:line="240" w:lineRule="auto"/>
        <w:ind w:left="360"/>
        <w:rPr>
          <w:rStyle w:val="Strong"/>
          <w:rFonts w:asciiTheme="majorBidi" w:hAnsiTheme="majorBidi" w:cstheme="majorBidi"/>
          <w:sz w:val="32"/>
          <w:szCs w:val="32"/>
        </w:rPr>
      </w:pPr>
    </w:p>
    <w:p w:rsidR="00B84D50" w:rsidRDefault="00B84D50" w:rsidP="00B84D50">
      <w:pPr>
        <w:spacing w:before="100" w:beforeAutospacing="1" w:after="100" w:afterAutospacing="1" w:line="240" w:lineRule="auto"/>
        <w:ind w:left="360"/>
        <w:rPr>
          <w:rStyle w:val="Strong"/>
          <w:rFonts w:asciiTheme="majorBidi" w:hAnsiTheme="majorBidi" w:cstheme="majorBidi"/>
          <w:sz w:val="32"/>
          <w:szCs w:val="32"/>
        </w:rPr>
      </w:pPr>
    </w:p>
    <w:p w:rsidR="00B84D50" w:rsidRDefault="00B84D50" w:rsidP="00B84D50">
      <w:pPr>
        <w:pBdr>
          <w:bottom w:val="single" w:sz="6" w:space="1" w:color="auto"/>
        </w:pBdr>
        <w:spacing w:before="100" w:beforeAutospacing="1" w:after="100" w:afterAutospacing="1" w:line="240" w:lineRule="auto"/>
        <w:ind w:left="360"/>
        <w:rPr>
          <w:rStyle w:val="Strong"/>
          <w:rFonts w:asciiTheme="majorBidi" w:hAnsiTheme="majorBidi" w:cstheme="majorBidi"/>
          <w:sz w:val="32"/>
          <w:szCs w:val="32"/>
        </w:rPr>
      </w:pPr>
    </w:p>
    <w:p w:rsidR="00B84D50" w:rsidRDefault="00B84D50" w:rsidP="00B84D50">
      <w:pPr>
        <w:pStyle w:val="ListParagraph"/>
        <w:numPr>
          <w:ilvl w:val="0"/>
          <w:numId w:val="25"/>
        </w:numPr>
        <w:spacing w:before="100" w:beforeAutospacing="1" w:after="100" w:afterAutospacing="1" w:line="240" w:lineRule="auto"/>
        <w:rPr>
          <w:rStyle w:val="Strong"/>
          <w:rFonts w:asciiTheme="majorBidi" w:hAnsiTheme="majorBidi" w:cstheme="majorBidi"/>
          <w:sz w:val="32"/>
          <w:szCs w:val="32"/>
        </w:rPr>
      </w:pPr>
      <w:r>
        <w:rPr>
          <w:rStyle w:val="Strong"/>
          <w:rFonts w:asciiTheme="majorBidi" w:hAnsiTheme="majorBidi" w:cstheme="majorBidi"/>
          <w:sz w:val="32"/>
          <w:szCs w:val="32"/>
        </w:rPr>
        <w:t>Empty Column:</w:t>
      </w:r>
    </w:p>
    <w:p w:rsidR="00B84D50" w:rsidRDefault="00B84D50" w:rsidP="00B84D50">
      <w:pPr>
        <w:spacing w:before="100" w:beforeAutospacing="1" w:after="100" w:afterAutospacing="1" w:line="240" w:lineRule="auto"/>
        <w:ind w:left="1080"/>
        <w:jc w:val="center"/>
        <w:rPr>
          <w:rStyle w:val="Strong"/>
          <w:rFonts w:asciiTheme="majorBidi" w:hAnsiTheme="majorBidi" w:cstheme="majorBidi"/>
          <w:sz w:val="32"/>
          <w:szCs w:val="32"/>
        </w:rPr>
      </w:pPr>
      <w:r w:rsidRPr="00B84D50">
        <w:rPr>
          <w:rStyle w:val="Strong"/>
          <w:rFonts w:asciiTheme="majorBidi" w:hAnsiTheme="majorBidi" w:cstheme="majorBidi"/>
          <w:noProof/>
          <w:sz w:val="32"/>
          <w:szCs w:val="32"/>
        </w:rPr>
        <w:drawing>
          <wp:inline distT="0" distB="0" distL="0" distR="0" wp14:anchorId="0E40C326" wp14:editId="2C7FC634">
            <wp:extent cx="3768918" cy="1204177"/>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72847" cy="1205432"/>
                    </a:xfrm>
                    <a:prstGeom prst="rect">
                      <a:avLst/>
                    </a:prstGeom>
                  </pic:spPr>
                </pic:pic>
              </a:graphicData>
            </a:graphic>
          </wp:inline>
        </w:drawing>
      </w:r>
    </w:p>
    <w:p w:rsidR="001B13B6" w:rsidRDefault="00B84D50" w:rsidP="00B84D50">
      <w:pPr>
        <w:spacing w:before="100" w:beforeAutospacing="1" w:after="100" w:afterAutospacing="1" w:line="240" w:lineRule="auto"/>
        <w:ind w:left="1080"/>
        <w:rPr>
          <w:rStyle w:val="Strong"/>
          <w:rFonts w:asciiTheme="majorBidi" w:hAnsiTheme="majorBidi" w:cstheme="majorBidi"/>
          <w:sz w:val="32"/>
          <w:szCs w:val="32"/>
        </w:rPr>
      </w:pPr>
      <w:r>
        <w:rPr>
          <w:rStyle w:val="Strong"/>
          <w:rFonts w:asciiTheme="majorBidi" w:hAnsiTheme="majorBidi" w:cstheme="majorBidi"/>
          <w:sz w:val="32"/>
          <w:szCs w:val="32"/>
        </w:rPr>
        <w:t xml:space="preserve"> </w:t>
      </w:r>
    </w:p>
    <w:p w:rsidR="00B84D50" w:rsidRPr="00B84D50" w:rsidRDefault="00B84D50" w:rsidP="00B84D50">
      <w:pPr>
        <w:spacing w:before="100" w:beforeAutospacing="1" w:after="100" w:afterAutospacing="1" w:line="240" w:lineRule="auto"/>
        <w:ind w:left="1080"/>
        <w:rPr>
          <w:rStyle w:val="Strong"/>
          <w:rFonts w:asciiTheme="majorBidi" w:hAnsiTheme="majorBidi" w:cstheme="majorBidi"/>
          <w:sz w:val="32"/>
          <w:szCs w:val="32"/>
        </w:rPr>
      </w:pPr>
      <w:proofErr w:type="gramStart"/>
      <w:r>
        <w:rPr>
          <w:rStyle w:val="Strong"/>
          <w:rFonts w:asciiTheme="majorBidi" w:hAnsiTheme="majorBidi" w:cstheme="majorBidi"/>
          <w:sz w:val="32"/>
          <w:szCs w:val="32"/>
        </w:rPr>
        <w:lastRenderedPageBreak/>
        <w:t>Taken Action</w:t>
      </w:r>
      <w:proofErr w:type="gramEnd"/>
      <w:r>
        <w:rPr>
          <w:rStyle w:val="Strong"/>
          <w:rFonts w:asciiTheme="majorBidi" w:hAnsiTheme="majorBidi" w:cstheme="majorBidi"/>
          <w:sz w:val="32"/>
          <w:szCs w:val="32"/>
        </w:rPr>
        <w:t>: Deleted</w:t>
      </w:r>
    </w:p>
    <w:p w:rsidR="00B84D50" w:rsidRDefault="00B84D50" w:rsidP="00B84D50">
      <w:pPr>
        <w:pStyle w:val="ListParagraph"/>
        <w:numPr>
          <w:ilvl w:val="0"/>
          <w:numId w:val="25"/>
        </w:numPr>
        <w:spacing w:before="100" w:beforeAutospacing="1" w:after="100" w:afterAutospacing="1" w:line="240" w:lineRule="auto"/>
        <w:rPr>
          <w:rStyle w:val="Strong"/>
          <w:rFonts w:asciiTheme="majorBidi" w:hAnsiTheme="majorBidi" w:cstheme="majorBidi"/>
          <w:sz w:val="32"/>
          <w:szCs w:val="32"/>
        </w:rPr>
      </w:pPr>
      <w:r>
        <w:rPr>
          <w:rStyle w:val="Strong"/>
          <w:rFonts w:asciiTheme="majorBidi" w:hAnsiTheme="majorBidi" w:cstheme="majorBidi"/>
          <w:sz w:val="32"/>
          <w:szCs w:val="32"/>
        </w:rPr>
        <w:t xml:space="preserve">Action Taken </w:t>
      </w:r>
      <w:r w:rsidR="002A0B44">
        <w:rPr>
          <w:rStyle w:val="Strong"/>
          <w:rFonts w:asciiTheme="majorBidi" w:hAnsiTheme="majorBidi" w:cstheme="majorBidi"/>
          <w:sz w:val="32"/>
          <w:szCs w:val="32"/>
        </w:rPr>
        <w:t>on</w:t>
      </w:r>
      <w:r>
        <w:rPr>
          <w:rStyle w:val="Strong"/>
          <w:rFonts w:asciiTheme="majorBidi" w:hAnsiTheme="majorBidi" w:cstheme="majorBidi"/>
          <w:sz w:val="32"/>
          <w:szCs w:val="32"/>
        </w:rPr>
        <w:t xml:space="preserve"> all</w:t>
      </w:r>
      <w:r w:rsidR="002A0B44">
        <w:rPr>
          <w:rStyle w:val="Strong"/>
          <w:rFonts w:asciiTheme="majorBidi" w:hAnsiTheme="majorBidi" w:cstheme="majorBidi"/>
          <w:sz w:val="32"/>
          <w:szCs w:val="32"/>
        </w:rPr>
        <w:t xml:space="preserve"> fields in the dataset</w:t>
      </w:r>
      <w:r>
        <w:rPr>
          <w:rStyle w:val="Strong"/>
          <w:rFonts w:asciiTheme="majorBidi" w:hAnsiTheme="majorBidi" w:cstheme="majorBidi"/>
          <w:sz w:val="32"/>
          <w:szCs w:val="32"/>
        </w:rPr>
        <w:t>:</w:t>
      </w:r>
    </w:p>
    <w:p w:rsidR="00B84D50" w:rsidRDefault="00B84D50" w:rsidP="00B84D50">
      <w:pPr>
        <w:pStyle w:val="ListParagraph"/>
        <w:spacing w:before="100" w:beforeAutospacing="1" w:after="100" w:afterAutospacing="1" w:line="240" w:lineRule="auto"/>
        <w:ind w:left="1440"/>
        <w:rPr>
          <w:rStyle w:val="Strong"/>
          <w:rFonts w:asciiTheme="majorBidi" w:hAnsiTheme="majorBidi" w:cstheme="majorBidi"/>
          <w:sz w:val="32"/>
          <w:szCs w:val="32"/>
        </w:rPr>
      </w:pPr>
    </w:p>
    <w:p w:rsidR="00B84D50" w:rsidRDefault="00B84D50" w:rsidP="00B84D50">
      <w:pPr>
        <w:pStyle w:val="ListParagraph"/>
        <w:pBdr>
          <w:bottom w:val="single" w:sz="6" w:space="1" w:color="auto"/>
        </w:pBdr>
        <w:spacing w:before="100" w:beforeAutospacing="1" w:after="100" w:afterAutospacing="1" w:line="240" w:lineRule="auto"/>
        <w:ind w:left="1440"/>
        <w:jc w:val="center"/>
        <w:rPr>
          <w:rStyle w:val="Strong"/>
          <w:rFonts w:asciiTheme="majorBidi" w:hAnsiTheme="majorBidi" w:cstheme="majorBidi"/>
          <w:sz w:val="32"/>
          <w:szCs w:val="32"/>
        </w:rPr>
      </w:pPr>
      <w:r w:rsidRPr="00B84D50">
        <w:rPr>
          <w:rStyle w:val="Strong"/>
          <w:rFonts w:asciiTheme="majorBidi" w:hAnsiTheme="majorBidi" w:cstheme="majorBidi"/>
          <w:noProof/>
          <w:sz w:val="32"/>
          <w:szCs w:val="32"/>
        </w:rPr>
        <w:drawing>
          <wp:inline distT="0" distB="0" distL="0" distR="0" wp14:anchorId="57DBF306" wp14:editId="0E90CEBE">
            <wp:extent cx="2067213" cy="6096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7213" cy="609685"/>
                    </a:xfrm>
                    <a:prstGeom prst="rect">
                      <a:avLst/>
                    </a:prstGeom>
                  </pic:spPr>
                </pic:pic>
              </a:graphicData>
            </a:graphic>
          </wp:inline>
        </w:drawing>
      </w: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sz w:val="32"/>
          <w:szCs w:val="32"/>
        </w:rPr>
      </w:pPr>
    </w:p>
    <w:p w:rsidR="00B84D50" w:rsidRDefault="002A0B44" w:rsidP="002A0B44">
      <w:pPr>
        <w:pStyle w:val="ListParagraph"/>
        <w:numPr>
          <w:ilvl w:val="0"/>
          <w:numId w:val="25"/>
        </w:numPr>
        <w:spacing w:before="100" w:beforeAutospacing="1" w:after="100" w:afterAutospacing="1" w:line="240" w:lineRule="auto"/>
        <w:rPr>
          <w:rStyle w:val="Strong"/>
          <w:rFonts w:asciiTheme="majorBidi" w:hAnsiTheme="majorBidi" w:cstheme="majorBidi"/>
          <w:sz w:val="32"/>
          <w:szCs w:val="32"/>
        </w:rPr>
      </w:pPr>
      <w:r>
        <w:rPr>
          <w:rStyle w:val="Strong"/>
          <w:rFonts w:asciiTheme="majorBidi" w:hAnsiTheme="majorBidi" w:cstheme="majorBidi"/>
          <w:sz w:val="32"/>
          <w:szCs w:val="32"/>
        </w:rPr>
        <w:t>Defect Rate:</w:t>
      </w: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sz w:val="32"/>
          <w:szCs w:val="32"/>
        </w:rPr>
      </w:pPr>
      <w:r w:rsidRPr="002A0B44">
        <w:rPr>
          <w:rStyle w:val="Strong"/>
          <w:rFonts w:asciiTheme="majorBidi" w:hAnsiTheme="majorBidi" w:cstheme="majorBidi"/>
          <w:noProof/>
          <w:sz w:val="32"/>
          <w:szCs w:val="32"/>
        </w:rPr>
        <w:drawing>
          <wp:anchor distT="0" distB="0" distL="114300" distR="114300" simplePos="0" relativeHeight="251664384" behindDoc="0" locked="0" layoutInCell="1" allowOverlap="1" wp14:anchorId="139AA109">
            <wp:simplePos x="0" y="0"/>
            <wp:positionH relativeFrom="column">
              <wp:posOffset>3562046</wp:posOffset>
            </wp:positionH>
            <wp:positionV relativeFrom="paragraph">
              <wp:posOffset>7316</wp:posOffset>
            </wp:positionV>
            <wp:extent cx="1581150" cy="1504950"/>
            <wp:effectExtent l="0" t="0" r="0" b="0"/>
            <wp:wrapThrough wrapText="bothSides">
              <wp:wrapPolygon edited="0">
                <wp:start x="0" y="0"/>
                <wp:lineTo x="0" y="21327"/>
                <wp:lineTo x="21340" y="21327"/>
                <wp:lineTo x="2134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81150" cy="1504950"/>
                    </a:xfrm>
                    <a:prstGeom prst="rect">
                      <a:avLst/>
                    </a:prstGeom>
                  </pic:spPr>
                </pic:pic>
              </a:graphicData>
            </a:graphic>
          </wp:anchor>
        </w:drawing>
      </w:r>
      <w:r>
        <w:rPr>
          <w:rFonts w:asciiTheme="majorBidi" w:hAnsiTheme="majorBidi" w:cstheme="majorBidi"/>
          <w:b/>
          <w:bCs/>
          <w:noProof/>
          <w:sz w:val="32"/>
          <w:szCs w:val="32"/>
        </w:rPr>
        <mc:AlternateContent>
          <mc:Choice Requires="wps">
            <w:drawing>
              <wp:anchor distT="0" distB="0" distL="114300" distR="114300" simplePos="0" relativeHeight="251663360" behindDoc="0" locked="0" layoutInCell="1" allowOverlap="1">
                <wp:simplePos x="0" y="0"/>
                <wp:positionH relativeFrom="column">
                  <wp:posOffset>2623930</wp:posOffset>
                </wp:positionH>
                <wp:positionV relativeFrom="paragraph">
                  <wp:posOffset>572356</wp:posOffset>
                </wp:positionV>
                <wp:extent cx="858741" cy="524786"/>
                <wp:effectExtent l="0" t="19050" r="36830" b="46990"/>
                <wp:wrapNone/>
                <wp:docPr id="8" name="Arrow: Right 8"/>
                <wp:cNvGraphicFramePr/>
                <a:graphic xmlns:a="http://schemas.openxmlformats.org/drawingml/2006/main">
                  <a:graphicData uri="http://schemas.microsoft.com/office/word/2010/wordprocessingShape">
                    <wps:wsp>
                      <wps:cNvSpPr/>
                      <wps:spPr>
                        <a:xfrm>
                          <a:off x="0" y="0"/>
                          <a:ext cx="858741" cy="524786"/>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A1BD56" id="Arrow: Right 8" o:spid="_x0000_s1026" type="#_x0000_t13" style="position:absolute;margin-left:206.6pt;margin-top:45.05pt;width:67.6pt;height:41.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" adj="15000" fillcolor="white [3201]" strokecolor="#f79646 [3209]" strokeweight="2pt"/>
            </w:pict>
          </mc:Fallback>
        </mc:AlternateContent>
      </w:r>
      <w:r w:rsidRPr="002A0B44">
        <w:rPr>
          <w:rStyle w:val="Strong"/>
          <w:rFonts w:asciiTheme="majorBidi" w:hAnsiTheme="majorBidi" w:cstheme="majorBidi"/>
          <w:noProof/>
          <w:sz w:val="32"/>
          <w:szCs w:val="32"/>
        </w:rPr>
        <w:drawing>
          <wp:inline distT="0" distB="0" distL="0" distR="0" wp14:anchorId="263E7A75" wp14:editId="28BB87F8">
            <wp:extent cx="1533739" cy="148610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3739" cy="1486107"/>
                    </a:xfrm>
                    <a:prstGeom prst="rect">
                      <a:avLst/>
                    </a:prstGeom>
                  </pic:spPr>
                </pic:pic>
              </a:graphicData>
            </a:graphic>
          </wp:inline>
        </w:drawing>
      </w: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sz w:val="32"/>
          <w:szCs w:val="32"/>
        </w:rPr>
      </w:pPr>
    </w:p>
    <w:p w:rsidR="002A0B44" w:rsidRDefault="002A0B44" w:rsidP="002A0B44">
      <w:pPr>
        <w:pStyle w:val="ListParagraph"/>
        <w:pBdr>
          <w:top w:val="single" w:sz="6" w:space="1" w:color="auto"/>
          <w:bottom w:val="single" w:sz="6" w:space="1" w:color="auto"/>
        </w:pBdr>
        <w:spacing w:before="100" w:beforeAutospacing="1" w:after="100" w:afterAutospacing="1" w:line="240" w:lineRule="auto"/>
        <w:ind w:left="1440"/>
        <w:rPr>
          <w:rStyle w:val="Strong"/>
          <w:rFonts w:asciiTheme="majorBidi" w:hAnsiTheme="majorBidi" w:cstheme="majorBidi"/>
          <w:sz w:val="32"/>
          <w:szCs w:val="32"/>
        </w:rPr>
      </w:pPr>
    </w:p>
    <w:p w:rsidR="002A0B44" w:rsidRDefault="002A0B44" w:rsidP="002A0B44">
      <w:pPr>
        <w:pStyle w:val="ListParagraph"/>
        <w:numPr>
          <w:ilvl w:val="0"/>
          <w:numId w:val="25"/>
        </w:numPr>
        <w:spacing w:before="100" w:beforeAutospacing="1" w:after="100" w:afterAutospacing="1" w:line="240" w:lineRule="auto"/>
        <w:rPr>
          <w:rStyle w:val="Strong"/>
          <w:rFonts w:asciiTheme="majorBidi" w:hAnsiTheme="majorBidi" w:cstheme="majorBidi"/>
          <w:sz w:val="32"/>
          <w:szCs w:val="32"/>
        </w:rPr>
      </w:pPr>
    </w:p>
    <w:p w:rsidR="002A0B44" w:rsidRDefault="002A0B44" w:rsidP="003A49D9">
      <w:pPr>
        <w:pStyle w:val="ListParagraph"/>
        <w:spacing w:before="100" w:beforeAutospacing="1" w:after="100" w:afterAutospacing="1" w:line="240" w:lineRule="auto"/>
        <w:ind w:left="1440"/>
        <w:jc w:val="center"/>
        <w:rPr>
          <w:rStyle w:val="Strong"/>
          <w:rFonts w:asciiTheme="majorBidi" w:hAnsiTheme="majorBidi" w:cstheme="majorBidi"/>
          <w:sz w:val="32"/>
          <w:szCs w:val="32"/>
        </w:rPr>
      </w:pPr>
      <w:r w:rsidRPr="002A0B44">
        <w:rPr>
          <w:rStyle w:val="Strong"/>
          <w:rFonts w:asciiTheme="majorBidi" w:hAnsiTheme="majorBidi" w:cstheme="majorBidi"/>
          <w:noProof/>
          <w:sz w:val="32"/>
          <w:szCs w:val="32"/>
        </w:rPr>
        <w:drawing>
          <wp:inline distT="0" distB="0" distL="0" distR="0" wp14:anchorId="30FE4B23" wp14:editId="41706C68">
            <wp:extent cx="4568024" cy="198728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148" cy="1998651"/>
                    </a:xfrm>
                    <a:prstGeom prst="rect">
                      <a:avLst/>
                    </a:prstGeom>
                  </pic:spPr>
                </pic:pic>
              </a:graphicData>
            </a:graphic>
          </wp:inline>
        </w:drawing>
      </w:r>
    </w:p>
    <w:p w:rsidR="002A0B44" w:rsidRPr="002A0B44" w:rsidRDefault="002A0B44" w:rsidP="002A0B44">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Pr>
          <w:rStyle w:val="Strong"/>
          <w:rFonts w:asciiTheme="majorBidi" w:hAnsiTheme="majorBidi" w:cstheme="majorBidi"/>
          <w:sz w:val="32"/>
          <w:szCs w:val="32"/>
        </w:rPr>
        <w:t xml:space="preserve"> </w:t>
      </w:r>
      <w:r w:rsidRPr="002A0B44">
        <w:rPr>
          <w:rStyle w:val="Strong"/>
          <w:rFonts w:asciiTheme="majorBidi" w:hAnsiTheme="majorBidi" w:cstheme="majorBidi"/>
          <w:b w:val="0"/>
          <w:bCs w:val="0"/>
          <w:sz w:val="32"/>
          <w:szCs w:val="32"/>
        </w:rPr>
        <w:t xml:space="preserve">Creating </w:t>
      </w:r>
      <w:r>
        <w:rPr>
          <w:rStyle w:val="Strong"/>
          <w:rFonts w:asciiTheme="majorBidi" w:hAnsiTheme="majorBidi" w:cstheme="majorBidi"/>
          <w:b w:val="0"/>
          <w:bCs w:val="0"/>
          <w:sz w:val="32"/>
          <w:szCs w:val="32"/>
        </w:rPr>
        <w:t xml:space="preserve">a </w:t>
      </w:r>
      <w:r w:rsidRPr="002A0B44">
        <w:rPr>
          <w:rStyle w:val="Strong"/>
          <w:rFonts w:asciiTheme="majorBidi" w:hAnsiTheme="majorBidi" w:cstheme="majorBidi"/>
          <w:b w:val="0"/>
          <w:bCs w:val="0"/>
          <w:sz w:val="32"/>
          <w:szCs w:val="32"/>
        </w:rPr>
        <w:t xml:space="preserve">Conditional </w:t>
      </w:r>
      <w:r>
        <w:rPr>
          <w:rStyle w:val="Strong"/>
          <w:rFonts w:asciiTheme="majorBidi" w:hAnsiTheme="majorBidi" w:cstheme="majorBidi"/>
          <w:b w:val="0"/>
          <w:bCs w:val="0"/>
          <w:sz w:val="32"/>
          <w:szCs w:val="32"/>
        </w:rPr>
        <w:t>Column</w:t>
      </w:r>
      <w:r w:rsidRPr="002A0B44">
        <w:rPr>
          <w:rStyle w:val="Strong"/>
          <w:rFonts w:asciiTheme="majorBidi" w:hAnsiTheme="majorBidi" w:cstheme="majorBidi"/>
          <w:b w:val="0"/>
          <w:bCs w:val="0"/>
          <w:sz w:val="32"/>
          <w:szCs w:val="32"/>
        </w:rPr>
        <w:t xml:space="preserve"> to show Stock </w:t>
      </w:r>
      <w:r>
        <w:rPr>
          <w:rStyle w:val="Strong"/>
          <w:rFonts w:asciiTheme="majorBidi" w:hAnsiTheme="majorBidi" w:cstheme="majorBidi"/>
          <w:b w:val="0"/>
          <w:bCs w:val="0"/>
          <w:sz w:val="32"/>
          <w:szCs w:val="32"/>
        </w:rPr>
        <w:t>efficiency</w:t>
      </w: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r>
        <w:rPr>
          <w:rStyle w:val="Strong"/>
          <w:rFonts w:asciiTheme="majorBidi" w:hAnsiTheme="majorBidi" w:cstheme="majorBidi"/>
          <w:b w:val="0"/>
          <w:bCs w:val="0"/>
          <w:sz w:val="32"/>
          <w:szCs w:val="32"/>
        </w:rPr>
        <w:t xml:space="preserve"> </w:t>
      </w: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2A0B44">
      <w:pPr>
        <w:pStyle w:val="ListParagraph"/>
        <w:numPr>
          <w:ilvl w:val="0"/>
          <w:numId w:val="25"/>
        </w:numPr>
        <w:spacing w:before="100" w:beforeAutospacing="1" w:after="100" w:afterAutospacing="1" w:line="240" w:lineRule="auto"/>
        <w:rPr>
          <w:rStyle w:val="Strong"/>
          <w:rFonts w:asciiTheme="majorBidi" w:hAnsiTheme="majorBidi" w:cstheme="majorBidi"/>
          <w:b w:val="0"/>
          <w:bCs w:val="0"/>
          <w:sz w:val="32"/>
          <w:szCs w:val="32"/>
        </w:rPr>
      </w:pPr>
    </w:p>
    <w:p w:rsidR="002A0B44" w:rsidRDefault="002A0B44" w:rsidP="003A49D9">
      <w:pPr>
        <w:pStyle w:val="ListParagraph"/>
        <w:spacing w:before="100" w:beforeAutospacing="1" w:after="100" w:afterAutospacing="1" w:line="240" w:lineRule="auto"/>
        <w:ind w:left="1440"/>
        <w:jc w:val="center"/>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noProof/>
          <w:sz w:val="32"/>
          <w:szCs w:val="32"/>
        </w:rPr>
        <w:drawing>
          <wp:inline distT="0" distB="0" distL="0" distR="0" wp14:anchorId="4FEF0489" wp14:editId="07DA8D5E">
            <wp:extent cx="4198289" cy="26351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35905" cy="2658755"/>
                    </a:xfrm>
                    <a:prstGeom prst="rect">
                      <a:avLst/>
                    </a:prstGeom>
                  </pic:spPr>
                </pic:pic>
              </a:graphicData>
            </a:graphic>
          </wp:inline>
        </w:drawing>
      </w:r>
    </w:p>
    <w:p w:rsidR="002A0B44" w:rsidRPr="002A0B44" w:rsidRDefault="002A0B44" w:rsidP="002A0B44">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sz w:val="32"/>
          <w:szCs w:val="32"/>
        </w:rPr>
        <w:t xml:space="preserve">Creating </w:t>
      </w:r>
      <w:r>
        <w:rPr>
          <w:rStyle w:val="Strong"/>
          <w:rFonts w:asciiTheme="majorBidi" w:hAnsiTheme="majorBidi" w:cstheme="majorBidi"/>
          <w:b w:val="0"/>
          <w:bCs w:val="0"/>
          <w:sz w:val="32"/>
          <w:szCs w:val="32"/>
        </w:rPr>
        <w:t xml:space="preserve">a </w:t>
      </w:r>
      <w:r w:rsidR="00815FEE">
        <w:rPr>
          <w:rStyle w:val="Strong"/>
          <w:rFonts w:asciiTheme="majorBidi" w:hAnsiTheme="majorBidi" w:cstheme="majorBidi"/>
          <w:b w:val="0"/>
          <w:bCs w:val="0"/>
          <w:sz w:val="32"/>
          <w:szCs w:val="32"/>
        </w:rPr>
        <w:t>Custom</w:t>
      </w:r>
      <w:r w:rsidRPr="002A0B44">
        <w:rPr>
          <w:rStyle w:val="Strong"/>
          <w:rFonts w:asciiTheme="majorBidi" w:hAnsiTheme="majorBidi" w:cstheme="majorBidi"/>
          <w:b w:val="0"/>
          <w:bCs w:val="0"/>
          <w:sz w:val="32"/>
          <w:szCs w:val="32"/>
        </w:rPr>
        <w:t xml:space="preserve"> </w:t>
      </w:r>
      <w:r>
        <w:rPr>
          <w:rStyle w:val="Strong"/>
          <w:rFonts w:asciiTheme="majorBidi" w:hAnsiTheme="majorBidi" w:cstheme="majorBidi"/>
          <w:b w:val="0"/>
          <w:bCs w:val="0"/>
          <w:sz w:val="32"/>
          <w:szCs w:val="32"/>
        </w:rPr>
        <w:t>Column</w:t>
      </w:r>
      <w:r w:rsidRPr="002A0B44">
        <w:rPr>
          <w:rStyle w:val="Strong"/>
          <w:rFonts w:asciiTheme="majorBidi" w:hAnsiTheme="majorBidi" w:cstheme="majorBidi"/>
          <w:b w:val="0"/>
          <w:bCs w:val="0"/>
          <w:sz w:val="32"/>
          <w:szCs w:val="32"/>
        </w:rPr>
        <w:t xml:space="preserve"> to show </w:t>
      </w:r>
      <w:r w:rsidR="00815FEE">
        <w:rPr>
          <w:rStyle w:val="Strong"/>
          <w:rFonts w:asciiTheme="majorBidi" w:hAnsiTheme="majorBidi" w:cstheme="majorBidi"/>
          <w:b w:val="0"/>
          <w:bCs w:val="0"/>
          <w:sz w:val="32"/>
          <w:szCs w:val="32"/>
        </w:rPr>
        <w:t>the Total Lead Time of each SKU</w:t>
      </w:r>
    </w:p>
    <w:p w:rsidR="002A0B44" w:rsidRDefault="00815FEE" w:rsidP="00815FEE">
      <w:pPr>
        <w:pStyle w:val="ListParagraph"/>
        <w:numPr>
          <w:ilvl w:val="0"/>
          <w:numId w:val="25"/>
        </w:numPr>
        <w:spacing w:before="100" w:beforeAutospacing="1" w:after="100" w:afterAutospacing="1" w:line="240" w:lineRule="auto"/>
        <w:rPr>
          <w:rStyle w:val="Strong"/>
          <w:rFonts w:asciiTheme="majorBidi" w:hAnsiTheme="majorBidi" w:cstheme="majorBidi"/>
          <w:b w:val="0"/>
          <w:bCs w:val="0"/>
          <w:sz w:val="32"/>
          <w:szCs w:val="32"/>
        </w:rPr>
      </w:pPr>
      <w:r>
        <w:rPr>
          <w:rStyle w:val="Strong"/>
          <w:rFonts w:asciiTheme="majorBidi" w:hAnsiTheme="majorBidi" w:cstheme="majorBidi"/>
          <w:b w:val="0"/>
          <w:bCs w:val="0"/>
          <w:sz w:val="32"/>
          <w:szCs w:val="32"/>
        </w:rPr>
        <w:t xml:space="preserve"> </w:t>
      </w:r>
    </w:p>
    <w:p w:rsidR="00815FEE" w:rsidRDefault="00815FEE" w:rsidP="003A49D9">
      <w:pPr>
        <w:pStyle w:val="ListParagraph"/>
        <w:spacing w:before="100" w:beforeAutospacing="1" w:after="100" w:afterAutospacing="1" w:line="240" w:lineRule="auto"/>
        <w:ind w:left="1440"/>
        <w:jc w:val="center"/>
        <w:rPr>
          <w:rStyle w:val="Strong"/>
          <w:rFonts w:asciiTheme="majorBidi" w:hAnsiTheme="majorBidi" w:cstheme="majorBidi"/>
          <w:b w:val="0"/>
          <w:bCs w:val="0"/>
          <w:sz w:val="32"/>
          <w:szCs w:val="32"/>
        </w:rPr>
      </w:pPr>
      <w:r w:rsidRPr="00815FEE">
        <w:rPr>
          <w:rStyle w:val="Strong"/>
          <w:rFonts w:asciiTheme="majorBidi" w:hAnsiTheme="majorBidi" w:cstheme="majorBidi"/>
          <w:b w:val="0"/>
          <w:bCs w:val="0"/>
          <w:noProof/>
          <w:sz w:val="32"/>
          <w:szCs w:val="32"/>
        </w:rPr>
        <w:drawing>
          <wp:inline distT="0" distB="0" distL="0" distR="0" wp14:anchorId="1C357065" wp14:editId="37702B24">
            <wp:extent cx="4138654" cy="266094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41256" cy="2662615"/>
                    </a:xfrm>
                    <a:prstGeom prst="rect">
                      <a:avLst/>
                    </a:prstGeom>
                  </pic:spPr>
                </pic:pic>
              </a:graphicData>
            </a:graphic>
          </wp:inline>
        </w:drawing>
      </w:r>
    </w:p>
    <w:p w:rsidR="00815FEE" w:rsidRPr="002A0B44" w:rsidRDefault="00815FEE" w:rsidP="00815FEE">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sz w:val="32"/>
          <w:szCs w:val="32"/>
        </w:rPr>
        <w:t xml:space="preserve">Creating </w:t>
      </w:r>
      <w:r>
        <w:rPr>
          <w:rStyle w:val="Strong"/>
          <w:rFonts w:asciiTheme="majorBidi" w:hAnsiTheme="majorBidi" w:cstheme="majorBidi"/>
          <w:b w:val="0"/>
          <w:bCs w:val="0"/>
          <w:sz w:val="32"/>
          <w:szCs w:val="32"/>
        </w:rPr>
        <w:t>a Custom</w:t>
      </w:r>
      <w:r w:rsidRPr="002A0B44">
        <w:rPr>
          <w:rStyle w:val="Strong"/>
          <w:rFonts w:asciiTheme="majorBidi" w:hAnsiTheme="majorBidi" w:cstheme="majorBidi"/>
          <w:b w:val="0"/>
          <w:bCs w:val="0"/>
          <w:sz w:val="32"/>
          <w:szCs w:val="32"/>
        </w:rPr>
        <w:t xml:space="preserve"> </w:t>
      </w:r>
      <w:r>
        <w:rPr>
          <w:rStyle w:val="Strong"/>
          <w:rFonts w:asciiTheme="majorBidi" w:hAnsiTheme="majorBidi" w:cstheme="majorBidi"/>
          <w:b w:val="0"/>
          <w:bCs w:val="0"/>
          <w:sz w:val="32"/>
          <w:szCs w:val="32"/>
        </w:rPr>
        <w:t>Column</w:t>
      </w:r>
      <w:r w:rsidRPr="002A0B44">
        <w:rPr>
          <w:rStyle w:val="Strong"/>
          <w:rFonts w:asciiTheme="majorBidi" w:hAnsiTheme="majorBidi" w:cstheme="majorBidi"/>
          <w:b w:val="0"/>
          <w:bCs w:val="0"/>
          <w:sz w:val="32"/>
          <w:szCs w:val="32"/>
        </w:rPr>
        <w:t xml:space="preserve"> to show</w:t>
      </w:r>
      <w:r>
        <w:rPr>
          <w:rStyle w:val="Strong"/>
          <w:rFonts w:asciiTheme="majorBidi" w:hAnsiTheme="majorBidi" w:cstheme="majorBidi"/>
          <w:b w:val="0"/>
          <w:bCs w:val="0"/>
          <w:sz w:val="32"/>
          <w:szCs w:val="32"/>
        </w:rPr>
        <w:t xml:space="preserve"> </w:t>
      </w:r>
      <w:r w:rsidRPr="00815FEE">
        <w:rPr>
          <w:rStyle w:val="Strong"/>
          <w:rFonts w:asciiTheme="majorBidi" w:hAnsiTheme="majorBidi" w:cstheme="majorBidi"/>
          <w:b w:val="0"/>
          <w:bCs w:val="0"/>
          <w:sz w:val="32"/>
          <w:szCs w:val="32"/>
        </w:rPr>
        <w:t xml:space="preserve">Manufacturing Costs </w:t>
      </w:r>
      <w:r>
        <w:rPr>
          <w:rStyle w:val="Strong"/>
          <w:rFonts w:asciiTheme="majorBidi" w:hAnsiTheme="majorBidi" w:cstheme="majorBidi"/>
          <w:b w:val="0"/>
          <w:bCs w:val="0"/>
          <w:sz w:val="32"/>
          <w:szCs w:val="32"/>
        </w:rPr>
        <w:t>for</w:t>
      </w:r>
      <w:r w:rsidRPr="00815FEE">
        <w:rPr>
          <w:rStyle w:val="Strong"/>
          <w:rFonts w:asciiTheme="majorBidi" w:hAnsiTheme="majorBidi" w:cstheme="majorBidi"/>
          <w:b w:val="0"/>
          <w:bCs w:val="0"/>
          <w:sz w:val="32"/>
          <w:szCs w:val="32"/>
        </w:rPr>
        <w:t xml:space="preserve"> </w:t>
      </w:r>
      <w:r>
        <w:rPr>
          <w:rStyle w:val="Strong"/>
          <w:rFonts w:asciiTheme="majorBidi" w:hAnsiTheme="majorBidi" w:cstheme="majorBidi"/>
          <w:b w:val="0"/>
          <w:bCs w:val="0"/>
          <w:sz w:val="32"/>
          <w:szCs w:val="32"/>
        </w:rPr>
        <w:t xml:space="preserve">a </w:t>
      </w:r>
      <w:r w:rsidRPr="00815FEE">
        <w:rPr>
          <w:rStyle w:val="Strong"/>
          <w:rFonts w:asciiTheme="majorBidi" w:hAnsiTheme="majorBidi" w:cstheme="majorBidi"/>
          <w:b w:val="0"/>
          <w:bCs w:val="0"/>
          <w:sz w:val="32"/>
          <w:szCs w:val="32"/>
        </w:rPr>
        <w:t>unit</w:t>
      </w:r>
    </w:p>
    <w:p w:rsidR="00815FEE" w:rsidRDefault="00815FEE" w:rsidP="00815FEE">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2A0B44" w:rsidRDefault="002A0B44" w:rsidP="00815FEE">
      <w:pPr>
        <w:spacing w:before="100" w:beforeAutospacing="1" w:after="100" w:afterAutospacing="1" w:line="240" w:lineRule="auto"/>
        <w:rPr>
          <w:rStyle w:val="Strong"/>
          <w:rFonts w:asciiTheme="majorBidi" w:hAnsiTheme="majorBidi" w:cstheme="majorBidi"/>
          <w:b w:val="0"/>
          <w:bCs w:val="0"/>
          <w:sz w:val="32"/>
          <w:szCs w:val="32"/>
        </w:rPr>
      </w:pPr>
    </w:p>
    <w:p w:rsidR="00815FEE" w:rsidRDefault="00815FEE" w:rsidP="00815FEE">
      <w:pPr>
        <w:spacing w:before="100" w:beforeAutospacing="1" w:after="100" w:afterAutospacing="1" w:line="240" w:lineRule="auto"/>
        <w:rPr>
          <w:rStyle w:val="Strong"/>
          <w:rFonts w:asciiTheme="majorBidi" w:hAnsiTheme="majorBidi" w:cstheme="majorBidi"/>
          <w:b w:val="0"/>
          <w:bCs w:val="0"/>
          <w:sz w:val="32"/>
          <w:szCs w:val="32"/>
        </w:rPr>
      </w:pPr>
    </w:p>
    <w:p w:rsidR="00815FEE" w:rsidRDefault="00815FEE" w:rsidP="00815FEE">
      <w:pPr>
        <w:spacing w:before="100" w:beforeAutospacing="1" w:after="100" w:afterAutospacing="1" w:line="240" w:lineRule="auto"/>
        <w:rPr>
          <w:rStyle w:val="Strong"/>
          <w:rFonts w:asciiTheme="majorBidi" w:hAnsiTheme="majorBidi" w:cstheme="majorBidi"/>
          <w:b w:val="0"/>
          <w:bCs w:val="0"/>
          <w:sz w:val="32"/>
          <w:szCs w:val="32"/>
        </w:rPr>
      </w:pPr>
    </w:p>
    <w:p w:rsidR="00815FEE" w:rsidRDefault="00815FEE" w:rsidP="00815FEE">
      <w:pPr>
        <w:spacing w:before="100" w:beforeAutospacing="1" w:after="100" w:afterAutospacing="1" w:line="240" w:lineRule="auto"/>
        <w:rPr>
          <w:rStyle w:val="Strong"/>
          <w:rFonts w:asciiTheme="majorBidi" w:hAnsiTheme="majorBidi" w:cstheme="majorBidi"/>
          <w:b w:val="0"/>
          <w:bCs w:val="0"/>
          <w:sz w:val="32"/>
          <w:szCs w:val="32"/>
        </w:rPr>
      </w:pPr>
    </w:p>
    <w:p w:rsidR="00815FEE" w:rsidRPr="00815FEE" w:rsidRDefault="00815FEE" w:rsidP="00815FEE">
      <w:pPr>
        <w:pStyle w:val="ListParagraph"/>
        <w:numPr>
          <w:ilvl w:val="0"/>
          <w:numId w:val="25"/>
        </w:numPr>
        <w:spacing w:before="100" w:beforeAutospacing="1" w:after="100" w:afterAutospacing="1" w:line="240" w:lineRule="auto"/>
        <w:rPr>
          <w:rStyle w:val="Strong"/>
          <w:rFonts w:asciiTheme="majorBidi" w:hAnsiTheme="majorBidi" w:cstheme="majorBidi"/>
          <w:b w:val="0"/>
          <w:bCs w:val="0"/>
          <w:sz w:val="32"/>
          <w:szCs w:val="32"/>
        </w:rPr>
      </w:pPr>
    </w:p>
    <w:p w:rsidR="00815FEE" w:rsidRDefault="00815FEE" w:rsidP="003A49D9">
      <w:pPr>
        <w:pStyle w:val="ListParagraph"/>
        <w:spacing w:before="100" w:beforeAutospacing="1" w:after="100" w:afterAutospacing="1" w:line="240" w:lineRule="auto"/>
        <w:ind w:left="1440"/>
        <w:jc w:val="center"/>
        <w:rPr>
          <w:rStyle w:val="Strong"/>
          <w:rFonts w:asciiTheme="majorBidi" w:hAnsiTheme="majorBidi" w:cstheme="majorBidi"/>
          <w:b w:val="0"/>
          <w:bCs w:val="0"/>
          <w:sz w:val="32"/>
          <w:szCs w:val="32"/>
        </w:rPr>
      </w:pPr>
      <w:r w:rsidRPr="00815FEE">
        <w:rPr>
          <w:rStyle w:val="Strong"/>
          <w:rFonts w:asciiTheme="majorBidi" w:hAnsiTheme="majorBidi" w:cstheme="majorBidi"/>
          <w:b w:val="0"/>
          <w:bCs w:val="0"/>
          <w:noProof/>
          <w:sz w:val="32"/>
          <w:szCs w:val="32"/>
        </w:rPr>
        <w:drawing>
          <wp:inline distT="0" distB="0" distL="0" distR="0" wp14:anchorId="74AC4106" wp14:editId="513F5BAF">
            <wp:extent cx="3872285" cy="247975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2355" cy="2492603"/>
                    </a:xfrm>
                    <a:prstGeom prst="rect">
                      <a:avLst/>
                    </a:prstGeom>
                  </pic:spPr>
                </pic:pic>
              </a:graphicData>
            </a:graphic>
          </wp:inline>
        </w:drawing>
      </w:r>
    </w:p>
    <w:p w:rsidR="00815FEE" w:rsidRPr="002A0B44" w:rsidRDefault="00815FEE" w:rsidP="00815FEE">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sz w:val="32"/>
          <w:szCs w:val="32"/>
        </w:rPr>
        <w:t xml:space="preserve">Creating </w:t>
      </w:r>
      <w:r>
        <w:rPr>
          <w:rStyle w:val="Strong"/>
          <w:rFonts w:asciiTheme="majorBidi" w:hAnsiTheme="majorBidi" w:cstheme="majorBidi"/>
          <w:b w:val="0"/>
          <w:bCs w:val="0"/>
          <w:sz w:val="32"/>
          <w:szCs w:val="32"/>
        </w:rPr>
        <w:t>a Custom</w:t>
      </w:r>
      <w:r w:rsidRPr="002A0B44">
        <w:rPr>
          <w:rStyle w:val="Strong"/>
          <w:rFonts w:asciiTheme="majorBidi" w:hAnsiTheme="majorBidi" w:cstheme="majorBidi"/>
          <w:b w:val="0"/>
          <w:bCs w:val="0"/>
          <w:sz w:val="32"/>
          <w:szCs w:val="32"/>
        </w:rPr>
        <w:t xml:space="preserve"> </w:t>
      </w:r>
      <w:r>
        <w:rPr>
          <w:rStyle w:val="Strong"/>
          <w:rFonts w:asciiTheme="majorBidi" w:hAnsiTheme="majorBidi" w:cstheme="majorBidi"/>
          <w:b w:val="0"/>
          <w:bCs w:val="0"/>
          <w:sz w:val="32"/>
          <w:szCs w:val="32"/>
        </w:rPr>
        <w:t>Column</w:t>
      </w:r>
      <w:r w:rsidRPr="002A0B44">
        <w:rPr>
          <w:rStyle w:val="Strong"/>
          <w:rFonts w:asciiTheme="majorBidi" w:hAnsiTheme="majorBidi" w:cstheme="majorBidi"/>
          <w:b w:val="0"/>
          <w:bCs w:val="0"/>
          <w:sz w:val="32"/>
          <w:szCs w:val="32"/>
        </w:rPr>
        <w:t xml:space="preserve"> to show</w:t>
      </w:r>
      <w:r>
        <w:rPr>
          <w:rStyle w:val="Strong"/>
          <w:rFonts w:asciiTheme="majorBidi" w:hAnsiTheme="majorBidi" w:cstheme="majorBidi"/>
          <w:b w:val="0"/>
          <w:bCs w:val="0"/>
          <w:sz w:val="32"/>
          <w:szCs w:val="32"/>
        </w:rPr>
        <w:t xml:space="preserve"> Transportation</w:t>
      </w:r>
      <w:r w:rsidRPr="00815FEE">
        <w:rPr>
          <w:rStyle w:val="Strong"/>
          <w:rFonts w:asciiTheme="majorBidi" w:hAnsiTheme="majorBidi" w:cstheme="majorBidi"/>
          <w:b w:val="0"/>
          <w:bCs w:val="0"/>
          <w:sz w:val="32"/>
          <w:szCs w:val="32"/>
        </w:rPr>
        <w:t xml:space="preserve"> Costs </w:t>
      </w:r>
      <w:r>
        <w:rPr>
          <w:rStyle w:val="Strong"/>
          <w:rFonts w:asciiTheme="majorBidi" w:hAnsiTheme="majorBidi" w:cstheme="majorBidi"/>
          <w:b w:val="0"/>
          <w:bCs w:val="0"/>
          <w:sz w:val="32"/>
          <w:szCs w:val="32"/>
        </w:rPr>
        <w:t>for</w:t>
      </w:r>
      <w:r w:rsidRPr="00815FEE">
        <w:rPr>
          <w:rStyle w:val="Strong"/>
          <w:rFonts w:asciiTheme="majorBidi" w:hAnsiTheme="majorBidi" w:cstheme="majorBidi"/>
          <w:b w:val="0"/>
          <w:bCs w:val="0"/>
          <w:sz w:val="32"/>
          <w:szCs w:val="32"/>
        </w:rPr>
        <w:t xml:space="preserve"> </w:t>
      </w:r>
      <w:r>
        <w:rPr>
          <w:rStyle w:val="Strong"/>
          <w:rFonts w:asciiTheme="majorBidi" w:hAnsiTheme="majorBidi" w:cstheme="majorBidi"/>
          <w:b w:val="0"/>
          <w:bCs w:val="0"/>
          <w:sz w:val="32"/>
          <w:szCs w:val="32"/>
        </w:rPr>
        <w:t xml:space="preserve">a </w:t>
      </w:r>
      <w:r w:rsidRPr="00815FEE">
        <w:rPr>
          <w:rStyle w:val="Strong"/>
          <w:rFonts w:asciiTheme="majorBidi" w:hAnsiTheme="majorBidi" w:cstheme="majorBidi"/>
          <w:b w:val="0"/>
          <w:bCs w:val="0"/>
          <w:sz w:val="32"/>
          <w:szCs w:val="32"/>
        </w:rPr>
        <w:t>unit</w:t>
      </w:r>
    </w:p>
    <w:p w:rsidR="00815FEE" w:rsidRDefault="00F56B8D" w:rsidP="00F56B8D">
      <w:pPr>
        <w:pStyle w:val="ListParagraph"/>
        <w:numPr>
          <w:ilvl w:val="0"/>
          <w:numId w:val="25"/>
        </w:numPr>
        <w:spacing w:before="100" w:beforeAutospacing="1" w:after="100" w:afterAutospacing="1" w:line="240" w:lineRule="auto"/>
        <w:rPr>
          <w:rStyle w:val="Strong"/>
          <w:rFonts w:asciiTheme="majorBidi" w:hAnsiTheme="majorBidi" w:cstheme="majorBidi"/>
          <w:b w:val="0"/>
          <w:bCs w:val="0"/>
          <w:sz w:val="32"/>
          <w:szCs w:val="32"/>
        </w:rPr>
      </w:pPr>
      <w:r>
        <w:rPr>
          <w:rStyle w:val="Strong"/>
          <w:rFonts w:asciiTheme="majorBidi" w:hAnsiTheme="majorBidi" w:cstheme="majorBidi"/>
          <w:b w:val="0"/>
          <w:bCs w:val="0"/>
          <w:sz w:val="32"/>
          <w:szCs w:val="32"/>
        </w:rPr>
        <w:t xml:space="preserve"> </w:t>
      </w:r>
    </w:p>
    <w:p w:rsidR="00F56B8D" w:rsidRDefault="00F56B8D" w:rsidP="003A49D9">
      <w:pPr>
        <w:pStyle w:val="ListParagraph"/>
        <w:spacing w:before="100" w:beforeAutospacing="1" w:after="100" w:afterAutospacing="1" w:line="240" w:lineRule="auto"/>
        <w:ind w:left="1440"/>
        <w:jc w:val="center"/>
        <w:rPr>
          <w:rStyle w:val="Strong"/>
          <w:rFonts w:asciiTheme="majorBidi" w:hAnsiTheme="majorBidi" w:cstheme="majorBidi"/>
          <w:b w:val="0"/>
          <w:bCs w:val="0"/>
          <w:sz w:val="32"/>
          <w:szCs w:val="32"/>
        </w:rPr>
      </w:pPr>
      <w:r w:rsidRPr="00F56B8D">
        <w:rPr>
          <w:rStyle w:val="Strong"/>
          <w:rFonts w:asciiTheme="majorBidi" w:hAnsiTheme="majorBidi" w:cstheme="majorBidi"/>
          <w:b w:val="0"/>
          <w:bCs w:val="0"/>
          <w:noProof/>
          <w:sz w:val="32"/>
          <w:szCs w:val="32"/>
        </w:rPr>
        <w:drawing>
          <wp:inline distT="0" distB="0" distL="0" distR="0" wp14:anchorId="476E34FA" wp14:editId="307556C2">
            <wp:extent cx="2885972" cy="180494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987"/>
                    <a:stretch/>
                  </pic:blipFill>
                  <pic:spPr bwMode="auto">
                    <a:xfrm>
                      <a:off x="0" y="0"/>
                      <a:ext cx="2890823" cy="1807980"/>
                    </a:xfrm>
                    <a:prstGeom prst="rect">
                      <a:avLst/>
                    </a:prstGeom>
                    <a:ln>
                      <a:noFill/>
                    </a:ln>
                    <a:extLst>
                      <a:ext uri="{53640926-AAD7-44D8-BBD7-CCE9431645EC}">
                        <a14:shadowObscured xmlns:a14="http://schemas.microsoft.com/office/drawing/2010/main"/>
                      </a:ext>
                    </a:extLst>
                  </pic:spPr>
                </pic:pic>
              </a:graphicData>
            </a:graphic>
          </wp:inline>
        </w:drawing>
      </w:r>
    </w:p>
    <w:p w:rsidR="003113EA" w:rsidRPr="002A0B44" w:rsidRDefault="003113EA" w:rsidP="003113EA">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sz w:val="32"/>
          <w:szCs w:val="32"/>
        </w:rPr>
        <w:t xml:space="preserve">Creating </w:t>
      </w:r>
      <w:r>
        <w:rPr>
          <w:rStyle w:val="Strong"/>
          <w:rFonts w:asciiTheme="majorBidi" w:hAnsiTheme="majorBidi" w:cstheme="majorBidi"/>
          <w:b w:val="0"/>
          <w:bCs w:val="0"/>
          <w:sz w:val="32"/>
          <w:szCs w:val="32"/>
        </w:rPr>
        <w:t>a Custom</w:t>
      </w:r>
      <w:r w:rsidRPr="002A0B44">
        <w:rPr>
          <w:rStyle w:val="Strong"/>
          <w:rFonts w:asciiTheme="majorBidi" w:hAnsiTheme="majorBidi" w:cstheme="majorBidi"/>
          <w:b w:val="0"/>
          <w:bCs w:val="0"/>
          <w:sz w:val="32"/>
          <w:szCs w:val="32"/>
        </w:rPr>
        <w:t xml:space="preserve"> </w:t>
      </w:r>
      <w:r w:rsidR="003A49D9">
        <w:rPr>
          <w:rStyle w:val="Strong"/>
          <w:rFonts w:asciiTheme="majorBidi" w:hAnsiTheme="majorBidi" w:cstheme="majorBidi"/>
          <w:b w:val="0"/>
          <w:bCs w:val="0"/>
          <w:sz w:val="32"/>
          <w:szCs w:val="32"/>
        </w:rPr>
        <w:t>columns</w:t>
      </w:r>
      <w:r w:rsidRPr="002A0B44">
        <w:rPr>
          <w:rStyle w:val="Strong"/>
          <w:rFonts w:asciiTheme="majorBidi" w:hAnsiTheme="majorBidi" w:cstheme="majorBidi"/>
          <w:b w:val="0"/>
          <w:bCs w:val="0"/>
          <w:sz w:val="32"/>
          <w:szCs w:val="32"/>
        </w:rPr>
        <w:t xml:space="preserve"> to show</w:t>
      </w:r>
      <w:r>
        <w:rPr>
          <w:rStyle w:val="Strong"/>
          <w:rFonts w:asciiTheme="majorBidi" w:hAnsiTheme="majorBidi" w:cstheme="majorBidi"/>
          <w:b w:val="0"/>
          <w:bCs w:val="0"/>
          <w:sz w:val="32"/>
          <w:szCs w:val="32"/>
        </w:rPr>
        <w:t xml:space="preserve"> </w:t>
      </w:r>
      <w:r w:rsidR="003A49D9">
        <w:rPr>
          <w:rStyle w:val="Strong"/>
          <w:rFonts w:asciiTheme="majorBidi" w:hAnsiTheme="majorBidi" w:cstheme="majorBidi"/>
          <w:b w:val="0"/>
          <w:bCs w:val="0"/>
          <w:sz w:val="32"/>
          <w:szCs w:val="32"/>
        </w:rPr>
        <w:t xml:space="preserve">Profitability </w:t>
      </w:r>
      <w:r>
        <w:rPr>
          <w:rStyle w:val="Strong"/>
          <w:rFonts w:asciiTheme="majorBidi" w:hAnsiTheme="majorBidi" w:cstheme="majorBidi"/>
          <w:b w:val="0"/>
          <w:bCs w:val="0"/>
          <w:sz w:val="32"/>
          <w:szCs w:val="32"/>
        </w:rPr>
        <w:t>for</w:t>
      </w:r>
      <w:r w:rsidR="003A49D9">
        <w:rPr>
          <w:rStyle w:val="Strong"/>
          <w:rFonts w:asciiTheme="majorBidi" w:hAnsiTheme="majorBidi" w:cstheme="majorBidi"/>
          <w:b w:val="0"/>
          <w:bCs w:val="0"/>
          <w:sz w:val="32"/>
          <w:szCs w:val="32"/>
        </w:rPr>
        <w:t xml:space="preserve"> SKUs</w:t>
      </w:r>
    </w:p>
    <w:p w:rsidR="003113EA" w:rsidRDefault="003A49D9" w:rsidP="003A49D9">
      <w:pPr>
        <w:pStyle w:val="ListParagraph"/>
        <w:numPr>
          <w:ilvl w:val="0"/>
          <w:numId w:val="25"/>
        </w:numPr>
        <w:spacing w:before="100" w:beforeAutospacing="1" w:after="100" w:afterAutospacing="1" w:line="240" w:lineRule="auto"/>
        <w:rPr>
          <w:rStyle w:val="Strong"/>
          <w:rFonts w:asciiTheme="majorBidi" w:hAnsiTheme="majorBidi" w:cstheme="majorBidi"/>
          <w:b w:val="0"/>
          <w:bCs w:val="0"/>
          <w:sz w:val="32"/>
          <w:szCs w:val="32"/>
        </w:rPr>
      </w:pPr>
      <w:r>
        <w:rPr>
          <w:rStyle w:val="Strong"/>
          <w:rFonts w:asciiTheme="majorBidi" w:hAnsiTheme="majorBidi" w:cstheme="majorBidi"/>
          <w:b w:val="0"/>
          <w:bCs w:val="0"/>
          <w:sz w:val="32"/>
          <w:szCs w:val="32"/>
        </w:rPr>
        <w:t xml:space="preserve"> </w:t>
      </w:r>
    </w:p>
    <w:p w:rsidR="003A49D9" w:rsidRDefault="003A49D9" w:rsidP="003A49D9">
      <w:pPr>
        <w:pStyle w:val="ListParagraph"/>
        <w:spacing w:before="100" w:beforeAutospacing="1" w:after="100" w:afterAutospacing="1" w:line="240" w:lineRule="auto"/>
        <w:ind w:left="1440"/>
        <w:jc w:val="center"/>
        <w:rPr>
          <w:rStyle w:val="Strong"/>
          <w:rFonts w:asciiTheme="majorBidi" w:hAnsiTheme="majorBidi" w:cstheme="majorBidi"/>
          <w:b w:val="0"/>
          <w:bCs w:val="0"/>
          <w:sz w:val="32"/>
          <w:szCs w:val="32"/>
        </w:rPr>
      </w:pPr>
      <w:r w:rsidRPr="003A49D9">
        <w:rPr>
          <w:rStyle w:val="Strong"/>
          <w:rFonts w:asciiTheme="majorBidi" w:hAnsiTheme="majorBidi" w:cstheme="majorBidi"/>
          <w:b w:val="0"/>
          <w:bCs w:val="0"/>
          <w:noProof/>
          <w:sz w:val="32"/>
          <w:szCs w:val="32"/>
        </w:rPr>
        <w:lastRenderedPageBreak/>
        <w:drawing>
          <wp:inline distT="0" distB="0" distL="0" distR="0" wp14:anchorId="13C9BE1F" wp14:editId="43C74114">
            <wp:extent cx="3067478" cy="249589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67478" cy="2495898"/>
                    </a:xfrm>
                    <a:prstGeom prst="rect">
                      <a:avLst/>
                    </a:prstGeom>
                  </pic:spPr>
                </pic:pic>
              </a:graphicData>
            </a:graphic>
          </wp:inline>
        </w:drawing>
      </w:r>
    </w:p>
    <w:p w:rsidR="003A49D9" w:rsidRDefault="003A49D9" w:rsidP="003A49D9">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r w:rsidRPr="003A49D9">
        <w:rPr>
          <w:rStyle w:val="Strong"/>
          <w:rFonts w:asciiTheme="majorBidi" w:hAnsiTheme="majorBidi" w:cstheme="majorBidi"/>
          <w:b w:val="0"/>
          <w:bCs w:val="0"/>
          <w:noProof/>
          <w:sz w:val="32"/>
          <w:szCs w:val="32"/>
        </w:rPr>
        <w:drawing>
          <wp:anchor distT="0" distB="0" distL="114300" distR="114300" simplePos="0" relativeHeight="251665408" behindDoc="0" locked="0" layoutInCell="1" allowOverlap="1" wp14:anchorId="5ED949F9">
            <wp:simplePos x="0" y="0"/>
            <wp:positionH relativeFrom="margin">
              <wp:align>center</wp:align>
            </wp:positionH>
            <wp:positionV relativeFrom="paragraph">
              <wp:posOffset>7620</wp:posOffset>
            </wp:positionV>
            <wp:extent cx="4293235" cy="1863090"/>
            <wp:effectExtent l="0" t="0" r="0" b="3810"/>
            <wp:wrapThrough wrapText="bothSides">
              <wp:wrapPolygon edited="0">
                <wp:start x="0" y="0"/>
                <wp:lineTo x="0" y="21423"/>
                <wp:lineTo x="21469" y="21423"/>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293235" cy="1863090"/>
                    </a:xfrm>
                    <a:prstGeom prst="rect">
                      <a:avLst/>
                    </a:prstGeom>
                  </pic:spPr>
                </pic:pic>
              </a:graphicData>
            </a:graphic>
            <wp14:sizeRelH relativeFrom="margin">
              <wp14:pctWidth>0</wp14:pctWidth>
            </wp14:sizeRelH>
            <wp14:sizeRelV relativeFrom="margin">
              <wp14:pctHeight>0</wp14:pctHeight>
            </wp14:sizeRelV>
          </wp:anchor>
        </w:drawing>
      </w: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jc w:val="center"/>
        <w:rPr>
          <w:rStyle w:val="Strong"/>
          <w:rFonts w:asciiTheme="majorBidi" w:hAnsiTheme="majorBidi" w:cstheme="majorBidi"/>
          <w:b w:val="0"/>
          <w:bCs w:val="0"/>
          <w:sz w:val="32"/>
          <w:szCs w:val="32"/>
        </w:rPr>
      </w:pP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3A49D9">
        <w:rPr>
          <w:rStyle w:val="Strong"/>
          <w:rFonts w:asciiTheme="majorBidi" w:hAnsiTheme="majorBidi" w:cstheme="majorBidi"/>
          <w:b w:val="0"/>
          <w:bCs w:val="0"/>
          <w:noProof/>
          <w:sz w:val="32"/>
          <w:szCs w:val="32"/>
        </w:rPr>
        <w:drawing>
          <wp:anchor distT="0" distB="0" distL="114300" distR="114300" simplePos="0" relativeHeight="251666432" behindDoc="0" locked="0" layoutInCell="1" allowOverlap="1" wp14:anchorId="1550B677">
            <wp:simplePos x="0" y="0"/>
            <wp:positionH relativeFrom="margin">
              <wp:align>center</wp:align>
            </wp:positionH>
            <wp:positionV relativeFrom="paragraph">
              <wp:posOffset>3590</wp:posOffset>
            </wp:positionV>
            <wp:extent cx="4357315" cy="1906325"/>
            <wp:effectExtent l="0" t="0" r="5715" b="0"/>
            <wp:wrapThrough wrapText="bothSides">
              <wp:wrapPolygon edited="0">
                <wp:start x="0" y="0"/>
                <wp:lineTo x="0" y="21370"/>
                <wp:lineTo x="21534" y="21370"/>
                <wp:lineTo x="2153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57315" cy="1906325"/>
                    </a:xfrm>
                    <a:prstGeom prst="rect">
                      <a:avLst/>
                    </a:prstGeom>
                  </pic:spPr>
                </pic:pic>
              </a:graphicData>
            </a:graphic>
          </wp:anchor>
        </w:drawing>
      </w:r>
    </w:p>
    <w:p w:rsidR="003A49D9"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p>
    <w:p w:rsidR="003A49D9" w:rsidRPr="002A0B44" w:rsidRDefault="003A49D9" w:rsidP="003A49D9">
      <w:pPr>
        <w:pStyle w:val="ListParagraph"/>
        <w:pBdr>
          <w:bottom w:val="single" w:sz="6" w:space="1" w:color="auto"/>
        </w:pBdr>
        <w:spacing w:before="100" w:beforeAutospacing="1" w:after="100" w:afterAutospacing="1" w:line="240" w:lineRule="auto"/>
        <w:ind w:left="0"/>
        <w:rPr>
          <w:rStyle w:val="Strong"/>
          <w:rFonts w:asciiTheme="majorBidi" w:hAnsiTheme="majorBidi" w:cstheme="majorBidi"/>
          <w:b w:val="0"/>
          <w:bCs w:val="0"/>
          <w:sz w:val="32"/>
          <w:szCs w:val="32"/>
        </w:rPr>
      </w:pPr>
      <w:r w:rsidRPr="002A0B44">
        <w:rPr>
          <w:rStyle w:val="Strong"/>
          <w:rFonts w:asciiTheme="majorBidi" w:hAnsiTheme="majorBidi" w:cstheme="majorBidi"/>
          <w:b w:val="0"/>
          <w:bCs w:val="0"/>
          <w:sz w:val="32"/>
          <w:szCs w:val="32"/>
        </w:rPr>
        <w:t>Creating</w:t>
      </w:r>
      <w:r>
        <w:rPr>
          <w:rStyle w:val="Strong"/>
          <w:rFonts w:asciiTheme="majorBidi" w:hAnsiTheme="majorBidi" w:cstheme="majorBidi"/>
          <w:b w:val="0"/>
          <w:bCs w:val="0"/>
          <w:sz w:val="32"/>
          <w:szCs w:val="32"/>
        </w:rPr>
        <w:t xml:space="preserve"> Custom columns</w:t>
      </w:r>
      <w:r w:rsidRPr="002A0B44">
        <w:rPr>
          <w:rStyle w:val="Strong"/>
          <w:rFonts w:asciiTheme="majorBidi" w:hAnsiTheme="majorBidi" w:cstheme="majorBidi"/>
          <w:b w:val="0"/>
          <w:bCs w:val="0"/>
          <w:sz w:val="32"/>
          <w:szCs w:val="32"/>
        </w:rPr>
        <w:t xml:space="preserve"> to show</w:t>
      </w:r>
      <w:r>
        <w:rPr>
          <w:rStyle w:val="Strong"/>
          <w:rFonts w:asciiTheme="majorBidi" w:hAnsiTheme="majorBidi" w:cstheme="majorBidi"/>
          <w:b w:val="0"/>
          <w:bCs w:val="0"/>
          <w:sz w:val="32"/>
          <w:szCs w:val="32"/>
        </w:rPr>
        <w:t xml:space="preserve"> Profitability and loss for SKUs</w:t>
      </w:r>
    </w:p>
    <w:p w:rsidR="003A49D9" w:rsidRPr="002A0B44" w:rsidRDefault="003A49D9" w:rsidP="003A49D9">
      <w:pPr>
        <w:pStyle w:val="ListParagraph"/>
        <w:spacing w:before="100" w:beforeAutospacing="1" w:after="100" w:afterAutospacing="1" w:line="240" w:lineRule="auto"/>
        <w:ind w:left="1440"/>
        <w:rPr>
          <w:rStyle w:val="Strong"/>
          <w:rFonts w:asciiTheme="majorBidi" w:hAnsiTheme="majorBidi" w:cstheme="majorBidi"/>
          <w:b w:val="0"/>
          <w:bCs w:val="0"/>
          <w:sz w:val="32"/>
          <w:szCs w:val="32"/>
        </w:rPr>
      </w:pPr>
    </w:p>
    <w:p w:rsidR="00B20D84" w:rsidRDefault="004D18A8" w:rsidP="00B20D84">
      <w:pPr>
        <w:numPr>
          <w:ilvl w:val="0"/>
          <w:numId w:val="5"/>
        </w:numPr>
        <w:spacing w:before="100" w:beforeAutospacing="1" w:after="100" w:afterAutospacing="1" w:line="240" w:lineRule="auto"/>
        <w:rPr>
          <w:rFonts w:asciiTheme="majorBidi" w:hAnsiTheme="majorBidi" w:cstheme="majorBidi"/>
          <w:sz w:val="32"/>
          <w:szCs w:val="32"/>
        </w:rPr>
      </w:pPr>
      <w:r w:rsidRPr="004D18A8">
        <w:rPr>
          <w:rFonts w:asciiTheme="majorBidi" w:hAnsiTheme="majorBidi" w:cstheme="majorBidi"/>
          <w:noProof/>
          <w:sz w:val="32"/>
          <w:szCs w:val="32"/>
        </w:rPr>
        <w:lastRenderedPageBreak/>
        <w:drawing>
          <wp:anchor distT="0" distB="0" distL="114300" distR="114300" simplePos="0" relativeHeight="251667456" behindDoc="0" locked="0" layoutInCell="1" allowOverlap="1" wp14:anchorId="5BE56B77">
            <wp:simplePos x="0" y="0"/>
            <wp:positionH relativeFrom="margin">
              <wp:align>right</wp:align>
            </wp:positionH>
            <wp:positionV relativeFrom="paragraph">
              <wp:posOffset>411784</wp:posOffset>
            </wp:positionV>
            <wp:extent cx="5943600" cy="2927985"/>
            <wp:effectExtent l="0" t="0" r="0" b="5715"/>
            <wp:wrapThrough wrapText="bothSides">
              <wp:wrapPolygon edited="0">
                <wp:start x="0" y="0"/>
                <wp:lineTo x="0" y="21502"/>
                <wp:lineTo x="21531" y="21502"/>
                <wp:lineTo x="21531"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anchor>
        </w:drawing>
      </w:r>
      <w:r w:rsidR="00B20D84" w:rsidRPr="00BE6218">
        <w:rPr>
          <w:rStyle w:val="Strong"/>
          <w:rFonts w:asciiTheme="majorBidi" w:hAnsiTheme="majorBidi" w:cstheme="majorBidi"/>
          <w:sz w:val="32"/>
          <w:szCs w:val="32"/>
        </w:rPr>
        <w:t>Data Modeling</w:t>
      </w:r>
      <w:r w:rsidR="00B20D84" w:rsidRPr="00BE6218">
        <w:rPr>
          <w:rFonts w:asciiTheme="majorBidi" w:hAnsiTheme="majorBidi" w:cstheme="majorBidi"/>
          <w:sz w:val="32"/>
          <w:szCs w:val="32"/>
        </w:rPr>
        <w:t>:</w:t>
      </w:r>
    </w:p>
    <w:p w:rsidR="004D18A8" w:rsidRPr="00BE6218" w:rsidRDefault="004D18A8" w:rsidP="004D18A8">
      <w:pPr>
        <w:spacing w:before="100" w:beforeAutospacing="1" w:after="100" w:afterAutospacing="1" w:line="240" w:lineRule="auto"/>
        <w:ind w:left="720"/>
        <w:jc w:val="center"/>
        <w:rPr>
          <w:rFonts w:asciiTheme="majorBidi" w:hAnsiTheme="majorBidi" w:cstheme="majorBidi"/>
          <w:sz w:val="32"/>
          <w:szCs w:val="32"/>
        </w:rPr>
      </w:pPr>
    </w:p>
    <w:p w:rsidR="00B20D84" w:rsidRPr="00BE6218" w:rsidRDefault="00B20D84" w:rsidP="00B20D84">
      <w:pPr>
        <w:spacing w:after="0"/>
        <w:rPr>
          <w:rFonts w:asciiTheme="majorBidi" w:hAnsiTheme="majorBidi" w:cstheme="majorBidi"/>
        </w:rPr>
      </w:pPr>
    </w:p>
    <w:p w:rsidR="00B20D84" w:rsidRPr="00BE6218" w:rsidRDefault="00B20D84" w:rsidP="00B20D84">
      <w:pPr>
        <w:pStyle w:val="Heading2"/>
        <w:rPr>
          <w:rFonts w:asciiTheme="majorBidi" w:hAnsiTheme="majorBidi" w:cstheme="majorBidi"/>
        </w:rPr>
      </w:pPr>
      <w:bookmarkStart w:id="6" w:name="_Toc197286330"/>
      <w:r w:rsidRPr="00BE6218">
        <w:rPr>
          <w:rStyle w:val="Strong"/>
          <w:rFonts w:asciiTheme="majorBidi" w:hAnsiTheme="majorBidi" w:cstheme="majorBidi"/>
          <w:b/>
          <w:bCs/>
        </w:rPr>
        <w:t>5</w:t>
      </w:r>
      <w:r w:rsidRPr="00BE6218">
        <w:rPr>
          <w:rStyle w:val="Strong"/>
          <w:rFonts w:asciiTheme="majorBidi" w:hAnsiTheme="majorBidi" w:cstheme="majorBidi"/>
          <w:b/>
          <w:bCs/>
          <w:sz w:val="48"/>
          <w:szCs w:val="48"/>
        </w:rPr>
        <w:t>. Exploratory Data Analysis (EDA)</w:t>
      </w:r>
      <w:bookmarkEnd w:id="6"/>
    </w:p>
    <w:p w:rsidR="00B20D84" w:rsidRPr="00BE6218" w:rsidRDefault="00B20D84" w:rsidP="00B20D84">
      <w:pPr>
        <w:numPr>
          <w:ilvl w:val="0"/>
          <w:numId w:val="6"/>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Summary Statistics</w:t>
      </w:r>
      <w:r w:rsidRPr="00BE6218">
        <w:rPr>
          <w:rFonts w:asciiTheme="majorBidi" w:hAnsiTheme="majorBidi" w:cstheme="majorBidi"/>
          <w:sz w:val="32"/>
          <w:szCs w:val="32"/>
        </w:rPr>
        <w:t>:</w:t>
      </w:r>
    </w:p>
    <w:p w:rsidR="00B20D84" w:rsidRPr="00BE6218" w:rsidRDefault="00B20D84" w:rsidP="00B20D84">
      <w:pPr>
        <w:numPr>
          <w:ilvl w:val="0"/>
          <w:numId w:val="6"/>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Visualizations</w:t>
      </w:r>
      <w:r w:rsidRPr="00BE6218">
        <w:rPr>
          <w:rFonts w:asciiTheme="majorBidi" w:hAnsiTheme="majorBidi" w:cstheme="majorBidi"/>
          <w:sz w:val="32"/>
          <w:szCs w:val="32"/>
        </w:rPr>
        <w:t>:</w:t>
      </w:r>
    </w:p>
    <w:p w:rsidR="00B20D84" w:rsidRPr="00BE6218" w:rsidRDefault="00B20D84" w:rsidP="00B20D84">
      <w:pPr>
        <w:numPr>
          <w:ilvl w:val="0"/>
          <w:numId w:val="6"/>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Key Findings</w:t>
      </w:r>
      <w:r w:rsidRPr="00BE6218">
        <w:rPr>
          <w:rFonts w:asciiTheme="majorBidi" w:hAnsiTheme="majorBidi" w:cstheme="majorBidi"/>
          <w:sz w:val="32"/>
          <w:szCs w:val="32"/>
        </w:rPr>
        <w:t>:</w:t>
      </w:r>
    </w:p>
    <w:p w:rsidR="00B20D84" w:rsidRDefault="00A1518F" w:rsidP="00A1518F">
      <w:pPr>
        <w:spacing w:after="0"/>
        <w:jc w:val="center"/>
        <w:rPr>
          <w:rFonts w:asciiTheme="majorBidi" w:hAnsiTheme="majorBidi" w:cstheme="majorBidi"/>
        </w:rPr>
      </w:pPr>
      <w:r w:rsidRPr="00A1518F">
        <w:rPr>
          <w:rFonts w:asciiTheme="majorBidi" w:hAnsiTheme="majorBidi" w:cstheme="majorBidi"/>
        </w:rPr>
        <w:lastRenderedPageBreak/>
        <w:drawing>
          <wp:inline distT="0" distB="0" distL="0" distR="0" wp14:anchorId="28C35791" wp14:editId="4AA9D0B6">
            <wp:extent cx="1667108" cy="4115374"/>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67108" cy="4115374"/>
                    </a:xfrm>
                    <a:prstGeom prst="rect">
                      <a:avLst/>
                    </a:prstGeom>
                  </pic:spPr>
                </pic:pic>
              </a:graphicData>
            </a:graphic>
          </wp:inline>
        </w:drawing>
      </w:r>
      <w:bookmarkStart w:id="7" w:name="_GoBack"/>
      <w:bookmarkEnd w:id="7"/>
    </w:p>
    <w:p w:rsidR="00A1518F" w:rsidRPr="00BE6218" w:rsidRDefault="00A1518F" w:rsidP="00A1518F">
      <w:pPr>
        <w:spacing w:after="0"/>
        <w:jc w:val="center"/>
        <w:rPr>
          <w:rFonts w:asciiTheme="majorBidi" w:hAnsiTheme="majorBidi" w:cstheme="majorBidi"/>
        </w:rPr>
      </w:pPr>
      <w:r w:rsidRPr="00A1518F">
        <w:rPr>
          <w:rFonts w:asciiTheme="majorBidi" w:hAnsiTheme="majorBidi" w:cstheme="majorBidi"/>
        </w:rPr>
        <w:drawing>
          <wp:inline distT="0" distB="0" distL="0" distR="0" wp14:anchorId="1759EB13" wp14:editId="4523609B">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B20D84" w:rsidRPr="00BE6218" w:rsidRDefault="00B20D84" w:rsidP="00B20D84">
      <w:pPr>
        <w:pStyle w:val="Heading2"/>
        <w:rPr>
          <w:rFonts w:asciiTheme="majorBidi" w:hAnsiTheme="majorBidi" w:cstheme="majorBidi"/>
        </w:rPr>
      </w:pPr>
      <w:bookmarkStart w:id="8" w:name="_Toc197286331"/>
      <w:r w:rsidRPr="00BE6218">
        <w:rPr>
          <w:rStyle w:val="Strong"/>
          <w:rFonts w:asciiTheme="majorBidi" w:hAnsiTheme="majorBidi" w:cstheme="majorBidi"/>
          <w:b/>
          <w:bCs/>
        </w:rPr>
        <w:t xml:space="preserve">6. </w:t>
      </w:r>
      <w:r w:rsidRPr="00BE6218">
        <w:rPr>
          <w:rStyle w:val="Strong"/>
          <w:rFonts w:asciiTheme="majorBidi" w:hAnsiTheme="majorBidi" w:cstheme="majorBidi"/>
          <w:b/>
          <w:bCs/>
          <w:sz w:val="48"/>
          <w:szCs w:val="48"/>
        </w:rPr>
        <w:t>Analysis &amp; Modeling</w:t>
      </w:r>
      <w:bookmarkEnd w:id="8"/>
    </w:p>
    <w:p w:rsidR="00B20D84" w:rsidRPr="00BE6218" w:rsidRDefault="00B20D84" w:rsidP="00B20D84">
      <w:pPr>
        <w:numPr>
          <w:ilvl w:val="0"/>
          <w:numId w:val="7"/>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lastRenderedPageBreak/>
        <w:t>Analytical Techniques Used</w:t>
      </w:r>
      <w:r w:rsidRPr="00BE6218">
        <w:rPr>
          <w:rFonts w:asciiTheme="majorBidi" w:hAnsiTheme="majorBidi" w:cstheme="majorBidi"/>
          <w:sz w:val="32"/>
          <w:szCs w:val="32"/>
        </w:rPr>
        <w:t>:</w:t>
      </w:r>
    </w:p>
    <w:p w:rsidR="00B20D84" w:rsidRPr="00BE6218" w:rsidRDefault="00B20D84" w:rsidP="00B20D84">
      <w:pPr>
        <w:numPr>
          <w:ilvl w:val="0"/>
          <w:numId w:val="7"/>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Tools &amp; Software</w:t>
      </w:r>
      <w:r w:rsidRPr="00BE6218">
        <w:rPr>
          <w:rFonts w:asciiTheme="majorBidi" w:hAnsiTheme="majorBidi" w:cstheme="majorBidi"/>
          <w:sz w:val="32"/>
          <w:szCs w:val="32"/>
        </w:rPr>
        <w:t>:</w:t>
      </w:r>
    </w:p>
    <w:p w:rsidR="00B20D84" w:rsidRPr="00BE6218" w:rsidRDefault="00B20D84" w:rsidP="00B20D84">
      <w:pPr>
        <w:numPr>
          <w:ilvl w:val="0"/>
          <w:numId w:val="7"/>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Assumptions Made</w:t>
      </w:r>
      <w:r w:rsidRPr="00BE6218">
        <w:rPr>
          <w:rFonts w:asciiTheme="majorBidi" w:hAnsiTheme="majorBidi" w:cstheme="majorBidi"/>
          <w:sz w:val="32"/>
          <w:szCs w:val="32"/>
        </w:rPr>
        <w:t>:</w:t>
      </w:r>
    </w:p>
    <w:p w:rsidR="00B20D84" w:rsidRPr="00BE6218" w:rsidRDefault="00B20D84" w:rsidP="00B20D84">
      <w:pPr>
        <w:numPr>
          <w:ilvl w:val="0"/>
          <w:numId w:val="7"/>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Model Outputs</w:t>
      </w:r>
      <w:r w:rsidRPr="00BE6218">
        <w:rPr>
          <w:rFonts w:asciiTheme="majorBidi" w:hAnsiTheme="majorBidi" w:cstheme="majorBidi"/>
          <w:sz w:val="32"/>
          <w:szCs w:val="32"/>
        </w:rPr>
        <w:t>:</w:t>
      </w:r>
    </w:p>
    <w:p w:rsidR="00B20D84" w:rsidRPr="00BE6218" w:rsidRDefault="00B20D84" w:rsidP="00B20D84">
      <w:pPr>
        <w:spacing w:after="0"/>
        <w:rPr>
          <w:rFonts w:asciiTheme="majorBidi" w:hAnsiTheme="majorBidi" w:cstheme="majorBidi"/>
        </w:rPr>
      </w:pPr>
    </w:p>
    <w:p w:rsidR="00B20D84" w:rsidRDefault="00B20D84" w:rsidP="00F719F0">
      <w:pPr>
        <w:pStyle w:val="Heading2"/>
        <w:numPr>
          <w:ilvl w:val="0"/>
          <w:numId w:val="16"/>
        </w:numPr>
        <w:rPr>
          <w:rStyle w:val="Strong"/>
          <w:rFonts w:asciiTheme="majorBidi" w:hAnsiTheme="majorBidi" w:cstheme="majorBidi"/>
          <w:b/>
          <w:bCs/>
          <w:sz w:val="48"/>
          <w:szCs w:val="48"/>
        </w:rPr>
      </w:pPr>
      <w:bookmarkStart w:id="9" w:name="_Toc197286332"/>
      <w:r w:rsidRPr="00BE6218">
        <w:rPr>
          <w:rStyle w:val="Strong"/>
          <w:rFonts w:asciiTheme="majorBidi" w:hAnsiTheme="majorBidi" w:cstheme="majorBidi"/>
          <w:b/>
          <w:bCs/>
          <w:sz w:val="48"/>
          <w:szCs w:val="48"/>
        </w:rPr>
        <w:t>Insights &amp; Recommendations</w:t>
      </w:r>
      <w:bookmarkEnd w:id="9"/>
      <w:r w:rsidR="00F719F0">
        <w:rPr>
          <w:rStyle w:val="Strong"/>
          <w:rFonts w:asciiTheme="majorBidi" w:hAnsiTheme="majorBidi" w:cstheme="majorBidi"/>
          <w:b/>
          <w:bCs/>
          <w:sz w:val="48"/>
          <w:szCs w:val="48"/>
        </w:rPr>
        <w:t>:</w:t>
      </w:r>
    </w:p>
    <w:p w:rsidR="002D491F" w:rsidRDefault="002D491F" w:rsidP="002D491F">
      <w:pPr>
        <w:pStyle w:val="Heading2"/>
        <w:ind w:left="1440"/>
        <w:rPr>
          <w:rFonts w:asciiTheme="majorBidi" w:hAnsiTheme="majorBidi" w:cstheme="majorBidi"/>
          <w:sz w:val="48"/>
          <w:szCs w:val="48"/>
        </w:rPr>
      </w:pPr>
      <w:r>
        <w:rPr>
          <w:rFonts w:asciiTheme="majorBidi" w:hAnsiTheme="majorBidi" w:cstheme="majorBidi"/>
          <w:sz w:val="48"/>
          <w:szCs w:val="48"/>
        </w:rPr>
        <w:t>SKU Analysis:</w:t>
      </w:r>
    </w:p>
    <w:p w:rsidR="002D491F" w:rsidRPr="00BE6218" w:rsidRDefault="002D491F" w:rsidP="002D491F">
      <w:pPr>
        <w:pStyle w:val="Heading2"/>
        <w:jc w:val="center"/>
        <w:rPr>
          <w:rFonts w:asciiTheme="majorBidi" w:hAnsiTheme="majorBidi" w:cstheme="majorBidi"/>
          <w:sz w:val="48"/>
          <w:szCs w:val="48"/>
        </w:rPr>
      </w:pPr>
      <w:r w:rsidRPr="002D491F">
        <w:rPr>
          <w:rFonts w:asciiTheme="majorBidi" w:hAnsiTheme="majorBidi" w:cstheme="majorBidi"/>
          <w:noProof/>
          <w:sz w:val="48"/>
          <w:szCs w:val="48"/>
        </w:rPr>
        <w:drawing>
          <wp:inline distT="0" distB="0" distL="0" distR="0" wp14:anchorId="51B954A4" wp14:editId="2BBAAB7C">
            <wp:extent cx="4486275" cy="2595425"/>
            <wp:effectExtent l="0" t="0" r="0" b="0"/>
            <wp:docPr id="42" name="Picture 41">
              <a:extLst xmlns:a="http://schemas.openxmlformats.org/drawingml/2006/main">
                <a:ext uri="{FF2B5EF4-FFF2-40B4-BE49-F238E27FC236}">
                  <a16:creationId xmlns:a16="http://schemas.microsoft.com/office/drawing/2014/main" id="{F083E7A2-B859-4AC6-BFE6-D1A3764855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a:extLst>
                        <a:ext uri="{FF2B5EF4-FFF2-40B4-BE49-F238E27FC236}">
                          <a16:creationId xmlns:a16="http://schemas.microsoft.com/office/drawing/2014/main" id="{F083E7A2-B859-4AC6-BFE6-D1A376485553}"/>
                        </a:ext>
                      </a:extLst>
                    </pic:cNvPr>
                    <pic:cNvPicPr>
                      <a:picLocks noChangeAspect="1"/>
                    </pic:cNvPicPr>
                  </pic:nvPicPr>
                  <pic:blipFill>
                    <a:blip r:embed="rId26"/>
                    <a:stretch>
                      <a:fillRect/>
                    </a:stretch>
                  </pic:blipFill>
                  <pic:spPr>
                    <a:xfrm>
                      <a:off x="0" y="0"/>
                      <a:ext cx="4500825" cy="2603843"/>
                    </a:xfrm>
                    <a:prstGeom prst="rect">
                      <a:avLst/>
                    </a:prstGeom>
                    <a:ln>
                      <a:noFill/>
                    </a:ln>
                    <a:effectLst>
                      <a:softEdge rad="112500"/>
                    </a:effectLst>
                  </pic:spPr>
                </pic:pic>
              </a:graphicData>
            </a:graphic>
          </wp:inline>
        </w:drawing>
      </w:r>
    </w:p>
    <w:p w:rsidR="002D491F" w:rsidRPr="002D491F" w:rsidRDefault="00B20D84" w:rsidP="002D491F">
      <w:pPr>
        <w:numPr>
          <w:ilvl w:val="0"/>
          <w:numId w:val="8"/>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2D491F" w:rsidRPr="002D491F" w:rsidRDefault="002D491F" w:rsidP="002D491F">
      <w:pPr>
        <w:pStyle w:val="ListParagraph"/>
        <w:numPr>
          <w:ilvl w:val="0"/>
          <w:numId w:val="27"/>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Top SKUs: SKU10, SKU4, SKU9 lead sales (95.0%, 94.7%, 90.0%); SKU0, SKU33, SKU19 dominate orders (95.0%, 94.0%, 85.0%).</w:t>
      </w:r>
    </w:p>
    <w:p w:rsidR="002D491F" w:rsidRPr="002D491F" w:rsidRDefault="002D491F" w:rsidP="002D491F">
      <w:pPr>
        <w:pStyle w:val="ListParagraph"/>
        <w:numPr>
          <w:ilvl w:val="0"/>
          <w:numId w:val="27"/>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Profit Issue: Revenue 577.60K, but profit only 3.44K with 87.85 loss; SKU0 high revenue (1,119), others lag (e.g., SKU22: 335).</w:t>
      </w:r>
    </w:p>
    <w:p w:rsidR="002D491F" w:rsidRPr="002D491F" w:rsidRDefault="002D491F" w:rsidP="002D491F">
      <w:pPr>
        <w:pStyle w:val="ListParagraph"/>
        <w:numPr>
          <w:ilvl w:val="0"/>
          <w:numId w:val="27"/>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Stock Gaps: SKU12, SKU51 at 100% stock/availability; SKU0, SKU4 lower availability (87%, 97%) despite high stock.</w:t>
      </w:r>
    </w:p>
    <w:p w:rsidR="002D491F" w:rsidRPr="002D491F" w:rsidRDefault="002D491F" w:rsidP="002D491F">
      <w:pPr>
        <w:pStyle w:val="ListParagraph"/>
        <w:numPr>
          <w:ilvl w:val="0"/>
          <w:numId w:val="27"/>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Lead Time Delays: SKU30 (90 days), SKU0 (82 days) have longest lead times; SKU49, SKU84 better (85, 82 days).</w:t>
      </w:r>
    </w:p>
    <w:p w:rsidR="002D491F" w:rsidRPr="002D491F" w:rsidRDefault="002D491F" w:rsidP="002D491F">
      <w:pPr>
        <w:pStyle w:val="ListParagraph"/>
        <w:numPr>
          <w:ilvl w:val="0"/>
          <w:numId w:val="27"/>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Customer Satisfaction: 100%, but at risk from stock/lead time issues.</w:t>
      </w:r>
    </w:p>
    <w:p w:rsidR="00B20D84" w:rsidRPr="00BE6218" w:rsidRDefault="00B20D84" w:rsidP="00B20D84">
      <w:pPr>
        <w:numPr>
          <w:ilvl w:val="0"/>
          <w:numId w:val="8"/>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lastRenderedPageBreak/>
        <w:t>Recommendations</w:t>
      </w:r>
      <w:r w:rsidRPr="00BE6218">
        <w:rPr>
          <w:rFonts w:asciiTheme="majorBidi" w:hAnsiTheme="majorBidi" w:cstheme="majorBidi"/>
          <w:sz w:val="32"/>
          <w:szCs w:val="32"/>
        </w:rPr>
        <w:t>:</w:t>
      </w:r>
    </w:p>
    <w:p w:rsidR="002D491F" w:rsidRPr="002D491F" w:rsidRDefault="002D491F" w:rsidP="002D491F">
      <w:pPr>
        <w:pStyle w:val="ListParagraph"/>
        <w:numPr>
          <w:ilvl w:val="0"/>
          <w:numId w:val="28"/>
        </w:numPr>
        <w:rPr>
          <w:rFonts w:asciiTheme="majorBidi" w:hAnsiTheme="majorBidi" w:cstheme="majorBidi"/>
          <w:sz w:val="28"/>
          <w:szCs w:val="28"/>
        </w:rPr>
      </w:pPr>
      <w:r w:rsidRPr="002D491F">
        <w:rPr>
          <w:rFonts w:asciiTheme="majorBidi" w:hAnsiTheme="majorBidi" w:cstheme="majorBidi"/>
          <w:sz w:val="28"/>
          <w:szCs w:val="28"/>
        </w:rPr>
        <w:t xml:space="preserve">Boost Profit: Adjust pricing/costs for SKU0, SKU22, SKU55 to cut 87.85 loss. </w:t>
      </w:r>
    </w:p>
    <w:p w:rsidR="002D491F" w:rsidRPr="002D491F" w:rsidRDefault="002D491F" w:rsidP="002D491F">
      <w:pPr>
        <w:pStyle w:val="ListParagraph"/>
        <w:numPr>
          <w:ilvl w:val="0"/>
          <w:numId w:val="28"/>
        </w:numPr>
        <w:rPr>
          <w:rFonts w:asciiTheme="majorBidi" w:hAnsiTheme="majorBidi" w:cstheme="majorBidi"/>
          <w:sz w:val="28"/>
          <w:szCs w:val="28"/>
        </w:rPr>
      </w:pPr>
      <w:r w:rsidRPr="002D491F">
        <w:rPr>
          <w:rFonts w:asciiTheme="majorBidi" w:hAnsiTheme="majorBidi" w:cstheme="majorBidi"/>
          <w:sz w:val="28"/>
          <w:szCs w:val="28"/>
        </w:rPr>
        <w:t xml:space="preserve">Optimize Stock: Reallocate for SKU0, SKU4 to match high demand, avoid stockouts. </w:t>
      </w:r>
    </w:p>
    <w:p w:rsidR="002D491F" w:rsidRPr="002D491F" w:rsidRDefault="002D491F" w:rsidP="002D491F">
      <w:pPr>
        <w:pStyle w:val="ListParagraph"/>
        <w:numPr>
          <w:ilvl w:val="0"/>
          <w:numId w:val="28"/>
        </w:numPr>
        <w:rPr>
          <w:rFonts w:asciiTheme="majorBidi" w:hAnsiTheme="majorBidi" w:cstheme="majorBidi"/>
          <w:sz w:val="28"/>
          <w:szCs w:val="28"/>
        </w:rPr>
      </w:pPr>
      <w:r w:rsidRPr="002D491F">
        <w:rPr>
          <w:rFonts w:asciiTheme="majorBidi" w:hAnsiTheme="majorBidi" w:cstheme="majorBidi"/>
          <w:sz w:val="28"/>
          <w:szCs w:val="28"/>
        </w:rPr>
        <w:t xml:space="preserve">Cut Lead Times: Work with suppliers to reduce SKU30, and SKU0 lead times (90, 82 days). </w:t>
      </w:r>
    </w:p>
    <w:p w:rsidR="002D491F" w:rsidRPr="002D491F" w:rsidRDefault="002D491F" w:rsidP="002D491F">
      <w:pPr>
        <w:pStyle w:val="ListParagraph"/>
        <w:numPr>
          <w:ilvl w:val="0"/>
          <w:numId w:val="28"/>
        </w:numPr>
        <w:rPr>
          <w:rFonts w:asciiTheme="majorBidi" w:hAnsiTheme="majorBidi" w:cstheme="majorBidi"/>
          <w:sz w:val="28"/>
          <w:szCs w:val="28"/>
        </w:rPr>
      </w:pPr>
      <w:r w:rsidRPr="002D491F">
        <w:rPr>
          <w:rFonts w:asciiTheme="majorBidi" w:hAnsiTheme="majorBidi" w:cstheme="majorBidi"/>
          <w:sz w:val="28"/>
          <w:szCs w:val="28"/>
        </w:rPr>
        <w:t xml:space="preserve">Improve Forecasting: Use sales data for SKU10, SKU4, SKU0 to align stock with demand. </w:t>
      </w:r>
    </w:p>
    <w:p w:rsidR="00F415BA" w:rsidRDefault="002D491F" w:rsidP="002D491F">
      <w:pPr>
        <w:pStyle w:val="ListParagraph"/>
        <w:numPr>
          <w:ilvl w:val="0"/>
          <w:numId w:val="28"/>
        </w:numPr>
        <w:rPr>
          <w:rFonts w:asciiTheme="majorBidi" w:hAnsiTheme="majorBidi" w:cstheme="majorBidi"/>
          <w:sz w:val="28"/>
          <w:szCs w:val="28"/>
        </w:rPr>
      </w:pPr>
      <w:r w:rsidRPr="002D491F">
        <w:rPr>
          <w:rFonts w:asciiTheme="majorBidi" w:hAnsiTheme="majorBidi" w:cstheme="majorBidi"/>
          <w:sz w:val="28"/>
          <w:szCs w:val="28"/>
        </w:rPr>
        <w:t>Leverage Satisfaction: Market top SKUs (SKU0, SKU10) to grow, but monitor stock/lead time risks.</w:t>
      </w: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ListParagraph"/>
        <w:ind w:left="360"/>
        <w:rPr>
          <w:rFonts w:asciiTheme="majorBidi" w:hAnsiTheme="majorBidi" w:cstheme="majorBidi"/>
          <w:sz w:val="28"/>
          <w:szCs w:val="28"/>
        </w:rPr>
      </w:pPr>
    </w:p>
    <w:p w:rsidR="002D491F" w:rsidRDefault="002D491F" w:rsidP="002D491F">
      <w:pPr>
        <w:pStyle w:val="Heading2"/>
        <w:rPr>
          <w:rFonts w:asciiTheme="majorBidi" w:hAnsiTheme="majorBidi" w:cstheme="majorBidi"/>
          <w:sz w:val="48"/>
          <w:szCs w:val="48"/>
        </w:rPr>
      </w:pPr>
      <w:r w:rsidRPr="002D491F">
        <w:rPr>
          <w:rFonts w:asciiTheme="majorBidi" w:hAnsiTheme="majorBidi" w:cstheme="majorBidi"/>
          <w:noProof/>
          <w:sz w:val="48"/>
          <w:szCs w:val="48"/>
        </w:rPr>
        <w:lastRenderedPageBreak/>
        <w:drawing>
          <wp:anchor distT="0" distB="0" distL="114300" distR="114300" simplePos="0" relativeHeight="251668480" behindDoc="0" locked="0" layoutInCell="1" allowOverlap="1" wp14:anchorId="1ACB6ECF">
            <wp:simplePos x="0" y="0"/>
            <wp:positionH relativeFrom="column">
              <wp:posOffset>542925</wp:posOffset>
            </wp:positionH>
            <wp:positionV relativeFrom="paragraph">
              <wp:posOffset>457200</wp:posOffset>
            </wp:positionV>
            <wp:extent cx="4524375" cy="2566670"/>
            <wp:effectExtent l="0" t="0" r="9525" b="5080"/>
            <wp:wrapThrough wrapText="bothSides">
              <wp:wrapPolygon edited="0">
                <wp:start x="364" y="0"/>
                <wp:lineTo x="0" y="321"/>
                <wp:lineTo x="0" y="21322"/>
                <wp:lineTo x="364" y="21482"/>
                <wp:lineTo x="21191" y="21482"/>
                <wp:lineTo x="21555" y="21322"/>
                <wp:lineTo x="21555" y="321"/>
                <wp:lineTo x="21191" y="0"/>
                <wp:lineTo x="364" y="0"/>
              </wp:wrapPolygon>
            </wp:wrapThrough>
            <wp:docPr id="30" name="Picture 29">
              <a:extLst xmlns:a="http://schemas.openxmlformats.org/drawingml/2006/main">
                <a:ext uri="{FF2B5EF4-FFF2-40B4-BE49-F238E27FC236}">
                  <a16:creationId xmlns:a16="http://schemas.microsoft.com/office/drawing/2014/main" id="{AEC3ECCE-2858-4AC6-B2B2-1220D158D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AEC3ECCE-2858-4AC6-B2B2-1220D158D2C3}"/>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24375" cy="256667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48"/>
          <w:szCs w:val="48"/>
        </w:rPr>
        <w:t>Customer Analysis:</w:t>
      </w:r>
    </w:p>
    <w:p w:rsidR="002D491F" w:rsidRDefault="002D491F" w:rsidP="002D491F">
      <w:pPr>
        <w:pStyle w:val="Heading2"/>
        <w:ind w:left="1440"/>
        <w:jc w:val="center"/>
        <w:rPr>
          <w:rFonts w:asciiTheme="majorBidi" w:hAnsiTheme="majorBidi" w:cstheme="majorBidi"/>
          <w:sz w:val="48"/>
          <w:szCs w:val="48"/>
        </w:rPr>
      </w:pPr>
    </w:p>
    <w:p w:rsidR="002D491F" w:rsidRDefault="002D491F" w:rsidP="002D491F">
      <w:pPr>
        <w:pStyle w:val="Heading2"/>
        <w:ind w:left="1440"/>
        <w:rPr>
          <w:rFonts w:asciiTheme="majorBidi" w:hAnsiTheme="majorBidi" w:cstheme="majorBidi"/>
          <w:sz w:val="48"/>
          <w:szCs w:val="48"/>
        </w:rPr>
      </w:pPr>
    </w:p>
    <w:p w:rsidR="002D491F" w:rsidRDefault="002D491F" w:rsidP="002D491F">
      <w:pPr>
        <w:pStyle w:val="Heading2"/>
        <w:ind w:left="1440"/>
        <w:rPr>
          <w:rFonts w:asciiTheme="majorBidi" w:hAnsiTheme="majorBidi" w:cstheme="majorBidi"/>
          <w:sz w:val="48"/>
          <w:szCs w:val="48"/>
        </w:rPr>
      </w:pPr>
    </w:p>
    <w:p w:rsidR="002D491F" w:rsidRDefault="002D491F" w:rsidP="002D491F">
      <w:pPr>
        <w:pStyle w:val="Heading2"/>
        <w:ind w:left="1440"/>
        <w:rPr>
          <w:rFonts w:asciiTheme="majorBidi" w:hAnsiTheme="majorBidi" w:cstheme="majorBidi"/>
          <w:sz w:val="48"/>
          <w:szCs w:val="48"/>
        </w:rPr>
      </w:pPr>
    </w:p>
    <w:p w:rsidR="002D491F" w:rsidRPr="00BE6218" w:rsidRDefault="002D491F" w:rsidP="002D491F">
      <w:pPr>
        <w:pStyle w:val="Heading2"/>
        <w:ind w:left="1440"/>
        <w:rPr>
          <w:rFonts w:asciiTheme="majorBidi" w:hAnsiTheme="majorBidi" w:cstheme="majorBidi"/>
          <w:sz w:val="48"/>
          <w:szCs w:val="48"/>
        </w:rPr>
      </w:pPr>
    </w:p>
    <w:p w:rsidR="002D491F" w:rsidRDefault="002D491F" w:rsidP="002D491F">
      <w:pPr>
        <w:numPr>
          <w:ilvl w:val="0"/>
          <w:numId w:val="8"/>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2D491F" w:rsidRPr="002D491F" w:rsidRDefault="002D491F" w:rsidP="002D491F">
      <w:pPr>
        <w:numPr>
          <w:ilvl w:val="0"/>
          <w:numId w:val="29"/>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 xml:space="preserve">Customer Demographics: Unknown (31%), Female (35%), Non-binary (27.9%) lead frequency; Male (4.8%) highest churn risk. </w:t>
      </w:r>
    </w:p>
    <w:p w:rsidR="002D491F" w:rsidRPr="002D491F" w:rsidRDefault="002D491F" w:rsidP="002D491F">
      <w:pPr>
        <w:numPr>
          <w:ilvl w:val="0"/>
          <w:numId w:val="29"/>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 xml:space="preserve">Sales by Demographics: Unknown (46K), Female (15K) top sales; Male (8K) lowest despite high churn risk. </w:t>
      </w:r>
    </w:p>
    <w:p w:rsidR="002D491F" w:rsidRPr="002D491F" w:rsidRDefault="002D491F" w:rsidP="002D491F">
      <w:pPr>
        <w:numPr>
          <w:ilvl w:val="0"/>
          <w:numId w:val="29"/>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 xml:space="preserve">Order &amp; Lead Time: Unknown (1,950 orders, 54 days lead), Female (1,421 orders, 51 days) dominate; Male (899 orders, 58 days) lags. </w:t>
      </w:r>
    </w:p>
    <w:p w:rsidR="002D491F" w:rsidRPr="002D491F" w:rsidRDefault="002D491F" w:rsidP="002D491F">
      <w:pPr>
        <w:numPr>
          <w:ilvl w:val="0"/>
          <w:numId w:val="29"/>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 xml:space="preserve">Delivery Performance: 15% on-time, average lead time 31.92 days, indicating delays. </w:t>
      </w:r>
    </w:p>
    <w:p w:rsidR="002D491F" w:rsidRPr="002D491F" w:rsidRDefault="002D491F" w:rsidP="002D491F">
      <w:pPr>
        <w:numPr>
          <w:ilvl w:val="0"/>
          <w:numId w:val="29"/>
        </w:numPr>
        <w:spacing w:before="100" w:beforeAutospacing="1" w:after="100" w:afterAutospacing="1" w:line="240" w:lineRule="auto"/>
        <w:rPr>
          <w:rFonts w:asciiTheme="majorBidi" w:hAnsiTheme="majorBidi" w:cstheme="majorBidi"/>
          <w:sz w:val="32"/>
          <w:szCs w:val="32"/>
        </w:rPr>
      </w:pPr>
      <w:r w:rsidRPr="002D491F">
        <w:rPr>
          <w:rFonts w:asciiTheme="majorBidi" w:hAnsiTheme="majorBidi" w:cstheme="majorBidi"/>
          <w:sz w:val="32"/>
          <w:szCs w:val="32"/>
        </w:rPr>
        <w:t xml:space="preserve">Financials: Revenue 577.60K, profit 3.44K, order qty 4.9K; profitability remains low. </w:t>
      </w:r>
    </w:p>
    <w:p w:rsidR="002D491F" w:rsidRPr="00BE6218" w:rsidRDefault="002D491F" w:rsidP="002D491F">
      <w:pPr>
        <w:numPr>
          <w:ilvl w:val="0"/>
          <w:numId w:val="8"/>
        </w:num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Recommendations</w:t>
      </w:r>
      <w:r w:rsidRPr="00BE6218">
        <w:rPr>
          <w:rFonts w:asciiTheme="majorBidi" w:hAnsiTheme="majorBidi" w:cstheme="majorBidi"/>
          <w:sz w:val="32"/>
          <w:szCs w:val="32"/>
        </w:rPr>
        <w:t>:</w:t>
      </w:r>
    </w:p>
    <w:p w:rsidR="002D491F" w:rsidRPr="002D491F" w:rsidRDefault="002D491F" w:rsidP="002D491F">
      <w:pPr>
        <w:pStyle w:val="ListParagraph"/>
        <w:numPr>
          <w:ilvl w:val="1"/>
          <w:numId w:val="30"/>
        </w:numPr>
        <w:rPr>
          <w:rFonts w:asciiTheme="majorBidi" w:hAnsiTheme="majorBidi" w:cstheme="majorBidi"/>
          <w:sz w:val="28"/>
          <w:szCs w:val="28"/>
        </w:rPr>
      </w:pPr>
      <w:r w:rsidRPr="002D491F">
        <w:rPr>
          <w:rFonts w:asciiTheme="majorBidi" w:hAnsiTheme="majorBidi" w:cstheme="majorBidi"/>
          <w:sz w:val="28"/>
          <w:szCs w:val="28"/>
        </w:rPr>
        <w:t xml:space="preserve">Customer Demographics: Unknown (31%), Female (35%), Non-binary (27.9%) lead frequency; Male (4.8%) highest churn risk. </w:t>
      </w:r>
    </w:p>
    <w:p w:rsidR="002D491F" w:rsidRPr="002D491F" w:rsidRDefault="002D491F" w:rsidP="002D491F">
      <w:pPr>
        <w:pStyle w:val="ListParagraph"/>
        <w:numPr>
          <w:ilvl w:val="1"/>
          <w:numId w:val="30"/>
        </w:numPr>
        <w:rPr>
          <w:rFonts w:asciiTheme="majorBidi" w:hAnsiTheme="majorBidi" w:cstheme="majorBidi"/>
          <w:sz w:val="28"/>
          <w:szCs w:val="28"/>
        </w:rPr>
      </w:pPr>
      <w:r w:rsidRPr="002D491F">
        <w:rPr>
          <w:rFonts w:asciiTheme="majorBidi" w:hAnsiTheme="majorBidi" w:cstheme="majorBidi"/>
          <w:sz w:val="28"/>
          <w:szCs w:val="28"/>
        </w:rPr>
        <w:t xml:space="preserve">Sales by Demographics: Unknown (46K), Female (15K) top sales; Male (8K) lowest despite high churn risk. </w:t>
      </w:r>
    </w:p>
    <w:p w:rsidR="002D491F" w:rsidRPr="002D491F" w:rsidRDefault="002D491F" w:rsidP="002D491F">
      <w:pPr>
        <w:pStyle w:val="ListParagraph"/>
        <w:numPr>
          <w:ilvl w:val="1"/>
          <w:numId w:val="30"/>
        </w:numPr>
        <w:rPr>
          <w:rFonts w:asciiTheme="majorBidi" w:hAnsiTheme="majorBidi" w:cstheme="majorBidi"/>
          <w:sz w:val="28"/>
          <w:szCs w:val="28"/>
        </w:rPr>
      </w:pPr>
      <w:r w:rsidRPr="002D491F">
        <w:rPr>
          <w:rFonts w:asciiTheme="majorBidi" w:hAnsiTheme="majorBidi" w:cstheme="majorBidi"/>
          <w:sz w:val="28"/>
          <w:szCs w:val="28"/>
        </w:rPr>
        <w:t xml:space="preserve">Order &amp; Lead Time: Unknown (1,950 orders, 54 days lead), Female (1,421 orders, 51 days) dominate; Male (899 orders, 58 days) lags. </w:t>
      </w:r>
    </w:p>
    <w:p w:rsidR="002D491F" w:rsidRPr="002D491F" w:rsidRDefault="002D491F" w:rsidP="002D491F">
      <w:pPr>
        <w:pStyle w:val="ListParagraph"/>
        <w:numPr>
          <w:ilvl w:val="1"/>
          <w:numId w:val="30"/>
        </w:numPr>
        <w:rPr>
          <w:rFonts w:asciiTheme="majorBidi" w:hAnsiTheme="majorBidi" w:cstheme="majorBidi"/>
          <w:sz w:val="28"/>
          <w:szCs w:val="28"/>
        </w:rPr>
      </w:pPr>
      <w:r w:rsidRPr="002D491F">
        <w:rPr>
          <w:rFonts w:asciiTheme="majorBidi" w:hAnsiTheme="majorBidi" w:cstheme="majorBidi"/>
          <w:sz w:val="28"/>
          <w:szCs w:val="28"/>
        </w:rPr>
        <w:lastRenderedPageBreak/>
        <w:t xml:space="preserve">Delivery Performance: 15% on-time, average lead time 31.92 days, indicating delays. </w:t>
      </w:r>
    </w:p>
    <w:p w:rsidR="002D491F" w:rsidRPr="002D491F" w:rsidRDefault="002D491F" w:rsidP="002D491F">
      <w:pPr>
        <w:pStyle w:val="ListParagraph"/>
        <w:numPr>
          <w:ilvl w:val="1"/>
          <w:numId w:val="30"/>
        </w:numPr>
        <w:rPr>
          <w:rFonts w:asciiTheme="majorBidi" w:hAnsiTheme="majorBidi" w:cstheme="majorBidi"/>
          <w:sz w:val="28"/>
          <w:szCs w:val="28"/>
        </w:rPr>
      </w:pPr>
      <w:r w:rsidRPr="002D491F">
        <w:rPr>
          <w:rFonts w:asciiTheme="majorBidi" w:hAnsiTheme="majorBidi" w:cstheme="majorBidi"/>
          <w:sz w:val="28"/>
          <w:szCs w:val="28"/>
        </w:rPr>
        <w:t xml:space="preserve">Financials: Revenue 577.60K, profit 3.44K, order qty 4.9K; profitability remains low. </w:t>
      </w:r>
    </w:p>
    <w:p w:rsidR="004613D8" w:rsidRDefault="004613D8" w:rsidP="004613D8">
      <w:pPr>
        <w:pStyle w:val="Heading2"/>
        <w:rPr>
          <w:rFonts w:asciiTheme="majorBidi" w:hAnsiTheme="majorBidi" w:cstheme="majorBidi"/>
          <w:sz w:val="48"/>
          <w:szCs w:val="48"/>
        </w:rPr>
      </w:pPr>
      <w:r>
        <w:rPr>
          <w:rFonts w:asciiTheme="majorBidi" w:hAnsiTheme="majorBidi" w:cstheme="majorBidi"/>
          <w:sz w:val="48"/>
          <w:szCs w:val="48"/>
        </w:rPr>
        <w:t>Production Analysis:</w:t>
      </w:r>
    </w:p>
    <w:p w:rsidR="002D491F" w:rsidRDefault="004613D8" w:rsidP="004613D8">
      <w:pPr>
        <w:pStyle w:val="ListParagraph"/>
        <w:ind w:left="360"/>
        <w:jc w:val="center"/>
        <w:rPr>
          <w:rFonts w:asciiTheme="majorBidi" w:hAnsiTheme="majorBidi" w:cstheme="majorBidi"/>
          <w:sz w:val="28"/>
          <w:szCs w:val="28"/>
        </w:rPr>
      </w:pPr>
      <w:r w:rsidRPr="004613D8">
        <w:rPr>
          <w:rFonts w:asciiTheme="majorBidi" w:hAnsiTheme="majorBidi" w:cstheme="majorBidi"/>
          <w:noProof/>
          <w:sz w:val="28"/>
          <w:szCs w:val="28"/>
        </w:rPr>
        <w:drawing>
          <wp:inline distT="0" distB="0" distL="0" distR="0" wp14:anchorId="5A20D6E4" wp14:editId="2A19D2B3">
            <wp:extent cx="5494984" cy="3095625"/>
            <wp:effectExtent l="0" t="0" r="0" b="0"/>
            <wp:docPr id="20" name="Picture 29">
              <a:extLst xmlns:a="http://schemas.openxmlformats.org/drawingml/2006/main">
                <a:ext uri="{FF2B5EF4-FFF2-40B4-BE49-F238E27FC236}">
                  <a16:creationId xmlns:a16="http://schemas.microsoft.com/office/drawing/2014/main" id="{9D889C64-93BD-46DC-A6BA-E47DC58075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a:extLst>
                        <a:ext uri="{FF2B5EF4-FFF2-40B4-BE49-F238E27FC236}">
                          <a16:creationId xmlns:a16="http://schemas.microsoft.com/office/drawing/2014/main" id="{9D889C64-93BD-46DC-A6BA-E47DC5807507}"/>
                        </a:ext>
                      </a:extLst>
                    </pic:cNvPr>
                    <pic:cNvPicPr>
                      <a:picLocks noChangeAspect="1"/>
                    </pic:cNvPicPr>
                  </pic:nvPicPr>
                  <pic:blipFill>
                    <a:blip r:embed="rId28"/>
                    <a:stretch>
                      <a:fillRect/>
                    </a:stretch>
                  </pic:blipFill>
                  <pic:spPr>
                    <a:xfrm>
                      <a:off x="0" y="0"/>
                      <a:ext cx="5496717" cy="3096601"/>
                    </a:xfrm>
                    <a:prstGeom prst="rect">
                      <a:avLst/>
                    </a:prstGeom>
                    <a:ln>
                      <a:noFill/>
                    </a:ln>
                    <a:effectLst>
                      <a:softEdge rad="112500"/>
                    </a:effectLst>
                  </pic:spPr>
                </pic:pic>
              </a:graphicData>
            </a:graphic>
          </wp:inline>
        </w:drawing>
      </w:r>
    </w:p>
    <w:p w:rsidR="004613D8" w:rsidRDefault="004613D8" w:rsidP="00F77423">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560597" w:rsidRPr="004613D8" w:rsidRDefault="00B1656D" w:rsidP="004613D8">
      <w:pPr>
        <w:numPr>
          <w:ilvl w:val="0"/>
          <w:numId w:val="8"/>
        </w:numPr>
        <w:spacing w:before="100" w:beforeAutospacing="1" w:after="100" w:afterAutospacing="1" w:line="240" w:lineRule="auto"/>
        <w:rPr>
          <w:rFonts w:asciiTheme="majorBidi" w:hAnsiTheme="majorBidi" w:cstheme="majorBidi"/>
          <w:sz w:val="32"/>
          <w:szCs w:val="32"/>
        </w:rPr>
      </w:pPr>
      <w:r w:rsidRPr="004613D8">
        <w:rPr>
          <w:rFonts w:asciiTheme="majorBidi" w:hAnsiTheme="majorBidi" w:cstheme="majorBidi"/>
          <w:sz w:val="32"/>
          <w:szCs w:val="32"/>
        </w:rPr>
        <w:t>Skincare: High manufacturing costs ($1.5K) vs. low price ($0.5K); Haircare: Low costs ($0.5K), high price ($1.5K).</w:t>
      </w:r>
    </w:p>
    <w:p w:rsidR="00560597" w:rsidRPr="004613D8" w:rsidRDefault="00B1656D" w:rsidP="004613D8">
      <w:pPr>
        <w:numPr>
          <w:ilvl w:val="0"/>
          <w:numId w:val="8"/>
        </w:numPr>
        <w:spacing w:before="100" w:beforeAutospacing="1" w:after="100" w:afterAutospacing="1" w:line="240" w:lineRule="auto"/>
        <w:rPr>
          <w:rFonts w:asciiTheme="majorBidi" w:hAnsiTheme="majorBidi" w:cstheme="majorBidi"/>
          <w:sz w:val="32"/>
          <w:szCs w:val="32"/>
        </w:rPr>
      </w:pPr>
      <w:r w:rsidRPr="004613D8">
        <w:rPr>
          <w:rFonts w:asciiTheme="majorBidi" w:hAnsiTheme="majorBidi" w:cstheme="majorBidi"/>
          <w:sz w:val="32"/>
          <w:szCs w:val="32"/>
        </w:rPr>
        <w:t>Haircare has more production (1.8K) and orders (2.4K) than skincare (1.3K, 1.5K).</w:t>
      </w:r>
    </w:p>
    <w:p w:rsidR="00560597" w:rsidRPr="004613D8" w:rsidRDefault="00B1656D" w:rsidP="004613D8">
      <w:pPr>
        <w:numPr>
          <w:ilvl w:val="0"/>
          <w:numId w:val="8"/>
        </w:numPr>
        <w:spacing w:before="100" w:beforeAutospacing="1" w:after="100" w:afterAutospacing="1" w:line="240" w:lineRule="auto"/>
        <w:rPr>
          <w:rFonts w:asciiTheme="majorBidi" w:hAnsiTheme="majorBidi" w:cstheme="majorBidi"/>
          <w:sz w:val="32"/>
          <w:szCs w:val="32"/>
        </w:rPr>
      </w:pPr>
      <w:r w:rsidRPr="004613D8">
        <w:rPr>
          <w:rFonts w:asciiTheme="majorBidi" w:hAnsiTheme="majorBidi" w:cstheme="majorBidi"/>
          <w:sz w:val="32"/>
          <w:szCs w:val="32"/>
        </w:rPr>
        <w:t>Haircare availability (1.5K) with lower costs ($500); Skincare availability (1K) with higher costs ($1.5K).</w:t>
      </w:r>
    </w:p>
    <w:p w:rsidR="00560597" w:rsidRPr="004613D8" w:rsidRDefault="00B1656D" w:rsidP="004613D8">
      <w:pPr>
        <w:numPr>
          <w:ilvl w:val="0"/>
          <w:numId w:val="8"/>
        </w:numPr>
        <w:spacing w:before="100" w:beforeAutospacing="1" w:after="100" w:afterAutospacing="1" w:line="240" w:lineRule="auto"/>
        <w:rPr>
          <w:rFonts w:asciiTheme="majorBidi" w:hAnsiTheme="majorBidi" w:cstheme="majorBidi"/>
          <w:sz w:val="32"/>
          <w:szCs w:val="32"/>
        </w:rPr>
      </w:pPr>
      <w:r w:rsidRPr="004613D8">
        <w:rPr>
          <w:rFonts w:asciiTheme="majorBidi" w:hAnsiTheme="majorBidi" w:cstheme="majorBidi"/>
          <w:sz w:val="32"/>
          <w:szCs w:val="32"/>
        </w:rPr>
        <w:t>Many SKUs pending inspection (40), fewer fail (20) or pass (10).</w:t>
      </w:r>
    </w:p>
    <w:p w:rsidR="004613D8" w:rsidRPr="00BE6218" w:rsidRDefault="004613D8" w:rsidP="00F77423">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Recommendations</w:t>
      </w:r>
      <w:r w:rsidRPr="00BE6218">
        <w:rPr>
          <w:rFonts w:asciiTheme="majorBidi" w:hAnsiTheme="majorBidi" w:cstheme="majorBidi"/>
          <w:sz w:val="32"/>
          <w:szCs w:val="32"/>
        </w:rPr>
        <w:t>:</w:t>
      </w:r>
    </w:p>
    <w:p w:rsidR="00560597" w:rsidRPr="00F77423" w:rsidRDefault="00B1656D" w:rsidP="00F77423">
      <w:pPr>
        <w:pStyle w:val="ListParagraph"/>
        <w:numPr>
          <w:ilvl w:val="0"/>
          <w:numId w:val="32"/>
        </w:numPr>
        <w:rPr>
          <w:rFonts w:asciiTheme="majorBidi" w:hAnsiTheme="majorBidi" w:cstheme="majorBidi"/>
          <w:sz w:val="28"/>
          <w:szCs w:val="28"/>
        </w:rPr>
      </w:pPr>
      <w:r w:rsidRPr="00F77423">
        <w:rPr>
          <w:rFonts w:asciiTheme="majorBidi" w:hAnsiTheme="majorBidi" w:cstheme="majorBidi"/>
          <w:sz w:val="28"/>
          <w:szCs w:val="28"/>
        </w:rPr>
        <w:t>Raise skincare prices or cut costs.</w:t>
      </w:r>
    </w:p>
    <w:p w:rsidR="00560597" w:rsidRPr="00F77423" w:rsidRDefault="00B1656D" w:rsidP="00F77423">
      <w:pPr>
        <w:pStyle w:val="ListParagraph"/>
        <w:numPr>
          <w:ilvl w:val="0"/>
          <w:numId w:val="32"/>
        </w:numPr>
        <w:rPr>
          <w:rFonts w:asciiTheme="majorBidi" w:hAnsiTheme="majorBidi" w:cstheme="majorBidi"/>
          <w:sz w:val="28"/>
          <w:szCs w:val="28"/>
        </w:rPr>
      </w:pPr>
      <w:r w:rsidRPr="00F77423">
        <w:rPr>
          <w:rFonts w:asciiTheme="majorBidi" w:hAnsiTheme="majorBidi" w:cstheme="majorBidi"/>
          <w:sz w:val="28"/>
          <w:szCs w:val="28"/>
        </w:rPr>
        <w:t>Increase haircare production to meet demand.</w:t>
      </w:r>
    </w:p>
    <w:p w:rsidR="00560597" w:rsidRPr="00F77423" w:rsidRDefault="00B1656D" w:rsidP="00F77423">
      <w:pPr>
        <w:pStyle w:val="ListParagraph"/>
        <w:numPr>
          <w:ilvl w:val="0"/>
          <w:numId w:val="32"/>
        </w:numPr>
        <w:rPr>
          <w:rFonts w:asciiTheme="majorBidi" w:hAnsiTheme="majorBidi" w:cstheme="majorBidi"/>
          <w:sz w:val="28"/>
          <w:szCs w:val="28"/>
        </w:rPr>
      </w:pPr>
      <w:r w:rsidRPr="00F77423">
        <w:rPr>
          <w:rFonts w:asciiTheme="majorBidi" w:hAnsiTheme="majorBidi" w:cstheme="majorBidi"/>
          <w:sz w:val="28"/>
          <w:szCs w:val="28"/>
        </w:rPr>
        <w:lastRenderedPageBreak/>
        <w:t>Reduce skincare manufacturing costs.</w:t>
      </w:r>
    </w:p>
    <w:p w:rsidR="00560597" w:rsidRPr="00F77423" w:rsidRDefault="00B1656D" w:rsidP="00F77423">
      <w:pPr>
        <w:pStyle w:val="ListParagraph"/>
        <w:numPr>
          <w:ilvl w:val="0"/>
          <w:numId w:val="32"/>
        </w:numPr>
        <w:rPr>
          <w:rFonts w:asciiTheme="majorBidi" w:hAnsiTheme="majorBidi" w:cstheme="majorBidi"/>
          <w:sz w:val="28"/>
          <w:szCs w:val="28"/>
        </w:rPr>
      </w:pPr>
      <w:r w:rsidRPr="00F77423">
        <w:rPr>
          <w:rFonts w:asciiTheme="majorBidi" w:hAnsiTheme="majorBidi" w:cstheme="majorBidi"/>
          <w:sz w:val="28"/>
          <w:szCs w:val="28"/>
        </w:rPr>
        <w:t>Speed up inspection process to clear Checkup.</w:t>
      </w:r>
    </w:p>
    <w:p w:rsidR="00F77423" w:rsidRDefault="00E00F67" w:rsidP="00F77423">
      <w:pPr>
        <w:pStyle w:val="Heading2"/>
        <w:rPr>
          <w:rFonts w:asciiTheme="majorBidi" w:hAnsiTheme="majorBidi" w:cstheme="majorBidi"/>
          <w:sz w:val="48"/>
          <w:szCs w:val="48"/>
        </w:rPr>
      </w:pPr>
      <w:r>
        <w:rPr>
          <w:rFonts w:asciiTheme="majorBidi" w:hAnsiTheme="majorBidi" w:cstheme="majorBidi"/>
          <w:sz w:val="48"/>
          <w:szCs w:val="48"/>
        </w:rPr>
        <w:t>Shipping</w:t>
      </w:r>
      <w:r w:rsidR="00F77423">
        <w:rPr>
          <w:rFonts w:asciiTheme="majorBidi" w:hAnsiTheme="majorBidi" w:cstheme="majorBidi"/>
          <w:sz w:val="48"/>
          <w:szCs w:val="48"/>
        </w:rPr>
        <w:t xml:space="preserve"> Analysis:</w:t>
      </w:r>
    </w:p>
    <w:p w:rsidR="00F77423" w:rsidRDefault="00F77423" w:rsidP="00F77423">
      <w:pPr>
        <w:pStyle w:val="Heading2"/>
        <w:rPr>
          <w:rFonts w:asciiTheme="majorBidi" w:hAnsiTheme="majorBidi" w:cstheme="majorBidi"/>
          <w:sz w:val="48"/>
          <w:szCs w:val="48"/>
        </w:rPr>
      </w:pPr>
      <w:r w:rsidRPr="00F77423">
        <w:rPr>
          <w:rFonts w:asciiTheme="majorBidi" w:hAnsiTheme="majorBidi" w:cstheme="majorBidi"/>
          <w:noProof/>
          <w:sz w:val="48"/>
          <w:szCs w:val="48"/>
        </w:rPr>
        <w:drawing>
          <wp:inline distT="0" distB="0" distL="0" distR="0" wp14:anchorId="79B2FB05" wp14:editId="7098D698">
            <wp:extent cx="5943600" cy="3339465"/>
            <wp:effectExtent l="0" t="0" r="0" b="0"/>
            <wp:docPr id="21" name="Picture 1">
              <a:extLst xmlns:a="http://schemas.openxmlformats.org/drawingml/2006/main">
                <a:ext uri="{FF2B5EF4-FFF2-40B4-BE49-F238E27FC236}">
                  <a16:creationId xmlns:a16="http://schemas.microsoft.com/office/drawing/2014/main" id="{31E5DDA9-3C24-4635-B014-0EAA229D2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1E5DDA9-3C24-4635-B014-0EAA229D2E30}"/>
                        </a:ext>
                      </a:extLst>
                    </pic:cNvPr>
                    <pic:cNvPicPr>
                      <a:picLocks noChangeAspect="1"/>
                    </pic:cNvPicPr>
                  </pic:nvPicPr>
                  <pic:blipFill>
                    <a:blip r:embed="rId29"/>
                    <a:stretch>
                      <a:fillRect/>
                    </a:stretch>
                  </pic:blipFill>
                  <pic:spPr>
                    <a:xfrm>
                      <a:off x="0" y="0"/>
                      <a:ext cx="5943600" cy="3339465"/>
                    </a:xfrm>
                    <a:prstGeom prst="rect">
                      <a:avLst/>
                    </a:prstGeom>
                    <a:ln>
                      <a:noFill/>
                    </a:ln>
                    <a:effectLst>
                      <a:softEdge rad="112500"/>
                    </a:effectLst>
                  </pic:spPr>
                </pic:pic>
              </a:graphicData>
            </a:graphic>
          </wp:inline>
        </w:drawing>
      </w:r>
    </w:p>
    <w:p w:rsidR="00F77423" w:rsidRDefault="00F77423" w:rsidP="00F77423">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560597" w:rsidRPr="00F77423" w:rsidRDefault="00B1656D" w:rsidP="00F77423">
      <w:pPr>
        <w:numPr>
          <w:ilvl w:val="0"/>
          <w:numId w:val="33"/>
        </w:numPr>
        <w:spacing w:before="100" w:beforeAutospacing="1" w:after="100" w:afterAutospacing="1" w:line="240" w:lineRule="auto"/>
        <w:rPr>
          <w:rFonts w:asciiTheme="majorBidi" w:hAnsiTheme="majorBidi" w:cstheme="majorBidi"/>
          <w:sz w:val="32"/>
          <w:szCs w:val="32"/>
        </w:rPr>
      </w:pPr>
      <w:r w:rsidRPr="00F77423">
        <w:rPr>
          <w:rFonts w:asciiTheme="majorBidi" w:hAnsiTheme="majorBidi" w:cstheme="majorBidi"/>
          <w:sz w:val="32"/>
          <w:szCs w:val="32"/>
        </w:rPr>
        <w:t>Revenue varies by carrier and product: Carrier A’s haircare peaks at 67K, while Carrier C’s skincare is lowest at 175K.</w:t>
      </w:r>
    </w:p>
    <w:p w:rsidR="00560597" w:rsidRPr="00F77423" w:rsidRDefault="00B1656D" w:rsidP="00F77423">
      <w:pPr>
        <w:numPr>
          <w:ilvl w:val="0"/>
          <w:numId w:val="33"/>
        </w:numPr>
        <w:spacing w:before="100" w:beforeAutospacing="1" w:after="100" w:afterAutospacing="1" w:line="240" w:lineRule="auto"/>
        <w:rPr>
          <w:rFonts w:asciiTheme="majorBidi" w:hAnsiTheme="majorBidi" w:cstheme="majorBidi"/>
          <w:sz w:val="32"/>
          <w:szCs w:val="32"/>
        </w:rPr>
      </w:pPr>
      <w:r w:rsidRPr="00F77423">
        <w:rPr>
          <w:rFonts w:asciiTheme="majorBidi" w:hAnsiTheme="majorBidi" w:cstheme="majorBidi"/>
          <w:sz w:val="32"/>
          <w:szCs w:val="32"/>
        </w:rPr>
        <w:t>Shipping lead times are longest for Carrier C’s skincare (228 days) and shortest for Carrier A’s cosmetics (172 days).</w:t>
      </w:r>
    </w:p>
    <w:p w:rsidR="00560597" w:rsidRPr="00F77423" w:rsidRDefault="00B1656D" w:rsidP="00F77423">
      <w:pPr>
        <w:numPr>
          <w:ilvl w:val="0"/>
          <w:numId w:val="33"/>
        </w:numPr>
        <w:spacing w:before="100" w:beforeAutospacing="1" w:after="100" w:afterAutospacing="1" w:line="240" w:lineRule="auto"/>
        <w:rPr>
          <w:rFonts w:asciiTheme="majorBidi" w:hAnsiTheme="majorBidi" w:cstheme="majorBidi"/>
          <w:sz w:val="32"/>
          <w:szCs w:val="32"/>
        </w:rPr>
      </w:pPr>
      <w:r w:rsidRPr="00F77423">
        <w:rPr>
          <w:rFonts w:asciiTheme="majorBidi" w:hAnsiTheme="majorBidi" w:cstheme="majorBidi"/>
          <w:sz w:val="32"/>
          <w:szCs w:val="32"/>
        </w:rPr>
        <w:t>Stock levels are highest with Carrier B (2111), but availability is highest with Carrier A (1943).</w:t>
      </w:r>
    </w:p>
    <w:p w:rsidR="00560597" w:rsidRPr="00F77423" w:rsidRDefault="00B1656D" w:rsidP="00F77423">
      <w:pPr>
        <w:numPr>
          <w:ilvl w:val="0"/>
          <w:numId w:val="33"/>
        </w:numPr>
        <w:spacing w:before="100" w:beforeAutospacing="1" w:after="100" w:afterAutospacing="1" w:line="240" w:lineRule="auto"/>
        <w:rPr>
          <w:rFonts w:asciiTheme="majorBidi" w:hAnsiTheme="majorBidi" w:cstheme="majorBidi"/>
          <w:sz w:val="32"/>
          <w:szCs w:val="32"/>
        </w:rPr>
      </w:pPr>
      <w:r w:rsidRPr="00F77423">
        <w:rPr>
          <w:rFonts w:asciiTheme="majorBidi" w:hAnsiTheme="majorBidi" w:cstheme="majorBidi"/>
          <w:sz w:val="32"/>
          <w:szCs w:val="32"/>
        </w:rPr>
        <w:t>Order quantities are highest with Carrier B (2K), followed by Carrier A (1.6K) and Carrier C (1.3K).</w:t>
      </w:r>
    </w:p>
    <w:p w:rsidR="00F77423" w:rsidRPr="00BE6218" w:rsidRDefault="00F77423" w:rsidP="00F77423">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Recommendations</w:t>
      </w:r>
      <w:r w:rsidRPr="00BE6218">
        <w:rPr>
          <w:rFonts w:asciiTheme="majorBidi" w:hAnsiTheme="majorBidi" w:cstheme="majorBidi"/>
          <w:sz w:val="32"/>
          <w:szCs w:val="32"/>
        </w:rPr>
        <w:t>:</w:t>
      </w:r>
    </w:p>
    <w:p w:rsidR="00560597" w:rsidRPr="00F77423" w:rsidRDefault="00B1656D" w:rsidP="00F77423">
      <w:pPr>
        <w:pStyle w:val="ListParagraph"/>
        <w:numPr>
          <w:ilvl w:val="0"/>
          <w:numId w:val="34"/>
        </w:numPr>
        <w:rPr>
          <w:rFonts w:asciiTheme="majorBidi" w:hAnsiTheme="majorBidi" w:cstheme="majorBidi"/>
          <w:sz w:val="28"/>
          <w:szCs w:val="28"/>
        </w:rPr>
      </w:pPr>
      <w:r w:rsidRPr="00F77423">
        <w:rPr>
          <w:rFonts w:asciiTheme="majorBidi" w:hAnsiTheme="majorBidi" w:cstheme="majorBidi"/>
          <w:sz w:val="28"/>
          <w:szCs w:val="28"/>
        </w:rPr>
        <w:t>Optimize Carrier C’s operations to reduce long lead times, especially for skincare.</w:t>
      </w:r>
    </w:p>
    <w:p w:rsidR="00560597" w:rsidRPr="00F77423" w:rsidRDefault="00B1656D" w:rsidP="00F77423">
      <w:pPr>
        <w:pStyle w:val="ListParagraph"/>
        <w:numPr>
          <w:ilvl w:val="0"/>
          <w:numId w:val="34"/>
        </w:numPr>
        <w:rPr>
          <w:rFonts w:asciiTheme="majorBidi" w:hAnsiTheme="majorBidi" w:cstheme="majorBidi"/>
          <w:sz w:val="28"/>
          <w:szCs w:val="28"/>
        </w:rPr>
      </w:pPr>
      <w:r w:rsidRPr="00F77423">
        <w:rPr>
          <w:rFonts w:asciiTheme="majorBidi" w:hAnsiTheme="majorBidi" w:cstheme="majorBidi"/>
          <w:sz w:val="28"/>
          <w:szCs w:val="28"/>
        </w:rPr>
        <w:lastRenderedPageBreak/>
        <w:t>Increase stock levels for Carrier A to match its high availability and demand.</w:t>
      </w:r>
    </w:p>
    <w:p w:rsidR="00560597" w:rsidRPr="00F77423" w:rsidRDefault="00B1656D" w:rsidP="00F77423">
      <w:pPr>
        <w:pStyle w:val="ListParagraph"/>
        <w:numPr>
          <w:ilvl w:val="0"/>
          <w:numId w:val="34"/>
        </w:numPr>
        <w:rPr>
          <w:rFonts w:asciiTheme="majorBidi" w:hAnsiTheme="majorBidi" w:cstheme="majorBidi"/>
          <w:sz w:val="28"/>
          <w:szCs w:val="28"/>
        </w:rPr>
      </w:pPr>
      <w:r w:rsidRPr="00F77423">
        <w:rPr>
          <w:rFonts w:asciiTheme="majorBidi" w:hAnsiTheme="majorBidi" w:cstheme="majorBidi"/>
          <w:sz w:val="28"/>
          <w:szCs w:val="28"/>
        </w:rPr>
        <w:t>Focus on Carrier B for higher order fulfillment due to its strong order quantity performance.</w:t>
      </w:r>
    </w:p>
    <w:p w:rsidR="00F77423" w:rsidRPr="00E00F67" w:rsidRDefault="00B1656D" w:rsidP="00E00F67">
      <w:pPr>
        <w:pStyle w:val="ListParagraph"/>
        <w:numPr>
          <w:ilvl w:val="0"/>
          <w:numId w:val="34"/>
        </w:numPr>
        <w:rPr>
          <w:rFonts w:asciiTheme="majorBidi" w:hAnsiTheme="majorBidi" w:cstheme="majorBidi"/>
          <w:sz w:val="28"/>
          <w:szCs w:val="28"/>
        </w:rPr>
      </w:pPr>
      <w:r w:rsidRPr="00F77423">
        <w:rPr>
          <w:rFonts w:asciiTheme="majorBidi" w:hAnsiTheme="majorBidi" w:cstheme="majorBidi"/>
          <w:sz w:val="28"/>
          <w:szCs w:val="28"/>
        </w:rPr>
        <w:t>Investigate the 87.85K loss to improve overall profitability.</w:t>
      </w:r>
    </w:p>
    <w:p w:rsidR="00F77423" w:rsidRDefault="00F77423" w:rsidP="004613D8">
      <w:pPr>
        <w:pStyle w:val="ListParagraph"/>
        <w:ind w:left="360"/>
        <w:rPr>
          <w:rFonts w:asciiTheme="majorBidi" w:hAnsiTheme="majorBidi" w:cstheme="majorBidi"/>
          <w:sz w:val="28"/>
          <w:szCs w:val="28"/>
        </w:rPr>
      </w:pPr>
    </w:p>
    <w:p w:rsidR="00E00F67" w:rsidRDefault="00E00F67" w:rsidP="00E00F67">
      <w:pPr>
        <w:pStyle w:val="Heading2"/>
        <w:rPr>
          <w:rFonts w:asciiTheme="majorBidi" w:hAnsiTheme="majorBidi" w:cstheme="majorBidi"/>
          <w:sz w:val="48"/>
          <w:szCs w:val="48"/>
        </w:rPr>
      </w:pPr>
      <w:r>
        <w:rPr>
          <w:rFonts w:asciiTheme="majorBidi" w:hAnsiTheme="majorBidi" w:cstheme="majorBidi"/>
          <w:sz w:val="48"/>
          <w:szCs w:val="48"/>
        </w:rPr>
        <w:t>Supplier Analysis:</w:t>
      </w:r>
    </w:p>
    <w:p w:rsidR="00E00F67" w:rsidRDefault="00E00F67" w:rsidP="004613D8">
      <w:pPr>
        <w:pStyle w:val="ListParagraph"/>
        <w:ind w:left="360"/>
        <w:rPr>
          <w:rFonts w:asciiTheme="majorBidi" w:hAnsiTheme="majorBidi" w:cstheme="majorBidi"/>
          <w:sz w:val="28"/>
          <w:szCs w:val="28"/>
        </w:rPr>
      </w:pPr>
    </w:p>
    <w:p w:rsidR="00E00F67" w:rsidRDefault="00E00F67" w:rsidP="00E00F67">
      <w:pPr>
        <w:pStyle w:val="ListParagraph"/>
        <w:ind w:left="360"/>
        <w:rPr>
          <w:rFonts w:asciiTheme="majorBidi" w:hAnsiTheme="majorBidi" w:cstheme="majorBidi"/>
          <w:sz w:val="28"/>
          <w:szCs w:val="28"/>
        </w:rPr>
      </w:pPr>
      <w:r w:rsidRPr="00E00F67">
        <w:rPr>
          <w:rFonts w:asciiTheme="majorBidi" w:hAnsiTheme="majorBidi" w:cstheme="majorBidi"/>
          <w:noProof/>
          <w:sz w:val="28"/>
          <w:szCs w:val="28"/>
        </w:rPr>
        <w:drawing>
          <wp:inline distT="0" distB="0" distL="0" distR="0" wp14:anchorId="328292F5" wp14:editId="4FCF70D4">
            <wp:extent cx="5943600" cy="3320415"/>
            <wp:effectExtent l="0" t="0" r="0" b="0"/>
            <wp:docPr id="22" name="Picture 3">
              <a:extLst xmlns:a="http://schemas.openxmlformats.org/drawingml/2006/main">
                <a:ext uri="{FF2B5EF4-FFF2-40B4-BE49-F238E27FC236}">
                  <a16:creationId xmlns:a16="http://schemas.microsoft.com/office/drawing/2014/main" id="{AF2625E3-FF36-4738-ADA1-C886A9A3B6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F2625E3-FF36-4738-ADA1-C886A9A3B654}"/>
                        </a:ext>
                      </a:extLst>
                    </pic:cNvPr>
                    <pic:cNvPicPr>
                      <a:picLocks noChangeAspect="1"/>
                    </pic:cNvPicPr>
                  </pic:nvPicPr>
                  <pic:blipFill>
                    <a:blip r:embed="rId30"/>
                    <a:stretch>
                      <a:fillRect/>
                    </a:stretch>
                  </pic:blipFill>
                  <pic:spPr>
                    <a:xfrm>
                      <a:off x="0" y="0"/>
                      <a:ext cx="5943600" cy="3320415"/>
                    </a:xfrm>
                    <a:prstGeom prst="rect">
                      <a:avLst/>
                    </a:prstGeom>
                    <a:ln>
                      <a:noFill/>
                    </a:ln>
                    <a:effectLst>
                      <a:softEdge rad="112500"/>
                    </a:effectLst>
                  </pic:spPr>
                </pic:pic>
              </a:graphicData>
            </a:graphic>
          </wp:inline>
        </w:drawing>
      </w:r>
    </w:p>
    <w:p w:rsidR="00E00F67" w:rsidRDefault="00E00F67" w:rsidP="00E00F67">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560597" w:rsidRPr="00E00F67" w:rsidRDefault="00B1656D" w:rsidP="00E00F67">
      <w:pPr>
        <w:numPr>
          <w:ilvl w:val="0"/>
          <w:numId w:val="35"/>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 xml:space="preserve">Revenue by location shows varied performance, with some areas generating up to 158K. </w:t>
      </w:r>
    </w:p>
    <w:p w:rsidR="00560597" w:rsidRPr="00E00F67" w:rsidRDefault="00B1656D" w:rsidP="00E00F67">
      <w:pPr>
        <w:numPr>
          <w:ilvl w:val="0"/>
          <w:numId w:val="35"/>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 xml:space="preserve">Supplier 1 has the highest stock levels (1233) and availability (1142), while Supplier 3 has the lowest (674, 734). </w:t>
      </w:r>
    </w:p>
    <w:p w:rsidR="00560597" w:rsidRPr="00E00F67" w:rsidRDefault="00B1656D" w:rsidP="00E00F67">
      <w:pPr>
        <w:numPr>
          <w:ilvl w:val="0"/>
          <w:numId w:val="35"/>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 xml:space="preserve">Supplier 1 has the shortest lead time (14.8 days), while Supplier 3 has the longest (20.1 days). </w:t>
      </w:r>
    </w:p>
    <w:p w:rsidR="00560597" w:rsidRPr="00E00F67" w:rsidRDefault="00B1656D" w:rsidP="00E00F67">
      <w:pPr>
        <w:numPr>
          <w:ilvl w:val="0"/>
          <w:numId w:val="35"/>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 xml:space="preserve">Profit is 3.44K, but a significant loss of 87.85 is noted. </w:t>
      </w:r>
    </w:p>
    <w:p w:rsidR="00E00F67" w:rsidRPr="00BE6218" w:rsidRDefault="00E00F67" w:rsidP="00E00F67">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Recommendations</w:t>
      </w:r>
      <w:r w:rsidRPr="00BE6218">
        <w:rPr>
          <w:rFonts w:asciiTheme="majorBidi" w:hAnsiTheme="majorBidi" w:cstheme="majorBidi"/>
          <w:sz w:val="32"/>
          <w:szCs w:val="32"/>
        </w:rPr>
        <w:t>:</w:t>
      </w:r>
    </w:p>
    <w:p w:rsidR="00560597" w:rsidRPr="00E00F67" w:rsidRDefault="00B1656D" w:rsidP="00E00F67">
      <w:pPr>
        <w:pStyle w:val="ListParagraph"/>
        <w:numPr>
          <w:ilvl w:val="0"/>
          <w:numId w:val="36"/>
        </w:numPr>
        <w:rPr>
          <w:rFonts w:asciiTheme="majorBidi" w:hAnsiTheme="majorBidi" w:cstheme="majorBidi"/>
          <w:sz w:val="28"/>
          <w:szCs w:val="28"/>
        </w:rPr>
      </w:pPr>
      <w:r w:rsidRPr="00E00F67">
        <w:rPr>
          <w:rFonts w:asciiTheme="majorBidi" w:hAnsiTheme="majorBidi" w:cstheme="majorBidi"/>
          <w:sz w:val="28"/>
          <w:szCs w:val="28"/>
        </w:rPr>
        <w:lastRenderedPageBreak/>
        <w:t xml:space="preserve">Focus on high-revenue locations to boost overall sales. </w:t>
      </w:r>
    </w:p>
    <w:p w:rsidR="00560597" w:rsidRPr="00E00F67" w:rsidRDefault="00B1656D" w:rsidP="00E00F67">
      <w:pPr>
        <w:pStyle w:val="ListParagraph"/>
        <w:numPr>
          <w:ilvl w:val="0"/>
          <w:numId w:val="36"/>
        </w:numPr>
        <w:rPr>
          <w:rFonts w:asciiTheme="majorBidi" w:hAnsiTheme="majorBidi" w:cstheme="majorBidi"/>
          <w:sz w:val="28"/>
          <w:szCs w:val="28"/>
        </w:rPr>
      </w:pPr>
      <w:r w:rsidRPr="00E00F67">
        <w:rPr>
          <w:rFonts w:asciiTheme="majorBidi" w:hAnsiTheme="majorBidi" w:cstheme="majorBidi"/>
          <w:sz w:val="28"/>
          <w:szCs w:val="28"/>
        </w:rPr>
        <w:t xml:space="preserve">Address Supplier 3’s low stock and long lead times to improve supply chain efficiency. </w:t>
      </w:r>
    </w:p>
    <w:p w:rsidR="00560597" w:rsidRPr="00E00F67" w:rsidRDefault="00B1656D" w:rsidP="00E00F67">
      <w:pPr>
        <w:pStyle w:val="ListParagraph"/>
        <w:numPr>
          <w:ilvl w:val="0"/>
          <w:numId w:val="36"/>
        </w:numPr>
        <w:rPr>
          <w:rFonts w:asciiTheme="majorBidi" w:hAnsiTheme="majorBidi" w:cstheme="majorBidi"/>
          <w:sz w:val="28"/>
          <w:szCs w:val="28"/>
        </w:rPr>
      </w:pPr>
      <w:r w:rsidRPr="00E00F67">
        <w:rPr>
          <w:rFonts w:asciiTheme="majorBidi" w:hAnsiTheme="majorBidi" w:cstheme="majorBidi"/>
          <w:sz w:val="28"/>
          <w:szCs w:val="28"/>
        </w:rPr>
        <w:t xml:space="preserve">Investigate the cause of the 87.85K loss and implement cost-saving measures. </w:t>
      </w:r>
    </w:p>
    <w:p w:rsidR="00560597" w:rsidRPr="00E00F67" w:rsidRDefault="00B1656D" w:rsidP="00E00F67">
      <w:pPr>
        <w:pStyle w:val="ListParagraph"/>
        <w:numPr>
          <w:ilvl w:val="0"/>
          <w:numId w:val="36"/>
        </w:numPr>
        <w:rPr>
          <w:rFonts w:asciiTheme="majorBidi" w:hAnsiTheme="majorBidi" w:cstheme="majorBidi"/>
          <w:sz w:val="28"/>
          <w:szCs w:val="28"/>
        </w:rPr>
      </w:pPr>
      <w:r w:rsidRPr="00E00F67">
        <w:rPr>
          <w:rFonts w:asciiTheme="majorBidi" w:hAnsiTheme="majorBidi" w:cstheme="majorBidi"/>
          <w:sz w:val="28"/>
          <w:szCs w:val="28"/>
        </w:rPr>
        <w:t xml:space="preserve">Leverage Supplier 1’s strong performance for broader supply needs. </w:t>
      </w:r>
    </w:p>
    <w:p w:rsidR="00E00F67" w:rsidRDefault="00E00F67" w:rsidP="00E00F67">
      <w:pPr>
        <w:pStyle w:val="ListParagraph"/>
        <w:ind w:left="360"/>
        <w:rPr>
          <w:rFonts w:asciiTheme="majorBidi" w:hAnsiTheme="majorBidi" w:cstheme="majorBidi"/>
          <w:sz w:val="28"/>
          <w:szCs w:val="28"/>
        </w:rPr>
      </w:pPr>
    </w:p>
    <w:p w:rsidR="00E00F67" w:rsidRDefault="00E00F67" w:rsidP="00E00F67">
      <w:pPr>
        <w:pStyle w:val="Heading2"/>
        <w:rPr>
          <w:rFonts w:asciiTheme="majorBidi" w:hAnsiTheme="majorBidi" w:cstheme="majorBidi"/>
          <w:sz w:val="48"/>
          <w:szCs w:val="48"/>
        </w:rPr>
      </w:pPr>
      <w:r>
        <w:rPr>
          <w:rFonts w:asciiTheme="majorBidi" w:hAnsiTheme="majorBidi" w:cstheme="majorBidi"/>
          <w:sz w:val="48"/>
          <w:szCs w:val="48"/>
        </w:rPr>
        <w:t>Transportation Analysis:</w:t>
      </w:r>
    </w:p>
    <w:p w:rsidR="00E00F67" w:rsidRDefault="00E00F67" w:rsidP="00E00F67">
      <w:pPr>
        <w:pStyle w:val="Heading2"/>
        <w:rPr>
          <w:rFonts w:asciiTheme="majorBidi" w:hAnsiTheme="majorBidi" w:cstheme="majorBidi"/>
          <w:sz w:val="48"/>
          <w:szCs w:val="48"/>
        </w:rPr>
      </w:pPr>
      <w:r w:rsidRPr="00E00F67">
        <w:rPr>
          <w:rFonts w:asciiTheme="majorBidi" w:hAnsiTheme="majorBidi" w:cstheme="majorBidi"/>
          <w:noProof/>
          <w:sz w:val="48"/>
          <w:szCs w:val="48"/>
        </w:rPr>
        <w:drawing>
          <wp:inline distT="0" distB="0" distL="0" distR="0" wp14:anchorId="7324BD3E" wp14:editId="1965F8EF">
            <wp:extent cx="5943600" cy="3350260"/>
            <wp:effectExtent l="0" t="0" r="0" b="2540"/>
            <wp:docPr id="23" name="Picture 2">
              <a:extLst xmlns:a="http://schemas.openxmlformats.org/drawingml/2006/main">
                <a:ext uri="{FF2B5EF4-FFF2-40B4-BE49-F238E27FC236}">
                  <a16:creationId xmlns:a16="http://schemas.microsoft.com/office/drawing/2014/main" id="{A2DE49C0-8B4D-415C-BC39-3B1E90E55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2DE49C0-8B4D-415C-BC39-3B1E90E5570A}"/>
                        </a:ext>
                      </a:extLst>
                    </pic:cNvPr>
                    <pic:cNvPicPr>
                      <a:picLocks noChangeAspect="1"/>
                    </pic:cNvPicPr>
                  </pic:nvPicPr>
                  <pic:blipFill>
                    <a:blip r:embed="rId31"/>
                    <a:stretch>
                      <a:fillRect/>
                    </a:stretch>
                  </pic:blipFill>
                  <pic:spPr>
                    <a:xfrm>
                      <a:off x="0" y="0"/>
                      <a:ext cx="5943600" cy="3350260"/>
                    </a:xfrm>
                    <a:prstGeom prst="rect">
                      <a:avLst/>
                    </a:prstGeom>
                    <a:ln>
                      <a:noFill/>
                    </a:ln>
                    <a:effectLst>
                      <a:softEdge rad="112500"/>
                    </a:effectLst>
                  </pic:spPr>
                </pic:pic>
              </a:graphicData>
            </a:graphic>
          </wp:inline>
        </w:drawing>
      </w:r>
    </w:p>
    <w:p w:rsidR="00E00F67" w:rsidRDefault="00E00F67" w:rsidP="00E00F67">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Insights Gained</w:t>
      </w:r>
      <w:r w:rsidRPr="00BE6218">
        <w:rPr>
          <w:rFonts w:asciiTheme="majorBidi" w:hAnsiTheme="majorBidi" w:cstheme="majorBidi"/>
          <w:sz w:val="32"/>
          <w:szCs w:val="32"/>
        </w:rPr>
        <w:t>:</w:t>
      </w:r>
    </w:p>
    <w:p w:rsidR="00E00F67" w:rsidRPr="00E00F67" w:rsidRDefault="00E00F67" w:rsidP="00E00F67">
      <w:pPr>
        <w:pStyle w:val="ListParagraph"/>
        <w:numPr>
          <w:ilvl w:val="0"/>
          <w:numId w:val="37"/>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Transportation Modes by Routes: Route A has the most modes (around 50) and highest cost (around 40), while Route C has the fewest (around 20) and lowest cost (around 15).</w:t>
      </w:r>
    </w:p>
    <w:p w:rsidR="00E00F67" w:rsidRPr="00E00F67" w:rsidRDefault="00E00F67" w:rsidP="00E00F67">
      <w:pPr>
        <w:pStyle w:val="ListParagraph"/>
        <w:numPr>
          <w:ilvl w:val="0"/>
          <w:numId w:val="37"/>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Revenue by Modes: Rail leads with 97.58K (59%), followed by Sea (27.89K, 17%), Air (26%), and Road (16.54K, 10%).</w:t>
      </w:r>
    </w:p>
    <w:p w:rsidR="00E00F67" w:rsidRPr="00E00F67" w:rsidRDefault="00E00F67" w:rsidP="00E00F67">
      <w:pPr>
        <w:pStyle w:val="ListParagraph"/>
        <w:numPr>
          <w:ilvl w:val="0"/>
          <w:numId w:val="37"/>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Transportation Cost by Modes: Rail has the highest cost (around 40), Sea the lowest (around 15).</w:t>
      </w:r>
    </w:p>
    <w:p w:rsidR="00E00F67" w:rsidRPr="00E00F67" w:rsidRDefault="00E00F67" w:rsidP="00E00F67">
      <w:pPr>
        <w:pStyle w:val="ListParagraph"/>
        <w:numPr>
          <w:ilvl w:val="0"/>
          <w:numId w:val="37"/>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lastRenderedPageBreak/>
        <w:t>Average Lead Time: Rail has the longest lead time (56.57 days), Sea the shortest (47.53 days).</w:t>
      </w:r>
    </w:p>
    <w:p w:rsidR="00E00F67" w:rsidRPr="00E00F67" w:rsidRDefault="00E00F67" w:rsidP="00E00F67">
      <w:pPr>
        <w:pStyle w:val="ListParagraph"/>
        <w:numPr>
          <w:ilvl w:val="0"/>
          <w:numId w:val="37"/>
        </w:numPr>
        <w:spacing w:before="100" w:beforeAutospacing="1" w:after="100" w:afterAutospacing="1" w:line="240" w:lineRule="auto"/>
        <w:rPr>
          <w:rFonts w:asciiTheme="majorBidi" w:hAnsiTheme="majorBidi" w:cstheme="majorBidi"/>
          <w:sz w:val="32"/>
          <w:szCs w:val="32"/>
        </w:rPr>
      </w:pPr>
      <w:r w:rsidRPr="00E00F67">
        <w:rPr>
          <w:rFonts w:asciiTheme="majorBidi" w:hAnsiTheme="majorBidi" w:cstheme="majorBidi"/>
          <w:sz w:val="32"/>
          <w:szCs w:val="32"/>
        </w:rPr>
        <w:t>SKUs by Modes: Rail handles the most SKUs (around 30), Sea the fewest (around 10).</w:t>
      </w:r>
    </w:p>
    <w:p w:rsidR="00E00F67" w:rsidRPr="00BE6218" w:rsidRDefault="00E00F67" w:rsidP="00E00F67">
      <w:pPr>
        <w:spacing w:before="100" w:beforeAutospacing="1" w:after="100" w:afterAutospacing="1" w:line="240" w:lineRule="auto"/>
        <w:rPr>
          <w:rFonts w:asciiTheme="majorBidi" w:hAnsiTheme="majorBidi" w:cstheme="majorBidi"/>
          <w:sz w:val="32"/>
          <w:szCs w:val="32"/>
        </w:rPr>
      </w:pPr>
      <w:r w:rsidRPr="00BE6218">
        <w:rPr>
          <w:rStyle w:val="Strong"/>
          <w:rFonts w:asciiTheme="majorBidi" w:hAnsiTheme="majorBidi" w:cstheme="majorBidi"/>
          <w:sz w:val="32"/>
          <w:szCs w:val="32"/>
        </w:rPr>
        <w:t>Recommendations</w:t>
      </w:r>
      <w:r w:rsidRPr="00BE6218">
        <w:rPr>
          <w:rFonts w:asciiTheme="majorBidi" w:hAnsiTheme="majorBidi" w:cstheme="majorBidi"/>
          <w:sz w:val="32"/>
          <w:szCs w:val="32"/>
        </w:rPr>
        <w:t>:</w:t>
      </w:r>
    </w:p>
    <w:p w:rsidR="00E00F67" w:rsidRPr="00E00F67" w:rsidRDefault="00E00F67" w:rsidP="00E00F67">
      <w:pPr>
        <w:pStyle w:val="ListParagraph"/>
        <w:numPr>
          <w:ilvl w:val="1"/>
          <w:numId w:val="38"/>
        </w:numPr>
        <w:rPr>
          <w:rFonts w:asciiTheme="majorBidi" w:hAnsiTheme="majorBidi" w:cstheme="majorBidi"/>
          <w:sz w:val="28"/>
          <w:szCs w:val="28"/>
        </w:rPr>
      </w:pPr>
      <w:r w:rsidRPr="00E00F67">
        <w:rPr>
          <w:rFonts w:asciiTheme="majorBidi" w:hAnsiTheme="majorBidi" w:cstheme="majorBidi"/>
          <w:sz w:val="28"/>
          <w:szCs w:val="28"/>
        </w:rPr>
        <w:t>Optimize Rail Efficiency: Reduce rail costs and lead times despite high revenue and SKU volume.</w:t>
      </w:r>
    </w:p>
    <w:p w:rsidR="00E00F67" w:rsidRPr="00E00F67" w:rsidRDefault="00E00F67" w:rsidP="00E00F67">
      <w:pPr>
        <w:pStyle w:val="ListParagraph"/>
        <w:numPr>
          <w:ilvl w:val="1"/>
          <w:numId w:val="38"/>
        </w:numPr>
        <w:rPr>
          <w:rFonts w:asciiTheme="majorBidi" w:hAnsiTheme="majorBidi" w:cstheme="majorBidi"/>
          <w:sz w:val="28"/>
          <w:szCs w:val="28"/>
        </w:rPr>
      </w:pPr>
      <w:r w:rsidRPr="00E00F67">
        <w:rPr>
          <w:rFonts w:asciiTheme="majorBidi" w:hAnsiTheme="majorBidi" w:cstheme="majorBidi"/>
          <w:sz w:val="28"/>
          <w:szCs w:val="28"/>
        </w:rPr>
        <w:t>Increase Sea Usage: Leverage sea transport for lower costs and faster lead times.</w:t>
      </w:r>
    </w:p>
    <w:p w:rsidR="00E00F67" w:rsidRPr="00E00F67" w:rsidRDefault="00E00F67" w:rsidP="00E00F67">
      <w:pPr>
        <w:pStyle w:val="ListParagraph"/>
        <w:numPr>
          <w:ilvl w:val="1"/>
          <w:numId w:val="38"/>
        </w:numPr>
        <w:rPr>
          <w:rFonts w:asciiTheme="majorBidi" w:hAnsiTheme="majorBidi" w:cstheme="majorBidi"/>
          <w:sz w:val="28"/>
          <w:szCs w:val="28"/>
        </w:rPr>
      </w:pPr>
      <w:r w:rsidRPr="00E00F67">
        <w:rPr>
          <w:rFonts w:asciiTheme="majorBidi" w:hAnsiTheme="majorBidi" w:cstheme="majorBidi"/>
          <w:sz w:val="28"/>
          <w:szCs w:val="28"/>
        </w:rPr>
        <w:t>Review Route A Costs: Investigate and reduce Route A’s high transportation costs.</w:t>
      </w:r>
    </w:p>
    <w:p w:rsidR="00E00F67" w:rsidRPr="00E00F67" w:rsidRDefault="00E00F67" w:rsidP="00E00F67">
      <w:pPr>
        <w:pStyle w:val="ListParagraph"/>
        <w:numPr>
          <w:ilvl w:val="1"/>
          <w:numId w:val="38"/>
        </w:numPr>
        <w:rPr>
          <w:rFonts w:asciiTheme="majorBidi" w:hAnsiTheme="majorBidi" w:cstheme="majorBidi"/>
          <w:sz w:val="28"/>
          <w:szCs w:val="28"/>
        </w:rPr>
      </w:pPr>
      <w:r w:rsidRPr="00E00F67">
        <w:rPr>
          <w:rFonts w:asciiTheme="majorBidi" w:hAnsiTheme="majorBidi" w:cstheme="majorBidi"/>
          <w:sz w:val="28"/>
          <w:szCs w:val="28"/>
        </w:rPr>
        <w:t>Balance SKU Distribution: Spread SKUs across modes to lessen reliance on rail and avoid delays.</w:t>
      </w:r>
    </w:p>
    <w:p w:rsidR="00E00F67" w:rsidRPr="002D491F" w:rsidRDefault="00E00F67" w:rsidP="00E00F67">
      <w:pPr>
        <w:pStyle w:val="ListParagraph"/>
        <w:ind w:left="360"/>
        <w:rPr>
          <w:rFonts w:asciiTheme="majorBidi" w:hAnsiTheme="majorBidi" w:cstheme="majorBidi"/>
          <w:sz w:val="28"/>
          <w:szCs w:val="28"/>
        </w:rPr>
      </w:pPr>
    </w:p>
    <w:sectPr w:rsidR="00E00F67" w:rsidRPr="002D491F" w:rsidSect="00F415BA">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5683" w:rsidRDefault="003C5683" w:rsidP="00F415BA">
      <w:pPr>
        <w:spacing w:after="0" w:line="240" w:lineRule="auto"/>
      </w:pPr>
      <w:r>
        <w:separator/>
      </w:r>
    </w:p>
  </w:endnote>
  <w:endnote w:type="continuationSeparator" w:id="0">
    <w:p w:rsidR="003C5683" w:rsidRDefault="003C5683" w:rsidP="00F41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9207903"/>
      <w:docPartObj>
        <w:docPartGallery w:val="Page Numbers (Bottom of Page)"/>
        <w:docPartUnique/>
      </w:docPartObj>
    </w:sdtPr>
    <w:sdtEndPr>
      <w:rPr>
        <w:noProof/>
      </w:rPr>
    </w:sdtEndPr>
    <w:sdtContent>
      <w:p w:rsidR="003113EA" w:rsidRDefault="003113EA">
        <w:pPr>
          <w:pStyle w:val="Footer"/>
        </w:pPr>
        <w:r>
          <w:fldChar w:fldCharType="begin"/>
        </w:r>
        <w:r>
          <w:instrText xml:space="preserve"> PAGE   \* MERGEFORMAT </w:instrText>
        </w:r>
        <w:r>
          <w:fldChar w:fldCharType="separate"/>
        </w:r>
        <w:r>
          <w:rPr>
            <w:noProof/>
          </w:rPr>
          <w:t>2</w:t>
        </w:r>
        <w:r>
          <w:rPr>
            <w:noProof/>
          </w:rPr>
          <w:fldChar w:fldCharType="end"/>
        </w:r>
      </w:p>
    </w:sdtContent>
  </w:sdt>
  <w:p w:rsidR="003113EA" w:rsidRDefault="003113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5683" w:rsidRDefault="003C5683" w:rsidP="00F415BA">
      <w:pPr>
        <w:spacing w:after="0" w:line="240" w:lineRule="auto"/>
      </w:pPr>
      <w:r>
        <w:separator/>
      </w:r>
    </w:p>
  </w:footnote>
  <w:footnote w:type="continuationSeparator" w:id="0">
    <w:p w:rsidR="003C5683" w:rsidRDefault="003C5683" w:rsidP="00F415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6689B"/>
    <w:multiLevelType w:val="hybridMultilevel"/>
    <w:tmpl w:val="A73C3EEA"/>
    <w:lvl w:ilvl="0" w:tplc="13E6BDEC">
      <w:start w:val="1"/>
      <w:numFmt w:val="decimal"/>
      <w:lvlText w:val="%1."/>
      <w:lvlJc w:val="left"/>
      <w:pPr>
        <w:tabs>
          <w:tab w:val="num" w:pos="720"/>
        </w:tabs>
        <w:ind w:left="720" w:hanging="360"/>
      </w:pPr>
    </w:lvl>
    <w:lvl w:ilvl="1" w:tplc="8E9C6B60" w:tentative="1">
      <w:start w:val="1"/>
      <w:numFmt w:val="decimal"/>
      <w:lvlText w:val="%2."/>
      <w:lvlJc w:val="left"/>
      <w:pPr>
        <w:tabs>
          <w:tab w:val="num" w:pos="1440"/>
        </w:tabs>
        <w:ind w:left="1440" w:hanging="360"/>
      </w:pPr>
    </w:lvl>
    <w:lvl w:ilvl="2" w:tplc="A4FA76A0" w:tentative="1">
      <w:start w:val="1"/>
      <w:numFmt w:val="decimal"/>
      <w:lvlText w:val="%3."/>
      <w:lvlJc w:val="left"/>
      <w:pPr>
        <w:tabs>
          <w:tab w:val="num" w:pos="2160"/>
        </w:tabs>
        <w:ind w:left="2160" w:hanging="360"/>
      </w:pPr>
    </w:lvl>
    <w:lvl w:ilvl="3" w:tplc="4B58F17C" w:tentative="1">
      <w:start w:val="1"/>
      <w:numFmt w:val="decimal"/>
      <w:lvlText w:val="%4."/>
      <w:lvlJc w:val="left"/>
      <w:pPr>
        <w:tabs>
          <w:tab w:val="num" w:pos="2880"/>
        </w:tabs>
        <w:ind w:left="2880" w:hanging="360"/>
      </w:pPr>
    </w:lvl>
    <w:lvl w:ilvl="4" w:tplc="BC7202A4" w:tentative="1">
      <w:start w:val="1"/>
      <w:numFmt w:val="decimal"/>
      <w:lvlText w:val="%5."/>
      <w:lvlJc w:val="left"/>
      <w:pPr>
        <w:tabs>
          <w:tab w:val="num" w:pos="3600"/>
        </w:tabs>
        <w:ind w:left="3600" w:hanging="360"/>
      </w:pPr>
    </w:lvl>
    <w:lvl w:ilvl="5" w:tplc="AA16AF92" w:tentative="1">
      <w:start w:val="1"/>
      <w:numFmt w:val="decimal"/>
      <w:lvlText w:val="%6."/>
      <w:lvlJc w:val="left"/>
      <w:pPr>
        <w:tabs>
          <w:tab w:val="num" w:pos="4320"/>
        </w:tabs>
        <w:ind w:left="4320" w:hanging="360"/>
      </w:pPr>
    </w:lvl>
    <w:lvl w:ilvl="6" w:tplc="0FF44164" w:tentative="1">
      <w:start w:val="1"/>
      <w:numFmt w:val="decimal"/>
      <w:lvlText w:val="%7."/>
      <w:lvlJc w:val="left"/>
      <w:pPr>
        <w:tabs>
          <w:tab w:val="num" w:pos="5040"/>
        </w:tabs>
        <w:ind w:left="5040" w:hanging="360"/>
      </w:pPr>
    </w:lvl>
    <w:lvl w:ilvl="7" w:tplc="1DAA5D90" w:tentative="1">
      <w:start w:val="1"/>
      <w:numFmt w:val="decimal"/>
      <w:lvlText w:val="%8."/>
      <w:lvlJc w:val="left"/>
      <w:pPr>
        <w:tabs>
          <w:tab w:val="num" w:pos="5760"/>
        </w:tabs>
        <w:ind w:left="5760" w:hanging="360"/>
      </w:pPr>
    </w:lvl>
    <w:lvl w:ilvl="8" w:tplc="ED2C333C" w:tentative="1">
      <w:start w:val="1"/>
      <w:numFmt w:val="decimal"/>
      <w:lvlText w:val="%9."/>
      <w:lvlJc w:val="left"/>
      <w:pPr>
        <w:tabs>
          <w:tab w:val="num" w:pos="6480"/>
        </w:tabs>
        <w:ind w:left="6480" w:hanging="360"/>
      </w:pPr>
    </w:lvl>
  </w:abstractNum>
  <w:abstractNum w:abstractNumId="1" w15:restartNumberingAfterBreak="0">
    <w:nsid w:val="085971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9040857"/>
    <w:multiLevelType w:val="multilevel"/>
    <w:tmpl w:val="FE20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4554A3"/>
    <w:multiLevelType w:val="hybridMultilevel"/>
    <w:tmpl w:val="95F08C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1702E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3280F90"/>
    <w:multiLevelType w:val="multilevel"/>
    <w:tmpl w:val="8938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143F85"/>
    <w:multiLevelType w:val="multilevel"/>
    <w:tmpl w:val="418C1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5C2228"/>
    <w:multiLevelType w:val="multilevel"/>
    <w:tmpl w:val="1394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FD4343"/>
    <w:multiLevelType w:val="multilevel"/>
    <w:tmpl w:val="FE20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CF72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4311914"/>
    <w:multiLevelType w:val="hybridMultilevel"/>
    <w:tmpl w:val="93A8112A"/>
    <w:lvl w:ilvl="0" w:tplc="C61EF5C4">
      <w:start w:val="1"/>
      <w:numFmt w:val="bullet"/>
      <w:lvlText w:val="•"/>
      <w:lvlJc w:val="left"/>
      <w:pPr>
        <w:tabs>
          <w:tab w:val="num" w:pos="720"/>
        </w:tabs>
        <w:ind w:left="720" w:hanging="360"/>
      </w:pPr>
      <w:rPr>
        <w:rFonts w:ascii="Times New Roman" w:hAnsi="Times New Roman" w:hint="default"/>
      </w:rPr>
    </w:lvl>
    <w:lvl w:ilvl="1" w:tplc="FFB8E2A0" w:tentative="1">
      <w:start w:val="1"/>
      <w:numFmt w:val="bullet"/>
      <w:lvlText w:val="•"/>
      <w:lvlJc w:val="left"/>
      <w:pPr>
        <w:tabs>
          <w:tab w:val="num" w:pos="1440"/>
        </w:tabs>
        <w:ind w:left="1440" w:hanging="360"/>
      </w:pPr>
      <w:rPr>
        <w:rFonts w:ascii="Times New Roman" w:hAnsi="Times New Roman" w:hint="default"/>
      </w:rPr>
    </w:lvl>
    <w:lvl w:ilvl="2" w:tplc="A75857EC" w:tentative="1">
      <w:start w:val="1"/>
      <w:numFmt w:val="bullet"/>
      <w:lvlText w:val="•"/>
      <w:lvlJc w:val="left"/>
      <w:pPr>
        <w:tabs>
          <w:tab w:val="num" w:pos="2160"/>
        </w:tabs>
        <w:ind w:left="2160" w:hanging="360"/>
      </w:pPr>
      <w:rPr>
        <w:rFonts w:ascii="Times New Roman" w:hAnsi="Times New Roman" w:hint="default"/>
      </w:rPr>
    </w:lvl>
    <w:lvl w:ilvl="3" w:tplc="4C12C9F6" w:tentative="1">
      <w:start w:val="1"/>
      <w:numFmt w:val="bullet"/>
      <w:lvlText w:val="•"/>
      <w:lvlJc w:val="left"/>
      <w:pPr>
        <w:tabs>
          <w:tab w:val="num" w:pos="2880"/>
        </w:tabs>
        <w:ind w:left="2880" w:hanging="360"/>
      </w:pPr>
      <w:rPr>
        <w:rFonts w:ascii="Times New Roman" w:hAnsi="Times New Roman" w:hint="default"/>
      </w:rPr>
    </w:lvl>
    <w:lvl w:ilvl="4" w:tplc="657CBF2E" w:tentative="1">
      <w:start w:val="1"/>
      <w:numFmt w:val="bullet"/>
      <w:lvlText w:val="•"/>
      <w:lvlJc w:val="left"/>
      <w:pPr>
        <w:tabs>
          <w:tab w:val="num" w:pos="3600"/>
        </w:tabs>
        <w:ind w:left="3600" w:hanging="360"/>
      </w:pPr>
      <w:rPr>
        <w:rFonts w:ascii="Times New Roman" w:hAnsi="Times New Roman" w:hint="default"/>
      </w:rPr>
    </w:lvl>
    <w:lvl w:ilvl="5" w:tplc="F9F0048A" w:tentative="1">
      <w:start w:val="1"/>
      <w:numFmt w:val="bullet"/>
      <w:lvlText w:val="•"/>
      <w:lvlJc w:val="left"/>
      <w:pPr>
        <w:tabs>
          <w:tab w:val="num" w:pos="4320"/>
        </w:tabs>
        <w:ind w:left="4320" w:hanging="360"/>
      </w:pPr>
      <w:rPr>
        <w:rFonts w:ascii="Times New Roman" w:hAnsi="Times New Roman" w:hint="default"/>
      </w:rPr>
    </w:lvl>
    <w:lvl w:ilvl="6" w:tplc="9E5A7274" w:tentative="1">
      <w:start w:val="1"/>
      <w:numFmt w:val="bullet"/>
      <w:lvlText w:val="•"/>
      <w:lvlJc w:val="left"/>
      <w:pPr>
        <w:tabs>
          <w:tab w:val="num" w:pos="5040"/>
        </w:tabs>
        <w:ind w:left="5040" w:hanging="360"/>
      </w:pPr>
      <w:rPr>
        <w:rFonts w:ascii="Times New Roman" w:hAnsi="Times New Roman" w:hint="default"/>
      </w:rPr>
    </w:lvl>
    <w:lvl w:ilvl="7" w:tplc="2B84CD26" w:tentative="1">
      <w:start w:val="1"/>
      <w:numFmt w:val="bullet"/>
      <w:lvlText w:val="•"/>
      <w:lvlJc w:val="left"/>
      <w:pPr>
        <w:tabs>
          <w:tab w:val="num" w:pos="5760"/>
        </w:tabs>
        <w:ind w:left="5760" w:hanging="360"/>
      </w:pPr>
      <w:rPr>
        <w:rFonts w:ascii="Times New Roman" w:hAnsi="Times New Roman" w:hint="default"/>
      </w:rPr>
    </w:lvl>
    <w:lvl w:ilvl="8" w:tplc="BEB25DD0"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2587548E"/>
    <w:multiLevelType w:val="hybridMultilevel"/>
    <w:tmpl w:val="453A4F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40C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84D4C55"/>
    <w:multiLevelType w:val="hybridMultilevel"/>
    <w:tmpl w:val="7B76FD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C1F676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C492188"/>
    <w:multiLevelType w:val="multilevel"/>
    <w:tmpl w:val="09124C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60A32"/>
    <w:multiLevelType w:val="hybridMultilevel"/>
    <w:tmpl w:val="88103E94"/>
    <w:lvl w:ilvl="0" w:tplc="3E00F370">
      <w:start w:val="1"/>
      <w:numFmt w:val="decimal"/>
      <w:lvlText w:val="%1."/>
      <w:lvlJc w:val="left"/>
      <w:pPr>
        <w:tabs>
          <w:tab w:val="num" w:pos="720"/>
        </w:tabs>
        <w:ind w:left="720" w:hanging="360"/>
      </w:pPr>
    </w:lvl>
    <w:lvl w:ilvl="1" w:tplc="A5A2DFA2" w:tentative="1">
      <w:start w:val="1"/>
      <w:numFmt w:val="decimal"/>
      <w:lvlText w:val="%2."/>
      <w:lvlJc w:val="left"/>
      <w:pPr>
        <w:tabs>
          <w:tab w:val="num" w:pos="1440"/>
        </w:tabs>
        <w:ind w:left="1440" w:hanging="360"/>
      </w:pPr>
    </w:lvl>
    <w:lvl w:ilvl="2" w:tplc="ECE22C9C" w:tentative="1">
      <w:start w:val="1"/>
      <w:numFmt w:val="decimal"/>
      <w:lvlText w:val="%3."/>
      <w:lvlJc w:val="left"/>
      <w:pPr>
        <w:tabs>
          <w:tab w:val="num" w:pos="2160"/>
        </w:tabs>
        <w:ind w:left="2160" w:hanging="360"/>
      </w:pPr>
    </w:lvl>
    <w:lvl w:ilvl="3" w:tplc="C1568286" w:tentative="1">
      <w:start w:val="1"/>
      <w:numFmt w:val="decimal"/>
      <w:lvlText w:val="%4."/>
      <w:lvlJc w:val="left"/>
      <w:pPr>
        <w:tabs>
          <w:tab w:val="num" w:pos="2880"/>
        </w:tabs>
        <w:ind w:left="2880" w:hanging="360"/>
      </w:pPr>
    </w:lvl>
    <w:lvl w:ilvl="4" w:tplc="CEF65402" w:tentative="1">
      <w:start w:val="1"/>
      <w:numFmt w:val="decimal"/>
      <w:lvlText w:val="%5."/>
      <w:lvlJc w:val="left"/>
      <w:pPr>
        <w:tabs>
          <w:tab w:val="num" w:pos="3600"/>
        </w:tabs>
        <w:ind w:left="3600" w:hanging="360"/>
      </w:pPr>
    </w:lvl>
    <w:lvl w:ilvl="5" w:tplc="37FACD0E" w:tentative="1">
      <w:start w:val="1"/>
      <w:numFmt w:val="decimal"/>
      <w:lvlText w:val="%6."/>
      <w:lvlJc w:val="left"/>
      <w:pPr>
        <w:tabs>
          <w:tab w:val="num" w:pos="4320"/>
        </w:tabs>
        <w:ind w:left="4320" w:hanging="360"/>
      </w:pPr>
    </w:lvl>
    <w:lvl w:ilvl="6" w:tplc="180CD05E" w:tentative="1">
      <w:start w:val="1"/>
      <w:numFmt w:val="decimal"/>
      <w:lvlText w:val="%7."/>
      <w:lvlJc w:val="left"/>
      <w:pPr>
        <w:tabs>
          <w:tab w:val="num" w:pos="5040"/>
        </w:tabs>
        <w:ind w:left="5040" w:hanging="360"/>
      </w:pPr>
    </w:lvl>
    <w:lvl w:ilvl="7" w:tplc="3BD49BBE" w:tentative="1">
      <w:start w:val="1"/>
      <w:numFmt w:val="decimal"/>
      <w:lvlText w:val="%8."/>
      <w:lvlJc w:val="left"/>
      <w:pPr>
        <w:tabs>
          <w:tab w:val="num" w:pos="5760"/>
        </w:tabs>
        <w:ind w:left="5760" w:hanging="360"/>
      </w:pPr>
    </w:lvl>
    <w:lvl w:ilvl="8" w:tplc="3182A942" w:tentative="1">
      <w:start w:val="1"/>
      <w:numFmt w:val="decimal"/>
      <w:lvlText w:val="%9."/>
      <w:lvlJc w:val="left"/>
      <w:pPr>
        <w:tabs>
          <w:tab w:val="num" w:pos="6480"/>
        </w:tabs>
        <w:ind w:left="6480" w:hanging="360"/>
      </w:pPr>
    </w:lvl>
  </w:abstractNum>
  <w:abstractNum w:abstractNumId="17" w15:restartNumberingAfterBreak="0">
    <w:nsid w:val="33B0268D"/>
    <w:multiLevelType w:val="multilevel"/>
    <w:tmpl w:val="6E04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02342F"/>
    <w:multiLevelType w:val="multilevel"/>
    <w:tmpl w:val="6C101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264879"/>
    <w:multiLevelType w:val="hybridMultilevel"/>
    <w:tmpl w:val="25E06BF6"/>
    <w:lvl w:ilvl="0" w:tplc="1EB6A03C">
      <w:start w:val="1"/>
      <w:numFmt w:val="bullet"/>
      <w:lvlText w:val="•"/>
      <w:lvlJc w:val="left"/>
      <w:pPr>
        <w:tabs>
          <w:tab w:val="num" w:pos="720"/>
        </w:tabs>
        <w:ind w:left="720" w:hanging="360"/>
      </w:pPr>
      <w:rPr>
        <w:rFonts w:ascii="Times New Roman" w:hAnsi="Times New Roman" w:hint="default"/>
      </w:rPr>
    </w:lvl>
    <w:lvl w:ilvl="1" w:tplc="A30210B4" w:tentative="1">
      <w:start w:val="1"/>
      <w:numFmt w:val="bullet"/>
      <w:lvlText w:val="•"/>
      <w:lvlJc w:val="left"/>
      <w:pPr>
        <w:tabs>
          <w:tab w:val="num" w:pos="1440"/>
        </w:tabs>
        <w:ind w:left="1440" w:hanging="360"/>
      </w:pPr>
      <w:rPr>
        <w:rFonts w:ascii="Times New Roman" w:hAnsi="Times New Roman" w:hint="default"/>
      </w:rPr>
    </w:lvl>
    <w:lvl w:ilvl="2" w:tplc="078CD7DC" w:tentative="1">
      <w:start w:val="1"/>
      <w:numFmt w:val="bullet"/>
      <w:lvlText w:val="•"/>
      <w:lvlJc w:val="left"/>
      <w:pPr>
        <w:tabs>
          <w:tab w:val="num" w:pos="2160"/>
        </w:tabs>
        <w:ind w:left="2160" w:hanging="360"/>
      </w:pPr>
      <w:rPr>
        <w:rFonts w:ascii="Times New Roman" w:hAnsi="Times New Roman" w:hint="default"/>
      </w:rPr>
    </w:lvl>
    <w:lvl w:ilvl="3" w:tplc="9E1AC818" w:tentative="1">
      <w:start w:val="1"/>
      <w:numFmt w:val="bullet"/>
      <w:lvlText w:val="•"/>
      <w:lvlJc w:val="left"/>
      <w:pPr>
        <w:tabs>
          <w:tab w:val="num" w:pos="2880"/>
        </w:tabs>
        <w:ind w:left="2880" w:hanging="360"/>
      </w:pPr>
      <w:rPr>
        <w:rFonts w:ascii="Times New Roman" w:hAnsi="Times New Roman" w:hint="default"/>
      </w:rPr>
    </w:lvl>
    <w:lvl w:ilvl="4" w:tplc="DB747C7E" w:tentative="1">
      <w:start w:val="1"/>
      <w:numFmt w:val="bullet"/>
      <w:lvlText w:val="•"/>
      <w:lvlJc w:val="left"/>
      <w:pPr>
        <w:tabs>
          <w:tab w:val="num" w:pos="3600"/>
        </w:tabs>
        <w:ind w:left="3600" w:hanging="360"/>
      </w:pPr>
      <w:rPr>
        <w:rFonts w:ascii="Times New Roman" w:hAnsi="Times New Roman" w:hint="default"/>
      </w:rPr>
    </w:lvl>
    <w:lvl w:ilvl="5" w:tplc="85A448EE" w:tentative="1">
      <w:start w:val="1"/>
      <w:numFmt w:val="bullet"/>
      <w:lvlText w:val="•"/>
      <w:lvlJc w:val="left"/>
      <w:pPr>
        <w:tabs>
          <w:tab w:val="num" w:pos="4320"/>
        </w:tabs>
        <w:ind w:left="4320" w:hanging="360"/>
      </w:pPr>
      <w:rPr>
        <w:rFonts w:ascii="Times New Roman" w:hAnsi="Times New Roman" w:hint="default"/>
      </w:rPr>
    </w:lvl>
    <w:lvl w:ilvl="6" w:tplc="65EC9132" w:tentative="1">
      <w:start w:val="1"/>
      <w:numFmt w:val="bullet"/>
      <w:lvlText w:val="•"/>
      <w:lvlJc w:val="left"/>
      <w:pPr>
        <w:tabs>
          <w:tab w:val="num" w:pos="5040"/>
        </w:tabs>
        <w:ind w:left="5040" w:hanging="360"/>
      </w:pPr>
      <w:rPr>
        <w:rFonts w:ascii="Times New Roman" w:hAnsi="Times New Roman" w:hint="default"/>
      </w:rPr>
    </w:lvl>
    <w:lvl w:ilvl="7" w:tplc="9AE0316E" w:tentative="1">
      <w:start w:val="1"/>
      <w:numFmt w:val="bullet"/>
      <w:lvlText w:val="•"/>
      <w:lvlJc w:val="left"/>
      <w:pPr>
        <w:tabs>
          <w:tab w:val="num" w:pos="5760"/>
        </w:tabs>
        <w:ind w:left="5760" w:hanging="360"/>
      </w:pPr>
      <w:rPr>
        <w:rFonts w:ascii="Times New Roman" w:hAnsi="Times New Roman" w:hint="default"/>
      </w:rPr>
    </w:lvl>
    <w:lvl w:ilvl="8" w:tplc="B2D65C8E"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3FA73DBF"/>
    <w:multiLevelType w:val="hybridMultilevel"/>
    <w:tmpl w:val="33F828A4"/>
    <w:lvl w:ilvl="0" w:tplc="75805090">
      <w:start w:val="1"/>
      <w:numFmt w:val="bullet"/>
      <w:lvlText w:val="•"/>
      <w:lvlJc w:val="left"/>
      <w:pPr>
        <w:tabs>
          <w:tab w:val="num" w:pos="720"/>
        </w:tabs>
        <w:ind w:left="720" w:hanging="360"/>
      </w:pPr>
      <w:rPr>
        <w:rFonts w:ascii="Times New Roman" w:hAnsi="Times New Roman" w:hint="default"/>
      </w:rPr>
    </w:lvl>
    <w:lvl w:ilvl="1" w:tplc="F892955E" w:tentative="1">
      <w:start w:val="1"/>
      <w:numFmt w:val="bullet"/>
      <w:lvlText w:val="•"/>
      <w:lvlJc w:val="left"/>
      <w:pPr>
        <w:tabs>
          <w:tab w:val="num" w:pos="1440"/>
        </w:tabs>
        <w:ind w:left="1440" w:hanging="360"/>
      </w:pPr>
      <w:rPr>
        <w:rFonts w:ascii="Times New Roman" w:hAnsi="Times New Roman" w:hint="default"/>
      </w:rPr>
    </w:lvl>
    <w:lvl w:ilvl="2" w:tplc="9AFE6CF4" w:tentative="1">
      <w:start w:val="1"/>
      <w:numFmt w:val="bullet"/>
      <w:lvlText w:val="•"/>
      <w:lvlJc w:val="left"/>
      <w:pPr>
        <w:tabs>
          <w:tab w:val="num" w:pos="2160"/>
        </w:tabs>
        <w:ind w:left="2160" w:hanging="360"/>
      </w:pPr>
      <w:rPr>
        <w:rFonts w:ascii="Times New Roman" w:hAnsi="Times New Roman" w:hint="default"/>
      </w:rPr>
    </w:lvl>
    <w:lvl w:ilvl="3" w:tplc="4DBA5012" w:tentative="1">
      <w:start w:val="1"/>
      <w:numFmt w:val="bullet"/>
      <w:lvlText w:val="•"/>
      <w:lvlJc w:val="left"/>
      <w:pPr>
        <w:tabs>
          <w:tab w:val="num" w:pos="2880"/>
        </w:tabs>
        <w:ind w:left="2880" w:hanging="360"/>
      </w:pPr>
      <w:rPr>
        <w:rFonts w:ascii="Times New Roman" w:hAnsi="Times New Roman" w:hint="default"/>
      </w:rPr>
    </w:lvl>
    <w:lvl w:ilvl="4" w:tplc="4850B284" w:tentative="1">
      <w:start w:val="1"/>
      <w:numFmt w:val="bullet"/>
      <w:lvlText w:val="•"/>
      <w:lvlJc w:val="left"/>
      <w:pPr>
        <w:tabs>
          <w:tab w:val="num" w:pos="3600"/>
        </w:tabs>
        <w:ind w:left="3600" w:hanging="360"/>
      </w:pPr>
      <w:rPr>
        <w:rFonts w:ascii="Times New Roman" w:hAnsi="Times New Roman" w:hint="default"/>
      </w:rPr>
    </w:lvl>
    <w:lvl w:ilvl="5" w:tplc="2A487850" w:tentative="1">
      <w:start w:val="1"/>
      <w:numFmt w:val="bullet"/>
      <w:lvlText w:val="•"/>
      <w:lvlJc w:val="left"/>
      <w:pPr>
        <w:tabs>
          <w:tab w:val="num" w:pos="4320"/>
        </w:tabs>
        <w:ind w:left="4320" w:hanging="360"/>
      </w:pPr>
      <w:rPr>
        <w:rFonts w:ascii="Times New Roman" w:hAnsi="Times New Roman" w:hint="default"/>
      </w:rPr>
    </w:lvl>
    <w:lvl w:ilvl="6" w:tplc="2D6E271E" w:tentative="1">
      <w:start w:val="1"/>
      <w:numFmt w:val="bullet"/>
      <w:lvlText w:val="•"/>
      <w:lvlJc w:val="left"/>
      <w:pPr>
        <w:tabs>
          <w:tab w:val="num" w:pos="5040"/>
        </w:tabs>
        <w:ind w:left="5040" w:hanging="360"/>
      </w:pPr>
      <w:rPr>
        <w:rFonts w:ascii="Times New Roman" w:hAnsi="Times New Roman" w:hint="default"/>
      </w:rPr>
    </w:lvl>
    <w:lvl w:ilvl="7" w:tplc="12D6E87A" w:tentative="1">
      <w:start w:val="1"/>
      <w:numFmt w:val="bullet"/>
      <w:lvlText w:val="•"/>
      <w:lvlJc w:val="left"/>
      <w:pPr>
        <w:tabs>
          <w:tab w:val="num" w:pos="5760"/>
        </w:tabs>
        <w:ind w:left="5760" w:hanging="360"/>
      </w:pPr>
      <w:rPr>
        <w:rFonts w:ascii="Times New Roman" w:hAnsi="Times New Roman" w:hint="default"/>
      </w:rPr>
    </w:lvl>
    <w:lvl w:ilvl="8" w:tplc="17240690"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1E82D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3B66484"/>
    <w:multiLevelType w:val="multilevel"/>
    <w:tmpl w:val="DF1CE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CF2D02"/>
    <w:multiLevelType w:val="multilevel"/>
    <w:tmpl w:val="537C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B91E67"/>
    <w:multiLevelType w:val="hybridMultilevel"/>
    <w:tmpl w:val="5CCC5A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8912C85"/>
    <w:multiLevelType w:val="hybridMultilevel"/>
    <w:tmpl w:val="4E64E0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8965D2E"/>
    <w:multiLevelType w:val="multilevel"/>
    <w:tmpl w:val="FE20A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5B5D89"/>
    <w:multiLevelType w:val="multilevel"/>
    <w:tmpl w:val="225A3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E569E"/>
    <w:multiLevelType w:val="multilevel"/>
    <w:tmpl w:val="60D0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724D2E"/>
    <w:multiLevelType w:val="hybridMultilevel"/>
    <w:tmpl w:val="46B6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A55C9F"/>
    <w:multiLevelType w:val="hybridMultilevel"/>
    <w:tmpl w:val="1AD0DB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4D1604"/>
    <w:multiLevelType w:val="multilevel"/>
    <w:tmpl w:val="8CECC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C970E1"/>
    <w:multiLevelType w:val="multilevel"/>
    <w:tmpl w:val="6E3C6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027AE3"/>
    <w:multiLevelType w:val="multilevel"/>
    <w:tmpl w:val="537C2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A173D2"/>
    <w:multiLevelType w:val="hybridMultilevel"/>
    <w:tmpl w:val="121C1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BBC2F2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7D2245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D2C4A76"/>
    <w:multiLevelType w:val="hybridMultilevel"/>
    <w:tmpl w:val="A768B988"/>
    <w:lvl w:ilvl="0" w:tplc="0DD031E4">
      <w:start w:val="1"/>
      <w:numFmt w:val="bullet"/>
      <w:lvlText w:val="•"/>
      <w:lvlJc w:val="left"/>
      <w:pPr>
        <w:tabs>
          <w:tab w:val="num" w:pos="720"/>
        </w:tabs>
        <w:ind w:left="720" w:hanging="360"/>
      </w:pPr>
      <w:rPr>
        <w:rFonts w:ascii="Times New Roman" w:hAnsi="Times New Roman" w:hint="default"/>
      </w:rPr>
    </w:lvl>
    <w:lvl w:ilvl="1" w:tplc="40C2E31C" w:tentative="1">
      <w:start w:val="1"/>
      <w:numFmt w:val="bullet"/>
      <w:lvlText w:val="•"/>
      <w:lvlJc w:val="left"/>
      <w:pPr>
        <w:tabs>
          <w:tab w:val="num" w:pos="1440"/>
        </w:tabs>
        <w:ind w:left="1440" w:hanging="360"/>
      </w:pPr>
      <w:rPr>
        <w:rFonts w:ascii="Times New Roman" w:hAnsi="Times New Roman" w:hint="default"/>
      </w:rPr>
    </w:lvl>
    <w:lvl w:ilvl="2" w:tplc="4CCA3946" w:tentative="1">
      <w:start w:val="1"/>
      <w:numFmt w:val="bullet"/>
      <w:lvlText w:val="•"/>
      <w:lvlJc w:val="left"/>
      <w:pPr>
        <w:tabs>
          <w:tab w:val="num" w:pos="2160"/>
        </w:tabs>
        <w:ind w:left="2160" w:hanging="360"/>
      </w:pPr>
      <w:rPr>
        <w:rFonts w:ascii="Times New Roman" w:hAnsi="Times New Roman" w:hint="default"/>
      </w:rPr>
    </w:lvl>
    <w:lvl w:ilvl="3" w:tplc="BCF6D520" w:tentative="1">
      <w:start w:val="1"/>
      <w:numFmt w:val="bullet"/>
      <w:lvlText w:val="•"/>
      <w:lvlJc w:val="left"/>
      <w:pPr>
        <w:tabs>
          <w:tab w:val="num" w:pos="2880"/>
        </w:tabs>
        <w:ind w:left="2880" w:hanging="360"/>
      </w:pPr>
      <w:rPr>
        <w:rFonts w:ascii="Times New Roman" w:hAnsi="Times New Roman" w:hint="default"/>
      </w:rPr>
    </w:lvl>
    <w:lvl w:ilvl="4" w:tplc="D68AF054" w:tentative="1">
      <w:start w:val="1"/>
      <w:numFmt w:val="bullet"/>
      <w:lvlText w:val="•"/>
      <w:lvlJc w:val="left"/>
      <w:pPr>
        <w:tabs>
          <w:tab w:val="num" w:pos="3600"/>
        </w:tabs>
        <w:ind w:left="3600" w:hanging="360"/>
      </w:pPr>
      <w:rPr>
        <w:rFonts w:ascii="Times New Roman" w:hAnsi="Times New Roman" w:hint="default"/>
      </w:rPr>
    </w:lvl>
    <w:lvl w:ilvl="5" w:tplc="88BCFD2C" w:tentative="1">
      <w:start w:val="1"/>
      <w:numFmt w:val="bullet"/>
      <w:lvlText w:val="•"/>
      <w:lvlJc w:val="left"/>
      <w:pPr>
        <w:tabs>
          <w:tab w:val="num" w:pos="4320"/>
        </w:tabs>
        <w:ind w:left="4320" w:hanging="360"/>
      </w:pPr>
      <w:rPr>
        <w:rFonts w:ascii="Times New Roman" w:hAnsi="Times New Roman" w:hint="default"/>
      </w:rPr>
    </w:lvl>
    <w:lvl w:ilvl="6" w:tplc="29C4CA0C" w:tentative="1">
      <w:start w:val="1"/>
      <w:numFmt w:val="bullet"/>
      <w:lvlText w:val="•"/>
      <w:lvlJc w:val="left"/>
      <w:pPr>
        <w:tabs>
          <w:tab w:val="num" w:pos="5040"/>
        </w:tabs>
        <w:ind w:left="5040" w:hanging="360"/>
      </w:pPr>
      <w:rPr>
        <w:rFonts w:ascii="Times New Roman" w:hAnsi="Times New Roman" w:hint="default"/>
      </w:rPr>
    </w:lvl>
    <w:lvl w:ilvl="7" w:tplc="A2808A02" w:tentative="1">
      <w:start w:val="1"/>
      <w:numFmt w:val="bullet"/>
      <w:lvlText w:val="•"/>
      <w:lvlJc w:val="left"/>
      <w:pPr>
        <w:tabs>
          <w:tab w:val="num" w:pos="5760"/>
        </w:tabs>
        <w:ind w:left="5760" w:hanging="360"/>
      </w:pPr>
      <w:rPr>
        <w:rFonts w:ascii="Times New Roman" w:hAnsi="Times New Roman" w:hint="default"/>
      </w:rPr>
    </w:lvl>
    <w:lvl w:ilvl="8" w:tplc="11345D68" w:tentative="1">
      <w:start w:val="1"/>
      <w:numFmt w:val="bullet"/>
      <w:lvlText w:val="•"/>
      <w:lvlJc w:val="left"/>
      <w:pPr>
        <w:tabs>
          <w:tab w:val="num" w:pos="6480"/>
        </w:tabs>
        <w:ind w:left="6480" w:hanging="360"/>
      </w:pPr>
      <w:rPr>
        <w:rFonts w:ascii="Times New Roman" w:hAnsi="Times New Roman" w:hint="default"/>
      </w:rPr>
    </w:lvl>
  </w:abstractNum>
  <w:num w:numId="1">
    <w:abstractNumId w:val="33"/>
  </w:num>
  <w:num w:numId="2">
    <w:abstractNumId w:val="30"/>
  </w:num>
  <w:num w:numId="3">
    <w:abstractNumId w:val="28"/>
  </w:num>
  <w:num w:numId="4">
    <w:abstractNumId w:val="17"/>
  </w:num>
  <w:num w:numId="5">
    <w:abstractNumId w:val="7"/>
  </w:num>
  <w:num w:numId="6">
    <w:abstractNumId w:val="5"/>
  </w:num>
  <w:num w:numId="7">
    <w:abstractNumId w:val="18"/>
  </w:num>
  <w:num w:numId="8">
    <w:abstractNumId w:val="22"/>
  </w:num>
  <w:num w:numId="9">
    <w:abstractNumId w:val="29"/>
  </w:num>
  <w:num w:numId="10">
    <w:abstractNumId w:val="15"/>
  </w:num>
  <w:num w:numId="11">
    <w:abstractNumId w:val="6"/>
  </w:num>
  <w:num w:numId="12">
    <w:abstractNumId w:val="27"/>
  </w:num>
  <w:num w:numId="13">
    <w:abstractNumId w:val="31"/>
  </w:num>
  <w:num w:numId="14">
    <w:abstractNumId w:val="32"/>
  </w:num>
  <w:num w:numId="15">
    <w:abstractNumId w:val="11"/>
  </w:num>
  <w:num w:numId="16">
    <w:abstractNumId w:val="24"/>
  </w:num>
  <w:num w:numId="17">
    <w:abstractNumId w:val="35"/>
  </w:num>
  <w:num w:numId="18">
    <w:abstractNumId w:val="1"/>
  </w:num>
  <w:num w:numId="19">
    <w:abstractNumId w:val="36"/>
  </w:num>
  <w:num w:numId="20">
    <w:abstractNumId w:val="9"/>
  </w:num>
  <w:num w:numId="21">
    <w:abstractNumId w:val="23"/>
  </w:num>
  <w:num w:numId="22">
    <w:abstractNumId w:val="26"/>
  </w:num>
  <w:num w:numId="23">
    <w:abstractNumId w:val="25"/>
  </w:num>
  <w:num w:numId="24">
    <w:abstractNumId w:val="8"/>
  </w:num>
  <w:num w:numId="25">
    <w:abstractNumId w:val="13"/>
  </w:num>
  <w:num w:numId="26">
    <w:abstractNumId w:val="2"/>
  </w:num>
  <w:num w:numId="27">
    <w:abstractNumId w:val="34"/>
  </w:num>
  <w:num w:numId="28">
    <w:abstractNumId w:val="3"/>
  </w:num>
  <w:num w:numId="29">
    <w:abstractNumId w:val="12"/>
  </w:num>
  <w:num w:numId="30">
    <w:abstractNumId w:val="21"/>
  </w:num>
  <w:num w:numId="31">
    <w:abstractNumId w:val="10"/>
  </w:num>
  <w:num w:numId="32">
    <w:abstractNumId w:val="19"/>
  </w:num>
  <w:num w:numId="33">
    <w:abstractNumId w:val="16"/>
  </w:num>
  <w:num w:numId="34">
    <w:abstractNumId w:val="0"/>
  </w:num>
  <w:num w:numId="35">
    <w:abstractNumId w:val="20"/>
  </w:num>
  <w:num w:numId="36">
    <w:abstractNumId w:val="37"/>
  </w:num>
  <w:num w:numId="37">
    <w:abstractNumId w:val="4"/>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LAwNTU2NTEzMTQ3MDBT0lEKTi0uzszPAykwqQUAKgDjNSwAAAA="/>
  </w:docVars>
  <w:rsids>
    <w:rsidRoot w:val="00F415BA"/>
    <w:rsid w:val="00136E4A"/>
    <w:rsid w:val="00196B78"/>
    <w:rsid w:val="001B13B6"/>
    <w:rsid w:val="001C59A0"/>
    <w:rsid w:val="002A0B44"/>
    <w:rsid w:val="002D491F"/>
    <w:rsid w:val="003113EA"/>
    <w:rsid w:val="00351CAB"/>
    <w:rsid w:val="003A49D9"/>
    <w:rsid w:val="003C5683"/>
    <w:rsid w:val="004359E3"/>
    <w:rsid w:val="004613D8"/>
    <w:rsid w:val="00487DA6"/>
    <w:rsid w:val="004D18A8"/>
    <w:rsid w:val="0055493D"/>
    <w:rsid w:val="00560597"/>
    <w:rsid w:val="006303E8"/>
    <w:rsid w:val="006D1E84"/>
    <w:rsid w:val="00815FEE"/>
    <w:rsid w:val="008637D3"/>
    <w:rsid w:val="00A1518F"/>
    <w:rsid w:val="00A75E36"/>
    <w:rsid w:val="00B1656D"/>
    <w:rsid w:val="00B20D84"/>
    <w:rsid w:val="00B84D50"/>
    <w:rsid w:val="00BE6218"/>
    <w:rsid w:val="00E00F67"/>
    <w:rsid w:val="00E42C4E"/>
    <w:rsid w:val="00F415BA"/>
    <w:rsid w:val="00F4755E"/>
    <w:rsid w:val="00F56B8D"/>
    <w:rsid w:val="00F719F0"/>
    <w:rsid w:val="00F7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FB8BCFE"/>
  <w15:chartTrackingRefBased/>
  <w15:docId w15:val="{E712E49A-7B14-4CBF-A8C6-D15EBDD91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00F67"/>
  </w:style>
  <w:style w:type="paragraph" w:styleId="Heading1">
    <w:name w:val="heading 1"/>
    <w:basedOn w:val="Normal"/>
    <w:link w:val="Heading1Char"/>
    <w:uiPriority w:val="9"/>
    <w:qFormat/>
    <w:rsid w:val="00F415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415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BE62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5B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415BA"/>
    <w:rPr>
      <w:rFonts w:ascii="Times New Roman" w:eastAsia="Times New Roman" w:hAnsi="Times New Roman" w:cs="Times New Roman"/>
      <w:b/>
      <w:bCs/>
      <w:sz w:val="36"/>
      <w:szCs w:val="36"/>
    </w:rPr>
  </w:style>
  <w:style w:type="character" w:styleId="Strong">
    <w:name w:val="Strong"/>
    <w:basedOn w:val="DefaultParagraphFont"/>
    <w:uiPriority w:val="22"/>
    <w:qFormat/>
    <w:rsid w:val="00F415BA"/>
    <w:rPr>
      <w:b/>
      <w:bCs/>
    </w:rPr>
  </w:style>
  <w:style w:type="paragraph" w:styleId="BalloonText">
    <w:name w:val="Balloon Text"/>
    <w:basedOn w:val="Normal"/>
    <w:link w:val="BalloonTextChar"/>
    <w:uiPriority w:val="99"/>
    <w:semiHidden/>
    <w:unhideWhenUsed/>
    <w:rsid w:val="00F415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15BA"/>
    <w:rPr>
      <w:rFonts w:ascii="Segoe UI" w:hAnsi="Segoe UI" w:cs="Segoe UI"/>
      <w:sz w:val="18"/>
      <w:szCs w:val="18"/>
    </w:rPr>
  </w:style>
  <w:style w:type="paragraph" w:styleId="ListParagraph">
    <w:name w:val="List Paragraph"/>
    <w:basedOn w:val="Normal"/>
    <w:uiPriority w:val="34"/>
    <w:qFormat/>
    <w:rsid w:val="00F415BA"/>
    <w:pPr>
      <w:ind w:left="720"/>
      <w:contextualSpacing/>
    </w:pPr>
  </w:style>
  <w:style w:type="paragraph" w:styleId="TOCHeading">
    <w:name w:val="TOC Heading"/>
    <w:basedOn w:val="Heading1"/>
    <w:next w:val="Normal"/>
    <w:uiPriority w:val="39"/>
    <w:unhideWhenUsed/>
    <w:qFormat/>
    <w:rsid w:val="00F415BA"/>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F415BA"/>
    <w:pPr>
      <w:spacing w:after="100"/>
    </w:pPr>
  </w:style>
  <w:style w:type="paragraph" w:styleId="TOC2">
    <w:name w:val="toc 2"/>
    <w:basedOn w:val="Normal"/>
    <w:next w:val="Normal"/>
    <w:autoRedefine/>
    <w:uiPriority w:val="39"/>
    <w:unhideWhenUsed/>
    <w:rsid w:val="00F415BA"/>
    <w:pPr>
      <w:spacing w:after="100"/>
      <w:ind w:left="220"/>
    </w:pPr>
  </w:style>
  <w:style w:type="character" w:styleId="Hyperlink">
    <w:name w:val="Hyperlink"/>
    <w:basedOn w:val="DefaultParagraphFont"/>
    <w:uiPriority w:val="99"/>
    <w:unhideWhenUsed/>
    <w:rsid w:val="00F415BA"/>
    <w:rPr>
      <w:color w:val="0000FF" w:themeColor="hyperlink"/>
      <w:u w:val="single"/>
    </w:rPr>
  </w:style>
  <w:style w:type="paragraph" w:styleId="Header">
    <w:name w:val="header"/>
    <w:basedOn w:val="Normal"/>
    <w:link w:val="HeaderChar"/>
    <w:uiPriority w:val="99"/>
    <w:unhideWhenUsed/>
    <w:rsid w:val="00F41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5BA"/>
  </w:style>
  <w:style w:type="paragraph" w:styleId="Footer">
    <w:name w:val="footer"/>
    <w:basedOn w:val="Normal"/>
    <w:link w:val="FooterChar"/>
    <w:uiPriority w:val="99"/>
    <w:unhideWhenUsed/>
    <w:rsid w:val="00F41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5BA"/>
  </w:style>
  <w:style w:type="character" w:customStyle="1" w:styleId="Heading3Char">
    <w:name w:val="Heading 3 Char"/>
    <w:basedOn w:val="DefaultParagraphFont"/>
    <w:link w:val="Heading3"/>
    <w:uiPriority w:val="9"/>
    <w:semiHidden/>
    <w:rsid w:val="00BE6218"/>
    <w:rPr>
      <w:rFonts w:asciiTheme="majorHAnsi" w:eastAsiaTheme="majorEastAsia" w:hAnsiTheme="majorHAnsi" w:cstheme="majorBidi"/>
      <w:color w:val="243F60" w:themeColor="accent1" w:themeShade="7F"/>
      <w:sz w:val="24"/>
      <w:szCs w:val="24"/>
    </w:rPr>
  </w:style>
  <w:style w:type="character" w:styleId="HTMLCode">
    <w:name w:val="HTML Code"/>
    <w:basedOn w:val="DefaultParagraphFont"/>
    <w:uiPriority w:val="99"/>
    <w:semiHidden/>
    <w:unhideWhenUsed/>
    <w:rsid w:val="00BE621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42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553414">
      <w:bodyDiv w:val="1"/>
      <w:marLeft w:val="0"/>
      <w:marRight w:val="0"/>
      <w:marTop w:val="0"/>
      <w:marBottom w:val="0"/>
      <w:divBdr>
        <w:top w:val="none" w:sz="0" w:space="0" w:color="auto"/>
        <w:left w:val="none" w:sz="0" w:space="0" w:color="auto"/>
        <w:bottom w:val="none" w:sz="0" w:space="0" w:color="auto"/>
        <w:right w:val="none" w:sz="0" w:space="0" w:color="auto"/>
      </w:divBdr>
      <w:divsChild>
        <w:div w:id="1043746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764460">
      <w:bodyDiv w:val="1"/>
      <w:marLeft w:val="0"/>
      <w:marRight w:val="0"/>
      <w:marTop w:val="0"/>
      <w:marBottom w:val="0"/>
      <w:divBdr>
        <w:top w:val="none" w:sz="0" w:space="0" w:color="auto"/>
        <w:left w:val="none" w:sz="0" w:space="0" w:color="auto"/>
        <w:bottom w:val="none" w:sz="0" w:space="0" w:color="auto"/>
        <w:right w:val="none" w:sz="0" w:space="0" w:color="auto"/>
      </w:divBdr>
      <w:divsChild>
        <w:div w:id="5297285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90479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888298">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14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443123">
      <w:bodyDiv w:val="1"/>
      <w:marLeft w:val="0"/>
      <w:marRight w:val="0"/>
      <w:marTop w:val="0"/>
      <w:marBottom w:val="0"/>
      <w:divBdr>
        <w:top w:val="none" w:sz="0" w:space="0" w:color="auto"/>
        <w:left w:val="none" w:sz="0" w:space="0" w:color="auto"/>
        <w:bottom w:val="none" w:sz="0" w:space="0" w:color="auto"/>
        <w:right w:val="none" w:sz="0" w:space="0" w:color="auto"/>
      </w:divBdr>
    </w:div>
    <w:div w:id="490605839">
      <w:bodyDiv w:val="1"/>
      <w:marLeft w:val="0"/>
      <w:marRight w:val="0"/>
      <w:marTop w:val="0"/>
      <w:marBottom w:val="0"/>
      <w:divBdr>
        <w:top w:val="none" w:sz="0" w:space="0" w:color="auto"/>
        <w:left w:val="none" w:sz="0" w:space="0" w:color="auto"/>
        <w:bottom w:val="none" w:sz="0" w:space="0" w:color="auto"/>
        <w:right w:val="none" w:sz="0" w:space="0" w:color="auto"/>
      </w:divBdr>
    </w:div>
    <w:div w:id="705567309">
      <w:bodyDiv w:val="1"/>
      <w:marLeft w:val="0"/>
      <w:marRight w:val="0"/>
      <w:marTop w:val="0"/>
      <w:marBottom w:val="0"/>
      <w:divBdr>
        <w:top w:val="none" w:sz="0" w:space="0" w:color="auto"/>
        <w:left w:val="none" w:sz="0" w:space="0" w:color="auto"/>
        <w:bottom w:val="none" w:sz="0" w:space="0" w:color="auto"/>
        <w:right w:val="none" w:sz="0" w:space="0" w:color="auto"/>
      </w:divBdr>
    </w:div>
    <w:div w:id="797339003">
      <w:bodyDiv w:val="1"/>
      <w:marLeft w:val="0"/>
      <w:marRight w:val="0"/>
      <w:marTop w:val="0"/>
      <w:marBottom w:val="0"/>
      <w:divBdr>
        <w:top w:val="none" w:sz="0" w:space="0" w:color="auto"/>
        <w:left w:val="none" w:sz="0" w:space="0" w:color="auto"/>
        <w:bottom w:val="none" w:sz="0" w:space="0" w:color="auto"/>
        <w:right w:val="none" w:sz="0" w:space="0" w:color="auto"/>
      </w:divBdr>
      <w:divsChild>
        <w:div w:id="1814523062">
          <w:marLeft w:val="547"/>
          <w:marRight w:val="0"/>
          <w:marTop w:val="0"/>
          <w:marBottom w:val="0"/>
          <w:divBdr>
            <w:top w:val="none" w:sz="0" w:space="0" w:color="auto"/>
            <w:left w:val="none" w:sz="0" w:space="0" w:color="auto"/>
            <w:bottom w:val="none" w:sz="0" w:space="0" w:color="auto"/>
            <w:right w:val="none" w:sz="0" w:space="0" w:color="auto"/>
          </w:divBdr>
        </w:div>
        <w:div w:id="1418165390">
          <w:marLeft w:val="547"/>
          <w:marRight w:val="0"/>
          <w:marTop w:val="0"/>
          <w:marBottom w:val="0"/>
          <w:divBdr>
            <w:top w:val="none" w:sz="0" w:space="0" w:color="auto"/>
            <w:left w:val="none" w:sz="0" w:space="0" w:color="auto"/>
            <w:bottom w:val="none" w:sz="0" w:space="0" w:color="auto"/>
            <w:right w:val="none" w:sz="0" w:space="0" w:color="auto"/>
          </w:divBdr>
        </w:div>
        <w:div w:id="628558685">
          <w:marLeft w:val="547"/>
          <w:marRight w:val="0"/>
          <w:marTop w:val="0"/>
          <w:marBottom w:val="0"/>
          <w:divBdr>
            <w:top w:val="none" w:sz="0" w:space="0" w:color="auto"/>
            <w:left w:val="none" w:sz="0" w:space="0" w:color="auto"/>
            <w:bottom w:val="none" w:sz="0" w:space="0" w:color="auto"/>
            <w:right w:val="none" w:sz="0" w:space="0" w:color="auto"/>
          </w:divBdr>
        </w:div>
        <w:div w:id="916551479">
          <w:marLeft w:val="547"/>
          <w:marRight w:val="0"/>
          <w:marTop w:val="0"/>
          <w:marBottom w:val="0"/>
          <w:divBdr>
            <w:top w:val="none" w:sz="0" w:space="0" w:color="auto"/>
            <w:left w:val="none" w:sz="0" w:space="0" w:color="auto"/>
            <w:bottom w:val="none" w:sz="0" w:space="0" w:color="auto"/>
            <w:right w:val="none" w:sz="0" w:space="0" w:color="auto"/>
          </w:divBdr>
        </w:div>
      </w:divsChild>
    </w:div>
    <w:div w:id="909854329">
      <w:bodyDiv w:val="1"/>
      <w:marLeft w:val="0"/>
      <w:marRight w:val="0"/>
      <w:marTop w:val="0"/>
      <w:marBottom w:val="0"/>
      <w:divBdr>
        <w:top w:val="none" w:sz="0" w:space="0" w:color="auto"/>
        <w:left w:val="none" w:sz="0" w:space="0" w:color="auto"/>
        <w:bottom w:val="none" w:sz="0" w:space="0" w:color="auto"/>
        <w:right w:val="none" w:sz="0" w:space="0" w:color="auto"/>
      </w:divBdr>
    </w:div>
    <w:div w:id="911503475">
      <w:bodyDiv w:val="1"/>
      <w:marLeft w:val="0"/>
      <w:marRight w:val="0"/>
      <w:marTop w:val="0"/>
      <w:marBottom w:val="0"/>
      <w:divBdr>
        <w:top w:val="none" w:sz="0" w:space="0" w:color="auto"/>
        <w:left w:val="none" w:sz="0" w:space="0" w:color="auto"/>
        <w:bottom w:val="none" w:sz="0" w:space="0" w:color="auto"/>
        <w:right w:val="none" w:sz="0" w:space="0" w:color="auto"/>
      </w:divBdr>
      <w:divsChild>
        <w:div w:id="476916880">
          <w:marLeft w:val="547"/>
          <w:marRight w:val="0"/>
          <w:marTop w:val="0"/>
          <w:marBottom w:val="0"/>
          <w:divBdr>
            <w:top w:val="none" w:sz="0" w:space="0" w:color="auto"/>
            <w:left w:val="none" w:sz="0" w:space="0" w:color="auto"/>
            <w:bottom w:val="none" w:sz="0" w:space="0" w:color="auto"/>
            <w:right w:val="none" w:sz="0" w:space="0" w:color="auto"/>
          </w:divBdr>
        </w:div>
        <w:div w:id="1613856244">
          <w:marLeft w:val="547"/>
          <w:marRight w:val="0"/>
          <w:marTop w:val="0"/>
          <w:marBottom w:val="0"/>
          <w:divBdr>
            <w:top w:val="none" w:sz="0" w:space="0" w:color="auto"/>
            <w:left w:val="none" w:sz="0" w:space="0" w:color="auto"/>
            <w:bottom w:val="none" w:sz="0" w:space="0" w:color="auto"/>
            <w:right w:val="none" w:sz="0" w:space="0" w:color="auto"/>
          </w:divBdr>
        </w:div>
        <w:div w:id="1785929337">
          <w:marLeft w:val="547"/>
          <w:marRight w:val="0"/>
          <w:marTop w:val="0"/>
          <w:marBottom w:val="0"/>
          <w:divBdr>
            <w:top w:val="none" w:sz="0" w:space="0" w:color="auto"/>
            <w:left w:val="none" w:sz="0" w:space="0" w:color="auto"/>
            <w:bottom w:val="none" w:sz="0" w:space="0" w:color="auto"/>
            <w:right w:val="none" w:sz="0" w:space="0" w:color="auto"/>
          </w:divBdr>
        </w:div>
        <w:div w:id="588467433">
          <w:marLeft w:val="547"/>
          <w:marRight w:val="0"/>
          <w:marTop w:val="0"/>
          <w:marBottom w:val="0"/>
          <w:divBdr>
            <w:top w:val="none" w:sz="0" w:space="0" w:color="auto"/>
            <w:left w:val="none" w:sz="0" w:space="0" w:color="auto"/>
            <w:bottom w:val="none" w:sz="0" w:space="0" w:color="auto"/>
            <w:right w:val="none" w:sz="0" w:space="0" w:color="auto"/>
          </w:divBdr>
        </w:div>
      </w:divsChild>
    </w:div>
    <w:div w:id="1110399035">
      <w:bodyDiv w:val="1"/>
      <w:marLeft w:val="0"/>
      <w:marRight w:val="0"/>
      <w:marTop w:val="0"/>
      <w:marBottom w:val="0"/>
      <w:divBdr>
        <w:top w:val="none" w:sz="0" w:space="0" w:color="auto"/>
        <w:left w:val="none" w:sz="0" w:space="0" w:color="auto"/>
        <w:bottom w:val="none" w:sz="0" w:space="0" w:color="auto"/>
        <w:right w:val="none" w:sz="0" w:space="0" w:color="auto"/>
      </w:divBdr>
    </w:div>
    <w:div w:id="1148400959">
      <w:bodyDiv w:val="1"/>
      <w:marLeft w:val="0"/>
      <w:marRight w:val="0"/>
      <w:marTop w:val="0"/>
      <w:marBottom w:val="0"/>
      <w:divBdr>
        <w:top w:val="none" w:sz="0" w:space="0" w:color="auto"/>
        <w:left w:val="none" w:sz="0" w:space="0" w:color="auto"/>
        <w:bottom w:val="none" w:sz="0" w:space="0" w:color="auto"/>
        <w:right w:val="none" w:sz="0" w:space="0" w:color="auto"/>
      </w:divBdr>
      <w:divsChild>
        <w:div w:id="620766201">
          <w:blockQuote w:val="1"/>
          <w:marLeft w:val="720"/>
          <w:marRight w:val="720"/>
          <w:marTop w:val="100"/>
          <w:marBottom w:val="100"/>
          <w:divBdr>
            <w:top w:val="none" w:sz="0" w:space="0" w:color="auto"/>
            <w:left w:val="none" w:sz="0" w:space="0" w:color="auto"/>
            <w:bottom w:val="none" w:sz="0" w:space="0" w:color="auto"/>
            <w:right w:val="none" w:sz="0" w:space="0" w:color="auto"/>
          </w:divBdr>
        </w:div>
        <w:div w:id="13699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40514874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938869">
          <w:blockQuote w:val="1"/>
          <w:marLeft w:val="720"/>
          <w:marRight w:val="720"/>
          <w:marTop w:val="100"/>
          <w:marBottom w:val="100"/>
          <w:divBdr>
            <w:top w:val="none" w:sz="0" w:space="0" w:color="auto"/>
            <w:left w:val="none" w:sz="0" w:space="0" w:color="auto"/>
            <w:bottom w:val="none" w:sz="0" w:space="0" w:color="auto"/>
            <w:right w:val="none" w:sz="0" w:space="0" w:color="auto"/>
          </w:divBdr>
        </w:div>
        <w:div w:id="21620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110828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045564757">
          <w:blockQuote w:val="1"/>
          <w:marLeft w:val="720"/>
          <w:marRight w:val="720"/>
          <w:marTop w:val="100"/>
          <w:marBottom w:val="100"/>
          <w:divBdr>
            <w:top w:val="none" w:sz="0" w:space="0" w:color="auto"/>
            <w:left w:val="none" w:sz="0" w:space="0" w:color="auto"/>
            <w:bottom w:val="none" w:sz="0" w:space="0" w:color="auto"/>
            <w:right w:val="none" w:sz="0" w:space="0" w:color="auto"/>
          </w:divBdr>
        </w:div>
        <w:div w:id="290328004">
          <w:blockQuote w:val="1"/>
          <w:marLeft w:val="720"/>
          <w:marRight w:val="720"/>
          <w:marTop w:val="100"/>
          <w:marBottom w:val="100"/>
          <w:divBdr>
            <w:top w:val="none" w:sz="0" w:space="0" w:color="auto"/>
            <w:left w:val="none" w:sz="0" w:space="0" w:color="auto"/>
            <w:bottom w:val="none" w:sz="0" w:space="0" w:color="auto"/>
            <w:right w:val="none" w:sz="0" w:space="0" w:color="auto"/>
          </w:divBdr>
        </w:div>
        <w:div w:id="911626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40601">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086982">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027992">
      <w:bodyDiv w:val="1"/>
      <w:marLeft w:val="0"/>
      <w:marRight w:val="0"/>
      <w:marTop w:val="0"/>
      <w:marBottom w:val="0"/>
      <w:divBdr>
        <w:top w:val="none" w:sz="0" w:space="0" w:color="auto"/>
        <w:left w:val="none" w:sz="0" w:space="0" w:color="auto"/>
        <w:bottom w:val="none" w:sz="0" w:space="0" w:color="auto"/>
        <w:right w:val="none" w:sz="0" w:space="0" w:color="auto"/>
      </w:divBdr>
    </w:div>
    <w:div w:id="1660886500">
      <w:bodyDiv w:val="1"/>
      <w:marLeft w:val="0"/>
      <w:marRight w:val="0"/>
      <w:marTop w:val="0"/>
      <w:marBottom w:val="0"/>
      <w:divBdr>
        <w:top w:val="none" w:sz="0" w:space="0" w:color="auto"/>
        <w:left w:val="none" w:sz="0" w:space="0" w:color="auto"/>
        <w:bottom w:val="none" w:sz="0" w:space="0" w:color="auto"/>
        <w:right w:val="none" w:sz="0" w:space="0" w:color="auto"/>
      </w:divBdr>
    </w:div>
    <w:div w:id="1761021723">
      <w:bodyDiv w:val="1"/>
      <w:marLeft w:val="0"/>
      <w:marRight w:val="0"/>
      <w:marTop w:val="0"/>
      <w:marBottom w:val="0"/>
      <w:divBdr>
        <w:top w:val="none" w:sz="0" w:space="0" w:color="auto"/>
        <w:left w:val="none" w:sz="0" w:space="0" w:color="auto"/>
        <w:bottom w:val="none" w:sz="0" w:space="0" w:color="auto"/>
        <w:right w:val="none" w:sz="0" w:space="0" w:color="auto"/>
      </w:divBdr>
    </w:div>
    <w:div w:id="1796020405">
      <w:bodyDiv w:val="1"/>
      <w:marLeft w:val="0"/>
      <w:marRight w:val="0"/>
      <w:marTop w:val="0"/>
      <w:marBottom w:val="0"/>
      <w:divBdr>
        <w:top w:val="none" w:sz="0" w:space="0" w:color="auto"/>
        <w:left w:val="none" w:sz="0" w:space="0" w:color="auto"/>
        <w:bottom w:val="none" w:sz="0" w:space="0" w:color="auto"/>
        <w:right w:val="none" w:sz="0" w:space="0" w:color="auto"/>
      </w:divBdr>
    </w:div>
    <w:div w:id="184000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drive.google.com/file/d/1fpxB64Z4iuKAbXD4Jf2Dc0TQnw8ulZmR/view?usp=driv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37D34-D772-4D65-9195-46FBE6AE9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618</TotalTime>
  <Pages>20</Pages>
  <Words>1581</Words>
  <Characters>9201</Characters>
  <Application>Microsoft Office Word</Application>
  <DocSecurity>0</DocSecurity>
  <Lines>352</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 </cp:lastModifiedBy>
  <cp:revision>18</cp:revision>
  <dcterms:created xsi:type="dcterms:W3CDTF">2025-05-04T18:02:00Z</dcterms:created>
  <dcterms:modified xsi:type="dcterms:W3CDTF">2025-05-25T11:30:00Z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3a154c15-0706-4d78-a930-739b6216bb5c</vt:lpwstr>
  </property>
</Properties>
</file>