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3EC85">
      <w:pPr>
        <w:pStyle w:val="16"/>
        <w:spacing w:after="80"/>
      </w:pPr>
      <w:r>
        <w:rPr>
          <w:rFonts w:ascii="Arial" w:hAnsi="Arial" w:eastAsia="Arial" w:cs="Arial"/>
          <w:b/>
          <w:bCs/>
          <w:sz w:val="36"/>
          <w:szCs w:val="36"/>
        </w:rPr>
        <w:t>Lab 02 - System Request</w:t>
      </w:r>
    </w:p>
    <w:p w14:paraId="3EFA6B30">
      <w:pPr>
        <w:spacing w:after="60"/>
      </w:pPr>
      <w:r>
        <w:rPr>
          <w:rFonts w:ascii="Arial" w:hAnsi="Arial" w:eastAsia="Arial" w:cs="Arial"/>
          <w:sz w:val="22"/>
          <w:szCs w:val="22"/>
        </w:rPr>
        <w:t>Project: Document Management System</w:t>
      </w:r>
    </w:p>
    <w:p w14:paraId="507B31B1">
      <w:pPr>
        <w:spacing w:after="60"/>
      </w:pP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6"/>
        <w:gridCol w:w="4706"/>
      </w:tblGrid>
      <w:tr w14:paraId="6F8A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1D47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8D8CB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Role</w:t>
            </w:r>
          </w:p>
        </w:tc>
      </w:tr>
      <w:tr w14:paraId="4702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67BE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 Ayman Shebl Motawea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6239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Project Manager / Business Analyst</w:t>
            </w:r>
          </w:p>
        </w:tc>
      </w:tr>
      <w:tr w14:paraId="26BD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4C4C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 Erian Ayad Sadhom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67C6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System Designer / UI/UX Designer</w:t>
            </w:r>
          </w:p>
        </w:tc>
      </w:tr>
      <w:tr w14:paraId="3140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C5A7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 Hamed Gamal Aldin</w:t>
            </w:r>
          </w:p>
        </w:tc>
        <w:tc>
          <w:tcPr>
            <w:tcW w:w="4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78EF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Documentation &amp; QA</w:t>
            </w:r>
          </w:p>
        </w:tc>
      </w:tr>
    </w:tbl>
    <w:p w14:paraId="65A44CCD">
      <w:pPr>
        <w:spacing w:after="60"/>
      </w:pPr>
    </w:p>
    <w:p w14:paraId="3DF6C4A4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1. System Request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7144"/>
      </w:tblGrid>
      <w:tr w14:paraId="370A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996C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9B48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Details</w:t>
            </w:r>
          </w:p>
        </w:tc>
      </w:tr>
      <w:tr w14:paraId="7656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8B62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F482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Document Management System (DMS)</w:t>
            </w:r>
          </w:p>
        </w:tc>
      </w:tr>
      <w:tr w14:paraId="14E52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856E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sponsor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297AE">
            <w:pPr>
              <w:rPr>
                <w:rFonts w:hint="default" w:cs="Arial"/>
                <w:lang w:val="en-US" w:bidi="ar-EG"/>
              </w:rPr>
            </w:pPr>
            <w:r>
              <w:rPr>
                <w:rFonts w:hint="default" w:cs="Arial"/>
                <w:lang w:val="en-US" w:bidi="ar-EG"/>
              </w:rPr>
              <w:t>Eng.Eman A Raoof</w:t>
            </w:r>
            <w:bookmarkStart w:id="0" w:name="_GoBack"/>
            <w:bookmarkEnd w:id="0"/>
          </w:p>
        </w:tc>
      </w:tr>
      <w:tr w14:paraId="12BE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4CE7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manager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E27F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 Ayman Shebl Motawea</w:t>
            </w:r>
          </w:p>
        </w:tc>
      </w:tr>
      <w:tr w14:paraId="5A13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DFA3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Business need</w:t>
            </w:r>
          </w:p>
        </w:tc>
        <w:tc>
          <w:tcPr>
            <w:tcW w:w="7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1C6B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The organization needs a reliable way to store, find, share and control its documents. Paper files and scattered computer files cause delays, lost documents and duplicated work.</w:t>
            </w:r>
          </w:p>
        </w:tc>
      </w:tr>
    </w:tbl>
    <w:p w14:paraId="12B16D93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Business requirements</w:t>
      </w:r>
    </w:p>
    <w:p w14:paraId="0B387023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Store all documents in one central, secure place</w:t>
      </w:r>
    </w:p>
    <w:p w14:paraId="352F6B35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Find any document quickly by title, category, date or keyword</w:t>
      </w:r>
    </w:p>
    <w:p w14:paraId="7EEBD43A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Keep a history of versions for each document</w:t>
      </w:r>
    </w:p>
    <w:p w14:paraId="6A7A71F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Give each user only the permissions they need (admin, employee, viewer)</w:t>
      </w:r>
    </w:p>
    <w:p w14:paraId="0B5A7CB7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Support a simple approval process for important documents</w:t>
      </w:r>
    </w:p>
    <w:p w14:paraId="13CA0FDC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Keep an activity log showing who opened, changed or deleted a document</w:t>
      </w:r>
    </w:p>
    <w:p w14:paraId="145A01FE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Provide an easy-to-use interface that needs little training</w:t>
      </w:r>
    </w:p>
    <w:p w14:paraId="606B72BB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Business value</w:t>
      </w:r>
    </w:p>
    <w:p w14:paraId="7A0EB0A2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Tangible:</w:t>
      </w:r>
      <w:r>
        <w:rPr>
          <w:rFonts w:ascii="Arial" w:hAnsi="Arial" w:eastAsia="Arial" w:cs="Arial"/>
          <w:sz w:val="21"/>
          <w:szCs w:val="21"/>
        </w:rPr>
        <w:t xml:space="preserve"> estimated annual savings and benefits of $8,000 - $10,000+ compared with estimated first-year costs of $4,800 - $10,200 (see Lab 4 for the full analysis). Less money is spent on paper, printing and storage cabinets.</w:t>
      </w:r>
    </w:p>
    <w:p w14:paraId="49A7F800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Intangible:</w:t>
      </w:r>
      <w:r>
        <w:rPr>
          <w:rFonts w:ascii="Arial" w:hAnsi="Arial" w:eastAsia="Arial" w:cs="Arial"/>
          <w:sz w:val="21"/>
          <w:szCs w:val="21"/>
        </w:rPr>
        <w:t xml:space="preserve"> faster access to information, fewer lost documents, better teamwork, better security and higher user satisfaction.</w:t>
      </w:r>
    </w:p>
    <w:p w14:paraId="257C0F1B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Special issues and constraints</w:t>
      </w:r>
    </w:p>
    <w:p w14:paraId="5CF5F6D7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Budget: first-year cost between $4,800 and $10,200</w:t>
      </w:r>
    </w:p>
    <w:p w14:paraId="259B5330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Time: 3 to 6 months from requirements to deployment</w:t>
      </w:r>
    </w:p>
    <w:p w14:paraId="3F1E02EC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Small team of three members, so tasks must be shared carefully</w:t>
      </w:r>
    </w:p>
    <w:p w14:paraId="45774A36">
      <w:pPr>
        <w:pStyle w:val="17"/>
        <w:numPr>
          <w:ilvl w:val="0"/>
          <w:numId w:val="1"/>
        </w:numPr>
        <w:spacing w:after="40"/>
      </w:pPr>
      <w:r>
        <w:rPr>
          <w:rFonts w:ascii="Arial" w:hAnsi="Arial" w:eastAsia="Arial" w:cs="Arial"/>
          <w:sz w:val="21"/>
          <w:szCs w:val="21"/>
        </w:rPr>
        <w:t>Documents contain private information, so security and privacy are important</w:t>
      </w:r>
    </w:p>
    <w:p w14:paraId="670E5AA0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2. Converting Requirements into Project Tasks</w:t>
      </w:r>
    </w:p>
    <w:p w14:paraId="3014A8E1">
      <w:pPr>
        <w:spacing w:after="120"/>
      </w:pPr>
      <w:r>
        <w:rPr>
          <w:rFonts w:ascii="Arial" w:hAnsi="Arial" w:eastAsia="Arial" w:cs="Arial"/>
          <w:sz w:val="21"/>
          <w:szCs w:val="21"/>
        </w:rPr>
        <w:t>The business needs and requirements above were converted into tasks and added to the Trello board as cards.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5"/>
        <w:gridCol w:w="3289"/>
        <w:gridCol w:w="680"/>
        <w:gridCol w:w="2268"/>
      </w:tblGrid>
      <w:tr w14:paraId="73A5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637A0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Business requirement / need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B4538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Project task (Trello card)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B521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Lab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6048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Owner</w:t>
            </w:r>
          </w:p>
        </w:tc>
      </w:tr>
      <w:tr w14:paraId="08F2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FF0E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Define the idea and what is included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1F5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1) Define project idea and scope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FF19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5FD8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All team</w:t>
            </w:r>
          </w:p>
        </w:tc>
      </w:tr>
      <w:tr w14:paraId="77FE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E290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Keep project files organized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40DB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2) Create GitHub repository and folders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71B3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1EBB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</w:t>
            </w:r>
          </w:p>
        </w:tc>
      </w:tr>
      <w:tr w14:paraId="4BBF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CC80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Formal request for the system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6CBB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3) Write system request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C9B10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F145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</w:t>
            </w:r>
          </w:p>
        </w:tc>
      </w:tr>
      <w:tr w14:paraId="1F5F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71A7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Break needs into work items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B097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4) Convert requirements into tasks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D6D1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8C86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</w:t>
            </w:r>
          </w:p>
        </w:tc>
      </w:tr>
      <w:tr w14:paraId="5AAF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3747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Check the project is possible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5B28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5) Feasibility study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407E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2CBB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</w:t>
            </w:r>
          </w:p>
        </w:tc>
      </w:tr>
      <w:tr w14:paraId="1961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2F02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Decide how the work is done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AFEA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6) Choose methodology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0EE8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F4B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</w:t>
            </w:r>
          </w:p>
        </w:tc>
      </w:tr>
      <w:tr w14:paraId="0D60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F765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Organize who does what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E1A4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7) Staff plan and structure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148D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AB48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</w:t>
            </w:r>
          </w:p>
        </w:tc>
      </w:tr>
      <w:tr w14:paraId="5922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6CC45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Plan time and milestones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86E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8) WBS and timeline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2F06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5782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Omar</w:t>
            </w:r>
          </w:p>
        </w:tc>
      </w:tr>
      <w:tr w14:paraId="203E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9972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Store, search, version, permissions, approval, log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C7A0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9) Requirements specification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76C3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C715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</w:t>
            </w:r>
          </w:p>
        </w:tc>
      </w:tr>
      <w:tr w14:paraId="7925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B153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Show how information moves today and in the new system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0839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10) DFD As-Is and To-Be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101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12C7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</w:t>
            </w:r>
          </w:p>
        </w:tc>
      </w:tr>
      <w:tr w14:paraId="2142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86B0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Model the system behavior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98F8F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11) UML diagrams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8E531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AF607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</w:t>
            </w:r>
          </w:p>
        </w:tc>
      </w:tr>
      <w:tr w14:paraId="3FFB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097B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Easy-to-use interface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7D39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12) UI mockups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FEC4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D0D89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Michael</w:t>
            </w:r>
          </w:p>
        </w:tc>
      </w:tr>
      <w:tr w14:paraId="0645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107B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Deliver the full documentation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7D0C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13) Final documentation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6F21C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11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6FA2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Gamal</w:t>
            </w:r>
          </w:p>
        </w:tc>
      </w:tr>
    </w:tbl>
    <w:p w14:paraId="73BBAA9E">
      <w:pPr>
        <w:pageBreakBefore/>
        <w:spacing w:after="0"/>
      </w:pPr>
    </w:p>
    <w:p w14:paraId="0F5E2F77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3. Feasibility Study</w:t>
      </w:r>
    </w:p>
    <w:p w14:paraId="71F651F9">
      <w:pPr>
        <w:spacing w:after="120"/>
      </w:pPr>
      <w:r>
        <w:rPr>
          <w:rFonts w:ascii="Arial" w:hAnsi="Arial" w:eastAsia="Arial" w:cs="Arial"/>
          <w:sz w:val="21"/>
          <w:szCs w:val="21"/>
        </w:rPr>
        <w:t>The table below checks whether the Document Management System is possible from five points of view.</w:t>
      </w:r>
    </w:p>
    <w:tbl>
      <w:tblPr>
        <w:tblStyle w:val="9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4"/>
        <w:gridCol w:w="2778"/>
        <w:gridCol w:w="3289"/>
        <w:gridCol w:w="1871"/>
      </w:tblGrid>
      <w:tr w14:paraId="030C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7972D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228CE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Current situation / considerations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9F672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Proposed solution / benefits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66DF5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Result</w:t>
            </w:r>
          </w:p>
        </w:tc>
      </w:tr>
      <w:tr w14:paraId="154E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23406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Technical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A5CB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Files are scattered across paper folders, personal computers and email; no central storage and no version control.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EA8F4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Web-based system with a database (MySQL/PostgreSQL), central file storage, search, role-based access and cloud backup.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64892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Technically feasible</w:t>
            </w:r>
          </w:p>
        </w:tc>
      </w:tr>
      <w:tr w14:paraId="64A5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BC3B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Operational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73D08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Searching for documents takes a long time; it is hard to know which version is the latest; some staff may resist change.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0E0E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Fast search, version history, approval workflow and less paperwork; better user satisfaction.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9C6A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Operationally feasible</w:t>
            </w:r>
          </w:p>
        </w:tc>
      </w:tr>
      <w:tr w14:paraId="23FA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450D1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Economic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9800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Cost of software, hardware (server and storage), training and maintenance.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5450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Saves time and paper; reduces lost and duplicated documents; lower administrative costs; long-term efficiency gains.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0331E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Cost-effective</w:t>
            </w:r>
          </w:p>
        </w:tc>
      </w:tr>
      <w:tr w14:paraId="459D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F2A4A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Legal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96156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Need to comply with data protection, confidentiality and document retention rules.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8EA8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Apply data privacy and security policies, access control and activity logs; follow the regulations.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4A94D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Legally feasible</w:t>
            </w:r>
          </w:p>
        </w:tc>
      </w:tr>
      <w:tr w14:paraId="4B94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EDE93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Schedule</w:t>
            </w:r>
          </w:p>
        </w:tc>
        <w:tc>
          <w:tcPr>
            <w:tcW w:w="2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67C3B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Manual filing and approval delay reporting and services.</w:t>
            </w:r>
          </w:p>
        </w:tc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1ECF3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Estimated timeline 3 to 6 months (requirements, design, development, testing, deployment).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4A5DA"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Achievable timeline</w:t>
            </w:r>
          </w:p>
        </w:tc>
      </w:tr>
    </w:tbl>
    <w:p w14:paraId="5BFD9B14">
      <w:pPr>
        <w:spacing w:after="60"/>
      </w:pPr>
    </w:p>
    <w:p w14:paraId="2F643940">
      <w:pPr>
        <w:spacing w:after="120"/>
      </w:pPr>
      <w:r>
        <w:rPr>
          <w:rFonts w:ascii="Arial" w:hAnsi="Arial" w:eastAsia="Arial" w:cs="Arial"/>
          <w:b/>
          <w:bCs/>
          <w:sz w:val="21"/>
          <w:szCs w:val="21"/>
        </w:rPr>
        <w:t>Conclusion:</w:t>
      </w:r>
      <w:r>
        <w:rPr>
          <w:rFonts w:ascii="Arial" w:hAnsi="Arial" w:eastAsia="Arial" w:cs="Arial"/>
          <w:sz w:val="21"/>
          <w:szCs w:val="21"/>
        </w:rPr>
        <w:t xml:space="preserve"> The project is technically, operationally, economically, legally and schedule-wise feasible, so the team recommends going ahead with the Document Management System.</w:t>
      </w:r>
    </w:p>
    <w:p w14:paraId="3C34307D">
      <w:pPr>
        <w:sectPr>
          <w:footerReference r:id="rId3" w:type="default"/>
          <w:pgSz w:w="11906" w:h="16838"/>
          <w:pgMar w:top="1134" w:right="1247" w:bottom="1134" w:left="1247" w:header="708" w:footer="708" w:gutter="0"/>
          <w:cols w:space="720" w:num="1"/>
          <w:docGrid w:linePitch="360" w:charSpace="0"/>
        </w:sectPr>
      </w:pPr>
    </w:p>
    <w:p w14:paraId="20440D83">
      <w:pPr>
        <w:pStyle w:val="2"/>
        <w:keepNext/>
        <w:spacing w:before="280" w:after="120"/>
      </w:pPr>
      <w:r>
        <w:rPr>
          <w:rFonts w:ascii="Arial" w:hAnsi="Arial" w:eastAsia="Arial" w:cs="Arial"/>
          <w:b/>
          <w:bCs/>
          <w:sz w:val="26"/>
          <w:szCs w:val="26"/>
        </w:rPr>
        <w:t>4. Project Board (Trello)</w:t>
      </w:r>
    </w:p>
    <w:p w14:paraId="3FA3EB40">
      <w:r>
        <w:drawing>
          <wp:inline distT="0" distB="0" distL="0" distR="0">
            <wp:extent cx="9610725" cy="4619625"/>
            <wp:effectExtent l="0" t="0" r="0" b="0"/>
            <wp:docPr id="1" name="trello" descr="Trello board of the Document Management System" title="Trello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ello" descr="Trello board of the Document Management System" title="Trello boar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5259">
      <w:pPr>
        <w:spacing w:before="80"/>
      </w:pPr>
    </w:p>
    <w:sectPr>
      <w:footerReference r:id="rId4" w:type="default"/>
      <w:pgSz w:w="16838" w:h="11906" w:orient="landscape"/>
      <w:pgMar w:top="850" w:right="850" w:bottom="85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BB035">
    <w:pPr>
      <w:tabs>
        <w:tab w:val="right" w:pos="94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C9489">
    <w:pPr>
      <w:tabs>
        <w:tab w:val="right" w:pos="15138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D99089C"/>
    <w:rsid w:val="64133A3F"/>
    <w:rsid w:val="7A8E56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pPr>
      <w:spacing w:after="80"/>
    </w:pPr>
    <w:rPr>
      <w:rFonts w:ascii="Arial" w:hAnsi="Arial" w:eastAsia="Arial" w:cs="Arial"/>
      <w:b/>
      <w:bCs/>
      <w:color w:val="000000"/>
      <w:sz w:val="36"/>
      <w:szCs w:val="36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662</Words>
  <Characters>3739</Characters>
  <TotalTime>1</TotalTime>
  <ScaleCrop>false</ScaleCrop>
  <LinksUpToDate>false</LinksUpToDate>
  <CharactersWithSpaces>4277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2026-10-14T21:40:00Z</dcterms:created>
  <dc:creator>Project Team</dc:creator>
  <cp:lastModifiedBy>Omar Ayman FCL</cp:lastModifiedBy>
  <dcterms:modified xsi:type="dcterms:W3CDTF">2026-10-14T21:47:26Z</dcterms:modified>
  <dc:title>Lab 02 - Document Management System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eyJoZGlkIjoiZDY0NDkwMjIyOGM5YjAyOTFmMzRiNzk1MjY4NmQ4MGMiLCJ1c2VySWQiOiIxNDQzMTA5NDM0MDAyOSJ9</vt:lpwstr>
  </property>
  <property fmtid="{D5CDD505-2E9C-101B-9397-08002B2CF9AE}" pid="3" name="KSOProductBuildVer">
    <vt:lpwstr>1033-12.1.0.28485</vt:lpwstr>
  </property>
  <property fmtid="{D5CDD505-2E9C-101B-9397-08002B2CF9AE}" pid="4" name="ICV">
    <vt:lpwstr>8C538DFB48274D4BB18F3E279B63F46B_12</vt:lpwstr>
  </property>
</Properties>
</file>