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Courier New" w:ascii="Courier New" w:hAnsi="Courier New"/>
          <w:b/>
          <w:bCs/>
          <w:color w:val="333333"/>
          <w:sz w:val="20"/>
          <w:szCs w:val="20"/>
        </w:rPr>
        <w:t>Sales Tax Problem</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Courier New" w:ascii="Courier New" w:hAnsi="Courier New"/>
          <w:color w:val="333333"/>
          <w:sz w:val="20"/>
          <w:szCs w:val="20"/>
        </w:rPr>
        <w:t>-----------------</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Courier New" w:ascii="Courier New" w:hAnsi="Courier New"/>
          <w:color w:val="333333"/>
          <w:sz w:val="20"/>
          <w:szCs w:val="20"/>
        </w:rPr>
        <w:t>The task should be completed in Java. Console printing is fine for</w:t>
      </w:r>
      <w:r>
        <w:rPr>
          <w:rFonts w:eastAsia="Times New Roman" w:cs="Arial" w:ascii="Arial" w:hAnsi="Arial"/>
          <w:color w:val="333333"/>
          <w:sz w:val="21"/>
          <w:szCs w:val="21"/>
        </w:rPr>
        <w:t> </w:t>
      </w:r>
      <w:r>
        <w:rPr>
          <w:rFonts w:eastAsia="Times New Roman" w:cs="Courier New" w:ascii="Courier New" w:hAnsi="Courier New"/>
          <w:color w:val="333333"/>
          <w:sz w:val="20"/>
          <w:szCs w:val="20"/>
        </w:rPr>
        <w:t>the outputs, but your application should be able to parse the input as given in the example below from a source of your choosing (e.g. file, stdin / non-interactive console input, etc). We expect there to be unit test coverage in line with what you believe is suitable for</w:t>
      </w:r>
      <w:r>
        <w:rPr>
          <w:rFonts w:eastAsia="Times New Roman" w:cs="Arial" w:ascii="Arial" w:hAnsi="Arial"/>
          <w:color w:val="333333"/>
          <w:sz w:val="21"/>
          <w:szCs w:val="21"/>
        </w:rPr>
        <w:t> </w:t>
      </w:r>
      <w:r>
        <w:rPr>
          <w:rFonts w:eastAsia="Times New Roman" w:cs="Courier New" w:ascii="Courier New" w:hAnsi="Courier New"/>
          <w:color w:val="333333"/>
          <w:sz w:val="20"/>
          <w:szCs w:val="20"/>
        </w:rPr>
        <w:t>a production application. I.e. we do</w:t>
      </w:r>
      <w:r>
        <w:rPr>
          <w:rFonts w:eastAsia="Times New Roman" w:cs="Arial" w:ascii="Arial" w:hAnsi="Arial"/>
          <w:color w:val="333333"/>
          <w:sz w:val="21"/>
          <w:szCs w:val="21"/>
        </w:rPr>
        <w:t> </w:t>
      </w:r>
      <w:r>
        <w:rPr>
          <w:rFonts w:eastAsia="Times New Roman" w:cs="Courier New" w:ascii="Courier New" w:hAnsi="Courier New"/>
          <w:color w:val="333333"/>
          <w:sz w:val="20"/>
          <w:szCs w:val="20"/>
        </w:rPr>
        <w:t>not expect a particular style or percentage of test coverage - use whatever you think is most valuable.</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Courier New" w:ascii="Courier New" w:hAnsi="Courier New"/>
          <w:color w:val="333333"/>
          <w:sz w:val="20"/>
          <w:szCs w:val="20"/>
        </w:rPr>
        <w:t xml:space="preserve">Please reply with a zip containing the source code </w:t>
      </w:r>
      <w:bookmarkStart w:id="0" w:name="_GoBack"/>
      <w:bookmarkEnd w:id="0"/>
      <w:r>
        <w:rPr>
          <w:rFonts w:eastAsia="Times New Roman" w:cs="Courier New" w:ascii="Courier New" w:hAnsi="Courier New"/>
          <w:color w:val="333333"/>
          <w:sz w:val="20"/>
          <w:szCs w:val="20"/>
        </w:rPr>
        <w:t>and a text file listing any assumptions you made to solve the problem.</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Courier New" w:ascii="Courier New" w:hAnsi="Courier New"/>
          <w:b/>
          <w:bCs/>
          <w:color w:val="333333"/>
          <w:sz w:val="20"/>
          <w:szCs w:val="20"/>
        </w:rPr>
        <w:t>Problem description:</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Courier New" w:ascii="Courier New" w:hAnsi="Courier New"/>
          <w:color w:val="333333"/>
          <w:sz w:val="20"/>
          <w:szCs w:val="20"/>
        </w:rPr>
        <w:t>Basic sales tax is applicable at a rate of 10% on all goods, except books, food, and medical products which are exempt. Import duty is an additional sales tax applicable on all imported goods at a rate of 5%, with no exemptions.</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Courier New" w:ascii="Courier New" w:hAnsi="Courier New"/>
          <w:color w:val="333333"/>
          <w:sz w:val="20"/>
          <w:szCs w:val="20"/>
        </w:rPr>
        <w:t> </w:t>
      </w:r>
      <w:r>
        <w:rPr>
          <w:rFonts w:eastAsia="Times New Roman" w:cs="Arial" w:ascii="Arial" w:hAnsi="Arial"/>
          <w:color w:val="333333"/>
          <w:sz w:val="21"/>
          <w:szCs w:val="21"/>
        </w:rPr>
        <w:t> </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Courier New" w:ascii="Courier New" w:hAnsi="Courier New"/>
          <w:color w:val="333333"/>
          <w:sz w:val="20"/>
          <w:szCs w:val="20"/>
        </w:rPr>
        <w:t>When I purchase items I receive a receipt which lists the name of all the items and their price (including tax), finishing with the total cost of the items, and the total amounts of sales taxes paid.  The rounding rules for</w:t>
      </w:r>
      <w:r>
        <w:rPr>
          <w:rFonts w:eastAsia="Times New Roman" w:cs="Arial" w:ascii="Arial" w:hAnsi="Arial"/>
          <w:color w:val="333333"/>
          <w:sz w:val="21"/>
          <w:szCs w:val="21"/>
        </w:rPr>
        <w:t> </w:t>
      </w:r>
      <w:r>
        <w:rPr>
          <w:rFonts w:eastAsia="Times New Roman" w:cs="Courier New" w:ascii="Courier New" w:hAnsi="Courier New"/>
          <w:color w:val="333333"/>
          <w:sz w:val="20"/>
          <w:szCs w:val="20"/>
        </w:rPr>
        <w:t>sales tax are that for</w:t>
      </w:r>
      <w:r>
        <w:rPr>
          <w:rFonts w:eastAsia="Times New Roman" w:cs="Arial" w:ascii="Arial" w:hAnsi="Arial"/>
          <w:color w:val="333333"/>
          <w:sz w:val="21"/>
          <w:szCs w:val="21"/>
        </w:rPr>
        <w:t> </w:t>
      </w:r>
      <w:r>
        <w:rPr>
          <w:rFonts w:eastAsia="Times New Roman" w:cs="Courier New" w:ascii="Courier New" w:hAnsi="Courier New"/>
          <w:color w:val="333333"/>
          <w:sz w:val="20"/>
          <w:szCs w:val="20"/>
        </w:rPr>
        <w:t>a tax rate of n%, a shelf price of p contains (np/100</w:t>
      </w:r>
      <w:r>
        <w:rPr>
          <w:rFonts w:eastAsia="Times New Roman" w:cs="Arial" w:ascii="Arial" w:hAnsi="Arial"/>
          <w:color w:val="333333"/>
          <w:sz w:val="21"/>
          <w:szCs w:val="21"/>
        </w:rPr>
        <w:t> </w:t>
      </w:r>
      <w:r>
        <w:rPr>
          <w:rFonts w:eastAsia="Times New Roman" w:cs="Courier New" w:ascii="Courier New" w:hAnsi="Courier New"/>
          <w:color w:val="333333"/>
          <w:sz w:val="20"/>
          <w:szCs w:val="20"/>
        </w:rPr>
        <w:t>rounded up to the nearest 0.05) amount of sales tax.</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Courier New" w:ascii="Courier New" w:hAnsi="Courier New"/>
          <w:color w:val="333333"/>
          <w:sz w:val="20"/>
          <w:szCs w:val="20"/>
        </w:rPr>
        <w:t> </w:t>
      </w:r>
      <w:r>
        <w:rPr>
          <w:rFonts w:eastAsia="Times New Roman" w:cs="Arial" w:ascii="Arial" w:hAnsi="Arial"/>
          <w:color w:val="333333"/>
          <w:sz w:val="21"/>
          <w:szCs w:val="21"/>
        </w:rPr>
        <w:t> </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Courier New" w:ascii="Courier New" w:hAnsi="Courier New"/>
          <w:color w:val="333333"/>
          <w:sz w:val="20"/>
          <w:szCs w:val="20"/>
        </w:rPr>
        <w:t>Write an application that prints out the receipt details for</w:t>
      </w:r>
      <w:r>
        <w:rPr>
          <w:rFonts w:eastAsia="Times New Roman" w:cs="Arial" w:ascii="Arial" w:hAnsi="Arial"/>
          <w:color w:val="333333"/>
          <w:sz w:val="21"/>
          <w:szCs w:val="21"/>
        </w:rPr>
        <w:t> </w:t>
      </w:r>
      <w:r>
        <w:rPr>
          <w:rFonts w:eastAsia="Times New Roman" w:cs="Courier New" w:ascii="Courier New" w:hAnsi="Courier New"/>
          <w:color w:val="333333"/>
          <w:sz w:val="20"/>
          <w:szCs w:val="20"/>
        </w:rPr>
        <w:t>these inputs:</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Courier New" w:ascii="Courier New" w:hAnsi="Courier New"/>
          <w:color w:val="333333"/>
          <w:sz w:val="20"/>
          <w:szCs w:val="20"/>
        </w:rPr>
        <w:t> </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Courier New" w:ascii="Courier New" w:hAnsi="Courier New"/>
          <w:b/>
          <w:bCs/>
          <w:color w:val="333333"/>
          <w:sz w:val="20"/>
          <w:szCs w:val="20"/>
        </w:rPr>
        <w:t>INPUT:</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p>
    <w:p>
      <w:pPr>
        <w:pStyle w:val="Normal"/>
        <w:shd w:val="clear" w:color="auto" w:themeColor="" w:themeTint="" w:themeShade="" w:fill="FFFFFF" w:themeFill="" w:themeFillTint="" w:themeFillShade=""/>
        <w:spacing w:lineRule="atLeast" w:line="333" w:before="0" w:after="0"/>
      </w:pPr>
      <w:r>
        <w:rPr>
          <w:rFonts w:eastAsia="Times New Roman" w:cs="Courier New" w:ascii="Courier New" w:hAnsi="Courier New"/>
          <w:color w:val="333333"/>
          <w:sz w:val="20"/>
          <w:szCs w:val="20"/>
        </w:rPr>
        <w:t>Input 1:</w:t>
      </w:r>
      <w:r/>
    </w:p>
    <w:p>
      <w:pPr>
        <w:pStyle w:val="Normal"/>
        <w:shd w:val="clear" w:color="auto" w:themeColor="" w:themeTint="" w:themeShade="" w:fill="FFFFFF" w:themeFill="" w:themeFillTint="" w:themeFillShade=""/>
        <w:spacing w:lineRule="atLeast" w:line="333" w:before="0" w:after="0"/>
      </w:pPr>
      <w:r>
        <w:rPr>
          <w:rFonts w:eastAsia="Times New Roman" w:cs="Courier New" w:ascii="Courier New" w:hAnsi="Courier New"/>
          <w:color w:val="333333"/>
          <w:sz w:val="20"/>
          <w:szCs w:val="20"/>
        </w:rPr>
        <w:t>1</w:t>
      </w:r>
      <w:r>
        <w:rPr>
          <w:rFonts w:eastAsia="Times New Roman" w:cs="Arial" w:ascii="Arial" w:hAnsi="Arial"/>
          <w:color w:val="333333"/>
          <w:sz w:val="21"/>
          <w:szCs w:val="21"/>
        </w:rPr>
        <w:t xml:space="preserve"> </w:t>
      </w:r>
      <w:r>
        <w:rPr>
          <w:rFonts w:eastAsia="Times New Roman" w:cs="Courier New" w:ascii="Courier New" w:hAnsi="Courier New"/>
          <w:color w:val="333333"/>
          <w:sz w:val="20"/>
          <w:szCs w:val="20"/>
        </w:rPr>
        <w:t>book at 12.49</w:t>
      </w:r>
      <w:r/>
    </w:p>
    <w:p>
      <w:pPr>
        <w:pStyle w:val="Normal"/>
        <w:shd w:val="clear" w:color="auto" w:themeColor="" w:themeTint="" w:themeShade="" w:fill="FFFFFF" w:themeFill="" w:themeFillTint="" w:themeFillShade=""/>
        <w:spacing w:lineRule="atLeast" w:line="333" w:before="0" w:after="0"/>
      </w:pPr>
      <w:r>
        <w:rPr>
          <w:rFonts w:eastAsia="Times New Roman" w:cs="Courier New" w:ascii="Courier New" w:hAnsi="Courier New"/>
          <w:color w:val="333333"/>
          <w:sz w:val="20"/>
          <w:szCs w:val="20"/>
        </w:rPr>
        <w:t>1</w:t>
      </w:r>
      <w:r>
        <w:rPr>
          <w:rFonts w:eastAsia="Times New Roman" w:cs="Arial" w:ascii="Arial" w:hAnsi="Arial"/>
          <w:color w:val="333333"/>
          <w:sz w:val="21"/>
          <w:szCs w:val="21"/>
        </w:rPr>
        <w:t xml:space="preserve"> </w:t>
      </w:r>
      <w:r>
        <w:rPr>
          <w:rFonts w:eastAsia="Times New Roman" w:cs="Courier New" w:ascii="Courier New" w:hAnsi="Courier New"/>
          <w:color w:val="333333"/>
          <w:sz w:val="20"/>
          <w:szCs w:val="20"/>
        </w:rPr>
        <w:t>music CD at 14.99</w:t>
      </w:r>
      <w:r/>
    </w:p>
    <w:p>
      <w:pPr>
        <w:pStyle w:val="Normal"/>
        <w:shd w:val="clear" w:color="auto" w:themeColor="" w:themeTint="" w:themeShade="" w:fill="FFFFFF" w:themeFill="" w:themeFillTint="" w:themeFillShade=""/>
        <w:spacing w:lineRule="atLeast" w:line="333" w:before="0" w:after="0"/>
      </w:pPr>
      <w:r>
        <w:rPr>
          <w:rFonts w:eastAsia="Times New Roman" w:cs="Courier New" w:ascii="Courier New" w:hAnsi="Courier New"/>
          <w:color w:val="333333"/>
          <w:sz w:val="20"/>
          <w:szCs w:val="20"/>
        </w:rPr>
        <w:t>1</w:t>
      </w:r>
      <w:r>
        <w:rPr>
          <w:rFonts w:eastAsia="Times New Roman" w:cs="Arial" w:ascii="Arial" w:hAnsi="Arial"/>
          <w:color w:val="333333"/>
          <w:sz w:val="21"/>
          <w:szCs w:val="21"/>
        </w:rPr>
        <w:t xml:space="preserve"> </w:t>
      </w:r>
      <w:r>
        <w:rPr>
          <w:rFonts w:eastAsia="Times New Roman" w:cs="Courier New" w:ascii="Courier New" w:hAnsi="Courier New"/>
          <w:color w:val="333333"/>
          <w:sz w:val="20"/>
          <w:szCs w:val="20"/>
        </w:rPr>
        <w:t>chocolate bar at 0.85</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Courier New" w:ascii="Courier New" w:hAnsi="Courier New"/>
          <w:color w:val="333333"/>
          <w:sz w:val="20"/>
          <w:szCs w:val="20"/>
        </w:rPr>
        <w:t>Input 2:</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rPr>
          <w:rFonts w:eastAsia="Times New Roman" w:cs="Courier New" w:ascii="Courier New" w:hAnsi="Courier New"/>
          <w:color w:val="333333"/>
          <w:sz w:val="20"/>
          <w:szCs w:val="20"/>
        </w:rPr>
        <w:t>1</w:t>
      </w:r>
      <w:r>
        <w:rPr>
          <w:rFonts w:eastAsia="Times New Roman" w:cs="Arial" w:ascii="Arial" w:hAnsi="Arial"/>
          <w:color w:val="333333"/>
          <w:sz w:val="21"/>
          <w:szCs w:val="21"/>
        </w:rPr>
        <w:t> </w:t>
      </w:r>
      <w:r>
        <w:rPr>
          <w:rFonts w:eastAsia="Times New Roman" w:cs="Courier New" w:ascii="Courier New" w:hAnsi="Courier New"/>
          <w:color w:val="333333"/>
          <w:sz w:val="20"/>
          <w:szCs w:val="20"/>
        </w:rPr>
        <w:t>imported box of chocolates at 10.00</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rPr>
          <w:rFonts w:eastAsia="Times New Roman" w:cs="Courier New" w:ascii="Courier New" w:hAnsi="Courier New"/>
          <w:color w:val="333333"/>
          <w:sz w:val="20"/>
          <w:szCs w:val="20"/>
        </w:rPr>
        <w:t>1</w:t>
      </w:r>
      <w:r>
        <w:rPr>
          <w:rFonts w:eastAsia="Times New Roman" w:cs="Arial" w:ascii="Arial" w:hAnsi="Arial"/>
          <w:color w:val="333333"/>
          <w:sz w:val="21"/>
          <w:szCs w:val="21"/>
        </w:rPr>
        <w:t> </w:t>
      </w:r>
      <w:r>
        <w:rPr>
          <w:rFonts w:eastAsia="Times New Roman" w:cs="Courier New" w:ascii="Courier New" w:hAnsi="Courier New"/>
          <w:color w:val="333333"/>
          <w:sz w:val="20"/>
          <w:szCs w:val="20"/>
        </w:rPr>
        <w:t>imported bottle of perfume at 47.50</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Courier New" w:ascii="Courier New" w:hAnsi="Courier New"/>
          <w:color w:val="333333"/>
          <w:sz w:val="20"/>
          <w:szCs w:val="20"/>
        </w:rPr>
        <w:t>Input 3:</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rPr>
          <w:rFonts w:eastAsia="Times New Roman" w:cs="Courier New" w:ascii="Courier New" w:hAnsi="Courier New"/>
          <w:color w:val="333333"/>
          <w:sz w:val="20"/>
          <w:szCs w:val="20"/>
        </w:rPr>
        <w:t>1</w:t>
      </w:r>
      <w:r>
        <w:rPr>
          <w:rFonts w:eastAsia="Times New Roman" w:cs="Arial" w:ascii="Arial" w:hAnsi="Arial"/>
          <w:color w:val="333333"/>
          <w:sz w:val="21"/>
          <w:szCs w:val="21"/>
        </w:rPr>
        <w:t> </w:t>
      </w:r>
      <w:r>
        <w:rPr>
          <w:rFonts w:eastAsia="Times New Roman" w:cs="Courier New" w:ascii="Courier New" w:hAnsi="Courier New"/>
          <w:color w:val="333333"/>
          <w:sz w:val="20"/>
          <w:szCs w:val="20"/>
        </w:rPr>
        <w:t>imported bottle of perfume at 27.99</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rPr>
          <w:rFonts w:eastAsia="Times New Roman" w:cs="Courier New" w:ascii="Courier New" w:hAnsi="Courier New"/>
          <w:color w:val="333333"/>
          <w:sz w:val="20"/>
          <w:szCs w:val="20"/>
        </w:rPr>
        <w:t>1</w:t>
      </w:r>
      <w:r>
        <w:rPr>
          <w:rFonts w:eastAsia="Times New Roman" w:cs="Arial" w:ascii="Arial" w:hAnsi="Arial"/>
          <w:color w:val="333333"/>
          <w:sz w:val="21"/>
          <w:szCs w:val="21"/>
        </w:rPr>
        <w:t> </w:t>
      </w:r>
      <w:r>
        <w:rPr>
          <w:rFonts w:eastAsia="Times New Roman" w:cs="Courier New" w:ascii="Courier New" w:hAnsi="Courier New"/>
          <w:color w:val="333333"/>
          <w:sz w:val="20"/>
          <w:szCs w:val="20"/>
        </w:rPr>
        <w:t>bottle of perfume at 18.99</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rPr>
          <w:rFonts w:eastAsia="Times New Roman" w:cs="Courier New" w:ascii="Courier New" w:hAnsi="Courier New"/>
          <w:color w:val="333333"/>
          <w:sz w:val="20"/>
          <w:szCs w:val="20"/>
        </w:rPr>
        <w:t>1</w:t>
      </w:r>
      <w:r>
        <w:rPr>
          <w:rFonts w:eastAsia="Times New Roman" w:cs="Arial" w:ascii="Arial" w:hAnsi="Arial"/>
          <w:color w:val="333333"/>
          <w:sz w:val="21"/>
          <w:szCs w:val="21"/>
        </w:rPr>
        <w:t> </w:t>
      </w:r>
      <w:r>
        <w:rPr>
          <w:rFonts w:eastAsia="Times New Roman" w:cs="Courier New" w:ascii="Courier New" w:hAnsi="Courier New"/>
          <w:color w:val="333333"/>
          <w:sz w:val="20"/>
          <w:szCs w:val="20"/>
        </w:rPr>
        <w:t>packet of headache pills at 9.75</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rPr>
          <w:rFonts w:eastAsia="Times New Roman" w:cs="Courier New" w:ascii="Courier New" w:hAnsi="Courier New"/>
          <w:color w:val="333333"/>
          <w:sz w:val="20"/>
          <w:szCs w:val="20"/>
        </w:rPr>
        <w:t>1</w:t>
      </w:r>
      <w:r>
        <w:rPr>
          <w:rFonts w:eastAsia="Times New Roman" w:cs="Arial" w:ascii="Arial" w:hAnsi="Arial"/>
          <w:color w:val="333333"/>
          <w:sz w:val="21"/>
          <w:szCs w:val="21"/>
        </w:rPr>
        <w:t> </w:t>
      </w:r>
      <w:r>
        <w:rPr>
          <w:rFonts w:eastAsia="Times New Roman" w:cs="Courier New" w:ascii="Courier New" w:hAnsi="Courier New"/>
          <w:color w:val="333333"/>
          <w:sz w:val="20"/>
          <w:szCs w:val="20"/>
        </w:rPr>
        <w:t>box of imported chocolates at 11.25</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Courier New" w:ascii="Courier New" w:hAnsi="Courier New"/>
          <w:b/>
          <w:bCs/>
          <w:color w:val="333333"/>
          <w:sz w:val="20"/>
          <w:szCs w:val="20"/>
        </w:rPr>
        <w:t>OUTPUT:</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Courier New" w:ascii="Courier New" w:hAnsi="Courier New"/>
          <w:color w:val="333333"/>
          <w:sz w:val="20"/>
          <w:szCs w:val="20"/>
        </w:rPr>
        <w:t>Output 1:</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rPr>
          <w:rFonts w:eastAsia="Times New Roman" w:cs="Courier New" w:ascii="Courier New" w:hAnsi="Courier New"/>
          <w:color w:val="333333"/>
          <w:sz w:val="20"/>
          <w:szCs w:val="20"/>
        </w:rPr>
        <w:t>1</w:t>
      </w:r>
      <w:r>
        <w:rPr>
          <w:rFonts w:eastAsia="Times New Roman" w:cs="Arial" w:ascii="Arial" w:hAnsi="Arial"/>
          <w:color w:val="333333"/>
          <w:sz w:val="21"/>
          <w:szCs w:val="21"/>
        </w:rPr>
        <w:t> </w:t>
      </w:r>
      <w:r>
        <w:rPr>
          <w:rFonts w:eastAsia="Times New Roman" w:cs="Courier New" w:ascii="Courier New" w:hAnsi="Courier New"/>
          <w:color w:val="333333"/>
          <w:sz w:val="20"/>
          <w:szCs w:val="20"/>
        </w:rPr>
        <w:t>book : 12.49</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rPr>
          <w:rFonts w:eastAsia="Times New Roman" w:cs="Courier New" w:ascii="Courier New" w:hAnsi="Courier New"/>
          <w:color w:val="333333"/>
          <w:sz w:val="20"/>
          <w:szCs w:val="20"/>
        </w:rPr>
        <w:t>1</w:t>
      </w:r>
      <w:r>
        <w:rPr>
          <w:rFonts w:eastAsia="Times New Roman" w:cs="Arial" w:ascii="Arial" w:hAnsi="Arial"/>
          <w:color w:val="333333"/>
          <w:sz w:val="21"/>
          <w:szCs w:val="21"/>
        </w:rPr>
        <w:t> </w:t>
      </w:r>
      <w:r>
        <w:rPr>
          <w:rFonts w:eastAsia="Times New Roman" w:cs="Courier New" w:ascii="Courier New" w:hAnsi="Courier New"/>
          <w:color w:val="333333"/>
          <w:sz w:val="20"/>
          <w:szCs w:val="20"/>
        </w:rPr>
        <w:t>music CD: 16.49</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rPr>
          <w:rFonts w:eastAsia="Times New Roman" w:cs="Courier New" w:ascii="Courier New" w:hAnsi="Courier New"/>
          <w:color w:val="333333"/>
          <w:sz w:val="20"/>
          <w:szCs w:val="20"/>
        </w:rPr>
        <w:t>1</w:t>
      </w:r>
      <w:r>
        <w:rPr>
          <w:rFonts w:eastAsia="Times New Roman" w:cs="Arial" w:ascii="Arial" w:hAnsi="Arial"/>
          <w:color w:val="333333"/>
          <w:sz w:val="21"/>
          <w:szCs w:val="21"/>
        </w:rPr>
        <w:t> </w:t>
      </w:r>
      <w:r>
        <w:rPr>
          <w:rFonts w:eastAsia="Times New Roman" w:cs="Courier New" w:ascii="Courier New" w:hAnsi="Courier New"/>
          <w:color w:val="333333"/>
          <w:sz w:val="20"/>
          <w:szCs w:val="20"/>
        </w:rPr>
        <w:t>chocolate bar: 0.85</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rPr>
          <w:rFonts w:eastAsia="Times New Roman" w:cs="Courier New" w:ascii="Courier New" w:hAnsi="Courier New"/>
          <w:color w:val="333333"/>
          <w:sz w:val="20"/>
          <w:szCs w:val="20"/>
        </w:rPr>
        <w:t>Sales Taxes: 1.50</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rPr>
          <w:rFonts w:eastAsia="Times New Roman" w:cs="Courier New" w:ascii="Courier New" w:hAnsi="Courier New"/>
          <w:color w:val="333333"/>
          <w:sz w:val="20"/>
          <w:szCs w:val="20"/>
        </w:rPr>
        <w:t>Total: 29.83</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Courier New" w:ascii="Courier New" w:hAnsi="Courier New"/>
          <w:color w:val="333333"/>
          <w:sz w:val="20"/>
          <w:szCs w:val="20"/>
        </w:rPr>
        <w:t>Output 2:</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Courier New" w:ascii="Courier New" w:hAnsi="Courier New"/>
          <w:color w:val="333333"/>
          <w:sz w:val="20"/>
          <w:szCs w:val="20"/>
        </w:rPr>
        <w:t>1</w:t>
      </w:r>
      <w:r>
        <w:rPr>
          <w:rFonts w:eastAsia="Times New Roman" w:cs="Arial" w:ascii="Arial" w:hAnsi="Arial"/>
          <w:color w:val="333333"/>
          <w:sz w:val="21"/>
          <w:szCs w:val="21"/>
        </w:rPr>
        <w:t> </w:t>
      </w:r>
      <w:r>
        <w:rPr>
          <w:rFonts w:eastAsia="Times New Roman" w:cs="Courier New" w:ascii="Courier New" w:hAnsi="Courier New"/>
          <w:color w:val="333333"/>
          <w:sz w:val="20"/>
          <w:szCs w:val="20"/>
        </w:rPr>
        <w:t>imported box of chocolates: 10.50</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rPr>
          <w:rFonts w:eastAsia="Times New Roman" w:cs="Courier New" w:ascii="Courier New" w:hAnsi="Courier New"/>
          <w:color w:val="333333"/>
          <w:sz w:val="20"/>
          <w:szCs w:val="20"/>
        </w:rPr>
        <w:t>1</w:t>
      </w:r>
      <w:r>
        <w:rPr>
          <w:rFonts w:eastAsia="Times New Roman" w:cs="Arial" w:ascii="Arial" w:hAnsi="Arial"/>
          <w:color w:val="333333"/>
          <w:sz w:val="21"/>
          <w:szCs w:val="21"/>
        </w:rPr>
        <w:t> </w:t>
      </w:r>
      <w:r>
        <w:rPr>
          <w:rFonts w:eastAsia="Times New Roman" w:cs="Courier New" w:ascii="Courier New" w:hAnsi="Courier New"/>
          <w:color w:val="333333"/>
          <w:sz w:val="20"/>
          <w:szCs w:val="20"/>
        </w:rPr>
        <w:t>imported bottle of perfume: 54.65</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rPr>
          <w:rFonts w:eastAsia="Times New Roman" w:cs="Courier New" w:ascii="Courier New" w:hAnsi="Courier New"/>
          <w:color w:val="333333"/>
          <w:sz w:val="20"/>
          <w:szCs w:val="20"/>
        </w:rPr>
        <w:t>Sales Taxes: 7.65</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rPr>
          <w:rFonts w:eastAsia="Times New Roman" w:cs="Courier New" w:ascii="Courier New" w:hAnsi="Courier New"/>
          <w:color w:val="333333"/>
          <w:sz w:val="20"/>
          <w:szCs w:val="20"/>
        </w:rPr>
        <w:t>Total: 65.15</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Courier New" w:ascii="Courier New" w:hAnsi="Courier New"/>
          <w:color w:val="333333"/>
          <w:sz w:val="20"/>
          <w:szCs w:val="20"/>
        </w:rPr>
        <w:t>Output 3:</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rPr>
          <w:rFonts w:eastAsia="Times New Roman" w:cs="Courier New" w:ascii="Courier New" w:hAnsi="Courier New"/>
          <w:color w:val="333333"/>
          <w:sz w:val="20"/>
          <w:szCs w:val="20"/>
        </w:rPr>
        <w:t>1</w:t>
      </w:r>
      <w:r>
        <w:rPr>
          <w:rFonts w:eastAsia="Times New Roman" w:cs="Arial" w:ascii="Arial" w:hAnsi="Arial"/>
          <w:color w:val="333333"/>
          <w:sz w:val="21"/>
          <w:szCs w:val="21"/>
        </w:rPr>
        <w:t> </w:t>
      </w:r>
      <w:r>
        <w:rPr>
          <w:rFonts w:eastAsia="Times New Roman" w:cs="Courier New" w:ascii="Courier New" w:hAnsi="Courier New"/>
          <w:color w:val="333333"/>
          <w:sz w:val="20"/>
          <w:szCs w:val="20"/>
        </w:rPr>
        <w:t>imported bottle of perfume: 32.19</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rPr>
          <w:rFonts w:eastAsia="Times New Roman" w:cs="Courier New" w:ascii="Courier New" w:hAnsi="Courier New"/>
          <w:color w:val="333333"/>
          <w:sz w:val="20"/>
          <w:szCs w:val="20"/>
        </w:rPr>
        <w:t>1</w:t>
      </w:r>
      <w:r>
        <w:rPr>
          <w:rFonts w:eastAsia="Times New Roman" w:cs="Arial" w:ascii="Arial" w:hAnsi="Arial"/>
          <w:color w:val="333333"/>
          <w:sz w:val="21"/>
          <w:szCs w:val="21"/>
        </w:rPr>
        <w:t> </w:t>
      </w:r>
      <w:r>
        <w:rPr>
          <w:rFonts w:eastAsia="Times New Roman" w:cs="Courier New" w:ascii="Courier New" w:hAnsi="Courier New"/>
          <w:color w:val="333333"/>
          <w:sz w:val="20"/>
          <w:szCs w:val="20"/>
        </w:rPr>
        <w:t>bottle of perfume: 20.89</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rPr>
          <w:rFonts w:eastAsia="Times New Roman" w:cs="Courier New" w:ascii="Courier New" w:hAnsi="Courier New"/>
          <w:color w:val="333333"/>
          <w:sz w:val="20"/>
          <w:szCs w:val="20"/>
        </w:rPr>
        <w:t>1</w:t>
      </w:r>
      <w:r>
        <w:rPr>
          <w:rFonts w:eastAsia="Times New Roman" w:cs="Arial" w:ascii="Arial" w:hAnsi="Arial"/>
          <w:color w:val="333333"/>
          <w:sz w:val="21"/>
          <w:szCs w:val="21"/>
        </w:rPr>
        <w:t> </w:t>
      </w:r>
      <w:r>
        <w:rPr>
          <w:rFonts w:eastAsia="Times New Roman" w:cs="Courier New" w:ascii="Courier New" w:hAnsi="Courier New"/>
          <w:color w:val="333333"/>
          <w:sz w:val="20"/>
          <w:szCs w:val="20"/>
        </w:rPr>
        <w:t>packet of headache pills: 9.75</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rPr>
          <w:rFonts w:eastAsia="Times New Roman" w:cs="Courier New" w:ascii="Courier New" w:hAnsi="Courier New"/>
          <w:color w:val="333333"/>
          <w:sz w:val="20"/>
          <w:szCs w:val="20"/>
        </w:rPr>
        <w:t>1</w:t>
      </w:r>
      <w:r>
        <w:rPr>
          <w:rFonts w:eastAsia="Times New Roman" w:cs="Arial" w:ascii="Arial" w:hAnsi="Arial"/>
          <w:color w:val="333333"/>
          <w:sz w:val="21"/>
          <w:szCs w:val="21"/>
        </w:rPr>
        <w:t> </w:t>
      </w:r>
      <w:r>
        <w:rPr>
          <w:rFonts w:eastAsia="Times New Roman" w:cs="Courier New" w:ascii="Courier New" w:hAnsi="Courier New"/>
          <w:color w:val="333333"/>
          <w:sz w:val="20"/>
          <w:szCs w:val="20"/>
        </w:rPr>
        <w:t>imported box of chocolates: 11.85</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rPr>
          <w:rFonts w:eastAsia="Times New Roman" w:cs="Courier New" w:ascii="Courier New" w:hAnsi="Courier New"/>
          <w:color w:val="333333"/>
          <w:sz w:val="20"/>
          <w:szCs w:val="20"/>
        </w:rPr>
        <w:t>Sales Taxes: 6.70</w:t>
      </w:r>
      <w:r/>
    </w:p>
    <w:p>
      <w:pPr>
        <w:pStyle w:val="Normal"/>
        <w:shd w:val="clear" w:color="auto" w:themeColor="" w:themeTint="" w:themeShade="" w:fill="FFFFFF" w:themeFill="" w:themeFillTint="" w:themeFillShade=""/>
        <w:spacing w:lineRule="atLeast" w:line="333" w:before="0" w:after="0"/>
        <w:rPr>
          <w:sz w:val="21"/>
          <w:sz w:val="21"/>
          <w:szCs w:val="21"/>
          <w:rFonts w:ascii="Arial" w:hAnsi="Arial" w:eastAsia="Times New Roman" w:cs="Arial"/>
          <w:color w:val="333333"/>
        </w:rPr>
      </w:pPr>
      <w:r>
        <w:rPr>
          <w:rFonts w:eastAsia="Times New Roman" w:cs="Arial" w:ascii="Arial" w:hAnsi="Arial"/>
          <w:color w:val="333333"/>
          <w:sz w:val="21"/>
          <w:szCs w:val="21"/>
        </w:rPr>
        <w:t> </w:t>
      </w:r>
      <w:r>
        <w:rPr>
          <w:rFonts w:eastAsia="Times New Roman" w:cs="Courier New" w:ascii="Courier New" w:hAnsi="Courier New"/>
          <w:color w:val="333333"/>
          <w:sz w:val="20"/>
          <w:szCs w:val="20"/>
        </w:rPr>
        <w:t>Total: 74.68</w:t>
      </w:r>
      <w:r/>
    </w:p>
    <w:p>
      <w:pPr>
        <w:pStyle w:val="Normal"/>
        <w:shd w:val="clear" w:color="auto" w:themeColor="" w:themeTint="" w:themeShade="" w:fill="FFFFFF" w:themeFill="" w:themeFillTint="" w:themeFillShade=""/>
        <w:spacing w:lineRule="atLeast" w:line="333" w:before="150" w:after="0"/>
        <w:rPr>
          <w:sz w:val="20"/>
          <w:sz w:val="20"/>
          <w:szCs w:val="20"/>
          <w:rFonts w:ascii="Arial" w:hAnsi="Arial" w:eastAsia="Times New Roman" w:cs="Arial"/>
          <w:color w:val="333333"/>
        </w:rPr>
      </w:pPr>
      <w:r>
        <w:rPr>
          <w:rFonts w:eastAsia="Times New Roman" w:cs="Arial" w:ascii="Arial" w:hAnsi="Arial"/>
          <w:color w:val="333333"/>
          <w:sz w:val="20"/>
          <w:szCs w:val="20"/>
        </w:rPr>
        <w:t>Here is an idea of what we are expecting:</w:t>
      </w:r>
      <w:r/>
    </w:p>
    <w:p>
      <w:pPr>
        <w:pStyle w:val="Normal"/>
        <w:numPr>
          <w:ilvl w:val="0"/>
          <w:numId w:val="1"/>
        </w:numPr>
        <w:shd w:val="clear" w:color="auto" w:themeColor="" w:themeTint="" w:themeShade="" w:fill="FFFFFF" w:themeFill="" w:themeFillTint="" w:themeFillShade=""/>
        <w:spacing w:lineRule="atLeast" w:line="333" w:beforeAutospacing="1" w:afterAutospacing="1"/>
        <w:ind w:left="225" w:hanging="360"/>
        <w:rPr>
          <w:sz w:val="20"/>
          <w:sz w:val="20"/>
          <w:szCs w:val="20"/>
          <w:rFonts w:ascii="Arial" w:hAnsi="Arial" w:eastAsia="Times New Roman" w:cs="Arial"/>
          <w:color w:val="333333"/>
        </w:rPr>
      </w:pPr>
      <w:r>
        <w:rPr>
          <w:rFonts w:eastAsia="Times New Roman" w:cs="Arial" w:ascii="Arial" w:hAnsi="Arial"/>
          <w:color w:val="333333"/>
          <w:sz w:val="20"/>
          <w:szCs w:val="20"/>
        </w:rPr>
        <w:t>Well structured code that follows Object Oriented design principles</w:t>
      </w:r>
      <w:r/>
    </w:p>
    <w:p>
      <w:pPr>
        <w:pStyle w:val="Normal"/>
        <w:numPr>
          <w:ilvl w:val="0"/>
          <w:numId w:val="1"/>
        </w:numPr>
        <w:shd w:val="clear" w:color="auto" w:themeColor="" w:themeTint="" w:themeShade="" w:fill="FFFFFF" w:themeFill="" w:themeFillTint="" w:themeFillShade=""/>
        <w:spacing w:lineRule="atLeast" w:line="333" w:beforeAutospacing="1" w:afterAutospacing="1"/>
        <w:ind w:left="225" w:hanging="360"/>
        <w:rPr>
          <w:sz w:val="20"/>
          <w:sz w:val="20"/>
          <w:szCs w:val="20"/>
          <w:rFonts w:ascii="Arial" w:hAnsi="Arial" w:eastAsia="Times New Roman" w:cs="Arial"/>
          <w:color w:val="333333"/>
        </w:rPr>
      </w:pPr>
      <w:r>
        <w:rPr>
          <w:rFonts w:eastAsia="Times New Roman" w:cs="Arial" w:ascii="Arial" w:hAnsi="Arial"/>
          <w:color w:val="333333"/>
          <w:sz w:val="20"/>
          <w:szCs w:val="20"/>
        </w:rPr>
        <w:t>Some parsing logic</w:t>
      </w:r>
      <w:r/>
    </w:p>
    <w:p>
      <w:pPr>
        <w:pStyle w:val="Normal"/>
        <w:numPr>
          <w:ilvl w:val="0"/>
          <w:numId w:val="1"/>
        </w:numPr>
        <w:shd w:val="clear" w:color="auto" w:themeColor="" w:themeTint="" w:themeShade="" w:fill="FFFFFF" w:themeFill="" w:themeFillTint="" w:themeFillShade=""/>
        <w:spacing w:lineRule="atLeast" w:line="333" w:beforeAutospacing="1" w:afterAutospacing="1"/>
        <w:ind w:left="225" w:hanging="360"/>
        <w:rPr>
          <w:sz w:val="20"/>
          <w:sz w:val="20"/>
          <w:szCs w:val="20"/>
          <w:rFonts w:ascii="Arial" w:hAnsi="Arial" w:eastAsia="Times New Roman" w:cs="Arial"/>
          <w:color w:val="333333"/>
        </w:rPr>
      </w:pPr>
      <w:r>
        <w:rPr>
          <w:rFonts w:eastAsia="Times New Roman" w:cs="Arial" w:ascii="Arial" w:hAnsi="Arial"/>
          <w:color w:val="333333"/>
          <w:sz w:val="20"/>
          <w:szCs w:val="20"/>
        </w:rPr>
        <w:t>Test cases to verify your code works</w:t>
      </w:r>
      <w:r/>
    </w:p>
    <w:p>
      <w:pPr>
        <w:pStyle w:val="Normal"/>
        <w:numPr>
          <w:ilvl w:val="0"/>
          <w:numId w:val="1"/>
        </w:numPr>
        <w:shd w:val="clear" w:color="auto" w:themeColor="" w:themeTint="" w:themeShade="" w:fill="FFFFFF" w:themeFill="" w:themeFillTint="" w:themeFillShade=""/>
        <w:spacing w:lineRule="atLeast" w:line="333" w:beforeAutospacing="1" w:afterAutospacing="1"/>
        <w:ind w:left="225" w:hanging="360"/>
        <w:rPr>
          <w:sz w:val="20"/>
          <w:sz w:val="20"/>
          <w:szCs w:val="20"/>
          <w:rFonts w:ascii="Arial" w:hAnsi="Arial" w:eastAsia="Times New Roman" w:cs="Arial"/>
          <w:color w:val="333333"/>
        </w:rPr>
      </w:pPr>
      <w:r>
        <w:rPr>
          <w:rFonts w:eastAsia="Times New Roman" w:cs="Arial" w:ascii="Arial" w:hAnsi="Arial"/>
          <w:color w:val="333333"/>
          <w:sz w:val="20"/>
          <w:szCs w:val="20"/>
        </w:rPr>
        <w:t>Minimal or no hard-coding, it should be easy to supply input to your program</w:t>
      </w:r>
      <w:r/>
    </w:p>
    <w:p>
      <w:pPr>
        <w:pStyle w:val="Normal"/>
        <w:numPr>
          <w:ilvl w:val="0"/>
          <w:numId w:val="1"/>
        </w:numPr>
        <w:shd w:val="clear" w:color="auto" w:themeColor="" w:themeTint="" w:themeShade="" w:fill="FFFFFF" w:themeFill="" w:themeFillTint="" w:themeFillShade=""/>
        <w:spacing w:lineRule="atLeast" w:line="333" w:beforeAutospacing="1" w:afterAutospacing="1"/>
        <w:ind w:left="225" w:hanging="360"/>
        <w:rPr>
          <w:sz w:val="20"/>
          <w:sz w:val="20"/>
          <w:szCs w:val="20"/>
          <w:rFonts w:ascii="Arial" w:hAnsi="Arial" w:eastAsia="Times New Roman" w:cs="Arial"/>
          <w:color w:val="333333"/>
        </w:rPr>
      </w:pPr>
      <w:r>
        <w:rPr>
          <w:rFonts w:eastAsia="Times New Roman" w:cs="Arial" w:ascii="Arial" w:hAnsi="Arial"/>
          <w:color w:val="333333"/>
          <w:sz w:val="20"/>
          <w:szCs w:val="20"/>
        </w:rPr>
        <w:t>Clear instructions on how we can easily run and test your program</w:t>
      </w:r>
      <w:r/>
    </w:p>
    <w:p>
      <w:pPr>
        <w:pStyle w:val="Normal"/>
        <w:numPr>
          <w:ilvl w:val="0"/>
          <w:numId w:val="1"/>
        </w:numPr>
        <w:shd w:val="clear" w:color="auto" w:themeColor="" w:themeTint="" w:themeShade="" w:fill="FFFFFF" w:themeFill="" w:themeFillTint="" w:themeFillShade=""/>
        <w:spacing w:lineRule="atLeast" w:line="333" w:beforeAutospacing="1" w:afterAutospacing="1"/>
        <w:ind w:left="225" w:hanging="360"/>
      </w:pPr>
      <w:r>
        <w:rPr>
          <w:rFonts w:eastAsia="Times New Roman" w:cs="Arial" w:ascii="Arial" w:hAnsi="Arial"/>
          <w:color w:val="333333"/>
          <w:sz w:val="20"/>
          <w:szCs w:val="20"/>
        </w:rPr>
        <w:t>Hint: Think accuracy when rounding the sales tax values</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374"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3"/>
    <w:lsdException w:semiHidden="1" w:unhideWhenUsed="1" w:name="Balloon Text"/>
    <w:lsdException w:uiPriority="39" w:name="Table Grid"/>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HTMLCode">
    <w:name w:val="HTML Code"/>
    <w:basedOn w:val="DefaultParagraphFont"/>
    <w:uiPriority w:val="99"/>
    <w:semiHidden/>
    <w:unhideWhenUsed/>
    <w:rsid w:val="00c9495b"/>
    <w:rPr>
      <w:rFonts w:ascii="Courier New" w:hAnsi="Courier New" w:eastAsia="Times New Roman" w:cs="Courier New"/>
      <w:sz w:val="20"/>
      <w:szCs w:val="20"/>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pPr>
      <w:suppressLineNumbers/>
      <w:spacing w:before="120" w:after="120"/>
    </w:pPr>
    <w:rPr>
      <w:rFonts w:cs="Arial"/>
      <w:i/>
      <w:iCs/>
      <w:sz w:val="24"/>
      <w:szCs w:val="24"/>
    </w:rPr>
  </w:style>
  <w:style w:type="paragraph" w:styleId="Index">
    <w:name w:val="Index"/>
    <w:basedOn w:val="Normal"/>
    <w:pPr>
      <w:suppressLineNumbers/>
    </w:pPr>
    <w:rPr>
      <w:rFonts w:cs="Arial"/>
    </w:rPr>
  </w:style>
  <w:style w:type="paragraph" w:styleId="NormalWeb">
    <w:name w:val="Normal (Web)"/>
    <w:basedOn w:val="Normal"/>
    <w:uiPriority w:val="99"/>
    <w:semiHidden/>
    <w:unhideWhenUsed/>
    <w:rsid w:val="00c9495b"/>
    <w:pPr>
      <w:spacing w:lineRule="auto" w:line="240" w:before="28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40797</TotalTime>
  <Application>LibreOffice/4.3.0.4$Windows_x86 LibreOffice_project/62ad5818884a2fc2e5780dd45466868d41009ec0</Application>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2016-04-23T16:54:00Z</dcterms:created>
  <dc:creator>Rasauser</dc:creator>
  <dc:language>en-US</dc:language>
  <dcterms:modified xsi:type="dcterms:W3CDTF">2017-01-17T18:24:45Z</dcterms:modified>
  <cp:revision>4</cp:revision>
</cp:coreProperties>
</file>