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E23" w:rsidRDefault="00350F0A">
      <w:pPr>
        <w:ind w:left="-5"/>
      </w:pPr>
      <w:r>
        <w:t xml:space="preserve">Name : M.Micheal Mithra </w:t>
      </w:r>
    </w:p>
    <w:p w:rsidR="00736E23" w:rsidRDefault="00350F0A">
      <w:pPr>
        <w:ind w:left="-5"/>
      </w:pPr>
      <w:r>
        <w:t xml:space="preserve">College code : 9530 </w:t>
      </w:r>
    </w:p>
    <w:p w:rsidR="00736E23" w:rsidRDefault="00350F0A">
      <w:pPr>
        <w:ind w:left="-5"/>
      </w:pPr>
      <w:r>
        <w:t xml:space="preserve">College name : St. Mother Theresa Engineering College </w:t>
      </w:r>
    </w:p>
    <w:p w:rsidR="00736E23" w:rsidRDefault="00350F0A">
      <w:pPr>
        <w:ind w:left="-5"/>
      </w:pPr>
      <w:r>
        <w:t xml:space="preserve">Naan Mudhalvan id : au953021104029 </w:t>
      </w:r>
    </w:p>
    <w:p w:rsidR="00736E23" w:rsidRDefault="00350F0A">
      <w:pPr>
        <w:ind w:left="-5"/>
      </w:pPr>
      <w:r>
        <w:t xml:space="preserve">Project Name : E Commerce Application for IBM cloud foundry </w:t>
      </w:r>
    </w:p>
    <w:p w:rsidR="00736E23" w:rsidRDefault="00350F0A">
      <w:pPr>
        <w:spacing w:after="115"/>
        <w:ind w:left="0" w:firstLine="0"/>
        <w:jc w:val="left"/>
      </w:pPr>
      <w:r>
        <w:rPr>
          <w:b/>
        </w:rPr>
        <w:t xml:space="preserve"> </w:t>
      </w:r>
    </w:p>
    <w:p w:rsidR="00736E23" w:rsidRDefault="00350F0A">
      <w:pPr>
        <w:spacing w:after="115"/>
        <w:ind w:left="0" w:firstLine="0"/>
        <w:jc w:val="left"/>
      </w:pPr>
      <w:r>
        <w:rPr>
          <w:b/>
        </w:rPr>
        <w:t xml:space="preserve"> </w:t>
      </w:r>
    </w:p>
    <w:p w:rsidR="00736E23" w:rsidRDefault="00350F0A">
      <w:pPr>
        <w:spacing w:after="114"/>
        <w:ind w:left="-5"/>
        <w:jc w:val="left"/>
      </w:pPr>
      <w:r>
        <w:rPr>
          <w:b/>
        </w:rPr>
        <w:t xml:space="preserve">INTRODUCTION </w:t>
      </w:r>
      <w:r>
        <w:t xml:space="preserve">:  </w:t>
      </w:r>
    </w:p>
    <w:p w:rsidR="00736E23" w:rsidRDefault="00350F0A">
      <w:pPr>
        <w:spacing w:after="115"/>
        <w:ind w:left="0" w:firstLine="0"/>
        <w:jc w:val="left"/>
      </w:pPr>
      <w:r>
        <w:t xml:space="preserve"> </w:t>
      </w:r>
    </w:p>
    <w:p w:rsidR="00736E23" w:rsidRDefault="00350F0A">
      <w:pPr>
        <w:spacing w:after="1" w:line="357" w:lineRule="auto"/>
        <w:ind w:left="-5"/>
      </w:pPr>
      <w:r>
        <w:t xml:space="preserve">          </w:t>
      </w:r>
      <w:r>
        <w:t xml:space="preserve">Electronic commerce or E Commerce is a platform through which trading of products and services can be done using the internet.Online food ordering is a process that delivers food. This style of food delivery is gaining popularity with more and more people </w:t>
      </w:r>
      <w:r>
        <w:t>especially the younger generation turning to mobile food ordering apps, thereby changing the way food is delivered and picked up.The customer can generate an order without having to explain it to another human being and have the food delivered at his doors</w:t>
      </w:r>
      <w:r>
        <w:t xml:space="preserve">tep. </w:t>
      </w:r>
    </w:p>
    <w:p w:rsidR="00736E23" w:rsidRDefault="00350F0A">
      <w:pPr>
        <w:spacing w:after="115"/>
        <w:ind w:left="0" w:firstLine="0"/>
        <w:jc w:val="left"/>
      </w:pPr>
      <w:r>
        <w:t xml:space="preserve"> </w:t>
      </w:r>
    </w:p>
    <w:p w:rsidR="00736E23" w:rsidRDefault="00350F0A">
      <w:pPr>
        <w:spacing w:after="110"/>
        <w:ind w:left="0" w:firstLine="0"/>
        <w:jc w:val="left"/>
      </w:pPr>
      <w:r>
        <w:t xml:space="preserve"> </w:t>
      </w:r>
    </w:p>
    <w:p w:rsidR="00736E23" w:rsidRDefault="00350F0A">
      <w:pPr>
        <w:spacing w:after="114"/>
        <w:ind w:left="-5"/>
        <w:jc w:val="left"/>
      </w:pPr>
      <w:r>
        <w:rPr>
          <w:b/>
        </w:rPr>
        <w:t xml:space="preserve">PROBLEM SOLUTION : </w:t>
      </w:r>
    </w:p>
    <w:p w:rsidR="00736E23" w:rsidRDefault="00350F0A">
      <w:pPr>
        <w:spacing w:after="115"/>
        <w:ind w:left="0" w:firstLine="0"/>
        <w:jc w:val="left"/>
      </w:pPr>
      <w:r>
        <w:rPr>
          <w:b/>
        </w:rPr>
        <w:t xml:space="preserve"> </w:t>
      </w:r>
    </w:p>
    <w:p w:rsidR="00736E23" w:rsidRDefault="00350F0A">
      <w:pPr>
        <w:spacing w:after="1" w:line="357" w:lineRule="auto"/>
        <w:ind w:left="-5"/>
      </w:pPr>
      <w:r>
        <w:t xml:space="preserve">          The objective of this project is to provide a convenient platform for users to browse menus, place food orders, and have those orders delivered to their doorstep efficiently and quickly. Key goals include improving</w:t>
      </w:r>
      <w:r>
        <w:t xml:space="preserve"> customer convenience and streamlining the food ordering and delivery process. The main objective is that it allows customers to order food without the need to visit in person, saving time and effort. It eliminates the need for meal preparation and cooking</w:t>
      </w:r>
      <w:r>
        <w:t>, making it a time-saving option for busy individuals. It's also convenient for ordering meals for groups or parties, as individual orders can be combined and delivered together. A food delivery app's goals are to offer a practical and effective platform t</w:t>
      </w:r>
      <w:r>
        <w:t xml:space="preserve">hat links customers and enabling food ordering and delivery services. </w:t>
      </w:r>
    </w:p>
    <w:p w:rsidR="00736E23" w:rsidRDefault="00350F0A">
      <w:pPr>
        <w:spacing w:after="115"/>
        <w:ind w:left="0" w:firstLine="0"/>
        <w:jc w:val="left"/>
      </w:pPr>
      <w:r>
        <w:t xml:space="preserve"> </w:t>
      </w:r>
    </w:p>
    <w:p w:rsidR="00736E23" w:rsidRDefault="00350F0A">
      <w:pPr>
        <w:spacing w:after="114"/>
        <w:ind w:left="-5"/>
        <w:jc w:val="left"/>
      </w:pPr>
      <w:r>
        <w:rPr>
          <w:b/>
        </w:rPr>
        <w:t xml:space="preserve">INNOVATION: </w:t>
      </w:r>
    </w:p>
    <w:p w:rsidR="00736E23" w:rsidRDefault="00350F0A">
      <w:pPr>
        <w:numPr>
          <w:ilvl w:val="0"/>
          <w:numId w:val="1"/>
        </w:numPr>
        <w:spacing w:line="356" w:lineRule="auto"/>
        <w:ind w:hanging="360"/>
      </w:pPr>
      <w:r>
        <w:t>Using IBM Cloud Functions to implement serverless functions for real-time order tracking, notifications, and automated processes, improving app performance and scalabilit</w:t>
      </w:r>
      <w:r>
        <w:t xml:space="preserve">y. </w:t>
      </w:r>
    </w:p>
    <w:p w:rsidR="00736E23" w:rsidRDefault="00350F0A">
      <w:pPr>
        <w:numPr>
          <w:ilvl w:val="0"/>
          <w:numId w:val="1"/>
        </w:numPr>
        <w:spacing w:after="0" w:line="358" w:lineRule="auto"/>
        <w:ind w:hanging="360"/>
      </w:pPr>
      <w:r>
        <w:t xml:space="preserve">This E commerce application allows customers to order food without the need to visit in person, saving time and effort which gives the time saving option for busy individuals. </w:t>
      </w:r>
    </w:p>
    <w:p w:rsidR="00736E23" w:rsidRDefault="00350F0A">
      <w:pPr>
        <w:spacing w:after="115"/>
        <w:ind w:left="0" w:firstLine="0"/>
        <w:jc w:val="left"/>
      </w:pPr>
      <w:r>
        <w:t xml:space="preserve"> </w:t>
      </w:r>
    </w:p>
    <w:p w:rsidR="00736E23" w:rsidRDefault="00350F0A">
      <w:pPr>
        <w:spacing w:after="114"/>
        <w:ind w:left="-5"/>
        <w:jc w:val="left"/>
      </w:pPr>
      <w:r>
        <w:rPr>
          <w:b/>
        </w:rPr>
        <w:t xml:space="preserve">SOFTWARE REQUIREMENTS : </w:t>
      </w:r>
    </w:p>
    <w:p w:rsidR="00736E23" w:rsidRDefault="00350F0A">
      <w:pPr>
        <w:spacing w:after="115"/>
        <w:ind w:left="0" w:firstLine="0"/>
        <w:jc w:val="left"/>
      </w:pPr>
      <w:r>
        <w:rPr>
          <w:b/>
        </w:rPr>
        <w:t xml:space="preserve"> </w:t>
      </w:r>
    </w:p>
    <w:p w:rsidR="00736E23" w:rsidRDefault="00350F0A">
      <w:pPr>
        <w:ind w:left="-5"/>
      </w:pPr>
      <w:r>
        <w:t xml:space="preserve">Programming Languages: </w:t>
      </w:r>
    </w:p>
    <w:p w:rsidR="00736E23" w:rsidRDefault="00350F0A">
      <w:pPr>
        <w:numPr>
          <w:ilvl w:val="0"/>
          <w:numId w:val="1"/>
        </w:numPr>
        <w:ind w:hanging="360"/>
      </w:pPr>
      <w:r>
        <w:t xml:space="preserve">Java for Android app development. </w:t>
      </w:r>
    </w:p>
    <w:p w:rsidR="00736E23" w:rsidRDefault="00350F0A">
      <w:pPr>
        <w:numPr>
          <w:ilvl w:val="0"/>
          <w:numId w:val="1"/>
        </w:numPr>
        <w:ind w:hanging="360"/>
      </w:pPr>
      <w:r>
        <w:t xml:space="preserve">Java or Java-based frameworks for backend development. </w:t>
      </w:r>
    </w:p>
    <w:p w:rsidR="00736E23" w:rsidRDefault="00350F0A">
      <w:pPr>
        <w:numPr>
          <w:ilvl w:val="0"/>
          <w:numId w:val="1"/>
        </w:numPr>
        <w:ind w:hanging="360"/>
      </w:pPr>
      <w:r>
        <w:t xml:space="preserve">MySQL for database management. </w:t>
      </w:r>
    </w:p>
    <w:p w:rsidR="00736E23" w:rsidRDefault="00350F0A">
      <w:pPr>
        <w:spacing w:after="115"/>
        <w:ind w:left="0" w:firstLine="0"/>
        <w:jc w:val="left"/>
      </w:pPr>
      <w:r>
        <w:t xml:space="preserve"> </w:t>
      </w:r>
    </w:p>
    <w:p w:rsidR="00736E23" w:rsidRDefault="00350F0A">
      <w:pPr>
        <w:spacing w:after="15"/>
        <w:ind w:left="-5"/>
        <w:jc w:val="left"/>
      </w:pPr>
      <w:r>
        <w:rPr>
          <w:b/>
        </w:rPr>
        <w:t xml:space="preserve">METHODOLOGY : </w:t>
      </w:r>
    </w:p>
    <w:p w:rsidR="00736E23" w:rsidRDefault="00350F0A">
      <w:pPr>
        <w:spacing w:after="5"/>
        <w:ind w:left="0" w:firstLine="0"/>
        <w:jc w:val="left"/>
      </w:pPr>
      <w:r>
        <w:t xml:space="preserve"> </w:t>
      </w:r>
    </w:p>
    <w:p w:rsidR="00736E23" w:rsidRDefault="00350F0A">
      <w:pPr>
        <w:spacing w:after="0"/>
        <w:ind w:left="-1" w:firstLine="0"/>
        <w:jc w:val="left"/>
      </w:pPr>
      <w:r>
        <w:rPr>
          <w:noProof/>
        </w:rPr>
        <w:drawing>
          <wp:inline distT="0" distB="0" distL="0" distR="0">
            <wp:extent cx="4751705" cy="485648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5"/>
                    <a:stretch>
                      <a:fillRect/>
                    </a:stretch>
                  </pic:blipFill>
                  <pic:spPr>
                    <a:xfrm>
                      <a:off x="0" y="0"/>
                      <a:ext cx="4751705" cy="4856480"/>
                    </a:xfrm>
                    <a:prstGeom prst="rect">
                      <a:avLst/>
                    </a:prstGeom>
                  </pic:spPr>
                </pic:pic>
              </a:graphicData>
            </a:graphic>
          </wp:inline>
        </w:drawing>
      </w:r>
      <w:r>
        <w:t xml:space="preserve"> </w:t>
      </w:r>
    </w:p>
    <w:p w:rsidR="00736E23" w:rsidRDefault="00350F0A">
      <w:pPr>
        <w:spacing w:after="15"/>
        <w:ind w:left="0" w:firstLine="0"/>
        <w:jc w:val="left"/>
      </w:pPr>
      <w:r>
        <w:t xml:space="preserve"> </w:t>
      </w:r>
    </w:p>
    <w:p w:rsidR="00736E23" w:rsidRDefault="00350F0A">
      <w:pPr>
        <w:spacing w:after="115"/>
        <w:ind w:left="0" w:firstLine="0"/>
        <w:jc w:val="left"/>
      </w:pPr>
      <w:r>
        <w:rPr>
          <w:b/>
        </w:rPr>
        <w:t xml:space="preserve"> </w:t>
      </w:r>
    </w:p>
    <w:p w:rsidR="00736E23" w:rsidRDefault="00350F0A">
      <w:pPr>
        <w:spacing w:after="0"/>
        <w:ind w:left="0" w:firstLine="0"/>
        <w:jc w:val="left"/>
      </w:pPr>
      <w:r>
        <w:rPr>
          <w:b/>
        </w:rPr>
        <w:t xml:space="preserve"> </w:t>
      </w:r>
    </w:p>
    <w:p w:rsidR="00736E23" w:rsidRDefault="00350F0A">
      <w:pPr>
        <w:spacing w:after="114"/>
        <w:ind w:left="-5"/>
        <w:jc w:val="left"/>
      </w:pPr>
      <w:r>
        <w:rPr>
          <w:b/>
        </w:rPr>
        <w:t xml:space="preserve">APPLICATION DESCRIPTION: </w:t>
      </w:r>
    </w:p>
    <w:p w:rsidR="00736E23" w:rsidRDefault="00350F0A">
      <w:pPr>
        <w:spacing w:after="115"/>
        <w:ind w:left="0" w:firstLine="0"/>
        <w:jc w:val="left"/>
      </w:pPr>
      <w:r>
        <w:t xml:space="preserve"> </w:t>
      </w:r>
    </w:p>
    <w:p w:rsidR="00736E23" w:rsidRDefault="00350F0A">
      <w:pPr>
        <w:spacing w:after="5" w:line="354" w:lineRule="auto"/>
        <w:ind w:left="-5" w:right="387"/>
      </w:pPr>
      <w:r>
        <w:t xml:space="preserve">There are certain requirements the proposed application must fulfil to meet the  objectives of the project. </w:t>
      </w:r>
    </w:p>
    <w:p w:rsidR="00736E23" w:rsidRDefault="00350F0A">
      <w:pPr>
        <w:ind w:left="-5"/>
      </w:pPr>
      <w:r>
        <w:t xml:space="preserve">The requirements to be achieved: </w:t>
      </w:r>
    </w:p>
    <w:p w:rsidR="00736E23" w:rsidRDefault="00350F0A">
      <w:pPr>
        <w:ind w:left="-5"/>
      </w:pPr>
      <w:r>
        <w:t xml:space="preserve">In Background Management Platform: </w:t>
      </w:r>
    </w:p>
    <w:p w:rsidR="00736E23" w:rsidRDefault="00350F0A">
      <w:pPr>
        <w:numPr>
          <w:ilvl w:val="0"/>
          <w:numId w:val="1"/>
        </w:numPr>
        <w:ind w:hanging="360"/>
      </w:pPr>
      <w:r>
        <w:t xml:space="preserve">Administrator can add and modify food categories. </w:t>
      </w:r>
    </w:p>
    <w:p w:rsidR="00736E23" w:rsidRDefault="00350F0A">
      <w:pPr>
        <w:numPr>
          <w:ilvl w:val="0"/>
          <w:numId w:val="1"/>
        </w:numPr>
        <w:ind w:hanging="360"/>
      </w:pPr>
      <w:r>
        <w:t>Administrator can add, mod</w:t>
      </w:r>
      <w:r>
        <w:t xml:space="preserve">ify and query food information. </w:t>
      </w:r>
    </w:p>
    <w:p w:rsidR="00736E23" w:rsidRDefault="00350F0A">
      <w:pPr>
        <w:numPr>
          <w:ilvl w:val="0"/>
          <w:numId w:val="1"/>
        </w:numPr>
        <w:spacing w:after="1" w:line="360" w:lineRule="auto"/>
        <w:ind w:hanging="360"/>
      </w:pPr>
      <w:r>
        <w:t>Administrator can add, modify and query employee information. ●</w:t>
      </w:r>
      <w:r>
        <w:rPr>
          <w:rFonts w:ascii="Arial" w:eastAsia="Arial" w:hAnsi="Arial" w:cs="Arial"/>
        </w:rPr>
        <w:t xml:space="preserve"> </w:t>
      </w:r>
      <w:r>
        <w:t>Administrator can manage orders produced from the web application and  ●</w:t>
      </w:r>
      <w:r>
        <w:rPr>
          <w:rFonts w:ascii="Arial" w:eastAsia="Arial" w:hAnsi="Arial" w:cs="Arial"/>
        </w:rPr>
        <w:t xml:space="preserve"> </w:t>
      </w:r>
      <w:r>
        <w:t xml:space="preserve">Android application. </w:t>
      </w:r>
    </w:p>
    <w:p w:rsidR="00736E23" w:rsidRDefault="00350F0A">
      <w:pPr>
        <w:ind w:left="-5"/>
      </w:pPr>
      <w:r>
        <w:t xml:space="preserve">In the Website Public Page and Android Application: </w:t>
      </w:r>
    </w:p>
    <w:p w:rsidR="00736E23" w:rsidRDefault="00350F0A">
      <w:pPr>
        <w:numPr>
          <w:ilvl w:val="0"/>
          <w:numId w:val="1"/>
        </w:numPr>
        <w:spacing w:after="11" w:line="354" w:lineRule="auto"/>
        <w:ind w:hanging="360"/>
      </w:pPr>
      <w:r>
        <w:t xml:space="preserve">Customer can view food information, such as category, name, price, image,  description and so on. </w:t>
      </w:r>
    </w:p>
    <w:p w:rsidR="00736E23" w:rsidRDefault="00350F0A">
      <w:pPr>
        <w:numPr>
          <w:ilvl w:val="0"/>
          <w:numId w:val="1"/>
        </w:numPr>
        <w:ind w:hanging="360"/>
      </w:pPr>
      <w:r>
        <w:t xml:space="preserve">Customer can order food. </w:t>
      </w:r>
    </w:p>
    <w:p w:rsidR="00736E23" w:rsidRDefault="00350F0A">
      <w:pPr>
        <w:numPr>
          <w:ilvl w:val="0"/>
          <w:numId w:val="1"/>
        </w:numPr>
        <w:ind w:hanging="360"/>
      </w:pPr>
      <w:r>
        <w:t xml:space="preserve">Customer can modify food item, food amount in Shopping Cart. </w:t>
      </w:r>
    </w:p>
    <w:p w:rsidR="00736E23" w:rsidRDefault="00350F0A">
      <w:pPr>
        <w:numPr>
          <w:ilvl w:val="0"/>
          <w:numId w:val="1"/>
        </w:numPr>
        <w:ind w:hanging="360"/>
      </w:pPr>
      <w:r>
        <w:t xml:space="preserve">Produce food order. </w:t>
      </w:r>
    </w:p>
    <w:p w:rsidR="00736E23" w:rsidRDefault="00350F0A">
      <w:pPr>
        <w:spacing w:after="115"/>
        <w:ind w:left="0" w:firstLine="0"/>
        <w:jc w:val="left"/>
      </w:pPr>
      <w:r>
        <w:t xml:space="preserve"> </w:t>
      </w:r>
    </w:p>
    <w:p w:rsidR="00736E23" w:rsidRDefault="00350F0A">
      <w:pPr>
        <w:spacing w:after="115"/>
        <w:ind w:left="0" w:firstLine="0"/>
        <w:jc w:val="left"/>
      </w:pPr>
      <w:r>
        <w:t xml:space="preserve"> </w:t>
      </w:r>
    </w:p>
    <w:p w:rsidR="00736E23" w:rsidRDefault="00350F0A">
      <w:pPr>
        <w:spacing w:after="114"/>
        <w:ind w:left="-5"/>
        <w:jc w:val="left"/>
      </w:pPr>
      <w:r>
        <w:rPr>
          <w:b/>
        </w:rPr>
        <w:t xml:space="preserve">FUNCTIONAL DESCRIPTION : </w:t>
      </w:r>
    </w:p>
    <w:p w:rsidR="00736E23" w:rsidRDefault="00350F0A">
      <w:pPr>
        <w:spacing w:after="99"/>
        <w:ind w:left="0" w:firstLine="0"/>
        <w:jc w:val="left"/>
      </w:pPr>
      <w:r>
        <w:rPr>
          <w:b/>
        </w:rPr>
        <w:t xml:space="preserve"> </w:t>
      </w:r>
    </w:p>
    <w:p w:rsidR="00736E23" w:rsidRDefault="00350F0A">
      <w:pPr>
        <w:spacing w:after="60"/>
        <w:ind w:left="-1" w:right="3821" w:firstLine="0"/>
        <w:jc w:val="center"/>
      </w:pPr>
      <w:r>
        <w:rPr>
          <w:noProof/>
        </w:rPr>
        <w:drawing>
          <wp:inline distT="0" distB="0" distL="0" distR="0">
            <wp:extent cx="3268980" cy="200215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6"/>
                    <a:stretch>
                      <a:fillRect/>
                    </a:stretch>
                  </pic:blipFill>
                  <pic:spPr>
                    <a:xfrm>
                      <a:off x="0" y="0"/>
                      <a:ext cx="3268980" cy="2002155"/>
                    </a:xfrm>
                    <a:prstGeom prst="rect">
                      <a:avLst/>
                    </a:prstGeom>
                  </pic:spPr>
                </pic:pic>
              </a:graphicData>
            </a:graphic>
          </wp:inline>
        </w:drawing>
      </w:r>
      <w:r>
        <w:rPr>
          <w:b/>
        </w:rPr>
        <w:t xml:space="preserve"> </w:t>
      </w:r>
    </w:p>
    <w:p w:rsidR="00736E23" w:rsidRDefault="00350F0A">
      <w:pPr>
        <w:spacing w:after="115"/>
        <w:ind w:left="0" w:firstLine="0"/>
        <w:jc w:val="left"/>
      </w:pPr>
      <w:r>
        <w:rPr>
          <w:b/>
        </w:rPr>
        <w:t xml:space="preserve"> </w:t>
      </w:r>
    </w:p>
    <w:p w:rsidR="00736E23" w:rsidRDefault="00350F0A">
      <w:pPr>
        <w:spacing w:after="114"/>
        <w:ind w:left="-5"/>
        <w:jc w:val="left"/>
      </w:pPr>
      <w:r>
        <w:rPr>
          <w:b/>
        </w:rPr>
        <w:t xml:space="preserve">Background management : </w:t>
      </w:r>
    </w:p>
    <w:p w:rsidR="00736E23" w:rsidRDefault="00350F0A">
      <w:pPr>
        <w:ind w:left="-5"/>
      </w:pPr>
      <w:r>
        <w:t xml:space="preserve">Log In/Out: </w:t>
      </w:r>
    </w:p>
    <w:p w:rsidR="00736E23" w:rsidRDefault="00350F0A">
      <w:pPr>
        <w:ind w:left="-5"/>
      </w:pPr>
      <w:r>
        <w:t xml:space="preserve">Properties: </w:t>
      </w:r>
    </w:p>
    <w:p w:rsidR="00736E23" w:rsidRDefault="00350F0A">
      <w:pPr>
        <w:numPr>
          <w:ilvl w:val="0"/>
          <w:numId w:val="1"/>
        </w:numPr>
        <w:ind w:hanging="360"/>
      </w:pPr>
      <w:r>
        <w:t xml:space="preserve">Username </w:t>
      </w:r>
    </w:p>
    <w:p w:rsidR="00736E23" w:rsidRDefault="00350F0A">
      <w:pPr>
        <w:numPr>
          <w:ilvl w:val="0"/>
          <w:numId w:val="1"/>
        </w:numPr>
        <w:ind w:hanging="360"/>
      </w:pPr>
      <w:r>
        <w:t xml:space="preserve">Password </w:t>
      </w:r>
    </w:p>
    <w:p w:rsidR="00736E23" w:rsidRDefault="00350F0A">
      <w:pPr>
        <w:spacing w:after="1" w:line="360" w:lineRule="auto"/>
        <w:ind w:left="-5" w:right="915"/>
        <w:jc w:val="left"/>
      </w:pPr>
      <w:r>
        <w:t>When the administrator connects the background management platform url, a log  in interface will be displayed. The administrator needs to input correct username  and password to log int</w:t>
      </w:r>
      <w:r>
        <w:t xml:space="preserve">o the main page of the background management page. One  admin username and password is pre-set when the application is initialized. </w:t>
      </w:r>
    </w:p>
    <w:p w:rsidR="00736E23" w:rsidRDefault="00350F0A">
      <w:pPr>
        <w:spacing w:after="115"/>
        <w:ind w:left="0" w:firstLine="0"/>
        <w:jc w:val="left"/>
      </w:pPr>
      <w:r>
        <w:t xml:space="preserve"> </w:t>
      </w:r>
    </w:p>
    <w:p w:rsidR="00736E23" w:rsidRDefault="00350F0A">
      <w:pPr>
        <w:ind w:left="-5"/>
      </w:pPr>
      <w:r>
        <w:t xml:space="preserve">Add Food Category: </w:t>
      </w:r>
    </w:p>
    <w:p w:rsidR="00736E23" w:rsidRDefault="00350F0A">
      <w:pPr>
        <w:ind w:left="-5"/>
      </w:pPr>
      <w:r>
        <w:t xml:space="preserve">Properties: </w:t>
      </w:r>
    </w:p>
    <w:p w:rsidR="00736E23" w:rsidRDefault="00350F0A">
      <w:pPr>
        <w:numPr>
          <w:ilvl w:val="0"/>
          <w:numId w:val="1"/>
        </w:numPr>
        <w:ind w:hanging="360"/>
      </w:pPr>
      <w:r>
        <w:t xml:space="preserve">Category Name </w:t>
      </w:r>
    </w:p>
    <w:p w:rsidR="00736E23" w:rsidRDefault="00350F0A">
      <w:pPr>
        <w:numPr>
          <w:ilvl w:val="0"/>
          <w:numId w:val="1"/>
        </w:numPr>
        <w:spacing w:after="162"/>
        <w:ind w:hanging="360"/>
      </w:pPr>
      <w:r>
        <w:t xml:space="preserve">Note </w:t>
      </w:r>
    </w:p>
    <w:p w:rsidR="00736E23" w:rsidRDefault="00350F0A">
      <w:pPr>
        <w:spacing w:after="47" w:line="359" w:lineRule="auto"/>
        <w:ind w:left="-5" w:right="949"/>
      </w:pPr>
      <w:r>
        <w:t>When the administrator clicks “Category Manage”, a list view of dis</w:t>
      </w:r>
      <w:r>
        <w:t xml:space="preserve">h category  will be displayed. On the bottom of the list view page, there is a button </w:t>
      </w:r>
    </w:p>
    <w:p w:rsidR="00736E23" w:rsidRDefault="00350F0A">
      <w:pPr>
        <w:spacing w:after="5" w:line="354" w:lineRule="auto"/>
        <w:ind w:left="-5"/>
      </w:pPr>
      <w:r>
        <w:t xml:space="preserve">“Add Category”.While clicking the “Add Category” button, the page will be linked to a dishadding interface, the administrator can add a new dish category here. </w:t>
      </w:r>
    </w:p>
    <w:p w:rsidR="00736E23" w:rsidRDefault="00350F0A">
      <w:pPr>
        <w:spacing w:after="115"/>
        <w:ind w:left="0" w:firstLine="0"/>
        <w:jc w:val="left"/>
      </w:pPr>
      <w:r>
        <w:t xml:space="preserve"> </w:t>
      </w:r>
    </w:p>
    <w:p w:rsidR="00736E23" w:rsidRDefault="00350F0A">
      <w:pPr>
        <w:ind w:left="-5"/>
      </w:pPr>
      <w:r>
        <w:t xml:space="preserve">Modify food category: </w:t>
      </w:r>
    </w:p>
    <w:p w:rsidR="00736E23" w:rsidRDefault="00350F0A">
      <w:pPr>
        <w:ind w:left="-5"/>
      </w:pPr>
      <w:r>
        <w:t xml:space="preserve">Properties: </w:t>
      </w:r>
    </w:p>
    <w:p w:rsidR="00736E23" w:rsidRDefault="00350F0A">
      <w:pPr>
        <w:numPr>
          <w:ilvl w:val="0"/>
          <w:numId w:val="1"/>
        </w:numPr>
        <w:ind w:hanging="360"/>
      </w:pPr>
      <w:r>
        <w:t xml:space="preserve">Category Name </w:t>
      </w:r>
    </w:p>
    <w:p w:rsidR="00736E23" w:rsidRDefault="00350F0A">
      <w:pPr>
        <w:numPr>
          <w:ilvl w:val="0"/>
          <w:numId w:val="1"/>
        </w:numPr>
        <w:ind w:hanging="360"/>
      </w:pPr>
      <w:r>
        <w:t xml:space="preserve">Note </w:t>
      </w:r>
    </w:p>
    <w:p w:rsidR="00736E23" w:rsidRDefault="00350F0A">
      <w:pPr>
        <w:spacing w:after="0" w:line="398" w:lineRule="auto"/>
        <w:ind w:left="-5"/>
      </w:pPr>
      <w:r>
        <w:t xml:space="preserve">In addition, in the category list view page, the administrator can modify the existing dish category by clicking “Modify” button. </w:t>
      </w:r>
    </w:p>
    <w:p w:rsidR="00736E23" w:rsidRDefault="00350F0A">
      <w:pPr>
        <w:spacing w:after="110"/>
        <w:ind w:left="0" w:firstLine="0"/>
        <w:jc w:val="left"/>
      </w:pPr>
      <w:r>
        <w:t xml:space="preserve"> </w:t>
      </w:r>
    </w:p>
    <w:p w:rsidR="00736E23" w:rsidRDefault="00350F0A">
      <w:pPr>
        <w:spacing w:after="115"/>
        <w:ind w:left="0" w:firstLine="0"/>
        <w:jc w:val="left"/>
      </w:pPr>
      <w:r>
        <w:t xml:space="preserve"> </w:t>
      </w:r>
    </w:p>
    <w:p w:rsidR="00736E23" w:rsidRDefault="00350F0A">
      <w:pPr>
        <w:spacing w:after="114"/>
        <w:ind w:left="-5"/>
        <w:jc w:val="left"/>
      </w:pPr>
      <w:r>
        <w:rPr>
          <w:b/>
        </w:rPr>
        <w:t xml:space="preserve">USER APPLICATION : </w:t>
      </w:r>
    </w:p>
    <w:p w:rsidR="00736E23" w:rsidRDefault="00350F0A">
      <w:pPr>
        <w:spacing w:after="99"/>
        <w:ind w:left="0" w:firstLine="0"/>
        <w:jc w:val="left"/>
      </w:pPr>
      <w:r>
        <w:rPr>
          <w:b/>
        </w:rPr>
        <w:t xml:space="preserve"> </w:t>
      </w:r>
    </w:p>
    <w:p w:rsidR="00736E23" w:rsidRDefault="00350F0A">
      <w:pPr>
        <w:spacing w:after="0"/>
        <w:ind w:left="-1" w:right="3491" w:firstLine="0"/>
        <w:jc w:val="center"/>
      </w:pPr>
      <w:r>
        <w:rPr>
          <w:noProof/>
        </w:rPr>
        <w:drawing>
          <wp:inline distT="0" distB="0" distL="0" distR="0">
            <wp:extent cx="3477641" cy="2104390"/>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7"/>
                    <a:stretch>
                      <a:fillRect/>
                    </a:stretch>
                  </pic:blipFill>
                  <pic:spPr>
                    <a:xfrm>
                      <a:off x="0" y="0"/>
                      <a:ext cx="3477641" cy="2104390"/>
                    </a:xfrm>
                    <a:prstGeom prst="rect">
                      <a:avLst/>
                    </a:prstGeom>
                  </pic:spPr>
                </pic:pic>
              </a:graphicData>
            </a:graphic>
          </wp:inline>
        </w:drawing>
      </w:r>
      <w:r>
        <w:rPr>
          <w:b/>
        </w:rPr>
        <w:t xml:space="preserve"> </w:t>
      </w:r>
    </w:p>
    <w:p w:rsidR="00736E23" w:rsidRDefault="00350F0A">
      <w:pPr>
        <w:spacing w:after="115"/>
        <w:ind w:left="0" w:firstLine="0"/>
        <w:jc w:val="left"/>
      </w:pPr>
      <w:r>
        <w:t xml:space="preserve"> </w:t>
      </w:r>
    </w:p>
    <w:p w:rsidR="00736E23" w:rsidRDefault="00350F0A">
      <w:pPr>
        <w:spacing w:after="115"/>
        <w:ind w:left="0" w:firstLine="0"/>
        <w:jc w:val="left"/>
      </w:pPr>
      <w:r>
        <w:t xml:space="preserve"> </w:t>
      </w:r>
    </w:p>
    <w:p w:rsidR="00736E23" w:rsidRDefault="00350F0A">
      <w:pPr>
        <w:ind w:left="-5"/>
      </w:pPr>
      <w:r>
        <w:t xml:space="preserve">Register: </w:t>
      </w:r>
    </w:p>
    <w:p w:rsidR="00736E23" w:rsidRDefault="00350F0A">
      <w:pPr>
        <w:spacing w:after="0" w:line="358" w:lineRule="auto"/>
        <w:ind w:left="-5"/>
      </w:pPr>
      <w:r>
        <w:t xml:space="preserve">When the customer wants </w:t>
      </w:r>
      <w:r>
        <w:t>to purchase dishes on the website, first, he needs to register an account by clicking “Register” button to enter the register page, and then just filling in User Name, Password and Repeat Password. If the customer register is successful, a page will displa</w:t>
      </w:r>
      <w:r>
        <w:t xml:space="preserve">y to inform the customer, also if there is a register fault, such as the User Name already exists, a friendly warning message will be given on the register page. </w:t>
      </w:r>
    </w:p>
    <w:p w:rsidR="00736E23" w:rsidRDefault="00350F0A">
      <w:pPr>
        <w:spacing w:after="115"/>
        <w:ind w:left="0" w:firstLine="0"/>
        <w:jc w:val="left"/>
      </w:pPr>
      <w:r>
        <w:t xml:space="preserve"> </w:t>
      </w:r>
    </w:p>
    <w:p w:rsidR="00736E23" w:rsidRDefault="00350F0A">
      <w:pPr>
        <w:ind w:left="-5"/>
      </w:pPr>
      <w:r>
        <w:t xml:space="preserve">Log In: </w:t>
      </w:r>
    </w:p>
    <w:p w:rsidR="00736E23" w:rsidRDefault="00350F0A">
      <w:pPr>
        <w:spacing w:after="0" w:line="359" w:lineRule="auto"/>
        <w:ind w:left="-5"/>
      </w:pPr>
      <w:r>
        <w:t xml:space="preserve">After registering, the customer can log in with the correct User Name and Password to the website to purchase the dishes. </w:t>
      </w:r>
    </w:p>
    <w:p w:rsidR="00736E23" w:rsidRDefault="00350F0A">
      <w:pPr>
        <w:spacing w:after="110"/>
        <w:ind w:left="0" w:firstLine="0"/>
        <w:jc w:val="left"/>
      </w:pPr>
      <w:r>
        <w:t xml:space="preserve"> </w:t>
      </w:r>
    </w:p>
    <w:p w:rsidR="00736E23" w:rsidRDefault="00350F0A">
      <w:pPr>
        <w:ind w:left="-5"/>
      </w:pPr>
      <w:r>
        <w:t xml:space="preserve">View Dishes: </w:t>
      </w:r>
    </w:p>
    <w:p w:rsidR="00736E23" w:rsidRDefault="00350F0A">
      <w:pPr>
        <w:spacing w:after="37" w:line="359" w:lineRule="auto"/>
        <w:ind w:left="-5"/>
      </w:pPr>
      <w:r>
        <w:t>To click “Online Order” tab, the customer can view the current dishes according to different categories. Every dish i</w:t>
      </w:r>
      <w:r>
        <w:t xml:space="preserve">tem has two buttons: Order and Detail. The customer can click the </w:t>
      </w:r>
    </w:p>
    <w:p w:rsidR="00736E23" w:rsidRDefault="00350F0A">
      <w:pPr>
        <w:spacing w:after="0" w:line="395" w:lineRule="auto"/>
        <w:ind w:left="-5"/>
      </w:pPr>
      <w:r>
        <w:t xml:space="preserve">“Detail” Button to view the detailed information (big image, material of dish, price, etc.) of dishes. By clicking “Order” Button, the dish item you select will be added to the shopping cart. </w:t>
      </w:r>
    </w:p>
    <w:p w:rsidR="00736E23" w:rsidRDefault="00350F0A">
      <w:pPr>
        <w:spacing w:after="115"/>
        <w:ind w:left="0" w:firstLine="0"/>
        <w:jc w:val="left"/>
      </w:pPr>
      <w:r>
        <w:t xml:space="preserve"> </w:t>
      </w:r>
    </w:p>
    <w:p w:rsidR="00736E23" w:rsidRDefault="00350F0A">
      <w:pPr>
        <w:ind w:left="-5"/>
      </w:pPr>
      <w:r>
        <w:t xml:space="preserve">Shopping Cart: </w:t>
      </w:r>
    </w:p>
    <w:p w:rsidR="00736E23" w:rsidRDefault="00350F0A">
      <w:pPr>
        <w:spacing w:after="0" w:line="358" w:lineRule="auto"/>
        <w:ind w:left="-5"/>
      </w:pPr>
      <w:r>
        <w:t>The dish items purchased by the customer will</w:t>
      </w:r>
      <w:r>
        <w:t xml:space="preserve"> be added to the shopping cart. The customer can view the dish items he/she purchases, unit price, dish amount and total price. The default amount for each dish item is one, the customer can update the amount according to his own requirement. After modifyi</w:t>
      </w:r>
      <w:r>
        <w:t xml:space="preserve">ng the amount,  customer needs to click “Update” button to update the dish amount. Also, if the customer needs to delete some dish item, it is easily implemented by clicking “Delete” Button following each dish item. </w:t>
      </w:r>
    </w:p>
    <w:p w:rsidR="00736E23" w:rsidRDefault="00350F0A">
      <w:pPr>
        <w:spacing w:after="115"/>
        <w:ind w:left="0" w:firstLine="0"/>
        <w:jc w:val="left"/>
      </w:pPr>
      <w:r>
        <w:t xml:space="preserve"> </w:t>
      </w:r>
    </w:p>
    <w:p w:rsidR="00736E23" w:rsidRDefault="00350F0A">
      <w:pPr>
        <w:spacing w:after="20"/>
        <w:ind w:left="0" w:firstLine="0"/>
        <w:jc w:val="left"/>
      </w:pPr>
      <w:r>
        <w:rPr>
          <w:b/>
        </w:rPr>
        <w:t xml:space="preserve"> </w:t>
      </w:r>
    </w:p>
    <w:p w:rsidR="00736E23" w:rsidRDefault="00350F0A">
      <w:pPr>
        <w:spacing w:after="0"/>
        <w:ind w:left="0" w:firstLine="0"/>
        <w:jc w:val="left"/>
      </w:pPr>
      <w:r>
        <w:t xml:space="preserve"> </w:t>
      </w:r>
    </w:p>
    <w:p w:rsidR="00736E23" w:rsidRDefault="00350F0A">
      <w:pPr>
        <w:spacing w:after="17"/>
        <w:ind w:left="0" w:firstLine="0"/>
        <w:jc w:val="left"/>
      </w:pPr>
      <w:r>
        <w:rPr>
          <w:rFonts w:ascii="Arial" w:eastAsia="Arial" w:hAnsi="Arial" w:cs="Arial"/>
          <w:sz w:val="22"/>
        </w:rPr>
        <w:t xml:space="preserve"> </w:t>
      </w:r>
    </w:p>
    <w:p w:rsidR="00736E23" w:rsidRDefault="00350F0A">
      <w:pPr>
        <w:spacing w:after="0"/>
        <w:ind w:left="0" w:firstLine="0"/>
        <w:jc w:val="left"/>
      </w:pPr>
      <w:r>
        <w:rPr>
          <w:rFonts w:ascii="Arial" w:eastAsia="Arial" w:hAnsi="Arial" w:cs="Arial"/>
          <w:sz w:val="22"/>
        </w:rPr>
        <w:t xml:space="preserve"> </w:t>
      </w:r>
    </w:p>
    <w:sectPr w:rsidR="00736E23">
      <w:pgSz w:w="11905" w:h="16840"/>
      <w:pgMar w:top="1452" w:right="1436" w:bottom="147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3E6"/>
    <w:multiLevelType w:val="hybridMultilevel"/>
    <w:tmpl w:val="FFFFFFFF"/>
    <w:lvl w:ilvl="0" w:tplc="55B67FF0">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6B39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5C3B2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72CBEE">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4860A">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3403C8">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EECA66">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0D2AE">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F8B8A8">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156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E23"/>
    <w:rsid w:val="00350F0A"/>
    <w:rsid w:val="00736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7BA074D1-A110-A041-BD5F-39EDAC86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ind w:left="10" w:hanging="10"/>
      <w:jc w:val="both"/>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Micheal Mithra M</cp:lastModifiedBy>
  <cp:revision>2</cp:revision>
  <dcterms:created xsi:type="dcterms:W3CDTF">2023-10-11T03:50:00Z</dcterms:created>
  <dcterms:modified xsi:type="dcterms:W3CDTF">2023-10-11T03:50:00Z</dcterms:modified>
</cp:coreProperties>
</file>