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>《</w:t>
      </w:r>
      <w:r>
        <w:rPr>
          <w:rFonts w:ascii="Times New Roman" w:hAnsi="Times New Roman" w:eastAsia="黑体" w:cs="Times New Roman"/>
          <w:b/>
          <w:bCs/>
          <w:sz w:val="28"/>
          <w:szCs w:val="28"/>
        </w:rPr>
        <w:t>计算机组成原理实验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>》</w:t>
      </w:r>
      <w:r>
        <w:rPr>
          <w:rFonts w:ascii="Times New Roman" w:hAnsi="Times New Roman" w:eastAsia="黑体" w:cs="Times New Roman"/>
          <w:b/>
          <w:bCs/>
          <w:sz w:val="28"/>
          <w:szCs w:val="28"/>
        </w:rPr>
        <w:t>指导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>手册</w:t>
      </w:r>
    </w:p>
    <w:p>
      <w:pPr>
        <w:jc w:val="center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实验</w:t>
      </w:r>
      <w:r>
        <w:rPr>
          <w:rFonts w:hint="eastAsia" w:ascii="Times New Roman" w:hAnsi="Times New Roman" w:eastAsia="黑体" w:cs="Times New Roman"/>
          <w:sz w:val="28"/>
          <w:szCs w:val="28"/>
        </w:rPr>
        <w:t>五 流水线</w:t>
      </w:r>
      <w:r>
        <w:rPr>
          <w:rFonts w:ascii="Times New Roman" w:hAnsi="Times New Roman" w:eastAsia="黑体" w:cs="Times New Roman"/>
          <w:sz w:val="28"/>
          <w:szCs w:val="28"/>
        </w:rPr>
        <w:t>CPU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实验目标</w:t>
      </w:r>
    </w:p>
    <w:p>
      <w:pPr>
        <w:pStyle w:val="9"/>
        <w:numPr>
          <w:ilvl w:val="0"/>
          <w:numId w:val="2"/>
        </w:numPr>
        <w:ind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理解流水线CPU的组成结构和工作原理；</w:t>
      </w:r>
    </w:p>
    <w:p>
      <w:pPr>
        <w:pStyle w:val="9"/>
        <w:numPr>
          <w:ilvl w:val="0"/>
          <w:numId w:val="2"/>
        </w:numPr>
        <w:ind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掌握数字系统的设计和调试方法；</w:t>
      </w:r>
    </w:p>
    <w:p>
      <w:pPr>
        <w:pStyle w:val="9"/>
        <w:numPr>
          <w:ilvl w:val="0"/>
          <w:numId w:val="2"/>
        </w:numPr>
        <w:ind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熟练掌握数据通路和控制器的设计和描述方法。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实验内容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1. </w:t>
      </w:r>
      <w:r>
        <w:rPr>
          <w:rFonts w:hint="eastAsia" w:ascii="Times New Roman" w:hAnsi="Times New Roman" w:eastAsia="宋体" w:cs="Times New Roman"/>
          <w:sz w:val="24"/>
          <w:szCs w:val="24"/>
        </w:rPr>
        <w:t>流水线</w:t>
      </w:r>
      <w:r>
        <w:rPr>
          <w:rFonts w:ascii="Times New Roman" w:hAnsi="Times New Roman" w:eastAsia="宋体" w:cs="Times New Roman"/>
          <w:sz w:val="24"/>
          <w:szCs w:val="24"/>
        </w:rPr>
        <w:t>CPU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待设计的流水线</w:t>
      </w:r>
      <w:r>
        <w:rPr>
          <w:rFonts w:ascii="Times New Roman" w:hAnsi="Times New Roman" w:eastAsia="宋体" w:cs="Times New Roman"/>
          <w:sz w:val="24"/>
          <w:szCs w:val="24"/>
        </w:rPr>
        <w:t>CPU</w:t>
      </w:r>
      <w:r>
        <w:rPr>
          <w:rFonts w:hint="eastAsia" w:ascii="Times New Roman" w:hAnsi="Times New Roman" w:eastAsia="宋体" w:cs="Times New Roman"/>
          <w:sz w:val="24"/>
          <w:szCs w:val="24"/>
        </w:rPr>
        <w:t>可以</w:t>
      </w:r>
      <w:r>
        <w:rPr>
          <w:rFonts w:ascii="Times New Roman" w:hAnsi="Times New Roman" w:eastAsia="宋体" w:cs="Times New Roman"/>
          <w:sz w:val="24"/>
          <w:szCs w:val="24"/>
        </w:rPr>
        <w:t>执行如下6条指令：</w:t>
      </w:r>
    </w:p>
    <w:p>
      <w:pPr>
        <w:numPr>
          <w:ilvl w:val="0"/>
          <w:numId w:val="3"/>
        </w:numPr>
        <w:tabs>
          <w:tab w:val="left" w:pos="930"/>
          <w:tab w:val="clear" w:pos="720"/>
        </w:tabs>
        <w:ind w:left="569" w:leftChars="271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add</w:t>
      </w:r>
      <w:r>
        <w:rPr>
          <w:rFonts w:ascii="Times New Roman" w:hAnsi="Times New Roman" w:eastAsia="宋体" w:cs="Times New Roman"/>
          <w:sz w:val="24"/>
          <w:szCs w:val="24"/>
        </w:rPr>
        <w:t xml:space="preserve">:  rd &lt;- rs + rt;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op = 000000, funct = 100000</w:t>
      </w:r>
    </w:p>
    <w:p>
      <w:pPr>
        <w:spacing w:before="156" w:beforeLines="50" w:after="156" w:afterLines="5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657725" cy="299720"/>
            <wp:effectExtent l="0" t="0" r="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4726" cy="39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930"/>
          <w:tab w:val="clear" w:pos="720"/>
        </w:tabs>
        <w:ind w:left="569" w:leftChars="271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addi</w:t>
      </w:r>
      <w:r>
        <w:rPr>
          <w:rFonts w:ascii="Times New Roman" w:hAnsi="Times New Roman" w:eastAsia="宋体" w:cs="Times New Roman"/>
          <w:sz w:val="24"/>
          <w:szCs w:val="24"/>
        </w:rPr>
        <w:t>: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rt &lt;- rs + imm;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op = 001000</w:t>
      </w:r>
    </w:p>
    <w:p>
      <w:pPr>
        <w:ind w:left="420" w:leftChars="200" w:firstLine="57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lw</w:t>
      </w:r>
      <w:r>
        <w:rPr>
          <w:rFonts w:ascii="Times New Roman" w:hAnsi="Times New Roman" w:eastAsia="宋体" w:cs="Times New Roman"/>
          <w:sz w:val="24"/>
          <w:szCs w:val="24"/>
        </w:rPr>
        <w:t>: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rt &lt;- M(rs + addr);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op = 100011</w:t>
      </w:r>
      <w:bookmarkStart w:id="1" w:name="_GoBack"/>
      <w:bookmarkEnd w:id="1"/>
    </w:p>
    <w:p>
      <w:pPr>
        <w:ind w:left="420" w:leftChars="200" w:firstLine="57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sw</w:t>
      </w:r>
      <w:r>
        <w:rPr>
          <w:rFonts w:ascii="Times New Roman" w:hAnsi="Times New Roman" w:eastAsia="宋体" w:cs="Times New Roman"/>
          <w:sz w:val="24"/>
          <w:szCs w:val="24"/>
        </w:rPr>
        <w:t>: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M(rs + addr) &lt;- rt;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op = 101011</w:t>
      </w:r>
    </w:p>
    <w:p>
      <w:pPr>
        <w:ind w:left="420" w:leftChars="200" w:firstLine="57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beq</w:t>
      </w:r>
      <w:r>
        <w:rPr>
          <w:rFonts w:ascii="Times New Roman" w:hAnsi="Times New Roman" w:eastAsia="宋体" w:cs="Times New Roman"/>
          <w:sz w:val="24"/>
          <w:szCs w:val="24"/>
        </w:rPr>
        <w:t>: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if (rs = rt) then pc &lt;- pc + 4 + addr &lt;&lt; 2</w:t>
      </w:r>
    </w:p>
    <w:p>
      <w:pPr>
        <w:ind w:left="1105" w:leftChars="526" w:firstLine="57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else pc &lt;- pc + 4;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op = 000100</w:t>
      </w:r>
    </w:p>
    <w:p>
      <w:pPr>
        <w:spacing w:before="156" w:beforeLines="50" w:after="156" w:afterLines="5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676775" cy="29400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142" cy="3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930"/>
          <w:tab w:val="clear" w:pos="720"/>
        </w:tabs>
        <w:ind w:left="569" w:leftChars="271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j</w:t>
      </w:r>
      <w:r>
        <w:rPr>
          <w:rFonts w:ascii="Times New Roman" w:hAnsi="Times New Roman" w:eastAsia="宋体" w:cs="Times New Roman"/>
          <w:sz w:val="24"/>
          <w:szCs w:val="24"/>
        </w:rPr>
        <w:t>: pc &lt;- (pc+4)[31:28] | (add&lt;&lt;2)[27:0];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op = 000010</w:t>
      </w:r>
    </w:p>
    <w:p>
      <w:pPr>
        <w:spacing w:before="156" w:beforeLines="50" w:after="156" w:afterLines="5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676775" cy="29400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426" cy="34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待设计的CPU的逻辑符号如图-1所示，端口声明如下：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module </w:t>
      </w:r>
      <w:r>
        <w:rPr>
          <w:rFonts w:hint="eastAsia" w:ascii="Times New Roman" w:hAnsi="Times New Roman" w:eastAsia="宋体" w:cs="Times New Roman"/>
          <w:sz w:val="24"/>
          <w:szCs w:val="24"/>
        </w:rPr>
        <w:t>cpu</w:t>
      </w:r>
      <w:r>
        <w:rPr>
          <w:rFonts w:ascii="Times New Roman" w:hAnsi="Times New Roman" w:eastAsia="宋体" w:cs="Times New Roman"/>
          <w:sz w:val="24"/>
          <w:szCs w:val="24"/>
        </w:rPr>
        <w:t>_one_cycle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单周期CPU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114935</wp:posOffset>
            </wp:positionV>
            <wp:extent cx="1066800" cy="5429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4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 w:val="24"/>
          <w:szCs w:val="24"/>
        </w:rPr>
        <w:t>(</w:t>
      </w:r>
      <w:r>
        <w:rPr>
          <w:rFonts w:hint="eastAsia" w:ascii="Times New Roman" w:hAnsi="Times New Roman" w:eastAsia="宋体" w:cs="Times New Roman"/>
          <w:sz w:val="24"/>
          <w:szCs w:val="24"/>
        </w:rPr>
        <w:t>input</w:t>
      </w:r>
      <w:r>
        <w:rPr>
          <w:rFonts w:ascii="Times New Roman" w:hAnsi="Times New Roman" w:eastAsia="宋体" w:cs="Times New Roman"/>
          <w:sz w:val="24"/>
          <w:szCs w:val="24"/>
        </w:rPr>
        <w:t xml:space="preserve"> clk,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时钟（上升沿有效）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i</w:t>
      </w:r>
      <w:r>
        <w:rPr>
          <w:rFonts w:ascii="Times New Roman" w:hAnsi="Times New Roman" w:eastAsia="宋体" w:cs="Times New Roman"/>
          <w:sz w:val="24"/>
          <w:szCs w:val="24"/>
        </w:rPr>
        <w:t xml:space="preserve">nput </w:t>
      </w:r>
      <w:r>
        <w:rPr>
          <w:rFonts w:hint="eastAsia" w:ascii="Times New Roman" w:hAnsi="Times New Roman" w:eastAsia="宋体" w:cs="Times New Roman"/>
          <w:sz w:val="24"/>
          <w:szCs w:val="24"/>
        </w:rPr>
        <w:t>rst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//异步复位，高电平有效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)</w:t>
      </w:r>
      <w:r>
        <w:rPr>
          <w:rFonts w:ascii="Times New Roman" w:hAnsi="Times New Roman" w:eastAsia="宋体" w:cs="Times New Roman"/>
          <w:sz w:val="24"/>
          <w:szCs w:val="24"/>
        </w:rPr>
        <w:t>;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……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e</w:t>
      </w:r>
      <w:r>
        <w:rPr>
          <w:rFonts w:ascii="Times New Roman" w:hAnsi="Times New Roman" w:eastAsia="宋体" w:cs="Times New Roman"/>
          <w:sz w:val="24"/>
          <w:szCs w:val="24"/>
        </w:rPr>
        <w:t>ndmodule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 w:val="22"/>
        </w:rPr>
        <w:t>图-1</w:t>
      </w:r>
      <w:r>
        <w:rPr>
          <w:rFonts w:ascii="Times New Roman" w:hAnsi="Times New Roman" w:eastAsia="宋体" w:cs="Times New Roman"/>
          <w:sz w:val="22"/>
        </w:rPr>
        <w:t xml:space="preserve">  </w:t>
      </w:r>
      <w:r>
        <w:rPr>
          <w:rFonts w:hint="eastAsia" w:ascii="Times New Roman" w:hAnsi="Times New Roman" w:eastAsia="宋体" w:cs="Times New Roman"/>
          <w:sz w:val="22"/>
        </w:rPr>
        <w:t>CPU逻辑符号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根据上述指令的功能，设计两种流水线C</w:t>
      </w:r>
      <w:r>
        <w:rPr>
          <w:rFonts w:ascii="Times New Roman" w:hAnsi="Times New Roman" w:eastAsia="宋体" w:cs="Times New Roman"/>
          <w:sz w:val="24"/>
          <w:szCs w:val="24"/>
        </w:rPr>
        <w:t>PU</w:t>
      </w:r>
      <w:bookmarkStart w:id="0" w:name="_Hlk40176264"/>
      <w:r>
        <w:rPr>
          <w:rFonts w:hint="eastAsia" w:ascii="Times New Roman" w:hAnsi="Times New Roman" w:eastAsia="宋体" w:cs="Times New Roman"/>
          <w:sz w:val="24"/>
          <w:szCs w:val="24"/>
        </w:rPr>
        <w:t>的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不完全的数据通路</w:t>
      </w:r>
      <w:bookmarkEnd w:id="0"/>
      <w:r>
        <w:rPr>
          <w:rFonts w:hint="eastAsia" w:ascii="Times New Roman" w:hAnsi="Times New Roman" w:eastAsia="宋体" w:cs="Times New Roman"/>
          <w:sz w:val="24"/>
          <w:szCs w:val="24"/>
        </w:rPr>
        <w:t>如图-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和图-3所示，其中橙色部分为控制器。具体实现时</w:t>
      </w:r>
      <w:r>
        <w:rPr>
          <w:rFonts w:ascii="Times New Roman" w:hAnsi="Times New Roman" w:eastAsia="宋体" w:cs="Times New Roman"/>
          <w:sz w:val="24"/>
          <w:szCs w:val="24"/>
        </w:rPr>
        <w:t>ALU和寄存器堆</w:t>
      </w:r>
      <w:r>
        <w:rPr>
          <w:rFonts w:hint="eastAsia" w:ascii="Times New Roman" w:hAnsi="Times New Roman" w:eastAsia="宋体" w:cs="Times New Roman"/>
          <w:sz w:val="24"/>
          <w:szCs w:val="24"/>
        </w:rPr>
        <w:t>可以利用</w:t>
      </w:r>
      <w:r>
        <w:rPr>
          <w:rFonts w:ascii="Times New Roman" w:hAnsi="Times New Roman" w:eastAsia="宋体" w:cs="Times New Roman"/>
          <w:sz w:val="24"/>
          <w:szCs w:val="24"/>
        </w:rPr>
        <w:t>实验1和实验2设计的模块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指令存储器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ROM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和数据存储器RAM均采用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IP例化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实现，容量为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256 x 32位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的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分布式存储器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6181725" cy="41052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center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图-</w:t>
      </w:r>
      <w:r>
        <w:rPr>
          <w:rFonts w:ascii="Times New Roman" w:hAnsi="Times New Roman" w:eastAsia="宋体" w:cs="Times New Roman"/>
          <w:sz w:val="22"/>
        </w:rPr>
        <w:t xml:space="preserve">2 </w:t>
      </w:r>
      <w:r>
        <w:rPr>
          <w:rFonts w:hint="eastAsia" w:ascii="Times New Roman" w:hAnsi="Times New Roman" w:eastAsia="宋体" w:cs="Times New Roman"/>
          <w:sz w:val="22"/>
        </w:rPr>
        <w:t xml:space="preserve"> 无相关处理的流水线</w:t>
      </w:r>
      <w:r>
        <w:rPr>
          <w:rFonts w:ascii="Times New Roman" w:hAnsi="Times New Roman" w:eastAsia="宋体" w:cs="Times New Roman"/>
          <w:sz w:val="22"/>
        </w:rPr>
        <w:t>CPU</w:t>
      </w:r>
      <w:r>
        <w:rPr>
          <w:rFonts w:hint="eastAsia" w:ascii="Times New Roman" w:hAnsi="Times New Roman" w:eastAsia="宋体" w:cs="Times New Roman"/>
          <w:sz w:val="22"/>
        </w:rPr>
        <w:t>的数据通路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6188710" cy="3912870"/>
            <wp:effectExtent l="0" t="0" r="1397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jc w:val="center"/>
        <w:rPr>
          <w:rFonts w:ascii="Times New Roman" w:hAnsi="Times New Roman" w:eastAsia="宋体" w:cs="Times New Roman"/>
          <w:color w:val="FF0000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图-3</w:t>
      </w:r>
      <w:r>
        <w:rPr>
          <w:rFonts w:ascii="Times New Roman" w:hAnsi="Times New Roman" w:eastAsia="宋体" w:cs="Times New Roman"/>
          <w:sz w:val="22"/>
        </w:rPr>
        <w:t xml:space="preserve"> </w:t>
      </w:r>
      <w:r>
        <w:rPr>
          <w:rFonts w:hint="eastAsia" w:ascii="Times New Roman" w:hAnsi="Times New Roman" w:eastAsia="宋体" w:cs="Times New Roman"/>
          <w:sz w:val="22"/>
        </w:rPr>
        <w:t xml:space="preserve"> </w:t>
      </w:r>
      <w:r>
        <w:rPr>
          <w:rFonts w:hint="eastAsia" w:ascii="Times New Roman" w:hAnsi="Times New Roman" w:eastAsia="宋体" w:cs="Times New Roman"/>
          <w:color w:val="FF0000"/>
          <w:sz w:val="22"/>
        </w:rPr>
        <w:t>有相关处理的流水线</w:t>
      </w:r>
      <w:r>
        <w:rPr>
          <w:rFonts w:ascii="Times New Roman" w:hAnsi="Times New Roman" w:eastAsia="宋体" w:cs="Times New Roman"/>
          <w:color w:val="FF0000"/>
          <w:sz w:val="22"/>
        </w:rPr>
        <w:t>CPU</w:t>
      </w:r>
      <w:r>
        <w:rPr>
          <w:rFonts w:hint="eastAsia" w:ascii="Times New Roman" w:hAnsi="Times New Roman" w:eastAsia="宋体" w:cs="Times New Roman"/>
          <w:color w:val="FF0000"/>
          <w:sz w:val="22"/>
        </w:rPr>
        <w:t>的数据通路</w:t>
      </w:r>
    </w:p>
    <w:p>
      <w:pPr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sz w:val="24"/>
          <w:szCs w:val="24"/>
        </w:rPr>
        <w:t>调试单元（</w:t>
      </w:r>
      <w:r>
        <w:rPr>
          <w:rFonts w:ascii="Times New Roman" w:hAnsi="Times New Roman" w:eastAsia="宋体" w:cs="Times New Roman"/>
          <w:sz w:val="24"/>
          <w:szCs w:val="24"/>
        </w:rPr>
        <w:t>Debug Unit</w:t>
      </w:r>
      <w:r>
        <w:rPr>
          <w:rFonts w:hint="eastAsia" w:ascii="Times New Roman" w:hAnsi="Times New Roman" w:eastAsia="宋体" w:cs="Times New Roman"/>
          <w:sz w:val="24"/>
          <w:szCs w:val="24"/>
        </w:rPr>
        <w:t>，DBU）</w:t>
      </w:r>
    </w:p>
    <w:p>
      <w:pPr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为了方便下载调试，设计一个调试单元DBU，该单元的功能和结构与实验四类似，可以用于控制CPU的运行方式，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显示运行过程的中间状态和最终运行结果</w:t>
      </w:r>
      <w:r>
        <w:rPr>
          <w:rFonts w:hint="eastAsia" w:ascii="Times New Roman" w:hAnsi="Times New Roman" w:eastAsia="宋体" w:cs="Times New Roman"/>
          <w:sz w:val="24"/>
          <w:szCs w:val="24"/>
        </w:rPr>
        <w:t>。DBU的端口与CPU以及FPGA开发板外设（拨动/按钮开关、LED指示灯、7-段数码管）的连接如图-</w:t>
      </w: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所示。为了</w:t>
      </w:r>
      <w:r>
        <w:rPr>
          <w:rFonts w:ascii="Times New Roman" w:hAnsi="Times New Roman" w:eastAsia="宋体" w:cs="Times New Roman"/>
          <w:sz w:val="24"/>
          <w:szCs w:val="24"/>
        </w:rPr>
        <w:t>DBU在不影响CPU运行的情况下，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随时监视CPU运行过程中寄存器堆和数据存储器的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内容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，可以为寄存器堆和数据存储器增加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1个用于调试的读端口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。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886325" cy="21907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0570" cy="219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图-</w:t>
      </w:r>
      <w:r>
        <w:rPr>
          <w:rFonts w:ascii="Times New Roman" w:hAnsi="Times New Roman" w:eastAsia="宋体" w:cs="Times New Roman"/>
          <w:sz w:val="22"/>
        </w:rPr>
        <w:t>4</w:t>
      </w:r>
      <w:r>
        <w:rPr>
          <w:rFonts w:hint="eastAsia" w:ascii="Times New Roman" w:hAnsi="Times New Roman" w:eastAsia="宋体" w:cs="Times New Roman"/>
          <w:sz w:val="22"/>
        </w:rPr>
        <w:t xml:space="preserve"> 调试单元端口及其连接图</w:t>
      </w:r>
    </w:p>
    <w:p>
      <w:pPr>
        <w:pStyle w:val="9"/>
        <w:numPr>
          <w:ilvl w:val="0"/>
          <w:numId w:val="5"/>
        </w:numPr>
        <w:spacing w:before="156" w:beforeLines="50"/>
        <w:ind w:left="84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控制CPU运行方式</w:t>
      </w:r>
    </w:p>
    <w:p>
      <w:pPr>
        <w:pStyle w:val="9"/>
        <w:numPr>
          <w:ilvl w:val="0"/>
          <w:numId w:val="6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succ = 1：clkd</w:t>
      </w:r>
      <w:r>
        <w:rPr>
          <w:rFonts w:hint="eastAsia" w:ascii="Times New Roman" w:hAnsi="Times New Roman" w:eastAsia="宋体" w:cs="Times New Roman"/>
          <w:sz w:val="24"/>
          <w:szCs w:val="24"/>
        </w:rPr>
        <w:t>输出连续的周期性脉冲信号，可以作为CPU的时钟信号，控制</w:t>
      </w:r>
      <w:r>
        <w:rPr>
          <w:rFonts w:ascii="Times New Roman" w:hAnsi="Times New Roman" w:eastAsia="宋体" w:cs="Times New Roman"/>
          <w:sz w:val="24"/>
          <w:szCs w:val="24"/>
        </w:rPr>
        <w:t>CPU连续执行</w:t>
      </w:r>
      <w:r>
        <w:rPr>
          <w:rFonts w:hint="eastAsia" w:ascii="Times New Roman" w:hAnsi="Times New Roman" w:eastAsia="宋体" w:cs="Times New Roman"/>
          <w:sz w:val="24"/>
          <w:szCs w:val="24"/>
        </w:rPr>
        <w:t>指令</w:t>
      </w:r>
    </w:p>
    <w:p>
      <w:pPr>
        <w:pStyle w:val="9"/>
        <w:numPr>
          <w:ilvl w:val="0"/>
          <w:numId w:val="6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succ = 0：每按动step一次，</w:t>
      </w:r>
      <w:r>
        <w:rPr>
          <w:rFonts w:hint="eastAsia" w:ascii="Times New Roman" w:hAnsi="Times New Roman" w:eastAsia="宋体" w:cs="Times New Roman"/>
          <w:sz w:val="24"/>
          <w:szCs w:val="24"/>
        </w:rPr>
        <w:t>clkd</w:t>
      </w:r>
      <w:r>
        <w:rPr>
          <w:rFonts w:ascii="Times New Roman" w:hAnsi="Times New Roman" w:eastAsia="宋体" w:cs="Times New Roman"/>
          <w:sz w:val="24"/>
          <w:szCs w:val="24"/>
        </w:rPr>
        <w:t>输出一个脉冲</w:t>
      </w:r>
      <w:r>
        <w:rPr>
          <w:rFonts w:hint="eastAsia" w:ascii="Times New Roman" w:hAnsi="Times New Roman" w:eastAsia="宋体" w:cs="Times New Roman"/>
          <w:sz w:val="24"/>
          <w:szCs w:val="24"/>
        </w:rPr>
        <w:t>信号，可以作为CPU的时钟信号，</w:t>
      </w:r>
      <w:r>
        <w:rPr>
          <w:rFonts w:ascii="Times New Roman" w:hAnsi="Times New Roman" w:eastAsia="宋体" w:cs="Times New Roman"/>
          <w:sz w:val="24"/>
          <w:szCs w:val="24"/>
        </w:rPr>
        <w:t>控制CPU执行一</w:t>
      </w:r>
      <w:r>
        <w:rPr>
          <w:rFonts w:hint="eastAsia" w:ascii="Times New Roman" w:hAnsi="Times New Roman" w:eastAsia="宋体" w:cs="Times New Roman"/>
          <w:sz w:val="24"/>
          <w:szCs w:val="24"/>
        </w:rPr>
        <w:t>个时钟周期</w:t>
      </w:r>
    </w:p>
    <w:p>
      <w:pPr>
        <w:pStyle w:val="9"/>
        <w:numPr>
          <w:ilvl w:val="0"/>
          <w:numId w:val="5"/>
        </w:numPr>
        <w:spacing w:before="156" w:beforeLines="50"/>
        <w:ind w:left="84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</w:t>
      </w:r>
      <w:r>
        <w:rPr>
          <w:rFonts w:hint="eastAsia" w:ascii="Times New Roman" w:hAnsi="Times New Roman" w:eastAsia="宋体" w:cs="Times New Roman"/>
          <w:sz w:val="24"/>
          <w:szCs w:val="24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 xml:space="preserve"> = 0：查看CPU运行结果 (存储器或者寄存器堆内容)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m_rf： 1，查看存储器(MEM)；0，查看寄存器堆(RF)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m_rf_addr： MEM/RF的调试读口地址(字地址)，复位时为零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inc/dec：m_rf_addr加1或减1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rf_data/m_data：从RF/MEM读取的数据字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16个LED指示灯显示m_rf_addr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8个数码管显示rf_data/m_data</w:t>
      </w:r>
    </w:p>
    <w:p>
      <w:pPr>
        <w:pStyle w:val="9"/>
        <w:numPr>
          <w:ilvl w:val="0"/>
          <w:numId w:val="5"/>
        </w:numPr>
        <w:spacing w:before="156" w:beforeLines="50"/>
        <w:ind w:left="84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ascii="Times New Roman" w:hAnsi="Times New Roman" w:eastAsia="宋体" w:cs="Times New Roman"/>
          <w:sz w:val="24"/>
          <w:szCs w:val="24"/>
        </w:rPr>
        <w:t>el</w:t>
      </w:r>
      <w:r>
        <w:rPr>
          <w:rFonts w:hint="eastAsia" w:ascii="Times New Roman" w:hAnsi="Times New Roman" w:eastAsia="宋体" w:cs="Times New Roman"/>
          <w:sz w:val="24"/>
          <w:szCs w:val="24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 xml:space="preserve"> = 1 ~ 7：查看CPU运行状态（status）</w:t>
      </w:r>
    </w:p>
    <w:p>
      <w:pPr>
        <w:pStyle w:val="9"/>
        <w:numPr>
          <w:ilvl w:val="0"/>
          <w:numId w:val="8"/>
        </w:numPr>
        <w:ind w:left="126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根据</w:t>
      </w:r>
      <w:r>
        <w:rPr>
          <w:rFonts w:ascii="Times New Roman" w:hAnsi="Times New Roman" w:eastAsia="宋体" w:cs="Times New Roman"/>
          <w:sz w:val="24"/>
          <w:szCs w:val="24"/>
        </w:rPr>
        <w:t>sel0 （选择流水段）和sel1（选择相应段中寄存器），选择一个32位数据显示在8个数码管上</w:t>
      </w:r>
    </w:p>
    <w:p>
      <w:pPr>
        <w:pStyle w:val="9"/>
        <w:numPr>
          <w:ilvl w:val="0"/>
          <w:numId w:val="8"/>
        </w:numPr>
        <w:ind w:left="126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sel0 = 1：PC，程序计数器</w:t>
      </w:r>
    </w:p>
    <w:p>
      <w:pPr>
        <w:pStyle w:val="9"/>
        <w:numPr>
          <w:ilvl w:val="0"/>
          <w:numId w:val="8"/>
        </w:numPr>
        <w:ind w:left="126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sel0 = 2：IR/ID，sel1=0, NPC; sel1=1, IR</w:t>
      </w:r>
    </w:p>
    <w:p>
      <w:pPr>
        <w:pStyle w:val="9"/>
        <w:numPr>
          <w:ilvl w:val="0"/>
          <w:numId w:val="8"/>
        </w:numPr>
        <w:ind w:left="126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sel0 = 3：ID//EX, 。。。。</w:t>
      </w:r>
    </w:p>
    <w:p>
      <w:pPr>
        <w:pStyle w:val="9"/>
        <w:numPr>
          <w:ilvl w:val="0"/>
          <w:numId w:val="8"/>
        </w:numPr>
        <w:ind w:left="126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sel0 = 4：EX/MEM，。。。。</w:t>
      </w:r>
    </w:p>
    <w:p>
      <w:pPr>
        <w:pStyle w:val="9"/>
        <w:numPr>
          <w:ilvl w:val="0"/>
          <w:numId w:val="8"/>
        </w:numPr>
        <w:ind w:left="126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sel0 = 5：MEM/WB, 。。。。</w:t>
      </w:r>
    </w:p>
    <w:p>
      <w:pPr>
        <w:pStyle w:val="9"/>
        <w:numPr>
          <w:ilvl w:val="0"/>
          <w:numId w:val="8"/>
        </w:numPr>
        <w:ind w:left="126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sel0 = 6：</w:t>
      </w:r>
    </w:p>
    <w:p>
      <w:pPr>
        <w:pStyle w:val="9"/>
        <w:numPr>
          <w:ilvl w:val="0"/>
          <w:numId w:val="8"/>
        </w:numPr>
        <w:ind w:left="126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sel0 = 7：</w:t>
      </w:r>
    </w:p>
    <w:p>
      <w:pPr>
        <w:pStyle w:val="9"/>
        <w:numPr>
          <w:ilvl w:val="0"/>
          <w:numId w:val="8"/>
        </w:numPr>
        <w:ind w:left="126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根据需要在</w:t>
      </w:r>
      <w:r>
        <w:rPr>
          <w:rFonts w:ascii="Times New Roman" w:hAnsi="Times New Roman" w:eastAsia="宋体" w:cs="Times New Roman"/>
          <w:sz w:val="24"/>
          <w:szCs w:val="24"/>
        </w:rPr>
        <w:t>16个LED指示灯(SW15~SW0) 上显示选中流水段的控制信号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实验步骤</w:t>
      </w:r>
    </w:p>
    <w:p>
      <w:pPr>
        <w:pStyle w:val="9"/>
        <w:numPr>
          <w:ilvl w:val="0"/>
          <w:numId w:val="9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设计实现图-2所示完整的</w:t>
      </w:r>
      <w:r>
        <w:rPr>
          <w:rFonts w:ascii="Times New Roman" w:hAnsi="Times New Roman" w:eastAsia="宋体" w:cs="Times New Roman"/>
          <w:sz w:val="24"/>
          <w:szCs w:val="24"/>
        </w:rPr>
        <w:t>无</w:t>
      </w:r>
      <w:r>
        <w:rPr>
          <w:rFonts w:hint="eastAsia" w:ascii="Times New Roman" w:hAnsi="Times New Roman" w:eastAsia="宋体" w:cs="Times New Roman"/>
          <w:sz w:val="24"/>
          <w:szCs w:val="24"/>
        </w:rPr>
        <w:t>相关处理</w:t>
      </w:r>
      <w:r>
        <w:rPr>
          <w:rFonts w:ascii="Times New Roman" w:hAnsi="Times New Roman" w:eastAsia="宋体" w:cs="Times New Roman"/>
          <w:sz w:val="24"/>
          <w:szCs w:val="24"/>
        </w:rPr>
        <w:t>的流水线CPU，并进行功能仿真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pStyle w:val="9"/>
        <w:numPr>
          <w:ilvl w:val="0"/>
          <w:numId w:val="9"/>
        </w:numPr>
        <w:ind w:firstLineChars="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设计实现图-3所示完整的有相关处理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的流水线CPU，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包括</w:t>
      </w:r>
      <w:r>
        <w:rPr>
          <w:rFonts w:ascii="Times New Roman" w:hAnsi="Times New Roman" w:eastAsia="宋体" w:cs="Times New Roman"/>
          <w:b/>
          <w:bCs/>
          <w:color w:val="548235" w:themeColor="accent6" w:themeShade="BF"/>
          <w:sz w:val="24"/>
          <w:szCs w:val="24"/>
        </w:rPr>
        <w:t>无延迟</w:t>
      </w:r>
      <w:r>
        <w:rPr>
          <w:rFonts w:hint="eastAsia" w:ascii="Times New Roman" w:hAnsi="Times New Roman" w:eastAsia="宋体" w:cs="Times New Roman"/>
          <w:b/>
          <w:bCs/>
          <w:color w:val="548235" w:themeColor="accent6" w:themeShade="BF"/>
          <w:sz w:val="24"/>
          <w:szCs w:val="24"/>
        </w:rPr>
        <w:t>分支的控制相关处理和数据相关处理（定向路径和流水线互锁）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，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并进行功能仿真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；</w:t>
      </w:r>
    </w:p>
    <w:p>
      <w:pPr>
        <w:pStyle w:val="9"/>
        <w:numPr>
          <w:ilvl w:val="0"/>
          <w:numId w:val="9"/>
        </w:numPr>
        <w:ind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将上述一种流水线</w:t>
      </w:r>
      <w:r>
        <w:rPr>
          <w:rFonts w:ascii="Times New Roman" w:hAnsi="Times New Roman" w:eastAsia="宋体" w:cs="Times New Roman"/>
          <w:sz w:val="24"/>
          <w:szCs w:val="24"/>
        </w:rPr>
        <w:t>CPU下载至FPGA中测试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实验检查</w:t>
      </w:r>
    </w:p>
    <w:p>
      <w:pPr>
        <w:pStyle w:val="9"/>
        <w:numPr>
          <w:ilvl w:val="0"/>
          <w:numId w:val="10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检查一种流水线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CPU的功能仿真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；</w:t>
      </w:r>
    </w:p>
    <w:p>
      <w:pPr>
        <w:pStyle w:val="9"/>
        <w:numPr>
          <w:ilvl w:val="0"/>
          <w:numId w:val="10"/>
        </w:numPr>
        <w:ind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检查一种流水线</w:t>
      </w:r>
      <w:r>
        <w:rPr>
          <w:rFonts w:ascii="Times New Roman" w:hAnsi="Times New Roman" w:eastAsia="宋体" w:cs="Times New Roman"/>
          <w:sz w:val="24"/>
          <w:szCs w:val="24"/>
        </w:rPr>
        <w:t>CPU下载至FPGA后的运行功能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思考题</w:t>
      </w:r>
    </w:p>
    <w:p>
      <w:pPr>
        <w:pStyle w:val="9"/>
        <w:numPr>
          <w:ilvl w:val="0"/>
          <w:numId w:val="11"/>
        </w:numPr>
        <w:ind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支持分支预测的流水线</w:t>
      </w:r>
      <w:r>
        <w:rPr>
          <w:rFonts w:ascii="Times New Roman" w:hAnsi="Times New Roman" w:eastAsia="宋体" w:cs="Times New Roman"/>
          <w:sz w:val="24"/>
          <w:szCs w:val="24"/>
        </w:rPr>
        <w:t>CPU的设计，并进行功能仿真和下载测试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before="156" w:beforeLines="50" w:after="156" w:afterLines="50"/>
        <w:ind w:firstLine="849" w:firstLineChars="354"/>
        <w:jc w:val="left"/>
        <w:rPr>
          <w:rFonts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112"/>
    <w:multiLevelType w:val="multilevel"/>
    <w:tmpl w:val="00933112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B55825"/>
    <w:multiLevelType w:val="multilevel"/>
    <w:tmpl w:val="12B55825"/>
    <w:lvl w:ilvl="0" w:tentative="0">
      <w:start w:val="1"/>
      <w:numFmt w:val="bullet"/>
      <w:lvlText w:val="‒"/>
      <w:lvlJc w:val="left"/>
      <w:pPr>
        <w:ind w:left="1266" w:hanging="420"/>
      </w:pPr>
      <w:rPr>
        <w:rFonts w:hint="default" w:ascii="Calibri" w:hAnsi="Calibri"/>
      </w:rPr>
    </w:lvl>
    <w:lvl w:ilvl="1" w:tentative="0">
      <w:start w:val="1"/>
      <w:numFmt w:val="bullet"/>
      <w:lvlText w:val=""/>
      <w:lvlJc w:val="left"/>
      <w:pPr>
        <w:ind w:left="168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6" w:hanging="420"/>
      </w:pPr>
      <w:rPr>
        <w:rFonts w:hint="default" w:ascii="Wingdings" w:hAnsi="Wingdings"/>
      </w:rPr>
    </w:lvl>
  </w:abstractNum>
  <w:abstractNum w:abstractNumId="2">
    <w:nsid w:val="169F0B4B"/>
    <w:multiLevelType w:val="multilevel"/>
    <w:tmpl w:val="169F0B4B"/>
    <w:lvl w:ilvl="0" w:tentative="0">
      <w:start w:val="1"/>
      <w:numFmt w:val="decimal"/>
      <w:lvlText w:val="%1."/>
      <w:lvlJc w:val="left"/>
      <w:pPr>
        <w:ind w:left="426" w:hanging="420"/>
      </w:pPr>
    </w:lvl>
    <w:lvl w:ilvl="1" w:tentative="0">
      <w:start w:val="1"/>
      <w:numFmt w:val="lowerLetter"/>
      <w:lvlText w:val="%2)"/>
      <w:lvlJc w:val="left"/>
      <w:pPr>
        <w:ind w:left="846" w:hanging="420"/>
      </w:pPr>
    </w:lvl>
    <w:lvl w:ilvl="2" w:tentative="0">
      <w:start w:val="1"/>
      <w:numFmt w:val="lowerRoman"/>
      <w:lvlText w:val="%3."/>
      <w:lvlJc w:val="right"/>
      <w:pPr>
        <w:ind w:left="1266" w:hanging="420"/>
      </w:pPr>
    </w:lvl>
    <w:lvl w:ilvl="3" w:tentative="0">
      <w:start w:val="1"/>
      <w:numFmt w:val="decimal"/>
      <w:lvlText w:val="%4."/>
      <w:lvlJc w:val="left"/>
      <w:pPr>
        <w:ind w:left="1686" w:hanging="420"/>
      </w:pPr>
    </w:lvl>
    <w:lvl w:ilvl="4" w:tentative="0">
      <w:start w:val="1"/>
      <w:numFmt w:val="lowerLetter"/>
      <w:lvlText w:val="%5)"/>
      <w:lvlJc w:val="left"/>
      <w:pPr>
        <w:ind w:left="2106" w:hanging="420"/>
      </w:pPr>
    </w:lvl>
    <w:lvl w:ilvl="5" w:tentative="0">
      <w:start w:val="1"/>
      <w:numFmt w:val="lowerRoman"/>
      <w:lvlText w:val="%6."/>
      <w:lvlJc w:val="right"/>
      <w:pPr>
        <w:ind w:left="2526" w:hanging="420"/>
      </w:pPr>
    </w:lvl>
    <w:lvl w:ilvl="6" w:tentative="0">
      <w:start w:val="1"/>
      <w:numFmt w:val="decimal"/>
      <w:lvlText w:val="%7."/>
      <w:lvlJc w:val="left"/>
      <w:pPr>
        <w:ind w:left="2946" w:hanging="420"/>
      </w:pPr>
    </w:lvl>
    <w:lvl w:ilvl="7" w:tentative="0">
      <w:start w:val="1"/>
      <w:numFmt w:val="lowerLetter"/>
      <w:lvlText w:val="%8)"/>
      <w:lvlJc w:val="left"/>
      <w:pPr>
        <w:ind w:left="3366" w:hanging="420"/>
      </w:pPr>
    </w:lvl>
    <w:lvl w:ilvl="8" w:tentative="0">
      <w:start w:val="1"/>
      <w:numFmt w:val="lowerRoman"/>
      <w:lvlText w:val="%9."/>
      <w:lvlJc w:val="right"/>
      <w:pPr>
        <w:ind w:left="3786" w:hanging="420"/>
      </w:pPr>
    </w:lvl>
  </w:abstractNum>
  <w:abstractNum w:abstractNumId="3">
    <w:nsid w:val="209827FF"/>
    <w:multiLevelType w:val="multilevel"/>
    <w:tmpl w:val="209827FF"/>
    <w:lvl w:ilvl="0" w:tentative="0">
      <w:start w:val="1"/>
      <w:numFmt w:val="bullet"/>
      <w:lvlText w:val="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4">
    <w:nsid w:val="248125BC"/>
    <w:multiLevelType w:val="multilevel"/>
    <w:tmpl w:val="248125B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22E5A55"/>
    <w:multiLevelType w:val="multilevel"/>
    <w:tmpl w:val="322E5A55"/>
    <w:lvl w:ilvl="0" w:tentative="0">
      <w:start w:val="1"/>
      <w:numFmt w:val="bullet"/>
      <w:lvlText w:val="‒"/>
      <w:lvlJc w:val="left"/>
      <w:pPr>
        <w:ind w:left="1266" w:hanging="420"/>
      </w:pPr>
      <w:rPr>
        <w:rFonts w:hint="default" w:ascii="Calibri" w:hAnsi="Calibri"/>
      </w:rPr>
    </w:lvl>
    <w:lvl w:ilvl="1" w:tentative="0">
      <w:start w:val="1"/>
      <w:numFmt w:val="bullet"/>
      <w:lvlText w:val=""/>
      <w:lvlJc w:val="left"/>
      <w:pPr>
        <w:ind w:left="168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6" w:hanging="420"/>
      </w:pPr>
      <w:rPr>
        <w:rFonts w:hint="default" w:ascii="Wingdings" w:hAnsi="Wingdings"/>
      </w:rPr>
    </w:lvl>
  </w:abstractNum>
  <w:abstractNum w:abstractNumId="6">
    <w:nsid w:val="32BC0EA1"/>
    <w:multiLevelType w:val="multilevel"/>
    <w:tmpl w:val="32BC0EA1"/>
    <w:lvl w:ilvl="0" w:tentative="0">
      <w:start w:val="1"/>
      <w:numFmt w:val="chineseCountingThousand"/>
      <w:lvlText w:val="%1."/>
      <w:lvlJc w:val="left"/>
      <w:pPr>
        <w:ind w:left="426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44772F"/>
    <w:multiLevelType w:val="multilevel"/>
    <w:tmpl w:val="3344772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8">
    <w:nsid w:val="3C5849C7"/>
    <w:multiLevelType w:val="multilevel"/>
    <w:tmpl w:val="3C5849C7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9">
    <w:nsid w:val="58463D02"/>
    <w:multiLevelType w:val="multilevel"/>
    <w:tmpl w:val="58463D02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C1B3E93"/>
    <w:multiLevelType w:val="multilevel"/>
    <w:tmpl w:val="5C1B3E93"/>
    <w:lvl w:ilvl="0" w:tentative="0">
      <w:start w:val="1"/>
      <w:numFmt w:val="bullet"/>
      <w:lvlText w:val="‒"/>
      <w:lvlJc w:val="left"/>
      <w:pPr>
        <w:ind w:left="1266" w:hanging="420"/>
      </w:pPr>
      <w:rPr>
        <w:rFonts w:hint="default" w:ascii="Calibri" w:hAnsi="Calibri"/>
      </w:rPr>
    </w:lvl>
    <w:lvl w:ilvl="1" w:tentative="0">
      <w:start w:val="1"/>
      <w:numFmt w:val="bullet"/>
      <w:lvlText w:val=""/>
      <w:lvlJc w:val="left"/>
      <w:pPr>
        <w:ind w:left="168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6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31"/>
    <w:rsid w:val="00001EF1"/>
    <w:rsid w:val="000021B2"/>
    <w:rsid w:val="000118D1"/>
    <w:rsid w:val="00020465"/>
    <w:rsid w:val="00025EEF"/>
    <w:rsid w:val="00027A24"/>
    <w:rsid w:val="00052DBB"/>
    <w:rsid w:val="0006155E"/>
    <w:rsid w:val="0006194B"/>
    <w:rsid w:val="000642D6"/>
    <w:rsid w:val="00080927"/>
    <w:rsid w:val="000848CB"/>
    <w:rsid w:val="000863B6"/>
    <w:rsid w:val="00096AB2"/>
    <w:rsid w:val="000A3FBA"/>
    <w:rsid w:val="000A4022"/>
    <w:rsid w:val="000A689A"/>
    <w:rsid w:val="000B4D04"/>
    <w:rsid w:val="000B4ED0"/>
    <w:rsid w:val="000D2B1F"/>
    <w:rsid w:val="000E0E10"/>
    <w:rsid w:val="000E6967"/>
    <w:rsid w:val="000F4B10"/>
    <w:rsid w:val="000F6236"/>
    <w:rsid w:val="00106C36"/>
    <w:rsid w:val="00126522"/>
    <w:rsid w:val="00135E5E"/>
    <w:rsid w:val="001443B4"/>
    <w:rsid w:val="001471B5"/>
    <w:rsid w:val="00157E9D"/>
    <w:rsid w:val="00161B81"/>
    <w:rsid w:val="00164A1B"/>
    <w:rsid w:val="001977C8"/>
    <w:rsid w:val="001A00A6"/>
    <w:rsid w:val="001B5B1E"/>
    <w:rsid w:val="001B5E7E"/>
    <w:rsid w:val="001C3204"/>
    <w:rsid w:val="001C404C"/>
    <w:rsid w:val="00212939"/>
    <w:rsid w:val="002166C9"/>
    <w:rsid w:val="002172F0"/>
    <w:rsid w:val="002367A6"/>
    <w:rsid w:val="00256277"/>
    <w:rsid w:val="00256DAE"/>
    <w:rsid w:val="002572BC"/>
    <w:rsid w:val="0026232C"/>
    <w:rsid w:val="00263244"/>
    <w:rsid w:val="0027754A"/>
    <w:rsid w:val="002823D0"/>
    <w:rsid w:val="002830ED"/>
    <w:rsid w:val="002837A8"/>
    <w:rsid w:val="00283EF5"/>
    <w:rsid w:val="00285822"/>
    <w:rsid w:val="00290DA1"/>
    <w:rsid w:val="00294515"/>
    <w:rsid w:val="0029662C"/>
    <w:rsid w:val="002A0CAA"/>
    <w:rsid w:val="002A28D4"/>
    <w:rsid w:val="002B71C3"/>
    <w:rsid w:val="002B7FA9"/>
    <w:rsid w:val="002D0BDD"/>
    <w:rsid w:val="002E4A84"/>
    <w:rsid w:val="002F639F"/>
    <w:rsid w:val="002F69DC"/>
    <w:rsid w:val="002F6A84"/>
    <w:rsid w:val="0030068A"/>
    <w:rsid w:val="00304846"/>
    <w:rsid w:val="00312142"/>
    <w:rsid w:val="00312916"/>
    <w:rsid w:val="00323223"/>
    <w:rsid w:val="00357ADC"/>
    <w:rsid w:val="00364CED"/>
    <w:rsid w:val="00385B75"/>
    <w:rsid w:val="003A48E3"/>
    <w:rsid w:val="003A7067"/>
    <w:rsid w:val="003B27F0"/>
    <w:rsid w:val="003B6A35"/>
    <w:rsid w:val="003C0EE3"/>
    <w:rsid w:val="003C1F6D"/>
    <w:rsid w:val="003C23CC"/>
    <w:rsid w:val="003D5800"/>
    <w:rsid w:val="003E5BD7"/>
    <w:rsid w:val="003E5FE8"/>
    <w:rsid w:val="003E7A44"/>
    <w:rsid w:val="00400BB9"/>
    <w:rsid w:val="00415AB1"/>
    <w:rsid w:val="00416A1A"/>
    <w:rsid w:val="00424EE4"/>
    <w:rsid w:val="00434959"/>
    <w:rsid w:val="00435BA3"/>
    <w:rsid w:val="004559A7"/>
    <w:rsid w:val="00470748"/>
    <w:rsid w:val="00477B7F"/>
    <w:rsid w:val="00494263"/>
    <w:rsid w:val="004A18CC"/>
    <w:rsid w:val="004A5551"/>
    <w:rsid w:val="004B6150"/>
    <w:rsid w:val="004B6172"/>
    <w:rsid w:val="004B7DF9"/>
    <w:rsid w:val="004C3552"/>
    <w:rsid w:val="004D55BA"/>
    <w:rsid w:val="004D55DC"/>
    <w:rsid w:val="004F35E4"/>
    <w:rsid w:val="004F46B2"/>
    <w:rsid w:val="004F5D43"/>
    <w:rsid w:val="00511A2D"/>
    <w:rsid w:val="00513BFF"/>
    <w:rsid w:val="005147D4"/>
    <w:rsid w:val="00533CEB"/>
    <w:rsid w:val="00536BC1"/>
    <w:rsid w:val="0054143C"/>
    <w:rsid w:val="00544C20"/>
    <w:rsid w:val="0054758E"/>
    <w:rsid w:val="00574489"/>
    <w:rsid w:val="005760BF"/>
    <w:rsid w:val="00576462"/>
    <w:rsid w:val="005774BE"/>
    <w:rsid w:val="00580776"/>
    <w:rsid w:val="005A20D3"/>
    <w:rsid w:val="005A289C"/>
    <w:rsid w:val="005A3799"/>
    <w:rsid w:val="005A416D"/>
    <w:rsid w:val="005A5A52"/>
    <w:rsid w:val="005A6C01"/>
    <w:rsid w:val="005B6540"/>
    <w:rsid w:val="005C201A"/>
    <w:rsid w:val="005C4050"/>
    <w:rsid w:val="005C5D80"/>
    <w:rsid w:val="005D1405"/>
    <w:rsid w:val="005D2074"/>
    <w:rsid w:val="005D54AE"/>
    <w:rsid w:val="005D667A"/>
    <w:rsid w:val="005D6EA6"/>
    <w:rsid w:val="005E3959"/>
    <w:rsid w:val="0061221F"/>
    <w:rsid w:val="006153C2"/>
    <w:rsid w:val="00617D45"/>
    <w:rsid w:val="00627B3F"/>
    <w:rsid w:val="00640A58"/>
    <w:rsid w:val="00652859"/>
    <w:rsid w:val="00661E22"/>
    <w:rsid w:val="00677F24"/>
    <w:rsid w:val="006825B8"/>
    <w:rsid w:val="00682F23"/>
    <w:rsid w:val="00690825"/>
    <w:rsid w:val="006A20EE"/>
    <w:rsid w:val="006A51A2"/>
    <w:rsid w:val="006B0229"/>
    <w:rsid w:val="006B3EAC"/>
    <w:rsid w:val="006C0F31"/>
    <w:rsid w:val="006C44E4"/>
    <w:rsid w:val="006F7A43"/>
    <w:rsid w:val="007023F1"/>
    <w:rsid w:val="007054BD"/>
    <w:rsid w:val="00736D87"/>
    <w:rsid w:val="00752F33"/>
    <w:rsid w:val="00753008"/>
    <w:rsid w:val="00754FC1"/>
    <w:rsid w:val="007645E8"/>
    <w:rsid w:val="007774A3"/>
    <w:rsid w:val="007774E4"/>
    <w:rsid w:val="007775B5"/>
    <w:rsid w:val="00786862"/>
    <w:rsid w:val="007A1DA4"/>
    <w:rsid w:val="007C5CE3"/>
    <w:rsid w:val="007E7CB1"/>
    <w:rsid w:val="007F15FF"/>
    <w:rsid w:val="007F2763"/>
    <w:rsid w:val="00832FC9"/>
    <w:rsid w:val="00841AD0"/>
    <w:rsid w:val="00842372"/>
    <w:rsid w:val="00844E1A"/>
    <w:rsid w:val="00877224"/>
    <w:rsid w:val="00897DCE"/>
    <w:rsid w:val="008B323A"/>
    <w:rsid w:val="008D2B05"/>
    <w:rsid w:val="008F21D3"/>
    <w:rsid w:val="008F251E"/>
    <w:rsid w:val="008F7E6C"/>
    <w:rsid w:val="00901FFF"/>
    <w:rsid w:val="00906298"/>
    <w:rsid w:val="00912517"/>
    <w:rsid w:val="00915594"/>
    <w:rsid w:val="009309D2"/>
    <w:rsid w:val="00940438"/>
    <w:rsid w:val="009414C3"/>
    <w:rsid w:val="00941BCA"/>
    <w:rsid w:val="00947E17"/>
    <w:rsid w:val="009569AF"/>
    <w:rsid w:val="00961093"/>
    <w:rsid w:val="009610B0"/>
    <w:rsid w:val="00966171"/>
    <w:rsid w:val="00967423"/>
    <w:rsid w:val="00970CB4"/>
    <w:rsid w:val="00971128"/>
    <w:rsid w:val="00983CD9"/>
    <w:rsid w:val="00994EFA"/>
    <w:rsid w:val="009956F2"/>
    <w:rsid w:val="009D47E8"/>
    <w:rsid w:val="009E24F9"/>
    <w:rsid w:val="009E3AC9"/>
    <w:rsid w:val="00A0204E"/>
    <w:rsid w:val="00A035A4"/>
    <w:rsid w:val="00A062E0"/>
    <w:rsid w:val="00A20D14"/>
    <w:rsid w:val="00A22DD3"/>
    <w:rsid w:val="00A37CD1"/>
    <w:rsid w:val="00A40EF3"/>
    <w:rsid w:val="00A44D2D"/>
    <w:rsid w:val="00A4749B"/>
    <w:rsid w:val="00A47EE4"/>
    <w:rsid w:val="00A50B90"/>
    <w:rsid w:val="00A52EFA"/>
    <w:rsid w:val="00A559BB"/>
    <w:rsid w:val="00A61A31"/>
    <w:rsid w:val="00A62096"/>
    <w:rsid w:val="00A87552"/>
    <w:rsid w:val="00A87568"/>
    <w:rsid w:val="00A97C2E"/>
    <w:rsid w:val="00AA3019"/>
    <w:rsid w:val="00AB678C"/>
    <w:rsid w:val="00AC000D"/>
    <w:rsid w:val="00AC51C2"/>
    <w:rsid w:val="00AD1DDB"/>
    <w:rsid w:val="00AE6122"/>
    <w:rsid w:val="00AE6D0D"/>
    <w:rsid w:val="00AF42BA"/>
    <w:rsid w:val="00AF4DFF"/>
    <w:rsid w:val="00B042E1"/>
    <w:rsid w:val="00B206F3"/>
    <w:rsid w:val="00B313C0"/>
    <w:rsid w:val="00B54DE8"/>
    <w:rsid w:val="00B82D18"/>
    <w:rsid w:val="00B83615"/>
    <w:rsid w:val="00B929A3"/>
    <w:rsid w:val="00B952C5"/>
    <w:rsid w:val="00BB22B1"/>
    <w:rsid w:val="00BB6C74"/>
    <w:rsid w:val="00BC20E3"/>
    <w:rsid w:val="00BC220E"/>
    <w:rsid w:val="00BC2CFF"/>
    <w:rsid w:val="00BD2D49"/>
    <w:rsid w:val="00BD32EC"/>
    <w:rsid w:val="00BD3876"/>
    <w:rsid w:val="00BE0DB1"/>
    <w:rsid w:val="00BE38BA"/>
    <w:rsid w:val="00C05F65"/>
    <w:rsid w:val="00C20514"/>
    <w:rsid w:val="00C23202"/>
    <w:rsid w:val="00C3265B"/>
    <w:rsid w:val="00C546EF"/>
    <w:rsid w:val="00C70A55"/>
    <w:rsid w:val="00C730F7"/>
    <w:rsid w:val="00C8211E"/>
    <w:rsid w:val="00C87415"/>
    <w:rsid w:val="00C9537F"/>
    <w:rsid w:val="00CB06E9"/>
    <w:rsid w:val="00CB75A1"/>
    <w:rsid w:val="00CB79F5"/>
    <w:rsid w:val="00CE6505"/>
    <w:rsid w:val="00CF114B"/>
    <w:rsid w:val="00D11372"/>
    <w:rsid w:val="00D138D4"/>
    <w:rsid w:val="00D23FCC"/>
    <w:rsid w:val="00D31A89"/>
    <w:rsid w:val="00D320B0"/>
    <w:rsid w:val="00D60E2E"/>
    <w:rsid w:val="00D659CB"/>
    <w:rsid w:val="00D67EE4"/>
    <w:rsid w:val="00D8498D"/>
    <w:rsid w:val="00DA0984"/>
    <w:rsid w:val="00DA6520"/>
    <w:rsid w:val="00DA6BFD"/>
    <w:rsid w:val="00DB1C1E"/>
    <w:rsid w:val="00DC78C5"/>
    <w:rsid w:val="00DD7682"/>
    <w:rsid w:val="00DE548E"/>
    <w:rsid w:val="00DE6375"/>
    <w:rsid w:val="00DF2652"/>
    <w:rsid w:val="00DF7F98"/>
    <w:rsid w:val="00E12C2F"/>
    <w:rsid w:val="00E14ABD"/>
    <w:rsid w:val="00E15CF8"/>
    <w:rsid w:val="00E26C74"/>
    <w:rsid w:val="00E31BCF"/>
    <w:rsid w:val="00E34323"/>
    <w:rsid w:val="00E37EBF"/>
    <w:rsid w:val="00E414C8"/>
    <w:rsid w:val="00E43300"/>
    <w:rsid w:val="00E5466A"/>
    <w:rsid w:val="00E60686"/>
    <w:rsid w:val="00E61FC7"/>
    <w:rsid w:val="00E65344"/>
    <w:rsid w:val="00E71184"/>
    <w:rsid w:val="00E81C52"/>
    <w:rsid w:val="00E90628"/>
    <w:rsid w:val="00E9159F"/>
    <w:rsid w:val="00E920AD"/>
    <w:rsid w:val="00E945E9"/>
    <w:rsid w:val="00EA051D"/>
    <w:rsid w:val="00EA06FC"/>
    <w:rsid w:val="00EA1203"/>
    <w:rsid w:val="00ED04EF"/>
    <w:rsid w:val="00EE2198"/>
    <w:rsid w:val="00EE44A5"/>
    <w:rsid w:val="00F01DDA"/>
    <w:rsid w:val="00F1215F"/>
    <w:rsid w:val="00F14941"/>
    <w:rsid w:val="00F16898"/>
    <w:rsid w:val="00F26E0E"/>
    <w:rsid w:val="00F40340"/>
    <w:rsid w:val="00F53587"/>
    <w:rsid w:val="00F62026"/>
    <w:rsid w:val="00F64AC8"/>
    <w:rsid w:val="00F856C0"/>
    <w:rsid w:val="00F9271B"/>
    <w:rsid w:val="00F94131"/>
    <w:rsid w:val="00FA566B"/>
    <w:rsid w:val="00FA659E"/>
    <w:rsid w:val="00FB7A97"/>
    <w:rsid w:val="00FC173A"/>
    <w:rsid w:val="00FC1D9A"/>
    <w:rsid w:val="00FC2BEB"/>
    <w:rsid w:val="00FC77D2"/>
    <w:rsid w:val="00FD6E3E"/>
    <w:rsid w:val="00FE1D78"/>
    <w:rsid w:val="00FF0F81"/>
    <w:rsid w:val="2B010A0B"/>
    <w:rsid w:val="7CF6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271</Words>
  <Characters>1547</Characters>
  <Lines>12</Lines>
  <Paragraphs>3</Paragraphs>
  <TotalTime>460</TotalTime>
  <ScaleCrop>false</ScaleCrop>
  <LinksUpToDate>false</LinksUpToDate>
  <CharactersWithSpaces>1815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2020-05-25T02:34:00Z</dcterms:created>
  <dc:creator>Zhang Hantao</dc:creator>
  <cp:lastModifiedBy>Hope</cp:lastModifiedBy>
  <dcterms:modified xsi:type="dcterms:W3CDTF">2020-06-17T15:41:56Z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