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E824C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24CC" w:rsidRDefault="008B5EE4">
            <w:pPr>
              <w:pStyle w:val="Contedodatabela"/>
              <w:widowControl w:val="0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DOCUMENTAÇÃO DO PROJETO </w:t>
            </w:r>
          </w:p>
        </w:tc>
      </w:tr>
    </w:tbl>
    <w:p w:rsidR="00E824CC" w:rsidRDefault="00E824CC">
      <w:pPr>
        <w:rPr>
          <w:rFonts w:ascii="Times New Roman" w:hAnsi="Times New Roman" w:cs="Times New Roman"/>
          <w:color w:val="000000"/>
          <w:w w:val="90"/>
          <w:sz w:val="22"/>
          <w:szCs w:val="22"/>
        </w:rPr>
      </w:pPr>
    </w:p>
    <w:p w:rsidR="00E824CC" w:rsidRDefault="00E637E9" w:rsidP="008B5EE4">
      <w:pPr>
        <w:pStyle w:val="Corpodetexto"/>
        <w:spacing w:after="0"/>
        <w:jc w:val="center"/>
        <w:rPr>
          <w:rFonts w:ascii="Liberation Serif" w:hAnsi="Liberation Serif"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EEEP LUIZA GONZAGA FONSECA MOTA</w:t>
      </w:r>
    </w:p>
    <w:p w:rsidR="00E637E9" w:rsidRDefault="008B5EE4" w:rsidP="008B5EE4">
      <w:pPr>
        <w:pStyle w:val="Corpodetexto"/>
        <w:spacing w:after="0"/>
        <w:jc w:val="center"/>
        <w:rPr>
          <w:rFonts w:ascii="Liberation Serif" w:hAnsi="Liberation Serif"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2º REDES DE COMPUTADORES</w:t>
      </w:r>
    </w:p>
    <w:p w:rsidR="00E637E9" w:rsidRDefault="00E637E9" w:rsidP="008B5EE4">
      <w:pPr>
        <w:pStyle w:val="Corpodetexto"/>
        <w:spacing w:after="0"/>
        <w:jc w:val="center"/>
        <w:rPr>
          <w:rFonts w:ascii="Liberation Serif" w:hAnsi="Liberation Serif"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PROFESSOR SAMUEL COELHO GOMES</w:t>
      </w:r>
    </w:p>
    <w:p w:rsidR="008B5EE4" w:rsidRDefault="008B5EE4" w:rsidP="008B5EE4">
      <w:pPr>
        <w:pStyle w:val="Corpodetexto"/>
        <w:spacing w:after="0"/>
        <w:rPr>
          <w:rFonts w:ascii="Liberation Serif" w:hAnsi="Liberation Serif"/>
          <w:b/>
          <w:bCs/>
          <w:sz w:val="20"/>
          <w:szCs w:val="20"/>
        </w:rPr>
      </w:pPr>
    </w:p>
    <w:p w:rsidR="00575920" w:rsidRPr="00575920" w:rsidRDefault="00575920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 w:rsidRPr="00575920">
        <w:rPr>
          <w:rFonts w:ascii="Liberation Serif" w:hAnsi="Liberation Serif"/>
          <w:b/>
          <w:bCs/>
          <w:sz w:val="26"/>
          <w:szCs w:val="20"/>
        </w:rPr>
        <w:t xml:space="preserve">Construção do Documento </w:t>
      </w:r>
    </w:p>
    <w:p w:rsidR="00BC16AB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</w:p>
    <w:p w:rsidR="00575920" w:rsidRPr="00575920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>
        <w:rPr>
          <w:rFonts w:ascii="Liberation Serif" w:hAnsi="Liberation Serif"/>
          <w:b/>
          <w:bCs/>
          <w:sz w:val="26"/>
          <w:szCs w:val="20"/>
        </w:rPr>
        <w:t xml:space="preserve">1 </w:t>
      </w:r>
      <w:r w:rsidR="00575920" w:rsidRPr="00575920">
        <w:rPr>
          <w:rFonts w:ascii="Liberation Serif" w:hAnsi="Liberation Serif"/>
          <w:b/>
          <w:bCs/>
          <w:sz w:val="26"/>
          <w:szCs w:val="20"/>
        </w:rPr>
        <w:t xml:space="preserve">Capa </w:t>
      </w:r>
    </w:p>
    <w:p w:rsidR="00575920" w:rsidRPr="00575920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>
        <w:rPr>
          <w:rFonts w:ascii="Liberation Serif" w:hAnsi="Liberation Serif"/>
          <w:b/>
          <w:bCs/>
          <w:sz w:val="26"/>
          <w:szCs w:val="20"/>
        </w:rPr>
        <w:t xml:space="preserve">2 </w:t>
      </w:r>
      <w:r w:rsidR="00575920" w:rsidRPr="00575920">
        <w:rPr>
          <w:rFonts w:ascii="Liberation Serif" w:hAnsi="Liberation Serif"/>
          <w:b/>
          <w:bCs/>
          <w:sz w:val="26"/>
          <w:szCs w:val="20"/>
        </w:rPr>
        <w:t xml:space="preserve">Sumário </w:t>
      </w:r>
    </w:p>
    <w:p w:rsidR="00575920" w:rsidRPr="00575920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>
        <w:rPr>
          <w:rFonts w:ascii="Liberation Serif" w:hAnsi="Liberation Serif"/>
          <w:b/>
          <w:bCs/>
          <w:sz w:val="26"/>
          <w:szCs w:val="20"/>
        </w:rPr>
        <w:t xml:space="preserve">3 </w:t>
      </w:r>
      <w:r w:rsidR="00575920" w:rsidRPr="00575920">
        <w:rPr>
          <w:rFonts w:ascii="Liberation Serif" w:hAnsi="Liberation Serif"/>
          <w:b/>
          <w:bCs/>
          <w:sz w:val="26"/>
          <w:szCs w:val="20"/>
        </w:rPr>
        <w:t xml:space="preserve">Estabelecimento dos Componentes do Hardware – (Produto, Marca, Descrição). Essa Etapa é somente a descrição dos componentes. </w:t>
      </w:r>
    </w:p>
    <w:p w:rsidR="00575920" w:rsidRDefault="00575920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 w:rsidRPr="00575920">
        <w:rPr>
          <w:rFonts w:ascii="Liberation Serif" w:hAnsi="Liberation Serif"/>
          <w:b/>
          <w:bCs/>
          <w:sz w:val="26"/>
          <w:szCs w:val="20"/>
        </w:rPr>
        <w:t xml:space="preserve"> </w:t>
      </w:r>
      <w:r w:rsidRPr="00575920">
        <w:rPr>
          <w:rFonts w:ascii="Liberation Serif" w:hAnsi="Liberation Serif"/>
          <w:b/>
          <w:bCs/>
          <w:sz w:val="26"/>
          <w:szCs w:val="20"/>
        </w:rPr>
        <w:tab/>
        <w:t>Computador, Switch, Rote</w:t>
      </w:r>
      <w:r>
        <w:rPr>
          <w:rFonts w:ascii="Liberation Serif" w:hAnsi="Liberation Serif"/>
          <w:b/>
          <w:bCs/>
          <w:sz w:val="26"/>
          <w:szCs w:val="20"/>
        </w:rPr>
        <w:t xml:space="preserve">ador, AP, Impressora, Telefone, </w:t>
      </w:r>
      <w:r w:rsidR="00BC16AB">
        <w:rPr>
          <w:rFonts w:ascii="Liberation Serif" w:hAnsi="Liberation Serif"/>
          <w:b/>
          <w:bCs/>
          <w:sz w:val="26"/>
          <w:szCs w:val="20"/>
        </w:rPr>
        <w:t xml:space="preserve">Tomadas, Cabo de Internet, </w:t>
      </w:r>
      <w:proofErr w:type="spellStart"/>
      <w:r w:rsidR="00BC16AB">
        <w:rPr>
          <w:rFonts w:ascii="Liberation Serif" w:hAnsi="Liberation Serif"/>
          <w:b/>
          <w:bCs/>
          <w:sz w:val="26"/>
          <w:szCs w:val="20"/>
        </w:rPr>
        <w:t>Conecotres</w:t>
      </w:r>
      <w:proofErr w:type="spellEnd"/>
      <w:r w:rsidR="00BC16AB">
        <w:rPr>
          <w:rFonts w:ascii="Liberation Serif" w:hAnsi="Liberation Serif"/>
          <w:b/>
          <w:bCs/>
          <w:sz w:val="26"/>
          <w:szCs w:val="20"/>
        </w:rPr>
        <w:t xml:space="preserve">, Canaletas e o que for mais necessário. </w:t>
      </w:r>
    </w:p>
    <w:p w:rsidR="00BC16AB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>
        <w:rPr>
          <w:rFonts w:ascii="Liberation Serif" w:hAnsi="Liberation Serif"/>
          <w:b/>
          <w:bCs/>
          <w:sz w:val="26"/>
          <w:szCs w:val="20"/>
        </w:rPr>
        <w:t xml:space="preserve">4 </w:t>
      </w:r>
    </w:p>
    <w:p w:rsidR="00BC16AB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proofErr w:type="gramStart"/>
      <w:r>
        <w:rPr>
          <w:rFonts w:ascii="Liberation Serif" w:hAnsi="Liberation Serif"/>
          <w:b/>
          <w:bCs/>
          <w:sz w:val="26"/>
          <w:szCs w:val="20"/>
        </w:rPr>
        <w:t>5 Adicionar</w:t>
      </w:r>
      <w:proofErr w:type="gramEnd"/>
      <w:r>
        <w:rPr>
          <w:rFonts w:ascii="Liberation Serif" w:hAnsi="Liberation Serif"/>
          <w:b/>
          <w:bCs/>
          <w:sz w:val="26"/>
          <w:szCs w:val="20"/>
        </w:rPr>
        <w:t xml:space="preserve"> as imagens no documento de cada andar adicionando os locais onde estão inseridos as canaletas, a sala de equipamentos e os armários de telecomunicações. </w:t>
      </w:r>
    </w:p>
    <w:p w:rsidR="00BC16AB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>
        <w:rPr>
          <w:rFonts w:ascii="Liberation Serif" w:hAnsi="Liberation Serif"/>
          <w:b/>
          <w:bCs/>
          <w:sz w:val="26"/>
          <w:szCs w:val="20"/>
        </w:rPr>
        <w:t xml:space="preserve">6 Diagrama de Rede – Atribuir os </w:t>
      </w:r>
      <w:proofErr w:type="spellStart"/>
      <w:proofErr w:type="gramStart"/>
      <w:r>
        <w:rPr>
          <w:rFonts w:ascii="Liberation Serif" w:hAnsi="Liberation Serif"/>
          <w:b/>
          <w:bCs/>
          <w:sz w:val="26"/>
          <w:szCs w:val="20"/>
        </w:rPr>
        <w:t>IPs</w:t>
      </w:r>
      <w:proofErr w:type="spellEnd"/>
      <w:r w:rsidR="00EA7A0D">
        <w:rPr>
          <w:rFonts w:ascii="Liberation Serif" w:hAnsi="Liberation Serif"/>
          <w:b/>
          <w:bCs/>
          <w:sz w:val="26"/>
          <w:szCs w:val="20"/>
        </w:rPr>
        <w:t xml:space="preserve"> </w:t>
      </w:r>
      <w:r>
        <w:rPr>
          <w:rFonts w:ascii="Liberation Serif" w:hAnsi="Liberation Serif"/>
          <w:b/>
          <w:bCs/>
          <w:sz w:val="26"/>
          <w:szCs w:val="20"/>
        </w:rPr>
        <w:t xml:space="preserve"> de</w:t>
      </w:r>
      <w:proofErr w:type="gramEnd"/>
      <w:r>
        <w:rPr>
          <w:rFonts w:ascii="Liberation Serif" w:hAnsi="Liberation Serif"/>
          <w:b/>
          <w:bCs/>
          <w:sz w:val="26"/>
          <w:szCs w:val="20"/>
        </w:rPr>
        <w:t xml:space="preserve"> cada computador </w:t>
      </w:r>
      <w:r w:rsidR="00EA7A0D">
        <w:rPr>
          <w:rFonts w:ascii="Liberation Serif" w:hAnsi="Liberation Serif"/>
          <w:b/>
          <w:bCs/>
          <w:sz w:val="26"/>
          <w:szCs w:val="20"/>
        </w:rPr>
        <w:t xml:space="preserve">e a rede de cada andar,  (feito em sala). </w:t>
      </w:r>
      <w:r>
        <w:rPr>
          <w:rFonts w:ascii="Liberation Serif" w:hAnsi="Liberation Serif"/>
          <w:b/>
          <w:bCs/>
          <w:sz w:val="26"/>
          <w:szCs w:val="20"/>
        </w:rPr>
        <w:t xml:space="preserve"> </w:t>
      </w:r>
    </w:p>
    <w:p w:rsidR="00BC16AB" w:rsidRDefault="00BC16AB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r>
        <w:rPr>
          <w:rFonts w:ascii="Liberation Serif" w:hAnsi="Liberation Serif"/>
          <w:b/>
          <w:bCs/>
          <w:sz w:val="26"/>
          <w:szCs w:val="20"/>
        </w:rPr>
        <w:t xml:space="preserve">7 </w:t>
      </w:r>
      <w:r w:rsidR="00EA7A0D">
        <w:rPr>
          <w:rFonts w:ascii="Liberation Serif" w:hAnsi="Liberation Serif"/>
          <w:b/>
          <w:bCs/>
          <w:sz w:val="26"/>
          <w:szCs w:val="20"/>
        </w:rPr>
        <w:t xml:space="preserve">Execução do Projeto de Rede no Cisco </w:t>
      </w:r>
      <w:proofErr w:type="gramStart"/>
      <w:r w:rsidR="00EA7A0D">
        <w:rPr>
          <w:rFonts w:ascii="Liberation Serif" w:hAnsi="Liberation Serif"/>
          <w:b/>
          <w:bCs/>
          <w:sz w:val="26"/>
          <w:szCs w:val="20"/>
        </w:rPr>
        <w:t>( Colocar</w:t>
      </w:r>
      <w:proofErr w:type="gramEnd"/>
      <w:r w:rsidR="00EA7A0D">
        <w:rPr>
          <w:rFonts w:ascii="Liberation Serif" w:hAnsi="Liberation Serif"/>
          <w:b/>
          <w:bCs/>
          <w:sz w:val="26"/>
          <w:szCs w:val="20"/>
        </w:rPr>
        <w:t xml:space="preserve"> o </w:t>
      </w:r>
      <w:proofErr w:type="spellStart"/>
      <w:r w:rsidR="00EA7A0D">
        <w:rPr>
          <w:rFonts w:ascii="Liberation Serif" w:hAnsi="Liberation Serif"/>
          <w:b/>
          <w:bCs/>
          <w:sz w:val="26"/>
          <w:szCs w:val="20"/>
        </w:rPr>
        <w:t>print</w:t>
      </w:r>
      <w:proofErr w:type="spellEnd"/>
      <w:r w:rsidR="00EA7A0D">
        <w:rPr>
          <w:rFonts w:ascii="Liberation Serif" w:hAnsi="Liberation Serif"/>
          <w:b/>
          <w:bCs/>
          <w:sz w:val="26"/>
          <w:szCs w:val="20"/>
        </w:rPr>
        <w:t xml:space="preserve"> de Cada andar). </w:t>
      </w:r>
    </w:p>
    <w:p w:rsidR="00EA7A0D" w:rsidRPr="00575920" w:rsidRDefault="00EA7A0D" w:rsidP="008B5EE4">
      <w:pPr>
        <w:pStyle w:val="Corpodetexto"/>
        <w:spacing w:after="0"/>
        <w:rPr>
          <w:rFonts w:ascii="Liberation Serif" w:hAnsi="Liberation Serif"/>
          <w:b/>
          <w:bCs/>
          <w:sz w:val="26"/>
          <w:szCs w:val="20"/>
        </w:rPr>
      </w:pPr>
      <w:bookmarkStart w:id="0" w:name="_GoBack"/>
      <w:bookmarkEnd w:id="0"/>
    </w:p>
    <w:p w:rsidR="00575920" w:rsidRDefault="00575920" w:rsidP="008B5EE4">
      <w:pPr>
        <w:pStyle w:val="Corpodetexto"/>
        <w:spacing w:after="0"/>
        <w:rPr>
          <w:rFonts w:ascii="Liberation Serif" w:hAnsi="Liberation Serif"/>
          <w:b/>
          <w:bCs/>
          <w:sz w:val="20"/>
          <w:szCs w:val="20"/>
        </w:rPr>
      </w:pPr>
    </w:p>
    <w:p w:rsidR="00E637E9" w:rsidRDefault="00E637E9" w:rsidP="00E637E9">
      <w:pPr>
        <w:pStyle w:val="Corpodetexto"/>
        <w:spacing w:after="0"/>
        <w:jc w:val="both"/>
        <w:rPr>
          <w:rFonts w:ascii="Liberation Serif" w:hAnsi="Liberation Serif"/>
          <w:b/>
          <w:bCs/>
          <w:sz w:val="20"/>
          <w:szCs w:val="20"/>
        </w:rPr>
      </w:pPr>
    </w:p>
    <w:p w:rsidR="00E637E9" w:rsidRDefault="00E637E9" w:rsidP="00E637E9">
      <w:pPr>
        <w:pStyle w:val="Corpodetexto"/>
        <w:spacing w:after="0"/>
        <w:jc w:val="both"/>
        <w:rPr>
          <w:rFonts w:ascii="Liberation Serif" w:hAnsi="Liberation Serif"/>
          <w:b/>
          <w:bCs/>
          <w:sz w:val="20"/>
          <w:szCs w:val="20"/>
        </w:rPr>
      </w:pPr>
    </w:p>
    <w:p w:rsidR="00E637E9" w:rsidRPr="00E637E9" w:rsidRDefault="00E637E9" w:rsidP="00E637E9">
      <w:pPr>
        <w:pStyle w:val="Corpodetexto"/>
        <w:spacing w:after="0"/>
        <w:jc w:val="both"/>
        <w:rPr>
          <w:rFonts w:ascii="Liberation Serif" w:hAnsi="Liberation Serif"/>
          <w:b/>
          <w:bCs/>
          <w:sz w:val="32"/>
        </w:rPr>
      </w:pPr>
    </w:p>
    <w:sectPr w:rsidR="00E637E9" w:rsidRPr="00E637E9">
      <w:headerReference w:type="default" r:id="rId6"/>
      <w:footerReference w:type="default" r:id="rId7"/>
      <w:pgSz w:w="11906" w:h="16838"/>
      <w:pgMar w:top="3447" w:right="1701" w:bottom="1417" w:left="1701" w:header="708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81" w:rsidRDefault="007F0F81">
      <w:r>
        <w:separator/>
      </w:r>
    </w:p>
  </w:endnote>
  <w:endnote w:type="continuationSeparator" w:id="0">
    <w:p w:rsidR="007F0F81" w:rsidRDefault="007F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Kanit">
    <w:altName w:val="Times New Roman"/>
    <w:charset w:val="00"/>
    <w:family w:val="roman"/>
    <w:pitch w:val="variable"/>
  </w:font>
  <w:font w:name="Kanit Ligh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4CC" w:rsidRDefault="00E637E9">
    <w:pPr>
      <w:pStyle w:val="Rodap"/>
      <w:ind w:left="-1701"/>
    </w:pPr>
    <w:r>
      <w:rPr>
        <w:noProof/>
        <w:lang w:eastAsia="pt-BR"/>
      </w:rPr>
      <mc:AlternateContent>
        <mc:Choice Requires="wps">
          <w:drawing>
            <wp:anchor distT="3175" distB="3175" distL="3175" distR="3175" simplePos="0" relativeHeight="4" behindDoc="1" locked="0" layoutInCell="0" allowOverlap="1" wp14:anchorId="264970A8">
              <wp:simplePos x="0" y="0"/>
              <wp:positionH relativeFrom="column">
                <wp:posOffset>-791845</wp:posOffset>
              </wp:positionH>
              <wp:positionV relativeFrom="paragraph">
                <wp:posOffset>-471805</wp:posOffset>
              </wp:positionV>
              <wp:extent cx="4824095" cy="1036320"/>
              <wp:effectExtent l="0" t="0" r="0" b="0"/>
              <wp:wrapNone/>
              <wp:docPr id="6" name="Caixa de Texto 1310050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23640" cy="103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824CC" w:rsidRDefault="00E637E9">
                          <w:pPr>
                            <w:pStyle w:val="Contedodoquadro"/>
                            <w:widowControl w:val="0"/>
                            <w:snapToGrid w:val="0"/>
                            <w:spacing w:after="60" w:line="216" w:lineRule="auto"/>
                            <w:rPr>
                              <w:rFonts w:ascii="Kanit" w:hAnsi="Kanit" w:cs="Kanit"/>
                              <w:b/>
                              <w:bCs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24954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Kanit" w:hAnsi="Kanit" w:cs="Kanit"/>
                              <w:b/>
                              <w:bCs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24954"/>
                                  </w14:srgbClr>
                                </w14:solidFill>
                              </w14:textFill>
                            </w:rPr>
                            <w:t>Secretaria da Educação do Ceará</w:t>
                          </w:r>
                        </w:p>
                        <w:p w:rsidR="00E824CC" w:rsidRDefault="00E637E9">
                          <w:pPr>
                            <w:pStyle w:val="Contedodoquadro"/>
                            <w:widowControl w:val="0"/>
                            <w:snapToGrid w:val="0"/>
                            <w:spacing w:after="60" w:line="216" w:lineRule="auto"/>
                            <w:rPr>
                              <w:rFonts w:ascii="Kanit Light" w:hAnsi="Kanit Light" w:cs="Kanit Light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24954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Kanit Light" w:hAnsi="Kanit Light" w:cs="Kanit Light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24954"/>
                                  </w14:srgbClr>
                                </w14:solidFill>
                              </w14:textFill>
                            </w:rPr>
                            <w:t xml:space="preserve">Avenida General Afonso Albuquerque Lima, S/N - </w:t>
                          </w:r>
                          <w:proofErr w:type="spellStart"/>
                          <w:r>
                            <w:rPr>
                              <w:rFonts w:ascii="Kanit Light" w:hAnsi="Kanit Light" w:cs="Kanit Light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24954"/>
                                  </w14:srgbClr>
                                </w14:solidFill>
                              </w14:textFill>
                            </w:rPr>
                            <w:t>Cambeba</w:t>
                          </w:r>
                          <w:proofErr w:type="spellEnd"/>
                          <w:r>
                            <w:rPr>
                              <w:rFonts w:ascii="Kanit Light" w:hAnsi="Kanit Light" w:cs="Kanit Light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24954"/>
                                  </w14:srgbClr>
                                </w14:solidFill>
                              </w14:textFill>
                            </w:rPr>
                            <w:t xml:space="preserve"> • CEP: 60.822-325</w:t>
                          </w:r>
                          <w:r>
                            <w:rPr>
                              <w:rFonts w:ascii="Kanit Light" w:hAnsi="Kanit Light" w:cs="Kanit Light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24954"/>
                                  </w14:srgbClr>
                                </w14:solidFill>
                              </w14:textFill>
                            </w:rPr>
                            <w:br/>
                            <w:t>Fortaleza / CE • Fone: (85) 3101. 3700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310050972" path="m0,0l-2147483645,0l-2147483645,-2147483646l0,-2147483646xe" stroked="f" o:allowincell="f" style="position:absolute;margin-left:-62.35pt;margin-top:-37.15pt;width:379.75pt;height:81.5pt;mso-wrap-style:square;v-text-anchor:top" wp14:anchorId="264970A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widowControl w:val="false"/>
                      <w:snapToGrid w:val="false"/>
                      <w:spacing w:lineRule="auto" w:line="216" w:before="0" w:after="60"/>
                      <w:rPr>
                        <w:rFonts w:ascii="Kanit" w:hAnsi="Kanit" w:cs="Kanit"/>
                        <w:b/>
                        <w:b/>
                        <w:bCs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24954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Kanit" w:ascii="Kanit" w:hAnsi="Kanit"/>
                        <w:b/>
                        <w:bCs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24954"/>
                            </w14:srgbClr>
                          </w14:solidFill>
                        </w14:textFill>
                      </w:rPr>
                      <w:t>Secretaria da Educação do Ceará</w:t>
                    </w:r>
                  </w:p>
                  <w:p>
                    <w:pPr>
                      <w:pStyle w:val="Contedodoquadro"/>
                      <w:widowControl w:val="false"/>
                      <w:snapToGrid w:val="false"/>
                      <w:spacing w:lineRule="auto" w:line="216" w:before="0" w:after="60"/>
                      <w:rPr>
                        <w:rFonts w:ascii="Kanit Light" w:hAnsi="Kanit Light" w:cs="Kanit Light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24954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Kanit Light" w:ascii="Kanit Light" w:hAnsi="Kanit Light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24954"/>
                            </w14:srgbClr>
                          </w14:solidFill>
                        </w14:textFill>
                      </w:rPr>
                      <w:t>Avenida General Afonso Albuquerque Lima, S/N - Cambeba • CEP: 60.822-325</w:t>
                      <w:br/>
                      <w:t>Fortaleza / CE • Fone: (85) 3101. 3700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7585075" cy="423545"/>
          <wp:effectExtent l="0" t="0" r="0" b="0"/>
          <wp:docPr id="8" name="Imagem 1573173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5731734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2573"/>
                  <a:stretch>
                    <a:fillRect/>
                  </a:stretch>
                </pic:blipFill>
                <pic:spPr bwMode="auto">
                  <a:xfrm>
                    <a:off x="0" y="0"/>
                    <a:ext cx="7585075" cy="423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81" w:rsidRDefault="007F0F81">
      <w:r>
        <w:separator/>
      </w:r>
    </w:p>
  </w:footnote>
  <w:footnote w:type="continuationSeparator" w:id="0">
    <w:p w:rsidR="007F0F81" w:rsidRDefault="007F0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4CC" w:rsidRDefault="00E637E9">
    <w:pPr>
      <w:pStyle w:val="Cabealho"/>
      <w:jc w:val="center"/>
    </w:pPr>
    <w:r>
      <w:rPr>
        <w:noProof/>
        <w:lang w:eastAsia="pt-BR"/>
      </w:rPr>
      <w:drawing>
        <wp:anchor distT="0" distB="0" distL="0" distR="0" simplePos="0" relativeHeight="9" behindDoc="1" locked="0" layoutInCell="0" allowOverlap="1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665605" cy="1515745"/>
          <wp:effectExtent l="0" t="0" r="0" b="0"/>
          <wp:wrapSquare wrapText="largest"/>
          <wp:docPr id="5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5605" cy="151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CC"/>
    <w:rsid w:val="00575920"/>
    <w:rsid w:val="007F0F81"/>
    <w:rsid w:val="008B5EE4"/>
    <w:rsid w:val="0094073C"/>
    <w:rsid w:val="00BC16AB"/>
    <w:rsid w:val="00E637E9"/>
    <w:rsid w:val="00E824CC"/>
    <w:rsid w:val="00EA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EF22DE-BE1B-4287-8851-6043868B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C5575"/>
  </w:style>
  <w:style w:type="character" w:customStyle="1" w:styleId="RodapChar">
    <w:name w:val="Rodapé Char"/>
    <w:basedOn w:val="Fontepargpadro"/>
    <w:link w:val="Rodap"/>
    <w:uiPriority w:val="99"/>
    <w:qFormat/>
    <w:rsid w:val="006C5575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C55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C5575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Sousa Braga Filho</dc:creator>
  <dc:description/>
  <cp:lastModifiedBy>Conta da Microsoft</cp:lastModifiedBy>
  <cp:revision>5</cp:revision>
  <dcterms:created xsi:type="dcterms:W3CDTF">2023-08-29T18:11:00Z</dcterms:created>
  <dcterms:modified xsi:type="dcterms:W3CDTF">2023-10-30T19:18:00Z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ba7bd544-fbad-426b-92ef-d5780cc51454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2023-03-22T15:52:34Z</vt:lpwstr>
  </property>
  <property fmtid="{D5CDD505-2E9C-101B-9397-08002B2CF9AE}" pid="8" name="MSIP_Label_defa4170-0d19-0005-0004-bc88714345d2_SiteId">
    <vt:lpwstr>d994ddef-51c7-4851-9e6e-51209c4dc3e4</vt:lpwstr>
  </property>
</Properties>
</file>