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54" w:rsidRPr="00415154" w:rsidRDefault="00415154" w:rsidP="00415154">
      <w:pPr>
        <w:shd w:val="clear" w:color="auto" w:fill="FEFEFE"/>
        <w:spacing w:before="100" w:beforeAutospacing="1" w:after="100" w:afterAutospacing="1" w:line="240" w:lineRule="auto"/>
        <w:jc w:val="both"/>
        <w:outlineLvl w:val="1"/>
        <w:rPr>
          <w:rFonts w:ascii="Helvetica" w:eastAsia="Times New Roman" w:hAnsi="Helvetica" w:cs="Helvetica"/>
          <w:color w:val="000000"/>
          <w:spacing w:val="3"/>
          <w:sz w:val="45"/>
          <w:szCs w:val="45"/>
          <w:lang w:eastAsia="pt-BR"/>
        </w:rPr>
      </w:pPr>
      <w:r w:rsidRPr="00415154">
        <w:rPr>
          <w:rFonts w:ascii="Helvetica" w:eastAsia="Times New Roman" w:hAnsi="Helvetica" w:cs="Helvetica"/>
          <w:b/>
          <w:bCs/>
          <w:color w:val="000000"/>
          <w:spacing w:val="3"/>
          <w:sz w:val="45"/>
          <w:szCs w:val="45"/>
          <w:shd w:val="clear" w:color="auto" w:fill="FFFFFF"/>
          <w:lang w:eastAsia="pt-BR"/>
        </w:rPr>
        <w:t>O que é?</w:t>
      </w:r>
    </w:p>
    <w:p w:rsidR="00415154" w:rsidRPr="00415154" w:rsidRDefault="00415154" w:rsidP="00415154">
      <w:pPr>
        <w:shd w:val="clear" w:color="auto" w:fill="FEFEFE"/>
        <w:spacing w:before="100" w:beforeAutospacing="1" w:after="100" w:afterAutospacing="1"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Resenha é um tipo de texto usado </w:t>
      </w:r>
      <w:r w:rsidRPr="00415154">
        <w:rPr>
          <w:rFonts w:ascii="system-ui" w:eastAsia="Times New Roman" w:hAnsi="system-ui" w:cs="Times New Roman"/>
          <w:b/>
          <w:bCs/>
          <w:color w:val="000000"/>
          <w:spacing w:val="3"/>
          <w:sz w:val="33"/>
          <w:szCs w:val="33"/>
          <w:shd w:val="clear" w:color="auto" w:fill="FFFFFF"/>
          <w:lang w:eastAsia="pt-BR"/>
        </w:rPr>
        <w:t>para descrever e analisar</w:t>
      </w:r>
      <w:r w:rsidRPr="00415154">
        <w:rPr>
          <w:rFonts w:ascii="system-ui" w:eastAsia="Times New Roman" w:hAnsi="system-ui" w:cs="Times New Roman"/>
          <w:color w:val="000000"/>
          <w:spacing w:val="3"/>
          <w:sz w:val="33"/>
          <w:szCs w:val="33"/>
          <w:shd w:val="clear" w:color="auto" w:fill="FFFFFF"/>
          <w:lang w:eastAsia="pt-BR"/>
        </w:rPr>
        <w:t> outra produção textual – que pode variar de obras literárias até tratados de anatomia. Todos os livros, de modo geral, podem ser resenhados. Além disso, há também as chamadas resenhas temáticas, que reúnem informações de diversos livros e autores que abordam um mesmo assunto.</w:t>
      </w:r>
    </w:p>
    <w:p w:rsidR="00415154" w:rsidRPr="00415154" w:rsidRDefault="00415154" w:rsidP="00415154">
      <w:pPr>
        <w:shd w:val="clear" w:color="auto" w:fill="FEFEFE"/>
        <w:spacing w:before="100" w:beforeAutospacing="1" w:after="100" w:afterAutospacing="1" w:line="240" w:lineRule="auto"/>
        <w:jc w:val="both"/>
        <w:outlineLvl w:val="1"/>
        <w:rPr>
          <w:rFonts w:ascii="Helvetica" w:eastAsia="Times New Roman" w:hAnsi="Helvetica" w:cs="Helvetica"/>
          <w:color w:val="000000"/>
          <w:spacing w:val="3"/>
          <w:sz w:val="45"/>
          <w:szCs w:val="45"/>
          <w:lang w:eastAsia="pt-BR"/>
        </w:rPr>
      </w:pPr>
      <w:r w:rsidRPr="00415154">
        <w:rPr>
          <w:rFonts w:ascii="Helvetica" w:eastAsia="Times New Roman" w:hAnsi="Helvetica" w:cs="Helvetica"/>
          <w:b/>
          <w:bCs/>
          <w:color w:val="000000"/>
          <w:spacing w:val="3"/>
          <w:sz w:val="45"/>
          <w:szCs w:val="45"/>
          <w:shd w:val="clear" w:color="auto" w:fill="FFFFFF"/>
          <w:lang w:eastAsia="pt-BR"/>
        </w:rPr>
        <w:t>Tipos</w:t>
      </w:r>
    </w:p>
    <w:p w:rsidR="00415154" w:rsidRPr="00415154" w:rsidRDefault="00415154" w:rsidP="00415154">
      <w:pPr>
        <w:shd w:val="clear" w:color="auto" w:fill="FEFEFE"/>
        <w:spacing w:before="100" w:beforeAutospacing="1" w:after="100" w:afterAutospacing="1"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Tradicionalmente, existem dois tipos de resenha:</w:t>
      </w:r>
    </w:p>
    <w:p w:rsidR="00415154" w:rsidRPr="00415154" w:rsidRDefault="00415154" w:rsidP="00415154">
      <w:pPr>
        <w:numPr>
          <w:ilvl w:val="0"/>
          <w:numId w:val="1"/>
        </w:numPr>
        <w:shd w:val="clear" w:color="auto" w:fill="FEFEFE"/>
        <w:spacing w:before="100" w:beforeAutospacing="1" w:after="100" w:afterAutospacing="1" w:line="240" w:lineRule="auto"/>
        <w:jc w:val="both"/>
        <w:outlineLvl w:val="2"/>
        <w:rPr>
          <w:rFonts w:ascii="Helvetica" w:eastAsia="Times New Roman" w:hAnsi="Helvetica" w:cs="Helvetica"/>
          <w:color w:val="000000"/>
          <w:spacing w:val="3"/>
          <w:sz w:val="41"/>
          <w:szCs w:val="41"/>
          <w:lang w:eastAsia="pt-BR"/>
        </w:rPr>
      </w:pPr>
      <w:r w:rsidRPr="00415154">
        <w:rPr>
          <w:rFonts w:ascii="Helvetica" w:eastAsia="Times New Roman" w:hAnsi="Helvetica" w:cs="Helvetica"/>
          <w:b/>
          <w:bCs/>
          <w:color w:val="000000"/>
          <w:spacing w:val="3"/>
          <w:sz w:val="41"/>
          <w:szCs w:val="41"/>
          <w:shd w:val="clear" w:color="auto" w:fill="FFFFFF"/>
          <w:lang w:eastAsia="pt-BR"/>
        </w:rPr>
        <w:t>Resenha descritiva </w:t>
      </w:r>
    </w:p>
    <w:p w:rsidR="00415154" w:rsidRPr="00415154" w:rsidRDefault="00415154" w:rsidP="00415154">
      <w:pPr>
        <w:shd w:val="clear" w:color="auto" w:fill="FEFEFE"/>
        <w:spacing w:before="100" w:beforeAutospacing="1" w:after="100" w:afterAutospacing="1"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Nesse tipo, o autor da resenha apenas descreve e correlaciona informações acerca do tema ou livro resenhado. Não há espaço para a opinião do autor nesse texto, sendo, portanto, uma </w:t>
      </w:r>
      <w:r w:rsidRPr="00415154">
        <w:rPr>
          <w:rFonts w:ascii="system-ui" w:eastAsia="Times New Roman" w:hAnsi="system-ui" w:cs="Times New Roman"/>
          <w:b/>
          <w:bCs/>
          <w:color w:val="000000"/>
          <w:spacing w:val="3"/>
          <w:sz w:val="33"/>
          <w:szCs w:val="33"/>
          <w:shd w:val="clear" w:color="auto" w:fill="FFFFFF"/>
          <w:lang w:eastAsia="pt-BR"/>
        </w:rPr>
        <w:t>composição informativa</w:t>
      </w:r>
      <w:r w:rsidRPr="00415154">
        <w:rPr>
          <w:rFonts w:ascii="system-ui" w:eastAsia="Times New Roman" w:hAnsi="system-ui" w:cs="Times New Roman"/>
          <w:color w:val="000000"/>
          <w:spacing w:val="3"/>
          <w:sz w:val="33"/>
          <w:szCs w:val="33"/>
          <w:shd w:val="clear" w:color="auto" w:fill="FFFFFF"/>
          <w:lang w:eastAsia="pt-BR"/>
        </w:rPr>
        <w:t>.</w:t>
      </w:r>
    </w:p>
    <w:p w:rsidR="00415154" w:rsidRPr="00415154" w:rsidRDefault="00415154" w:rsidP="00415154">
      <w:pPr>
        <w:numPr>
          <w:ilvl w:val="0"/>
          <w:numId w:val="2"/>
        </w:numPr>
        <w:shd w:val="clear" w:color="auto" w:fill="FEFEFE"/>
        <w:spacing w:before="100" w:beforeAutospacing="1" w:after="100" w:afterAutospacing="1" w:line="240" w:lineRule="auto"/>
        <w:jc w:val="both"/>
        <w:outlineLvl w:val="2"/>
        <w:rPr>
          <w:rFonts w:ascii="Helvetica" w:eastAsia="Times New Roman" w:hAnsi="Helvetica" w:cs="Helvetica"/>
          <w:color w:val="000000"/>
          <w:spacing w:val="3"/>
          <w:sz w:val="41"/>
          <w:szCs w:val="41"/>
          <w:lang w:eastAsia="pt-BR"/>
        </w:rPr>
      </w:pPr>
      <w:r w:rsidRPr="00415154">
        <w:rPr>
          <w:rFonts w:ascii="Helvetica" w:eastAsia="Times New Roman" w:hAnsi="Helvetica" w:cs="Helvetica"/>
          <w:b/>
          <w:bCs/>
          <w:color w:val="000000"/>
          <w:spacing w:val="3"/>
          <w:sz w:val="41"/>
          <w:szCs w:val="41"/>
          <w:shd w:val="clear" w:color="auto" w:fill="FFFFFF"/>
          <w:lang w:eastAsia="pt-BR"/>
        </w:rPr>
        <w:t>Resenha crítica ou opinativa</w:t>
      </w:r>
    </w:p>
    <w:p w:rsidR="00415154" w:rsidRPr="00415154" w:rsidRDefault="00415154" w:rsidP="00415154">
      <w:pPr>
        <w:shd w:val="clear" w:color="auto" w:fill="FEFEFE"/>
        <w:spacing w:before="100" w:beforeAutospacing="1" w:after="100" w:afterAutospacing="1"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 xml:space="preserve">Assim como na descritiva, essa também descreve e correlaciona </w:t>
      </w:r>
      <w:proofErr w:type="gramStart"/>
      <w:r w:rsidRPr="00415154">
        <w:rPr>
          <w:rFonts w:ascii="system-ui" w:eastAsia="Times New Roman" w:hAnsi="system-ui" w:cs="Times New Roman"/>
          <w:color w:val="000000"/>
          <w:spacing w:val="3"/>
          <w:sz w:val="33"/>
          <w:szCs w:val="33"/>
          <w:shd w:val="clear" w:color="auto" w:fill="FFFFFF"/>
          <w:lang w:eastAsia="pt-BR"/>
        </w:rPr>
        <w:t>informações</w:t>
      </w:r>
      <w:proofErr w:type="gramEnd"/>
      <w:r w:rsidRPr="00415154">
        <w:rPr>
          <w:rFonts w:ascii="system-ui" w:eastAsia="Times New Roman" w:hAnsi="system-ui" w:cs="Times New Roman"/>
          <w:color w:val="000000"/>
          <w:spacing w:val="3"/>
          <w:sz w:val="33"/>
          <w:szCs w:val="33"/>
          <w:shd w:val="clear" w:color="auto" w:fill="FFFFFF"/>
          <w:lang w:eastAsia="pt-BR"/>
        </w:rPr>
        <w:t xml:space="preserve"> de uma obra ou assunto. Não obstante, na resenha crítica, há espaço para que o autor apresente teses sobre o tema abordado, sendo, então, um </w:t>
      </w:r>
      <w:r w:rsidRPr="00415154">
        <w:rPr>
          <w:rFonts w:ascii="system-ui" w:eastAsia="Times New Roman" w:hAnsi="system-ui" w:cs="Times New Roman"/>
          <w:b/>
          <w:bCs/>
          <w:color w:val="000000"/>
          <w:spacing w:val="3"/>
          <w:sz w:val="33"/>
          <w:szCs w:val="33"/>
          <w:shd w:val="clear" w:color="auto" w:fill="FFFFFF"/>
          <w:lang w:eastAsia="pt-BR"/>
        </w:rPr>
        <w:t>texto de natureza informativo-argumentativa.</w:t>
      </w:r>
    </w:p>
    <w:p w:rsidR="00415154" w:rsidRPr="00415154" w:rsidRDefault="00415154" w:rsidP="00415154">
      <w:pPr>
        <w:shd w:val="clear" w:color="auto" w:fill="FEFEFE"/>
        <w:spacing w:before="100" w:beforeAutospacing="1" w:after="100" w:afterAutospacing="1" w:line="240" w:lineRule="auto"/>
        <w:jc w:val="both"/>
        <w:outlineLvl w:val="1"/>
        <w:rPr>
          <w:rFonts w:ascii="Helvetica" w:eastAsia="Times New Roman" w:hAnsi="Helvetica" w:cs="Helvetica"/>
          <w:color w:val="000000"/>
          <w:spacing w:val="3"/>
          <w:sz w:val="45"/>
          <w:szCs w:val="45"/>
          <w:lang w:eastAsia="pt-BR"/>
        </w:rPr>
      </w:pPr>
      <w:r w:rsidRPr="00415154">
        <w:rPr>
          <w:rFonts w:ascii="Helvetica" w:eastAsia="Times New Roman" w:hAnsi="Helvetica" w:cs="Helvetica"/>
          <w:b/>
          <w:bCs/>
          <w:color w:val="000000"/>
          <w:spacing w:val="3"/>
          <w:sz w:val="45"/>
          <w:szCs w:val="45"/>
          <w:shd w:val="clear" w:color="auto" w:fill="FFFFFF"/>
          <w:lang w:eastAsia="pt-BR"/>
        </w:rPr>
        <w:t>Características</w:t>
      </w:r>
    </w:p>
    <w:p w:rsidR="00415154" w:rsidRPr="00415154" w:rsidRDefault="00415154" w:rsidP="00415154">
      <w:pPr>
        <w:shd w:val="clear" w:color="auto" w:fill="FEFEFE"/>
        <w:spacing w:before="100" w:beforeAutospacing="1" w:after="100" w:afterAutospacing="1"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Para além da estrutura das resenhas descritivas ou críticas, é importante pontuar as seguintes características desse gênero:</w:t>
      </w:r>
    </w:p>
    <w:p w:rsidR="00415154" w:rsidRPr="00415154" w:rsidRDefault="00415154" w:rsidP="00415154">
      <w:pPr>
        <w:numPr>
          <w:ilvl w:val="0"/>
          <w:numId w:val="3"/>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b/>
          <w:bCs/>
          <w:color w:val="000000"/>
          <w:spacing w:val="3"/>
          <w:sz w:val="33"/>
          <w:szCs w:val="33"/>
          <w:shd w:val="clear" w:color="auto" w:fill="FFFFFF"/>
          <w:lang w:eastAsia="pt-BR"/>
        </w:rPr>
        <w:t>Objetividade</w:t>
      </w:r>
      <w:r w:rsidRPr="00415154">
        <w:rPr>
          <w:rFonts w:ascii="system-ui" w:eastAsia="Times New Roman" w:hAnsi="system-ui" w:cs="Times New Roman"/>
          <w:color w:val="000000"/>
          <w:spacing w:val="3"/>
          <w:sz w:val="33"/>
          <w:szCs w:val="33"/>
          <w:shd w:val="clear" w:color="auto" w:fill="FFFFFF"/>
          <w:lang w:eastAsia="pt-BR"/>
        </w:rPr>
        <w:t xml:space="preserve">: Por se tratar de um gênero científico, a resenha exige certo grau de objetividade em sua linguagem, haja vista que interferências da pessoalidade </w:t>
      </w:r>
      <w:r w:rsidRPr="00415154">
        <w:rPr>
          <w:rFonts w:ascii="system-ui" w:eastAsia="Times New Roman" w:hAnsi="system-ui" w:cs="Times New Roman"/>
          <w:color w:val="000000"/>
          <w:spacing w:val="3"/>
          <w:sz w:val="33"/>
          <w:szCs w:val="33"/>
          <w:shd w:val="clear" w:color="auto" w:fill="FFFFFF"/>
          <w:lang w:eastAsia="pt-BR"/>
        </w:rPr>
        <w:lastRenderedPageBreak/>
        <w:t>do autor atrapalhariam o método da ciência. O uso </w:t>
      </w:r>
      <w:r w:rsidRPr="00415154">
        <w:rPr>
          <w:rFonts w:ascii="system-ui" w:eastAsia="Times New Roman" w:hAnsi="system-ui" w:cs="Times New Roman"/>
          <w:b/>
          <w:bCs/>
          <w:color w:val="000000"/>
          <w:spacing w:val="3"/>
          <w:sz w:val="33"/>
          <w:szCs w:val="33"/>
          <w:shd w:val="clear" w:color="auto" w:fill="FFFFFF"/>
          <w:lang w:eastAsia="pt-BR"/>
        </w:rPr>
        <w:t>do sentido literal</w:t>
      </w:r>
      <w:r w:rsidRPr="00415154">
        <w:rPr>
          <w:rFonts w:ascii="system-ui" w:eastAsia="Times New Roman" w:hAnsi="system-ui" w:cs="Times New Roman"/>
          <w:color w:val="000000"/>
          <w:spacing w:val="3"/>
          <w:sz w:val="33"/>
          <w:szCs w:val="33"/>
          <w:shd w:val="clear" w:color="auto" w:fill="FFFFFF"/>
          <w:lang w:eastAsia="pt-BR"/>
        </w:rPr>
        <w:t> é sempre bem-vindo em textos desse tipo.</w:t>
      </w:r>
    </w:p>
    <w:p w:rsidR="00415154" w:rsidRPr="00415154" w:rsidRDefault="00415154" w:rsidP="00415154">
      <w:pPr>
        <w:numPr>
          <w:ilvl w:val="0"/>
          <w:numId w:val="3"/>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b/>
          <w:bCs/>
          <w:color w:val="000000"/>
          <w:spacing w:val="3"/>
          <w:sz w:val="33"/>
          <w:szCs w:val="33"/>
          <w:shd w:val="clear" w:color="auto" w:fill="FFFFFF"/>
          <w:lang w:eastAsia="pt-BR"/>
        </w:rPr>
        <w:t>Concisão</w:t>
      </w:r>
      <w:r w:rsidRPr="00415154">
        <w:rPr>
          <w:rFonts w:ascii="system-ui" w:eastAsia="Times New Roman" w:hAnsi="system-ui" w:cs="Times New Roman"/>
          <w:color w:val="000000"/>
          <w:spacing w:val="3"/>
          <w:sz w:val="33"/>
          <w:szCs w:val="33"/>
          <w:shd w:val="clear" w:color="auto" w:fill="FFFFFF"/>
          <w:lang w:eastAsia="pt-BR"/>
        </w:rPr>
        <w:t>: Uma boa resenha deve procurar </w:t>
      </w:r>
      <w:r w:rsidRPr="00415154">
        <w:rPr>
          <w:rFonts w:ascii="system-ui" w:eastAsia="Times New Roman" w:hAnsi="system-ui" w:cs="Times New Roman"/>
          <w:b/>
          <w:bCs/>
          <w:color w:val="000000"/>
          <w:spacing w:val="3"/>
          <w:sz w:val="33"/>
          <w:szCs w:val="33"/>
          <w:shd w:val="clear" w:color="auto" w:fill="FFFFFF"/>
          <w:lang w:eastAsia="pt-BR"/>
        </w:rPr>
        <w:t>dizer o necessário</w:t>
      </w:r>
      <w:r w:rsidRPr="00415154">
        <w:rPr>
          <w:rFonts w:ascii="system-ui" w:eastAsia="Times New Roman" w:hAnsi="system-ui" w:cs="Times New Roman"/>
          <w:color w:val="000000"/>
          <w:spacing w:val="3"/>
          <w:sz w:val="33"/>
          <w:szCs w:val="33"/>
          <w:shd w:val="clear" w:color="auto" w:fill="FFFFFF"/>
          <w:lang w:eastAsia="pt-BR"/>
        </w:rPr>
        <w:t>, sem muitos exemplos ou repetições. Isso porque o texto tem como função ser um material de estudo, uma composição para ser lida depois, sem haver a necessidade de acessar os originais resenhados.</w:t>
      </w:r>
    </w:p>
    <w:p w:rsidR="00415154" w:rsidRPr="00415154" w:rsidRDefault="00415154" w:rsidP="00415154">
      <w:pPr>
        <w:numPr>
          <w:ilvl w:val="0"/>
          <w:numId w:val="3"/>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b/>
          <w:bCs/>
          <w:color w:val="000000"/>
          <w:spacing w:val="3"/>
          <w:sz w:val="33"/>
          <w:szCs w:val="33"/>
          <w:shd w:val="clear" w:color="auto" w:fill="FFFFFF"/>
          <w:lang w:eastAsia="pt-BR"/>
        </w:rPr>
        <w:t>Utilização</w:t>
      </w:r>
      <w:r w:rsidRPr="00415154">
        <w:rPr>
          <w:rFonts w:ascii="system-ui" w:eastAsia="Times New Roman" w:hAnsi="system-ui" w:cs="Times New Roman"/>
          <w:color w:val="000000"/>
          <w:spacing w:val="3"/>
          <w:sz w:val="33"/>
          <w:szCs w:val="33"/>
          <w:shd w:val="clear" w:color="auto" w:fill="FFFFFF"/>
          <w:lang w:eastAsia="pt-BR"/>
        </w:rPr>
        <w:t> </w:t>
      </w:r>
      <w:r w:rsidRPr="00415154">
        <w:rPr>
          <w:rFonts w:ascii="system-ui" w:eastAsia="Times New Roman" w:hAnsi="system-ui" w:cs="Times New Roman"/>
          <w:b/>
          <w:bCs/>
          <w:color w:val="000000"/>
          <w:spacing w:val="3"/>
          <w:sz w:val="33"/>
          <w:szCs w:val="33"/>
          <w:shd w:val="clear" w:color="auto" w:fill="FFFFFF"/>
          <w:lang w:eastAsia="pt-BR"/>
        </w:rPr>
        <w:t>de</w:t>
      </w:r>
      <w:r w:rsidRPr="00415154">
        <w:rPr>
          <w:rFonts w:ascii="system-ui" w:eastAsia="Times New Roman" w:hAnsi="system-ui" w:cs="Times New Roman"/>
          <w:color w:val="000000"/>
          <w:spacing w:val="3"/>
          <w:sz w:val="33"/>
          <w:szCs w:val="33"/>
          <w:shd w:val="clear" w:color="auto" w:fill="FFFFFF"/>
          <w:lang w:eastAsia="pt-BR"/>
        </w:rPr>
        <w:t> </w:t>
      </w:r>
      <w:r w:rsidRPr="00415154">
        <w:rPr>
          <w:rFonts w:ascii="system-ui" w:eastAsia="Times New Roman" w:hAnsi="system-ui" w:cs="Times New Roman"/>
          <w:b/>
          <w:bCs/>
          <w:color w:val="000000"/>
          <w:spacing w:val="3"/>
          <w:sz w:val="33"/>
          <w:szCs w:val="33"/>
          <w:shd w:val="clear" w:color="auto" w:fill="FFFFFF"/>
          <w:lang w:eastAsia="pt-BR"/>
        </w:rPr>
        <w:t>um</w:t>
      </w:r>
      <w:r w:rsidRPr="00415154">
        <w:rPr>
          <w:rFonts w:ascii="system-ui" w:eastAsia="Times New Roman" w:hAnsi="system-ui" w:cs="Times New Roman"/>
          <w:color w:val="000000"/>
          <w:spacing w:val="3"/>
          <w:sz w:val="33"/>
          <w:szCs w:val="33"/>
          <w:shd w:val="clear" w:color="auto" w:fill="FFFFFF"/>
          <w:lang w:eastAsia="pt-BR"/>
        </w:rPr>
        <w:t> </w:t>
      </w:r>
      <w:r w:rsidRPr="00415154">
        <w:rPr>
          <w:rFonts w:ascii="system-ui" w:eastAsia="Times New Roman" w:hAnsi="system-ui" w:cs="Times New Roman"/>
          <w:b/>
          <w:bCs/>
          <w:color w:val="000000"/>
          <w:spacing w:val="3"/>
          <w:sz w:val="33"/>
          <w:szCs w:val="33"/>
          <w:shd w:val="clear" w:color="auto" w:fill="FFFFFF"/>
          <w:lang w:eastAsia="pt-BR"/>
        </w:rPr>
        <w:t>método</w:t>
      </w:r>
      <w:r w:rsidRPr="00415154">
        <w:rPr>
          <w:rFonts w:ascii="system-ui" w:eastAsia="Times New Roman" w:hAnsi="system-ui" w:cs="Times New Roman"/>
          <w:color w:val="000000"/>
          <w:spacing w:val="3"/>
          <w:sz w:val="33"/>
          <w:szCs w:val="33"/>
          <w:shd w:val="clear" w:color="auto" w:fill="FFFFFF"/>
          <w:lang w:eastAsia="pt-BR"/>
        </w:rPr>
        <w:t>: É importante que, nas resenhas, o autor estruture o texto a partir de um </w:t>
      </w:r>
      <w:r w:rsidRPr="00415154">
        <w:rPr>
          <w:rFonts w:ascii="system-ui" w:eastAsia="Times New Roman" w:hAnsi="system-ui" w:cs="Times New Roman"/>
          <w:b/>
          <w:bCs/>
          <w:color w:val="000000"/>
          <w:spacing w:val="3"/>
          <w:sz w:val="33"/>
          <w:szCs w:val="33"/>
          <w:shd w:val="clear" w:color="auto" w:fill="FFFFFF"/>
          <w:lang w:eastAsia="pt-BR"/>
        </w:rPr>
        <w:t>método claro e objetivo</w:t>
      </w:r>
      <w:r w:rsidRPr="00415154">
        <w:rPr>
          <w:rFonts w:ascii="system-ui" w:eastAsia="Times New Roman" w:hAnsi="system-ui" w:cs="Times New Roman"/>
          <w:color w:val="000000"/>
          <w:spacing w:val="3"/>
          <w:sz w:val="33"/>
          <w:szCs w:val="33"/>
          <w:shd w:val="clear" w:color="auto" w:fill="FFFFFF"/>
          <w:lang w:eastAsia="pt-BR"/>
        </w:rPr>
        <w:t>. Em geral, duas partes são fundamentais em todas as produções desse tipo: o resumo e a análise de dados.</w:t>
      </w:r>
    </w:p>
    <w:p w:rsidR="00415154" w:rsidRPr="00415154" w:rsidRDefault="00415154" w:rsidP="00415154">
      <w:pPr>
        <w:numPr>
          <w:ilvl w:val="0"/>
          <w:numId w:val="3"/>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b/>
          <w:bCs/>
          <w:color w:val="000000"/>
          <w:spacing w:val="3"/>
          <w:sz w:val="33"/>
          <w:szCs w:val="33"/>
          <w:shd w:val="clear" w:color="auto" w:fill="FFFFFF"/>
          <w:lang w:eastAsia="pt-BR"/>
        </w:rPr>
        <w:t>Uso</w:t>
      </w:r>
      <w:r w:rsidRPr="00415154">
        <w:rPr>
          <w:rFonts w:ascii="system-ui" w:eastAsia="Times New Roman" w:hAnsi="system-ui" w:cs="Times New Roman"/>
          <w:color w:val="000000"/>
          <w:spacing w:val="3"/>
          <w:sz w:val="33"/>
          <w:szCs w:val="33"/>
          <w:shd w:val="clear" w:color="auto" w:fill="FFFFFF"/>
          <w:lang w:eastAsia="pt-BR"/>
        </w:rPr>
        <w:t> </w:t>
      </w:r>
      <w:r w:rsidRPr="00415154">
        <w:rPr>
          <w:rFonts w:ascii="system-ui" w:eastAsia="Times New Roman" w:hAnsi="system-ui" w:cs="Times New Roman"/>
          <w:b/>
          <w:bCs/>
          <w:color w:val="000000"/>
          <w:spacing w:val="3"/>
          <w:sz w:val="33"/>
          <w:szCs w:val="33"/>
          <w:shd w:val="clear" w:color="auto" w:fill="FFFFFF"/>
          <w:lang w:eastAsia="pt-BR"/>
        </w:rPr>
        <w:t>da</w:t>
      </w:r>
      <w:r w:rsidRPr="00415154">
        <w:rPr>
          <w:rFonts w:ascii="system-ui" w:eastAsia="Times New Roman" w:hAnsi="system-ui" w:cs="Times New Roman"/>
          <w:color w:val="000000"/>
          <w:spacing w:val="3"/>
          <w:sz w:val="33"/>
          <w:szCs w:val="33"/>
          <w:shd w:val="clear" w:color="auto" w:fill="FFFFFF"/>
          <w:lang w:eastAsia="pt-BR"/>
        </w:rPr>
        <w:t> </w:t>
      </w:r>
      <w:r w:rsidRPr="00415154">
        <w:rPr>
          <w:rFonts w:ascii="system-ui" w:eastAsia="Times New Roman" w:hAnsi="system-ui" w:cs="Times New Roman"/>
          <w:b/>
          <w:bCs/>
          <w:color w:val="000000"/>
          <w:spacing w:val="3"/>
          <w:sz w:val="33"/>
          <w:szCs w:val="33"/>
          <w:shd w:val="clear" w:color="auto" w:fill="FFFFFF"/>
          <w:lang w:eastAsia="pt-BR"/>
        </w:rPr>
        <w:t>norma</w:t>
      </w:r>
      <w:r w:rsidRPr="00415154">
        <w:rPr>
          <w:rFonts w:ascii="system-ui" w:eastAsia="Times New Roman" w:hAnsi="system-ui" w:cs="Times New Roman"/>
          <w:color w:val="000000"/>
          <w:spacing w:val="3"/>
          <w:sz w:val="33"/>
          <w:szCs w:val="33"/>
          <w:shd w:val="clear" w:color="auto" w:fill="FFFFFF"/>
          <w:lang w:eastAsia="pt-BR"/>
        </w:rPr>
        <w:t>-</w:t>
      </w:r>
      <w:r w:rsidRPr="00415154">
        <w:rPr>
          <w:rFonts w:ascii="system-ui" w:eastAsia="Times New Roman" w:hAnsi="system-ui" w:cs="Times New Roman"/>
          <w:b/>
          <w:bCs/>
          <w:color w:val="000000"/>
          <w:spacing w:val="3"/>
          <w:sz w:val="33"/>
          <w:szCs w:val="33"/>
          <w:shd w:val="clear" w:color="auto" w:fill="FFFFFF"/>
          <w:lang w:eastAsia="pt-BR"/>
        </w:rPr>
        <w:t>padrão</w:t>
      </w:r>
      <w:r w:rsidRPr="00415154">
        <w:rPr>
          <w:rFonts w:ascii="system-ui" w:eastAsia="Times New Roman" w:hAnsi="system-ui" w:cs="Times New Roman"/>
          <w:color w:val="000000"/>
          <w:spacing w:val="3"/>
          <w:sz w:val="33"/>
          <w:szCs w:val="33"/>
          <w:shd w:val="clear" w:color="auto" w:fill="FFFFFF"/>
          <w:lang w:eastAsia="pt-BR"/>
        </w:rPr>
        <w:t> </w:t>
      </w:r>
      <w:r w:rsidRPr="00415154">
        <w:rPr>
          <w:rFonts w:ascii="system-ui" w:eastAsia="Times New Roman" w:hAnsi="system-ui" w:cs="Times New Roman"/>
          <w:b/>
          <w:bCs/>
          <w:color w:val="000000"/>
          <w:spacing w:val="3"/>
          <w:sz w:val="33"/>
          <w:szCs w:val="33"/>
          <w:shd w:val="clear" w:color="auto" w:fill="FFFFFF"/>
          <w:lang w:eastAsia="pt-BR"/>
        </w:rPr>
        <w:t>da</w:t>
      </w:r>
      <w:r w:rsidRPr="00415154">
        <w:rPr>
          <w:rFonts w:ascii="system-ui" w:eastAsia="Times New Roman" w:hAnsi="system-ui" w:cs="Times New Roman"/>
          <w:color w:val="000000"/>
          <w:spacing w:val="3"/>
          <w:sz w:val="33"/>
          <w:szCs w:val="33"/>
          <w:shd w:val="clear" w:color="auto" w:fill="FFFFFF"/>
          <w:lang w:eastAsia="pt-BR"/>
        </w:rPr>
        <w:t> </w:t>
      </w:r>
      <w:r w:rsidRPr="00415154">
        <w:rPr>
          <w:rFonts w:ascii="system-ui" w:eastAsia="Times New Roman" w:hAnsi="system-ui" w:cs="Times New Roman"/>
          <w:b/>
          <w:bCs/>
          <w:color w:val="000000"/>
          <w:spacing w:val="3"/>
          <w:sz w:val="33"/>
          <w:szCs w:val="33"/>
          <w:shd w:val="clear" w:color="auto" w:fill="FFFFFF"/>
          <w:lang w:eastAsia="pt-BR"/>
        </w:rPr>
        <w:t>língua</w:t>
      </w:r>
      <w:r w:rsidRPr="00415154">
        <w:rPr>
          <w:rFonts w:ascii="system-ui" w:eastAsia="Times New Roman" w:hAnsi="system-ui" w:cs="Times New Roman"/>
          <w:color w:val="000000"/>
          <w:spacing w:val="3"/>
          <w:sz w:val="33"/>
          <w:szCs w:val="33"/>
          <w:shd w:val="clear" w:color="auto" w:fill="FFFFFF"/>
          <w:lang w:eastAsia="pt-BR"/>
        </w:rPr>
        <w:t>: Para manter a clareza e a objetividade, recomenda-se que a norma-padrão seja a variante de linguagem utilizada nas resenhas. Isso não significa, é bom lembrar, que se deve escrever de uma maneira rebuscada ou difícil nas resenhas. Lembre-se: a norma-padrão é aquela variante da linguagem que segue a gramática, mas que também </w:t>
      </w:r>
      <w:r w:rsidRPr="00415154">
        <w:rPr>
          <w:rFonts w:ascii="system-ui" w:eastAsia="Times New Roman" w:hAnsi="system-ui" w:cs="Times New Roman"/>
          <w:b/>
          <w:bCs/>
          <w:color w:val="000000"/>
          <w:spacing w:val="3"/>
          <w:sz w:val="33"/>
          <w:szCs w:val="33"/>
          <w:shd w:val="clear" w:color="auto" w:fill="FFFFFF"/>
          <w:lang w:eastAsia="pt-BR"/>
        </w:rPr>
        <w:t>deve ser compreendida pela maioria das pessoas</w:t>
      </w:r>
      <w:r w:rsidRPr="00415154">
        <w:rPr>
          <w:rFonts w:ascii="system-ui" w:eastAsia="Times New Roman" w:hAnsi="system-ui" w:cs="Times New Roman"/>
          <w:color w:val="000000"/>
          <w:spacing w:val="3"/>
          <w:sz w:val="33"/>
          <w:szCs w:val="33"/>
          <w:shd w:val="clear" w:color="auto" w:fill="FFFFFF"/>
          <w:lang w:eastAsia="pt-BR"/>
        </w:rPr>
        <w:t>.</w:t>
      </w:r>
    </w:p>
    <w:p w:rsidR="00415154" w:rsidRPr="00415154" w:rsidRDefault="00415154" w:rsidP="00415154">
      <w:pPr>
        <w:shd w:val="clear" w:color="auto" w:fill="FEFEFE"/>
        <w:spacing w:before="100" w:beforeAutospacing="1" w:after="100" w:afterAutospacing="1" w:line="240" w:lineRule="auto"/>
        <w:jc w:val="both"/>
        <w:outlineLvl w:val="1"/>
        <w:rPr>
          <w:rFonts w:ascii="Helvetica" w:eastAsia="Times New Roman" w:hAnsi="Helvetica" w:cs="Helvetica"/>
          <w:color w:val="000000"/>
          <w:spacing w:val="3"/>
          <w:sz w:val="45"/>
          <w:szCs w:val="45"/>
          <w:lang w:eastAsia="pt-BR"/>
        </w:rPr>
      </w:pPr>
      <w:r w:rsidRPr="00415154">
        <w:rPr>
          <w:rFonts w:ascii="Helvetica" w:eastAsia="Times New Roman" w:hAnsi="Helvetica" w:cs="Helvetica"/>
          <w:b/>
          <w:bCs/>
          <w:color w:val="000000"/>
          <w:spacing w:val="3"/>
          <w:sz w:val="45"/>
          <w:szCs w:val="45"/>
          <w:shd w:val="clear" w:color="auto" w:fill="FFFFFF"/>
          <w:lang w:eastAsia="pt-BR"/>
        </w:rPr>
        <w:t>Resenha x resumo</w:t>
      </w:r>
    </w:p>
    <w:p w:rsidR="00415154" w:rsidRPr="00415154" w:rsidRDefault="00415154" w:rsidP="00415154">
      <w:pPr>
        <w:shd w:val="clear" w:color="auto" w:fill="FEFEFE"/>
        <w:spacing w:before="100" w:beforeAutospacing="1" w:after="100" w:afterAutospacing="1"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É muito comum haver confusão entre os conceitos de resenha e de resumo. Isso é justificável, haja vista que ambos os gêneros não são tão diferentes assim. Na verdade, a resenha tem como uma de suas partes o resumo.</w:t>
      </w:r>
    </w:p>
    <w:p w:rsidR="00415154" w:rsidRPr="00415154" w:rsidRDefault="00415154" w:rsidP="00415154">
      <w:pPr>
        <w:numPr>
          <w:ilvl w:val="0"/>
          <w:numId w:val="4"/>
        </w:numPr>
        <w:shd w:val="clear" w:color="auto" w:fill="FEFEFE"/>
        <w:spacing w:after="0" w:line="240" w:lineRule="auto"/>
        <w:jc w:val="both"/>
        <w:rPr>
          <w:rFonts w:ascii="system-ui" w:eastAsia="Times New Roman" w:hAnsi="system-ui" w:cs="Times New Roman"/>
          <w:color w:val="000000"/>
          <w:spacing w:val="3"/>
          <w:sz w:val="33"/>
          <w:szCs w:val="33"/>
          <w:lang w:eastAsia="pt-BR"/>
        </w:rPr>
      </w:pPr>
      <w:hyperlink r:id="rId5" w:history="1">
        <w:r w:rsidRPr="00415154">
          <w:rPr>
            <w:rFonts w:ascii="system-ui" w:eastAsia="Times New Roman" w:hAnsi="system-ui" w:cs="Times New Roman"/>
            <w:b/>
            <w:bCs/>
            <w:color w:val="14AAD5"/>
            <w:spacing w:val="3"/>
            <w:sz w:val="33"/>
            <w:szCs w:val="33"/>
            <w:u w:val="single"/>
            <w:shd w:val="clear" w:color="auto" w:fill="FFFFFF"/>
            <w:lang w:eastAsia="pt-BR"/>
          </w:rPr>
          <w:t>Resumo</w:t>
        </w:r>
      </w:hyperlink>
      <w:r w:rsidRPr="00415154">
        <w:rPr>
          <w:rFonts w:ascii="system-ui" w:eastAsia="Times New Roman" w:hAnsi="system-ui" w:cs="Times New Roman"/>
          <w:color w:val="000000"/>
          <w:spacing w:val="3"/>
          <w:sz w:val="33"/>
          <w:szCs w:val="33"/>
          <w:shd w:val="clear" w:color="auto" w:fill="FFFFFF"/>
          <w:lang w:eastAsia="pt-BR"/>
        </w:rPr>
        <w:t>: gênero textual em que se retira de um texto original apenas as </w:t>
      </w:r>
      <w:r w:rsidRPr="00415154">
        <w:rPr>
          <w:rFonts w:ascii="system-ui" w:eastAsia="Times New Roman" w:hAnsi="system-ui" w:cs="Times New Roman"/>
          <w:b/>
          <w:bCs/>
          <w:color w:val="000000"/>
          <w:spacing w:val="3"/>
          <w:sz w:val="33"/>
          <w:szCs w:val="33"/>
          <w:shd w:val="clear" w:color="auto" w:fill="FFFFFF"/>
          <w:lang w:eastAsia="pt-BR"/>
        </w:rPr>
        <w:t>informações mais relevantes</w:t>
      </w:r>
      <w:r w:rsidRPr="00415154">
        <w:rPr>
          <w:rFonts w:ascii="system-ui" w:eastAsia="Times New Roman" w:hAnsi="system-ui" w:cs="Times New Roman"/>
          <w:color w:val="000000"/>
          <w:spacing w:val="3"/>
          <w:sz w:val="33"/>
          <w:szCs w:val="33"/>
          <w:shd w:val="clear" w:color="auto" w:fill="FFFFFF"/>
          <w:lang w:eastAsia="pt-BR"/>
        </w:rPr>
        <w:t>. É importante ressaltar: não se pode acrescentar nenhum discurso novo ao já existente no primeiro texto.</w:t>
      </w:r>
    </w:p>
    <w:p w:rsidR="00415154" w:rsidRPr="00415154" w:rsidRDefault="00415154" w:rsidP="00415154">
      <w:pPr>
        <w:numPr>
          <w:ilvl w:val="0"/>
          <w:numId w:val="4"/>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b/>
          <w:bCs/>
          <w:color w:val="000000"/>
          <w:spacing w:val="3"/>
          <w:sz w:val="33"/>
          <w:szCs w:val="33"/>
          <w:shd w:val="clear" w:color="auto" w:fill="FFFFFF"/>
          <w:lang w:eastAsia="pt-BR"/>
        </w:rPr>
        <w:t>Resenha</w:t>
      </w:r>
      <w:r w:rsidRPr="00415154">
        <w:rPr>
          <w:rFonts w:ascii="system-ui" w:eastAsia="Times New Roman" w:hAnsi="system-ui" w:cs="Times New Roman"/>
          <w:color w:val="000000"/>
          <w:spacing w:val="3"/>
          <w:sz w:val="33"/>
          <w:szCs w:val="33"/>
          <w:shd w:val="clear" w:color="auto" w:fill="FFFFFF"/>
          <w:lang w:eastAsia="pt-BR"/>
        </w:rPr>
        <w:t>: gênero textual que mescla o resumo, conforme definição acima, com trechos descritivos ou analíticos. Nesse sentido, a resenha acrescenta informações novas ao texto originalmente resenhado. Por isso, é possível dizer que, </w:t>
      </w:r>
      <w:r w:rsidRPr="00415154">
        <w:rPr>
          <w:rFonts w:ascii="system-ui" w:eastAsia="Times New Roman" w:hAnsi="system-ui" w:cs="Times New Roman"/>
          <w:b/>
          <w:bCs/>
          <w:color w:val="000000"/>
          <w:spacing w:val="3"/>
          <w:sz w:val="33"/>
          <w:szCs w:val="33"/>
          <w:shd w:val="clear" w:color="auto" w:fill="FFFFFF"/>
          <w:lang w:eastAsia="pt-BR"/>
        </w:rPr>
        <w:t>em toda resenha, existe um resumo.</w:t>
      </w:r>
    </w:p>
    <w:p w:rsidR="00415154" w:rsidRPr="00415154" w:rsidRDefault="00415154" w:rsidP="00415154">
      <w:pPr>
        <w:shd w:val="clear" w:color="auto" w:fill="FEFEFE"/>
        <w:spacing w:before="100" w:beforeAutospacing="1" w:after="100" w:afterAutospacing="1" w:line="240" w:lineRule="auto"/>
        <w:jc w:val="both"/>
        <w:outlineLvl w:val="1"/>
        <w:rPr>
          <w:rFonts w:ascii="Helvetica" w:eastAsia="Times New Roman" w:hAnsi="Helvetica" w:cs="Helvetica"/>
          <w:color w:val="000000"/>
          <w:spacing w:val="3"/>
          <w:sz w:val="45"/>
          <w:szCs w:val="45"/>
          <w:lang w:eastAsia="pt-BR"/>
        </w:rPr>
      </w:pPr>
      <w:bookmarkStart w:id="0" w:name="_GoBack"/>
      <w:bookmarkEnd w:id="0"/>
      <w:r w:rsidRPr="00415154">
        <w:rPr>
          <w:rFonts w:ascii="Helvetica" w:eastAsia="Times New Roman" w:hAnsi="Helvetica" w:cs="Helvetica"/>
          <w:b/>
          <w:bCs/>
          <w:color w:val="000000"/>
          <w:spacing w:val="3"/>
          <w:sz w:val="45"/>
          <w:szCs w:val="45"/>
          <w:shd w:val="clear" w:color="auto" w:fill="FFFFFF"/>
          <w:lang w:eastAsia="pt-BR"/>
        </w:rPr>
        <w:lastRenderedPageBreak/>
        <w:t>Passo a passo para fazer uma resenha</w:t>
      </w:r>
    </w:p>
    <w:p w:rsidR="00415154" w:rsidRPr="00415154" w:rsidRDefault="00415154" w:rsidP="00415154">
      <w:pPr>
        <w:shd w:val="clear" w:color="auto" w:fill="FEFEFE"/>
        <w:spacing w:before="100" w:beforeAutospacing="1" w:after="100" w:afterAutospacing="1"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Para produzir uma boa resenha, é muito importante:</w:t>
      </w:r>
    </w:p>
    <w:p w:rsidR="00415154" w:rsidRPr="00415154" w:rsidRDefault="00415154" w:rsidP="00415154">
      <w:pPr>
        <w:numPr>
          <w:ilvl w:val="0"/>
          <w:numId w:val="5"/>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Ler com muita calma e atenção o texto que será resenhado. De preferência, faça duas ou três leituras prévias.</w:t>
      </w:r>
    </w:p>
    <w:p w:rsidR="00415154" w:rsidRPr="00415154" w:rsidRDefault="00415154" w:rsidP="00415154">
      <w:pPr>
        <w:numPr>
          <w:ilvl w:val="0"/>
          <w:numId w:val="5"/>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Fazer anotações no texto original durante os processos de leitura.</w:t>
      </w:r>
    </w:p>
    <w:p w:rsidR="00415154" w:rsidRPr="00415154" w:rsidRDefault="00415154" w:rsidP="00415154">
      <w:pPr>
        <w:numPr>
          <w:ilvl w:val="0"/>
          <w:numId w:val="5"/>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Resumir de modo claro, objetivo e conciso todas as informações importantes do texto. Dos resumos, costumam-se excluir exemplos ou repetições de conceitos.</w:t>
      </w:r>
    </w:p>
    <w:p w:rsidR="00415154" w:rsidRPr="00415154" w:rsidRDefault="00415154" w:rsidP="00415154">
      <w:pPr>
        <w:numPr>
          <w:ilvl w:val="0"/>
          <w:numId w:val="5"/>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Construir apontamentos segundo o tipo de resenha que será produzida – descritiva ou opinativa – e acrescentar tais apontamentos junto aos resumos já produzidos.</w:t>
      </w:r>
    </w:p>
    <w:p w:rsidR="00415154" w:rsidRPr="00415154" w:rsidRDefault="00415154" w:rsidP="00415154">
      <w:pPr>
        <w:numPr>
          <w:ilvl w:val="0"/>
          <w:numId w:val="5"/>
        </w:numPr>
        <w:shd w:val="clear" w:color="auto" w:fill="FEFEFE"/>
        <w:spacing w:after="0" w:line="240" w:lineRule="auto"/>
        <w:jc w:val="both"/>
        <w:rPr>
          <w:rFonts w:ascii="system-ui" w:eastAsia="Times New Roman" w:hAnsi="system-ui" w:cs="Times New Roman"/>
          <w:color w:val="000000"/>
          <w:spacing w:val="3"/>
          <w:sz w:val="33"/>
          <w:szCs w:val="33"/>
          <w:lang w:eastAsia="pt-BR"/>
        </w:rPr>
      </w:pPr>
      <w:r w:rsidRPr="00415154">
        <w:rPr>
          <w:rFonts w:ascii="system-ui" w:eastAsia="Times New Roman" w:hAnsi="system-ui" w:cs="Times New Roman"/>
          <w:color w:val="000000"/>
          <w:spacing w:val="3"/>
          <w:sz w:val="33"/>
          <w:szCs w:val="33"/>
          <w:shd w:val="clear" w:color="auto" w:fill="FFFFFF"/>
          <w:lang w:eastAsia="pt-BR"/>
        </w:rPr>
        <w:t>Revisar o texto final da resenha, verificando se, de fato, todas as informações importantes foram resumidas, e se os apontamentos feitos estão de acordo com as suas expectativas.</w:t>
      </w:r>
    </w:p>
    <w:p w:rsidR="003C6B9E" w:rsidRDefault="003C6B9E"/>
    <w:sectPr w:rsidR="003C6B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7E44"/>
    <w:multiLevelType w:val="multilevel"/>
    <w:tmpl w:val="9F3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51276"/>
    <w:multiLevelType w:val="multilevel"/>
    <w:tmpl w:val="DCE0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E10D93"/>
    <w:multiLevelType w:val="multilevel"/>
    <w:tmpl w:val="C9A0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823C69"/>
    <w:multiLevelType w:val="multilevel"/>
    <w:tmpl w:val="700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711397"/>
    <w:multiLevelType w:val="multilevel"/>
    <w:tmpl w:val="7732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54"/>
    <w:rsid w:val="003C6B9E"/>
    <w:rsid w:val="004151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B0110-661E-41F7-9BDE-8103AA73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41515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1515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1515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15154"/>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415154"/>
    <w:rPr>
      <w:b/>
      <w:bCs/>
    </w:rPr>
  </w:style>
  <w:style w:type="paragraph" w:styleId="NormalWeb">
    <w:name w:val="Normal (Web)"/>
    <w:basedOn w:val="Normal"/>
    <w:uiPriority w:val="99"/>
    <w:semiHidden/>
    <w:unhideWhenUsed/>
    <w:rsid w:val="0041515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15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705161">
      <w:bodyDiv w:val="1"/>
      <w:marLeft w:val="0"/>
      <w:marRight w:val="0"/>
      <w:marTop w:val="0"/>
      <w:marBottom w:val="0"/>
      <w:divBdr>
        <w:top w:val="none" w:sz="0" w:space="0" w:color="auto"/>
        <w:left w:val="none" w:sz="0" w:space="0" w:color="auto"/>
        <w:bottom w:val="none" w:sz="0" w:space="0" w:color="auto"/>
        <w:right w:val="none" w:sz="0" w:space="0" w:color="auto"/>
      </w:divBdr>
      <w:divsChild>
        <w:div w:id="21286936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rtugues.com.br/redacao/o-esquema-resumo---fortes-aliados-diante-compreensao-textual-.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592</Words>
  <Characters>3202</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 Praciano</dc:creator>
  <cp:keywords/>
  <dc:description/>
  <cp:lastModifiedBy>Malu Praciano</cp:lastModifiedBy>
  <cp:revision>1</cp:revision>
  <dcterms:created xsi:type="dcterms:W3CDTF">2023-12-01T00:44:00Z</dcterms:created>
  <dcterms:modified xsi:type="dcterms:W3CDTF">2023-12-01T00:46:00Z</dcterms:modified>
</cp:coreProperties>
</file>