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1FF5" w14:textId="77777777" w:rsidR="00D508F5" w:rsidRPr="00D508F5" w:rsidRDefault="00D508F5" w:rsidP="00D5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APPLICATION DESCRIPTION</w:t>
      </w:r>
    </w:p>
    <w:p w14:paraId="7C66D6D6" w14:textId="77777777" w:rsidR="00D508F5" w:rsidRPr="00D508F5" w:rsidRDefault="00D508F5" w:rsidP="00D5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Mikilele</w:t>
      </w:r>
      <w:proofErr w:type="spellEnd"/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Events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a comprehensive, enterprise-grade event management and dance school platform specifically designed for the Semba and Kizomba dance community. It's a multi-tenant SaaS solution that combines three integrated business lines:</w:t>
      </w:r>
    </w:p>
    <w:p w14:paraId="104CD1F9" w14:textId="77777777" w:rsidR="00D508F5" w:rsidRPr="00D508F5" w:rsidRDefault="00D508F5" w:rsidP="00D50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Core Platform Components:</w:t>
      </w:r>
    </w:p>
    <w:p w14:paraId="6E1FE53E" w14:textId="77777777" w:rsidR="00D508F5" w:rsidRPr="00D508F5" w:rsidRDefault="00D508F5" w:rsidP="00D50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Events Management System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58AA66AB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Full event lifecycle management (create, publish, manage)</w:t>
      </w:r>
    </w:p>
    <w:p w14:paraId="1C31A4BC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Multi-tier ticketing with early bird pricing, VIP tiers, capacity management</w:t>
      </w:r>
    </w:p>
    <w:p w14:paraId="37898861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Real-time sales dashboards and revenue analytics</w:t>
      </w:r>
    </w:p>
    <w:p w14:paraId="3241C10A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Stripe payment integration with automated order processing</w:t>
      </w:r>
    </w:p>
    <w:p w14:paraId="1F976145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QR code ticket generation and validation</w:t>
      </w:r>
    </w:p>
    <w:p w14:paraId="0D7B563B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Email confirmations via Resend API</w:t>
      </w:r>
    </w:p>
    <w:p w14:paraId="4FA7D7D2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Guest and registered user checkout flows</w:t>
      </w:r>
    </w:p>
    <w:p w14:paraId="750F6A94" w14:textId="77777777" w:rsidR="00D508F5" w:rsidRPr="00D508F5" w:rsidRDefault="00D508F5" w:rsidP="00D50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Dance School Administration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6B78A10E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AI-powered course curriculum generation</w:t>
      </w:r>
    </w:p>
    <w:p w14:paraId="0DC78881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Class package management with credit-based systems</w:t>
      </w:r>
    </w:p>
    <w:p w14:paraId="3ACC7E6D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Student enrollment and attendance tracking</w:t>
      </w:r>
    </w:p>
    <w:p w14:paraId="521AF2F7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Progress monitoring and completion certificates</w:t>
      </w:r>
    </w:p>
    <w:p w14:paraId="6EE7BFA0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Instructor management</w:t>
      </w:r>
    </w:p>
    <w:p w14:paraId="4BAF4B6B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Automated reminders and notifications</w:t>
      </w:r>
    </w:p>
    <w:p w14:paraId="1EED3019" w14:textId="77777777" w:rsidR="00D508F5" w:rsidRPr="00D508F5" w:rsidRDefault="00D508F5" w:rsidP="00D50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Marketing Automation Platform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0C5AFBF6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Multi-channel campaign builder (Email, SMS, WhatsApp)</w:t>
      </w:r>
    </w:p>
    <w:p w14:paraId="1980CDC8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Advanced audience segmentation with dynamic filters</w:t>
      </w:r>
    </w:p>
    <w:p w14:paraId="7D633B15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Campaign execution engine with scheduling</w:t>
      </w:r>
    </w:p>
    <w:p w14:paraId="62DE9521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Real-time analytics dashboard tracking opens, clicks, conversions</w:t>
      </w:r>
    </w:p>
    <w:p w14:paraId="100C009D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attribution</w:t>
      </w:r>
    </w:p>
    <w:p w14:paraId="3780308C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A/B testing capabilities</w:t>
      </w:r>
    </w:p>
    <w:p w14:paraId="4BD33676" w14:textId="77777777" w:rsidR="00D508F5" w:rsidRPr="00D508F5" w:rsidRDefault="00D508F5" w:rsidP="00D50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Multi-Event Pass System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00DD3146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Flexible pass types (single event, monthly, all-access)</w:t>
      </w:r>
    </w:p>
    <w:p w14:paraId="40B80D31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Credit-based redemption system</w:t>
      </w:r>
    </w:p>
    <w:p w14:paraId="6FDEE492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Validity period management</w:t>
      </w:r>
    </w:p>
    <w:p w14:paraId="54F39D30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Pass usage tracking and analytics</w:t>
      </w:r>
    </w:p>
    <w:p w14:paraId="20E226DC" w14:textId="77777777" w:rsidR="00D508F5" w:rsidRPr="00D508F5" w:rsidRDefault="00D508F5" w:rsidP="00D50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Customer Portal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1EF99965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My Tickets (view upcoming/past tickets)</w:t>
      </w:r>
    </w:p>
    <w:p w14:paraId="687E7881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My Passes (manage class passes)</w:t>
      </w:r>
    </w:p>
    <w:p w14:paraId="56E1CB46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My Classes (enrollment management)</w:t>
      </w:r>
    </w:p>
    <w:p w14:paraId="2F40112D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Account management</w:t>
      </w:r>
    </w:p>
    <w:p w14:paraId="47DFAF88" w14:textId="77777777" w:rsidR="00D508F5" w:rsidRPr="00D508F5" w:rsidRDefault="00D508F5" w:rsidP="00D508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Purchase history</w:t>
      </w:r>
    </w:p>
    <w:p w14:paraId="6B5DD97B" w14:textId="77777777" w:rsidR="00D508F5" w:rsidRPr="00D508F5" w:rsidRDefault="00D508F5" w:rsidP="00D50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Technical Architecture:</w:t>
      </w:r>
    </w:p>
    <w:p w14:paraId="0A6D452A" w14:textId="77777777" w:rsidR="00D508F5" w:rsidRPr="00D508F5" w:rsidRDefault="00D508F5" w:rsidP="00D50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Frontend: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Next.js 14, React, TypeScript, Tailwind CSS</w:t>
      </w:r>
    </w:p>
    <w:p w14:paraId="1D030AF1" w14:textId="77777777" w:rsidR="00D508F5" w:rsidRPr="00D508F5" w:rsidRDefault="00D508F5" w:rsidP="00D50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Backend: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Supabase</w:t>
      </w:r>
      <w:proofErr w:type="spellEnd"/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(PostgreSQL), Row-Level Security</w:t>
      </w:r>
    </w:p>
    <w:p w14:paraId="18C77940" w14:textId="77777777" w:rsidR="00D508F5" w:rsidRPr="00D508F5" w:rsidRDefault="00D508F5" w:rsidP="00D50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Payments: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Stripe with webhook automation</w:t>
      </w:r>
    </w:p>
    <w:p w14:paraId="37833A7B" w14:textId="77777777" w:rsidR="00D508F5" w:rsidRPr="00D508F5" w:rsidRDefault="00D508F5" w:rsidP="00D50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Email: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Resend API</w:t>
      </w:r>
    </w:p>
    <w:p w14:paraId="40675D4C" w14:textId="77777777" w:rsidR="00D508F5" w:rsidRPr="00D508F5" w:rsidRDefault="00D508F5" w:rsidP="00D50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Storage: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Supabase</w:t>
      </w:r>
      <w:proofErr w:type="spellEnd"/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Storage for images</w:t>
      </w:r>
    </w:p>
    <w:p w14:paraId="5872F391" w14:textId="77777777" w:rsidR="00D508F5" w:rsidRPr="00D508F5" w:rsidRDefault="00D508F5" w:rsidP="00D50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Deployment: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Vercel</w:t>
      </w:r>
      <w:proofErr w:type="spellEnd"/>
    </w:p>
    <w:p w14:paraId="4CF6DC0A" w14:textId="77777777" w:rsidR="00D508F5" w:rsidRPr="00D508F5" w:rsidRDefault="00D508F5" w:rsidP="00D50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Authentication: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>Supabase</w:t>
      </w:r>
      <w:proofErr w:type="spellEnd"/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Auth with multi-tenant organization support</w:t>
      </w:r>
    </w:p>
    <w:p w14:paraId="356447B8" w14:textId="77777777" w:rsidR="00D508F5" w:rsidRPr="00D508F5" w:rsidRDefault="00D508F5" w:rsidP="00D50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08F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lastRenderedPageBreak/>
        <w:t>Platform Value:</w:t>
      </w:r>
    </w:p>
    <w:p w14:paraId="632040BF" w14:textId="77777777" w:rsidR="00D508F5" w:rsidRPr="00D508F5" w:rsidRDefault="00D508F5" w:rsidP="00D5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Estimated </w:t>
      </w:r>
      <w:r w:rsidRPr="00D508F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$350K-400K</w:t>
      </w:r>
      <w:r w:rsidRPr="00D508F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development value as a complete, production-ready platform that competes with and integrates features from Eventbrite, Mailchimp, Mindbody, and custom dance school management systems.</w:t>
      </w:r>
    </w:p>
    <w:p w14:paraId="59F24324" w14:textId="77777777" w:rsidR="00CA16C4" w:rsidRDefault="00CA16C4"/>
    <w:sectPr w:rsidR="00CA16C4" w:rsidSect="00D508F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97CDA"/>
    <w:multiLevelType w:val="multilevel"/>
    <w:tmpl w:val="1210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E31CE"/>
    <w:multiLevelType w:val="multilevel"/>
    <w:tmpl w:val="CEC0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F5"/>
    <w:rsid w:val="00CA16C4"/>
    <w:rsid w:val="00D5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155A"/>
  <w15:chartTrackingRefBased/>
  <w15:docId w15:val="{2B9371E9-F55F-4365-864E-44AD58F0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Adedokun</dc:creator>
  <cp:keywords/>
  <dc:description/>
  <cp:lastModifiedBy>Michel Adedokun</cp:lastModifiedBy>
  <cp:revision>1</cp:revision>
  <dcterms:created xsi:type="dcterms:W3CDTF">2025-12-24T00:51:00Z</dcterms:created>
  <dcterms:modified xsi:type="dcterms:W3CDTF">2025-12-24T00:52:00Z</dcterms:modified>
</cp:coreProperties>
</file>