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F31D6" w14:textId="4A9E51C0" w:rsidR="00E35731" w:rsidRPr="00313486" w:rsidRDefault="00B158E7">
      <w:pPr>
        <w:keepNext/>
        <w:keepLines/>
        <w:pBdr>
          <w:top w:val="nil"/>
          <w:left w:val="nil"/>
          <w:bottom w:val="nil"/>
          <w:right w:val="nil"/>
          <w:between w:val="nil"/>
        </w:pBdr>
        <w:spacing w:after="480" w:line="240" w:lineRule="auto"/>
        <w:ind w:firstLine="0"/>
        <w:jc w:val="center"/>
        <w:rPr>
          <w:b/>
          <w:color w:val="000000"/>
          <w:sz w:val="28"/>
          <w:szCs w:val="28"/>
          <w:lang w:val="es-419"/>
        </w:rPr>
      </w:pPr>
      <w:r>
        <w:rPr>
          <w:b/>
          <w:sz w:val="28"/>
          <w:szCs w:val="28"/>
          <w:lang w:val="es-419"/>
        </w:rPr>
        <w:t>Proyecto:</w:t>
      </w:r>
      <w:r w:rsidR="00313486">
        <w:rPr>
          <w:b/>
          <w:sz w:val="28"/>
          <w:szCs w:val="28"/>
          <w:lang w:val="es-419"/>
        </w:rPr>
        <w:t xml:space="preserve"> </w:t>
      </w:r>
      <w:r>
        <w:rPr>
          <w:b/>
          <w:sz w:val="28"/>
          <w:szCs w:val="28"/>
          <w:lang w:val="es-419"/>
        </w:rPr>
        <w:t>Detección de objetos</w:t>
      </w:r>
    </w:p>
    <w:p w14:paraId="2FA7C76B" w14:textId="6A832E1A" w:rsidR="00E35731" w:rsidRPr="00313486" w:rsidRDefault="00000000">
      <w:pPr>
        <w:pBdr>
          <w:top w:val="nil"/>
          <w:left w:val="nil"/>
          <w:bottom w:val="nil"/>
          <w:right w:val="nil"/>
          <w:between w:val="nil"/>
        </w:pBdr>
        <w:spacing w:after="200" w:line="240" w:lineRule="auto"/>
        <w:ind w:firstLine="0"/>
        <w:jc w:val="center"/>
        <w:rPr>
          <w:color w:val="000000"/>
          <w:lang w:val="es-419"/>
        </w:rPr>
      </w:pPr>
      <w:r w:rsidRPr="00313486">
        <w:rPr>
          <w:color w:val="000000"/>
          <w:lang w:val="es-419"/>
        </w:rPr>
        <w:t xml:space="preserve">Nombre integrante(s): </w:t>
      </w:r>
      <w:r w:rsidR="00B158E7">
        <w:rPr>
          <w:color w:val="000000"/>
          <w:lang w:val="es-419"/>
        </w:rPr>
        <w:t xml:space="preserve">Annel </w:t>
      </w:r>
      <w:proofErr w:type="spellStart"/>
      <w:r w:rsidR="00B158E7">
        <w:rPr>
          <w:color w:val="000000"/>
          <w:lang w:val="es-419"/>
        </w:rPr>
        <w:t>Hernandez</w:t>
      </w:r>
      <w:proofErr w:type="spellEnd"/>
      <w:r w:rsidR="00B158E7">
        <w:rPr>
          <w:color w:val="000000"/>
          <w:lang w:val="es-419"/>
        </w:rPr>
        <w:t xml:space="preserve"> M.A., </w:t>
      </w:r>
      <w:r w:rsidR="00313486">
        <w:rPr>
          <w:lang w:val="es-419"/>
        </w:rPr>
        <w:t xml:space="preserve">Pérez </w:t>
      </w:r>
      <w:proofErr w:type="spellStart"/>
      <w:r w:rsidR="00313486">
        <w:rPr>
          <w:lang w:val="es-419"/>
        </w:rPr>
        <w:t>Jimenéz</w:t>
      </w:r>
      <w:proofErr w:type="spellEnd"/>
      <w:r w:rsidR="00313486">
        <w:rPr>
          <w:lang w:val="es-419"/>
        </w:rPr>
        <w:t xml:space="preserve"> N</w:t>
      </w:r>
      <w:r w:rsidRPr="00313486">
        <w:rPr>
          <w:lang w:val="es-419"/>
        </w:rPr>
        <w:t>.</w:t>
      </w:r>
      <w:r w:rsidR="00B158E7">
        <w:rPr>
          <w:lang w:val="es-419"/>
        </w:rPr>
        <w:t xml:space="preserve">, </w:t>
      </w:r>
      <w:proofErr w:type="spellStart"/>
      <w:r w:rsidR="00B158E7">
        <w:rPr>
          <w:lang w:val="es-419"/>
        </w:rPr>
        <w:t>Tecpa</w:t>
      </w:r>
      <w:proofErr w:type="spellEnd"/>
      <w:r w:rsidR="00B158E7">
        <w:rPr>
          <w:lang w:val="es-419"/>
        </w:rPr>
        <w:t xml:space="preserve"> Cisneros V.H.</w:t>
      </w:r>
    </w:p>
    <w:p w14:paraId="529A2432" w14:textId="77777777" w:rsidR="00E35731" w:rsidRPr="00313486" w:rsidRDefault="00000000">
      <w:pPr>
        <w:pBdr>
          <w:top w:val="nil"/>
          <w:left w:val="nil"/>
          <w:bottom w:val="nil"/>
          <w:right w:val="nil"/>
          <w:between w:val="nil"/>
        </w:pBdr>
        <w:spacing w:line="240" w:lineRule="auto"/>
        <w:ind w:firstLine="0"/>
        <w:jc w:val="center"/>
        <w:rPr>
          <w:color w:val="000000"/>
          <w:sz w:val="18"/>
          <w:szCs w:val="18"/>
          <w:lang w:val="es-419"/>
        </w:rPr>
      </w:pPr>
      <w:r w:rsidRPr="00313486">
        <w:rPr>
          <w:color w:val="000000"/>
          <w:sz w:val="18"/>
          <w:szCs w:val="18"/>
          <w:lang w:val="es-419"/>
        </w:rPr>
        <w:t xml:space="preserve">Visión Artificial </w:t>
      </w:r>
    </w:p>
    <w:p w14:paraId="7E6B6136" w14:textId="77777777" w:rsidR="00E35731" w:rsidRPr="00313486" w:rsidRDefault="00000000">
      <w:pPr>
        <w:pBdr>
          <w:top w:val="nil"/>
          <w:left w:val="nil"/>
          <w:bottom w:val="nil"/>
          <w:right w:val="nil"/>
          <w:between w:val="nil"/>
        </w:pBdr>
        <w:spacing w:after="200" w:line="240" w:lineRule="auto"/>
        <w:ind w:firstLine="0"/>
        <w:jc w:val="center"/>
        <w:rPr>
          <w:b/>
          <w:color w:val="000000"/>
          <w:sz w:val="24"/>
          <w:szCs w:val="24"/>
          <w:lang w:val="es-419"/>
        </w:rPr>
      </w:pPr>
      <w:r w:rsidRPr="00313486">
        <w:rPr>
          <w:color w:val="000000"/>
          <w:sz w:val="18"/>
          <w:szCs w:val="18"/>
          <w:lang w:val="es-419"/>
        </w:rPr>
        <w:t xml:space="preserve">Ingeniería en Inteligencia Artificial, </w:t>
      </w:r>
      <w:r w:rsidRPr="00313486">
        <w:rPr>
          <w:sz w:val="18"/>
          <w:szCs w:val="18"/>
          <w:lang w:val="es-419"/>
        </w:rPr>
        <w:t>Instituto</w:t>
      </w:r>
      <w:r w:rsidRPr="00313486">
        <w:rPr>
          <w:color w:val="000000"/>
          <w:sz w:val="18"/>
          <w:szCs w:val="18"/>
          <w:lang w:val="es-419"/>
        </w:rPr>
        <w:t xml:space="preserve"> Politécnico Naci</w:t>
      </w:r>
      <w:r w:rsidRPr="00313486">
        <w:rPr>
          <w:sz w:val="18"/>
          <w:szCs w:val="18"/>
          <w:lang w:val="es-419"/>
        </w:rPr>
        <w:t>onal</w:t>
      </w:r>
    </w:p>
    <w:p w14:paraId="787D46A8" w14:textId="77777777" w:rsidR="00E35731" w:rsidRDefault="00000000">
      <w:pPr>
        <w:keepLines/>
        <w:numPr>
          <w:ilvl w:val="0"/>
          <w:numId w:val="1"/>
        </w:numPr>
        <w:pBdr>
          <w:top w:val="nil"/>
          <w:left w:val="nil"/>
          <w:bottom w:val="nil"/>
          <w:right w:val="nil"/>
          <w:between w:val="nil"/>
        </w:pBdr>
        <w:spacing w:before="360" w:after="240" w:line="240" w:lineRule="auto"/>
        <w:jc w:val="left"/>
        <w:rPr>
          <w:b/>
        </w:rPr>
      </w:pPr>
      <w:r>
        <w:rPr>
          <w:b/>
        </w:rPr>
        <w:t>Objetivo</w:t>
      </w:r>
    </w:p>
    <w:p w14:paraId="4E097EDB" w14:textId="154BEC59" w:rsidR="003108FF" w:rsidRPr="003108FF" w:rsidRDefault="00A83D22" w:rsidP="003108FF">
      <w:pPr>
        <w:keepLines/>
        <w:pBdr>
          <w:top w:val="nil"/>
          <w:left w:val="nil"/>
          <w:bottom w:val="nil"/>
          <w:right w:val="nil"/>
          <w:between w:val="nil"/>
        </w:pBdr>
        <w:spacing w:before="360" w:after="240" w:line="240" w:lineRule="auto"/>
        <w:ind w:firstLine="0"/>
        <w:rPr>
          <w:lang w:val="es-419"/>
        </w:rPr>
      </w:pPr>
      <w:r>
        <w:rPr>
          <w:lang w:val="es-419"/>
        </w:rPr>
        <w:t xml:space="preserve">Desarrollar </w:t>
      </w:r>
    </w:p>
    <w:p w14:paraId="6F0675E1" w14:textId="77777777" w:rsidR="003108FF" w:rsidRDefault="00FB2E9C" w:rsidP="003108FF">
      <w:pPr>
        <w:keepLines/>
        <w:numPr>
          <w:ilvl w:val="0"/>
          <w:numId w:val="1"/>
        </w:numPr>
        <w:spacing w:before="360" w:after="240"/>
        <w:jc w:val="left"/>
        <w:rPr>
          <w:b/>
        </w:rPr>
      </w:pPr>
      <w:r>
        <w:rPr>
          <w:b/>
        </w:rPr>
        <w:t>Introducción</w:t>
      </w:r>
    </w:p>
    <w:p w14:paraId="048B7DCC" w14:textId="11B0BE03" w:rsidR="008964E7" w:rsidRDefault="00A83D22" w:rsidP="00B158E7">
      <w:pPr>
        <w:keepLines/>
        <w:spacing w:before="360" w:after="240"/>
        <w:ind w:firstLine="0"/>
      </w:pPr>
      <w:r w:rsidRPr="003108FF">
        <w:rPr>
          <w:lang w:val="es-419"/>
        </w:rPr>
        <w:t>En visión por computadora, la segmentación de imágenes es el proceso de dividir una imagen en múltiples segmentos. El objetivo de segmentar una imagen es cambiar la representación de una imagen a algo que sea más significativo y fácil de analizar</w:t>
      </w:r>
      <w:r w:rsidR="00925DC8" w:rsidRPr="003108FF">
        <w:rPr>
          <w:lang w:val="es-419"/>
        </w:rPr>
        <w:t>, por lo que gen</w:t>
      </w:r>
    </w:p>
    <w:p w14:paraId="61F57AA3" w14:textId="77777777" w:rsidR="00D81361" w:rsidRDefault="00D81361" w:rsidP="008964E7">
      <w:pPr>
        <w:keepLines/>
        <w:spacing w:before="360" w:after="240"/>
        <w:ind w:firstLine="0"/>
      </w:pPr>
    </w:p>
    <w:p w14:paraId="2CE6A942" w14:textId="77777777" w:rsidR="00D81361" w:rsidRDefault="00D81361" w:rsidP="008964E7">
      <w:pPr>
        <w:keepLines/>
        <w:spacing w:before="360" w:after="240"/>
        <w:ind w:firstLine="0"/>
      </w:pPr>
    </w:p>
    <w:p w14:paraId="7151AC27" w14:textId="77777777" w:rsidR="00D81361" w:rsidRPr="00F30E30" w:rsidRDefault="00D81361" w:rsidP="008964E7">
      <w:pPr>
        <w:keepLines/>
        <w:spacing w:before="360" w:after="240"/>
        <w:ind w:firstLine="0"/>
        <w:rPr>
          <w:lang w:val="es-419"/>
        </w:rPr>
      </w:pPr>
    </w:p>
    <w:p w14:paraId="297EF21F" w14:textId="5DEADD4B" w:rsidR="00D81361" w:rsidRPr="00D81361" w:rsidRDefault="00000000" w:rsidP="00D81361">
      <w:pPr>
        <w:keepLines/>
        <w:numPr>
          <w:ilvl w:val="0"/>
          <w:numId w:val="1"/>
        </w:numPr>
        <w:spacing w:before="360" w:after="240"/>
        <w:jc w:val="left"/>
        <w:rPr>
          <w:b/>
        </w:rPr>
      </w:pPr>
      <w:r>
        <w:rPr>
          <w:b/>
        </w:rPr>
        <w:t>Marco teórico</w:t>
      </w:r>
    </w:p>
    <w:p w14:paraId="2F7E73D7" w14:textId="7D0D3F29" w:rsidR="00562563" w:rsidRPr="00562563" w:rsidRDefault="00562563" w:rsidP="00562563">
      <w:pPr>
        <w:pStyle w:val="Prrafodelista"/>
        <w:keepLines/>
        <w:numPr>
          <w:ilvl w:val="1"/>
          <w:numId w:val="1"/>
        </w:numPr>
        <w:spacing w:before="360" w:after="240"/>
        <w:jc w:val="left"/>
        <w:rPr>
          <w:b/>
          <w:lang w:val="es-419"/>
        </w:rPr>
      </w:pPr>
      <w:r>
        <w:rPr>
          <w:b/>
          <w:lang w:val="es-419"/>
        </w:rPr>
        <w:t>Segmentación</w:t>
      </w:r>
    </w:p>
    <w:p w14:paraId="4318B8DA" w14:textId="5E1E2B7E" w:rsidR="00E35731" w:rsidRDefault="00196D25">
      <w:pPr>
        <w:keepLines/>
        <w:spacing w:before="360" w:after="240"/>
        <w:ind w:firstLine="0"/>
        <w:jc w:val="left"/>
        <w:rPr>
          <w:lang w:val="es-419"/>
        </w:rPr>
      </w:pPr>
      <w:r w:rsidRPr="00196D25">
        <w:rPr>
          <w:lang w:val="es-419"/>
        </w:rPr>
        <w:t>La segmentación de imágenes es una tarea fundamental en visión por computadora que implica dividir una imagen en regiones o segmentos distintos y significativos. El objetivo de la segmentación de imágenes es simplificar y representar una imagen de una manera más comprensible y analizable, separando diferentes objetos, regiones o estructuras dentro de la imagen</w:t>
      </w:r>
      <w:r w:rsidR="00176E10">
        <w:rPr>
          <w:lang w:val="es-419"/>
        </w:rPr>
        <w:t xml:space="preserve"> </w:t>
      </w:r>
      <w:r>
        <w:rPr>
          <w:lang w:val="es-419"/>
        </w:rPr>
        <w:t>[1]</w:t>
      </w:r>
      <w:r w:rsidRPr="00196D25">
        <w:rPr>
          <w:lang w:val="es-419"/>
        </w:rPr>
        <w:t>.</w:t>
      </w:r>
      <w:r w:rsidR="00176E10">
        <w:rPr>
          <w:lang w:val="es-419"/>
        </w:rPr>
        <w:t xml:space="preserve"> Este proceso es muy importante </w:t>
      </w:r>
      <w:r w:rsidR="00176E10" w:rsidRPr="00196D25">
        <w:rPr>
          <w:lang w:val="es-419"/>
        </w:rPr>
        <w:t xml:space="preserve">para diversas aplicaciones, incluidas el reconocimiento de objetos, la comprensión de escenas, la imagenología médica, la robótica </w:t>
      </w:r>
      <w:r w:rsidR="00176E10">
        <w:rPr>
          <w:lang w:val="es-419"/>
        </w:rPr>
        <w:t>entre otras.</w:t>
      </w:r>
    </w:p>
    <w:p w14:paraId="58820F8E" w14:textId="29C3AB37" w:rsidR="001B4E2A" w:rsidRDefault="001B4E2A" w:rsidP="001B4E2A">
      <w:pPr>
        <w:pStyle w:val="Prrafodelista"/>
        <w:keepLines/>
        <w:numPr>
          <w:ilvl w:val="1"/>
          <w:numId w:val="1"/>
        </w:numPr>
        <w:spacing w:before="360" w:after="240"/>
        <w:jc w:val="left"/>
        <w:rPr>
          <w:b/>
          <w:bCs/>
          <w:lang w:val="es-419"/>
        </w:rPr>
      </w:pPr>
      <w:proofErr w:type="spellStart"/>
      <w:r>
        <w:rPr>
          <w:b/>
          <w:bCs/>
          <w:lang w:val="es-419"/>
        </w:rPr>
        <w:t>Clustering</w:t>
      </w:r>
      <w:proofErr w:type="spellEnd"/>
    </w:p>
    <w:p w14:paraId="0C4578B3" w14:textId="1F115E1C" w:rsidR="001B4E2A" w:rsidRDefault="001B4E2A" w:rsidP="001B4E2A">
      <w:pPr>
        <w:keepLines/>
        <w:spacing w:before="360" w:after="240"/>
        <w:ind w:firstLine="0"/>
        <w:jc w:val="left"/>
        <w:rPr>
          <w:lang w:val="es-419"/>
        </w:rPr>
      </w:pPr>
      <w:r w:rsidRPr="001B4E2A">
        <w:rPr>
          <w:lang w:val="es-419"/>
        </w:rPr>
        <w:lastRenderedPageBreak/>
        <w:t xml:space="preserve">El </w:t>
      </w:r>
      <w:proofErr w:type="spellStart"/>
      <w:r>
        <w:rPr>
          <w:lang w:val="es-419"/>
        </w:rPr>
        <w:t>clustering</w:t>
      </w:r>
      <w:proofErr w:type="spellEnd"/>
      <w:r>
        <w:rPr>
          <w:lang w:val="es-419"/>
        </w:rPr>
        <w:t xml:space="preserve"> (o agrupamiento)</w:t>
      </w:r>
      <w:r w:rsidRPr="001B4E2A">
        <w:rPr>
          <w:lang w:val="es-419"/>
        </w:rPr>
        <w:t xml:space="preserve"> fue introducido en 1932 por H.E. Driver y A.L. Kroeber en su artículo sobre la "Expresión cuantitativa de la relación cultural". Desde entonces, esta técnica ha dado un gran salto y se ha utilizado para descubrir lo desconocido en diversas áreas de aplicación, por ejemplo, en atención médica.</w:t>
      </w:r>
    </w:p>
    <w:p w14:paraId="416C4E7F" w14:textId="0158F4EC" w:rsidR="001B4E2A" w:rsidRPr="001B4E2A" w:rsidRDefault="001B4E2A" w:rsidP="001B4E2A">
      <w:pPr>
        <w:keepLines/>
        <w:spacing w:before="360" w:after="240"/>
        <w:ind w:firstLine="0"/>
        <w:jc w:val="left"/>
        <w:rPr>
          <w:lang w:val="es-419"/>
        </w:rPr>
      </w:pPr>
      <w:r w:rsidRPr="001B4E2A">
        <w:rPr>
          <w:lang w:val="es-419"/>
        </w:rPr>
        <w:t>El agrupamiento es un tipo de aprendizaje no supervisado donde las referencias deben extraerse de conjuntos de datos no etiquetados. Generalmente, se utiliza para capturar estructuras significativas, procesos subyacentes y agrupaciones inherentes a un conjunto de datos. En el agrupamiento, la tarea es dividir la población en varios grupos de tal forma que los puntos de datos en los mismos grupos sean más similares entre sí que los puntos de datos en otros grupos. En resumen, es una colección de objetos basada en sus similitudes y diferencias</w:t>
      </w:r>
      <w:r w:rsidR="00075B65">
        <w:rPr>
          <w:lang w:val="es-419"/>
        </w:rPr>
        <w:t xml:space="preserve"> [2]</w:t>
      </w:r>
      <w:r w:rsidRPr="001B4E2A">
        <w:rPr>
          <w:lang w:val="es-419"/>
        </w:rPr>
        <w:t>.</w:t>
      </w:r>
    </w:p>
    <w:p w14:paraId="55D03AF5" w14:textId="43FD7F8D" w:rsidR="00F129D2" w:rsidRPr="00F129D2" w:rsidRDefault="00176E10" w:rsidP="00F129D2">
      <w:pPr>
        <w:pStyle w:val="Prrafodelista"/>
        <w:keepLines/>
        <w:numPr>
          <w:ilvl w:val="1"/>
          <w:numId w:val="1"/>
        </w:numPr>
        <w:spacing w:before="360" w:after="240"/>
        <w:jc w:val="left"/>
        <w:rPr>
          <w:b/>
          <w:lang w:val="es-419"/>
        </w:rPr>
      </w:pPr>
      <w:r>
        <w:rPr>
          <w:b/>
          <w:lang w:val="es-419"/>
        </w:rPr>
        <w:t>Algoritmo K-</w:t>
      </w:r>
      <w:proofErr w:type="spellStart"/>
      <w:r>
        <w:rPr>
          <w:b/>
          <w:lang w:val="es-419"/>
        </w:rPr>
        <w:t>Means</w:t>
      </w:r>
      <w:proofErr w:type="spellEnd"/>
    </w:p>
    <w:p w14:paraId="0B83A417" w14:textId="77777777" w:rsidR="007037F5" w:rsidRPr="007037F5" w:rsidRDefault="007037F5" w:rsidP="007037F5">
      <w:pPr>
        <w:keepLines/>
        <w:spacing w:after="160"/>
        <w:ind w:firstLine="0"/>
        <w:jc w:val="left"/>
        <w:rPr>
          <w:lang w:val="es-419"/>
        </w:rPr>
      </w:pPr>
      <w:r w:rsidRPr="007037F5">
        <w:rPr>
          <w:lang w:val="es-419"/>
        </w:rPr>
        <w:t>K-</w:t>
      </w:r>
      <w:proofErr w:type="spellStart"/>
      <w:r w:rsidRPr="007037F5">
        <w:rPr>
          <w:lang w:val="es-419"/>
        </w:rPr>
        <w:t>means</w:t>
      </w:r>
      <w:proofErr w:type="spellEnd"/>
      <w:r w:rsidRPr="007037F5">
        <w:rPr>
          <w:lang w:val="es-419"/>
        </w:rPr>
        <w:t xml:space="preserve"> es un algoritmo de agrupamiento basado en centroides, donde calculamos la distancia entre cada punto de datos y un centroide para asignarlo a un </w:t>
      </w:r>
      <w:proofErr w:type="spellStart"/>
      <w:proofErr w:type="gramStart"/>
      <w:r w:rsidRPr="007037F5">
        <w:rPr>
          <w:lang w:val="es-419"/>
        </w:rPr>
        <w:t>cluster</w:t>
      </w:r>
      <w:proofErr w:type="spellEnd"/>
      <w:proofErr w:type="gramEnd"/>
      <w:r w:rsidRPr="007037F5">
        <w:rPr>
          <w:lang w:val="es-419"/>
        </w:rPr>
        <w:t xml:space="preserve">. El objetivo es identificar el número K de grupos en el conjunto de datos. </w:t>
      </w:r>
    </w:p>
    <w:p w14:paraId="69B62C0B" w14:textId="77777777" w:rsidR="007037F5" w:rsidRPr="007037F5" w:rsidRDefault="007037F5" w:rsidP="007037F5">
      <w:pPr>
        <w:keepLines/>
        <w:spacing w:after="160"/>
        <w:ind w:firstLine="0"/>
        <w:jc w:val="left"/>
        <w:rPr>
          <w:lang w:val="es-419"/>
        </w:rPr>
      </w:pPr>
      <w:r w:rsidRPr="007037F5">
        <w:rPr>
          <w:lang w:val="es-419"/>
        </w:rPr>
        <w:t xml:space="preserve">Es un proceso iterativo de asignar cada punto de datos a los grupos y, poco a poco, los puntos de datos se agrupan en función de características similares. El objetivo es minimizar la suma de distancias entre los puntos de datos y el centroide del </w:t>
      </w:r>
      <w:proofErr w:type="spellStart"/>
      <w:proofErr w:type="gramStart"/>
      <w:r w:rsidRPr="007037F5">
        <w:rPr>
          <w:lang w:val="es-419"/>
        </w:rPr>
        <w:t>cluster</w:t>
      </w:r>
      <w:proofErr w:type="spellEnd"/>
      <w:proofErr w:type="gramEnd"/>
      <w:r w:rsidRPr="007037F5">
        <w:rPr>
          <w:lang w:val="es-419"/>
        </w:rPr>
        <w:t>, para identificar correctamente a qué grupo debe pertenecer cada punto de datos.</w:t>
      </w:r>
    </w:p>
    <w:p w14:paraId="03ADE328" w14:textId="40F01ED1" w:rsidR="007037F5" w:rsidRDefault="007037F5" w:rsidP="007037F5">
      <w:pPr>
        <w:keepLines/>
        <w:spacing w:after="160"/>
        <w:ind w:firstLine="0"/>
        <w:jc w:val="left"/>
        <w:rPr>
          <w:lang w:val="es-419"/>
        </w:rPr>
      </w:pPr>
      <w:r w:rsidRPr="007037F5">
        <w:rPr>
          <w:lang w:val="es-419"/>
        </w:rPr>
        <w:t xml:space="preserve">Aquí, dividimos un espacio de datos en K </w:t>
      </w:r>
      <w:proofErr w:type="spellStart"/>
      <w:proofErr w:type="gramStart"/>
      <w:r w:rsidRPr="007037F5">
        <w:rPr>
          <w:lang w:val="es-419"/>
        </w:rPr>
        <w:t>clusters</w:t>
      </w:r>
      <w:proofErr w:type="spellEnd"/>
      <w:proofErr w:type="gramEnd"/>
      <w:r w:rsidRPr="007037F5">
        <w:rPr>
          <w:lang w:val="es-419"/>
        </w:rPr>
        <w:t xml:space="preserve"> y asignamos un valor medio a cada uno. Los puntos de datos se colocan en los </w:t>
      </w:r>
      <w:proofErr w:type="spellStart"/>
      <w:proofErr w:type="gramStart"/>
      <w:r w:rsidRPr="007037F5">
        <w:rPr>
          <w:lang w:val="es-419"/>
        </w:rPr>
        <w:t>clusters</w:t>
      </w:r>
      <w:proofErr w:type="spellEnd"/>
      <w:proofErr w:type="gramEnd"/>
      <w:r w:rsidRPr="007037F5">
        <w:rPr>
          <w:lang w:val="es-419"/>
        </w:rPr>
        <w:t xml:space="preserve"> más cercanos al valor medio de ese </w:t>
      </w:r>
      <w:proofErr w:type="spellStart"/>
      <w:r w:rsidRPr="007037F5">
        <w:rPr>
          <w:lang w:val="es-419"/>
        </w:rPr>
        <w:t>cluster</w:t>
      </w:r>
      <w:proofErr w:type="spellEnd"/>
      <w:r w:rsidRPr="007037F5">
        <w:rPr>
          <w:lang w:val="es-419"/>
        </w:rPr>
        <w:t xml:space="preserve">. </w:t>
      </w:r>
    </w:p>
    <w:p w14:paraId="5B8A7692" w14:textId="77777777" w:rsidR="00743A8B" w:rsidRDefault="00743A8B" w:rsidP="007037F5">
      <w:pPr>
        <w:keepLines/>
        <w:spacing w:after="160"/>
        <w:ind w:firstLine="0"/>
        <w:jc w:val="left"/>
        <w:rPr>
          <w:lang w:val="es-419"/>
        </w:rPr>
      </w:pPr>
    </w:p>
    <w:p w14:paraId="381C88E1" w14:textId="77777777" w:rsidR="00D81361" w:rsidRDefault="00D81361" w:rsidP="007037F5">
      <w:pPr>
        <w:keepLines/>
        <w:spacing w:after="160"/>
        <w:ind w:firstLine="0"/>
        <w:jc w:val="left"/>
        <w:rPr>
          <w:lang w:val="es-419"/>
        </w:rPr>
      </w:pPr>
    </w:p>
    <w:p w14:paraId="2DC0F851" w14:textId="0F0118AE" w:rsidR="007037F5" w:rsidRDefault="007037F5" w:rsidP="007037F5">
      <w:pPr>
        <w:keepLines/>
        <w:spacing w:after="160"/>
        <w:ind w:firstLine="0"/>
        <w:jc w:val="left"/>
        <w:rPr>
          <w:lang w:val="es-419"/>
        </w:rPr>
      </w:pPr>
      <w:r>
        <w:rPr>
          <w:lang w:val="es-419"/>
        </w:rPr>
        <w:t>Generalmente k-</w:t>
      </w:r>
      <w:proofErr w:type="spellStart"/>
      <w:r>
        <w:rPr>
          <w:lang w:val="es-419"/>
        </w:rPr>
        <w:t>means</w:t>
      </w:r>
      <w:proofErr w:type="spellEnd"/>
      <w:r>
        <w:rPr>
          <w:lang w:val="es-419"/>
        </w:rPr>
        <w:t xml:space="preserve"> sigue los siguientes pasos:</w:t>
      </w:r>
    </w:p>
    <w:p w14:paraId="1DD2A836" w14:textId="1E964732" w:rsidR="007037F5" w:rsidRPr="007037F5" w:rsidRDefault="00F30E30" w:rsidP="007037F5">
      <w:pPr>
        <w:keepLines/>
        <w:numPr>
          <w:ilvl w:val="0"/>
          <w:numId w:val="8"/>
        </w:numPr>
        <w:spacing w:after="160"/>
        <w:jc w:val="left"/>
        <w:rPr>
          <w:noProof/>
          <w:lang w:val="es-419"/>
        </w:rPr>
      </w:pPr>
      <w:r>
        <w:rPr>
          <w:noProof/>
          <w:lang w:val="es-419"/>
        </w:rPr>
        <w:t>Se e</w:t>
      </w:r>
      <w:r w:rsidR="007037F5" w:rsidRPr="007037F5">
        <w:rPr>
          <w:noProof/>
          <w:lang w:val="es-419"/>
        </w:rPr>
        <w:t>lige aleatoriamente k puntos de datos del conjunto de datos para que sean los valores iniciales de los k centroides.</w:t>
      </w:r>
    </w:p>
    <w:p w14:paraId="358BD93D" w14:textId="77777777" w:rsidR="007037F5" w:rsidRPr="007037F5" w:rsidRDefault="007037F5" w:rsidP="007037F5">
      <w:pPr>
        <w:keepLines/>
        <w:numPr>
          <w:ilvl w:val="0"/>
          <w:numId w:val="8"/>
        </w:numPr>
        <w:spacing w:after="160"/>
        <w:jc w:val="left"/>
        <w:rPr>
          <w:noProof/>
          <w:lang w:val="es-419"/>
        </w:rPr>
      </w:pPr>
      <w:r w:rsidRPr="007037F5">
        <w:rPr>
          <w:noProof/>
          <w:lang w:val="es-419"/>
        </w:rPr>
        <w:t>Para cada punto de datos en el conjunto de datos, asígnalo al centroide más cercano. La distancia se mide utilizando la distancia euclidiana.</w:t>
      </w:r>
    </w:p>
    <w:p w14:paraId="5119D249" w14:textId="77777777" w:rsidR="007037F5" w:rsidRPr="007037F5" w:rsidRDefault="007037F5" w:rsidP="007037F5">
      <w:pPr>
        <w:keepLines/>
        <w:numPr>
          <w:ilvl w:val="0"/>
          <w:numId w:val="8"/>
        </w:numPr>
        <w:spacing w:after="160"/>
        <w:jc w:val="left"/>
        <w:rPr>
          <w:noProof/>
          <w:lang w:val="es-419"/>
        </w:rPr>
      </w:pPr>
      <w:r w:rsidRPr="007037F5">
        <w:rPr>
          <w:noProof/>
          <w:lang w:val="es-419"/>
        </w:rPr>
        <w:t xml:space="preserve">Recalcula el valor de los k centroides como la media de todos los </w:t>
      </w:r>
      <w:r w:rsidRPr="007037F5">
        <w:rPr>
          <w:rFonts w:ascii="Cambria Math" w:hAnsi="Cambria Math" w:cs="Cambria Math"/>
          <w:noProof/>
          <w:lang w:val="es-419"/>
        </w:rPr>
        <w:t>𝑛𝑖</w:t>
      </w:r>
      <w:r w:rsidRPr="007037F5">
        <w:rPr>
          <w:i/>
          <w:iCs/>
          <w:noProof/>
          <w:lang w:val="es-419"/>
        </w:rPr>
        <w:t>ni</w:t>
      </w:r>
      <w:r w:rsidRPr="007037F5">
        <w:rPr>
          <w:noProof/>
          <w:lang w:val="es-419"/>
        </w:rPr>
        <w:t>​ puntos de datos asignados a cada uno.</w:t>
      </w:r>
    </w:p>
    <w:p w14:paraId="66A529DC" w14:textId="77777777" w:rsidR="007037F5" w:rsidRPr="007037F5" w:rsidRDefault="007037F5" w:rsidP="007037F5">
      <w:pPr>
        <w:keepLines/>
        <w:numPr>
          <w:ilvl w:val="0"/>
          <w:numId w:val="8"/>
        </w:numPr>
        <w:spacing w:after="160"/>
        <w:jc w:val="left"/>
        <w:rPr>
          <w:noProof/>
          <w:lang w:val="es-419"/>
        </w:rPr>
      </w:pPr>
      <w:r w:rsidRPr="007037F5">
        <w:rPr>
          <w:noProof/>
          <w:lang w:val="es-419"/>
        </w:rPr>
        <w:t>Repite los pasos 2 y 3 hasta que se alcance el número máximo de iteraciones, se alcance un valor de tolerancia, o las asignaciones de los clusters converjan.</w:t>
      </w:r>
    </w:p>
    <w:p w14:paraId="10B32D27" w14:textId="77777777" w:rsidR="007037F5" w:rsidRPr="007037F5" w:rsidRDefault="007037F5" w:rsidP="007037F5">
      <w:pPr>
        <w:keepLines/>
        <w:spacing w:after="160"/>
        <w:ind w:firstLine="0"/>
        <w:jc w:val="left"/>
        <w:rPr>
          <w:noProof/>
          <w:lang w:val="es-419"/>
        </w:rPr>
      </w:pPr>
    </w:p>
    <w:p w14:paraId="15938557" w14:textId="6306E31C" w:rsidR="00711C58" w:rsidRDefault="00F30E30" w:rsidP="007037F5">
      <w:pPr>
        <w:keepLines/>
        <w:spacing w:after="160"/>
        <w:ind w:firstLine="0"/>
        <w:jc w:val="left"/>
        <w:rPr>
          <w:noProof/>
        </w:rPr>
      </w:pPr>
      <w:r>
        <w:rPr>
          <w:noProof/>
        </w:rPr>
        <w:t xml:space="preserve">                    </w:t>
      </w:r>
      <w:r w:rsidR="007C21BB">
        <w:rPr>
          <w:noProof/>
        </w:rPr>
        <w:drawing>
          <wp:inline distT="0" distB="0" distL="0" distR="0" wp14:anchorId="30ED641D" wp14:editId="757CCED9">
            <wp:extent cx="3096000" cy="2091821"/>
            <wp:effectExtent l="0" t="0" r="9525" b="3810"/>
            <wp:docPr id="112454225" name="Imagen 2" descr="CS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2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000" cy="2091821"/>
                    </a:xfrm>
                    <a:prstGeom prst="rect">
                      <a:avLst/>
                    </a:prstGeom>
                    <a:noFill/>
                    <a:ln>
                      <a:noFill/>
                    </a:ln>
                  </pic:spPr>
                </pic:pic>
              </a:graphicData>
            </a:graphic>
          </wp:inline>
        </w:drawing>
      </w:r>
    </w:p>
    <w:p w14:paraId="0F67E57E" w14:textId="69CF12C9" w:rsidR="00D81361" w:rsidRPr="00207348" w:rsidRDefault="00D81361" w:rsidP="00D81361">
      <w:pPr>
        <w:keepLines/>
        <w:spacing w:before="240" w:after="240"/>
        <w:rPr>
          <w:lang w:val="es-419"/>
        </w:rPr>
      </w:pPr>
      <w:r w:rsidRPr="00F129D2">
        <w:rPr>
          <w:b/>
          <w:lang w:val="es-419"/>
        </w:rPr>
        <w:t>Fig. 1.</w:t>
      </w:r>
      <w:r w:rsidRPr="00F129D2">
        <w:rPr>
          <w:lang w:val="es-419"/>
        </w:rPr>
        <w:t xml:space="preserve"> </w:t>
      </w:r>
      <w:r w:rsidR="007C21BB">
        <w:rPr>
          <w:lang w:val="es-419"/>
        </w:rPr>
        <w:t>Proceso de agrupamiento en k-</w:t>
      </w:r>
      <w:proofErr w:type="spellStart"/>
      <w:r w:rsidR="007C21BB">
        <w:rPr>
          <w:lang w:val="es-419"/>
        </w:rPr>
        <w:t>means</w:t>
      </w:r>
      <w:proofErr w:type="spellEnd"/>
      <w:r w:rsidR="007C21BB">
        <w:rPr>
          <w:lang w:val="es-419"/>
        </w:rPr>
        <w:t>.</w:t>
      </w:r>
    </w:p>
    <w:p w14:paraId="29FBC5E4" w14:textId="77777777" w:rsidR="009936D7" w:rsidRDefault="009936D7" w:rsidP="007037F5">
      <w:pPr>
        <w:keepLines/>
        <w:spacing w:after="160"/>
        <w:ind w:firstLine="0"/>
        <w:jc w:val="left"/>
      </w:pPr>
    </w:p>
    <w:p w14:paraId="1A02F692" w14:textId="3AE37CA4" w:rsidR="00D81361" w:rsidRDefault="00FE7812" w:rsidP="007037F5">
      <w:pPr>
        <w:keepLines/>
        <w:spacing w:after="160"/>
        <w:ind w:firstLine="0"/>
        <w:jc w:val="left"/>
      </w:pPr>
      <w:r w:rsidRPr="00FE7812">
        <w:t>El algoritmo </w:t>
      </w:r>
      <w:r w:rsidRPr="00FE7812">
        <w:rPr>
          <w:i/>
          <w:iCs/>
        </w:rPr>
        <w:t>k-</w:t>
      </w:r>
      <w:proofErr w:type="spellStart"/>
      <w:r w:rsidRPr="00FE7812">
        <w:rPr>
          <w:i/>
          <w:iCs/>
        </w:rPr>
        <w:t>means</w:t>
      </w:r>
      <w:proofErr w:type="spellEnd"/>
      <w:r w:rsidRPr="00FE7812">
        <w:t> resuelve un </w:t>
      </w:r>
      <w:r w:rsidRPr="00FE7812">
        <w:rPr>
          <w:b/>
          <w:bCs/>
        </w:rPr>
        <w:t>p</w:t>
      </w:r>
      <w:r w:rsidRPr="00FE7812">
        <w:t xml:space="preserve">roblema de optimización, siendo </w:t>
      </w:r>
      <w:proofErr w:type="gramStart"/>
      <w:r w:rsidRPr="00FE7812">
        <w:t>la función a optimizar</w:t>
      </w:r>
      <w:proofErr w:type="gramEnd"/>
      <w:r w:rsidRPr="00FE7812">
        <w:t xml:space="preserve"> (minimizar) la suma de las distancias cuadráticas de cada objeto al centroide de su </w:t>
      </w:r>
      <w:proofErr w:type="spellStart"/>
      <w:r w:rsidRPr="00FE7812">
        <w:t>cluster</w:t>
      </w:r>
      <w:proofErr w:type="spellEnd"/>
      <w:r w:rsidRPr="00FE7812">
        <w:t>.</w:t>
      </w:r>
    </w:p>
    <w:p w14:paraId="05483D55" w14:textId="6C8AA8EA" w:rsidR="009936D7" w:rsidRPr="009936D7" w:rsidRDefault="009936D7" w:rsidP="009936D7">
      <w:pPr>
        <w:keepLines/>
        <w:shd w:val="clear" w:color="auto" w:fill="FFFFFF"/>
        <w:rPr>
          <w:color w:val="37393C"/>
          <w:sz w:val="22"/>
          <w:szCs w:val="22"/>
          <w:lang w:val="es-419"/>
        </w:rPr>
      </w:pPr>
      <m:oMathPara>
        <m:oMath>
          <m:r>
            <w:rPr>
              <w:rFonts w:ascii="Cambria Math" w:hAnsi="Cambria Math"/>
              <w:color w:val="37393C"/>
              <w:sz w:val="22"/>
              <w:szCs w:val="22"/>
              <w:lang w:val="es-419"/>
            </w:rPr>
            <m:t xml:space="preserve">                                   arg</m:t>
          </m:r>
          <m:func>
            <m:funcPr>
              <m:ctrlPr>
                <w:rPr>
                  <w:rFonts w:ascii="Cambria Math" w:hAnsi="Cambria Math"/>
                  <w:i/>
                  <w:color w:val="37393C"/>
                  <w:sz w:val="22"/>
                  <w:szCs w:val="22"/>
                  <w:lang w:val="es-419"/>
                </w:rPr>
              </m:ctrlPr>
            </m:funcPr>
            <m:fName>
              <m:limLow>
                <m:limLowPr>
                  <m:ctrlPr>
                    <w:rPr>
                      <w:rFonts w:ascii="Cambria Math" w:hAnsi="Cambria Math"/>
                      <w:i/>
                      <w:color w:val="37393C"/>
                      <w:sz w:val="22"/>
                      <w:szCs w:val="22"/>
                      <w:lang w:val="es-419"/>
                    </w:rPr>
                  </m:ctrlPr>
                </m:limLowPr>
                <m:e>
                  <m:r>
                    <m:rPr>
                      <m:sty m:val="p"/>
                    </m:rPr>
                    <w:rPr>
                      <w:rFonts w:ascii="Cambria Math" w:hAnsi="Cambria Math"/>
                      <w:color w:val="37393C"/>
                      <w:sz w:val="22"/>
                      <w:szCs w:val="22"/>
                    </w:rPr>
                    <m:t>min</m:t>
                  </m:r>
                </m:e>
                <m:lim>
                  <m:r>
                    <w:rPr>
                      <w:rFonts w:ascii="Cambria Math" w:hAnsi="Cambria Math"/>
                      <w:color w:val="37393C"/>
                      <w:sz w:val="22"/>
                      <w:szCs w:val="22"/>
                      <w:lang w:val="es-419"/>
                    </w:rPr>
                    <m:t>C</m:t>
                  </m:r>
                </m:lim>
              </m:limLow>
            </m:fName>
            <m:e>
              <m:d>
                <m:dPr>
                  <m:ctrlPr>
                    <w:rPr>
                      <w:rFonts w:ascii="Cambria Math" w:hAnsi="Cambria Math"/>
                      <w:i/>
                      <w:color w:val="37393C"/>
                      <w:sz w:val="22"/>
                      <w:szCs w:val="22"/>
                      <w:lang w:val="es-419"/>
                    </w:rPr>
                  </m:ctrlPr>
                </m:dPr>
                <m:e>
                  <m:nary>
                    <m:naryPr>
                      <m:chr m:val="∑"/>
                      <m:limLoc m:val="undOvr"/>
                      <m:ctrlPr>
                        <w:rPr>
                          <w:rFonts w:ascii="Cambria Math" w:hAnsi="Cambria Math"/>
                          <w:i/>
                          <w:color w:val="37393C"/>
                          <w:sz w:val="22"/>
                          <w:szCs w:val="22"/>
                          <w:lang w:val="es-419"/>
                        </w:rPr>
                      </m:ctrlPr>
                    </m:naryPr>
                    <m:sub>
                      <m:r>
                        <w:rPr>
                          <w:rFonts w:ascii="Cambria Math" w:hAnsi="Cambria Math"/>
                          <w:color w:val="37393C"/>
                          <w:sz w:val="22"/>
                          <w:szCs w:val="22"/>
                          <w:lang w:val="es-419"/>
                        </w:rPr>
                        <m:t>i=1</m:t>
                      </m:r>
                    </m:sub>
                    <m:sup>
                      <m:r>
                        <w:rPr>
                          <w:rFonts w:ascii="Cambria Math" w:hAnsi="Cambria Math"/>
                          <w:color w:val="37393C"/>
                          <w:sz w:val="22"/>
                          <w:szCs w:val="22"/>
                          <w:lang w:val="es-419"/>
                        </w:rPr>
                        <m:t>k</m:t>
                      </m:r>
                    </m:sup>
                    <m:e>
                      <m:nary>
                        <m:naryPr>
                          <m:chr m:val="∑"/>
                          <m:limLoc m:val="undOvr"/>
                          <m:supHide m:val="1"/>
                          <m:ctrlPr>
                            <w:rPr>
                              <w:rFonts w:ascii="Cambria Math" w:hAnsi="Cambria Math"/>
                              <w:i/>
                              <w:color w:val="37393C"/>
                              <w:sz w:val="22"/>
                              <w:szCs w:val="22"/>
                              <w:lang w:val="es-419"/>
                            </w:rPr>
                          </m:ctrlPr>
                        </m:naryPr>
                        <m:sub>
                          <m:r>
                            <w:rPr>
                              <w:rFonts w:ascii="Cambria Math" w:hAnsi="Cambria Math"/>
                              <w:color w:val="37393C"/>
                              <w:sz w:val="22"/>
                              <w:szCs w:val="22"/>
                              <w:lang w:val="es-419"/>
                            </w:rPr>
                            <m:t>z∈</m:t>
                          </m:r>
                          <m:sSub>
                            <m:sSubPr>
                              <m:ctrlPr>
                                <w:rPr>
                                  <w:rFonts w:ascii="Cambria Math" w:hAnsi="Cambria Math"/>
                                  <w:i/>
                                  <w:color w:val="37393C"/>
                                  <w:sz w:val="22"/>
                                  <w:szCs w:val="22"/>
                                  <w:lang w:val="es-419"/>
                                </w:rPr>
                              </m:ctrlPr>
                            </m:sSubPr>
                            <m:e>
                              <m:r>
                                <w:rPr>
                                  <w:rFonts w:ascii="Cambria Math" w:hAnsi="Cambria Math"/>
                                  <w:color w:val="37393C"/>
                                  <w:sz w:val="22"/>
                                  <w:szCs w:val="22"/>
                                  <w:lang w:val="es-419"/>
                                </w:rPr>
                                <m:t>C</m:t>
                              </m:r>
                            </m:e>
                            <m:sub>
                              <m:r>
                                <w:rPr>
                                  <w:rFonts w:ascii="Cambria Math" w:hAnsi="Cambria Math"/>
                                  <w:color w:val="37393C"/>
                                  <w:sz w:val="22"/>
                                  <w:szCs w:val="22"/>
                                  <w:lang w:val="es-419"/>
                                </w:rPr>
                                <m:t>i</m:t>
                              </m:r>
                            </m:sub>
                          </m:sSub>
                        </m:sub>
                        <m:sup/>
                        <m:e>
                          <m:sSup>
                            <m:sSupPr>
                              <m:ctrlPr>
                                <w:rPr>
                                  <w:rFonts w:ascii="Cambria Math" w:hAnsi="Cambria Math"/>
                                  <w:i/>
                                  <w:color w:val="37393C"/>
                                  <w:sz w:val="22"/>
                                  <w:szCs w:val="22"/>
                                  <w:lang w:val="es-419"/>
                                </w:rPr>
                              </m:ctrlPr>
                            </m:sSupPr>
                            <m:e>
                              <m:d>
                                <m:dPr>
                                  <m:begChr m:val="‖"/>
                                  <m:endChr m:val="‖"/>
                                  <m:ctrlPr>
                                    <w:rPr>
                                      <w:rFonts w:ascii="Cambria Math" w:hAnsi="Cambria Math"/>
                                      <w:i/>
                                      <w:color w:val="37393C"/>
                                      <w:sz w:val="22"/>
                                      <w:szCs w:val="22"/>
                                      <w:lang w:val="es-419"/>
                                    </w:rPr>
                                  </m:ctrlPr>
                                </m:dPr>
                                <m:e>
                                  <m:r>
                                    <w:rPr>
                                      <w:rFonts w:ascii="Cambria Math" w:hAnsi="Cambria Math"/>
                                      <w:color w:val="37393C"/>
                                      <w:sz w:val="22"/>
                                      <w:szCs w:val="22"/>
                                      <w:lang w:val="es-419"/>
                                    </w:rPr>
                                    <m:t>z-</m:t>
                                  </m:r>
                                  <m:sSub>
                                    <m:sSubPr>
                                      <m:ctrlPr>
                                        <w:rPr>
                                          <w:rFonts w:ascii="Cambria Math" w:hAnsi="Cambria Math"/>
                                          <w:i/>
                                          <w:color w:val="37393C"/>
                                          <w:sz w:val="22"/>
                                          <w:szCs w:val="22"/>
                                          <w:lang w:val="es-419"/>
                                        </w:rPr>
                                      </m:ctrlPr>
                                    </m:sSubPr>
                                    <m:e>
                                      <m:r>
                                        <w:rPr>
                                          <w:rFonts w:ascii="Cambria Math" w:hAnsi="Cambria Math"/>
                                          <w:color w:val="37393C"/>
                                          <w:sz w:val="22"/>
                                          <w:szCs w:val="22"/>
                                          <w:lang w:val="es-419"/>
                                        </w:rPr>
                                        <m:t>m</m:t>
                                      </m:r>
                                    </m:e>
                                    <m:sub>
                                      <m:r>
                                        <w:rPr>
                                          <w:rFonts w:ascii="Cambria Math" w:hAnsi="Cambria Math"/>
                                          <w:color w:val="37393C"/>
                                          <w:sz w:val="22"/>
                                          <w:szCs w:val="22"/>
                                          <w:lang w:val="es-419"/>
                                        </w:rPr>
                                        <m:t>i</m:t>
                                      </m:r>
                                    </m:sub>
                                  </m:sSub>
                                </m:e>
                              </m:d>
                            </m:e>
                            <m:sup>
                              <m:r>
                                <w:rPr>
                                  <w:rFonts w:ascii="Cambria Math" w:hAnsi="Cambria Math"/>
                                  <w:color w:val="37393C"/>
                                  <w:sz w:val="22"/>
                                  <w:szCs w:val="22"/>
                                  <w:lang w:val="es-419"/>
                                </w:rPr>
                                <m:t>2</m:t>
                              </m:r>
                            </m:sup>
                          </m:sSup>
                        </m:e>
                      </m:nary>
                    </m:e>
                  </m:nary>
                </m:e>
              </m:d>
            </m:e>
          </m:func>
          <m:r>
            <w:rPr>
              <w:rFonts w:ascii="Cambria Math" w:hAnsi="Cambria Math"/>
              <w:color w:val="37393C"/>
              <w:sz w:val="22"/>
              <w:szCs w:val="22"/>
              <w:lang w:val="es-419"/>
            </w:rPr>
            <m:t xml:space="preserve">                                         (3.3)</m:t>
          </m:r>
        </m:oMath>
      </m:oMathPara>
    </w:p>
    <w:p w14:paraId="29C0DE59" w14:textId="77777777" w:rsidR="009936D7" w:rsidRPr="00094B5E" w:rsidRDefault="009936D7" w:rsidP="009936D7">
      <w:pPr>
        <w:keepLines/>
        <w:shd w:val="clear" w:color="auto" w:fill="FFFFFF"/>
        <w:ind w:left="2160" w:firstLine="720"/>
        <w:rPr>
          <w:color w:val="37393C"/>
          <w:lang w:val="es-419"/>
        </w:rPr>
      </w:pPr>
    </w:p>
    <w:p w14:paraId="26F38DC3" w14:textId="5BED1C37" w:rsidR="00D14E37" w:rsidRPr="00D14E37" w:rsidRDefault="009936D7" w:rsidP="009936D7">
      <w:pPr>
        <w:keepLines/>
        <w:spacing w:after="160"/>
        <w:ind w:firstLine="0"/>
        <w:jc w:val="left"/>
        <w:rPr>
          <w:lang w:val="es-419"/>
        </w:rPr>
      </w:pPr>
      <w:r>
        <w:rPr>
          <w:lang w:val="es-419"/>
        </w:rPr>
        <w:t xml:space="preserve">Donde c es un grupo formado por z elementos. Se tendrán k grupos con su respectivo </w:t>
      </w:r>
      <m:oMath>
        <m:sSub>
          <m:sSubPr>
            <m:ctrlPr>
              <w:rPr>
                <w:rFonts w:ascii="Cambria Math" w:hAnsi="Cambria Math"/>
                <w:i/>
                <w:color w:val="37393C"/>
                <w:lang w:val="es-419"/>
              </w:rPr>
            </m:ctrlPr>
          </m:sSubPr>
          <m:e>
            <m:r>
              <w:rPr>
                <w:rFonts w:ascii="Cambria Math" w:hAnsi="Cambria Math"/>
                <w:color w:val="37393C"/>
                <w:lang w:val="es-419"/>
              </w:rPr>
              <m:t>m</m:t>
            </m:r>
          </m:e>
          <m:sub>
            <m:r>
              <w:rPr>
                <w:rFonts w:ascii="Cambria Math" w:hAnsi="Cambria Math"/>
                <w:color w:val="37393C"/>
                <w:lang w:val="es-419"/>
              </w:rPr>
              <m:t>i</m:t>
            </m:r>
          </m:sub>
        </m:sSub>
      </m:oMath>
      <w:r>
        <w:rPr>
          <w:color w:val="37393C"/>
          <w:lang w:val="es-419"/>
        </w:rPr>
        <w:t xml:space="preserve"> centroide.</w:t>
      </w:r>
    </w:p>
    <w:p w14:paraId="377E73E3" w14:textId="090852CE" w:rsidR="00D14E37" w:rsidRDefault="000114E4" w:rsidP="00D14E37">
      <w:pPr>
        <w:pStyle w:val="Prrafodelista"/>
        <w:keepLines/>
        <w:numPr>
          <w:ilvl w:val="2"/>
          <w:numId w:val="1"/>
        </w:numPr>
        <w:spacing w:after="160"/>
        <w:jc w:val="left"/>
        <w:rPr>
          <w:b/>
          <w:lang w:val="es-419"/>
        </w:rPr>
      </w:pPr>
      <w:r>
        <w:rPr>
          <w:b/>
          <w:lang w:val="es-419"/>
        </w:rPr>
        <w:t xml:space="preserve">Distancia </w:t>
      </w:r>
      <w:r w:rsidR="000A5854">
        <w:rPr>
          <w:b/>
          <w:lang w:val="es-419"/>
        </w:rPr>
        <w:t>Euclidiana</w:t>
      </w:r>
    </w:p>
    <w:p w14:paraId="4907636C" w14:textId="0F17CA05" w:rsidR="00743A8B" w:rsidRDefault="000A5854" w:rsidP="00743A8B">
      <w:pPr>
        <w:keepLines/>
        <w:spacing w:after="160"/>
        <w:ind w:firstLine="0"/>
        <w:jc w:val="left"/>
        <w:rPr>
          <w:lang w:val="es-419"/>
        </w:rPr>
      </w:pPr>
      <w:r w:rsidRPr="000A5854">
        <w:t>La medida d</w:t>
      </w:r>
      <w:r w:rsidR="00743A8B">
        <w:t>a</w:t>
      </w:r>
      <w:r>
        <w:t xml:space="preserve"> las distancias entre dos puntos determinan que tan similares son en los </w:t>
      </w:r>
      <w:proofErr w:type="spellStart"/>
      <w:proofErr w:type="gramStart"/>
      <w:r>
        <w:t>clusters</w:t>
      </w:r>
      <w:proofErr w:type="spellEnd"/>
      <w:proofErr w:type="gramEnd"/>
      <w:r>
        <w:t xml:space="preserve">. La medida de distancia más </w:t>
      </w:r>
      <w:r w:rsidR="00743A8B">
        <w:t>usada es la distancia euclidiana.</w:t>
      </w:r>
      <w:r w:rsidR="00743A8B" w:rsidRPr="00743A8B">
        <w:rPr>
          <w:lang w:val="es-419"/>
        </w:rPr>
        <w:t xml:space="preserve"> </w:t>
      </w:r>
      <w:r w:rsidR="00743A8B">
        <w:rPr>
          <w:lang w:val="es-419"/>
        </w:rPr>
        <w:t xml:space="preserve"> </w:t>
      </w:r>
      <w:r w:rsidR="00743A8B" w:rsidRPr="00743A8B">
        <w:rPr>
          <w:lang w:val="es-419"/>
        </w:rPr>
        <w:t>Esta fórmula se basa en el teorema de Pitágoras y es válida para puntos en un plano euclidiano.</w:t>
      </w:r>
    </w:p>
    <w:p w14:paraId="0C19243A" w14:textId="7C06182C" w:rsidR="00743A8B" w:rsidRPr="009936D7" w:rsidRDefault="009936D7" w:rsidP="00743A8B">
      <w:pPr>
        <w:keepLines/>
        <w:spacing w:after="160"/>
        <w:ind w:firstLine="0"/>
        <w:jc w:val="left"/>
        <w:rPr>
          <w:sz w:val="24"/>
          <w:szCs w:val="24"/>
          <w:lang w:val="es-419"/>
        </w:rPr>
      </w:pPr>
      <m:oMathPara>
        <m:oMath>
          <m:r>
            <w:rPr>
              <w:rFonts w:ascii="Cambria Math" w:hAnsi="Cambria Math"/>
              <w:sz w:val="22"/>
              <w:szCs w:val="22"/>
              <w:lang w:val="es-419"/>
            </w:rPr>
            <m:t xml:space="preserve">                                          ⅆ</m:t>
          </m:r>
          <m:d>
            <m:dPr>
              <m:ctrlPr>
                <w:rPr>
                  <w:rFonts w:ascii="Cambria Math" w:hAnsi="Cambria Math"/>
                  <w:i/>
                  <w:sz w:val="22"/>
                  <w:szCs w:val="22"/>
                  <w:lang w:val="es-419"/>
                </w:rPr>
              </m:ctrlPr>
            </m:dPr>
            <m:e>
              <m:r>
                <w:rPr>
                  <w:rFonts w:ascii="Cambria Math" w:hAnsi="Cambria Math"/>
                  <w:sz w:val="22"/>
                  <w:szCs w:val="22"/>
                  <w:lang w:val="es-419"/>
                </w:rPr>
                <m:t>x,y</m:t>
              </m:r>
            </m:e>
          </m:d>
          <m:r>
            <w:rPr>
              <w:rFonts w:ascii="Cambria Math" w:hAnsi="Cambria Math"/>
              <w:sz w:val="22"/>
              <w:szCs w:val="22"/>
              <w:lang w:val="es-419"/>
            </w:rPr>
            <m:t>=</m:t>
          </m:r>
          <m:rad>
            <m:radPr>
              <m:degHide m:val="1"/>
              <m:ctrlPr>
                <w:rPr>
                  <w:rFonts w:ascii="Cambria Math" w:hAnsi="Cambria Math"/>
                  <w:i/>
                  <w:sz w:val="22"/>
                  <w:szCs w:val="22"/>
                  <w:lang w:val="es-419"/>
                </w:rPr>
              </m:ctrlPr>
            </m:radPr>
            <m:deg/>
            <m:e>
              <m:nary>
                <m:naryPr>
                  <m:chr m:val="∑"/>
                  <m:limLoc m:val="undOvr"/>
                  <m:grow m:val="1"/>
                  <m:ctrlPr>
                    <w:rPr>
                      <w:rFonts w:ascii="Cambria Math" w:hAnsi="Cambria Math"/>
                      <w:i/>
                      <w:sz w:val="22"/>
                      <w:szCs w:val="22"/>
                      <w:lang w:val="es-419"/>
                    </w:rPr>
                  </m:ctrlPr>
                </m:naryPr>
                <m:sub>
                  <m:r>
                    <w:rPr>
                      <w:rFonts w:ascii="Cambria Math" w:hAnsi="Cambria Math"/>
                      <w:sz w:val="22"/>
                      <w:szCs w:val="22"/>
                      <w:lang w:val="es-419"/>
                    </w:rPr>
                    <m:t>i=1</m:t>
                  </m:r>
                </m:sub>
                <m:sup>
                  <m:r>
                    <w:rPr>
                      <w:rFonts w:ascii="Cambria Math" w:hAnsi="Cambria Math"/>
                      <w:sz w:val="22"/>
                      <w:szCs w:val="22"/>
                      <w:lang w:val="es-419"/>
                    </w:rPr>
                    <m:t>n</m:t>
                  </m:r>
                </m:sup>
                <m:e>
                  <m:sSup>
                    <m:sSupPr>
                      <m:ctrlPr>
                        <w:rPr>
                          <w:rFonts w:ascii="Cambria Math" w:hAnsi="Cambria Math"/>
                          <w:i/>
                          <w:sz w:val="22"/>
                          <w:szCs w:val="22"/>
                          <w:lang w:val="es-419"/>
                        </w:rPr>
                      </m:ctrlPr>
                    </m:sSupPr>
                    <m:e>
                      <m:sSub>
                        <m:sSubPr>
                          <m:ctrlPr>
                            <w:rPr>
                              <w:rFonts w:ascii="Cambria Math" w:hAnsi="Cambria Math"/>
                              <w:i/>
                              <w:sz w:val="22"/>
                              <w:szCs w:val="22"/>
                              <w:lang w:val="es-419"/>
                            </w:rPr>
                          </m:ctrlPr>
                        </m:sSubPr>
                        <m:e>
                          <m:r>
                            <w:rPr>
                              <w:rFonts w:ascii="Cambria Math" w:hAnsi="Cambria Math"/>
                              <w:sz w:val="22"/>
                              <w:szCs w:val="22"/>
                              <w:lang w:val="es-419"/>
                            </w:rPr>
                            <m:t>(b</m:t>
                          </m:r>
                        </m:e>
                        <m:sub>
                          <m:r>
                            <w:rPr>
                              <w:rFonts w:ascii="Cambria Math" w:hAnsi="Cambria Math"/>
                              <w:sz w:val="22"/>
                              <w:szCs w:val="22"/>
                              <w:lang w:val="es-419"/>
                            </w:rPr>
                            <m:t>i</m:t>
                          </m:r>
                        </m:sub>
                      </m:sSub>
                      <m:r>
                        <w:rPr>
                          <w:rFonts w:ascii="Cambria Math" w:hAnsi="Cambria Math"/>
                          <w:sz w:val="22"/>
                          <w:szCs w:val="22"/>
                          <w:lang w:val="es-419"/>
                        </w:rPr>
                        <m:t>-</m:t>
                      </m:r>
                      <m:sSub>
                        <m:sSubPr>
                          <m:ctrlPr>
                            <w:rPr>
                              <w:rFonts w:ascii="Cambria Math" w:hAnsi="Cambria Math"/>
                              <w:i/>
                              <w:sz w:val="22"/>
                              <w:szCs w:val="22"/>
                              <w:lang w:val="es-419"/>
                            </w:rPr>
                          </m:ctrlPr>
                        </m:sSubPr>
                        <m:e>
                          <m:r>
                            <w:rPr>
                              <w:rFonts w:ascii="Cambria Math" w:hAnsi="Cambria Math"/>
                              <w:sz w:val="22"/>
                              <w:szCs w:val="22"/>
                              <w:lang w:val="es-419"/>
                            </w:rPr>
                            <m:t>a</m:t>
                          </m:r>
                        </m:e>
                        <m:sub>
                          <m:r>
                            <w:rPr>
                              <w:rFonts w:ascii="Cambria Math" w:hAnsi="Cambria Math"/>
                              <w:sz w:val="22"/>
                              <w:szCs w:val="22"/>
                              <w:lang w:val="es-419"/>
                            </w:rPr>
                            <m:t>i</m:t>
                          </m:r>
                        </m:sub>
                      </m:sSub>
                      <m:r>
                        <w:rPr>
                          <w:rFonts w:ascii="Cambria Math" w:hAnsi="Cambria Math"/>
                          <w:sz w:val="22"/>
                          <w:szCs w:val="22"/>
                          <w:lang w:val="es-419"/>
                        </w:rPr>
                        <m:t>)</m:t>
                      </m:r>
                    </m:e>
                    <m:sup>
                      <m:r>
                        <w:rPr>
                          <w:rFonts w:ascii="Cambria Math" w:hAnsi="Cambria Math"/>
                          <w:sz w:val="22"/>
                          <w:szCs w:val="22"/>
                          <w:lang w:val="es-419"/>
                        </w:rPr>
                        <m:t>2</m:t>
                      </m:r>
                    </m:sup>
                  </m:sSup>
                </m:e>
              </m:nary>
            </m:e>
          </m:rad>
          <m:r>
            <w:rPr>
              <w:rFonts w:ascii="Cambria Math" w:hAnsi="Cambria Math"/>
              <w:sz w:val="22"/>
              <w:szCs w:val="22"/>
              <w:lang w:val="es-419"/>
            </w:rPr>
            <m:t xml:space="preserve">                                      (3.3.1)</m:t>
          </m:r>
        </m:oMath>
      </m:oMathPara>
    </w:p>
    <w:p w14:paraId="31FA78F2" w14:textId="3C90DCB2" w:rsidR="006B13A1" w:rsidRDefault="000A5DFB" w:rsidP="00D14E37">
      <w:pPr>
        <w:ind w:firstLine="0"/>
        <w:rPr>
          <w:lang w:val="es-419"/>
        </w:rPr>
      </w:pPr>
      <w:r>
        <w:rPr>
          <w:lang w:val="es-419"/>
        </w:rPr>
        <w:t xml:space="preserve">Donde </w:t>
      </w:r>
      <m:oMath>
        <m:r>
          <w:rPr>
            <w:rFonts w:ascii="Cambria Math" w:hAnsi="Cambria Math"/>
            <w:sz w:val="24"/>
            <w:szCs w:val="24"/>
            <w:lang w:val="es-419"/>
          </w:rPr>
          <m:t>ⅆ</m:t>
        </m:r>
      </m:oMath>
      <w:r>
        <w:rPr>
          <w:lang w:val="es-419"/>
        </w:rPr>
        <w:t xml:space="preserve"> es la distancia entre dos puntos </w:t>
      </w:r>
      <w:r w:rsidR="003F3B42">
        <w:rPr>
          <w:lang w:val="es-419"/>
        </w:rPr>
        <w:t>a y b.</w:t>
      </w:r>
    </w:p>
    <w:p w14:paraId="2063FB75" w14:textId="77777777" w:rsidR="00D14E37" w:rsidRPr="00D14E37" w:rsidRDefault="00D14E37" w:rsidP="00D14E37">
      <w:pPr>
        <w:ind w:firstLine="0"/>
        <w:rPr>
          <w:lang w:val="es-419"/>
        </w:rPr>
      </w:pPr>
    </w:p>
    <w:p w14:paraId="0CF405A3" w14:textId="77777777" w:rsidR="00E35731" w:rsidRPr="00313486" w:rsidRDefault="00E35731">
      <w:pPr>
        <w:ind w:firstLine="0"/>
        <w:rPr>
          <w:lang w:val="es-419"/>
        </w:rPr>
      </w:pPr>
    </w:p>
    <w:p w14:paraId="77622C61" w14:textId="14934FCC" w:rsidR="00196D25" w:rsidRPr="00196D25" w:rsidRDefault="0062272F" w:rsidP="00196D25">
      <w:pPr>
        <w:pStyle w:val="bulletitem"/>
        <w:rPr>
          <w:b/>
          <w:bCs/>
          <w:lang w:val="es-419"/>
        </w:rPr>
      </w:pPr>
      <w:r>
        <w:rPr>
          <w:b/>
          <w:bCs/>
          <w:lang w:val="es-419"/>
        </w:rPr>
        <w:lastRenderedPageBreak/>
        <w:t>Trabajos Relacionados</w:t>
      </w:r>
    </w:p>
    <w:p w14:paraId="2CB3D3D7" w14:textId="101FC86D" w:rsidR="0062272F" w:rsidRPr="00094B5E" w:rsidRDefault="00094B5E" w:rsidP="00094B5E">
      <w:pPr>
        <w:pStyle w:val="Prrafodelista"/>
        <w:numPr>
          <w:ilvl w:val="1"/>
          <w:numId w:val="1"/>
        </w:numPr>
        <w:rPr>
          <w:lang w:val="en-US"/>
        </w:rPr>
      </w:pPr>
      <w:r w:rsidRPr="00094B5E">
        <w:rPr>
          <w:i/>
          <w:iCs/>
          <w:lang w:val="en-US"/>
        </w:rPr>
        <w:t>Medical Images Breast Cancer Segmentation Based on K-Means Clustering Algorithm: A Review</w:t>
      </w:r>
      <w:r w:rsidR="0062272F" w:rsidRPr="00094B5E">
        <w:rPr>
          <w:lang w:val="en-US"/>
        </w:rPr>
        <w:t>.</w:t>
      </w:r>
    </w:p>
    <w:p w14:paraId="349C01E8" w14:textId="77777777" w:rsidR="00094B5E" w:rsidRPr="00094B5E" w:rsidRDefault="00094B5E" w:rsidP="00094B5E">
      <w:pPr>
        <w:ind w:firstLine="0"/>
        <w:rPr>
          <w:lang w:val="en-US"/>
        </w:rPr>
      </w:pPr>
    </w:p>
    <w:p w14:paraId="0621A1F0" w14:textId="7D81E480" w:rsidR="00094B5E" w:rsidRDefault="00094B5E" w:rsidP="00094B5E">
      <w:pPr>
        <w:ind w:firstLine="0"/>
      </w:pPr>
      <w:r>
        <w:t xml:space="preserve">“El cáncer de mama es una de las principales causas de muerte entre las mujeres en todo el mundo. Este artículo de revisión presenta estudios que revelan la efectividad de las imágenes médicas utilizadas para la detección del cáncer de mama. Además, demuestra los beneficios y desventajas de las técnicas de imágenes médicas convencionales, como la mamografía y la ecografía, así como de algunas nuevas técnicas de imagen, con el fin de aumentar la precisión del diagnóstico y asistir a los radiólogos en la toma de decisiones correctas. </w:t>
      </w:r>
    </w:p>
    <w:p w14:paraId="534E336D" w14:textId="77777777" w:rsidR="00094B5E" w:rsidRDefault="00094B5E" w:rsidP="00094B5E">
      <w:pPr>
        <w:ind w:firstLine="0"/>
      </w:pPr>
    </w:p>
    <w:p w14:paraId="21FB7493" w14:textId="0E1C8591" w:rsidR="0062272F" w:rsidRPr="00DF6F57" w:rsidRDefault="00094B5E" w:rsidP="00094B5E">
      <w:pPr>
        <w:ind w:firstLine="0"/>
      </w:pPr>
      <w:r>
        <w:t>Este estudio se basó en el uso de técnicas de clasificación y agrupamiento k-</w:t>
      </w:r>
      <w:proofErr w:type="spellStart"/>
      <w:r>
        <w:t>means</w:t>
      </w:r>
      <w:proofErr w:type="spellEnd"/>
      <w:r>
        <w:t>, que proporcionan los resultados más precisos y reducen el número de falsos positivos por imagen (FPPI). Los hallazgos muestran que las técnicas de agrupamiento junto con las técnicas de clasificación utilizadas en imágenes médicas facilitan al médico diagnosticar el cáncer de mama en una etapa temprana para identificar el área total afectada por el cáncer. Estas técnicas son más efectivas en el pronóstico temprano que otras técnicas y pueden ayudar a mejorar la detección temprana del cáncer de mama en los próximos años.” [</w:t>
      </w:r>
      <w:r w:rsidR="009936D7">
        <w:t>4</w:t>
      </w:r>
      <w:r>
        <w:t>]</w:t>
      </w:r>
    </w:p>
    <w:p w14:paraId="14E4108D" w14:textId="77777777" w:rsidR="00E35731" w:rsidRPr="00DF6F57" w:rsidRDefault="00E35731">
      <w:pPr>
        <w:ind w:firstLine="0"/>
      </w:pPr>
    </w:p>
    <w:p w14:paraId="6C626C39" w14:textId="111E6B6C" w:rsidR="00DF6F57" w:rsidRPr="00DF6F57" w:rsidRDefault="00000000" w:rsidP="00DF6F57">
      <w:pPr>
        <w:keepLines/>
        <w:numPr>
          <w:ilvl w:val="0"/>
          <w:numId w:val="1"/>
        </w:numPr>
        <w:spacing w:before="360" w:after="240"/>
        <w:jc w:val="left"/>
        <w:rPr>
          <w:b/>
        </w:rPr>
      </w:pPr>
      <w:r w:rsidRPr="00DF6F57">
        <w:rPr>
          <w:b/>
        </w:rPr>
        <w:t>Desarrollo</w:t>
      </w:r>
    </w:p>
    <w:p w14:paraId="6A034AF1" w14:textId="2372DD81" w:rsidR="00AE6D5C" w:rsidRPr="00AE6D5C" w:rsidRDefault="001B5407" w:rsidP="00AE6D5C">
      <w:pPr>
        <w:keepLines/>
        <w:numPr>
          <w:ilvl w:val="1"/>
          <w:numId w:val="1"/>
        </w:numPr>
        <w:spacing w:before="360" w:after="240"/>
        <w:jc w:val="left"/>
        <w:rPr>
          <w:b/>
        </w:rPr>
      </w:pPr>
      <w:proofErr w:type="spellStart"/>
      <w:r w:rsidRPr="00DF6F57">
        <w:rPr>
          <w:b/>
        </w:rPr>
        <w:t>Libreria</w:t>
      </w:r>
      <w:proofErr w:type="spellEnd"/>
      <w:r w:rsidRPr="00DF6F57">
        <w:rPr>
          <w:b/>
        </w:rPr>
        <w:t xml:space="preserve"> </w:t>
      </w:r>
      <w:r w:rsidR="00DF6F57">
        <w:rPr>
          <w:b/>
          <w:i/>
          <w:iCs/>
        </w:rPr>
        <w:t>preprocesameinto</w:t>
      </w:r>
      <w:r w:rsidR="006C1B53">
        <w:rPr>
          <w:b/>
          <w:i/>
          <w:iCs/>
        </w:rPr>
        <w:t>.py</w:t>
      </w:r>
    </w:p>
    <w:p w14:paraId="0FF93E58" w14:textId="0BC96946" w:rsidR="00AE6D5C" w:rsidRPr="00AE6D5C" w:rsidRDefault="00AE6D5C" w:rsidP="00AE6D5C">
      <w:pPr>
        <w:pStyle w:val="Prrafodelista"/>
        <w:keepLines/>
        <w:numPr>
          <w:ilvl w:val="2"/>
          <w:numId w:val="1"/>
        </w:numPr>
        <w:spacing w:before="360" w:after="240"/>
        <w:jc w:val="left"/>
        <w:rPr>
          <w:b/>
        </w:rPr>
      </w:pPr>
      <w:r w:rsidRPr="00AE6D5C">
        <w:rPr>
          <w:b/>
        </w:rPr>
        <w:t xml:space="preserve">Función </w:t>
      </w:r>
      <w:proofErr w:type="spellStart"/>
      <w:r w:rsidRPr="00AE6D5C">
        <w:rPr>
          <w:b/>
          <w:i/>
          <w:iCs/>
        </w:rPr>
        <w:t>cargarImagenes</w:t>
      </w:r>
      <w:proofErr w:type="spellEnd"/>
    </w:p>
    <w:p w14:paraId="62C2C542" w14:textId="77777777" w:rsidR="00AE6D5C" w:rsidRDefault="00AE6D5C" w:rsidP="00AE6D5C">
      <w:pPr>
        <w:pStyle w:val="bulletitem"/>
        <w:numPr>
          <w:ilvl w:val="0"/>
          <w:numId w:val="0"/>
        </w:numPr>
      </w:pPr>
      <w:r>
        <w:t>Esta función se encarga de elegir n imágenes aleatorias de la carpeta ‘</w:t>
      </w:r>
      <w:proofErr w:type="spellStart"/>
      <w:r>
        <w:t>images</w:t>
      </w:r>
      <w:proofErr w:type="spellEnd"/>
      <w:r>
        <w:t xml:space="preserve">’, en donde se encuentran las imágenes pertenecientes al </w:t>
      </w:r>
      <w:proofErr w:type="spellStart"/>
      <w:r>
        <w:t>dataset</w:t>
      </w:r>
      <w:proofErr w:type="spellEnd"/>
      <w:r>
        <w:t xml:space="preserve"> “</w:t>
      </w:r>
      <w:r w:rsidRPr="00AE6D5C">
        <w:rPr>
          <w:lang w:val="es-419"/>
        </w:rPr>
        <w:t xml:space="preserve">Artificial Mercosur </w:t>
      </w:r>
      <w:proofErr w:type="spellStart"/>
      <w:r w:rsidRPr="00AE6D5C">
        <w:rPr>
          <w:lang w:val="es-419"/>
        </w:rPr>
        <w:t>License</w:t>
      </w:r>
      <w:proofErr w:type="spellEnd"/>
      <w:r w:rsidRPr="00AE6D5C">
        <w:rPr>
          <w:lang w:val="es-419"/>
        </w:rPr>
        <w:t xml:space="preserve"> </w:t>
      </w:r>
      <w:proofErr w:type="spellStart"/>
      <w:r w:rsidRPr="00AE6D5C">
        <w:rPr>
          <w:lang w:val="es-419"/>
        </w:rPr>
        <w:t>Plates</w:t>
      </w:r>
      <w:proofErr w:type="spellEnd"/>
      <w:r>
        <w:t xml:space="preserve">”, las cuales constan de fotografías de placas de autos. </w:t>
      </w:r>
    </w:p>
    <w:p w14:paraId="3F5A0A72" w14:textId="77777777" w:rsidR="00845CEF" w:rsidRPr="003103E1" w:rsidRDefault="00845CEF" w:rsidP="00845CEF">
      <w:pPr>
        <w:pStyle w:val="bulletitem"/>
        <w:numPr>
          <w:ilvl w:val="0"/>
          <w:numId w:val="0"/>
        </w:numPr>
      </w:pPr>
    </w:p>
    <w:p w14:paraId="6591B85C" w14:textId="77777777" w:rsidR="00E35731" w:rsidRPr="00DF6F57" w:rsidRDefault="00E35731">
      <w:pPr>
        <w:ind w:firstLine="0"/>
      </w:pPr>
    </w:p>
    <w:p w14:paraId="225A9B55" w14:textId="77777777" w:rsidR="00E35731" w:rsidRPr="00DF6F57" w:rsidRDefault="00000000">
      <w:pPr>
        <w:keepLines/>
        <w:numPr>
          <w:ilvl w:val="0"/>
          <w:numId w:val="1"/>
        </w:numPr>
        <w:spacing w:before="360" w:after="240"/>
        <w:jc w:val="left"/>
        <w:rPr>
          <w:b/>
        </w:rPr>
      </w:pPr>
      <w:r w:rsidRPr="00DF6F57">
        <w:rPr>
          <w:b/>
        </w:rPr>
        <w:t>Resultados</w:t>
      </w:r>
    </w:p>
    <w:p w14:paraId="0905D3AA" w14:textId="13EC1BCE" w:rsidR="00E35731" w:rsidRDefault="00D91DA6">
      <w:pPr>
        <w:keepLines/>
        <w:spacing w:before="360" w:after="240"/>
        <w:ind w:firstLine="0"/>
      </w:pPr>
      <w:r>
        <w:t xml:space="preserve">Se uso el algoritmo de etiquetado de componentes conectados para 50 imágenes aleatorias del </w:t>
      </w:r>
      <w:proofErr w:type="spellStart"/>
      <w:r>
        <w:t>dataset</w:t>
      </w:r>
      <w:proofErr w:type="spellEnd"/>
      <w:r>
        <w:t xml:space="preserve"> “</w:t>
      </w:r>
      <w:r w:rsidRPr="00AE6D5C">
        <w:rPr>
          <w:lang w:val="es-419"/>
        </w:rPr>
        <w:t xml:space="preserve">Artificial Mercosur </w:t>
      </w:r>
      <w:proofErr w:type="spellStart"/>
      <w:r w:rsidRPr="00AE6D5C">
        <w:rPr>
          <w:lang w:val="es-419"/>
        </w:rPr>
        <w:t>License</w:t>
      </w:r>
      <w:proofErr w:type="spellEnd"/>
      <w:r w:rsidRPr="00AE6D5C">
        <w:rPr>
          <w:lang w:val="es-419"/>
        </w:rPr>
        <w:t xml:space="preserve"> </w:t>
      </w:r>
      <w:proofErr w:type="spellStart"/>
      <w:r w:rsidRPr="00AE6D5C">
        <w:rPr>
          <w:lang w:val="es-419"/>
        </w:rPr>
        <w:t>Plates</w:t>
      </w:r>
      <w:proofErr w:type="spellEnd"/>
      <w:r>
        <w:t xml:space="preserve">”. </w:t>
      </w:r>
    </w:p>
    <w:p w14:paraId="0A39B3A0" w14:textId="7E33D71D" w:rsidR="00D91DA6" w:rsidRPr="00D91DA6" w:rsidRDefault="00D91DA6" w:rsidP="00D91DA6">
      <w:pPr>
        <w:pStyle w:val="Prrafodelista"/>
        <w:keepLines/>
        <w:numPr>
          <w:ilvl w:val="1"/>
          <w:numId w:val="1"/>
        </w:numPr>
        <w:spacing w:before="360" w:after="240"/>
        <w:rPr>
          <w:b/>
          <w:bCs/>
        </w:rPr>
      </w:pPr>
      <w:r w:rsidRPr="00D91DA6">
        <w:rPr>
          <w:b/>
          <w:bCs/>
        </w:rPr>
        <w:t xml:space="preserve">Preprocesamiento </w:t>
      </w:r>
    </w:p>
    <w:p w14:paraId="57A804A1" w14:textId="55EC0BB3" w:rsidR="00D91DA6" w:rsidRDefault="00D91DA6" w:rsidP="00D91DA6">
      <w:pPr>
        <w:pStyle w:val="bulletitem"/>
        <w:numPr>
          <w:ilvl w:val="0"/>
          <w:numId w:val="0"/>
        </w:numPr>
      </w:pPr>
      <w:r>
        <w:lastRenderedPageBreak/>
        <w:t>El preprocesamiento de cada imagen consistió en realizar las siguientes operaciones en dicho orden:</w:t>
      </w:r>
    </w:p>
    <w:p w14:paraId="4E8A132D" w14:textId="6139287E" w:rsidR="00D91DA6" w:rsidRDefault="00D91DA6" w:rsidP="00D91DA6">
      <w:pPr>
        <w:pStyle w:val="bulletitem"/>
        <w:numPr>
          <w:ilvl w:val="0"/>
          <w:numId w:val="7"/>
        </w:numPr>
      </w:pPr>
      <w:r>
        <w:t>Cargar imágenes</w:t>
      </w:r>
    </w:p>
    <w:p w14:paraId="2D54F399" w14:textId="05D2E6FD" w:rsidR="00D91DA6" w:rsidRDefault="00D91DA6" w:rsidP="00D91DA6">
      <w:pPr>
        <w:pStyle w:val="bulletitem"/>
        <w:numPr>
          <w:ilvl w:val="0"/>
          <w:numId w:val="7"/>
        </w:numPr>
      </w:pPr>
      <w:r>
        <w:t>Aplicar corrección gamma</w:t>
      </w:r>
    </w:p>
    <w:p w14:paraId="61003D53" w14:textId="7524C976" w:rsidR="00D91DA6" w:rsidRDefault="00D91DA6" w:rsidP="00D91DA6">
      <w:pPr>
        <w:pStyle w:val="bulletitem"/>
        <w:numPr>
          <w:ilvl w:val="0"/>
          <w:numId w:val="7"/>
        </w:numPr>
      </w:pPr>
      <w:r>
        <w:t>Aplicar Ecualización</w:t>
      </w:r>
    </w:p>
    <w:p w14:paraId="1C70288C" w14:textId="6900E2BB" w:rsidR="00D91DA6" w:rsidRDefault="00D91DA6" w:rsidP="00D91DA6">
      <w:pPr>
        <w:pStyle w:val="bulletitem"/>
        <w:numPr>
          <w:ilvl w:val="0"/>
          <w:numId w:val="7"/>
        </w:numPr>
      </w:pPr>
      <w:proofErr w:type="spellStart"/>
      <w:r>
        <w:t>Umbralización</w:t>
      </w:r>
      <w:proofErr w:type="spellEnd"/>
      <w:r>
        <w:t xml:space="preserve"> por método de </w:t>
      </w:r>
      <w:proofErr w:type="spellStart"/>
      <w:r>
        <w:t>Otsu</w:t>
      </w:r>
      <w:proofErr w:type="spellEnd"/>
    </w:p>
    <w:p w14:paraId="45493D52" w14:textId="7BE04068" w:rsidR="00D91DA6" w:rsidRDefault="00D91DA6" w:rsidP="00D91DA6">
      <w:pPr>
        <w:pStyle w:val="bulletitem"/>
        <w:numPr>
          <w:ilvl w:val="0"/>
          <w:numId w:val="7"/>
        </w:numPr>
      </w:pPr>
      <w:r>
        <w:t>Operación de Cierre (2 veces)</w:t>
      </w:r>
    </w:p>
    <w:p w14:paraId="4677C589" w14:textId="5CB67AB5" w:rsidR="00D91DA6" w:rsidRDefault="00D91DA6" w:rsidP="00D91DA6">
      <w:pPr>
        <w:pStyle w:val="bulletitem"/>
        <w:numPr>
          <w:ilvl w:val="0"/>
          <w:numId w:val="7"/>
        </w:numPr>
      </w:pPr>
      <w:r>
        <w:t>Operación de Apertura</w:t>
      </w:r>
    </w:p>
    <w:p w14:paraId="48864813" w14:textId="77777777" w:rsidR="00D91DA6" w:rsidRDefault="00D91DA6" w:rsidP="00D91DA6">
      <w:pPr>
        <w:pStyle w:val="bulletitem"/>
        <w:numPr>
          <w:ilvl w:val="0"/>
          <w:numId w:val="0"/>
        </w:numPr>
      </w:pPr>
    </w:p>
    <w:p w14:paraId="7662BF88" w14:textId="3DC239CA" w:rsidR="000B32EC" w:rsidRPr="00A030C5" w:rsidRDefault="00D91DA6" w:rsidP="00A030C5">
      <w:pPr>
        <w:pStyle w:val="bulletitem"/>
        <w:numPr>
          <w:ilvl w:val="0"/>
          <w:numId w:val="0"/>
        </w:numPr>
      </w:pPr>
      <w:r>
        <w:t xml:space="preserve">Este orden de operaciones proporciona mejores resultados que una imagen sin preprocesamiento. El resultado se muestra </w:t>
      </w:r>
      <w:r w:rsidR="000B32EC">
        <w:t>en el último apartado de esta sección</w:t>
      </w:r>
      <w:r>
        <w:t>.</w:t>
      </w:r>
    </w:p>
    <w:p w14:paraId="0E8CAF18" w14:textId="77777777" w:rsidR="000B32EC" w:rsidRDefault="000B32EC" w:rsidP="00D91DA6">
      <w:pPr>
        <w:pStyle w:val="bulletitem"/>
        <w:numPr>
          <w:ilvl w:val="0"/>
          <w:numId w:val="0"/>
        </w:numPr>
      </w:pPr>
    </w:p>
    <w:p w14:paraId="7B6773C6" w14:textId="77777777" w:rsidR="00BD1D17" w:rsidRDefault="00BD1D17" w:rsidP="00BD1D17">
      <w:pPr>
        <w:pStyle w:val="bulletitem"/>
        <w:numPr>
          <w:ilvl w:val="0"/>
          <w:numId w:val="0"/>
        </w:numPr>
        <w:ind w:left="567" w:hanging="567"/>
      </w:pPr>
    </w:p>
    <w:p w14:paraId="4AD174A1" w14:textId="77777777" w:rsidR="00BD1D17" w:rsidRDefault="00BD1D17" w:rsidP="00BD1D17">
      <w:pPr>
        <w:pStyle w:val="bulletitem"/>
        <w:numPr>
          <w:ilvl w:val="0"/>
          <w:numId w:val="0"/>
        </w:numPr>
        <w:ind w:left="567" w:hanging="567"/>
        <w:rPr>
          <w:lang w:val="es-419"/>
        </w:rPr>
      </w:pPr>
      <w:r w:rsidRPr="00F129D2">
        <w:rPr>
          <w:b/>
          <w:lang w:val="es-419"/>
        </w:rPr>
        <w:t xml:space="preserve">Fig. </w:t>
      </w:r>
      <w:r>
        <w:rPr>
          <w:b/>
          <w:lang w:val="es-419"/>
        </w:rPr>
        <w:t>6</w:t>
      </w:r>
      <w:r w:rsidRPr="00F129D2">
        <w:rPr>
          <w:b/>
          <w:lang w:val="es-419"/>
        </w:rPr>
        <w:t>.</w:t>
      </w:r>
      <w:r w:rsidRPr="00F129D2">
        <w:rPr>
          <w:lang w:val="es-419"/>
        </w:rPr>
        <w:t xml:space="preserve"> </w:t>
      </w:r>
      <w:r>
        <w:rPr>
          <w:lang w:val="es-419"/>
        </w:rPr>
        <w:t>Resultados de algunas ejecuciones del algoritmo. Se muestran los resultados finales tras la segunda pasada.</w:t>
      </w:r>
    </w:p>
    <w:p w14:paraId="3412CC01" w14:textId="77777777" w:rsidR="00BD1D17" w:rsidRDefault="00BD1D17" w:rsidP="00BD1D17">
      <w:pPr>
        <w:pStyle w:val="bulletitem"/>
        <w:numPr>
          <w:ilvl w:val="0"/>
          <w:numId w:val="0"/>
        </w:numPr>
        <w:ind w:left="567" w:hanging="567"/>
        <w:rPr>
          <w:lang w:val="es-419"/>
        </w:rPr>
      </w:pPr>
    </w:p>
    <w:p w14:paraId="540F09DB" w14:textId="4595FD50" w:rsidR="00BD1D17" w:rsidRDefault="00BD1D17" w:rsidP="00BD1D17">
      <w:pPr>
        <w:pStyle w:val="bulletitem"/>
        <w:numPr>
          <w:ilvl w:val="0"/>
          <w:numId w:val="0"/>
        </w:numPr>
        <w:ind w:left="567" w:hanging="567"/>
        <w:rPr>
          <w:lang w:val="es-419"/>
        </w:rPr>
      </w:pPr>
    </w:p>
    <w:p w14:paraId="60742E83" w14:textId="77777777" w:rsidR="00BD1D17" w:rsidRPr="00BD1D17" w:rsidRDefault="00BD1D17" w:rsidP="00BD1D17">
      <w:pPr>
        <w:pStyle w:val="Prrafodelista"/>
        <w:keepLines/>
        <w:numPr>
          <w:ilvl w:val="1"/>
          <w:numId w:val="1"/>
        </w:numPr>
        <w:spacing w:before="240" w:after="240"/>
        <w:rPr>
          <w:b/>
          <w:bCs/>
          <w:lang w:val="es-419"/>
        </w:rPr>
      </w:pPr>
      <w:r w:rsidRPr="00BD1D17">
        <w:rPr>
          <w:b/>
          <w:bCs/>
          <w:lang w:val="es-419"/>
        </w:rPr>
        <w:t>Comparativa entre conectividades</w:t>
      </w:r>
    </w:p>
    <w:p w14:paraId="2CC9DD9B" w14:textId="7617374B" w:rsidR="00E35731" w:rsidRPr="00313486" w:rsidRDefault="00BD1D17" w:rsidP="00BD1D17">
      <w:pPr>
        <w:pStyle w:val="bulletitem"/>
        <w:numPr>
          <w:ilvl w:val="0"/>
          <w:numId w:val="0"/>
        </w:numPr>
        <w:rPr>
          <w:lang w:val="es-419"/>
        </w:rPr>
      </w:pPr>
      <w:r>
        <w:rPr>
          <w:lang w:val="es-419"/>
        </w:rPr>
        <w:t>Después de ejecutar el algoritmo para varias imágenes y para los dos tipos de conectividades, se registraron los datos en una tabla.</w:t>
      </w:r>
    </w:p>
    <w:p w14:paraId="57474ACA" w14:textId="77777777" w:rsidR="00E35731" w:rsidRPr="00313486" w:rsidRDefault="00E35731">
      <w:pPr>
        <w:ind w:firstLine="0"/>
        <w:jc w:val="left"/>
        <w:rPr>
          <w:lang w:val="es-419"/>
        </w:rPr>
      </w:pPr>
    </w:p>
    <w:p w14:paraId="650D0C29" w14:textId="77777777" w:rsidR="00E35731" w:rsidRPr="00313486" w:rsidRDefault="00000000">
      <w:pPr>
        <w:keepNext/>
        <w:keepLines/>
        <w:spacing w:before="240" w:after="120"/>
        <w:ind w:firstLine="0"/>
        <w:jc w:val="center"/>
        <w:rPr>
          <w:sz w:val="18"/>
          <w:szCs w:val="18"/>
          <w:lang w:val="es-419"/>
        </w:rPr>
      </w:pPr>
      <w:r w:rsidRPr="00313486">
        <w:rPr>
          <w:b/>
          <w:sz w:val="18"/>
          <w:szCs w:val="18"/>
          <w:lang w:val="es-419"/>
        </w:rPr>
        <w:t>Tabla 1.</w:t>
      </w:r>
      <w:r w:rsidRPr="00313486">
        <w:rPr>
          <w:sz w:val="18"/>
          <w:szCs w:val="18"/>
          <w:lang w:val="es-419"/>
        </w:rPr>
        <w:t xml:space="preserve"> Datos obtenidos usando UO* en la imagen A</w:t>
      </w:r>
    </w:p>
    <w:tbl>
      <w:tblPr>
        <w:tblStyle w:val="a3"/>
        <w:tblW w:w="6195" w:type="dxa"/>
        <w:tblInd w:w="366" w:type="dxa"/>
        <w:tblLayout w:type="fixed"/>
        <w:tblLook w:val="0000" w:firstRow="0" w:lastRow="0" w:firstColumn="0" w:lastColumn="0" w:noHBand="0" w:noVBand="0"/>
      </w:tblPr>
      <w:tblGrid>
        <w:gridCol w:w="993"/>
        <w:gridCol w:w="1137"/>
        <w:gridCol w:w="1131"/>
        <w:gridCol w:w="1134"/>
        <w:gridCol w:w="1134"/>
        <w:gridCol w:w="666"/>
      </w:tblGrid>
      <w:tr w:rsidR="00383859" w14:paraId="7B42A91C" w14:textId="77777777" w:rsidTr="00BD1D17">
        <w:tc>
          <w:tcPr>
            <w:tcW w:w="993" w:type="dxa"/>
            <w:tcBorders>
              <w:top w:val="single" w:sz="12" w:space="0" w:color="000000"/>
              <w:bottom w:val="single" w:sz="6" w:space="0" w:color="000000"/>
            </w:tcBorders>
            <w:vAlign w:val="center"/>
          </w:tcPr>
          <w:p w14:paraId="4098667F" w14:textId="264BA99D" w:rsidR="00383859" w:rsidRDefault="00383859" w:rsidP="00383859">
            <w:pPr>
              <w:ind w:firstLine="0"/>
              <w:jc w:val="center"/>
              <w:rPr>
                <w:sz w:val="18"/>
                <w:szCs w:val="18"/>
              </w:rPr>
            </w:pPr>
            <w:r>
              <w:rPr>
                <w:sz w:val="18"/>
                <w:szCs w:val="18"/>
              </w:rPr>
              <w:t>Im</w:t>
            </w:r>
            <w:r w:rsidR="007424CB">
              <w:rPr>
                <w:sz w:val="18"/>
                <w:szCs w:val="18"/>
              </w:rPr>
              <w:t>a</w:t>
            </w:r>
            <w:r>
              <w:rPr>
                <w:sz w:val="18"/>
                <w:szCs w:val="18"/>
              </w:rPr>
              <w:t>gen</w:t>
            </w:r>
          </w:p>
        </w:tc>
        <w:tc>
          <w:tcPr>
            <w:tcW w:w="2268" w:type="dxa"/>
            <w:gridSpan w:val="2"/>
            <w:tcBorders>
              <w:top w:val="single" w:sz="12" w:space="0" w:color="000000"/>
              <w:bottom w:val="single" w:sz="6" w:space="0" w:color="000000"/>
            </w:tcBorders>
            <w:vAlign w:val="center"/>
          </w:tcPr>
          <w:p w14:paraId="07E38752" w14:textId="30537C79" w:rsidR="00383859" w:rsidRDefault="00383859" w:rsidP="00383859">
            <w:pPr>
              <w:ind w:firstLine="0"/>
              <w:jc w:val="center"/>
              <w:rPr>
                <w:sz w:val="18"/>
                <w:szCs w:val="18"/>
              </w:rPr>
            </w:pPr>
            <w:r>
              <w:rPr>
                <w:sz w:val="18"/>
                <w:szCs w:val="18"/>
              </w:rPr>
              <w:t>Etiquetas asignadas</w:t>
            </w:r>
          </w:p>
        </w:tc>
        <w:tc>
          <w:tcPr>
            <w:tcW w:w="2268" w:type="dxa"/>
            <w:gridSpan w:val="2"/>
            <w:tcBorders>
              <w:top w:val="single" w:sz="12" w:space="0" w:color="000000"/>
              <w:bottom w:val="single" w:sz="6" w:space="0" w:color="000000"/>
            </w:tcBorders>
            <w:vAlign w:val="center"/>
          </w:tcPr>
          <w:p w14:paraId="0F5C1B1E" w14:textId="7CB6C594" w:rsidR="00383859" w:rsidRDefault="00383859" w:rsidP="00383859">
            <w:pPr>
              <w:ind w:firstLine="0"/>
              <w:jc w:val="center"/>
              <w:rPr>
                <w:sz w:val="18"/>
                <w:szCs w:val="18"/>
              </w:rPr>
            </w:pPr>
            <w:r>
              <w:rPr>
                <w:sz w:val="18"/>
                <w:szCs w:val="18"/>
              </w:rPr>
              <w:t>Padres encontrados</w:t>
            </w:r>
          </w:p>
        </w:tc>
        <w:tc>
          <w:tcPr>
            <w:tcW w:w="666" w:type="dxa"/>
            <w:tcBorders>
              <w:top w:val="single" w:sz="12" w:space="0" w:color="000000"/>
              <w:bottom w:val="single" w:sz="6" w:space="0" w:color="000000"/>
            </w:tcBorders>
            <w:vAlign w:val="center"/>
          </w:tcPr>
          <w:p w14:paraId="5B890D5D" w14:textId="23BBB106" w:rsidR="00383859" w:rsidRDefault="00383859" w:rsidP="00383859">
            <w:pPr>
              <w:ind w:firstLine="0"/>
              <w:jc w:val="center"/>
              <w:rPr>
                <w:sz w:val="18"/>
                <w:szCs w:val="18"/>
              </w:rPr>
            </w:pPr>
          </w:p>
        </w:tc>
      </w:tr>
      <w:tr w:rsidR="00383859" w14:paraId="1541353B" w14:textId="77777777" w:rsidTr="00BD1D17">
        <w:tc>
          <w:tcPr>
            <w:tcW w:w="993" w:type="dxa"/>
            <w:tcBorders>
              <w:top w:val="single" w:sz="12" w:space="0" w:color="000000"/>
              <w:bottom w:val="single" w:sz="6" w:space="0" w:color="000000"/>
            </w:tcBorders>
            <w:vAlign w:val="center"/>
          </w:tcPr>
          <w:p w14:paraId="6669E752" w14:textId="77777777" w:rsidR="00383859" w:rsidRDefault="00383859" w:rsidP="00383859">
            <w:pPr>
              <w:ind w:firstLine="0"/>
              <w:jc w:val="center"/>
              <w:rPr>
                <w:sz w:val="18"/>
                <w:szCs w:val="18"/>
              </w:rPr>
            </w:pPr>
          </w:p>
        </w:tc>
        <w:tc>
          <w:tcPr>
            <w:tcW w:w="1137" w:type="dxa"/>
            <w:tcBorders>
              <w:top w:val="single" w:sz="12" w:space="0" w:color="000000"/>
              <w:bottom w:val="single" w:sz="6" w:space="0" w:color="000000"/>
            </w:tcBorders>
            <w:vAlign w:val="center"/>
          </w:tcPr>
          <w:p w14:paraId="07DC2509" w14:textId="578482EE" w:rsidR="00383859" w:rsidRDefault="00383859" w:rsidP="00383859">
            <w:pPr>
              <w:ind w:firstLine="0"/>
              <w:jc w:val="center"/>
              <w:rPr>
                <w:sz w:val="18"/>
                <w:szCs w:val="18"/>
              </w:rPr>
            </w:pPr>
            <w:r>
              <w:rPr>
                <w:sz w:val="18"/>
                <w:szCs w:val="18"/>
              </w:rPr>
              <w:t>Conectividad 4</w:t>
            </w:r>
          </w:p>
        </w:tc>
        <w:tc>
          <w:tcPr>
            <w:tcW w:w="1131" w:type="dxa"/>
            <w:tcBorders>
              <w:top w:val="single" w:sz="12" w:space="0" w:color="000000"/>
              <w:bottom w:val="single" w:sz="6" w:space="0" w:color="000000"/>
            </w:tcBorders>
            <w:vAlign w:val="center"/>
          </w:tcPr>
          <w:p w14:paraId="2385817E" w14:textId="7608903E" w:rsidR="00383859" w:rsidRDefault="00383859" w:rsidP="00383859">
            <w:pPr>
              <w:ind w:firstLine="0"/>
              <w:jc w:val="center"/>
              <w:rPr>
                <w:sz w:val="18"/>
                <w:szCs w:val="18"/>
              </w:rPr>
            </w:pPr>
            <w:r>
              <w:rPr>
                <w:sz w:val="18"/>
                <w:szCs w:val="18"/>
              </w:rPr>
              <w:t>Conectividad 8</w:t>
            </w:r>
          </w:p>
        </w:tc>
        <w:tc>
          <w:tcPr>
            <w:tcW w:w="1134" w:type="dxa"/>
            <w:tcBorders>
              <w:top w:val="single" w:sz="12" w:space="0" w:color="000000"/>
              <w:bottom w:val="single" w:sz="6" w:space="0" w:color="000000"/>
            </w:tcBorders>
            <w:vAlign w:val="center"/>
          </w:tcPr>
          <w:p w14:paraId="53C59397" w14:textId="35BC622A" w:rsidR="00383859" w:rsidRDefault="00383859" w:rsidP="00383859">
            <w:pPr>
              <w:ind w:firstLine="0"/>
              <w:jc w:val="center"/>
              <w:rPr>
                <w:sz w:val="18"/>
                <w:szCs w:val="18"/>
              </w:rPr>
            </w:pPr>
            <w:r>
              <w:rPr>
                <w:sz w:val="18"/>
                <w:szCs w:val="18"/>
              </w:rPr>
              <w:t>Conectividad 4</w:t>
            </w:r>
          </w:p>
        </w:tc>
        <w:tc>
          <w:tcPr>
            <w:tcW w:w="1134" w:type="dxa"/>
            <w:tcBorders>
              <w:top w:val="single" w:sz="12" w:space="0" w:color="000000"/>
              <w:bottom w:val="single" w:sz="6" w:space="0" w:color="000000"/>
            </w:tcBorders>
            <w:vAlign w:val="center"/>
          </w:tcPr>
          <w:p w14:paraId="5DBBF95F" w14:textId="009451E3" w:rsidR="00383859" w:rsidRDefault="00383859" w:rsidP="00383859">
            <w:pPr>
              <w:ind w:firstLine="0"/>
              <w:jc w:val="center"/>
              <w:rPr>
                <w:sz w:val="18"/>
                <w:szCs w:val="18"/>
              </w:rPr>
            </w:pPr>
            <w:r>
              <w:rPr>
                <w:sz w:val="18"/>
                <w:szCs w:val="18"/>
              </w:rPr>
              <w:t>Conectividad 8</w:t>
            </w:r>
          </w:p>
        </w:tc>
        <w:tc>
          <w:tcPr>
            <w:tcW w:w="666" w:type="dxa"/>
            <w:tcBorders>
              <w:top w:val="single" w:sz="12" w:space="0" w:color="000000"/>
              <w:bottom w:val="single" w:sz="6" w:space="0" w:color="000000"/>
            </w:tcBorders>
            <w:vAlign w:val="center"/>
          </w:tcPr>
          <w:p w14:paraId="0F5A9279" w14:textId="77777777" w:rsidR="00383859" w:rsidRDefault="00383859" w:rsidP="00383859">
            <w:pPr>
              <w:ind w:firstLine="0"/>
              <w:jc w:val="center"/>
              <w:rPr>
                <w:sz w:val="18"/>
                <w:szCs w:val="18"/>
              </w:rPr>
            </w:pPr>
          </w:p>
        </w:tc>
      </w:tr>
      <w:tr w:rsidR="00383859" w14:paraId="3938A931" w14:textId="77777777" w:rsidTr="00BD1D17">
        <w:trPr>
          <w:trHeight w:val="284"/>
        </w:trPr>
        <w:tc>
          <w:tcPr>
            <w:tcW w:w="993" w:type="dxa"/>
            <w:vAlign w:val="center"/>
          </w:tcPr>
          <w:p w14:paraId="475E8BE9" w14:textId="0A91C4D1" w:rsidR="00383859" w:rsidRDefault="00383859" w:rsidP="00383859">
            <w:pPr>
              <w:ind w:firstLine="0"/>
              <w:jc w:val="center"/>
              <w:rPr>
                <w:sz w:val="18"/>
                <w:szCs w:val="18"/>
              </w:rPr>
            </w:pPr>
            <w:r>
              <w:rPr>
                <w:sz w:val="18"/>
                <w:szCs w:val="18"/>
              </w:rPr>
              <w:t>1</w:t>
            </w:r>
          </w:p>
        </w:tc>
        <w:tc>
          <w:tcPr>
            <w:tcW w:w="1137" w:type="dxa"/>
            <w:vAlign w:val="center"/>
          </w:tcPr>
          <w:p w14:paraId="112A437D" w14:textId="6EB4621F" w:rsidR="00383859" w:rsidRDefault="008C0D16" w:rsidP="00383859">
            <w:pPr>
              <w:ind w:firstLine="0"/>
              <w:jc w:val="center"/>
              <w:rPr>
                <w:sz w:val="18"/>
                <w:szCs w:val="18"/>
              </w:rPr>
            </w:pPr>
            <w:r>
              <w:rPr>
                <w:sz w:val="18"/>
                <w:szCs w:val="18"/>
              </w:rPr>
              <w:t>359</w:t>
            </w:r>
          </w:p>
        </w:tc>
        <w:tc>
          <w:tcPr>
            <w:tcW w:w="1131" w:type="dxa"/>
            <w:vAlign w:val="center"/>
          </w:tcPr>
          <w:p w14:paraId="1D6BBDB9" w14:textId="51BC7870" w:rsidR="00383859" w:rsidRDefault="008C0D16" w:rsidP="00383859">
            <w:pPr>
              <w:ind w:firstLine="0"/>
              <w:jc w:val="center"/>
              <w:rPr>
                <w:sz w:val="18"/>
                <w:szCs w:val="18"/>
              </w:rPr>
            </w:pPr>
            <w:r>
              <w:rPr>
                <w:sz w:val="18"/>
                <w:szCs w:val="18"/>
              </w:rPr>
              <w:t>359</w:t>
            </w:r>
          </w:p>
        </w:tc>
        <w:tc>
          <w:tcPr>
            <w:tcW w:w="1134" w:type="dxa"/>
            <w:vAlign w:val="center"/>
          </w:tcPr>
          <w:p w14:paraId="495A153C" w14:textId="44489241" w:rsidR="00383859" w:rsidRDefault="008C0D16" w:rsidP="00383859">
            <w:pPr>
              <w:ind w:firstLine="0"/>
              <w:jc w:val="center"/>
              <w:rPr>
                <w:sz w:val="18"/>
                <w:szCs w:val="18"/>
              </w:rPr>
            </w:pPr>
            <w:r>
              <w:rPr>
                <w:sz w:val="18"/>
                <w:szCs w:val="18"/>
              </w:rPr>
              <w:t>20</w:t>
            </w:r>
          </w:p>
        </w:tc>
        <w:tc>
          <w:tcPr>
            <w:tcW w:w="1134" w:type="dxa"/>
            <w:vAlign w:val="center"/>
          </w:tcPr>
          <w:p w14:paraId="1FED6D06" w14:textId="341023E4" w:rsidR="00383859" w:rsidRDefault="008C0D16" w:rsidP="00383859">
            <w:pPr>
              <w:ind w:firstLine="0"/>
              <w:jc w:val="center"/>
              <w:rPr>
                <w:sz w:val="18"/>
                <w:szCs w:val="18"/>
              </w:rPr>
            </w:pPr>
            <w:r>
              <w:rPr>
                <w:sz w:val="18"/>
                <w:szCs w:val="18"/>
              </w:rPr>
              <w:t>20</w:t>
            </w:r>
          </w:p>
        </w:tc>
        <w:tc>
          <w:tcPr>
            <w:tcW w:w="666" w:type="dxa"/>
            <w:vAlign w:val="center"/>
          </w:tcPr>
          <w:p w14:paraId="727C4AEE" w14:textId="0AC6CBA2" w:rsidR="00383859" w:rsidRDefault="00383859" w:rsidP="00383859">
            <w:pPr>
              <w:ind w:firstLine="0"/>
              <w:jc w:val="center"/>
              <w:rPr>
                <w:sz w:val="18"/>
                <w:szCs w:val="18"/>
              </w:rPr>
            </w:pPr>
          </w:p>
        </w:tc>
      </w:tr>
      <w:tr w:rsidR="00383859" w14:paraId="06FDA762" w14:textId="77777777" w:rsidTr="00BD1D17">
        <w:trPr>
          <w:trHeight w:val="284"/>
        </w:trPr>
        <w:tc>
          <w:tcPr>
            <w:tcW w:w="993" w:type="dxa"/>
            <w:vAlign w:val="center"/>
          </w:tcPr>
          <w:p w14:paraId="3218828F" w14:textId="4C0B1100" w:rsidR="00383859" w:rsidRDefault="00383859" w:rsidP="00383859">
            <w:pPr>
              <w:ind w:firstLine="0"/>
              <w:jc w:val="center"/>
              <w:rPr>
                <w:sz w:val="18"/>
                <w:szCs w:val="18"/>
              </w:rPr>
            </w:pPr>
            <w:r>
              <w:rPr>
                <w:sz w:val="18"/>
                <w:szCs w:val="18"/>
              </w:rPr>
              <w:t>2</w:t>
            </w:r>
          </w:p>
        </w:tc>
        <w:tc>
          <w:tcPr>
            <w:tcW w:w="1137" w:type="dxa"/>
            <w:vAlign w:val="center"/>
          </w:tcPr>
          <w:p w14:paraId="7155731A" w14:textId="550B34AB" w:rsidR="00383859" w:rsidRDefault="008C0D16" w:rsidP="00383859">
            <w:pPr>
              <w:ind w:firstLine="0"/>
              <w:jc w:val="center"/>
              <w:rPr>
                <w:sz w:val="18"/>
                <w:szCs w:val="18"/>
              </w:rPr>
            </w:pPr>
            <w:r>
              <w:rPr>
                <w:sz w:val="18"/>
                <w:szCs w:val="18"/>
              </w:rPr>
              <w:t>636</w:t>
            </w:r>
          </w:p>
        </w:tc>
        <w:tc>
          <w:tcPr>
            <w:tcW w:w="1131" w:type="dxa"/>
            <w:vAlign w:val="center"/>
          </w:tcPr>
          <w:p w14:paraId="762D8D66" w14:textId="0C286941" w:rsidR="00383859" w:rsidRDefault="008C0D16" w:rsidP="00383859">
            <w:pPr>
              <w:ind w:firstLine="0"/>
              <w:jc w:val="center"/>
              <w:rPr>
                <w:sz w:val="18"/>
                <w:szCs w:val="18"/>
              </w:rPr>
            </w:pPr>
            <w:r>
              <w:rPr>
                <w:sz w:val="18"/>
                <w:szCs w:val="18"/>
              </w:rPr>
              <w:t>636</w:t>
            </w:r>
          </w:p>
        </w:tc>
        <w:tc>
          <w:tcPr>
            <w:tcW w:w="1134" w:type="dxa"/>
            <w:vAlign w:val="center"/>
          </w:tcPr>
          <w:p w14:paraId="4C96840E" w14:textId="0081936B" w:rsidR="00383859" w:rsidRDefault="008C0D16" w:rsidP="00383859">
            <w:pPr>
              <w:ind w:firstLine="0"/>
              <w:jc w:val="center"/>
              <w:rPr>
                <w:sz w:val="18"/>
                <w:szCs w:val="18"/>
              </w:rPr>
            </w:pPr>
            <w:r>
              <w:rPr>
                <w:sz w:val="18"/>
                <w:szCs w:val="18"/>
              </w:rPr>
              <w:t>21</w:t>
            </w:r>
          </w:p>
        </w:tc>
        <w:tc>
          <w:tcPr>
            <w:tcW w:w="1134" w:type="dxa"/>
            <w:vAlign w:val="center"/>
          </w:tcPr>
          <w:p w14:paraId="4554EC9F" w14:textId="59395020" w:rsidR="00383859" w:rsidRDefault="008C0D16" w:rsidP="00383859">
            <w:pPr>
              <w:ind w:firstLine="0"/>
              <w:jc w:val="center"/>
              <w:rPr>
                <w:sz w:val="18"/>
                <w:szCs w:val="18"/>
              </w:rPr>
            </w:pPr>
            <w:r>
              <w:rPr>
                <w:sz w:val="18"/>
                <w:szCs w:val="18"/>
              </w:rPr>
              <w:t>21</w:t>
            </w:r>
          </w:p>
        </w:tc>
        <w:tc>
          <w:tcPr>
            <w:tcW w:w="666" w:type="dxa"/>
            <w:vAlign w:val="center"/>
          </w:tcPr>
          <w:p w14:paraId="660659F0" w14:textId="77777777" w:rsidR="00383859" w:rsidRDefault="00383859" w:rsidP="00383859">
            <w:pPr>
              <w:ind w:firstLine="0"/>
              <w:jc w:val="center"/>
              <w:rPr>
                <w:sz w:val="18"/>
                <w:szCs w:val="18"/>
              </w:rPr>
            </w:pPr>
          </w:p>
        </w:tc>
      </w:tr>
      <w:tr w:rsidR="00383859" w14:paraId="2EFB551D" w14:textId="77777777" w:rsidTr="00BD1D17">
        <w:trPr>
          <w:trHeight w:val="284"/>
        </w:trPr>
        <w:tc>
          <w:tcPr>
            <w:tcW w:w="993" w:type="dxa"/>
            <w:vAlign w:val="center"/>
          </w:tcPr>
          <w:p w14:paraId="225C53BD" w14:textId="7DB47473" w:rsidR="00383859" w:rsidRDefault="00383859" w:rsidP="00383859">
            <w:pPr>
              <w:ind w:firstLine="0"/>
              <w:jc w:val="center"/>
              <w:rPr>
                <w:sz w:val="18"/>
                <w:szCs w:val="18"/>
              </w:rPr>
            </w:pPr>
            <w:r>
              <w:rPr>
                <w:sz w:val="18"/>
                <w:szCs w:val="18"/>
              </w:rPr>
              <w:t>3</w:t>
            </w:r>
          </w:p>
        </w:tc>
        <w:tc>
          <w:tcPr>
            <w:tcW w:w="1137" w:type="dxa"/>
            <w:vAlign w:val="center"/>
          </w:tcPr>
          <w:p w14:paraId="4B053860" w14:textId="6702FD2B" w:rsidR="00383859" w:rsidRPr="008C0D16" w:rsidRDefault="007424CB" w:rsidP="00383859">
            <w:pPr>
              <w:ind w:firstLine="0"/>
              <w:jc w:val="center"/>
              <w:rPr>
                <w:sz w:val="18"/>
                <w:szCs w:val="18"/>
                <w:u w:val="single"/>
              </w:rPr>
            </w:pPr>
            <w:r w:rsidRPr="007424CB">
              <w:rPr>
                <w:sz w:val="18"/>
                <w:szCs w:val="18"/>
              </w:rPr>
              <w:t>942</w:t>
            </w:r>
          </w:p>
        </w:tc>
        <w:tc>
          <w:tcPr>
            <w:tcW w:w="1131" w:type="dxa"/>
            <w:vAlign w:val="center"/>
          </w:tcPr>
          <w:p w14:paraId="225095FD" w14:textId="3AB99287" w:rsidR="00383859" w:rsidRDefault="007424CB" w:rsidP="00383859">
            <w:pPr>
              <w:ind w:firstLine="0"/>
              <w:jc w:val="center"/>
              <w:rPr>
                <w:sz w:val="18"/>
                <w:szCs w:val="18"/>
              </w:rPr>
            </w:pPr>
            <w:r>
              <w:rPr>
                <w:sz w:val="18"/>
                <w:szCs w:val="18"/>
              </w:rPr>
              <w:t>942</w:t>
            </w:r>
          </w:p>
        </w:tc>
        <w:tc>
          <w:tcPr>
            <w:tcW w:w="1134" w:type="dxa"/>
            <w:vAlign w:val="center"/>
          </w:tcPr>
          <w:p w14:paraId="0896DFF5" w14:textId="2A7DC0D9" w:rsidR="00383859" w:rsidRDefault="007424CB" w:rsidP="00383859">
            <w:pPr>
              <w:ind w:firstLine="0"/>
              <w:jc w:val="center"/>
              <w:rPr>
                <w:sz w:val="18"/>
                <w:szCs w:val="18"/>
              </w:rPr>
            </w:pPr>
            <w:r>
              <w:rPr>
                <w:sz w:val="18"/>
                <w:szCs w:val="18"/>
              </w:rPr>
              <w:t>65</w:t>
            </w:r>
          </w:p>
        </w:tc>
        <w:tc>
          <w:tcPr>
            <w:tcW w:w="1134" w:type="dxa"/>
            <w:vAlign w:val="center"/>
          </w:tcPr>
          <w:p w14:paraId="1F1A73B3" w14:textId="67445151" w:rsidR="00383859" w:rsidRDefault="007424CB" w:rsidP="00383859">
            <w:pPr>
              <w:ind w:firstLine="0"/>
              <w:jc w:val="center"/>
              <w:rPr>
                <w:sz w:val="18"/>
                <w:szCs w:val="18"/>
              </w:rPr>
            </w:pPr>
            <w:r>
              <w:rPr>
                <w:sz w:val="18"/>
                <w:szCs w:val="18"/>
              </w:rPr>
              <w:t>65</w:t>
            </w:r>
          </w:p>
        </w:tc>
        <w:tc>
          <w:tcPr>
            <w:tcW w:w="666" w:type="dxa"/>
            <w:vAlign w:val="center"/>
          </w:tcPr>
          <w:p w14:paraId="54D56E9F" w14:textId="77777777" w:rsidR="00383859" w:rsidRDefault="00383859" w:rsidP="00383859">
            <w:pPr>
              <w:ind w:firstLine="0"/>
              <w:jc w:val="center"/>
              <w:rPr>
                <w:sz w:val="18"/>
                <w:szCs w:val="18"/>
              </w:rPr>
            </w:pPr>
          </w:p>
        </w:tc>
      </w:tr>
      <w:tr w:rsidR="00383859" w14:paraId="0D3EB1A9" w14:textId="77777777" w:rsidTr="00BD1D17">
        <w:trPr>
          <w:trHeight w:val="284"/>
        </w:trPr>
        <w:tc>
          <w:tcPr>
            <w:tcW w:w="993" w:type="dxa"/>
            <w:vAlign w:val="center"/>
          </w:tcPr>
          <w:p w14:paraId="42AC2997" w14:textId="0EE44ED3" w:rsidR="00383859" w:rsidRDefault="00383859" w:rsidP="00383859">
            <w:pPr>
              <w:ind w:firstLine="0"/>
              <w:jc w:val="center"/>
              <w:rPr>
                <w:sz w:val="18"/>
                <w:szCs w:val="18"/>
              </w:rPr>
            </w:pPr>
            <w:r>
              <w:rPr>
                <w:sz w:val="18"/>
                <w:szCs w:val="18"/>
              </w:rPr>
              <w:t>4</w:t>
            </w:r>
          </w:p>
        </w:tc>
        <w:tc>
          <w:tcPr>
            <w:tcW w:w="1137" w:type="dxa"/>
            <w:vAlign w:val="center"/>
          </w:tcPr>
          <w:p w14:paraId="61C4519B" w14:textId="0415AB49" w:rsidR="00383859" w:rsidRDefault="007424CB" w:rsidP="00383859">
            <w:pPr>
              <w:ind w:firstLine="0"/>
              <w:jc w:val="center"/>
              <w:rPr>
                <w:sz w:val="18"/>
                <w:szCs w:val="18"/>
              </w:rPr>
            </w:pPr>
            <w:r>
              <w:rPr>
                <w:sz w:val="18"/>
                <w:szCs w:val="18"/>
              </w:rPr>
              <w:t>649</w:t>
            </w:r>
          </w:p>
        </w:tc>
        <w:tc>
          <w:tcPr>
            <w:tcW w:w="1131" w:type="dxa"/>
            <w:vAlign w:val="center"/>
          </w:tcPr>
          <w:p w14:paraId="437B99A6" w14:textId="1E74AB81" w:rsidR="00383859" w:rsidRDefault="007424CB" w:rsidP="00383859">
            <w:pPr>
              <w:ind w:firstLine="0"/>
              <w:jc w:val="center"/>
              <w:rPr>
                <w:sz w:val="18"/>
                <w:szCs w:val="18"/>
              </w:rPr>
            </w:pPr>
            <w:r>
              <w:rPr>
                <w:sz w:val="18"/>
                <w:szCs w:val="18"/>
              </w:rPr>
              <w:t>649</w:t>
            </w:r>
          </w:p>
        </w:tc>
        <w:tc>
          <w:tcPr>
            <w:tcW w:w="1134" w:type="dxa"/>
            <w:vAlign w:val="center"/>
          </w:tcPr>
          <w:p w14:paraId="77C2562F" w14:textId="5F224DA5" w:rsidR="00383859" w:rsidRDefault="007424CB" w:rsidP="00383859">
            <w:pPr>
              <w:ind w:firstLine="0"/>
              <w:jc w:val="center"/>
              <w:rPr>
                <w:sz w:val="18"/>
                <w:szCs w:val="18"/>
              </w:rPr>
            </w:pPr>
            <w:r>
              <w:rPr>
                <w:sz w:val="18"/>
                <w:szCs w:val="18"/>
              </w:rPr>
              <w:t>46</w:t>
            </w:r>
          </w:p>
        </w:tc>
        <w:tc>
          <w:tcPr>
            <w:tcW w:w="1134" w:type="dxa"/>
            <w:vAlign w:val="center"/>
          </w:tcPr>
          <w:p w14:paraId="757143F4" w14:textId="5813A2C9" w:rsidR="00383859" w:rsidRDefault="007424CB" w:rsidP="00383859">
            <w:pPr>
              <w:ind w:firstLine="0"/>
              <w:jc w:val="center"/>
              <w:rPr>
                <w:sz w:val="18"/>
                <w:szCs w:val="18"/>
              </w:rPr>
            </w:pPr>
            <w:r>
              <w:rPr>
                <w:sz w:val="18"/>
                <w:szCs w:val="18"/>
              </w:rPr>
              <w:t>46</w:t>
            </w:r>
          </w:p>
        </w:tc>
        <w:tc>
          <w:tcPr>
            <w:tcW w:w="666" w:type="dxa"/>
            <w:vAlign w:val="center"/>
          </w:tcPr>
          <w:p w14:paraId="1548E3A6" w14:textId="77777777" w:rsidR="00383859" w:rsidRDefault="00383859" w:rsidP="00383859">
            <w:pPr>
              <w:ind w:firstLine="0"/>
              <w:jc w:val="center"/>
              <w:rPr>
                <w:sz w:val="18"/>
                <w:szCs w:val="18"/>
              </w:rPr>
            </w:pPr>
          </w:p>
        </w:tc>
      </w:tr>
      <w:tr w:rsidR="00383859" w14:paraId="6A34913B" w14:textId="77777777" w:rsidTr="00BD1D17">
        <w:trPr>
          <w:trHeight w:val="284"/>
        </w:trPr>
        <w:tc>
          <w:tcPr>
            <w:tcW w:w="993" w:type="dxa"/>
            <w:vAlign w:val="center"/>
          </w:tcPr>
          <w:p w14:paraId="48529D7F" w14:textId="67B0AF9E" w:rsidR="00383859" w:rsidRDefault="00383859" w:rsidP="00383859">
            <w:pPr>
              <w:ind w:firstLine="0"/>
              <w:jc w:val="center"/>
              <w:rPr>
                <w:sz w:val="18"/>
                <w:szCs w:val="18"/>
              </w:rPr>
            </w:pPr>
            <w:r>
              <w:rPr>
                <w:sz w:val="18"/>
                <w:szCs w:val="18"/>
              </w:rPr>
              <w:t>5</w:t>
            </w:r>
          </w:p>
        </w:tc>
        <w:tc>
          <w:tcPr>
            <w:tcW w:w="1137" w:type="dxa"/>
            <w:vAlign w:val="center"/>
          </w:tcPr>
          <w:p w14:paraId="2470F2B2" w14:textId="451C6FEA" w:rsidR="00383859" w:rsidRDefault="007424CB" w:rsidP="00383859">
            <w:pPr>
              <w:ind w:firstLine="0"/>
              <w:jc w:val="center"/>
              <w:rPr>
                <w:sz w:val="18"/>
                <w:szCs w:val="18"/>
              </w:rPr>
            </w:pPr>
            <w:r>
              <w:rPr>
                <w:sz w:val="18"/>
                <w:szCs w:val="18"/>
              </w:rPr>
              <w:t>569</w:t>
            </w:r>
          </w:p>
        </w:tc>
        <w:tc>
          <w:tcPr>
            <w:tcW w:w="1131" w:type="dxa"/>
            <w:vAlign w:val="center"/>
          </w:tcPr>
          <w:p w14:paraId="1C1B5D2D" w14:textId="66DFAFC9" w:rsidR="00383859" w:rsidRDefault="007424CB" w:rsidP="00383859">
            <w:pPr>
              <w:ind w:firstLine="0"/>
              <w:jc w:val="center"/>
              <w:rPr>
                <w:sz w:val="18"/>
                <w:szCs w:val="18"/>
              </w:rPr>
            </w:pPr>
            <w:r>
              <w:rPr>
                <w:sz w:val="18"/>
                <w:szCs w:val="18"/>
              </w:rPr>
              <w:t>569</w:t>
            </w:r>
          </w:p>
        </w:tc>
        <w:tc>
          <w:tcPr>
            <w:tcW w:w="1134" w:type="dxa"/>
            <w:vAlign w:val="center"/>
          </w:tcPr>
          <w:p w14:paraId="60D237E6" w14:textId="6F5DE39C" w:rsidR="00383859" w:rsidRDefault="007424CB" w:rsidP="00383859">
            <w:pPr>
              <w:ind w:firstLine="0"/>
              <w:jc w:val="center"/>
              <w:rPr>
                <w:sz w:val="18"/>
                <w:szCs w:val="18"/>
              </w:rPr>
            </w:pPr>
            <w:r>
              <w:rPr>
                <w:sz w:val="18"/>
                <w:szCs w:val="18"/>
              </w:rPr>
              <w:t>21</w:t>
            </w:r>
          </w:p>
        </w:tc>
        <w:tc>
          <w:tcPr>
            <w:tcW w:w="1134" w:type="dxa"/>
            <w:vAlign w:val="center"/>
          </w:tcPr>
          <w:p w14:paraId="7BB7675D" w14:textId="55B8053B" w:rsidR="00383859" w:rsidRDefault="007424CB" w:rsidP="00383859">
            <w:pPr>
              <w:ind w:firstLine="0"/>
              <w:jc w:val="center"/>
              <w:rPr>
                <w:sz w:val="18"/>
                <w:szCs w:val="18"/>
              </w:rPr>
            </w:pPr>
            <w:r>
              <w:rPr>
                <w:sz w:val="18"/>
                <w:szCs w:val="18"/>
              </w:rPr>
              <w:t>21</w:t>
            </w:r>
          </w:p>
        </w:tc>
        <w:tc>
          <w:tcPr>
            <w:tcW w:w="666" w:type="dxa"/>
            <w:vAlign w:val="center"/>
          </w:tcPr>
          <w:p w14:paraId="460561CE" w14:textId="77777777" w:rsidR="00383859" w:rsidRDefault="00383859" w:rsidP="00383859">
            <w:pPr>
              <w:ind w:firstLine="0"/>
              <w:jc w:val="center"/>
              <w:rPr>
                <w:sz w:val="18"/>
                <w:szCs w:val="18"/>
              </w:rPr>
            </w:pPr>
          </w:p>
        </w:tc>
      </w:tr>
      <w:tr w:rsidR="00383859" w14:paraId="21B54F87" w14:textId="77777777" w:rsidTr="00BD1D17">
        <w:trPr>
          <w:trHeight w:val="284"/>
        </w:trPr>
        <w:tc>
          <w:tcPr>
            <w:tcW w:w="993" w:type="dxa"/>
            <w:vAlign w:val="center"/>
          </w:tcPr>
          <w:p w14:paraId="1DE675A5" w14:textId="43B8B06E" w:rsidR="00383859" w:rsidRDefault="00383859" w:rsidP="00F125EA">
            <w:pPr>
              <w:ind w:firstLine="0"/>
              <w:jc w:val="center"/>
              <w:rPr>
                <w:sz w:val="18"/>
                <w:szCs w:val="18"/>
              </w:rPr>
            </w:pPr>
            <w:r>
              <w:rPr>
                <w:sz w:val="18"/>
                <w:szCs w:val="18"/>
              </w:rPr>
              <w:t>6</w:t>
            </w:r>
          </w:p>
        </w:tc>
        <w:tc>
          <w:tcPr>
            <w:tcW w:w="1137" w:type="dxa"/>
            <w:vAlign w:val="center"/>
          </w:tcPr>
          <w:p w14:paraId="2D3BF816" w14:textId="44B626DF" w:rsidR="00383859" w:rsidRDefault="00F125EA" w:rsidP="00F125EA">
            <w:pPr>
              <w:ind w:firstLine="0"/>
              <w:jc w:val="center"/>
              <w:rPr>
                <w:sz w:val="18"/>
                <w:szCs w:val="18"/>
              </w:rPr>
            </w:pPr>
            <w:r>
              <w:rPr>
                <w:sz w:val="18"/>
                <w:szCs w:val="18"/>
              </w:rPr>
              <w:t>730</w:t>
            </w:r>
          </w:p>
        </w:tc>
        <w:tc>
          <w:tcPr>
            <w:tcW w:w="1131" w:type="dxa"/>
            <w:vAlign w:val="center"/>
          </w:tcPr>
          <w:p w14:paraId="70A91FDB" w14:textId="13502D14" w:rsidR="00383859" w:rsidRDefault="00DD1145" w:rsidP="00F125EA">
            <w:pPr>
              <w:ind w:firstLine="0"/>
              <w:jc w:val="center"/>
              <w:rPr>
                <w:sz w:val="18"/>
                <w:szCs w:val="18"/>
              </w:rPr>
            </w:pPr>
            <w:r>
              <w:rPr>
                <w:sz w:val="18"/>
                <w:szCs w:val="18"/>
              </w:rPr>
              <w:t>728</w:t>
            </w:r>
          </w:p>
        </w:tc>
        <w:tc>
          <w:tcPr>
            <w:tcW w:w="1134" w:type="dxa"/>
            <w:vAlign w:val="center"/>
          </w:tcPr>
          <w:p w14:paraId="233819C8" w14:textId="219E95ED" w:rsidR="00383859" w:rsidRDefault="00F125EA" w:rsidP="00F125EA">
            <w:pPr>
              <w:ind w:firstLine="0"/>
              <w:jc w:val="center"/>
              <w:rPr>
                <w:sz w:val="18"/>
                <w:szCs w:val="18"/>
              </w:rPr>
            </w:pPr>
            <w:r>
              <w:rPr>
                <w:sz w:val="18"/>
                <w:szCs w:val="18"/>
              </w:rPr>
              <w:t>39</w:t>
            </w:r>
          </w:p>
        </w:tc>
        <w:tc>
          <w:tcPr>
            <w:tcW w:w="1134" w:type="dxa"/>
            <w:vAlign w:val="center"/>
          </w:tcPr>
          <w:p w14:paraId="3A41E5FF" w14:textId="5F11603B" w:rsidR="00383859" w:rsidRDefault="00DD1145" w:rsidP="00F125EA">
            <w:pPr>
              <w:ind w:firstLine="0"/>
              <w:jc w:val="center"/>
              <w:rPr>
                <w:sz w:val="18"/>
                <w:szCs w:val="18"/>
              </w:rPr>
            </w:pPr>
            <w:r>
              <w:rPr>
                <w:sz w:val="18"/>
                <w:szCs w:val="18"/>
              </w:rPr>
              <w:t>38</w:t>
            </w:r>
          </w:p>
        </w:tc>
        <w:tc>
          <w:tcPr>
            <w:tcW w:w="666" w:type="dxa"/>
            <w:vAlign w:val="center"/>
          </w:tcPr>
          <w:p w14:paraId="0D214766" w14:textId="77777777" w:rsidR="00383859" w:rsidRDefault="00383859" w:rsidP="00383859">
            <w:pPr>
              <w:ind w:firstLine="0"/>
              <w:jc w:val="center"/>
              <w:rPr>
                <w:sz w:val="18"/>
                <w:szCs w:val="18"/>
              </w:rPr>
            </w:pPr>
          </w:p>
        </w:tc>
      </w:tr>
      <w:tr w:rsidR="00383859" w14:paraId="5065BD00" w14:textId="77777777" w:rsidTr="00BD1D17">
        <w:trPr>
          <w:trHeight w:val="284"/>
        </w:trPr>
        <w:tc>
          <w:tcPr>
            <w:tcW w:w="993" w:type="dxa"/>
            <w:vAlign w:val="center"/>
          </w:tcPr>
          <w:p w14:paraId="5790F9AF" w14:textId="532012D4" w:rsidR="00383859" w:rsidRDefault="00383859" w:rsidP="00F125EA">
            <w:pPr>
              <w:ind w:firstLine="0"/>
              <w:jc w:val="center"/>
              <w:rPr>
                <w:sz w:val="18"/>
                <w:szCs w:val="18"/>
              </w:rPr>
            </w:pPr>
            <w:r>
              <w:rPr>
                <w:sz w:val="18"/>
                <w:szCs w:val="18"/>
              </w:rPr>
              <w:t>7</w:t>
            </w:r>
          </w:p>
        </w:tc>
        <w:tc>
          <w:tcPr>
            <w:tcW w:w="1137" w:type="dxa"/>
            <w:vAlign w:val="center"/>
          </w:tcPr>
          <w:p w14:paraId="6FC790A7" w14:textId="7FE59E02" w:rsidR="00383859" w:rsidRDefault="00F125EA" w:rsidP="00F125EA">
            <w:pPr>
              <w:ind w:firstLine="0"/>
              <w:jc w:val="center"/>
              <w:rPr>
                <w:sz w:val="18"/>
                <w:szCs w:val="18"/>
              </w:rPr>
            </w:pPr>
            <w:r>
              <w:rPr>
                <w:sz w:val="18"/>
                <w:szCs w:val="18"/>
              </w:rPr>
              <w:t>502</w:t>
            </w:r>
          </w:p>
        </w:tc>
        <w:tc>
          <w:tcPr>
            <w:tcW w:w="1131" w:type="dxa"/>
            <w:vAlign w:val="center"/>
          </w:tcPr>
          <w:p w14:paraId="56054DF4" w14:textId="1C944052" w:rsidR="00383859" w:rsidRDefault="00F125EA" w:rsidP="00F125EA">
            <w:pPr>
              <w:ind w:firstLine="0"/>
              <w:jc w:val="center"/>
              <w:rPr>
                <w:sz w:val="18"/>
                <w:szCs w:val="18"/>
              </w:rPr>
            </w:pPr>
            <w:r>
              <w:rPr>
                <w:sz w:val="18"/>
                <w:szCs w:val="18"/>
              </w:rPr>
              <w:t>502</w:t>
            </w:r>
          </w:p>
        </w:tc>
        <w:tc>
          <w:tcPr>
            <w:tcW w:w="1134" w:type="dxa"/>
            <w:vAlign w:val="center"/>
          </w:tcPr>
          <w:p w14:paraId="248C6A13" w14:textId="3CD453D8" w:rsidR="00383859" w:rsidRDefault="00F125EA" w:rsidP="00F125EA">
            <w:pPr>
              <w:ind w:firstLine="0"/>
              <w:jc w:val="center"/>
              <w:rPr>
                <w:sz w:val="18"/>
                <w:szCs w:val="18"/>
              </w:rPr>
            </w:pPr>
            <w:r>
              <w:rPr>
                <w:sz w:val="18"/>
                <w:szCs w:val="18"/>
              </w:rPr>
              <w:t>18</w:t>
            </w:r>
          </w:p>
        </w:tc>
        <w:tc>
          <w:tcPr>
            <w:tcW w:w="1134" w:type="dxa"/>
            <w:vAlign w:val="center"/>
          </w:tcPr>
          <w:p w14:paraId="39CE2BFA" w14:textId="4FD4838B" w:rsidR="00383859" w:rsidRDefault="00F125EA" w:rsidP="00F125EA">
            <w:pPr>
              <w:ind w:firstLine="0"/>
              <w:jc w:val="center"/>
              <w:rPr>
                <w:sz w:val="18"/>
                <w:szCs w:val="18"/>
              </w:rPr>
            </w:pPr>
            <w:r>
              <w:rPr>
                <w:sz w:val="18"/>
                <w:szCs w:val="18"/>
              </w:rPr>
              <w:t>18</w:t>
            </w:r>
          </w:p>
        </w:tc>
        <w:tc>
          <w:tcPr>
            <w:tcW w:w="666" w:type="dxa"/>
            <w:vAlign w:val="center"/>
          </w:tcPr>
          <w:p w14:paraId="3579DDD4" w14:textId="77777777" w:rsidR="00383859" w:rsidRDefault="00383859" w:rsidP="00383859">
            <w:pPr>
              <w:ind w:firstLine="0"/>
              <w:jc w:val="center"/>
              <w:rPr>
                <w:sz w:val="18"/>
                <w:szCs w:val="18"/>
              </w:rPr>
            </w:pPr>
          </w:p>
        </w:tc>
      </w:tr>
      <w:tr w:rsidR="00383859" w14:paraId="1CF634D0" w14:textId="77777777" w:rsidTr="00BD1D17">
        <w:trPr>
          <w:trHeight w:val="284"/>
        </w:trPr>
        <w:tc>
          <w:tcPr>
            <w:tcW w:w="993" w:type="dxa"/>
            <w:vAlign w:val="center"/>
          </w:tcPr>
          <w:p w14:paraId="76D28E52" w14:textId="107F3811" w:rsidR="00383859" w:rsidRDefault="00383859" w:rsidP="00F125EA">
            <w:pPr>
              <w:ind w:firstLine="0"/>
              <w:jc w:val="center"/>
              <w:rPr>
                <w:sz w:val="18"/>
                <w:szCs w:val="18"/>
              </w:rPr>
            </w:pPr>
            <w:r>
              <w:rPr>
                <w:sz w:val="18"/>
                <w:szCs w:val="18"/>
              </w:rPr>
              <w:t>8</w:t>
            </w:r>
          </w:p>
        </w:tc>
        <w:tc>
          <w:tcPr>
            <w:tcW w:w="1137" w:type="dxa"/>
            <w:vAlign w:val="center"/>
          </w:tcPr>
          <w:p w14:paraId="06AACF96" w14:textId="64BDFB39" w:rsidR="00383859" w:rsidRDefault="00F125EA" w:rsidP="00F125EA">
            <w:pPr>
              <w:ind w:firstLine="0"/>
              <w:jc w:val="center"/>
              <w:rPr>
                <w:sz w:val="18"/>
                <w:szCs w:val="18"/>
              </w:rPr>
            </w:pPr>
            <w:r>
              <w:rPr>
                <w:sz w:val="18"/>
                <w:szCs w:val="18"/>
              </w:rPr>
              <w:t>526</w:t>
            </w:r>
          </w:p>
        </w:tc>
        <w:tc>
          <w:tcPr>
            <w:tcW w:w="1131" w:type="dxa"/>
            <w:vAlign w:val="center"/>
          </w:tcPr>
          <w:p w14:paraId="61EA6144" w14:textId="2270A0A6" w:rsidR="00383859" w:rsidRDefault="00F125EA" w:rsidP="00F125EA">
            <w:pPr>
              <w:ind w:firstLine="0"/>
              <w:jc w:val="center"/>
              <w:rPr>
                <w:sz w:val="18"/>
                <w:szCs w:val="18"/>
              </w:rPr>
            </w:pPr>
            <w:r>
              <w:rPr>
                <w:sz w:val="18"/>
                <w:szCs w:val="18"/>
              </w:rPr>
              <w:t>526</w:t>
            </w:r>
          </w:p>
        </w:tc>
        <w:tc>
          <w:tcPr>
            <w:tcW w:w="1134" w:type="dxa"/>
            <w:vAlign w:val="center"/>
          </w:tcPr>
          <w:p w14:paraId="77A25B3F" w14:textId="44D852BD" w:rsidR="00383859" w:rsidRDefault="00F125EA" w:rsidP="00F125EA">
            <w:pPr>
              <w:ind w:firstLine="0"/>
              <w:jc w:val="center"/>
              <w:rPr>
                <w:sz w:val="18"/>
                <w:szCs w:val="18"/>
              </w:rPr>
            </w:pPr>
            <w:r>
              <w:rPr>
                <w:sz w:val="18"/>
                <w:szCs w:val="18"/>
              </w:rPr>
              <w:t>22</w:t>
            </w:r>
          </w:p>
        </w:tc>
        <w:tc>
          <w:tcPr>
            <w:tcW w:w="1134" w:type="dxa"/>
            <w:vAlign w:val="center"/>
          </w:tcPr>
          <w:p w14:paraId="2A936F28" w14:textId="1D812233" w:rsidR="00383859" w:rsidRDefault="00F125EA" w:rsidP="00F125EA">
            <w:pPr>
              <w:ind w:firstLine="0"/>
              <w:jc w:val="center"/>
              <w:rPr>
                <w:sz w:val="18"/>
                <w:szCs w:val="18"/>
              </w:rPr>
            </w:pPr>
            <w:r>
              <w:rPr>
                <w:sz w:val="18"/>
                <w:szCs w:val="18"/>
              </w:rPr>
              <w:t>22</w:t>
            </w:r>
          </w:p>
        </w:tc>
        <w:tc>
          <w:tcPr>
            <w:tcW w:w="666" w:type="dxa"/>
            <w:vAlign w:val="center"/>
          </w:tcPr>
          <w:p w14:paraId="751C2154" w14:textId="77777777" w:rsidR="00383859" w:rsidRDefault="00383859" w:rsidP="00383859">
            <w:pPr>
              <w:ind w:firstLine="0"/>
              <w:jc w:val="center"/>
              <w:rPr>
                <w:sz w:val="18"/>
                <w:szCs w:val="18"/>
              </w:rPr>
            </w:pPr>
          </w:p>
        </w:tc>
      </w:tr>
      <w:tr w:rsidR="00383859" w14:paraId="7A92A0C9" w14:textId="77777777" w:rsidTr="00BD1D17">
        <w:trPr>
          <w:trHeight w:val="284"/>
        </w:trPr>
        <w:tc>
          <w:tcPr>
            <w:tcW w:w="993" w:type="dxa"/>
            <w:vAlign w:val="center"/>
          </w:tcPr>
          <w:p w14:paraId="61FA815C" w14:textId="7B96B0F9" w:rsidR="00383859" w:rsidRDefault="00383859" w:rsidP="00F125EA">
            <w:pPr>
              <w:ind w:firstLine="0"/>
              <w:jc w:val="center"/>
              <w:rPr>
                <w:sz w:val="18"/>
                <w:szCs w:val="18"/>
              </w:rPr>
            </w:pPr>
            <w:r>
              <w:rPr>
                <w:sz w:val="18"/>
                <w:szCs w:val="18"/>
              </w:rPr>
              <w:t>9</w:t>
            </w:r>
          </w:p>
        </w:tc>
        <w:tc>
          <w:tcPr>
            <w:tcW w:w="1137" w:type="dxa"/>
            <w:vAlign w:val="center"/>
          </w:tcPr>
          <w:p w14:paraId="62419ADC" w14:textId="52C74DBD" w:rsidR="00383859" w:rsidRDefault="00F125EA" w:rsidP="00F125EA">
            <w:pPr>
              <w:ind w:firstLine="0"/>
              <w:jc w:val="center"/>
              <w:rPr>
                <w:sz w:val="18"/>
                <w:szCs w:val="18"/>
              </w:rPr>
            </w:pPr>
            <w:r>
              <w:rPr>
                <w:sz w:val="18"/>
                <w:szCs w:val="18"/>
              </w:rPr>
              <w:t>1480</w:t>
            </w:r>
          </w:p>
        </w:tc>
        <w:tc>
          <w:tcPr>
            <w:tcW w:w="1131" w:type="dxa"/>
            <w:vAlign w:val="center"/>
          </w:tcPr>
          <w:p w14:paraId="09DECE1B" w14:textId="1F672E8A" w:rsidR="00383859" w:rsidRDefault="00F125EA" w:rsidP="00F125EA">
            <w:pPr>
              <w:ind w:firstLine="0"/>
              <w:jc w:val="center"/>
              <w:rPr>
                <w:sz w:val="18"/>
                <w:szCs w:val="18"/>
              </w:rPr>
            </w:pPr>
            <w:r>
              <w:rPr>
                <w:sz w:val="18"/>
                <w:szCs w:val="18"/>
              </w:rPr>
              <w:t>1480</w:t>
            </w:r>
          </w:p>
        </w:tc>
        <w:tc>
          <w:tcPr>
            <w:tcW w:w="1134" w:type="dxa"/>
            <w:vAlign w:val="center"/>
          </w:tcPr>
          <w:p w14:paraId="43958FAA" w14:textId="2EA8E65E" w:rsidR="00383859" w:rsidRDefault="00F125EA" w:rsidP="00F125EA">
            <w:pPr>
              <w:ind w:firstLine="0"/>
              <w:jc w:val="center"/>
              <w:rPr>
                <w:sz w:val="18"/>
                <w:szCs w:val="18"/>
              </w:rPr>
            </w:pPr>
            <w:r>
              <w:rPr>
                <w:sz w:val="18"/>
                <w:szCs w:val="18"/>
              </w:rPr>
              <w:t>80</w:t>
            </w:r>
          </w:p>
        </w:tc>
        <w:tc>
          <w:tcPr>
            <w:tcW w:w="1134" w:type="dxa"/>
            <w:vAlign w:val="center"/>
          </w:tcPr>
          <w:p w14:paraId="5BB54CE4" w14:textId="13A05675" w:rsidR="00383859" w:rsidRDefault="00F125EA" w:rsidP="00F125EA">
            <w:pPr>
              <w:ind w:firstLine="0"/>
              <w:jc w:val="center"/>
              <w:rPr>
                <w:sz w:val="18"/>
                <w:szCs w:val="18"/>
              </w:rPr>
            </w:pPr>
            <w:r>
              <w:rPr>
                <w:sz w:val="18"/>
                <w:szCs w:val="18"/>
              </w:rPr>
              <w:t>80</w:t>
            </w:r>
          </w:p>
        </w:tc>
        <w:tc>
          <w:tcPr>
            <w:tcW w:w="666" w:type="dxa"/>
            <w:vAlign w:val="center"/>
          </w:tcPr>
          <w:p w14:paraId="5553A264" w14:textId="77777777" w:rsidR="00383859" w:rsidRDefault="00383859" w:rsidP="00383859">
            <w:pPr>
              <w:ind w:firstLine="0"/>
              <w:jc w:val="center"/>
              <w:rPr>
                <w:sz w:val="18"/>
                <w:szCs w:val="18"/>
              </w:rPr>
            </w:pPr>
          </w:p>
        </w:tc>
      </w:tr>
      <w:tr w:rsidR="00383859" w14:paraId="3B129662" w14:textId="77777777" w:rsidTr="00BD1D17">
        <w:trPr>
          <w:trHeight w:val="284"/>
        </w:trPr>
        <w:tc>
          <w:tcPr>
            <w:tcW w:w="993" w:type="dxa"/>
            <w:tcBorders>
              <w:bottom w:val="single" w:sz="12" w:space="0" w:color="000000"/>
            </w:tcBorders>
            <w:vAlign w:val="center"/>
          </w:tcPr>
          <w:p w14:paraId="7FA48EB6" w14:textId="0E98B90B" w:rsidR="00383859" w:rsidRDefault="00383859" w:rsidP="00F125EA">
            <w:pPr>
              <w:ind w:firstLine="0"/>
              <w:jc w:val="center"/>
              <w:rPr>
                <w:sz w:val="18"/>
                <w:szCs w:val="18"/>
              </w:rPr>
            </w:pPr>
            <w:r>
              <w:rPr>
                <w:sz w:val="18"/>
                <w:szCs w:val="18"/>
              </w:rPr>
              <w:t>10</w:t>
            </w:r>
          </w:p>
        </w:tc>
        <w:tc>
          <w:tcPr>
            <w:tcW w:w="1137" w:type="dxa"/>
            <w:tcBorders>
              <w:bottom w:val="single" w:sz="12" w:space="0" w:color="000000"/>
            </w:tcBorders>
            <w:vAlign w:val="center"/>
          </w:tcPr>
          <w:p w14:paraId="6703E396" w14:textId="07DD4160" w:rsidR="00383859" w:rsidRDefault="00F125EA" w:rsidP="00F125EA">
            <w:pPr>
              <w:ind w:firstLine="0"/>
              <w:jc w:val="center"/>
              <w:rPr>
                <w:sz w:val="18"/>
                <w:szCs w:val="18"/>
              </w:rPr>
            </w:pPr>
            <w:r>
              <w:rPr>
                <w:sz w:val="18"/>
                <w:szCs w:val="18"/>
              </w:rPr>
              <w:t>727</w:t>
            </w:r>
          </w:p>
        </w:tc>
        <w:tc>
          <w:tcPr>
            <w:tcW w:w="1131" w:type="dxa"/>
            <w:tcBorders>
              <w:bottom w:val="single" w:sz="12" w:space="0" w:color="000000"/>
            </w:tcBorders>
            <w:vAlign w:val="center"/>
          </w:tcPr>
          <w:p w14:paraId="1B3EDAEB" w14:textId="520FDA42" w:rsidR="00383859" w:rsidRDefault="00F125EA" w:rsidP="00F125EA">
            <w:pPr>
              <w:ind w:firstLine="0"/>
              <w:jc w:val="center"/>
              <w:rPr>
                <w:sz w:val="18"/>
                <w:szCs w:val="18"/>
              </w:rPr>
            </w:pPr>
            <w:r>
              <w:rPr>
                <w:sz w:val="18"/>
                <w:szCs w:val="18"/>
              </w:rPr>
              <w:t>727</w:t>
            </w:r>
          </w:p>
        </w:tc>
        <w:tc>
          <w:tcPr>
            <w:tcW w:w="1134" w:type="dxa"/>
            <w:tcBorders>
              <w:bottom w:val="single" w:sz="12" w:space="0" w:color="000000"/>
            </w:tcBorders>
            <w:vAlign w:val="center"/>
          </w:tcPr>
          <w:p w14:paraId="556132A6" w14:textId="7B71F1D1" w:rsidR="00383859" w:rsidRDefault="00F125EA" w:rsidP="00F125EA">
            <w:pPr>
              <w:ind w:firstLine="0"/>
              <w:jc w:val="center"/>
              <w:rPr>
                <w:sz w:val="18"/>
                <w:szCs w:val="18"/>
              </w:rPr>
            </w:pPr>
            <w:r>
              <w:rPr>
                <w:sz w:val="18"/>
                <w:szCs w:val="18"/>
              </w:rPr>
              <w:t>34</w:t>
            </w:r>
          </w:p>
        </w:tc>
        <w:tc>
          <w:tcPr>
            <w:tcW w:w="1134" w:type="dxa"/>
            <w:tcBorders>
              <w:bottom w:val="single" w:sz="12" w:space="0" w:color="000000"/>
            </w:tcBorders>
            <w:vAlign w:val="center"/>
          </w:tcPr>
          <w:p w14:paraId="0CE0FCE0" w14:textId="668D1FD2" w:rsidR="00383859" w:rsidRDefault="00F125EA" w:rsidP="00F125EA">
            <w:pPr>
              <w:ind w:firstLine="0"/>
              <w:jc w:val="center"/>
              <w:rPr>
                <w:sz w:val="18"/>
                <w:szCs w:val="18"/>
              </w:rPr>
            </w:pPr>
            <w:r>
              <w:rPr>
                <w:sz w:val="18"/>
                <w:szCs w:val="18"/>
              </w:rPr>
              <w:t>34</w:t>
            </w:r>
          </w:p>
        </w:tc>
        <w:tc>
          <w:tcPr>
            <w:tcW w:w="666" w:type="dxa"/>
            <w:tcBorders>
              <w:bottom w:val="single" w:sz="12" w:space="0" w:color="000000"/>
            </w:tcBorders>
            <w:vAlign w:val="center"/>
          </w:tcPr>
          <w:p w14:paraId="2E51C670" w14:textId="77777777" w:rsidR="00383859" w:rsidRDefault="00383859" w:rsidP="00383859">
            <w:pPr>
              <w:ind w:firstLine="0"/>
              <w:jc w:val="center"/>
              <w:rPr>
                <w:sz w:val="18"/>
                <w:szCs w:val="18"/>
              </w:rPr>
            </w:pPr>
          </w:p>
        </w:tc>
      </w:tr>
    </w:tbl>
    <w:p w14:paraId="2034C698" w14:textId="77777777" w:rsidR="00BD1D17" w:rsidRDefault="00BD1D17">
      <w:pPr>
        <w:keepLines/>
        <w:spacing w:before="240" w:after="240"/>
        <w:ind w:firstLine="0"/>
        <w:jc w:val="left"/>
        <w:rPr>
          <w:lang w:val="es-419"/>
        </w:rPr>
      </w:pPr>
    </w:p>
    <w:p w14:paraId="2E8D27D4" w14:textId="4FF8222D" w:rsidR="00E35731" w:rsidRDefault="00BD1D17">
      <w:pPr>
        <w:keepLines/>
        <w:spacing w:before="240" w:after="240"/>
        <w:ind w:firstLine="0"/>
        <w:jc w:val="left"/>
        <w:rPr>
          <w:lang w:val="es-419"/>
        </w:rPr>
      </w:pPr>
      <w:r>
        <w:rPr>
          <w:lang w:val="es-419"/>
        </w:rPr>
        <w:lastRenderedPageBreak/>
        <w:t xml:space="preserve">Para hacer una comparativa justa, se </w:t>
      </w:r>
      <w:proofErr w:type="spellStart"/>
      <w:r>
        <w:rPr>
          <w:lang w:val="es-419"/>
        </w:rPr>
        <w:t>ejecuto</w:t>
      </w:r>
      <w:proofErr w:type="spellEnd"/>
      <w:r>
        <w:rPr>
          <w:lang w:val="es-419"/>
        </w:rPr>
        <w:t xml:space="preserve"> el algoritmo para las mismas imágenes, cada una con los dos tipos de conectividad. Se puede observar en la </w:t>
      </w:r>
      <w:r>
        <w:rPr>
          <w:b/>
          <w:bCs/>
          <w:lang w:val="es-419"/>
        </w:rPr>
        <w:t>Tabla 1</w:t>
      </w:r>
      <w:r>
        <w:rPr>
          <w:b/>
          <w:bCs/>
          <w:i/>
          <w:iCs/>
          <w:lang w:val="es-419"/>
        </w:rPr>
        <w:t xml:space="preserve"> </w:t>
      </w:r>
      <w:r w:rsidR="007F0B09">
        <w:rPr>
          <w:lang w:val="es-419"/>
        </w:rPr>
        <w:t>que,</w:t>
      </w:r>
      <w:r>
        <w:rPr>
          <w:lang w:val="es-419"/>
        </w:rPr>
        <w:t xml:space="preserve"> para los dos tipos de conectividad, en casi </w:t>
      </w:r>
      <w:r w:rsidR="007F0B09">
        <w:rPr>
          <w:lang w:val="es-419"/>
        </w:rPr>
        <w:t>todas las imágenes</w:t>
      </w:r>
      <w:r>
        <w:rPr>
          <w:lang w:val="es-419"/>
        </w:rPr>
        <w:t xml:space="preserve"> se etiqueta el mismo número de componentes, así como se encuentra la misma cantidad de elementos</w:t>
      </w:r>
      <w:r w:rsidR="007F0B09">
        <w:rPr>
          <w:lang w:val="es-419"/>
        </w:rPr>
        <w:t xml:space="preserve"> </w:t>
      </w:r>
      <w:r w:rsidR="007F0B09" w:rsidRPr="007F0B09">
        <w:rPr>
          <w:i/>
          <w:iCs/>
          <w:lang w:val="es-419"/>
        </w:rPr>
        <w:t>padre</w:t>
      </w:r>
      <w:r w:rsidR="007F0B09">
        <w:rPr>
          <w:lang w:val="es-419"/>
        </w:rPr>
        <w:t xml:space="preserve"> dentro de la estructura </w:t>
      </w:r>
      <w:proofErr w:type="spellStart"/>
      <w:r w:rsidR="007F0B09">
        <w:rPr>
          <w:i/>
          <w:iCs/>
          <w:lang w:val="es-419"/>
        </w:rPr>
        <w:t>DisjointSet</w:t>
      </w:r>
      <w:proofErr w:type="spellEnd"/>
      <w:r w:rsidR="007F0B09">
        <w:rPr>
          <w:lang w:val="es-419"/>
        </w:rPr>
        <w:t>.</w:t>
      </w:r>
    </w:p>
    <w:p w14:paraId="124CFA7A" w14:textId="77777777" w:rsidR="007F0B09" w:rsidRDefault="007F0B09">
      <w:pPr>
        <w:keepLines/>
        <w:spacing w:before="240" w:after="240"/>
        <w:ind w:firstLine="0"/>
        <w:jc w:val="left"/>
        <w:rPr>
          <w:lang w:val="es-419"/>
        </w:rPr>
      </w:pPr>
    </w:p>
    <w:p w14:paraId="7322A300" w14:textId="77777777" w:rsidR="00E35731" w:rsidRPr="00313486" w:rsidRDefault="00E35731">
      <w:pPr>
        <w:ind w:firstLine="0"/>
        <w:jc w:val="left"/>
        <w:rPr>
          <w:lang w:val="es-419"/>
        </w:rPr>
      </w:pPr>
    </w:p>
    <w:p w14:paraId="12D41989" w14:textId="77777777" w:rsidR="00E35731" w:rsidRDefault="00000000">
      <w:pPr>
        <w:keepLines/>
        <w:numPr>
          <w:ilvl w:val="0"/>
          <w:numId w:val="1"/>
        </w:numPr>
        <w:spacing w:before="360" w:after="240"/>
        <w:jc w:val="left"/>
        <w:rPr>
          <w:b/>
        </w:rPr>
      </w:pPr>
      <w:r>
        <w:rPr>
          <w:b/>
        </w:rPr>
        <w:t>Conclusiones</w:t>
      </w:r>
    </w:p>
    <w:p w14:paraId="0376D4C7" w14:textId="3D7B69A4" w:rsidR="00E35731" w:rsidRPr="00D33CD4" w:rsidRDefault="00030F81" w:rsidP="00B158E7">
      <w:pPr>
        <w:ind w:firstLine="0"/>
      </w:pPr>
      <w:r>
        <w:rPr>
          <w:lang w:val="es-419"/>
        </w:rPr>
        <w:t xml:space="preserve">El </w:t>
      </w:r>
    </w:p>
    <w:p w14:paraId="588356C8" w14:textId="267B2B50" w:rsidR="00075B65" w:rsidRDefault="00075B65">
      <w:pPr>
        <w:ind w:firstLine="0"/>
        <w:rPr>
          <w:lang w:val="es-419"/>
        </w:rPr>
      </w:pPr>
    </w:p>
    <w:p w14:paraId="5CE016ED" w14:textId="74D7023D" w:rsidR="00075B65" w:rsidRPr="00075B65" w:rsidRDefault="00075B65" w:rsidP="00075B65">
      <w:pPr>
        <w:pStyle w:val="bulletitem"/>
        <w:rPr>
          <w:b/>
          <w:bCs/>
          <w:lang w:val="es-419"/>
        </w:rPr>
      </w:pPr>
      <w:r w:rsidRPr="00075B65">
        <w:rPr>
          <w:b/>
          <w:bCs/>
          <w:lang w:val="es-419"/>
        </w:rPr>
        <w:t xml:space="preserve">Referencias </w:t>
      </w:r>
    </w:p>
    <w:p w14:paraId="53544632" w14:textId="77777777" w:rsidR="00075B65" w:rsidRPr="00F129D2" w:rsidRDefault="00075B65">
      <w:pPr>
        <w:ind w:firstLine="0"/>
        <w:rPr>
          <w:color w:val="37393C"/>
          <w:lang w:val="en-US"/>
        </w:rPr>
      </w:pPr>
    </w:p>
    <w:p w14:paraId="239B4A1E" w14:textId="1F9B3AED" w:rsidR="00E35731" w:rsidRPr="00C67DC7" w:rsidRDefault="00000000">
      <w:pPr>
        <w:keepLines/>
        <w:shd w:val="clear" w:color="auto" w:fill="FFFFFF"/>
        <w:ind w:firstLine="0"/>
        <w:rPr>
          <w:color w:val="37393C"/>
          <w:lang w:val="en-US"/>
        </w:rPr>
      </w:pPr>
      <w:r w:rsidRPr="00C67DC7">
        <w:rPr>
          <w:color w:val="37393C"/>
          <w:lang w:val="en-US"/>
        </w:rPr>
        <w:t xml:space="preserve">[1] </w:t>
      </w:r>
      <w:r w:rsidR="00075B65" w:rsidRPr="00C67DC7">
        <w:rPr>
          <w:color w:val="37393C"/>
          <w:lang w:val="en-US"/>
        </w:rPr>
        <w:t xml:space="preserve">Ark, A. (2023, 14 </w:t>
      </w:r>
      <w:proofErr w:type="spellStart"/>
      <w:r w:rsidR="00075B65" w:rsidRPr="00C67DC7">
        <w:rPr>
          <w:color w:val="37393C"/>
          <w:lang w:val="en-US"/>
        </w:rPr>
        <w:t>agosto</w:t>
      </w:r>
      <w:proofErr w:type="spellEnd"/>
      <w:r w:rsidR="00075B65" w:rsidRPr="00C67DC7">
        <w:rPr>
          <w:color w:val="37393C"/>
          <w:lang w:val="en-US"/>
        </w:rPr>
        <w:t xml:space="preserve">). Image Segmentation Techniques for Computer Vision - Arulkumar ARK - Medium. </w:t>
      </w:r>
      <w:r w:rsidR="00075B65" w:rsidRPr="00C67DC7">
        <w:rPr>
          <w:i/>
          <w:iCs/>
          <w:color w:val="37393C"/>
          <w:lang w:val="en-US"/>
        </w:rPr>
        <w:t>Medium</w:t>
      </w:r>
      <w:r w:rsidR="00075B65" w:rsidRPr="00C67DC7">
        <w:rPr>
          <w:color w:val="37393C"/>
          <w:lang w:val="en-US"/>
        </w:rPr>
        <w:t>. https://medium.com/@arulkumarark1924/image-segmentation-techniques-for-computer-vision-bc5a68a4aa10</w:t>
      </w:r>
    </w:p>
    <w:p w14:paraId="17772DB4" w14:textId="77777777" w:rsidR="00E35731" w:rsidRPr="00C67DC7" w:rsidRDefault="00E35731">
      <w:pPr>
        <w:keepLines/>
        <w:shd w:val="clear" w:color="auto" w:fill="FFFFFF"/>
        <w:ind w:firstLine="0"/>
        <w:rPr>
          <w:color w:val="37393C"/>
          <w:lang w:val="en-US"/>
        </w:rPr>
      </w:pPr>
    </w:p>
    <w:p w14:paraId="23DBE4CA" w14:textId="77777777" w:rsidR="00075B65" w:rsidRPr="00075B65" w:rsidRDefault="00000000" w:rsidP="00075B65">
      <w:pPr>
        <w:keepLines/>
        <w:shd w:val="clear" w:color="auto" w:fill="FFFFFF"/>
        <w:ind w:firstLine="0"/>
        <w:rPr>
          <w:color w:val="37393C"/>
          <w:lang w:val="en-US"/>
        </w:rPr>
      </w:pPr>
      <w:r w:rsidRPr="00C67DC7">
        <w:rPr>
          <w:color w:val="37393C"/>
          <w:lang w:val="en-US"/>
        </w:rPr>
        <w:t xml:space="preserve">[2] </w:t>
      </w:r>
      <w:r w:rsidR="00075B65" w:rsidRPr="00075B65">
        <w:rPr>
          <w:color w:val="37393C"/>
          <w:lang w:val="en-US"/>
        </w:rPr>
        <w:t xml:space="preserve">Sharma, N. (2024, 15 </w:t>
      </w:r>
      <w:proofErr w:type="spellStart"/>
      <w:r w:rsidR="00075B65" w:rsidRPr="00075B65">
        <w:rPr>
          <w:color w:val="37393C"/>
          <w:lang w:val="en-US"/>
        </w:rPr>
        <w:t>abril</w:t>
      </w:r>
      <w:proofErr w:type="spellEnd"/>
      <w:r w:rsidR="00075B65" w:rsidRPr="00075B65">
        <w:rPr>
          <w:color w:val="37393C"/>
          <w:lang w:val="en-US"/>
        </w:rPr>
        <w:t xml:space="preserve">). </w:t>
      </w:r>
      <w:r w:rsidR="00075B65" w:rsidRPr="00075B65">
        <w:rPr>
          <w:i/>
          <w:iCs/>
          <w:color w:val="37393C"/>
          <w:lang w:val="en-US"/>
        </w:rPr>
        <w:t>K-Means Clustering explained</w:t>
      </w:r>
      <w:r w:rsidR="00075B65" w:rsidRPr="00075B65">
        <w:rPr>
          <w:color w:val="37393C"/>
          <w:lang w:val="en-US"/>
        </w:rPr>
        <w:t>. neptune.ai. https://neptune.ai/blog/k-means-clustering</w:t>
      </w:r>
    </w:p>
    <w:p w14:paraId="2F1DCC91" w14:textId="4014EC4B" w:rsidR="005E322D" w:rsidRPr="00C67DC7" w:rsidRDefault="005E322D">
      <w:pPr>
        <w:keepLines/>
        <w:shd w:val="clear" w:color="auto" w:fill="FFFFFF"/>
        <w:ind w:firstLine="0"/>
        <w:rPr>
          <w:color w:val="37393C"/>
          <w:lang w:val="en-US"/>
        </w:rPr>
      </w:pPr>
    </w:p>
    <w:p w14:paraId="502749E9" w14:textId="4CDEBB25" w:rsidR="005E322D" w:rsidRPr="00FE7812" w:rsidRDefault="005E322D" w:rsidP="005E322D">
      <w:pPr>
        <w:keepLines/>
        <w:shd w:val="clear" w:color="auto" w:fill="FFFFFF"/>
        <w:ind w:firstLine="0"/>
        <w:rPr>
          <w:color w:val="37393C"/>
          <w:lang w:val="en-US"/>
        </w:rPr>
      </w:pPr>
      <w:r w:rsidRPr="00F129D2">
        <w:rPr>
          <w:color w:val="37393C"/>
          <w:lang w:val="en-US"/>
        </w:rPr>
        <w:t xml:space="preserve">[3] </w:t>
      </w:r>
      <w:proofErr w:type="spellStart"/>
      <w:r w:rsidR="00FE7812" w:rsidRPr="00FE7812">
        <w:rPr>
          <w:color w:val="37393C"/>
          <w:lang w:val="en-US"/>
        </w:rPr>
        <w:t>Banuola</w:t>
      </w:r>
      <w:proofErr w:type="spellEnd"/>
      <w:r w:rsidR="00FE7812" w:rsidRPr="00FE7812">
        <w:rPr>
          <w:color w:val="37393C"/>
          <w:lang w:val="en-US"/>
        </w:rPr>
        <w:t xml:space="preserve">, B. M. (2023, 13 </w:t>
      </w:r>
      <w:proofErr w:type="spellStart"/>
      <w:r w:rsidR="00FE7812" w:rsidRPr="00FE7812">
        <w:rPr>
          <w:color w:val="37393C"/>
          <w:lang w:val="en-US"/>
        </w:rPr>
        <w:t>abril</w:t>
      </w:r>
      <w:proofErr w:type="spellEnd"/>
      <w:r w:rsidR="00FE7812" w:rsidRPr="00FE7812">
        <w:rPr>
          <w:color w:val="37393C"/>
          <w:lang w:val="en-US"/>
        </w:rPr>
        <w:t xml:space="preserve">). </w:t>
      </w:r>
      <w:r w:rsidR="00FE7812" w:rsidRPr="00FE7812">
        <w:rPr>
          <w:i/>
          <w:iCs/>
          <w:color w:val="37393C"/>
          <w:lang w:val="en-US"/>
        </w:rPr>
        <w:t>K-means Clustering Algorithm: Applications, Types, &amp; How Does It Work?</w:t>
      </w:r>
      <w:r w:rsidR="00FE7812" w:rsidRPr="00FE7812">
        <w:rPr>
          <w:color w:val="37393C"/>
          <w:lang w:val="en-US"/>
        </w:rPr>
        <w:t xml:space="preserve"> Simplilearn. https://www.simplilearn.com/tutorials/machine-learning-tutorial/k-means-clustering-algorithm</w:t>
      </w:r>
    </w:p>
    <w:p w14:paraId="384AE17B" w14:textId="0E4B4A63" w:rsidR="005E322D" w:rsidRDefault="005E322D">
      <w:pPr>
        <w:keepLines/>
        <w:shd w:val="clear" w:color="auto" w:fill="FFFFFF"/>
        <w:ind w:firstLine="0"/>
        <w:rPr>
          <w:color w:val="37393C"/>
          <w:lang w:val="en-US"/>
        </w:rPr>
      </w:pPr>
    </w:p>
    <w:p w14:paraId="44B184D2" w14:textId="71B35C7D" w:rsidR="00D91DA6" w:rsidRDefault="00D91DA6">
      <w:pPr>
        <w:keepLines/>
        <w:shd w:val="clear" w:color="auto" w:fill="FFFFFF"/>
        <w:ind w:firstLine="0"/>
        <w:rPr>
          <w:color w:val="37393C"/>
          <w:lang w:val="en-US"/>
        </w:rPr>
      </w:pPr>
      <w:r>
        <w:rPr>
          <w:color w:val="37393C"/>
          <w:lang w:val="en-US"/>
        </w:rPr>
        <w:t xml:space="preserve">[4] </w:t>
      </w:r>
      <w:r w:rsidR="009936D7" w:rsidRPr="00094B5E">
        <w:rPr>
          <w:color w:val="37393C"/>
          <w:lang w:val="en-US"/>
        </w:rPr>
        <w:t xml:space="preserve">Hassan, N. S., Abdulazeez, A. M., </w:t>
      </w:r>
      <w:proofErr w:type="spellStart"/>
      <w:r w:rsidR="009936D7" w:rsidRPr="00094B5E">
        <w:rPr>
          <w:color w:val="37393C"/>
          <w:lang w:val="en-US"/>
        </w:rPr>
        <w:t>Zeebaree</w:t>
      </w:r>
      <w:proofErr w:type="spellEnd"/>
      <w:r w:rsidR="009936D7" w:rsidRPr="00094B5E">
        <w:rPr>
          <w:color w:val="37393C"/>
          <w:lang w:val="en-US"/>
        </w:rPr>
        <w:t>, D. Q., &amp; Hasan, D. A. (2021). Medical images breast cancer segmentation based on K-means clustering algorithm: a review. </w:t>
      </w:r>
      <w:r w:rsidR="009936D7" w:rsidRPr="005A5866">
        <w:rPr>
          <w:i/>
          <w:iCs/>
          <w:color w:val="37393C"/>
          <w:lang w:val="en-US"/>
        </w:rPr>
        <w:t>Asian Journal of Research in Computer Science</w:t>
      </w:r>
      <w:r w:rsidR="009936D7" w:rsidRPr="005A5866">
        <w:rPr>
          <w:color w:val="37393C"/>
          <w:lang w:val="en-US"/>
        </w:rPr>
        <w:t>, </w:t>
      </w:r>
      <w:r w:rsidR="009936D7" w:rsidRPr="005A5866">
        <w:rPr>
          <w:i/>
          <w:iCs/>
          <w:color w:val="37393C"/>
          <w:lang w:val="en-US"/>
        </w:rPr>
        <w:t>9</w:t>
      </w:r>
      <w:r w:rsidR="009936D7" w:rsidRPr="005A5866">
        <w:rPr>
          <w:color w:val="37393C"/>
          <w:lang w:val="en-US"/>
        </w:rPr>
        <w:t>(1), 23-38.</w:t>
      </w:r>
    </w:p>
    <w:p w14:paraId="42FD651B" w14:textId="77777777" w:rsidR="009936D7" w:rsidRPr="00075B65" w:rsidRDefault="009936D7">
      <w:pPr>
        <w:keepLines/>
        <w:shd w:val="clear" w:color="auto" w:fill="FFFFFF"/>
        <w:ind w:firstLine="0"/>
        <w:rPr>
          <w:color w:val="37393C"/>
          <w:lang w:val="en-US"/>
        </w:rPr>
      </w:pPr>
    </w:p>
    <w:p w14:paraId="36F2DE19" w14:textId="77777777" w:rsidR="009936D7" w:rsidRPr="00176E10" w:rsidRDefault="0062272F" w:rsidP="009936D7">
      <w:pPr>
        <w:keepLines/>
        <w:shd w:val="clear" w:color="auto" w:fill="FFFFFF"/>
        <w:ind w:firstLine="0"/>
        <w:rPr>
          <w:color w:val="37393C"/>
          <w:lang w:val="es-419"/>
        </w:rPr>
      </w:pPr>
      <w:r w:rsidRPr="00075B65">
        <w:rPr>
          <w:color w:val="37393C"/>
          <w:lang w:val="en-US"/>
        </w:rPr>
        <w:t>[</w:t>
      </w:r>
      <w:r w:rsidR="00D91DA6" w:rsidRPr="00075B65">
        <w:rPr>
          <w:color w:val="37393C"/>
          <w:lang w:val="en-US"/>
        </w:rPr>
        <w:t>5</w:t>
      </w:r>
      <w:r w:rsidRPr="00075B65">
        <w:rPr>
          <w:color w:val="37393C"/>
          <w:lang w:val="en-US"/>
        </w:rPr>
        <w:t xml:space="preserve">] </w:t>
      </w:r>
      <w:proofErr w:type="spellStart"/>
      <w:r w:rsidR="009936D7" w:rsidRPr="00176E10">
        <w:rPr>
          <w:color w:val="37393C"/>
          <w:lang w:val="en-US"/>
        </w:rPr>
        <w:t>Dhanachandra</w:t>
      </w:r>
      <w:proofErr w:type="spellEnd"/>
      <w:r w:rsidR="009936D7" w:rsidRPr="00176E10">
        <w:rPr>
          <w:color w:val="37393C"/>
          <w:lang w:val="en-US"/>
        </w:rPr>
        <w:t xml:space="preserve">, N., </w:t>
      </w:r>
      <w:proofErr w:type="spellStart"/>
      <w:r w:rsidR="009936D7" w:rsidRPr="00176E10">
        <w:rPr>
          <w:color w:val="37393C"/>
          <w:lang w:val="en-US"/>
        </w:rPr>
        <w:t>Manglem</w:t>
      </w:r>
      <w:proofErr w:type="spellEnd"/>
      <w:r w:rsidR="009936D7" w:rsidRPr="00176E10">
        <w:rPr>
          <w:color w:val="37393C"/>
          <w:lang w:val="en-US"/>
        </w:rPr>
        <w:t xml:space="preserve">, K., &amp; Chanu, Y. J. (2015). Image Segmentation Using K -means Clustering Algorithm and Subtractive Clustering Algorithm. </w:t>
      </w:r>
      <w:proofErr w:type="spellStart"/>
      <w:r w:rsidR="009936D7" w:rsidRPr="00176E10">
        <w:rPr>
          <w:i/>
          <w:iCs/>
          <w:color w:val="37393C"/>
          <w:lang w:val="es-419"/>
        </w:rPr>
        <w:t>Procedia</w:t>
      </w:r>
      <w:proofErr w:type="spellEnd"/>
      <w:r w:rsidR="009936D7" w:rsidRPr="00176E10">
        <w:rPr>
          <w:i/>
          <w:iCs/>
          <w:color w:val="37393C"/>
          <w:lang w:val="es-419"/>
        </w:rPr>
        <w:t xml:space="preserve"> </w:t>
      </w:r>
      <w:proofErr w:type="spellStart"/>
      <w:r w:rsidR="009936D7" w:rsidRPr="00176E10">
        <w:rPr>
          <w:i/>
          <w:iCs/>
          <w:color w:val="37393C"/>
          <w:lang w:val="es-419"/>
        </w:rPr>
        <w:t>Computer</w:t>
      </w:r>
      <w:proofErr w:type="spellEnd"/>
      <w:r w:rsidR="009936D7" w:rsidRPr="00176E10">
        <w:rPr>
          <w:i/>
          <w:iCs/>
          <w:color w:val="37393C"/>
          <w:lang w:val="es-419"/>
        </w:rPr>
        <w:t xml:space="preserve"> </w:t>
      </w:r>
      <w:proofErr w:type="spellStart"/>
      <w:r w:rsidR="009936D7" w:rsidRPr="00176E10">
        <w:rPr>
          <w:i/>
          <w:iCs/>
          <w:color w:val="37393C"/>
          <w:lang w:val="es-419"/>
        </w:rPr>
        <w:t>Science</w:t>
      </w:r>
      <w:proofErr w:type="spellEnd"/>
      <w:r w:rsidR="009936D7" w:rsidRPr="00176E10">
        <w:rPr>
          <w:color w:val="37393C"/>
          <w:lang w:val="es-419"/>
        </w:rPr>
        <w:t xml:space="preserve">, </w:t>
      </w:r>
      <w:r w:rsidR="009936D7" w:rsidRPr="00176E10">
        <w:rPr>
          <w:i/>
          <w:iCs/>
          <w:color w:val="37393C"/>
          <w:lang w:val="es-419"/>
        </w:rPr>
        <w:t>54</w:t>
      </w:r>
      <w:r w:rsidR="009936D7" w:rsidRPr="00176E10">
        <w:rPr>
          <w:color w:val="37393C"/>
          <w:lang w:val="es-419"/>
        </w:rPr>
        <w:t>, 764-771. https://doi.org/10.1016/j.procs.2015.06.090</w:t>
      </w:r>
    </w:p>
    <w:p w14:paraId="3DFD44C8" w14:textId="1E3F412C" w:rsidR="0062272F" w:rsidRPr="00C67DC7" w:rsidRDefault="0062272F">
      <w:pPr>
        <w:keepLines/>
        <w:shd w:val="clear" w:color="auto" w:fill="FFFFFF"/>
        <w:ind w:firstLine="0"/>
        <w:rPr>
          <w:color w:val="37393C"/>
          <w:lang w:val="en-US"/>
        </w:rPr>
      </w:pPr>
    </w:p>
    <w:p w14:paraId="502EC0F1" w14:textId="77777777" w:rsidR="00D46031" w:rsidRPr="00C67DC7" w:rsidRDefault="00D46031">
      <w:pPr>
        <w:keepLines/>
        <w:shd w:val="clear" w:color="auto" w:fill="FFFFFF"/>
        <w:ind w:firstLine="0"/>
        <w:rPr>
          <w:color w:val="37393C"/>
          <w:lang w:val="en-US"/>
        </w:rPr>
      </w:pPr>
    </w:p>
    <w:p w14:paraId="366D9AA5" w14:textId="04E27B35" w:rsidR="00D46031" w:rsidRPr="00C67DC7" w:rsidRDefault="00D46031">
      <w:pPr>
        <w:keepLines/>
        <w:shd w:val="clear" w:color="auto" w:fill="FFFFFF"/>
        <w:ind w:firstLine="0"/>
        <w:rPr>
          <w:color w:val="37393C"/>
          <w:lang w:val="en-US"/>
        </w:rPr>
      </w:pPr>
      <w:r w:rsidRPr="00E80052">
        <w:rPr>
          <w:color w:val="37393C"/>
          <w:lang w:val="en-US"/>
        </w:rPr>
        <w:t>[</w:t>
      </w:r>
      <w:r w:rsidR="00D91DA6">
        <w:rPr>
          <w:color w:val="37393C"/>
          <w:lang w:val="en-US"/>
        </w:rPr>
        <w:t>6</w:t>
      </w:r>
      <w:r w:rsidRPr="00E80052">
        <w:rPr>
          <w:color w:val="37393C"/>
          <w:lang w:val="en-US"/>
        </w:rPr>
        <w:t>]</w:t>
      </w:r>
      <w:r w:rsidR="00E80052" w:rsidRPr="00E80052">
        <w:rPr>
          <w:color w:val="37393C"/>
          <w:lang w:val="en-US"/>
        </w:rPr>
        <w:t xml:space="preserve"> </w:t>
      </w:r>
    </w:p>
    <w:p w14:paraId="2344C0AD" w14:textId="77777777" w:rsidR="00D46031" w:rsidRPr="00C67DC7" w:rsidRDefault="00D46031">
      <w:pPr>
        <w:keepLines/>
        <w:shd w:val="clear" w:color="auto" w:fill="FFFFFF"/>
        <w:ind w:firstLine="0"/>
        <w:rPr>
          <w:color w:val="37393C"/>
          <w:lang w:val="en-US"/>
        </w:rPr>
      </w:pPr>
    </w:p>
    <w:p w14:paraId="07D786FC" w14:textId="341A4528" w:rsidR="00D46031" w:rsidRPr="00094B5E" w:rsidRDefault="00D46031" w:rsidP="00D46031">
      <w:pPr>
        <w:keepLines/>
        <w:shd w:val="clear" w:color="auto" w:fill="FFFFFF"/>
        <w:ind w:firstLine="0"/>
        <w:rPr>
          <w:color w:val="37393C"/>
          <w:lang w:val="en-US"/>
        </w:rPr>
      </w:pPr>
      <w:r w:rsidRPr="00E80052">
        <w:rPr>
          <w:color w:val="37393C"/>
          <w:lang w:val="en-US"/>
        </w:rPr>
        <w:t>[</w:t>
      </w:r>
      <w:r w:rsidR="00D91DA6">
        <w:rPr>
          <w:color w:val="37393C"/>
          <w:lang w:val="en-US"/>
        </w:rPr>
        <w:t>7</w:t>
      </w:r>
      <w:r w:rsidRPr="00E80052">
        <w:rPr>
          <w:color w:val="37393C"/>
          <w:lang w:val="en-US"/>
        </w:rPr>
        <w:t>]</w:t>
      </w:r>
      <w:r w:rsidR="00094B5E">
        <w:rPr>
          <w:color w:val="37393C"/>
          <w:lang w:val="en-US"/>
        </w:rPr>
        <w:t xml:space="preserve"> </w:t>
      </w:r>
    </w:p>
    <w:p w14:paraId="6C05A37D" w14:textId="72622A1D" w:rsidR="00D46031" w:rsidRDefault="00D46031">
      <w:pPr>
        <w:keepLines/>
        <w:shd w:val="clear" w:color="auto" w:fill="FFFFFF"/>
        <w:ind w:firstLine="0"/>
        <w:rPr>
          <w:color w:val="37393C"/>
          <w:lang w:val="en-US"/>
        </w:rPr>
      </w:pPr>
    </w:p>
    <w:p w14:paraId="599A67E4" w14:textId="6EDBE4B9" w:rsidR="00D33CD4" w:rsidRPr="00075B65" w:rsidRDefault="00D33CD4" w:rsidP="00D33CD4">
      <w:pPr>
        <w:keepLines/>
        <w:shd w:val="clear" w:color="auto" w:fill="FFFFFF"/>
        <w:ind w:firstLine="0"/>
        <w:rPr>
          <w:color w:val="37393C"/>
          <w:lang w:val="en-US"/>
        </w:rPr>
      </w:pPr>
      <w:r w:rsidRPr="00075B65">
        <w:rPr>
          <w:color w:val="37393C"/>
          <w:lang w:val="en-US"/>
        </w:rPr>
        <w:t xml:space="preserve">[8] </w:t>
      </w:r>
    </w:p>
    <w:p w14:paraId="663A1FC3" w14:textId="13906BB3" w:rsidR="00D33CD4" w:rsidRPr="00075B65" w:rsidRDefault="00D33CD4">
      <w:pPr>
        <w:keepLines/>
        <w:shd w:val="clear" w:color="auto" w:fill="FFFFFF"/>
        <w:ind w:firstLine="0"/>
        <w:rPr>
          <w:color w:val="37393C"/>
          <w:lang w:val="en-US"/>
        </w:rPr>
      </w:pPr>
    </w:p>
    <w:p w14:paraId="31E41E2C" w14:textId="77777777" w:rsidR="00C924CC" w:rsidRPr="00075B65" w:rsidRDefault="00C924CC">
      <w:pPr>
        <w:keepLines/>
        <w:shd w:val="clear" w:color="auto" w:fill="FFFFFF"/>
        <w:ind w:firstLine="0"/>
        <w:rPr>
          <w:color w:val="37393C"/>
          <w:lang w:val="en-US"/>
        </w:rPr>
      </w:pPr>
    </w:p>
    <w:p w14:paraId="4F9C95E2" w14:textId="77777777" w:rsidR="00094B5E" w:rsidRDefault="00094B5E">
      <w:pPr>
        <w:keepLines/>
        <w:shd w:val="clear" w:color="auto" w:fill="FFFFFF"/>
        <w:ind w:firstLine="0"/>
        <w:rPr>
          <w:color w:val="37393C"/>
          <w:lang w:val="es-419"/>
        </w:rPr>
      </w:pPr>
    </w:p>
    <w:p w14:paraId="3328517F" w14:textId="466BE25B" w:rsidR="00094B5E" w:rsidRPr="005A5866" w:rsidRDefault="00094B5E">
      <w:pPr>
        <w:keepLines/>
        <w:shd w:val="clear" w:color="auto" w:fill="FFFFFF"/>
        <w:ind w:firstLine="0"/>
        <w:rPr>
          <w:color w:val="37393C"/>
          <w:lang w:val="en-US"/>
        </w:rPr>
      </w:pPr>
    </w:p>
    <w:p w14:paraId="3D4AC2B7" w14:textId="77777777" w:rsidR="00176E10" w:rsidRPr="005A5866" w:rsidRDefault="00176E10">
      <w:pPr>
        <w:keepLines/>
        <w:shd w:val="clear" w:color="auto" w:fill="FFFFFF"/>
        <w:ind w:firstLine="0"/>
        <w:rPr>
          <w:color w:val="37393C"/>
          <w:lang w:val="en-US"/>
        </w:rPr>
      </w:pPr>
    </w:p>
    <w:p w14:paraId="7F9B1785" w14:textId="77777777" w:rsidR="00176E10" w:rsidRPr="005A5866" w:rsidRDefault="00176E10">
      <w:pPr>
        <w:keepLines/>
        <w:shd w:val="clear" w:color="auto" w:fill="FFFFFF"/>
        <w:ind w:firstLine="0"/>
        <w:rPr>
          <w:color w:val="37393C"/>
          <w:lang w:val="en-US"/>
        </w:rPr>
      </w:pPr>
    </w:p>
    <w:p w14:paraId="34E5F126" w14:textId="77777777" w:rsidR="00176E10" w:rsidRPr="00D33CD4" w:rsidRDefault="00176E10">
      <w:pPr>
        <w:keepLines/>
        <w:shd w:val="clear" w:color="auto" w:fill="FFFFFF"/>
        <w:ind w:firstLine="0"/>
        <w:rPr>
          <w:color w:val="37393C"/>
          <w:lang w:val="es-419"/>
        </w:rPr>
      </w:pPr>
    </w:p>
    <w:sectPr w:rsidR="00176E10" w:rsidRPr="00D33CD4">
      <w:headerReference w:type="even" r:id="rId9"/>
      <w:headerReference w:type="default" r:id="rId10"/>
      <w:headerReference w:type="first" r:id="rId11"/>
      <w:pgSz w:w="11906" w:h="16838"/>
      <w:pgMar w:top="2948" w:right="2475" w:bottom="2948" w:left="2494" w:header="2381"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40C0F" w14:textId="77777777" w:rsidR="00001254" w:rsidRDefault="00001254">
      <w:pPr>
        <w:spacing w:line="240" w:lineRule="auto"/>
      </w:pPr>
      <w:r>
        <w:separator/>
      </w:r>
    </w:p>
  </w:endnote>
  <w:endnote w:type="continuationSeparator" w:id="0">
    <w:p w14:paraId="4B81A9B3" w14:textId="77777777" w:rsidR="00001254" w:rsidRDefault="000012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3D6CA" w14:textId="77777777" w:rsidR="00001254" w:rsidRDefault="00001254">
      <w:pPr>
        <w:spacing w:line="240" w:lineRule="auto"/>
      </w:pPr>
      <w:r>
        <w:separator/>
      </w:r>
    </w:p>
  </w:footnote>
  <w:footnote w:type="continuationSeparator" w:id="0">
    <w:p w14:paraId="149D02B9" w14:textId="77777777" w:rsidR="00001254" w:rsidRDefault="000012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87583" w14:textId="77777777" w:rsidR="00E35731" w:rsidRDefault="00000000">
    <w:pPr>
      <w:pBdr>
        <w:top w:val="nil"/>
        <w:left w:val="nil"/>
        <w:bottom w:val="nil"/>
        <w:right w:val="nil"/>
        <w:between w:val="nil"/>
      </w:pBdr>
      <w:tabs>
        <w:tab w:val="center" w:pos="4536"/>
        <w:tab w:val="right" w:pos="9072"/>
      </w:tabs>
      <w:spacing w:line="240" w:lineRule="auto"/>
      <w:ind w:firstLine="0"/>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313486">
      <w:rPr>
        <w:noProof/>
        <w:color w:val="000000"/>
        <w:sz w:val="18"/>
        <w:szCs w:val="18"/>
      </w:rPr>
      <w:t>2</w:t>
    </w:r>
    <w:r>
      <w:rPr>
        <w:color w:val="000000"/>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BE2E3" w14:textId="59D27732" w:rsidR="00E35731" w:rsidRDefault="00000000">
    <w:pPr>
      <w:pBdr>
        <w:top w:val="nil"/>
        <w:left w:val="nil"/>
        <w:bottom w:val="nil"/>
        <w:right w:val="nil"/>
        <w:between w:val="nil"/>
      </w:pBdr>
      <w:tabs>
        <w:tab w:val="center" w:pos="4536"/>
        <w:tab w:val="right" w:pos="9072"/>
      </w:tabs>
      <w:spacing w:line="240" w:lineRule="auto"/>
      <w:ind w:firstLin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313486">
      <w:rPr>
        <w:noProof/>
        <w:color w:val="000000"/>
        <w:sz w:val="18"/>
        <w:szCs w:val="18"/>
      </w:rPr>
      <w:t>3</w:t>
    </w:r>
    <w:r>
      <w:rPr>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D0904" w14:textId="77777777" w:rsidR="00E35731" w:rsidRDefault="00E357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82FFD"/>
    <w:multiLevelType w:val="multilevel"/>
    <w:tmpl w:val="5056448E"/>
    <w:lvl w:ilvl="0">
      <w:start w:val="1"/>
      <w:numFmt w:val="decimal"/>
      <w:pStyle w:val="dashitem"/>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B22AAE"/>
    <w:multiLevelType w:val="multilevel"/>
    <w:tmpl w:val="33D4D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526122"/>
    <w:multiLevelType w:val="multilevel"/>
    <w:tmpl w:val="4C4A0F5C"/>
    <w:lvl w:ilvl="0">
      <w:start w:val="1"/>
      <w:numFmt w:val="decimal"/>
      <w:pStyle w:val="bulletitem"/>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E0E0A17"/>
    <w:multiLevelType w:val="multilevel"/>
    <w:tmpl w:val="A956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B82932"/>
    <w:multiLevelType w:val="hybridMultilevel"/>
    <w:tmpl w:val="991C5C2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527059759">
    <w:abstractNumId w:val="2"/>
  </w:num>
  <w:num w:numId="2" w16cid:durableId="639574386">
    <w:abstractNumId w:val="0"/>
  </w:num>
  <w:num w:numId="3" w16cid:durableId="984121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79243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02040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8734641">
    <w:abstractNumId w:val="1"/>
  </w:num>
  <w:num w:numId="7" w16cid:durableId="1354113404">
    <w:abstractNumId w:val="4"/>
  </w:num>
  <w:num w:numId="8" w16cid:durableId="1167095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731"/>
    <w:rsid w:val="00001254"/>
    <w:rsid w:val="000114E4"/>
    <w:rsid w:val="00030F81"/>
    <w:rsid w:val="00075B65"/>
    <w:rsid w:val="00094B5E"/>
    <w:rsid w:val="000A5854"/>
    <w:rsid w:val="000A5DFB"/>
    <w:rsid w:val="000B32EC"/>
    <w:rsid w:val="00176E10"/>
    <w:rsid w:val="001939BA"/>
    <w:rsid w:val="00196D25"/>
    <w:rsid w:val="001B4E2A"/>
    <w:rsid w:val="001B5407"/>
    <w:rsid w:val="00207348"/>
    <w:rsid w:val="0021663F"/>
    <w:rsid w:val="002A6330"/>
    <w:rsid w:val="002C2DBF"/>
    <w:rsid w:val="00302C29"/>
    <w:rsid w:val="003103E1"/>
    <w:rsid w:val="003108FF"/>
    <w:rsid w:val="00313486"/>
    <w:rsid w:val="00350E50"/>
    <w:rsid w:val="003511C4"/>
    <w:rsid w:val="00383859"/>
    <w:rsid w:val="00390F2C"/>
    <w:rsid w:val="003F3B42"/>
    <w:rsid w:val="00421A62"/>
    <w:rsid w:val="0045453C"/>
    <w:rsid w:val="00510DEF"/>
    <w:rsid w:val="005448AC"/>
    <w:rsid w:val="00562563"/>
    <w:rsid w:val="00572FB5"/>
    <w:rsid w:val="005A5866"/>
    <w:rsid w:val="005D0F0E"/>
    <w:rsid w:val="005E322D"/>
    <w:rsid w:val="005F796B"/>
    <w:rsid w:val="0062272F"/>
    <w:rsid w:val="0067242B"/>
    <w:rsid w:val="006B13A1"/>
    <w:rsid w:val="006C1B53"/>
    <w:rsid w:val="006E392A"/>
    <w:rsid w:val="00701FF1"/>
    <w:rsid w:val="007037F5"/>
    <w:rsid w:val="00711C58"/>
    <w:rsid w:val="00723FD2"/>
    <w:rsid w:val="007424CB"/>
    <w:rsid w:val="00743A8B"/>
    <w:rsid w:val="00782D36"/>
    <w:rsid w:val="007C21BB"/>
    <w:rsid w:val="007F0B09"/>
    <w:rsid w:val="007F2D0E"/>
    <w:rsid w:val="00820185"/>
    <w:rsid w:val="00845CEF"/>
    <w:rsid w:val="008530A2"/>
    <w:rsid w:val="008741F4"/>
    <w:rsid w:val="008964E7"/>
    <w:rsid w:val="008C0D16"/>
    <w:rsid w:val="00925DC8"/>
    <w:rsid w:val="009309E0"/>
    <w:rsid w:val="009936D7"/>
    <w:rsid w:val="00997F38"/>
    <w:rsid w:val="009C32D0"/>
    <w:rsid w:val="00A030C5"/>
    <w:rsid w:val="00A07F6A"/>
    <w:rsid w:val="00A80B4E"/>
    <w:rsid w:val="00A83D22"/>
    <w:rsid w:val="00AE6D5C"/>
    <w:rsid w:val="00B158E7"/>
    <w:rsid w:val="00BD1D17"/>
    <w:rsid w:val="00BE7C6C"/>
    <w:rsid w:val="00C03324"/>
    <w:rsid w:val="00C20A87"/>
    <w:rsid w:val="00C2371A"/>
    <w:rsid w:val="00C64F0D"/>
    <w:rsid w:val="00C67DC7"/>
    <w:rsid w:val="00C816C1"/>
    <w:rsid w:val="00C82EA7"/>
    <w:rsid w:val="00C924CC"/>
    <w:rsid w:val="00CC3B57"/>
    <w:rsid w:val="00D14E37"/>
    <w:rsid w:val="00D33CD4"/>
    <w:rsid w:val="00D46031"/>
    <w:rsid w:val="00D46652"/>
    <w:rsid w:val="00D81361"/>
    <w:rsid w:val="00D86F3C"/>
    <w:rsid w:val="00D91DA6"/>
    <w:rsid w:val="00DD1145"/>
    <w:rsid w:val="00DF6F57"/>
    <w:rsid w:val="00E35731"/>
    <w:rsid w:val="00E80052"/>
    <w:rsid w:val="00E85C66"/>
    <w:rsid w:val="00E91B56"/>
    <w:rsid w:val="00EC5307"/>
    <w:rsid w:val="00EC7C91"/>
    <w:rsid w:val="00ED0555"/>
    <w:rsid w:val="00F125EA"/>
    <w:rsid w:val="00F129D2"/>
    <w:rsid w:val="00F30E30"/>
    <w:rsid w:val="00F5017A"/>
    <w:rsid w:val="00FB2E9C"/>
    <w:rsid w:val="00FD494D"/>
    <w:rsid w:val="00FE781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C470"/>
  <w15:docId w15:val="{EB51365B-444C-4883-A338-8480E38A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s-419" w:bidi="ar-SA"/>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667"/>
    <w:pPr>
      <w:spacing w:line="240" w:lineRule="atLeast"/>
      <w:textAlignment w:val="baseline"/>
    </w:pPr>
    <w:rPr>
      <w:lang w:val="es-MX" w:eastAsia="en-US"/>
    </w:rPr>
  </w:style>
  <w:style w:type="paragraph" w:styleId="Ttulo1">
    <w:name w:val="heading 1"/>
    <w:basedOn w:val="Normal"/>
    <w:next w:val="p1a"/>
    <w:uiPriority w:val="9"/>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uiPriority w:val="9"/>
    <w:semiHidden/>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uiPriority w:val="9"/>
    <w:semiHidden/>
    <w:unhideWhenUsed/>
    <w:qFormat/>
    <w:pPr>
      <w:spacing w:before="360"/>
      <w:ind w:firstLine="0"/>
      <w:outlineLvl w:val="2"/>
    </w:pPr>
  </w:style>
  <w:style w:type="paragraph" w:styleId="Ttulo4">
    <w:name w:val="heading 4"/>
    <w:basedOn w:val="Normal"/>
    <w:next w:val="Normal"/>
    <w:uiPriority w:val="9"/>
    <w:semiHidden/>
    <w:unhideWhenUsed/>
    <w:qFormat/>
    <w:pPr>
      <w:spacing w:before="240"/>
      <w:ind w:firstLine="0"/>
      <w:outlineLvl w:val="3"/>
    </w:p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e-mail">
    <w:name w:val="e-mail"/>
    <w:basedOn w:val="Fuentedeprrafopredeter"/>
    <w:qFormat/>
    <w:rPr>
      <w:rFonts w:ascii="Courier" w:hAnsi="Courier"/>
    </w:rPr>
  </w:style>
  <w:style w:type="character" w:customStyle="1" w:styleId="FootnoteCharacters">
    <w:name w:val="Footnote Characters"/>
    <w:basedOn w:val="Fuentedeprrafopredeter"/>
    <w:semiHidden/>
    <w:unhideWhenUsed/>
    <w:qFormat/>
    <w:rPr>
      <w:vertAlign w:val="superscript"/>
    </w:rPr>
  </w:style>
  <w:style w:type="character" w:styleId="Refdenotaalpie">
    <w:name w:val="footnote reference"/>
    <w:rPr>
      <w:vertAlign w:val="superscript"/>
    </w:rPr>
  </w:style>
  <w:style w:type="character" w:customStyle="1" w:styleId="heading3">
    <w:name w:val="heading3"/>
    <w:basedOn w:val="Fuentedeprrafopredeter"/>
    <w:qFormat/>
    <w:rPr>
      <w:b/>
    </w:rPr>
  </w:style>
  <w:style w:type="character" w:customStyle="1" w:styleId="heading4">
    <w:name w:val="heading4"/>
    <w:basedOn w:val="Fuentedeprrafopredeter"/>
    <w:qFormat/>
    <w:rPr>
      <w:i/>
    </w:rPr>
  </w:style>
  <w:style w:type="character" w:styleId="Hipervnculo">
    <w:name w:val="Hyperlink"/>
    <w:basedOn w:val="Fuentedeprrafopredeter"/>
    <w:unhideWhenUsed/>
    <w:rPr>
      <w:color w:val="auto"/>
      <w:u w:val="none"/>
    </w:rPr>
  </w:style>
  <w:style w:type="character" w:styleId="Nmerodepgina">
    <w:name w:val="page number"/>
    <w:basedOn w:val="Fuentedeprrafopredeter"/>
    <w:semiHidden/>
    <w:unhideWhenUsed/>
    <w:qFormat/>
    <w:rPr>
      <w:sz w:val="18"/>
    </w:rPr>
  </w:style>
  <w:style w:type="character" w:customStyle="1" w:styleId="url">
    <w:name w:val="url"/>
    <w:basedOn w:val="Fuentedeprrafopredeter"/>
    <w:qFormat/>
    <w:rPr>
      <w:rFonts w:ascii="Courier" w:hAnsi="Courier"/>
    </w:rPr>
  </w:style>
  <w:style w:type="character" w:customStyle="1" w:styleId="ORCID">
    <w:name w:val="ORCID"/>
    <w:basedOn w:val="Fuentedeprrafopredeter"/>
    <w:qFormat/>
    <w:rPr>
      <w:vertAlign w:val="superscript"/>
    </w:rPr>
  </w:style>
  <w:style w:type="character" w:styleId="Hipervnculovisitado">
    <w:name w:val="FollowedHyperlink"/>
    <w:rPr>
      <w:color w:val="800000"/>
      <w:u w:val="single"/>
    </w:rPr>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abstract">
    <w:name w:val="abstract"/>
    <w:basedOn w:val="Normal"/>
    <w:qFormat/>
    <w:pPr>
      <w:spacing w:before="600" w:after="360" w:line="220" w:lineRule="atLeast"/>
      <w:ind w:left="567" w:right="567"/>
      <w:contextualSpacing/>
    </w:pPr>
    <w:rPr>
      <w:sz w:val="18"/>
    </w:rPr>
  </w:style>
  <w:style w:type="paragraph" w:customStyle="1" w:styleId="address">
    <w:name w:val="address"/>
    <w:basedOn w:val="Normal"/>
    <w:qFormat/>
    <w:pPr>
      <w:spacing w:after="200" w:line="220" w:lineRule="atLeast"/>
      <w:ind w:firstLine="0"/>
      <w:contextualSpacing/>
      <w:jc w:val="center"/>
    </w:pPr>
    <w:rPr>
      <w:sz w:val="18"/>
    </w:rPr>
  </w:style>
  <w:style w:type="paragraph" w:customStyle="1" w:styleId="author">
    <w:name w:val="author"/>
    <w:basedOn w:val="Normal"/>
    <w:next w:val="address"/>
    <w:qFormat/>
    <w:pPr>
      <w:spacing w:after="200" w:line="220" w:lineRule="atLeast"/>
      <w:ind w:firstLine="0"/>
      <w:jc w:val="center"/>
    </w:pPr>
  </w:style>
  <w:style w:type="paragraph" w:customStyle="1" w:styleId="bulletitem">
    <w:name w:val="bulletitem"/>
    <w:basedOn w:val="Normal"/>
    <w:qFormat/>
    <w:pPr>
      <w:numPr>
        <w:numId w:val="1"/>
      </w:numPr>
      <w:spacing w:before="160" w:after="160"/>
      <w:contextualSpacing/>
    </w:pPr>
  </w:style>
  <w:style w:type="paragraph" w:customStyle="1" w:styleId="dashitem">
    <w:name w:val="dashitem"/>
    <w:basedOn w:val="Normal"/>
    <w:qFormat/>
    <w:pPr>
      <w:numPr>
        <w:numId w:val="2"/>
      </w:numPr>
      <w:spacing w:before="160" w:after="160"/>
      <w:contextualSpacing/>
    </w:pPr>
  </w:style>
  <w:style w:type="paragraph" w:customStyle="1" w:styleId="equation">
    <w:name w:val="equation"/>
    <w:basedOn w:val="Normal"/>
    <w:next w:val="Normal"/>
    <w:qFormat/>
    <w:pPr>
      <w:tabs>
        <w:tab w:val="center" w:pos="3289"/>
        <w:tab w:val="right" w:pos="6917"/>
      </w:tabs>
      <w:spacing w:before="160" w:after="160"/>
      <w:ind w:firstLine="0"/>
    </w:pPr>
  </w:style>
  <w:style w:type="paragraph" w:customStyle="1" w:styleId="figurecaption">
    <w:name w:val="figurecaption"/>
    <w:basedOn w:val="Normal"/>
    <w:next w:val="Normal"/>
    <w:qFormat/>
    <w:pPr>
      <w:keepLines/>
      <w:spacing w:before="120" w:after="240" w:line="220" w:lineRule="atLeast"/>
      <w:ind w:firstLine="0"/>
      <w:jc w:val="center"/>
    </w:pPr>
    <w:rPr>
      <w:sz w:val="18"/>
    </w:rPr>
  </w:style>
  <w:style w:type="paragraph" w:customStyle="1" w:styleId="HeaderandFooter">
    <w:name w:val="Header and Footer"/>
    <w:basedOn w:val="Normal"/>
    <w:qFormat/>
  </w:style>
  <w:style w:type="paragraph" w:styleId="Piedepgina">
    <w:name w:val="footer"/>
    <w:basedOn w:val="Normal"/>
    <w:semiHidden/>
    <w:unhideWhenUsed/>
  </w:style>
  <w:style w:type="paragraph" w:customStyle="1" w:styleId="heading1">
    <w:name w:val="heading1"/>
    <w:basedOn w:val="Normal"/>
    <w:next w:val="p1a"/>
    <w:qFormat/>
    <w:pPr>
      <w:keepNext/>
      <w:keepLines/>
      <w:tabs>
        <w:tab w:val="num" w:pos="720"/>
      </w:tabs>
      <w:suppressAutoHyphens/>
      <w:spacing w:before="360" w:after="240" w:line="300" w:lineRule="atLeast"/>
      <w:ind w:left="720" w:hanging="720"/>
      <w:jc w:val="left"/>
      <w:outlineLvl w:val="0"/>
    </w:pPr>
    <w:rPr>
      <w:b/>
      <w:sz w:val="24"/>
    </w:rPr>
  </w:style>
  <w:style w:type="paragraph" w:customStyle="1" w:styleId="heading2">
    <w:name w:val="heading2"/>
    <w:basedOn w:val="Normal"/>
    <w:next w:val="p1a"/>
    <w:qFormat/>
    <w:pPr>
      <w:keepNext/>
      <w:keepLines/>
      <w:numPr>
        <w:ilvl w:val="1"/>
        <w:numId w:val="3"/>
      </w:numPr>
      <w:suppressAutoHyphens/>
      <w:spacing w:before="360" w:after="160"/>
      <w:jc w:val="left"/>
      <w:outlineLvl w:val="1"/>
    </w:pPr>
    <w:rPr>
      <w:b/>
    </w:rPr>
  </w:style>
  <w:style w:type="paragraph" w:customStyle="1" w:styleId="image">
    <w:name w:val="image"/>
    <w:basedOn w:val="Normal"/>
    <w:next w:val="Normal"/>
    <w:qFormat/>
    <w:pPr>
      <w:spacing w:before="240" w:after="120"/>
      <w:ind w:firstLine="0"/>
      <w:jc w:val="center"/>
    </w:pPr>
  </w:style>
  <w:style w:type="paragraph" w:customStyle="1" w:styleId="keywords">
    <w:name w:val="keywords"/>
    <w:basedOn w:val="abstract"/>
    <w:next w:val="heading1"/>
    <w:qFormat/>
    <w:pPr>
      <w:spacing w:before="220"/>
      <w:ind w:firstLine="0"/>
      <w:contextualSpacing w:val="0"/>
      <w:jc w:val="left"/>
    </w:pPr>
  </w:style>
  <w:style w:type="paragraph" w:styleId="Encabezado">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qFormat/>
    <w:pPr>
      <w:tabs>
        <w:tab w:val="num" w:pos="720"/>
      </w:tabs>
      <w:spacing w:before="160" w:after="160"/>
      <w:ind w:left="720" w:hanging="720"/>
      <w:contextualSpacing/>
    </w:pPr>
  </w:style>
  <w:style w:type="paragraph" w:customStyle="1" w:styleId="p1a">
    <w:name w:val="p1a"/>
    <w:basedOn w:val="Normal"/>
    <w:next w:val="Normal"/>
    <w:qFormat/>
    <w:pPr>
      <w:ind w:firstLine="0"/>
    </w:pPr>
  </w:style>
  <w:style w:type="paragraph" w:customStyle="1" w:styleId="programcode">
    <w:name w:val="programcode"/>
    <w:basedOn w:val="Normal"/>
    <w:qFormat/>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qFormat/>
    <w:pPr>
      <w:tabs>
        <w:tab w:val="num" w:pos="720"/>
      </w:tabs>
      <w:spacing w:line="220" w:lineRule="atLeast"/>
      <w:ind w:left="720" w:hanging="720"/>
    </w:pPr>
    <w:rPr>
      <w:sz w:val="18"/>
    </w:rPr>
  </w:style>
  <w:style w:type="paragraph" w:customStyle="1" w:styleId="runninghead-left">
    <w:name w:val="running head - left"/>
    <w:basedOn w:val="Normal"/>
    <w:qFormat/>
    <w:pPr>
      <w:ind w:firstLine="0"/>
      <w:jc w:val="left"/>
    </w:pPr>
    <w:rPr>
      <w:sz w:val="18"/>
      <w:szCs w:val="18"/>
    </w:rPr>
  </w:style>
  <w:style w:type="paragraph" w:customStyle="1" w:styleId="runninghead-right">
    <w:name w:val="running head - right"/>
    <w:basedOn w:val="Normal"/>
    <w:qFormat/>
    <w:pPr>
      <w:ind w:firstLine="0"/>
      <w:jc w:val="right"/>
    </w:pPr>
    <w:rPr>
      <w:bCs/>
      <w:sz w:val="18"/>
      <w:szCs w:val="18"/>
    </w:rPr>
  </w:style>
  <w:style w:type="paragraph" w:customStyle="1" w:styleId="papertitle">
    <w:name w:val="papertitle"/>
    <w:basedOn w:val="Normal"/>
    <w:next w:val="author"/>
    <w:qFormat/>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qFormat/>
    <w:pPr>
      <w:spacing w:before="120" w:line="280" w:lineRule="atLeast"/>
    </w:pPr>
    <w:rPr>
      <w:sz w:val="24"/>
    </w:rPr>
  </w:style>
  <w:style w:type="paragraph" w:customStyle="1" w:styleId="tablecaption">
    <w:name w:val="tablecaption"/>
    <w:basedOn w:val="Normal"/>
    <w:next w:val="Normal"/>
    <w:qFormat/>
    <w:pPr>
      <w:keepNext/>
      <w:keepLines/>
      <w:spacing w:before="240" w:after="120" w:line="220" w:lineRule="atLeast"/>
      <w:ind w:firstLine="0"/>
      <w:jc w:val="center"/>
    </w:pPr>
    <w:rPr>
      <w:sz w:val="18"/>
    </w:rPr>
  </w:style>
  <w:style w:type="paragraph" w:styleId="Textonotapi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qFormat/>
    <w:pPr>
      <w:spacing w:line="200" w:lineRule="exact"/>
    </w:pPr>
    <w:rPr>
      <w:sz w:val="16"/>
    </w:rPr>
  </w:style>
  <w:style w:type="numbering" w:customStyle="1" w:styleId="arabnumitem">
    <w:name w:val="arabnumitem"/>
    <w:qFormat/>
  </w:style>
  <w:style w:type="numbering" w:customStyle="1" w:styleId="headings">
    <w:name w:val="headings"/>
    <w:qFormat/>
  </w:style>
  <w:style w:type="numbering" w:customStyle="1" w:styleId="itemization1">
    <w:name w:val="itemization1"/>
    <w:qFormat/>
  </w:style>
  <w:style w:type="numbering" w:customStyle="1" w:styleId="itemization2">
    <w:name w:val="itemization2"/>
    <w:qFormat/>
  </w:style>
  <w:style w:type="numbering" w:customStyle="1" w:styleId="referencelist">
    <w:name w:val="referencelist"/>
    <w:semiHidden/>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paragraph" w:styleId="Prrafodelista">
    <w:name w:val="List Paragraph"/>
    <w:basedOn w:val="Normal"/>
    <w:uiPriority w:val="34"/>
    <w:qFormat/>
    <w:rsid w:val="009309E0"/>
    <w:pPr>
      <w:ind w:left="720"/>
      <w:contextualSpacing/>
    </w:pPr>
  </w:style>
  <w:style w:type="paragraph" w:styleId="NormalWeb">
    <w:name w:val="Normal (Web)"/>
    <w:basedOn w:val="Normal"/>
    <w:uiPriority w:val="99"/>
    <w:semiHidden/>
    <w:unhideWhenUsed/>
    <w:rsid w:val="00196D25"/>
    <w:rPr>
      <w:sz w:val="24"/>
      <w:szCs w:val="24"/>
    </w:rPr>
  </w:style>
  <w:style w:type="character" w:styleId="Mencinsinresolver">
    <w:name w:val="Unresolved Mention"/>
    <w:basedOn w:val="Fuentedeprrafopredeter"/>
    <w:uiPriority w:val="99"/>
    <w:semiHidden/>
    <w:unhideWhenUsed/>
    <w:rsid w:val="00196D25"/>
    <w:rPr>
      <w:color w:val="605E5C"/>
      <w:shd w:val="clear" w:color="auto" w:fill="E1DFDD"/>
    </w:rPr>
  </w:style>
  <w:style w:type="paragraph" w:styleId="HTMLconformatoprevio">
    <w:name w:val="HTML Preformatted"/>
    <w:basedOn w:val="Normal"/>
    <w:link w:val="HTMLconformatoprevioCar"/>
    <w:uiPriority w:val="99"/>
    <w:semiHidden/>
    <w:unhideWhenUsed/>
    <w:rsid w:val="0021663F"/>
    <w:pPr>
      <w:spacing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21663F"/>
    <w:rPr>
      <w:rFonts w:ascii="Consolas" w:hAnsi="Consolas"/>
      <w:lang w:val="es-MX" w:eastAsia="en-US"/>
    </w:rPr>
  </w:style>
  <w:style w:type="character" w:styleId="Textodelmarcadordeposicin">
    <w:name w:val="Placeholder Text"/>
    <w:basedOn w:val="Fuentedeprrafopredeter"/>
    <w:uiPriority w:val="99"/>
    <w:semiHidden/>
    <w:rsid w:val="00C924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8748">
      <w:bodyDiv w:val="1"/>
      <w:marLeft w:val="0"/>
      <w:marRight w:val="0"/>
      <w:marTop w:val="0"/>
      <w:marBottom w:val="0"/>
      <w:divBdr>
        <w:top w:val="none" w:sz="0" w:space="0" w:color="auto"/>
        <w:left w:val="none" w:sz="0" w:space="0" w:color="auto"/>
        <w:bottom w:val="none" w:sz="0" w:space="0" w:color="auto"/>
        <w:right w:val="none" w:sz="0" w:space="0" w:color="auto"/>
      </w:divBdr>
      <w:divsChild>
        <w:div w:id="1913001709">
          <w:marLeft w:val="-720"/>
          <w:marRight w:val="0"/>
          <w:marTop w:val="0"/>
          <w:marBottom w:val="0"/>
          <w:divBdr>
            <w:top w:val="none" w:sz="0" w:space="0" w:color="auto"/>
            <w:left w:val="none" w:sz="0" w:space="0" w:color="auto"/>
            <w:bottom w:val="none" w:sz="0" w:space="0" w:color="auto"/>
            <w:right w:val="none" w:sz="0" w:space="0" w:color="auto"/>
          </w:divBdr>
        </w:div>
      </w:divsChild>
    </w:div>
    <w:div w:id="57366936">
      <w:bodyDiv w:val="1"/>
      <w:marLeft w:val="0"/>
      <w:marRight w:val="0"/>
      <w:marTop w:val="0"/>
      <w:marBottom w:val="0"/>
      <w:divBdr>
        <w:top w:val="none" w:sz="0" w:space="0" w:color="auto"/>
        <w:left w:val="none" w:sz="0" w:space="0" w:color="auto"/>
        <w:bottom w:val="none" w:sz="0" w:space="0" w:color="auto"/>
        <w:right w:val="none" w:sz="0" w:space="0" w:color="auto"/>
      </w:divBdr>
    </w:div>
    <w:div w:id="105779690">
      <w:bodyDiv w:val="1"/>
      <w:marLeft w:val="0"/>
      <w:marRight w:val="0"/>
      <w:marTop w:val="0"/>
      <w:marBottom w:val="0"/>
      <w:divBdr>
        <w:top w:val="none" w:sz="0" w:space="0" w:color="auto"/>
        <w:left w:val="none" w:sz="0" w:space="0" w:color="auto"/>
        <w:bottom w:val="none" w:sz="0" w:space="0" w:color="auto"/>
        <w:right w:val="none" w:sz="0" w:space="0" w:color="auto"/>
      </w:divBdr>
    </w:div>
    <w:div w:id="214775615">
      <w:bodyDiv w:val="1"/>
      <w:marLeft w:val="0"/>
      <w:marRight w:val="0"/>
      <w:marTop w:val="0"/>
      <w:marBottom w:val="0"/>
      <w:divBdr>
        <w:top w:val="none" w:sz="0" w:space="0" w:color="auto"/>
        <w:left w:val="none" w:sz="0" w:space="0" w:color="auto"/>
        <w:bottom w:val="none" w:sz="0" w:space="0" w:color="auto"/>
        <w:right w:val="none" w:sz="0" w:space="0" w:color="auto"/>
      </w:divBdr>
      <w:divsChild>
        <w:div w:id="73204263">
          <w:marLeft w:val="-720"/>
          <w:marRight w:val="0"/>
          <w:marTop w:val="0"/>
          <w:marBottom w:val="0"/>
          <w:divBdr>
            <w:top w:val="none" w:sz="0" w:space="0" w:color="auto"/>
            <w:left w:val="none" w:sz="0" w:space="0" w:color="auto"/>
            <w:bottom w:val="none" w:sz="0" w:space="0" w:color="auto"/>
            <w:right w:val="none" w:sz="0" w:space="0" w:color="auto"/>
          </w:divBdr>
        </w:div>
      </w:divsChild>
    </w:div>
    <w:div w:id="217397097">
      <w:bodyDiv w:val="1"/>
      <w:marLeft w:val="0"/>
      <w:marRight w:val="0"/>
      <w:marTop w:val="0"/>
      <w:marBottom w:val="0"/>
      <w:divBdr>
        <w:top w:val="none" w:sz="0" w:space="0" w:color="auto"/>
        <w:left w:val="none" w:sz="0" w:space="0" w:color="auto"/>
        <w:bottom w:val="none" w:sz="0" w:space="0" w:color="auto"/>
        <w:right w:val="none" w:sz="0" w:space="0" w:color="auto"/>
      </w:divBdr>
    </w:div>
    <w:div w:id="248850100">
      <w:bodyDiv w:val="1"/>
      <w:marLeft w:val="0"/>
      <w:marRight w:val="0"/>
      <w:marTop w:val="0"/>
      <w:marBottom w:val="0"/>
      <w:divBdr>
        <w:top w:val="none" w:sz="0" w:space="0" w:color="auto"/>
        <w:left w:val="none" w:sz="0" w:space="0" w:color="auto"/>
        <w:bottom w:val="none" w:sz="0" w:space="0" w:color="auto"/>
        <w:right w:val="none" w:sz="0" w:space="0" w:color="auto"/>
      </w:divBdr>
      <w:divsChild>
        <w:div w:id="161117953">
          <w:marLeft w:val="-720"/>
          <w:marRight w:val="0"/>
          <w:marTop w:val="0"/>
          <w:marBottom w:val="0"/>
          <w:divBdr>
            <w:top w:val="none" w:sz="0" w:space="0" w:color="auto"/>
            <w:left w:val="none" w:sz="0" w:space="0" w:color="auto"/>
            <w:bottom w:val="none" w:sz="0" w:space="0" w:color="auto"/>
            <w:right w:val="none" w:sz="0" w:space="0" w:color="auto"/>
          </w:divBdr>
        </w:div>
      </w:divsChild>
    </w:div>
    <w:div w:id="256182056">
      <w:bodyDiv w:val="1"/>
      <w:marLeft w:val="0"/>
      <w:marRight w:val="0"/>
      <w:marTop w:val="0"/>
      <w:marBottom w:val="0"/>
      <w:divBdr>
        <w:top w:val="none" w:sz="0" w:space="0" w:color="auto"/>
        <w:left w:val="none" w:sz="0" w:space="0" w:color="auto"/>
        <w:bottom w:val="none" w:sz="0" w:space="0" w:color="auto"/>
        <w:right w:val="none" w:sz="0" w:space="0" w:color="auto"/>
      </w:divBdr>
    </w:div>
    <w:div w:id="277032993">
      <w:bodyDiv w:val="1"/>
      <w:marLeft w:val="0"/>
      <w:marRight w:val="0"/>
      <w:marTop w:val="0"/>
      <w:marBottom w:val="0"/>
      <w:divBdr>
        <w:top w:val="none" w:sz="0" w:space="0" w:color="auto"/>
        <w:left w:val="none" w:sz="0" w:space="0" w:color="auto"/>
        <w:bottom w:val="none" w:sz="0" w:space="0" w:color="auto"/>
        <w:right w:val="none" w:sz="0" w:space="0" w:color="auto"/>
      </w:divBdr>
    </w:div>
    <w:div w:id="285815814">
      <w:bodyDiv w:val="1"/>
      <w:marLeft w:val="0"/>
      <w:marRight w:val="0"/>
      <w:marTop w:val="0"/>
      <w:marBottom w:val="0"/>
      <w:divBdr>
        <w:top w:val="none" w:sz="0" w:space="0" w:color="auto"/>
        <w:left w:val="none" w:sz="0" w:space="0" w:color="auto"/>
        <w:bottom w:val="none" w:sz="0" w:space="0" w:color="auto"/>
        <w:right w:val="none" w:sz="0" w:space="0" w:color="auto"/>
      </w:divBdr>
      <w:divsChild>
        <w:div w:id="1386904198">
          <w:marLeft w:val="-720"/>
          <w:marRight w:val="0"/>
          <w:marTop w:val="0"/>
          <w:marBottom w:val="0"/>
          <w:divBdr>
            <w:top w:val="none" w:sz="0" w:space="0" w:color="auto"/>
            <w:left w:val="none" w:sz="0" w:space="0" w:color="auto"/>
            <w:bottom w:val="none" w:sz="0" w:space="0" w:color="auto"/>
            <w:right w:val="none" w:sz="0" w:space="0" w:color="auto"/>
          </w:divBdr>
        </w:div>
      </w:divsChild>
    </w:div>
    <w:div w:id="382339470">
      <w:bodyDiv w:val="1"/>
      <w:marLeft w:val="0"/>
      <w:marRight w:val="0"/>
      <w:marTop w:val="0"/>
      <w:marBottom w:val="0"/>
      <w:divBdr>
        <w:top w:val="none" w:sz="0" w:space="0" w:color="auto"/>
        <w:left w:val="none" w:sz="0" w:space="0" w:color="auto"/>
        <w:bottom w:val="none" w:sz="0" w:space="0" w:color="auto"/>
        <w:right w:val="none" w:sz="0" w:space="0" w:color="auto"/>
      </w:divBdr>
      <w:divsChild>
        <w:div w:id="684088524">
          <w:marLeft w:val="-720"/>
          <w:marRight w:val="0"/>
          <w:marTop w:val="0"/>
          <w:marBottom w:val="0"/>
          <w:divBdr>
            <w:top w:val="none" w:sz="0" w:space="0" w:color="auto"/>
            <w:left w:val="none" w:sz="0" w:space="0" w:color="auto"/>
            <w:bottom w:val="none" w:sz="0" w:space="0" w:color="auto"/>
            <w:right w:val="none" w:sz="0" w:space="0" w:color="auto"/>
          </w:divBdr>
        </w:div>
      </w:divsChild>
    </w:div>
    <w:div w:id="419058600">
      <w:bodyDiv w:val="1"/>
      <w:marLeft w:val="0"/>
      <w:marRight w:val="0"/>
      <w:marTop w:val="0"/>
      <w:marBottom w:val="0"/>
      <w:divBdr>
        <w:top w:val="none" w:sz="0" w:space="0" w:color="auto"/>
        <w:left w:val="none" w:sz="0" w:space="0" w:color="auto"/>
        <w:bottom w:val="none" w:sz="0" w:space="0" w:color="auto"/>
        <w:right w:val="none" w:sz="0" w:space="0" w:color="auto"/>
      </w:divBdr>
      <w:divsChild>
        <w:div w:id="1366173636">
          <w:marLeft w:val="-720"/>
          <w:marRight w:val="0"/>
          <w:marTop w:val="0"/>
          <w:marBottom w:val="0"/>
          <w:divBdr>
            <w:top w:val="none" w:sz="0" w:space="0" w:color="auto"/>
            <w:left w:val="none" w:sz="0" w:space="0" w:color="auto"/>
            <w:bottom w:val="none" w:sz="0" w:space="0" w:color="auto"/>
            <w:right w:val="none" w:sz="0" w:space="0" w:color="auto"/>
          </w:divBdr>
        </w:div>
      </w:divsChild>
    </w:div>
    <w:div w:id="527567549">
      <w:bodyDiv w:val="1"/>
      <w:marLeft w:val="0"/>
      <w:marRight w:val="0"/>
      <w:marTop w:val="0"/>
      <w:marBottom w:val="0"/>
      <w:divBdr>
        <w:top w:val="none" w:sz="0" w:space="0" w:color="auto"/>
        <w:left w:val="none" w:sz="0" w:space="0" w:color="auto"/>
        <w:bottom w:val="none" w:sz="0" w:space="0" w:color="auto"/>
        <w:right w:val="none" w:sz="0" w:space="0" w:color="auto"/>
      </w:divBdr>
      <w:divsChild>
        <w:div w:id="1543977522">
          <w:marLeft w:val="-720"/>
          <w:marRight w:val="0"/>
          <w:marTop w:val="0"/>
          <w:marBottom w:val="0"/>
          <w:divBdr>
            <w:top w:val="none" w:sz="0" w:space="0" w:color="auto"/>
            <w:left w:val="none" w:sz="0" w:space="0" w:color="auto"/>
            <w:bottom w:val="none" w:sz="0" w:space="0" w:color="auto"/>
            <w:right w:val="none" w:sz="0" w:space="0" w:color="auto"/>
          </w:divBdr>
        </w:div>
      </w:divsChild>
    </w:div>
    <w:div w:id="653605464">
      <w:bodyDiv w:val="1"/>
      <w:marLeft w:val="0"/>
      <w:marRight w:val="0"/>
      <w:marTop w:val="0"/>
      <w:marBottom w:val="0"/>
      <w:divBdr>
        <w:top w:val="none" w:sz="0" w:space="0" w:color="auto"/>
        <w:left w:val="none" w:sz="0" w:space="0" w:color="auto"/>
        <w:bottom w:val="none" w:sz="0" w:space="0" w:color="auto"/>
        <w:right w:val="none" w:sz="0" w:space="0" w:color="auto"/>
      </w:divBdr>
      <w:divsChild>
        <w:div w:id="1047726502">
          <w:marLeft w:val="-720"/>
          <w:marRight w:val="0"/>
          <w:marTop w:val="0"/>
          <w:marBottom w:val="0"/>
          <w:divBdr>
            <w:top w:val="none" w:sz="0" w:space="0" w:color="auto"/>
            <w:left w:val="none" w:sz="0" w:space="0" w:color="auto"/>
            <w:bottom w:val="none" w:sz="0" w:space="0" w:color="auto"/>
            <w:right w:val="none" w:sz="0" w:space="0" w:color="auto"/>
          </w:divBdr>
        </w:div>
      </w:divsChild>
    </w:div>
    <w:div w:id="675500697">
      <w:bodyDiv w:val="1"/>
      <w:marLeft w:val="0"/>
      <w:marRight w:val="0"/>
      <w:marTop w:val="0"/>
      <w:marBottom w:val="0"/>
      <w:divBdr>
        <w:top w:val="none" w:sz="0" w:space="0" w:color="auto"/>
        <w:left w:val="none" w:sz="0" w:space="0" w:color="auto"/>
        <w:bottom w:val="none" w:sz="0" w:space="0" w:color="auto"/>
        <w:right w:val="none" w:sz="0" w:space="0" w:color="auto"/>
      </w:divBdr>
      <w:divsChild>
        <w:div w:id="689574063">
          <w:marLeft w:val="-720"/>
          <w:marRight w:val="0"/>
          <w:marTop w:val="0"/>
          <w:marBottom w:val="0"/>
          <w:divBdr>
            <w:top w:val="none" w:sz="0" w:space="0" w:color="auto"/>
            <w:left w:val="none" w:sz="0" w:space="0" w:color="auto"/>
            <w:bottom w:val="none" w:sz="0" w:space="0" w:color="auto"/>
            <w:right w:val="none" w:sz="0" w:space="0" w:color="auto"/>
          </w:divBdr>
        </w:div>
      </w:divsChild>
    </w:div>
    <w:div w:id="722825667">
      <w:bodyDiv w:val="1"/>
      <w:marLeft w:val="0"/>
      <w:marRight w:val="0"/>
      <w:marTop w:val="0"/>
      <w:marBottom w:val="0"/>
      <w:divBdr>
        <w:top w:val="none" w:sz="0" w:space="0" w:color="auto"/>
        <w:left w:val="none" w:sz="0" w:space="0" w:color="auto"/>
        <w:bottom w:val="none" w:sz="0" w:space="0" w:color="auto"/>
        <w:right w:val="none" w:sz="0" w:space="0" w:color="auto"/>
      </w:divBdr>
      <w:divsChild>
        <w:div w:id="905841979">
          <w:marLeft w:val="-720"/>
          <w:marRight w:val="0"/>
          <w:marTop w:val="0"/>
          <w:marBottom w:val="0"/>
          <w:divBdr>
            <w:top w:val="none" w:sz="0" w:space="0" w:color="auto"/>
            <w:left w:val="none" w:sz="0" w:space="0" w:color="auto"/>
            <w:bottom w:val="none" w:sz="0" w:space="0" w:color="auto"/>
            <w:right w:val="none" w:sz="0" w:space="0" w:color="auto"/>
          </w:divBdr>
        </w:div>
      </w:divsChild>
    </w:div>
    <w:div w:id="782460878">
      <w:bodyDiv w:val="1"/>
      <w:marLeft w:val="0"/>
      <w:marRight w:val="0"/>
      <w:marTop w:val="0"/>
      <w:marBottom w:val="0"/>
      <w:divBdr>
        <w:top w:val="none" w:sz="0" w:space="0" w:color="auto"/>
        <w:left w:val="none" w:sz="0" w:space="0" w:color="auto"/>
        <w:bottom w:val="none" w:sz="0" w:space="0" w:color="auto"/>
        <w:right w:val="none" w:sz="0" w:space="0" w:color="auto"/>
      </w:divBdr>
    </w:div>
    <w:div w:id="875432332">
      <w:bodyDiv w:val="1"/>
      <w:marLeft w:val="0"/>
      <w:marRight w:val="0"/>
      <w:marTop w:val="0"/>
      <w:marBottom w:val="0"/>
      <w:divBdr>
        <w:top w:val="none" w:sz="0" w:space="0" w:color="auto"/>
        <w:left w:val="none" w:sz="0" w:space="0" w:color="auto"/>
        <w:bottom w:val="none" w:sz="0" w:space="0" w:color="auto"/>
        <w:right w:val="none" w:sz="0" w:space="0" w:color="auto"/>
      </w:divBdr>
    </w:div>
    <w:div w:id="967273790">
      <w:bodyDiv w:val="1"/>
      <w:marLeft w:val="0"/>
      <w:marRight w:val="0"/>
      <w:marTop w:val="0"/>
      <w:marBottom w:val="0"/>
      <w:divBdr>
        <w:top w:val="none" w:sz="0" w:space="0" w:color="auto"/>
        <w:left w:val="none" w:sz="0" w:space="0" w:color="auto"/>
        <w:bottom w:val="none" w:sz="0" w:space="0" w:color="auto"/>
        <w:right w:val="none" w:sz="0" w:space="0" w:color="auto"/>
      </w:divBdr>
      <w:divsChild>
        <w:div w:id="1117599656">
          <w:marLeft w:val="-720"/>
          <w:marRight w:val="0"/>
          <w:marTop w:val="0"/>
          <w:marBottom w:val="0"/>
          <w:divBdr>
            <w:top w:val="none" w:sz="0" w:space="0" w:color="auto"/>
            <w:left w:val="none" w:sz="0" w:space="0" w:color="auto"/>
            <w:bottom w:val="none" w:sz="0" w:space="0" w:color="auto"/>
            <w:right w:val="none" w:sz="0" w:space="0" w:color="auto"/>
          </w:divBdr>
        </w:div>
      </w:divsChild>
    </w:div>
    <w:div w:id="1025256573">
      <w:bodyDiv w:val="1"/>
      <w:marLeft w:val="0"/>
      <w:marRight w:val="0"/>
      <w:marTop w:val="0"/>
      <w:marBottom w:val="0"/>
      <w:divBdr>
        <w:top w:val="none" w:sz="0" w:space="0" w:color="auto"/>
        <w:left w:val="none" w:sz="0" w:space="0" w:color="auto"/>
        <w:bottom w:val="none" w:sz="0" w:space="0" w:color="auto"/>
        <w:right w:val="none" w:sz="0" w:space="0" w:color="auto"/>
      </w:divBdr>
    </w:div>
    <w:div w:id="1039628143">
      <w:bodyDiv w:val="1"/>
      <w:marLeft w:val="0"/>
      <w:marRight w:val="0"/>
      <w:marTop w:val="0"/>
      <w:marBottom w:val="0"/>
      <w:divBdr>
        <w:top w:val="none" w:sz="0" w:space="0" w:color="auto"/>
        <w:left w:val="none" w:sz="0" w:space="0" w:color="auto"/>
        <w:bottom w:val="none" w:sz="0" w:space="0" w:color="auto"/>
        <w:right w:val="none" w:sz="0" w:space="0" w:color="auto"/>
      </w:divBdr>
      <w:divsChild>
        <w:div w:id="336003811">
          <w:marLeft w:val="-720"/>
          <w:marRight w:val="0"/>
          <w:marTop w:val="0"/>
          <w:marBottom w:val="0"/>
          <w:divBdr>
            <w:top w:val="none" w:sz="0" w:space="0" w:color="auto"/>
            <w:left w:val="none" w:sz="0" w:space="0" w:color="auto"/>
            <w:bottom w:val="none" w:sz="0" w:space="0" w:color="auto"/>
            <w:right w:val="none" w:sz="0" w:space="0" w:color="auto"/>
          </w:divBdr>
        </w:div>
      </w:divsChild>
    </w:div>
    <w:div w:id="1047921916">
      <w:bodyDiv w:val="1"/>
      <w:marLeft w:val="0"/>
      <w:marRight w:val="0"/>
      <w:marTop w:val="0"/>
      <w:marBottom w:val="0"/>
      <w:divBdr>
        <w:top w:val="none" w:sz="0" w:space="0" w:color="auto"/>
        <w:left w:val="none" w:sz="0" w:space="0" w:color="auto"/>
        <w:bottom w:val="none" w:sz="0" w:space="0" w:color="auto"/>
        <w:right w:val="none" w:sz="0" w:space="0" w:color="auto"/>
      </w:divBdr>
      <w:divsChild>
        <w:div w:id="1008752411">
          <w:marLeft w:val="-720"/>
          <w:marRight w:val="0"/>
          <w:marTop w:val="0"/>
          <w:marBottom w:val="0"/>
          <w:divBdr>
            <w:top w:val="none" w:sz="0" w:space="0" w:color="auto"/>
            <w:left w:val="none" w:sz="0" w:space="0" w:color="auto"/>
            <w:bottom w:val="none" w:sz="0" w:space="0" w:color="auto"/>
            <w:right w:val="none" w:sz="0" w:space="0" w:color="auto"/>
          </w:divBdr>
        </w:div>
      </w:divsChild>
    </w:div>
    <w:div w:id="1055473342">
      <w:bodyDiv w:val="1"/>
      <w:marLeft w:val="0"/>
      <w:marRight w:val="0"/>
      <w:marTop w:val="0"/>
      <w:marBottom w:val="0"/>
      <w:divBdr>
        <w:top w:val="none" w:sz="0" w:space="0" w:color="auto"/>
        <w:left w:val="none" w:sz="0" w:space="0" w:color="auto"/>
        <w:bottom w:val="none" w:sz="0" w:space="0" w:color="auto"/>
        <w:right w:val="none" w:sz="0" w:space="0" w:color="auto"/>
      </w:divBdr>
    </w:div>
    <w:div w:id="1129862620">
      <w:bodyDiv w:val="1"/>
      <w:marLeft w:val="0"/>
      <w:marRight w:val="0"/>
      <w:marTop w:val="0"/>
      <w:marBottom w:val="0"/>
      <w:divBdr>
        <w:top w:val="none" w:sz="0" w:space="0" w:color="auto"/>
        <w:left w:val="none" w:sz="0" w:space="0" w:color="auto"/>
        <w:bottom w:val="none" w:sz="0" w:space="0" w:color="auto"/>
        <w:right w:val="none" w:sz="0" w:space="0" w:color="auto"/>
      </w:divBdr>
      <w:divsChild>
        <w:div w:id="1510750921">
          <w:marLeft w:val="-720"/>
          <w:marRight w:val="0"/>
          <w:marTop w:val="0"/>
          <w:marBottom w:val="0"/>
          <w:divBdr>
            <w:top w:val="none" w:sz="0" w:space="0" w:color="auto"/>
            <w:left w:val="none" w:sz="0" w:space="0" w:color="auto"/>
            <w:bottom w:val="none" w:sz="0" w:space="0" w:color="auto"/>
            <w:right w:val="none" w:sz="0" w:space="0" w:color="auto"/>
          </w:divBdr>
        </w:div>
      </w:divsChild>
    </w:div>
    <w:div w:id="1273632667">
      <w:bodyDiv w:val="1"/>
      <w:marLeft w:val="0"/>
      <w:marRight w:val="0"/>
      <w:marTop w:val="0"/>
      <w:marBottom w:val="0"/>
      <w:divBdr>
        <w:top w:val="none" w:sz="0" w:space="0" w:color="auto"/>
        <w:left w:val="none" w:sz="0" w:space="0" w:color="auto"/>
        <w:bottom w:val="none" w:sz="0" w:space="0" w:color="auto"/>
        <w:right w:val="none" w:sz="0" w:space="0" w:color="auto"/>
      </w:divBdr>
    </w:div>
    <w:div w:id="1305967082">
      <w:bodyDiv w:val="1"/>
      <w:marLeft w:val="0"/>
      <w:marRight w:val="0"/>
      <w:marTop w:val="0"/>
      <w:marBottom w:val="0"/>
      <w:divBdr>
        <w:top w:val="none" w:sz="0" w:space="0" w:color="auto"/>
        <w:left w:val="none" w:sz="0" w:space="0" w:color="auto"/>
        <w:bottom w:val="none" w:sz="0" w:space="0" w:color="auto"/>
        <w:right w:val="none" w:sz="0" w:space="0" w:color="auto"/>
      </w:divBdr>
      <w:divsChild>
        <w:div w:id="2106261726">
          <w:marLeft w:val="0"/>
          <w:marRight w:val="0"/>
          <w:marTop w:val="0"/>
          <w:marBottom w:val="0"/>
          <w:divBdr>
            <w:top w:val="none" w:sz="0" w:space="0" w:color="auto"/>
            <w:left w:val="none" w:sz="0" w:space="0" w:color="auto"/>
            <w:bottom w:val="none" w:sz="0" w:space="0" w:color="auto"/>
            <w:right w:val="none" w:sz="0" w:space="0" w:color="auto"/>
          </w:divBdr>
        </w:div>
      </w:divsChild>
    </w:div>
    <w:div w:id="1328678970">
      <w:bodyDiv w:val="1"/>
      <w:marLeft w:val="0"/>
      <w:marRight w:val="0"/>
      <w:marTop w:val="0"/>
      <w:marBottom w:val="0"/>
      <w:divBdr>
        <w:top w:val="none" w:sz="0" w:space="0" w:color="auto"/>
        <w:left w:val="none" w:sz="0" w:space="0" w:color="auto"/>
        <w:bottom w:val="none" w:sz="0" w:space="0" w:color="auto"/>
        <w:right w:val="none" w:sz="0" w:space="0" w:color="auto"/>
      </w:divBdr>
    </w:div>
    <w:div w:id="1359551531">
      <w:bodyDiv w:val="1"/>
      <w:marLeft w:val="0"/>
      <w:marRight w:val="0"/>
      <w:marTop w:val="0"/>
      <w:marBottom w:val="0"/>
      <w:divBdr>
        <w:top w:val="none" w:sz="0" w:space="0" w:color="auto"/>
        <w:left w:val="none" w:sz="0" w:space="0" w:color="auto"/>
        <w:bottom w:val="none" w:sz="0" w:space="0" w:color="auto"/>
        <w:right w:val="none" w:sz="0" w:space="0" w:color="auto"/>
      </w:divBdr>
      <w:divsChild>
        <w:div w:id="251814147">
          <w:marLeft w:val="-720"/>
          <w:marRight w:val="0"/>
          <w:marTop w:val="0"/>
          <w:marBottom w:val="0"/>
          <w:divBdr>
            <w:top w:val="none" w:sz="0" w:space="0" w:color="auto"/>
            <w:left w:val="none" w:sz="0" w:space="0" w:color="auto"/>
            <w:bottom w:val="none" w:sz="0" w:space="0" w:color="auto"/>
            <w:right w:val="none" w:sz="0" w:space="0" w:color="auto"/>
          </w:divBdr>
        </w:div>
      </w:divsChild>
    </w:div>
    <w:div w:id="1400442376">
      <w:bodyDiv w:val="1"/>
      <w:marLeft w:val="0"/>
      <w:marRight w:val="0"/>
      <w:marTop w:val="0"/>
      <w:marBottom w:val="0"/>
      <w:divBdr>
        <w:top w:val="none" w:sz="0" w:space="0" w:color="auto"/>
        <w:left w:val="none" w:sz="0" w:space="0" w:color="auto"/>
        <w:bottom w:val="none" w:sz="0" w:space="0" w:color="auto"/>
        <w:right w:val="none" w:sz="0" w:space="0" w:color="auto"/>
      </w:divBdr>
      <w:divsChild>
        <w:div w:id="1724404867">
          <w:marLeft w:val="0"/>
          <w:marRight w:val="0"/>
          <w:marTop w:val="0"/>
          <w:marBottom w:val="0"/>
          <w:divBdr>
            <w:top w:val="none" w:sz="0" w:space="0" w:color="auto"/>
            <w:left w:val="none" w:sz="0" w:space="0" w:color="auto"/>
            <w:bottom w:val="none" w:sz="0" w:space="0" w:color="auto"/>
            <w:right w:val="none" w:sz="0" w:space="0" w:color="auto"/>
          </w:divBdr>
        </w:div>
      </w:divsChild>
    </w:div>
    <w:div w:id="1401051202">
      <w:bodyDiv w:val="1"/>
      <w:marLeft w:val="0"/>
      <w:marRight w:val="0"/>
      <w:marTop w:val="0"/>
      <w:marBottom w:val="0"/>
      <w:divBdr>
        <w:top w:val="none" w:sz="0" w:space="0" w:color="auto"/>
        <w:left w:val="none" w:sz="0" w:space="0" w:color="auto"/>
        <w:bottom w:val="none" w:sz="0" w:space="0" w:color="auto"/>
        <w:right w:val="none" w:sz="0" w:space="0" w:color="auto"/>
      </w:divBdr>
      <w:divsChild>
        <w:div w:id="1251886354">
          <w:marLeft w:val="-720"/>
          <w:marRight w:val="0"/>
          <w:marTop w:val="0"/>
          <w:marBottom w:val="0"/>
          <w:divBdr>
            <w:top w:val="none" w:sz="0" w:space="0" w:color="auto"/>
            <w:left w:val="none" w:sz="0" w:space="0" w:color="auto"/>
            <w:bottom w:val="none" w:sz="0" w:space="0" w:color="auto"/>
            <w:right w:val="none" w:sz="0" w:space="0" w:color="auto"/>
          </w:divBdr>
        </w:div>
      </w:divsChild>
    </w:div>
    <w:div w:id="1425569094">
      <w:bodyDiv w:val="1"/>
      <w:marLeft w:val="0"/>
      <w:marRight w:val="0"/>
      <w:marTop w:val="0"/>
      <w:marBottom w:val="0"/>
      <w:divBdr>
        <w:top w:val="none" w:sz="0" w:space="0" w:color="auto"/>
        <w:left w:val="none" w:sz="0" w:space="0" w:color="auto"/>
        <w:bottom w:val="none" w:sz="0" w:space="0" w:color="auto"/>
        <w:right w:val="none" w:sz="0" w:space="0" w:color="auto"/>
      </w:divBdr>
    </w:div>
    <w:div w:id="1432047536">
      <w:bodyDiv w:val="1"/>
      <w:marLeft w:val="0"/>
      <w:marRight w:val="0"/>
      <w:marTop w:val="0"/>
      <w:marBottom w:val="0"/>
      <w:divBdr>
        <w:top w:val="none" w:sz="0" w:space="0" w:color="auto"/>
        <w:left w:val="none" w:sz="0" w:space="0" w:color="auto"/>
        <w:bottom w:val="none" w:sz="0" w:space="0" w:color="auto"/>
        <w:right w:val="none" w:sz="0" w:space="0" w:color="auto"/>
      </w:divBdr>
    </w:div>
    <w:div w:id="1485393583">
      <w:bodyDiv w:val="1"/>
      <w:marLeft w:val="0"/>
      <w:marRight w:val="0"/>
      <w:marTop w:val="0"/>
      <w:marBottom w:val="0"/>
      <w:divBdr>
        <w:top w:val="none" w:sz="0" w:space="0" w:color="auto"/>
        <w:left w:val="none" w:sz="0" w:space="0" w:color="auto"/>
        <w:bottom w:val="none" w:sz="0" w:space="0" w:color="auto"/>
        <w:right w:val="none" w:sz="0" w:space="0" w:color="auto"/>
      </w:divBdr>
      <w:divsChild>
        <w:div w:id="1760978083">
          <w:marLeft w:val="-720"/>
          <w:marRight w:val="0"/>
          <w:marTop w:val="0"/>
          <w:marBottom w:val="0"/>
          <w:divBdr>
            <w:top w:val="none" w:sz="0" w:space="0" w:color="auto"/>
            <w:left w:val="none" w:sz="0" w:space="0" w:color="auto"/>
            <w:bottom w:val="none" w:sz="0" w:space="0" w:color="auto"/>
            <w:right w:val="none" w:sz="0" w:space="0" w:color="auto"/>
          </w:divBdr>
        </w:div>
      </w:divsChild>
    </w:div>
    <w:div w:id="1499420800">
      <w:bodyDiv w:val="1"/>
      <w:marLeft w:val="0"/>
      <w:marRight w:val="0"/>
      <w:marTop w:val="0"/>
      <w:marBottom w:val="0"/>
      <w:divBdr>
        <w:top w:val="none" w:sz="0" w:space="0" w:color="auto"/>
        <w:left w:val="none" w:sz="0" w:space="0" w:color="auto"/>
        <w:bottom w:val="none" w:sz="0" w:space="0" w:color="auto"/>
        <w:right w:val="none" w:sz="0" w:space="0" w:color="auto"/>
      </w:divBdr>
    </w:div>
    <w:div w:id="1640499948">
      <w:bodyDiv w:val="1"/>
      <w:marLeft w:val="0"/>
      <w:marRight w:val="0"/>
      <w:marTop w:val="0"/>
      <w:marBottom w:val="0"/>
      <w:divBdr>
        <w:top w:val="none" w:sz="0" w:space="0" w:color="auto"/>
        <w:left w:val="none" w:sz="0" w:space="0" w:color="auto"/>
        <w:bottom w:val="none" w:sz="0" w:space="0" w:color="auto"/>
        <w:right w:val="none" w:sz="0" w:space="0" w:color="auto"/>
      </w:divBdr>
      <w:divsChild>
        <w:div w:id="1192451835">
          <w:marLeft w:val="-720"/>
          <w:marRight w:val="0"/>
          <w:marTop w:val="0"/>
          <w:marBottom w:val="0"/>
          <w:divBdr>
            <w:top w:val="none" w:sz="0" w:space="0" w:color="auto"/>
            <w:left w:val="none" w:sz="0" w:space="0" w:color="auto"/>
            <w:bottom w:val="none" w:sz="0" w:space="0" w:color="auto"/>
            <w:right w:val="none" w:sz="0" w:space="0" w:color="auto"/>
          </w:divBdr>
        </w:div>
      </w:divsChild>
    </w:div>
    <w:div w:id="1659533866">
      <w:bodyDiv w:val="1"/>
      <w:marLeft w:val="0"/>
      <w:marRight w:val="0"/>
      <w:marTop w:val="0"/>
      <w:marBottom w:val="0"/>
      <w:divBdr>
        <w:top w:val="none" w:sz="0" w:space="0" w:color="auto"/>
        <w:left w:val="none" w:sz="0" w:space="0" w:color="auto"/>
        <w:bottom w:val="none" w:sz="0" w:space="0" w:color="auto"/>
        <w:right w:val="none" w:sz="0" w:space="0" w:color="auto"/>
      </w:divBdr>
      <w:divsChild>
        <w:div w:id="2088727603">
          <w:marLeft w:val="-720"/>
          <w:marRight w:val="0"/>
          <w:marTop w:val="0"/>
          <w:marBottom w:val="0"/>
          <w:divBdr>
            <w:top w:val="none" w:sz="0" w:space="0" w:color="auto"/>
            <w:left w:val="none" w:sz="0" w:space="0" w:color="auto"/>
            <w:bottom w:val="none" w:sz="0" w:space="0" w:color="auto"/>
            <w:right w:val="none" w:sz="0" w:space="0" w:color="auto"/>
          </w:divBdr>
        </w:div>
      </w:divsChild>
    </w:div>
    <w:div w:id="1665429667">
      <w:bodyDiv w:val="1"/>
      <w:marLeft w:val="0"/>
      <w:marRight w:val="0"/>
      <w:marTop w:val="0"/>
      <w:marBottom w:val="0"/>
      <w:divBdr>
        <w:top w:val="none" w:sz="0" w:space="0" w:color="auto"/>
        <w:left w:val="none" w:sz="0" w:space="0" w:color="auto"/>
        <w:bottom w:val="none" w:sz="0" w:space="0" w:color="auto"/>
        <w:right w:val="none" w:sz="0" w:space="0" w:color="auto"/>
      </w:divBdr>
    </w:div>
    <w:div w:id="1725368535">
      <w:bodyDiv w:val="1"/>
      <w:marLeft w:val="0"/>
      <w:marRight w:val="0"/>
      <w:marTop w:val="0"/>
      <w:marBottom w:val="0"/>
      <w:divBdr>
        <w:top w:val="none" w:sz="0" w:space="0" w:color="auto"/>
        <w:left w:val="none" w:sz="0" w:space="0" w:color="auto"/>
        <w:bottom w:val="none" w:sz="0" w:space="0" w:color="auto"/>
        <w:right w:val="none" w:sz="0" w:space="0" w:color="auto"/>
      </w:divBdr>
    </w:div>
    <w:div w:id="1757483833">
      <w:bodyDiv w:val="1"/>
      <w:marLeft w:val="0"/>
      <w:marRight w:val="0"/>
      <w:marTop w:val="0"/>
      <w:marBottom w:val="0"/>
      <w:divBdr>
        <w:top w:val="none" w:sz="0" w:space="0" w:color="auto"/>
        <w:left w:val="none" w:sz="0" w:space="0" w:color="auto"/>
        <w:bottom w:val="none" w:sz="0" w:space="0" w:color="auto"/>
        <w:right w:val="none" w:sz="0" w:space="0" w:color="auto"/>
      </w:divBdr>
    </w:div>
    <w:div w:id="1912108717">
      <w:bodyDiv w:val="1"/>
      <w:marLeft w:val="0"/>
      <w:marRight w:val="0"/>
      <w:marTop w:val="0"/>
      <w:marBottom w:val="0"/>
      <w:divBdr>
        <w:top w:val="none" w:sz="0" w:space="0" w:color="auto"/>
        <w:left w:val="none" w:sz="0" w:space="0" w:color="auto"/>
        <w:bottom w:val="none" w:sz="0" w:space="0" w:color="auto"/>
        <w:right w:val="none" w:sz="0" w:space="0" w:color="auto"/>
      </w:divBdr>
      <w:divsChild>
        <w:div w:id="2087920886">
          <w:marLeft w:val="-720"/>
          <w:marRight w:val="0"/>
          <w:marTop w:val="0"/>
          <w:marBottom w:val="0"/>
          <w:divBdr>
            <w:top w:val="none" w:sz="0" w:space="0" w:color="auto"/>
            <w:left w:val="none" w:sz="0" w:space="0" w:color="auto"/>
            <w:bottom w:val="none" w:sz="0" w:space="0" w:color="auto"/>
            <w:right w:val="none" w:sz="0" w:space="0" w:color="auto"/>
          </w:divBdr>
        </w:div>
      </w:divsChild>
    </w:div>
    <w:div w:id="1922830679">
      <w:bodyDiv w:val="1"/>
      <w:marLeft w:val="0"/>
      <w:marRight w:val="0"/>
      <w:marTop w:val="0"/>
      <w:marBottom w:val="0"/>
      <w:divBdr>
        <w:top w:val="none" w:sz="0" w:space="0" w:color="auto"/>
        <w:left w:val="none" w:sz="0" w:space="0" w:color="auto"/>
        <w:bottom w:val="none" w:sz="0" w:space="0" w:color="auto"/>
        <w:right w:val="none" w:sz="0" w:space="0" w:color="auto"/>
      </w:divBdr>
      <w:divsChild>
        <w:div w:id="97332010">
          <w:marLeft w:val="-720"/>
          <w:marRight w:val="0"/>
          <w:marTop w:val="0"/>
          <w:marBottom w:val="0"/>
          <w:divBdr>
            <w:top w:val="none" w:sz="0" w:space="0" w:color="auto"/>
            <w:left w:val="none" w:sz="0" w:space="0" w:color="auto"/>
            <w:bottom w:val="none" w:sz="0" w:space="0" w:color="auto"/>
            <w:right w:val="none" w:sz="0" w:space="0" w:color="auto"/>
          </w:divBdr>
        </w:div>
      </w:divsChild>
    </w:div>
    <w:div w:id="1957330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tySLwoveYuPDZgAFW7owjBxMig==">CgMxLjAyCGguZ2pkZ3hzMghoLmdqZGd4czIIaC5namRneHMyCGguZ2pkZ3hzOABqKwoUc3VnZ2VzdC4xYWw4YmI4dGx6cTMSE01pY2hlbCBBbmRvbmkgQW5lbGxqKwoUc3VnZ2VzdC5kazZzMW5hcmR0N2ISE01pY2hlbCBBbmRvbmkgQW5lbGxqKwoUc3VnZ2VzdC4xazY3eGN6OHVhcTgSE01pY2hlbCBBbmRvbmkgQW5lbGxqKwoUc3VnZ2VzdC5yemIweGVtd3BuNjESE01pY2hlbCBBbmRvbmkgQW5lbGxyITFZMkc3TWlrX2dCajF1SHl5WGdPbUkxMUdZaGE4d0sz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1305</Words>
  <Characters>7182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Natanael perez jimenez</cp:lastModifiedBy>
  <cp:revision>2</cp:revision>
  <dcterms:created xsi:type="dcterms:W3CDTF">2024-06-21T05:56:00Z</dcterms:created>
  <dcterms:modified xsi:type="dcterms:W3CDTF">2024-06-21T05:56:00Z</dcterms:modified>
</cp:coreProperties>
</file>