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851"/>
        <w:gridCol w:w="1276"/>
        <w:gridCol w:w="2976"/>
        <w:gridCol w:w="1695"/>
      </w:tblGrid>
      <w:tr w:rsidR="00AD64E2" w14:paraId="35079A99" w14:textId="77777777" w:rsidTr="00AB442C">
        <w:trPr>
          <w:jc w:val="center"/>
        </w:trPr>
        <w:tc>
          <w:tcPr>
            <w:tcW w:w="8494" w:type="dxa"/>
            <w:gridSpan w:val="5"/>
            <w:vAlign w:val="center"/>
          </w:tcPr>
          <w:p w14:paraId="33509241" w14:textId="075F7A49" w:rsidR="00AD64E2" w:rsidRPr="00AD64E2" w:rsidRDefault="00AD64E2" w:rsidP="00AD64E2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D64E2">
              <w:rPr>
                <w:rFonts w:ascii="Arial" w:hAnsi="Arial" w:cs="Arial"/>
                <w:b/>
                <w:bCs/>
                <w:sz w:val="24"/>
                <w:szCs w:val="24"/>
              </w:rPr>
              <w:t>Descrição de</w:t>
            </w:r>
            <w:r w:rsidR="002801A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Cenário de</w:t>
            </w:r>
            <w:r w:rsidRPr="00AD64E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Caso de Uso</w:t>
            </w:r>
          </w:p>
        </w:tc>
      </w:tr>
      <w:tr w:rsidR="00AD64E2" w14:paraId="6A661BF4" w14:textId="77777777" w:rsidTr="00AB442C">
        <w:trPr>
          <w:trHeight w:val="557"/>
          <w:jc w:val="center"/>
        </w:trPr>
        <w:tc>
          <w:tcPr>
            <w:tcW w:w="1696" w:type="dxa"/>
            <w:vAlign w:val="center"/>
          </w:tcPr>
          <w:p w14:paraId="165AC148" w14:textId="65278CA0" w:rsidR="00AD64E2" w:rsidRDefault="00AD64E2" w:rsidP="00AD64E2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Data:</w:t>
            </w:r>
            <w:r w:rsidR="00932A32">
              <w:rPr>
                <w:rFonts w:ascii="Arial" w:hAnsi="Arial" w:cs="Arial"/>
                <w:sz w:val="24"/>
                <w:szCs w:val="24"/>
              </w:rPr>
              <w:t xml:space="preserve"> 14</w:t>
            </w:r>
            <w:r w:rsidR="0049328E">
              <w:rPr>
                <w:rFonts w:ascii="Arial" w:hAnsi="Arial" w:cs="Arial"/>
                <w:sz w:val="24"/>
                <w:szCs w:val="24"/>
              </w:rPr>
              <w:t>.03.20</w:t>
            </w:r>
          </w:p>
        </w:tc>
        <w:tc>
          <w:tcPr>
            <w:tcW w:w="5103" w:type="dxa"/>
            <w:gridSpan w:val="3"/>
            <w:vAlign w:val="center"/>
          </w:tcPr>
          <w:p w14:paraId="596C2294" w14:textId="543D8485" w:rsidR="00AD64E2" w:rsidRDefault="00AD64E2" w:rsidP="00AD64E2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Autor:</w:t>
            </w:r>
            <w:r w:rsidR="00AC5088">
              <w:rPr>
                <w:rFonts w:ascii="Arial" w:hAnsi="Arial" w:cs="Arial"/>
                <w:sz w:val="24"/>
                <w:szCs w:val="24"/>
              </w:rPr>
              <w:t xml:space="preserve"> Vendedor</w:t>
            </w:r>
          </w:p>
        </w:tc>
        <w:tc>
          <w:tcPr>
            <w:tcW w:w="1695" w:type="dxa"/>
            <w:vAlign w:val="center"/>
          </w:tcPr>
          <w:p w14:paraId="7FC2ACA4" w14:textId="2A3CABCC" w:rsidR="00AD64E2" w:rsidRDefault="00AD64E2" w:rsidP="00AD64E2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Versão:</w:t>
            </w:r>
            <w:r w:rsidR="0049328E">
              <w:rPr>
                <w:rFonts w:ascii="Arial" w:hAnsi="Arial" w:cs="Arial"/>
                <w:sz w:val="24"/>
                <w:szCs w:val="24"/>
              </w:rPr>
              <w:t xml:space="preserve"> 01</w:t>
            </w:r>
          </w:p>
        </w:tc>
      </w:tr>
      <w:tr w:rsidR="002801A7" w14:paraId="009467D3" w14:textId="77777777" w:rsidTr="00AB442C">
        <w:trPr>
          <w:jc w:val="center"/>
        </w:trPr>
        <w:tc>
          <w:tcPr>
            <w:tcW w:w="2547" w:type="dxa"/>
            <w:gridSpan w:val="2"/>
            <w:vAlign w:val="center"/>
          </w:tcPr>
          <w:p w14:paraId="1A084291" w14:textId="77777777" w:rsidR="002801A7" w:rsidRDefault="002801A7" w:rsidP="00E242A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Identificação do Caso de Uso</w:t>
            </w:r>
          </w:p>
        </w:tc>
        <w:tc>
          <w:tcPr>
            <w:tcW w:w="1276" w:type="dxa"/>
            <w:vAlign w:val="center"/>
          </w:tcPr>
          <w:p w14:paraId="49EE6322" w14:textId="32F39524" w:rsidR="002801A7" w:rsidRDefault="002801A7" w:rsidP="00E242A1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Nº:</w:t>
            </w:r>
            <w:r w:rsidR="0066462E">
              <w:rPr>
                <w:rFonts w:ascii="Arial" w:hAnsi="Arial" w:cs="Arial"/>
                <w:sz w:val="24"/>
                <w:szCs w:val="24"/>
              </w:rPr>
              <w:t xml:space="preserve"> 02</w:t>
            </w:r>
          </w:p>
        </w:tc>
        <w:tc>
          <w:tcPr>
            <w:tcW w:w="4671" w:type="dxa"/>
            <w:gridSpan w:val="2"/>
            <w:vAlign w:val="center"/>
          </w:tcPr>
          <w:p w14:paraId="595DDA81" w14:textId="1B9D0C07" w:rsidR="002801A7" w:rsidRDefault="002801A7" w:rsidP="00E242A1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Nome:</w:t>
            </w:r>
            <w:r w:rsidR="00ED5C30">
              <w:rPr>
                <w:rFonts w:ascii="Arial" w:hAnsi="Arial" w:cs="Arial"/>
                <w:sz w:val="24"/>
                <w:szCs w:val="24"/>
              </w:rPr>
              <w:t xml:space="preserve"> Cadastrar Veí</w:t>
            </w:r>
            <w:r w:rsidR="0066462E">
              <w:rPr>
                <w:rFonts w:ascii="Arial" w:hAnsi="Arial" w:cs="Arial"/>
                <w:sz w:val="24"/>
                <w:szCs w:val="24"/>
              </w:rPr>
              <w:t>culo</w:t>
            </w:r>
          </w:p>
        </w:tc>
      </w:tr>
      <w:tr w:rsidR="00AD64E2" w14:paraId="67894012" w14:textId="77777777" w:rsidTr="00AB442C">
        <w:trPr>
          <w:jc w:val="center"/>
        </w:trPr>
        <w:tc>
          <w:tcPr>
            <w:tcW w:w="2547" w:type="dxa"/>
            <w:gridSpan w:val="2"/>
            <w:vAlign w:val="center"/>
          </w:tcPr>
          <w:p w14:paraId="1DA3291B" w14:textId="371EB91C" w:rsidR="00AD64E2" w:rsidRDefault="00AD64E2" w:rsidP="00AD64E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Identificação do </w:t>
            </w:r>
            <w:r w:rsidR="002801A7">
              <w:rPr>
                <w:rFonts w:ascii="Arial" w:hAnsi="Arial" w:cs="Arial"/>
                <w:sz w:val="24"/>
                <w:szCs w:val="24"/>
              </w:rPr>
              <w:t>Cenário</w:t>
            </w:r>
          </w:p>
        </w:tc>
        <w:tc>
          <w:tcPr>
            <w:tcW w:w="1276" w:type="dxa"/>
            <w:vAlign w:val="center"/>
          </w:tcPr>
          <w:p w14:paraId="176CB6B8" w14:textId="0F61DDD0" w:rsidR="00AD64E2" w:rsidRDefault="00AD64E2" w:rsidP="00AD64E2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Nº:</w:t>
            </w:r>
            <w:r w:rsidR="00932A3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6462E">
              <w:rPr>
                <w:rFonts w:ascii="Arial" w:hAnsi="Arial" w:cs="Arial"/>
                <w:sz w:val="24"/>
                <w:szCs w:val="24"/>
              </w:rPr>
              <w:t>02</w:t>
            </w:r>
            <w:r w:rsidR="00C81B05">
              <w:rPr>
                <w:rFonts w:ascii="Arial" w:hAnsi="Arial" w:cs="Arial"/>
                <w:sz w:val="24"/>
                <w:szCs w:val="24"/>
              </w:rPr>
              <w:t>.</w:t>
            </w:r>
            <w:r w:rsidR="00932A32">
              <w:rPr>
                <w:rFonts w:ascii="Arial" w:hAnsi="Arial" w:cs="Arial"/>
                <w:sz w:val="24"/>
                <w:szCs w:val="24"/>
              </w:rPr>
              <w:t>03</w:t>
            </w:r>
          </w:p>
        </w:tc>
        <w:tc>
          <w:tcPr>
            <w:tcW w:w="4671" w:type="dxa"/>
            <w:gridSpan w:val="2"/>
            <w:vAlign w:val="center"/>
          </w:tcPr>
          <w:p w14:paraId="6A4B5859" w14:textId="54F99CBA" w:rsidR="00AD64E2" w:rsidRDefault="00AD64E2" w:rsidP="00CB58C2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Nome:</w:t>
            </w:r>
            <w:r w:rsidR="0049328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32A32">
              <w:rPr>
                <w:rFonts w:ascii="Arial" w:hAnsi="Arial" w:cs="Arial"/>
                <w:sz w:val="24"/>
                <w:szCs w:val="24"/>
              </w:rPr>
              <w:t>alterar</w:t>
            </w:r>
          </w:p>
        </w:tc>
      </w:tr>
      <w:tr w:rsidR="002801A7" w14:paraId="21BF868B" w14:textId="77777777" w:rsidTr="00AB442C">
        <w:trPr>
          <w:trHeight w:val="2054"/>
          <w:jc w:val="center"/>
        </w:trPr>
        <w:tc>
          <w:tcPr>
            <w:tcW w:w="2547" w:type="dxa"/>
            <w:gridSpan w:val="2"/>
            <w:vAlign w:val="center"/>
          </w:tcPr>
          <w:p w14:paraId="06C80960" w14:textId="2812DAD8" w:rsidR="002801A7" w:rsidRDefault="002801A7" w:rsidP="00AD64E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5947" w:type="dxa"/>
            <w:gridSpan w:val="3"/>
            <w:shd w:val="clear" w:color="auto" w:fill="auto"/>
            <w:vAlign w:val="center"/>
          </w:tcPr>
          <w:p w14:paraId="176BE867" w14:textId="0E0BCF9E" w:rsidR="002801A7" w:rsidRDefault="00932A32" w:rsidP="00932A32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Localizar ID correspondente</w:t>
            </w:r>
            <w:r w:rsidR="0066462E">
              <w:rPr>
                <w:rFonts w:ascii="Arial" w:hAnsi="Arial" w:cs="Arial"/>
                <w:sz w:val="24"/>
                <w:szCs w:val="24"/>
              </w:rPr>
              <w:t xml:space="preserve"> do veiculo</w:t>
            </w:r>
            <w:r>
              <w:rPr>
                <w:rFonts w:ascii="Arial" w:hAnsi="Arial" w:cs="Arial"/>
                <w:sz w:val="24"/>
                <w:szCs w:val="24"/>
              </w:rPr>
              <w:t>, p</w:t>
            </w:r>
            <w:r w:rsidR="00F00CB2">
              <w:rPr>
                <w:rFonts w:ascii="Arial" w:hAnsi="Arial" w:cs="Arial"/>
                <w:sz w:val="24"/>
                <w:szCs w:val="24"/>
              </w:rPr>
              <w:t xml:space="preserve">ara </w:t>
            </w:r>
            <w:r>
              <w:rPr>
                <w:rFonts w:ascii="Arial" w:hAnsi="Arial" w:cs="Arial"/>
                <w:sz w:val="24"/>
                <w:szCs w:val="24"/>
              </w:rPr>
              <w:t>alterar o cadastro, necessário confirmar os dados que serão alterados.</w:t>
            </w:r>
            <w:bookmarkStart w:id="0" w:name="_GoBack"/>
            <w:bookmarkEnd w:id="0"/>
          </w:p>
        </w:tc>
      </w:tr>
      <w:tr w:rsidR="002801A7" w14:paraId="54642D54" w14:textId="77777777" w:rsidTr="00AB442C">
        <w:trPr>
          <w:trHeight w:val="840"/>
          <w:jc w:val="center"/>
        </w:trPr>
        <w:tc>
          <w:tcPr>
            <w:tcW w:w="2547" w:type="dxa"/>
            <w:gridSpan w:val="2"/>
            <w:vAlign w:val="center"/>
          </w:tcPr>
          <w:p w14:paraId="30E216D1" w14:textId="39989D06" w:rsidR="002801A7" w:rsidRDefault="002801A7" w:rsidP="002801A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Atores</w:t>
            </w:r>
          </w:p>
        </w:tc>
        <w:tc>
          <w:tcPr>
            <w:tcW w:w="5947" w:type="dxa"/>
            <w:gridSpan w:val="3"/>
            <w:vAlign w:val="center"/>
          </w:tcPr>
          <w:p w14:paraId="4B995524" w14:textId="5D720774" w:rsidR="002801A7" w:rsidRDefault="00AC5088" w:rsidP="002801A7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Vendedor</w:t>
            </w:r>
            <w:r w:rsidR="00593EB0">
              <w:rPr>
                <w:rFonts w:ascii="Arial" w:hAnsi="Arial" w:cs="Arial"/>
                <w:sz w:val="24"/>
                <w:szCs w:val="24"/>
              </w:rPr>
              <w:t xml:space="preserve"> (secundário) </w:t>
            </w:r>
          </w:p>
        </w:tc>
      </w:tr>
      <w:tr w:rsidR="002801A7" w14:paraId="006F97D6" w14:textId="77777777" w:rsidTr="00AB442C">
        <w:trPr>
          <w:trHeight w:val="2074"/>
          <w:jc w:val="center"/>
        </w:trPr>
        <w:tc>
          <w:tcPr>
            <w:tcW w:w="2547" w:type="dxa"/>
            <w:gridSpan w:val="2"/>
            <w:vAlign w:val="center"/>
          </w:tcPr>
          <w:p w14:paraId="34C39577" w14:textId="69E1F9FF" w:rsidR="002801A7" w:rsidRDefault="002801A7" w:rsidP="002801A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Sequência de Eventos</w:t>
            </w:r>
          </w:p>
        </w:tc>
        <w:tc>
          <w:tcPr>
            <w:tcW w:w="5947" w:type="dxa"/>
            <w:gridSpan w:val="3"/>
            <w:vAlign w:val="center"/>
          </w:tcPr>
          <w:p w14:paraId="4E49CDF9" w14:textId="6E7D8C7D" w:rsidR="002801A7" w:rsidRDefault="0066462E" w:rsidP="00932A32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Localizar ID do veiculo (ID de registro no sistema</w:t>
            </w:r>
            <w:r w:rsidR="00CB58C2">
              <w:rPr>
                <w:rFonts w:ascii="Arial" w:hAnsi="Arial" w:cs="Arial"/>
                <w:sz w:val="24"/>
                <w:szCs w:val="24"/>
              </w:rPr>
              <w:t xml:space="preserve">) no sistema e confirmar </w:t>
            </w:r>
            <w:r w:rsidR="00932A32">
              <w:rPr>
                <w:rFonts w:ascii="Arial" w:hAnsi="Arial" w:cs="Arial"/>
                <w:sz w:val="24"/>
                <w:szCs w:val="24"/>
              </w:rPr>
              <w:t>alteração</w:t>
            </w:r>
          </w:p>
        </w:tc>
      </w:tr>
      <w:tr w:rsidR="002801A7" w14:paraId="3EB56041" w14:textId="77777777" w:rsidTr="00AB442C">
        <w:trPr>
          <w:trHeight w:val="1965"/>
          <w:jc w:val="center"/>
        </w:trPr>
        <w:tc>
          <w:tcPr>
            <w:tcW w:w="2547" w:type="dxa"/>
            <w:gridSpan w:val="2"/>
            <w:vAlign w:val="center"/>
          </w:tcPr>
          <w:p w14:paraId="53EA8CC4" w14:textId="74FD2839" w:rsidR="002801A7" w:rsidRDefault="002801A7" w:rsidP="002801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Caminhos Alternativos</w:t>
            </w:r>
          </w:p>
        </w:tc>
        <w:tc>
          <w:tcPr>
            <w:tcW w:w="5947" w:type="dxa"/>
            <w:gridSpan w:val="3"/>
            <w:vAlign w:val="center"/>
          </w:tcPr>
          <w:p w14:paraId="6827174A" w14:textId="139EB9C3" w:rsidR="002801A7" w:rsidRDefault="00932A32" w:rsidP="00932A32"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sistema através</w:t>
            </w:r>
            <w:r w:rsidR="0066462E">
              <w:rPr>
                <w:rFonts w:ascii="Arial" w:hAnsi="Arial" w:cs="Arial"/>
                <w:sz w:val="24"/>
                <w:szCs w:val="24"/>
              </w:rPr>
              <w:t xml:space="preserve"> de nome, fabricante</w:t>
            </w:r>
            <w:proofErr w:type="gramStart"/>
            <w:r w:rsidR="0066462E">
              <w:rPr>
                <w:rFonts w:ascii="Arial" w:hAnsi="Arial" w:cs="Arial"/>
                <w:sz w:val="24"/>
                <w:szCs w:val="24"/>
              </w:rPr>
              <w:t xml:space="preserve">  </w:t>
            </w:r>
            <w:proofErr w:type="gramEnd"/>
            <w:r w:rsidR="0066462E">
              <w:rPr>
                <w:rFonts w:ascii="Arial" w:hAnsi="Arial" w:cs="Arial"/>
                <w:sz w:val="24"/>
                <w:szCs w:val="24"/>
              </w:rPr>
              <w:t>e placa</w:t>
            </w:r>
          </w:p>
        </w:tc>
      </w:tr>
      <w:tr w:rsidR="00F077F4" w14:paraId="6C969162" w14:textId="77777777" w:rsidTr="00AB442C">
        <w:trPr>
          <w:trHeight w:val="1965"/>
          <w:jc w:val="center"/>
        </w:trPr>
        <w:tc>
          <w:tcPr>
            <w:tcW w:w="2547" w:type="dxa"/>
            <w:gridSpan w:val="2"/>
            <w:vAlign w:val="center"/>
          </w:tcPr>
          <w:p w14:paraId="1E009D57" w14:textId="43D33DD2" w:rsidR="00F077F4" w:rsidRDefault="00F077F4" w:rsidP="002801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Observações</w:t>
            </w:r>
          </w:p>
        </w:tc>
        <w:tc>
          <w:tcPr>
            <w:tcW w:w="5947" w:type="dxa"/>
            <w:gridSpan w:val="3"/>
            <w:vAlign w:val="center"/>
          </w:tcPr>
          <w:p w14:paraId="18A0D19F" w14:textId="6786E3AA" w:rsidR="00F077F4" w:rsidRDefault="0066462E" w:rsidP="00932A32"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Para fazer alteração precisa confirmar dados corretos de alteração</w:t>
            </w:r>
          </w:p>
        </w:tc>
      </w:tr>
    </w:tbl>
    <w:p w14:paraId="39BBD9F4" w14:textId="77777777" w:rsidR="002801A7" w:rsidRPr="00AD64E2" w:rsidRDefault="002801A7" w:rsidP="002801A7">
      <w:pPr>
        <w:rPr>
          <w:rFonts w:ascii="Arial" w:hAnsi="Arial" w:cs="Arial"/>
          <w:sz w:val="24"/>
          <w:szCs w:val="24"/>
        </w:rPr>
      </w:pPr>
    </w:p>
    <w:p w14:paraId="003B0A0E" w14:textId="77777777" w:rsidR="00D745CF" w:rsidRPr="00AD64E2" w:rsidRDefault="00ED5C30">
      <w:pPr>
        <w:rPr>
          <w:rFonts w:ascii="Arial" w:hAnsi="Arial" w:cs="Arial"/>
          <w:sz w:val="24"/>
          <w:szCs w:val="24"/>
        </w:rPr>
      </w:pPr>
    </w:p>
    <w:sectPr w:rsidR="00D745CF" w:rsidRPr="00AD64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 PSMT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CE2"/>
    <w:rsid w:val="000A521C"/>
    <w:rsid w:val="00245C5B"/>
    <w:rsid w:val="002801A7"/>
    <w:rsid w:val="0041141E"/>
    <w:rsid w:val="00425F09"/>
    <w:rsid w:val="0049328E"/>
    <w:rsid w:val="00593EB0"/>
    <w:rsid w:val="0066462E"/>
    <w:rsid w:val="008D0088"/>
    <w:rsid w:val="00932A32"/>
    <w:rsid w:val="00AB442C"/>
    <w:rsid w:val="00AC5088"/>
    <w:rsid w:val="00AD64E2"/>
    <w:rsid w:val="00BC266E"/>
    <w:rsid w:val="00C81B05"/>
    <w:rsid w:val="00CB58C2"/>
    <w:rsid w:val="00D50310"/>
    <w:rsid w:val="00DB0ACC"/>
    <w:rsid w:val="00ED5C30"/>
    <w:rsid w:val="00F00CB2"/>
    <w:rsid w:val="00F077F4"/>
    <w:rsid w:val="00FC5CE2"/>
    <w:rsid w:val="00FF3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919C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D64E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D64E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95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LIMA AMARAL FACHINELLI</dc:creator>
  <cp:lastModifiedBy>User</cp:lastModifiedBy>
  <cp:revision>4</cp:revision>
  <dcterms:created xsi:type="dcterms:W3CDTF">2020-03-14T17:13:00Z</dcterms:created>
  <dcterms:modified xsi:type="dcterms:W3CDTF">2020-05-14T17:39:00Z</dcterms:modified>
</cp:coreProperties>
</file>