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0F8" w:rsidRPr="00AE50A5" w:rsidRDefault="001C301A" w:rsidP="00AE50A5">
      <w:pPr>
        <w:jc w:val="center"/>
        <w:rPr>
          <w:rFonts w:ascii="Arial" w:hAnsi="Arial" w:cs="Arial"/>
          <w:b/>
        </w:rPr>
      </w:pPr>
      <w:r w:rsidRPr="00AE50A5">
        <w:rPr>
          <w:rFonts w:ascii="Arial" w:hAnsi="Arial" w:cs="Arial"/>
          <w:b/>
        </w:rPr>
        <w:t>SISTEMA DE GERENCIAMENTO DA METALÚRGICA</w:t>
      </w:r>
    </w:p>
    <w:p w:rsidR="001C301A" w:rsidRPr="00AE50A5" w:rsidRDefault="001C301A" w:rsidP="00AE50A5">
      <w:pPr>
        <w:jc w:val="center"/>
        <w:rPr>
          <w:rFonts w:ascii="Arial" w:hAnsi="Arial" w:cs="Arial"/>
          <w:b/>
        </w:rPr>
      </w:pPr>
    </w:p>
    <w:p w:rsidR="001C301A" w:rsidRDefault="001C301A" w:rsidP="00AE50A5">
      <w:pPr>
        <w:jc w:val="center"/>
        <w:rPr>
          <w:rFonts w:ascii="Arial" w:hAnsi="Arial" w:cs="Arial"/>
          <w:b/>
        </w:rPr>
      </w:pPr>
      <w:r w:rsidRPr="00AE50A5">
        <w:rPr>
          <w:rFonts w:ascii="Arial" w:hAnsi="Arial" w:cs="Arial"/>
          <w:b/>
        </w:rPr>
        <w:t>CRONOGRAMA 2013/2</w:t>
      </w:r>
    </w:p>
    <w:tbl>
      <w:tblPr>
        <w:tblStyle w:val="GradeClara"/>
        <w:tblpPr w:leftFromText="141" w:rightFromText="141" w:vertAnchor="page" w:horzAnchor="margin" w:tblpXSpec="center" w:tblpY="3346"/>
        <w:tblW w:w="9475" w:type="dxa"/>
        <w:tblLayout w:type="fixed"/>
        <w:tblLook w:val="04A0" w:firstRow="1" w:lastRow="0" w:firstColumn="1" w:lastColumn="0" w:noHBand="0" w:noVBand="1"/>
      </w:tblPr>
      <w:tblGrid>
        <w:gridCol w:w="3227"/>
        <w:gridCol w:w="567"/>
        <w:gridCol w:w="567"/>
        <w:gridCol w:w="567"/>
        <w:gridCol w:w="567"/>
        <w:gridCol w:w="567"/>
        <w:gridCol w:w="567"/>
        <w:gridCol w:w="709"/>
        <w:gridCol w:w="567"/>
        <w:gridCol w:w="1559"/>
        <w:gridCol w:w="11"/>
      </w:tblGrid>
      <w:tr w:rsidR="00AE50A5" w:rsidRPr="00AE50A5" w:rsidTr="00AE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AE50A5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Mês</w:t>
            </w:r>
          </w:p>
        </w:tc>
        <w:tc>
          <w:tcPr>
            <w:tcW w:w="2268" w:type="dxa"/>
            <w:gridSpan w:val="4"/>
          </w:tcPr>
          <w:p w:rsidR="00AE50A5" w:rsidRPr="00AE50A5" w:rsidRDefault="00AE50A5" w:rsidP="00AE50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Agosto</w:t>
            </w:r>
          </w:p>
        </w:tc>
        <w:tc>
          <w:tcPr>
            <w:tcW w:w="2410" w:type="dxa"/>
            <w:gridSpan w:val="4"/>
          </w:tcPr>
          <w:p w:rsidR="00AE50A5" w:rsidRPr="00AE50A5" w:rsidRDefault="00AE50A5" w:rsidP="00AE50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Setembro</w:t>
            </w:r>
          </w:p>
        </w:tc>
        <w:tc>
          <w:tcPr>
            <w:tcW w:w="1570" w:type="dxa"/>
            <w:gridSpan w:val="2"/>
          </w:tcPr>
          <w:p w:rsidR="00AE50A5" w:rsidRPr="00AE50A5" w:rsidRDefault="00AE50A5" w:rsidP="00AE50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Outubro</w:t>
            </w:r>
          </w:p>
        </w:tc>
      </w:tr>
      <w:tr w:rsidR="00AE50A5" w:rsidRPr="00AE50A5" w:rsidTr="00AE50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AE50A5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Semana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1ª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2ª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3ª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4ª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1ª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2ª</w:t>
            </w:r>
          </w:p>
        </w:tc>
        <w:tc>
          <w:tcPr>
            <w:tcW w:w="70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3ª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4ª</w:t>
            </w:r>
          </w:p>
        </w:tc>
        <w:tc>
          <w:tcPr>
            <w:tcW w:w="155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1ª</w:t>
            </w:r>
          </w:p>
        </w:tc>
      </w:tr>
      <w:tr w:rsidR="00AE50A5" w:rsidRPr="00AE50A5" w:rsidTr="001B0282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1" w:type="dxa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AE50A5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Elaboração e aprovação da proposta do projeto</w:t>
            </w:r>
          </w:p>
        </w:tc>
        <w:tc>
          <w:tcPr>
            <w:tcW w:w="567" w:type="dxa"/>
          </w:tcPr>
          <w:p w:rsidR="003607EE" w:rsidRDefault="003607EE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0A5" w:rsidRPr="00AE50A5" w:rsidTr="00AE50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AE50A5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50A5">
              <w:rPr>
                <w:rFonts w:ascii="Arial" w:hAnsi="Arial" w:cs="Arial"/>
                <w:sz w:val="24"/>
                <w:szCs w:val="24"/>
              </w:rPr>
              <w:t>Estudo preliminar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071" w:rsidRPr="00AE50A5" w:rsidTr="00AE50A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1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B2071" w:rsidRPr="00AE50A5" w:rsidRDefault="008B2071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Visitas Técnicas</w:t>
            </w:r>
          </w:p>
        </w:tc>
        <w:tc>
          <w:tcPr>
            <w:tcW w:w="567" w:type="dxa"/>
          </w:tcPr>
          <w:p w:rsidR="008B2071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071" w:rsidRPr="00AE50A5" w:rsidTr="00AE50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1B0282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Requisitos e Eventos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B0282" w:rsidRPr="00AE50A5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B2071" w:rsidRPr="00AE50A5" w:rsidRDefault="008B2071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071" w:rsidRPr="00AE50A5" w:rsidTr="008B207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1" w:type="dxa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8B2071" w:rsidP="008B2071">
            <w:pPr>
              <w:tabs>
                <w:tab w:val="center" w:pos="1505"/>
                <w:tab w:val="right" w:pos="301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Fluxo de Dados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B0282" w:rsidRPr="00AE50A5" w:rsidRDefault="001B0282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071" w:rsidRPr="00AE50A5" w:rsidTr="00AE50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1B0282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Banco de Dados</w:t>
            </w:r>
            <w:proofErr w:type="gramStart"/>
            <w:r w:rsidR="008B2071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="008B2071">
              <w:rPr>
                <w:rFonts w:ascii="Arial" w:hAnsi="Arial" w:cs="Arial"/>
                <w:sz w:val="24"/>
                <w:szCs w:val="24"/>
              </w:rPr>
              <w:t>(Diagrama ER)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8B20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B2071" w:rsidRPr="00AE50A5" w:rsidRDefault="008B2071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B2071" w:rsidRPr="00AE50A5" w:rsidRDefault="008B2071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2071" w:rsidRPr="00AE50A5" w:rsidTr="00AE50A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1" w:type="dxa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E50A5" w:rsidRPr="00AE50A5" w:rsidRDefault="001B0282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e Procedures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B2071" w:rsidRPr="00AE50A5" w:rsidRDefault="008B2071" w:rsidP="008B207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E50A5" w:rsidRPr="00AE50A5" w:rsidRDefault="008B2071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AE50A5" w:rsidRPr="00AE50A5" w:rsidRDefault="00AE50A5" w:rsidP="00AE50A5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0282" w:rsidRPr="00AE50A5" w:rsidTr="00AE50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0282" w:rsidRPr="001B0282" w:rsidRDefault="001B0282" w:rsidP="00AE50A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da tela inicial do projeto (Delphi)</w:t>
            </w:r>
          </w:p>
        </w:tc>
        <w:tc>
          <w:tcPr>
            <w:tcW w:w="567" w:type="dxa"/>
          </w:tcPr>
          <w:p w:rsidR="001B0282" w:rsidRPr="00AE50A5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B0282" w:rsidRPr="00AE50A5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B0282" w:rsidRPr="00AE50A5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B0282" w:rsidRPr="00AE50A5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B0282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B0282" w:rsidRPr="00AE50A5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B0282" w:rsidRPr="00AE50A5" w:rsidRDefault="001B0282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B0282" w:rsidRPr="00AE50A5" w:rsidRDefault="008B2071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1B0282" w:rsidRPr="00AE50A5" w:rsidRDefault="008B2071" w:rsidP="00AE50A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AE50A5" w:rsidRDefault="00AE50A5" w:rsidP="00AE50A5">
      <w:pPr>
        <w:rPr>
          <w:rFonts w:ascii="Arial" w:hAnsi="Arial" w:cs="Arial"/>
        </w:rPr>
      </w:pPr>
    </w:p>
    <w:p w:rsidR="00AE50A5" w:rsidRDefault="00AE50A5" w:rsidP="00AE50A5">
      <w:pPr>
        <w:rPr>
          <w:rFonts w:ascii="Arial" w:hAnsi="Arial" w:cs="Arial"/>
        </w:rPr>
      </w:pPr>
    </w:p>
    <w:p w:rsidR="00AE50A5" w:rsidRDefault="00AE50A5" w:rsidP="001B028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Gustavo Matos Rodrigues </w:t>
      </w:r>
    </w:p>
    <w:p w:rsidR="00AE50A5" w:rsidRDefault="00AE50A5" w:rsidP="001B028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Michel </w:t>
      </w:r>
      <w:proofErr w:type="spellStart"/>
      <w:r>
        <w:rPr>
          <w:rFonts w:ascii="Arial" w:hAnsi="Arial" w:cs="Arial"/>
        </w:rPr>
        <w:t>Manarin</w:t>
      </w:r>
      <w:proofErr w:type="spellEnd"/>
    </w:p>
    <w:p w:rsidR="00AE50A5" w:rsidRDefault="00AE50A5" w:rsidP="00AE50A5">
      <w:pPr>
        <w:rPr>
          <w:rFonts w:ascii="Arial" w:hAnsi="Arial" w:cs="Arial"/>
        </w:rPr>
      </w:pPr>
    </w:p>
    <w:p w:rsidR="00AE50A5" w:rsidRDefault="00AE50A5" w:rsidP="00AE50A5">
      <w:pPr>
        <w:rPr>
          <w:rFonts w:ascii="Arial" w:hAnsi="Arial" w:cs="Arial"/>
        </w:rPr>
      </w:pPr>
    </w:p>
    <w:p w:rsidR="00AE50A5" w:rsidRDefault="00AE50A5" w:rsidP="00AE50A5">
      <w:pPr>
        <w:rPr>
          <w:rFonts w:ascii="Arial" w:hAnsi="Arial" w:cs="Arial"/>
        </w:rPr>
      </w:pPr>
    </w:p>
    <w:p w:rsidR="00AE50A5" w:rsidRPr="00AE50A5" w:rsidRDefault="00AE50A5" w:rsidP="00AE50A5">
      <w:pPr>
        <w:rPr>
          <w:rFonts w:ascii="Arial" w:hAnsi="Arial" w:cs="Arial"/>
        </w:rPr>
      </w:pPr>
    </w:p>
    <w:sectPr w:rsidR="00AE50A5" w:rsidRPr="00AE5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0F8"/>
    <w:rsid w:val="00177441"/>
    <w:rsid w:val="001B0282"/>
    <w:rsid w:val="001C301A"/>
    <w:rsid w:val="003607EE"/>
    <w:rsid w:val="008B2071"/>
    <w:rsid w:val="00AE50A5"/>
    <w:rsid w:val="00B8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6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B86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6">
    <w:name w:val="Colorful Grid Accent 6"/>
    <w:basedOn w:val="Tabelanormal"/>
    <w:uiPriority w:val="73"/>
    <w:rsid w:val="001C30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Escura-nfase2">
    <w:name w:val="Dark List Accent 2"/>
    <w:basedOn w:val="Tabelanormal"/>
    <w:uiPriority w:val="70"/>
    <w:rsid w:val="001C301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ombreamentoMdio2-nfase6">
    <w:name w:val="Medium Shading 2 Accent 6"/>
    <w:basedOn w:val="Tabelanormal"/>
    <w:uiPriority w:val="64"/>
    <w:rsid w:val="001C3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1C3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">
    <w:name w:val="Light Grid"/>
    <w:basedOn w:val="Tabelanormal"/>
    <w:uiPriority w:val="62"/>
    <w:rsid w:val="001C3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olorida-nfase5">
    <w:name w:val="Colorful List Accent 5"/>
    <w:basedOn w:val="Tabelanormal"/>
    <w:uiPriority w:val="72"/>
    <w:rsid w:val="00AE50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86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B86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6">
    <w:name w:val="Colorful Grid Accent 6"/>
    <w:basedOn w:val="Tabelanormal"/>
    <w:uiPriority w:val="73"/>
    <w:rsid w:val="001C30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Escura-nfase2">
    <w:name w:val="Dark List Accent 2"/>
    <w:basedOn w:val="Tabelanormal"/>
    <w:uiPriority w:val="70"/>
    <w:rsid w:val="001C301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ombreamentoMdio2-nfase6">
    <w:name w:val="Medium Shading 2 Accent 6"/>
    <w:basedOn w:val="Tabelanormal"/>
    <w:uiPriority w:val="64"/>
    <w:rsid w:val="001C3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1C3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">
    <w:name w:val="Light Grid"/>
    <w:basedOn w:val="Tabelanormal"/>
    <w:uiPriority w:val="62"/>
    <w:rsid w:val="001C30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olorida-nfase5">
    <w:name w:val="Colorful List Accent 5"/>
    <w:basedOn w:val="Tabelanormal"/>
    <w:uiPriority w:val="72"/>
    <w:rsid w:val="00AE50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EDUTEC</cp:lastModifiedBy>
  <cp:revision>3</cp:revision>
  <dcterms:created xsi:type="dcterms:W3CDTF">2013-08-06T16:35:00Z</dcterms:created>
  <dcterms:modified xsi:type="dcterms:W3CDTF">2013-08-26T20:01:00Z</dcterms:modified>
</cp:coreProperties>
</file>