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Documento de Requisitos do Produto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GHvet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Sistema Modular de Gerenciamento Hospitalar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Cliente: Hospital Veterinário do DMV/UFRPE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920114</wp:posOffset>
            </wp:positionH>
            <wp:positionV relativeFrom="paragraph">
              <wp:posOffset>234950</wp:posOffset>
            </wp:positionV>
            <wp:extent cx="3895090" cy="3314065"/>
            <wp:effectExtent b="0" l="0" r="0" t="0"/>
            <wp:wrapSquare wrapText="bothSides" distB="0" distT="0" distL="0" distR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090" cy="33140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margin">
                  <wp:posOffset>1409700</wp:posOffset>
                </wp:positionH>
                <wp:positionV relativeFrom="paragraph">
                  <wp:posOffset>63500</wp:posOffset>
                </wp:positionV>
                <wp:extent cx="12700" cy="2032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339015" y="3680940"/>
                          <a:ext cx="1397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60" w:before="6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60" w:before="6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" w:cs="Times" w:eastAsia="Times" w:hAnsi="Time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margin">
                  <wp:posOffset>1409700</wp:posOffset>
                </wp:positionH>
                <wp:positionV relativeFrom="paragraph">
                  <wp:posOffset>63500</wp:posOffset>
                </wp:positionV>
                <wp:extent cx="12700" cy="203200"/>
                <wp:effectExtent b="0" l="0" r="0" t="0"/>
                <wp:wrapNone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203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Responsáveis:David Pierre, Elymar Alves,  Michel Perilo e Raylison Nunes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279400</wp:posOffset>
                </wp:positionH>
                <wp:positionV relativeFrom="paragraph">
                  <wp:posOffset>76200</wp:posOffset>
                </wp:positionV>
                <wp:extent cx="511810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785680" y="3780000"/>
                          <a:ext cx="5120640" cy="0"/>
                        </a:xfrm>
                        <a:prstGeom prst="straightConnector1">
                          <a:avLst/>
                        </a:prstGeom>
                        <a:noFill/>
                        <a:ln cap="sq" cmpd="sng" w="9525">
                          <a:solidFill>
                            <a:srgbClr val="80808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279400</wp:posOffset>
                </wp:positionH>
                <wp:positionV relativeFrom="paragraph">
                  <wp:posOffset>76200</wp:posOffset>
                </wp:positionV>
                <wp:extent cx="5118100" cy="12700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181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153"/>
          <w:tab w:val="right" w:pos="8306"/>
        </w:tabs>
        <w:spacing w:after="0" w:before="6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153"/>
          <w:tab w:val="right" w:pos="8306"/>
        </w:tabs>
        <w:spacing w:after="0" w:before="6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120" w:before="24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2hioqz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Introdução</w:t>
            </w:r>
          </w:hyperlink>
          <w:hyperlink w:anchor="_32hioqz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060"/>
            </w:tabs>
            <w:spacing w:after="0" w:before="120" w:line="240" w:lineRule="auto"/>
            <w:ind w:left="22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hmsyy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1hmsyy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_1hmsyys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Propósito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060"/>
            </w:tabs>
            <w:spacing w:after="0" w:before="120" w:line="240" w:lineRule="auto"/>
            <w:ind w:left="22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1mghm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41mghm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_41mghml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Público Alvo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60"/>
            </w:tabs>
            <w:spacing w:after="120" w:before="24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Convenções, termos e abreviações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60"/>
            </w:tabs>
            <w:spacing w:after="120" w:before="24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grqru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2grqru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_2grqrue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Atores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60"/>
            </w:tabs>
            <w:spacing w:after="120" w:before="24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x122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vx122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_vx1227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Casos de Uso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060"/>
            </w:tabs>
            <w:spacing w:after="0" w:before="120" w:line="240" w:lineRule="auto"/>
            <w:ind w:left="22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3.1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Requisitos Gerais - G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40" w:lineRule="auto"/>
            <w:ind w:left="4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[UC-G-001] Criação de Usuário do Sistema</w:t>
            </w:r>
          </w:hyperlink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40" w:lineRule="auto"/>
            <w:ind w:left="4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[UC-G-002] Edição de dados de Usuário do Sistema</w:t>
            </w:r>
          </w:hyperlink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40" w:lineRule="auto"/>
            <w:ind w:left="4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[UC-G-003] Remoção de Usuário do Sistema</w:t>
            </w:r>
          </w:hyperlink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060"/>
            </w:tabs>
            <w:spacing w:after="0" w:before="120" w:line="240" w:lineRule="auto"/>
            <w:ind w:left="22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Módulo Agendamento - MA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40" w:lineRule="auto"/>
            <w:ind w:left="4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fwokq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[UC-MA-001] Cadastrar Animal</w:t>
            </w:r>
          </w:hyperlink>
          <w:hyperlink w:anchor="_3fwokq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40" w:lineRule="auto"/>
            <w:ind w:left="4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[UC-MA-002] Edição de dados do Anima</w:t>
            </w:r>
          </w:hyperlink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40" w:lineRule="auto"/>
            <w:ind w:left="4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[UC-MA-003] Marcação</w:t>
            </w:r>
          </w:hyperlink>
          <w:hyperlink w:anchor="_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40" w:lineRule="auto"/>
            <w:ind w:left="4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[UC-MA-004] Edição de dados do agendamento</w:t>
            </w:r>
          </w:hyperlink>
          <w:hyperlink w:anchor="_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40" w:lineRule="auto"/>
            <w:ind w:left="4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[UC-MA-005] Desmarcação</w:t>
            </w:r>
          </w:hyperlink>
          <w:hyperlink w:anchor="_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060"/>
            </w:tabs>
            <w:spacing w:after="0" w:before="120" w:line="240" w:lineRule="auto"/>
            <w:ind w:left="22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3.3</w:t>
            </w:r>
          </w:hyperlink>
          <w:hyperlink w:anchor="_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Módulo Clinico – MC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40" w:lineRule="auto"/>
            <w:ind w:left="4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[UC-MC-001] Editar Prontuário</w:t>
            </w:r>
          </w:hyperlink>
          <w:hyperlink w:anchor="_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40" w:lineRule="auto"/>
            <w:ind w:left="4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[UC-MC-002] Requisição</w:t>
            </w:r>
          </w:hyperlink>
          <w:hyperlink w:anchor="_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40" w:lineRule="auto"/>
            <w:ind w:left="4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[UC-MC-003] Fechamento</w:t>
            </w:r>
          </w:hyperlink>
          <w:hyperlink w:anchor="_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060"/>
            </w:tabs>
            <w:spacing w:after="0" w:before="120" w:line="240" w:lineRule="auto"/>
            <w:ind w:left="22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3.4</w:t>
            </w:r>
          </w:hyperlink>
          <w:hyperlink w:anchor="_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Módulo Laboratorial – ML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40" w:lineRule="auto"/>
            <w:ind w:left="4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xcytp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[UC-ML-001] Requisições</w:t>
            </w:r>
          </w:hyperlink>
          <w:hyperlink w:anchor="_2xcytp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40" w:lineRule="auto"/>
            <w:ind w:left="4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[UC-ML-002] Resultados</w:t>
            </w:r>
          </w:hyperlink>
          <w:hyperlink w:anchor="_1ci93x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40" w:lineRule="auto"/>
            <w:ind w:left="4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whwml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[UC-ML-003] Visualização</w:t>
            </w:r>
          </w:hyperlink>
          <w:hyperlink w:anchor="_3whwml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40" w:lineRule="auto"/>
            <w:ind w:left="4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bn6ws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[UC-ML-004] Resultados</w:t>
            </w:r>
          </w:hyperlink>
          <w:hyperlink w:anchor="_2bn6ws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40" w:lineRule="auto"/>
            <w:ind w:left="4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sh70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[UC-ML-005] Fechamento</w:t>
            </w:r>
          </w:hyperlink>
          <w:hyperlink w:anchor="_qsh70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060"/>
            </w:tabs>
            <w:spacing w:after="0" w:before="120" w:line="240" w:lineRule="auto"/>
            <w:ind w:left="22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as4po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3.5</w:t>
            </w:r>
          </w:hyperlink>
          <w:hyperlink w:anchor="_3as4po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_3as4poj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Módulo Fármaco – MF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40" w:lineRule="auto"/>
            <w:ind w:left="4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pxezw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[UC -MF-001] Inserção</w:t>
            </w:r>
          </w:hyperlink>
          <w:hyperlink w:anchor="_1pxezw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40" w:lineRule="auto"/>
            <w:ind w:left="4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9x2ik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[UC - MF-002] Classificação</w:t>
            </w:r>
          </w:hyperlink>
          <w:hyperlink w:anchor="_49x2ik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40" w:lineRule="auto"/>
            <w:ind w:left="4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p2csr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[UC - MF-003] Consulta</w:t>
            </w:r>
          </w:hyperlink>
          <w:hyperlink w:anchor="_2p2csr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40" w:lineRule="auto"/>
            <w:ind w:left="4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47n2z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[UC - MF-004] Requisição</w:t>
            </w:r>
          </w:hyperlink>
          <w:hyperlink w:anchor="_147n2z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40" w:lineRule="auto"/>
            <w:ind w:left="4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o7aln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[UC - MF-005] Ordenação de Requisição</w:t>
            </w:r>
          </w:hyperlink>
          <w:hyperlink w:anchor="_3o7aln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40" w:lineRule="auto"/>
            <w:ind w:left="4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3ckvv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[UC - MF-006] Relatórios</w:t>
            </w:r>
          </w:hyperlink>
          <w:hyperlink w:anchor="_23ckvv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60"/>
            </w:tabs>
            <w:spacing w:after="120" w:before="24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v1yux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1v1yux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_1v1yuxt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Referências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ffffff" w:val="clear"/>
        <w:spacing w:after="120" w:before="500" w:line="240" w:lineRule="auto"/>
        <w:ind w:left="432" w:right="0" w:hanging="432"/>
        <w:contextualSpacing w:val="0"/>
        <w:jc w:val="both"/>
        <w:rPr>
          <w:rFonts w:ascii="Times" w:cs="Times" w:eastAsia="Times" w:hAnsi="Time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ffffff" w:val="clear"/>
        <w:spacing w:after="120" w:before="500" w:line="240" w:lineRule="auto"/>
        <w:ind w:left="432" w:right="0" w:hanging="432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contextualSpacing w:val="0"/>
        <w:jc w:val="both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bookmarkStart w:colFirst="0" w:colLast="0" w:name="_30j0zll" w:id="1"/>
      <w:bookmarkEnd w:id="1"/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Propósito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documento especifica o sistema modular de gerenciamento hospitalar - SiMGeH a ser desenvolvido para o Hospital Veterinário do DMV/UFRPE. Seu propósito é especificar os requisitos de alto nível que o sistema deve prover, identificando os requisitos funcionais, não-funcionais e as restrições e premissas. </w:t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contextualSpacing w:val="0"/>
        <w:jc w:val="both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Público Alvo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 documento se destina principalmente aos provedores de requisitos do cliente, aos analistas de requisitos, líderes técnicos e desenvolvedores do projeto.</w:t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ffffff" w:val="clear"/>
        <w:spacing w:after="120" w:before="500" w:line="240" w:lineRule="auto"/>
        <w:ind w:left="432" w:right="0" w:hanging="432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Convenções, termos e abreviações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60" w:line="240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seção explica o conceito de alguns termos importantes que serão mencionados no decorrer deste documento. Estes termos são descritos na tabela a seguir, estando apresentados por ordem alfabética.</w:t>
      </w:r>
    </w:p>
    <w:tbl>
      <w:tblPr>
        <w:tblStyle w:val="Table1"/>
        <w:tblW w:w="9072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52"/>
        <w:gridCol w:w="6520"/>
        <w:tblGridChange w:id="0">
          <w:tblGrid>
            <w:gridCol w:w="2552"/>
            <w:gridCol w:w="6520"/>
          </w:tblGrid>
        </w:tblGridChange>
      </w:tblGrid>
      <w:tr>
        <w:tc>
          <w:tcPr>
            <w:shd w:fill="e6e6e6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Termo</w:t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</w:tr>
      <w:tr>
        <w:trPr>
          <w:trHeight w:val="64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both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Atores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Alguém ou alguma coisa (ex: máquina, outro sistema), externa à aplicação, que interage de alguma forma com o sistema.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both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Casos de Uso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both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Uma sequência de ações realizadas pelo sistema que resulta num valor observável para um ator específico.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both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funcionais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both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técnicos do software que compõe o sistema, que descrevem ações que o sistema deve estar apto a executar, ou seja, o que o sistema deve fazer.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both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não funcionais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both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técnicos do software que compõe o sistema, que descrevem atributos que o sistema deve possuir ou restrições sob as quais ele deve operar.</w:t>
            </w:r>
          </w:p>
        </w:tc>
      </w:tr>
    </w:tbl>
    <w:p w:rsidR="00000000" w:rsidDel="00000000" w:rsidP="00000000" w:rsidRDefault="00000000" w:rsidRPr="00000000">
      <w:pPr>
        <w:keepNext w:val="1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ffffff" w:val="clear"/>
        <w:spacing w:after="120" w:before="500" w:line="240" w:lineRule="auto"/>
        <w:ind w:left="431" w:right="0" w:hanging="431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bookmarkStart w:colFirst="0" w:colLast="0" w:name="_2et92p0" w:id="4"/>
      <w:bookmarkEnd w:id="4"/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Atores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72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52"/>
        <w:gridCol w:w="6520"/>
        <w:tblGridChange w:id="0">
          <w:tblGrid>
            <w:gridCol w:w="2552"/>
            <w:gridCol w:w="6520"/>
          </w:tblGrid>
        </w:tblGridChange>
      </w:tblGrid>
      <w:tr>
        <w:tc>
          <w:tcPr>
            <w:shd w:fill="e6e6e6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Ator</w:t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both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Atendente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both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Pessoa(l) responsável pelo atendimento no HOVET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both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both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Pessoa(l) responsável pela gerencia SiMGeH em termos administrativos.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both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Médico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both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Pessoa(l) responsável pelo atendimento do paciente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both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Farmacêutico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both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Pessoa(l) responsável por gerir a Farmácia do HOVET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both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Tec. Laboratorial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both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Pessoa(l) responsável por fazer exames clínicos e de imagem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ffffff" w:val="clear"/>
        <w:spacing w:after="120" w:before="500" w:line="240" w:lineRule="auto"/>
        <w:ind w:left="431" w:right="0" w:hanging="431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Casos de Uso</w:t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contextualSpacing w:val="0"/>
        <w:jc w:val="both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bookmarkStart w:colFirst="0" w:colLast="0" w:name="_3dy6vkm" w:id="6"/>
      <w:bookmarkEnd w:id="6"/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Gerais - G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[UC-G-001] Criação de Usuário do Sistema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Pré-condições: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 acesso ao sistema via logon; ter privilégios de administrador.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Pós-condições: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 permissão ao usuário criado.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Requisitos atendidos: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[RF-G-001]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 de eventos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Logar no sistema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Acessar a aba de administração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Selecionar a opção novo usuário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Preencher campos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bookmarkStart w:colFirst="0" w:colLast="0" w:name="_1t3h5sf" w:id="7"/>
      <w:bookmarkEnd w:id="7"/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Selecionar “Criar”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[UC-G-002] Edição de dados de Usuário do Sistema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Pré-condições: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 acesso ao sistema via logon; ter privilégios de administrador; existir um, ou mais usuários cadastrados.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Pós-condições: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Salvar as alterações feitas.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Requisitos atendidos: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[RF-G-002]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 de eventos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Logar no sistema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Acessar a aba de administração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Selecionar a opção usuários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Pesquisar pelo o usuário que se quer editar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Seleciona-lo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Alterar dados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Salvar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[UC-G-003] Remoção de Usuário do Sistema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Pré-condições: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 acesso ao sistema via logon; ter privilégios de administrador; existir um, ou mais usuários cadastrados, além do usuário administrador..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Pós-condições: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Confirmar remoção.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Requisitos atendidos: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[RF-G-003]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 de eventos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Logar no sistema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Acessar a aba de administração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Selecionar a opção usuários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Pesquisar pelo o usuário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Seleciona-lo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bookmarkStart w:colFirst="0" w:colLast="0" w:name="_2s8eyo1" w:id="9"/>
      <w:bookmarkEnd w:id="9"/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Remover usuário</w:t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contextualSpacing w:val="0"/>
        <w:jc w:val="both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Módulo Agendamento - MA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rdcrjn" w:id="11"/>
      <w:bookmarkEnd w:id="11"/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[UC-MA-001] Cadastrar Animal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Pré-condições: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Estar logado no sistema; ter permissão ao módulo de agendamento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Pós-condições: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Marcar uma consulta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Requisitos atendidos: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[RF-MA-001][ RF-MA-003]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 de eventos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Logar no sistema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Acessar a aba de Marcação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Selecionar a opção novo paciente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Preencher dados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bookmarkStart w:colFirst="0" w:colLast="0" w:name="_lnxbz9" w:id="13"/>
      <w:bookmarkEnd w:id="13"/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Salvar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[UC-MA-002] Edição de dados do Anima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Pré-condições: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Estar logado no sistema; ter permissão ao módulo de agendamento; Animal cadastrado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Pós-condições: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Salvar Alterações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Requisitos atendidos: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RF-MA-003]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 de eventos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Logar no sistema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Acessar a aba de Animais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Buscar o animal pretendido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Alterar os dados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bookmarkStart w:colFirst="0" w:colLast="0" w:name="_35nkun2" w:id="14"/>
      <w:bookmarkEnd w:id="14"/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Salvar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[UC-MA-003] Marcação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Pré-condições: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Estar logado no sistema; ter permissão ao módulo de agendamento; Animal cadastrado; usuário do tipo médico cadastrado/usuário do tipo técnico de analises cadastrado.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Pós-condições: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Gerar prontuário; Realizar atendimento/procedimento/exame.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Requisitos atendidos: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RF-MA-003]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 de eventos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Logar no sistema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Acessar a aba de Agendamento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Selecionar o animal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Selecionar a opção pretendida (Consultas, exames ou procedimentos cirúrgicos)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Preencher a data e a hora pretendida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bookmarkStart w:colFirst="0" w:colLast="0" w:name="_1ksv4uv" w:id="15"/>
      <w:bookmarkEnd w:id="15"/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Agendar ação pretendida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[UC-MA-004] Edição de dados do agendamento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Pré-condições: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Estar logado no sistema; ter permissão ao módulo de agendamento; Animal cadastrado; usuário do tipo médico cadastrado/usuário do tipo técnico de analises cadastrado.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Pós-condições: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Salvar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Requisitos atendidos: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RF-MA-003]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 de eventos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Logar no sistema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Acessar a aba de Agendamento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Selecionar Buscar agendamentos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Selecionar a opção pretendida (Consultas, exames ou procedimentos cirúrgicos)/ ou buscar por chave (cpf do tutor, número da requisição se exame ou encaminhamento ou número do prontuário)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Filtrar (por médicos/especialidades, tipos de exame, etc..)/ ou buscar por chave (cpf do tutor, número da requisição se exame ou encaminhamento ou número do prontuário).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Selecionar o agendamento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Editar dados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bookmarkStart w:colFirst="0" w:colLast="0" w:name="_44sinio" w:id="16"/>
      <w:bookmarkEnd w:id="16"/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Salvar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[UC-MA-005] Desmarcação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Pré-condições: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Estar logado no sistema; ter permissão ao módulo de agendamento; Animal cadastrado; usuário do tipo médico cadastrado/usuário do tipo técnico de analises cadastrado.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Pós-condições: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Confirmar desmarcação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Requisitos atendidos: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RF-MA-003]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 de eventos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Logar no sistema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Acessar a aba de Agendamento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Selecionar Buscar agendamentos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Selecionar a opção pretendida (Consultas, exames ou procedimentos cirúrgicos)/ ou buscar por chave (cpf do tutor, número da requisição se exame ou encaminhamento ou número do prontuário)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Filtrar (por médicos/especialidades, tipos de exame, etc..)/ ou buscar por chave (cpf do tutor, número da requisição se exame ou encaminhamento ou número do prontuário).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Selecionar o agendamento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Desmarcar agendamento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bookmarkStart w:colFirst="0" w:colLast="0" w:name="_2jxsxqh" w:id="17"/>
      <w:bookmarkEnd w:id="17"/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Confirmar</w:t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contextualSpacing w:val="0"/>
        <w:jc w:val="both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bookmarkStart w:colFirst="0" w:colLast="0" w:name="_z337ya" w:id="18"/>
      <w:bookmarkEnd w:id="18"/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Módulo Clinico – MC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[UC-MC-001] Editar Prontuário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Pré-condições: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prontuário deve ter sido previamente cadastrado.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Pós-condições: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prontuário editado com os novos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Requisitos atendidos: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RF-MC-001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 de eventos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Logar no sistema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Acessar a aba de prontuários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Selecionar Buscar prontuários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Buscar por chave cpf do tutor ou número do prontuário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Selecionar o prontuário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Editar dados/atribuir novos dados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Salvar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080" w:right="0" w:firstLine="0"/>
        <w:contextualSpacing w:val="0"/>
        <w:jc w:val="both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[UC-MC-002] Requisição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Pré-condições: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Autenticação via logon; permissão ao módulo clinico; prontuário cadastrado; usuário do tipo médico cadastrado/usuário do tipo técnico cadastrado/usuário do tipo farmacêutico cadastrado.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Pós-condições: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gerará uma requisição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Requisitos atendidos: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RF-MC-006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 de eventos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Logar no sistema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Acessar a aba de prontuários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Selecionar Buscar prontuários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Buscar por chave cpf do tutor ou número do prontuário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Selecionar o prontuário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Selecionar gerar requisição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Escolher entre as opções de requisição (exame, fármaco ou encaminhamento)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Preencher os campos da requisição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Salvar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[UC-MC-003] Fechamento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Pré-condições: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Autenticação via logon; permissão ao módulo clinico; prontuário cadastrado; usuário do tipo médico cadastrado.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Pós-condições: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validará o fechamento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Requisitos atendidos: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RF-MC-007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 de eventos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Logar no sistema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Acessar a aba de prontuários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Selecionar Buscar prontuários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Buscar por chave cpf do tutor ou número do prontuário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Selecionar o prontuário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Selecionar fechar prontuário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Adicionar justificativa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bookmarkStart w:colFirst="0" w:colLast="0" w:name="_4i7ojhp" w:id="21"/>
      <w:bookmarkEnd w:id="21"/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Concluir</w:t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contextualSpacing w:val="0"/>
        <w:jc w:val="both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Módulo Laboratorial – ML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[UC-ML-001] Requisições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Pré-condições: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Sistema logado; Conexão a área de requisições de exames;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Pós-condições: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Confirmação de cadastro da requisição;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Requisitos atendidos: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 de eventos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Recebimento dos dados do animal;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Preenchimento do formulário de requisição;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Envio da requisição;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ci93x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[UC-ML-002] Resultados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Pré-condições: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Sistema logado; Conexão a área de visualização de exames; Acesso a lista de responsáveis pela requisição do exame; Acesso a área de edição de requisições;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Pós-condições: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Envio de notificação ao médico responsável;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Requisitos atendidos: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 de eventos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Busca e acesso a requisição específica;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Anexação dos resultados aos dados da requisição;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Envio de notificação ao médico responsável;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whwml4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[UC-ML-003] Visualização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Pré-condições: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Sistema logado; Conexão a área de visualização de requisições;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Pós-condições: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Exibição de resultados;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Requisitos atendidos: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 de eventos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Solicitar visualização das requisições utilizando um dos filtros;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Análise dos resultados da visualização;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Exibição da requisição selecionada;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bn6wsx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[UC-ML-004] Resultados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Pré-condições: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Sistema logado; Conexão a área de busca; Portar dados suficientes para realização da busca;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Pós-condições: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Exibição de resultados;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Requisitos atendidos: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 de eventos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Inserção dos dados específicos;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Realização da busca;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Análise dos resultados;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Seleção da requisição desejada;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Exibição da requisição;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qsh70q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[UC-ML-005] Fechamento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Pré-condições: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Sistema logado; Conexão a área de visualização de requisições; Acesso a área de edição de requisições;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Pós-condições: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Confirmação do fechamento da requisição;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Requisitos atendidos: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UC-ML-002;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 de eventos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Anexação de resultados à requisição;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bookmarkStart w:colFirst="0" w:colLast="0" w:name="_3as4poj" w:id="27"/>
      <w:bookmarkEnd w:id="27"/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Solicitação de fechamento da requisição;</w:t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contextualSpacing w:val="0"/>
        <w:jc w:val="both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Módulo Fármaco – MF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pxezwc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0" w:sz="4" w:val="single"/>
          <w:left w:space="0" w:sz="0" w:val="nil"/>
          <w:bottom w:color="000000" w:space="0" w:sz="4" w:val="single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[UC -MF-001] Inserção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Pré-condições: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Necessário ter acesso ao modulo fármaco para liberar o cadastro de novos produtos, necessária internet para conexão ao banco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Pós-condições: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Cadastro de produtos salvos no banco de dados.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Requisitos atendidos: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RF-MF-OO4, RF-MC-008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 de eventos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Acesso administrador conectado com sucesso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Produto sendo cadastrado pelo usuário.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Produto salvo no banco de dados.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49x2ik5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0" w:sz="4" w:val="single"/>
          <w:left w:space="0" w:sz="0" w:val="nil"/>
          <w:bottom w:color="000000" w:space="0" w:sz="4" w:val="single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[UC - MF-002] Classificação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Pré-condições: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Necessário acesso ao modulo fármaco, internet para conexão ao banco de dados e produtos cadastrados em estoque.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Pós-condições: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Produtos classificados conforme seu tipo.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Requisitos atendidos: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RF-MF-001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 de eventos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Acesso liberado ao modulo fármaco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Buscando o produto.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Cadastro da classificação do produto.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Produto salvo no banco de dados.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p2csry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0" w:sz="4" w:val="single"/>
          <w:left w:space="0" w:sz="0" w:val="nil"/>
          <w:bottom w:color="000000" w:space="0" w:sz="4" w:val="single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[UC - MF-003] Consulta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Pré-condições: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Necessário acesso ao modulo fármaco, internet para conexão ao banco de dados e produtos cadastrados em estoque.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Pós-condições: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Retorno filtrado dos produtos conforme descrito nos requisitos.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Requisitos atendidos: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RF-MF-001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RF-MF-002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 de eventos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Acesso liberado ao modulo fármaco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Buscando o produto com ou sem filtro.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Retorno da busca com sucesso classificado como solicitado.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47n2zr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0" w:sz="4" w:val="single"/>
          <w:left w:space="0" w:sz="0" w:val="nil"/>
          <w:bottom w:color="000000" w:space="0" w:sz="4" w:val="single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[UC - MF-004] Requisição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Pré-condições: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Necessário acesso ao modulo fármaco, internet para conexão ao banco de dados e produtos cadastrados em estoque, requisição válida para fármaco solicitando produto.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Pós-condições: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rejeição da requisição ou liberação de fármaco.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Requisitos atendidos: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RF-MF-001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RF-MF-002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RF-MC-008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 de eventos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Acesso liberado ao modulo fármaco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Recebimento de uma requisição.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Aceitação da requisição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Liberação do fármaco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Debito de produto efetuado com sucesso do estoque.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 de eventos alternativos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Acesso liberado ao modulo fármaco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Recebimento de uma requisição.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Rejeição da requisição.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o7alnk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0" w:sz="4" w:val="single"/>
          <w:left w:space="0" w:sz="0" w:val="nil"/>
          <w:bottom w:color="000000" w:space="0" w:sz="4" w:val="single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[UC - MF-005] Ordenação de Requisição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Pré-condições: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Necessário acesso ao modulo fármaco, internet para conexão ao banco de dados e produtos cadastrados em estoque, requisição válida para fármaco solicitando produto.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Pós-condições: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equisição aguardando atendimento em lista de espera conforme prioridade de urgência.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Requisitos atendidos: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RF-MF-001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RF-MF-002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RF-MF-004, RF-MC-008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 de eventos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Acesso liberado ao modulo fármaco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Recebimento de uma requisição.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Aceitação da requisição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Requisição aguardando atendimento em fila de espera.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Liberação do fármaco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Debito de produto efetuado com sucesso do estoque.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3ckvvd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0" w:sz="4" w:val="single"/>
          <w:left w:space="0" w:sz="0" w:val="nil"/>
          <w:bottom w:color="000000" w:space="0" w:sz="4" w:val="single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[UC - MF-006] Relatórios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Pré-condições: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Necessário acesso ao modulo fármaco, internet para conexão ao banco de dados e produtos cadastrados em estoque.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Pós-condições: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relatório impresso em PDF sobre a situação atual do estoque de fármacos.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Requisitos atendidos: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 de eventos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Acesso liberado ao modulo fármaco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Gerar novo relatório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bookmarkStart w:colFirst="0" w:colLast="0" w:name="_ihv636" w:id="34"/>
      <w:bookmarkEnd w:id="34"/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Relatório em PDF.</w:t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ffffff" w:val="clear"/>
        <w:spacing w:after="120" w:before="500" w:line="240" w:lineRule="auto"/>
        <w:ind w:left="431" w:right="0" w:hanging="431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Referências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</w:t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6838" w:w="11906"/>
      <w:pgMar w:bottom="1418" w:top="1701" w:left="1418" w:right="1418" w:header="680" w:footer="6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Verdana"/>
  <w:font w:name="Arial"/>
  <w:font w:name="Calibri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60" w:line="240" w:lineRule="auto"/>
      <w:ind w:left="0" w:right="0" w:firstLine="0"/>
      <w:contextualSpacing w:val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60" w:line="240" w:lineRule="auto"/>
      <w:ind w:left="0" w:right="0" w:firstLine="0"/>
      <w:contextualSpacing w:val="0"/>
      <w:jc w:val="both"/>
      <w:rPr>
        <w:rFonts w:ascii="Times" w:cs="Times" w:eastAsia="Times" w:hAnsi="Time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60" w:line="240" w:lineRule="auto"/>
      <w:ind w:left="0" w:right="0" w:firstLine="0"/>
      <w:contextualSpacing w:val="0"/>
      <w:jc w:val="both"/>
      <w:rPr>
        <w:rFonts w:ascii="Times" w:cs="Times" w:eastAsia="Times" w:hAnsi="Time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Times" w:cs="Times" w:eastAsia="Times" w:hAnsi="Time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210.0" w:type="dxa"/>
      <w:jc w:val="left"/>
      <w:tblInd w:w="0.0" w:type="dxa"/>
      <w:tblLayout w:type="fixed"/>
      <w:tblLook w:val="0000"/>
    </w:tblPr>
    <w:tblGrid>
      <w:gridCol w:w="4605"/>
      <w:gridCol w:w="4605"/>
      <w:tblGridChange w:id="0">
        <w:tblGrid>
          <w:gridCol w:w="4605"/>
          <w:gridCol w:w="4605"/>
        </w:tblGrid>
      </w:tblGridChange>
    </w:tblGrid>
    <w:tr>
      <w:trPr>
        <w:trHeight w:val="680" w:hRule="atLeast"/>
      </w:trPr>
      <w:tc>
        <w:tcPr>
          <w:tcBorders>
            <w:top w:color="000000" w:space="0" w:sz="4" w:val="single"/>
          </w:tcBorders>
          <w:vAlign w:val="top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0" w:before="6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  <w:vAlign w:val="top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60" w:line="240" w:lineRule="auto"/>
            <w:ind w:left="0" w:right="0" w:firstLine="0"/>
            <w:contextualSpacing w:val="0"/>
            <w:jc w:val="both"/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60" w:before="60" w:line="240" w:lineRule="auto"/>
      <w:ind w:left="0" w:right="0" w:firstLine="0"/>
      <w:contextualSpacing w:val="0"/>
      <w:jc w:val="both"/>
      <w:rPr>
        <w:rFonts w:ascii="Times" w:cs="Times" w:eastAsia="Times" w:hAnsi="Times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60" w:line="240" w:lineRule="auto"/>
      <w:ind w:left="0" w:right="0" w:firstLine="0"/>
      <w:contextualSpacing w:val="0"/>
      <w:jc w:val="both"/>
      <w:rPr>
        <w:rFonts w:ascii="Times" w:cs="Times" w:eastAsia="Times" w:hAnsi="Time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60" w:line="240" w:lineRule="auto"/>
      <w:ind w:left="0" w:right="0" w:firstLine="0"/>
      <w:contextualSpacing w:val="0"/>
      <w:jc w:val="both"/>
      <w:rPr>
        <w:rFonts w:ascii="Times" w:cs="Times" w:eastAsia="Times" w:hAnsi="Time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3">
    <w:lvl w:ilvl="0">
      <w:start w:val="1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14">
    <w:lvl w:ilvl="0">
      <w:start w:val="1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2.xm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