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D32FCD" w14:textId="0D618B70" w:rsidR="00311DC1" w:rsidRDefault="00311DC1" w:rsidP="00311DC1">
      <w:pPr>
        <w:pStyle w:val="NormalWeb"/>
        <w:shd w:val="clear" w:color="auto" w:fill="F5F5F5"/>
        <w:spacing w:before="0" w:beforeAutospacing="0"/>
        <w:rPr>
          <w:rFonts w:ascii="Helvetica Neue" w:hAnsi="Helvetica Neue"/>
          <w:color w:val="262626"/>
          <w:sz w:val="21"/>
          <w:szCs w:val="21"/>
        </w:rPr>
      </w:pPr>
      <w:r>
        <w:rPr>
          <w:rFonts w:ascii="Helvetica Neue" w:hAnsi="Helvetica Neue"/>
          <w:b/>
          <w:bCs/>
          <w:color w:val="262626"/>
          <w:sz w:val="21"/>
          <w:szCs w:val="21"/>
        </w:rPr>
        <w:t>1. Summary </w:t>
      </w:r>
    </w:p>
    <w:p w14:paraId="47CA404C" w14:textId="1C4F80BA" w:rsidR="007632FF" w:rsidRDefault="003E7225" w:rsidP="00D53FAA">
      <w:pPr>
        <w:pStyle w:val="NormalWeb"/>
        <w:shd w:val="clear" w:color="auto" w:fill="F5F5F5"/>
        <w:spacing w:before="0" w:beforeAutospacing="0"/>
        <w:rPr>
          <w:rFonts w:ascii="Helvetica Neue" w:hAnsi="Helvetica Neue"/>
          <w:color w:val="262626"/>
          <w:sz w:val="21"/>
          <w:szCs w:val="21"/>
        </w:rPr>
      </w:pPr>
      <w:r>
        <w:rPr>
          <w:rFonts w:ascii="Helvetica Neue" w:hAnsi="Helvetica Neue"/>
          <w:color w:val="262626"/>
          <w:sz w:val="21"/>
          <w:szCs w:val="21"/>
        </w:rPr>
        <w:t xml:space="preserve">This paper </w:t>
      </w:r>
      <w:r w:rsidR="00D53FAA">
        <w:rPr>
          <w:rFonts w:ascii="Helvetica Neue" w:hAnsi="Helvetica Neue"/>
          <w:color w:val="262626"/>
          <w:sz w:val="21"/>
          <w:szCs w:val="21"/>
        </w:rPr>
        <w:t xml:space="preserve">presents an approach to </w:t>
      </w:r>
      <w:r w:rsidR="000050D5">
        <w:rPr>
          <w:rFonts w:ascii="Helvetica Neue" w:hAnsi="Helvetica Neue"/>
          <w:color w:val="262626"/>
          <w:sz w:val="21"/>
          <w:szCs w:val="21"/>
        </w:rPr>
        <w:t xml:space="preserve">automatically improve information retrieval quality by </w:t>
      </w:r>
      <w:r w:rsidR="00D57C36">
        <w:rPr>
          <w:rFonts w:ascii="Helvetica Neue" w:hAnsi="Helvetica Neue"/>
          <w:color w:val="262626"/>
          <w:sz w:val="21"/>
          <w:szCs w:val="21"/>
        </w:rPr>
        <w:t xml:space="preserve">mining </w:t>
      </w:r>
      <w:r w:rsidR="000050D5">
        <w:rPr>
          <w:rFonts w:ascii="Helvetica Neue" w:hAnsi="Helvetica Neue"/>
          <w:color w:val="262626"/>
          <w:sz w:val="21"/>
          <w:szCs w:val="21"/>
        </w:rPr>
        <w:t xml:space="preserve">users’ clickthrough data to provide training data </w:t>
      </w:r>
      <w:r w:rsidR="000050D5" w:rsidRPr="000050D5">
        <w:rPr>
          <w:rFonts w:ascii="Helvetica Neue" w:hAnsi="Helvetica Neue"/>
          <w:i/>
          <w:color w:val="262626"/>
          <w:sz w:val="21"/>
          <w:szCs w:val="21"/>
        </w:rPr>
        <w:t>implicitly</w:t>
      </w:r>
      <w:r w:rsidR="000050D5">
        <w:rPr>
          <w:rFonts w:ascii="Helvetica Neue" w:hAnsi="Helvetica Neue"/>
          <w:color w:val="262626"/>
          <w:sz w:val="21"/>
          <w:szCs w:val="21"/>
        </w:rPr>
        <w:t xml:space="preserve"> in the form of </w:t>
      </w:r>
      <w:r w:rsidR="000050D5" w:rsidRPr="000050D5">
        <w:rPr>
          <w:rFonts w:ascii="Helvetica Neue" w:hAnsi="Helvetica Neue"/>
          <w:i/>
          <w:color w:val="262626"/>
          <w:sz w:val="21"/>
          <w:szCs w:val="21"/>
        </w:rPr>
        <w:t>relative</w:t>
      </w:r>
      <w:r w:rsidR="000050D5">
        <w:rPr>
          <w:rFonts w:ascii="Helvetica Neue" w:hAnsi="Helvetica Neue"/>
          <w:color w:val="262626"/>
          <w:sz w:val="21"/>
          <w:szCs w:val="21"/>
        </w:rPr>
        <w:t xml:space="preserve"> preferences.</w:t>
      </w:r>
      <w:r w:rsidR="00D57C36">
        <w:rPr>
          <w:rFonts w:ascii="Helvetica Neue" w:hAnsi="Helvetica Neue"/>
          <w:color w:val="262626"/>
          <w:sz w:val="21"/>
          <w:szCs w:val="21"/>
        </w:rPr>
        <w:t xml:space="preserve"> With a formulation of the </w:t>
      </w:r>
      <w:r w:rsidR="0041739E">
        <w:rPr>
          <w:rFonts w:ascii="Helvetica Neue" w:hAnsi="Helvetica Neue"/>
          <w:color w:val="262626"/>
          <w:sz w:val="21"/>
          <w:szCs w:val="21"/>
        </w:rPr>
        <w:t xml:space="preserve">information retrieval </w:t>
      </w:r>
      <w:r w:rsidR="00D57C36">
        <w:rPr>
          <w:rFonts w:ascii="Helvetica Neue" w:hAnsi="Helvetica Neue"/>
          <w:color w:val="262626"/>
          <w:sz w:val="21"/>
          <w:szCs w:val="21"/>
        </w:rPr>
        <w:t xml:space="preserve">learning problem </w:t>
      </w:r>
      <w:r w:rsidR="00D57C36">
        <w:rPr>
          <w:rFonts w:ascii="Helvetica Neue" w:hAnsi="Helvetica Neue"/>
          <w:color w:val="262626"/>
          <w:sz w:val="21"/>
          <w:szCs w:val="21"/>
        </w:rPr>
        <w:t xml:space="preserve">to maximize Kendall’s </w:t>
      </w:r>
      <m:oMath>
        <m:r>
          <w:rPr>
            <w:rFonts w:ascii="Cambria Math" w:hAnsi="Cambria Math"/>
            <w:color w:val="262626"/>
            <w:sz w:val="21"/>
            <w:szCs w:val="21"/>
          </w:rPr>
          <m:t>τ</m:t>
        </m:r>
      </m:oMath>
      <w:r w:rsidR="00D57C36">
        <w:rPr>
          <w:rFonts w:ascii="Helvetica Neue" w:hAnsi="Helvetica Neue"/>
          <w:color w:val="262626"/>
          <w:sz w:val="21"/>
          <w:szCs w:val="21"/>
        </w:rPr>
        <w:t xml:space="preserve">, support vector machine trains retrieval functions for large number of queries and features tractably and efficiently. </w:t>
      </w:r>
    </w:p>
    <w:p w14:paraId="549A7B2C" w14:textId="303EFD5D" w:rsidR="00BC6A22" w:rsidRDefault="00A02264" w:rsidP="00D53FAA">
      <w:pPr>
        <w:pStyle w:val="NormalWeb"/>
        <w:shd w:val="clear" w:color="auto" w:fill="F5F5F5"/>
        <w:spacing w:before="0" w:beforeAutospacing="0"/>
        <w:rPr>
          <w:rFonts w:ascii="Helvetica Neue" w:hAnsi="Helvetica Neue"/>
          <w:color w:val="262626"/>
          <w:sz w:val="21"/>
          <w:szCs w:val="21"/>
        </w:rPr>
      </w:pPr>
      <w:r>
        <w:rPr>
          <w:rFonts w:ascii="Helvetica Neue" w:hAnsi="Helvetica Neue"/>
          <w:color w:val="262626"/>
          <w:sz w:val="21"/>
          <w:szCs w:val="21"/>
        </w:rPr>
        <w:t xml:space="preserve">In Section 2, </w:t>
      </w:r>
      <w:r w:rsidR="001559C8">
        <w:rPr>
          <w:rFonts w:ascii="Helvetica Neue" w:hAnsi="Helvetica Neue"/>
          <w:color w:val="262626"/>
          <w:sz w:val="21"/>
          <w:szCs w:val="21"/>
        </w:rPr>
        <w:t xml:space="preserve">the concept, storage and usefulness of </w:t>
      </w:r>
      <w:r>
        <w:rPr>
          <w:rFonts w:ascii="Helvetica Neue" w:hAnsi="Helvetica Neue"/>
          <w:color w:val="262626"/>
          <w:sz w:val="21"/>
          <w:szCs w:val="21"/>
        </w:rPr>
        <w:t xml:space="preserve">clickthrough data </w:t>
      </w:r>
      <w:r w:rsidR="001559C8">
        <w:rPr>
          <w:rFonts w:ascii="Helvetica Neue" w:hAnsi="Helvetica Neue"/>
          <w:color w:val="262626"/>
          <w:sz w:val="21"/>
          <w:szCs w:val="21"/>
        </w:rPr>
        <w:t xml:space="preserve">is introduced. It has the form of a triplet (q, r, c), where q is query, r is ranking presented to a user and c is the set of links the user clicked on. </w:t>
      </w:r>
      <w:r w:rsidR="0041739E">
        <w:rPr>
          <w:rFonts w:ascii="Helvetica Neue" w:hAnsi="Helvetica Neue"/>
          <w:color w:val="262626"/>
          <w:sz w:val="21"/>
          <w:szCs w:val="21"/>
        </w:rPr>
        <w:t xml:space="preserve">With a proxy system, clickthrough data could be collected and stored in a logfile without adding too heavy overhead to the system. </w:t>
      </w:r>
      <w:r w:rsidR="003A496C">
        <w:rPr>
          <w:rFonts w:ascii="Helvetica Neue" w:hAnsi="Helvetica Neue"/>
          <w:color w:val="262626"/>
          <w:sz w:val="21"/>
          <w:szCs w:val="21"/>
        </w:rPr>
        <w:t xml:space="preserve">Since users’ usually scan only the first about 10 links being presented, clickthrough data does not convey absolute relevance judgement. Alternatively, it expresses </w:t>
      </w:r>
      <w:r w:rsidR="00A85DE5">
        <w:rPr>
          <w:rFonts w:ascii="Helvetica Neue" w:hAnsi="Helvetica Neue"/>
          <w:color w:val="262626"/>
          <w:sz w:val="21"/>
          <w:szCs w:val="21"/>
        </w:rPr>
        <w:t>p</w:t>
      </w:r>
      <w:r w:rsidR="003A496C">
        <w:rPr>
          <w:rFonts w:ascii="Helvetica Neue" w:hAnsi="Helvetica Neue"/>
          <w:color w:val="262626"/>
          <w:sz w:val="21"/>
          <w:szCs w:val="21"/>
        </w:rPr>
        <w:t>a</w:t>
      </w:r>
      <w:r w:rsidR="00BC6A22">
        <w:rPr>
          <w:rFonts w:ascii="Helvetica Neue" w:hAnsi="Helvetica Neue"/>
          <w:color w:val="262626"/>
          <w:sz w:val="21"/>
          <w:szCs w:val="21"/>
        </w:rPr>
        <w:t>rt</w:t>
      </w:r>
      <w:r w:rsidR="003A496C">
        <w:rPr>
          <w:rFonts w:ascii="Helvetica Neue" w:hAnsi="Helvetica Neue"/>
          <w:color w:val="262626"/>
          <w:sz w:val="21"/>
          <w:szCs w:val="21"/>
        </w:rPr>
        <w:t xml:space="preserve">ial </w:t>
      </w:r>
      <w:r w:rsidR="003A496C" w:rsidRPr="00A85DE5">
        <w:rPr>
          <w:rFonts w:ascii="Helvetica Neue" w:hAnsi="Helvetica Neue"/>
          <w:i/>
          <w:color w:val="262626"/>
          <w:sz w:val="21"/>
          <w:szCs w:val="21"/>
        </w:rPr>
        <w:t>relative</w:t>
      </w:r>
      <w:r w:rsidR="003A496C">
        <w:rPr>
          <w:rFonts w:ascii="Helvetica Neue" w:hAnsi="Helvetica Neue"/>
          <w:color w:val="262626"/>
          <w:sz w:val="21"/>
          <w:szCs w:val="21"/>
        </w:rPr>
        <w:t xml:space="preserve"> relevance judgements: </w:t>
      </w:r>
      <w:r w:rsidR="00A85DE5">
        <w:rPr>
          <w:rFonts w:ascii="Helvetica Neue" w:hAnsi="Helvetica Neue"/>
          <w:color w:val="262626"/>
          <w:sz w:val="21"/>
          <w:szCs w:val="21"/>
        </w:rPr>
        <w:t xml:space="preserve">the links </w:t>
      </w:r>
      <w:r w:rsidR="00A85DE5">
        <w:rPr>
          <w:rFonts w:ascii="Helvetica Neue" w:hAnsi="Helvetica Neue"/>
          <w:color w:val="262626"/>
          <w:sz w:val="21"/>
          <w:szCs w:val="21"/>
        </w:rPr>
        <w:t xml:space="preserve">not clicked by a user </w:t>
      </w:r>
      <w:r w:rsidR="00A85DE5">
        <w:rPr>
          <w:rFonts w:ascii="Helvetica Neue" w:hAnsi="Helvetica Neue"/>
          <w:color w:val="262626"/>
          <w:sz w:val="21"/>
          <w:szCs w:val="21"/>
        </w:rPr>
        <w:t xml:space="preserve">while ranked higher than a link clicked by the user is considered to be less relevant than the later. </w:t>
      </w:r>
      <w:r w:rsidR="00BC6A22">
        <w:rPr>
          <w:rFonts w:ascii="Helvetica Neue" w:hAnsi="Helvetica Neue"/>
          <w:color w:val="262626"/>
          <w:sz w:val="21"/>
          <w:szCs w:val="21"/>
        </w:rPr>
        <w:t xml:space="preserve">Thus, an algorithm for extracting preference feedback from clickthrough data is raised to generate </w:t>
      </w:r>
      <w:r w:rsidR="00BC6A22" w:rsidRPr="00BC6A22">
        <w:rPr>
          <w:rFonts w:ascii="Helvetica Neue" w:hAnsi="Helvetica Neue"/>
          <w:i/>
          <w:color w:val="262626"/>
          <w:sz w:val="21"/>
          <w:szCs w:val="21"/>
        </w:rPr>
        <w:t>training</w:t>
      </w:r>
      <w:r w:rsidR="00BC6A22">
        <w:rPr>
          <w:rFonts w:ascii="Helvetica Neue" w:hAnsi="Helvetica Neue"/>
          <w:color w:val="262626"/>
          <w:sz w:val="21"/>
          <w:szCs w:val="21"/>
        </w:rPr>
        <w:t xml:space="preserve"> data in an </w:t>
      </w:r>
      <w:r w:rsidR="00BC6A22" w:rsidRPr="00BC6A22">
        <w:rPr>
          <w:rFonts w:ascii="Helvetica Neue" w:hAnsi="Helvetica Neue"/>
          <w:i/>
          <w:color w:val="262626"/>
          <w:sz w:val="21"/>
          <w:szCs w:val="21"/>
        </w:rPr>
        <w:t>implicit</w:t>
      </w:r>
      <w:r w:rsidR="00BC6A22">
        <w:rPr>
          <w:rFonts w:ascii="Helvetica Neue" w:hAnsi="Helvetica Neue"/>
          <w:color w:val="262626"/>
          <w:sz w:val="21"/>
          <w:szCs w:val="21"/>
        </w:rPr>
        <w:t xml:space="preserve"> way. </w:t>
      </w:r>
    </w:p>
    <w:p w14:paraId="7B8AA1FD" w14:textId="64B4B21C" w:rsidR="00BC6A22" w:rsidRDefault="00BC6A22" w:rsidP="00D53FAA">
      <w:pPr>
        <w:pStyle w:val="NormalWeb"/>
        <w:shd w:val="clear" w:color="auto" w:fill="F5F5F5"/>
        <w:spacing w:before="0" w:beforeAutospacing="0"/>
        <w:rPr>
          <w:rFonts w:ascii="Helvetica Neue" w:hAnsi="Helvetica Neue"/>
          <w:color w:val="262626"/>
          <w:sz w:val="21"/>
          <w:szCs w:val="21"/>
        </w:rPr>
      </w:pPr>
      <w:r>
        <w:rPr>
          <w:rFonts w:ascii="Helvetica Neue" w:hAnsi="Helvetica Neue"/>
          <w:color w:val="262626"/>
          <w:sz w:val="21"/>
          <w:szCs w:val="21"/>
        </w:rPr>
        <w:t xml:space="preserve">Section 3 introduces a framework for learning of retrieval functions. </w:t>
      </w:r>
      <w:r w:rsidR="00A630EA">
        <w:rPr>
          <w:rFonts w:ascii="Helvetica Neue" w:hAnsi="Helvetica Neue"/>
          <w:color w:val="262626"/>
          <w:sz w:val="21"/>
          <w:szCs w:val="21"/>
        </w:rPr>
        <w:t xml:space="preserve">Aiming to return a ranking of documents per their relevance to the given query,  a </w:t>
      </w:r>
      <w:r w:rsidR="005B1229">
        <w:rPr>
          <w:rFonts w:ascii="Helvetica Neue" w:hAnsi="Helvetica Neue"/>
          <w:color w:val="262626"/>
          <w:sz w:val="21"/>
          <w:szCs w:val="21"/>
        </w:rPr>
        <w:t xml:space="preserve">retrieval function is evaluated by how closely its ordering </w:t>
      </w:r>
      <w:r w:rsidR="00A630EA">
        <w:rPr>
          <w:rFonts w:ascii="Helvetica Neue" w:hAnsi="Helvetica Neue"/>
          <w:color w:val="262626"/>
          <w:sz w:val="21"/>
          <w:szCs w:val="21"/>
        </w:rPr>
        <w:t>of</w:t>
      </w:r>
      <w:r w:rsidR="005B1229">
        <w:rPr>
          <w:rFonts w:ascii="Helvetica Neue" w:hAnsi="Helvetica Neue"/>
          <w:color w:val="262626"/>
          <w:sz w:val="21"/>
          <w:szCs w:val="21"/>
        </w:rPr>
        <w:t xml:space="preserve"> approximates the optimal </w:t>
      </w:r>
      <w:r w:rsidR="00A630EA">
        <w:rPr>
          <w:rFonts w:ascii="Helvetica Neue" w:hAnsi="Helvetica Neue"/>
          <w:color w:val="262626"/>
          <w:sz w:val="21"/>
          <w:szCs w:val="21"/>
        </w:rPr>
        <w:t xml:space="preserve">one. Binary relevance performs coarsely, while Kendall’s </w:t>
      </w:r>
      <m:oMath>
        <m:r>
          <w:rPr>
            <w:rFonts w:ascii="Cambria Math" w:hAnsi="Cambria Math"/>
            <w:color w:val="262626"/>
            <w:sz w:val="21"/>
            <w:szCs w:val="21"/>
          </w:rPr>
          <m:t>τ</m:t>
        </m:r>
      </m:oMath>
      <w:r w:rsidR="00A630EA">
        <w:rPr>
          <w:rFonts w:ascii="Helvetica Neue" w:hAnsi="Helvetica Neue"/>
          <w:color w:val="262626"/>
          <w:sz w:val="21"/>
          <w:szCs w:val="21"/>
        </w:rPr>
        <w:t xml:space="preserve"> seems more appropriate for this problem thanks to the introduction of </w:t>
      </w:r>
      <w:r w:rsidR="00A630EA" w:rsidRPr="00A630EA">
        <w:rPr>
          <w:rFonts w:ascii="Helvetica Neue" w:hAnsi="Helvetica Neue"/>
          <w:i/>
          <w:color w:val="262626"/>
          <w:sz w:val="21"/>
          <w:szCs w:val="21"/>
        </w:rPr>
        <w:t>discordant</w:t>
      </w:r>
      <w:r w:rsidR="00A630EA">
        <w:rPr>
          <w:rFonts w:ascii="Helvetica Neue" w:hAnsi="Helvetica Neue"/>
          <w:color w:val="262626"/>
          <w:sz w:val="21"/>
          <w:szCs w:val="21"/>
        </w:rPr>
        <w:t xml:space="preserve"> pairs. And the goal becomes to maximize the expected </w:t>
      </w:r>
      <w:r w:rsidR="00A630EA">
        <w:rPr>
          <w:rFonts w:ascii="Helvetica Neue" w:hAnsi="Helvetica Neue"/>
          <w:color w:val="262626"/>
          <w:sz w:val="21"/>
          <w:szCs w:val="21"/>
        </w:rPr>
        <w:t xml:space="preserve">Kendall’s </w:t>
      </w:r>
      <m:oMath>
        <m:r>
          <w:rPr>
            <w:rFonts w:ascii="Cambria Math" w:hAnsi="Cambria Math"/>
            <w:color w:val="262626"/>
            <w:sz w:val="21"/>
            <w:szCs w:val="21"/>
          </w:rPr>
          <m:t>τ</m:t>
        </m:r>
      </m:oMath>
      <w:r w:rsidR="00A630EA">
        <w:rPr>
          <w:rFonts w:ascii="Helvetica Neue" w:hAnsi="Helvetica Neue"/>
          <w:color w:val="262626"/>
          <w:sz w:val="21"/>
          <w:szCs w:val="21"/>
        </w:rPr>
        <w:t xml:space="preserve"> over a distribution of queries and optimal rankings on a document collection. </w:t>
      </w:r>
    </w:p>
    <w:p w14:paraId="78116A59" w14:textId="6536D188" w:rsidR="00A630EA" w:rsidRDefault="0053454B" w:rsidP="00D53FAA">
      <w:pPr>
        <w:pStyle w:val="NormalWeb"/>
        <w:shd w:val="clear" w:color="auto" w:fill="F5F5F5"/>
        <w:spacing w:before="0" w:beforeAutospacing="0"/>
        <w:rPr>
          <w:rFonts w:ascii="Helvetica Neue" w:hAnsi="Helvetica Neue"/>
          <w:color w:val="262626"/>
          <w:sz w:val="21"/>
          <w:szCs w:val="21"/>
        </w:rPr>
      </w:pPr>
      <w:r>
        <w:rPr>
          <w:rFonts w:ascii="Helvetica Neue" w:hAnsi="Helvetica Neue"/>
          <w:color w:val="262626"/>
          <w:sz w:val="21"/>
          <w:szCs w:val="21"/>
        </w:rPr>
        <w:t xml:space="preserve">Then Section 4 comes out with an SVM algorithm for learning retrieval functions. </w:t>
      </w:r>
      <w:r w:rsidR="005A6305">
        <w:rPr>
          <w:rFonts w:ascii="Helvetica Neue" w:hAnsi="Helvetica Neue"/>
          <w:color w:val="262626"/>
          <w:sz w:val="21"/>
          <w:szCs w:val="21"/>
        </w:rPr>
        <w:t>The</w:t>
      </w:r>
      <w:r>
        <w:rPr>
          <w:rFonts w:ascii="Helvetica Neue" w:hAnsi="Helvetica Neue"/>
          <w:color w:val="262626"/>
          <w:sz w:val="21"/>
          <w:szCs w:val="21"/>
        </w:rPr>
        <w:t xml:space="preserve"> goal is converted into maximizing empirical </w:t>
      </w:r>
      <w:r>
        <w:rPr>
          <w:rFonts w:ascii="Helvetica Neue" w:hAnsi="Helvetica Neue"/>
          <w:color w:val="262626"/>
          <w:sz w:val="21"/>
          <w:szCs w:val="21"/>
        </w:rPr>
        <w:t xml:space="preserve">Kendall’s </w:t>
      </w:r>
      <m:oMath>
        <m:r>
          <w:rPr>
            <w:rFonts w:ascii="Cambria Math" w:hAnsi="Cambria Math"/>
            <w:color w:val="262626"/>
            <w:sz w:val="21"/>
            <w:szCs w:val="21"/>
          </w:rPr>
          <m:t>τ</m:t>
        </m:r>
      </m:oMath>
      <w:r>
        <w:rPr>
          <w:rFonts w:ascii="Helvetica Neue" w:hAnsi="Helvetica Neue"/>
          <w:color w:val="262626"/>
          <w:sz w:val="21"/>
          <w:szCs w:val="21"/>
        </w:rPr>
        <w:t xml:space="preserve">, </w:t>
      </w:r>
      <w:r w:rsidR="005A6305">
        <w:rPr>
          <w:rFonts w:ascii="Helvetica Neue" w:hAnsi="Helvetica Neue"/>
          <w:color w:val="262626"/>
          <w:sz w:val="21"/>
          <w:szCs w:val="21"/>
        </w:rPr>
        <w:t xml:space="preserve">then to minimize the number of discordant pairs between the output of learned retrieval function and the optimal ranking. By introducing a linear ranking function as the product </w:t>
      </w:r>
      <w:r w:rsidR="001C49C9">
        <w:rPr>
          <w:rFonts w:ascii="Helvetica Neue" w:hAnsi="Helvetica Neue"/>
          <w:color w:val="262626"/>
          <w:sz w:val="21"/>
          <w:szCs w:val="21"/>
        </w:rPr>
        <w:t xml:space="preserve">of </w:t>
      </w:r>
      <w:r w:rsidR="005A6305">
        <w:rPr>
          <w:rFonts w:ascii="Helvetica Neue" w:hAnsi="Helvetica Neue"/>
          <w:color w:val="262626"/>
          <w:sz w:val="21"/>
          <w:szCs w:val="21"/>
        </w:rPr>
        <w:t xml:space="preserve">a </w:t>
      </w:r>
      <w:r w:rsidR="005A6305" w:rsidRPr="00E505DE">
        <w:rPr>
          <w:rFonts w:ascii="Helvetica Neue" w:hAnsi="Helvetica Neue"/>
          <w:i/>
          <w:color w:val="262626"/>
          <w:sz w:val="21"/>
          <w:szCs w:val="21"/>
        </w:rPr>
        <w:t>weight</w:t>
      </w:r>
      <w:r w:rsidR="005A6305">
        <w:rPr>
          <w:rFonts w:ascii="Helvetica Neue" w:hAnsi="Helvetica Neue"/>
          <w:color w:val="262626"/>
          <w:sz w:val="21"/>
          <w:szCs w:val="21"/>
        </w:rPr>
        <w:t xml:space="preserve"> vector and a </w:t>
      </w:r>
      <w:r w:rsidR="005A6305" w:rsidRPr="00E505DE">
        <w:rPr>
          <w:rFonts w:ascii="Helvetica Neue" w:hAnsi="Helvetica Neue"/>
          <w:i/>
          <w:color w:val="262626"/>
          <w:sz w:val="21"/>
          <w:szCs w:val="21"/>
        </w:rPr>
        <w:t>feature</w:t>
      </w:r>
      <w:r w:rsidR="005A6305">
        <w:rPr>
          <w:rFonts w:ascii="Helvetica Neue" w:hAnsi="Helvetica Neue"/>
          <w:color w:val="262626"/>
          <w:sz w:val="21"/>
          <w:szCs w:val="21"/>
        </w:rPr>
        <w:t xml:space="preserve"> </w:t>
      </w:r>
      <w:r w:rsidR="006726BD">
        <w:rPr>
          <w:rFonts w:ascii="Helvetica Neue" w:hAnsi="Helvetica Neue"/>
          <w:color w:val="262626"/>
          <w:sz w:val="21"/>
          <w:szCs w:val="21"/>
        </w:rPr>
        <w:t>vector (</w:t>
      </w:r>
      <w:r w:rsidR="005A6305">
        <w:rPr>
          <w:rFonts w:ascii="Helvetica Neue" w:hAnsi="Helvetica Neue"/>
          <w:color w:val="262626"/>
          <w:sz w:val="21"/>
          <w:szCs w:val="21"/>
        </w:rPr>
        <w:t>mapping from queries and documents</w:t>
      </w:r>
      <w:r w:rsidR="006726BD">
        <w:rPr>
          <w:rFonts w:ascii="Helvetica Neue" w:hAnsi="Helvetica Neue"/>
          <w:color w:val="262626"/>
          <w:sz w:val="21"/>
          <w:szCs w:val="21"/>
        </w:rPr>
        <w:t>)</w:t>
      </w:r>
      <w:r w:rsidR="005A6305">
        <w:rPr>
          <w:rFonts w:ascii="Helvetica Neue" w:hAnsi="Helvetica Neue"/>
          <w:color w:val="262626"/>
          <w:sz w:val="21"/>
          <w:szCs w:val="21"/>
        </w:rPr>
        <w:t>, the goal is converted into find the weight vector that maximizes the number of fulfilled inequalities about the relative ordering of document pairs from training set (clickthrough data).</w:t>
      </w:r>
      <w:r w:rsidR="001C49C9">
        <w:rPr>
          <w:rFonts w:ascii="Helvetica Neue" w:hAnsi="Helvetica Neue"/>
          <w:color w:val="262626"/>
          <w:sz w:val="21"/>
          <w:szCs w:val="21"/>
        </w:rPr>
        <w:t xml:space="preserve"> Though the general problem is NP-hard, SVM with regularization for margin maximization to the object provides an approximate solution. Th</w:t>
      </w:r>
      <w:r w:rsidR="006726BD">
        <w:rPr>
          <w:rFonts w:ascii="Helvetica Neue" w:hAnsi="Helvetica Neue"/>
          <w:color w:val="262626"/>
          <w:sz w:val="21"/>
          <w:szCs w:val="21"/>
        </w:rPr>
        <w:t xml:space="preserve">e new problem </w:t>
      </w:r>
      <w:r w:rsidR="00595946">
        <w:rPr>
          <w:rFonts w:ascii="Helvetica Neue" w:hAnsi="Helvetica Neue"/>
          <w:color w:val="262626"/>
          <w:sz w:val="21"/>
          <w:szCs w:val="21"/>
        </w:rPr>
        <w:t xml:space="preserve">(called “Ranking SVM”) </w:t>
      </w:r>
      <w:r w:rsidR="006726BD">
        <w:rPr>
          <w:rFonts w:ascii="Helvetica Neue" w:hAnsi="Helvetica Neue"/>
          <w:color w:val="262626"/>
          <w:sz w:val="21"/>
          <w:szCs w:val="21"/>
        </w:rPr>
        <w:t xml:space="preserve">is equivalent to that of a classification SVM on </w:t>
      </w:r>
      <w:r w:rsidR="006726BD">
        <w:rPr>
          <w:rFonts w:ascii="Helvetica Neue" w:hAnsi="Helvetica Neue"/>
          <w:color w:val="262626"/>
          <w:sz w:val="21"/>
          <w:szCs w:val="21"/>
        </w:rPr>
        <w:t xml:space="preserve">differences of </w:t>
      </w:r>
      <w:r w:rsidR="006726BD">
        <w:rPr>
          <w:rFonts w:ascii="Helvetica Neue" w:hAnsi="Helvetica Neue"/>
          <w:color w:val="262626"/>
          <w:sz w:val="21"/>
          <w:szCs w:val="21"/>
        </w:rPr>
        <w:t xml:space="preserve">pairwise feature vectors, so similar algorithms (e.g., </w:t>
      </w:r>
      <w:proofErr w:type="spellStart"/>
      <w:r w:rsidR="006726BD">
        <w:rPr>
          <w:rFonts w:ascii="Helvetica Neue" w:hAnsi="Helvetica Neue"/>
          <w:color w:val="262626"/>
          <w:sz w:val="21"/>
          <w:szCs w:val="21"/>
        </w:rPr>
        <w:t>SVM</w:t>
      </w:r>
      <w:r w:rsidR="006726BD" w:rsidRPr="006726BD">
        <w:rPr>
          <w:rFonts w:ascii="Helvetica Neue" w:hAnsi="Helvetica Neue"/>
          <w:color w:val="262626"/>
          <w:sz w:val="21"/>
          <w:szCs w:val="21"/>
          <w:vertAlign w:val="superscript"/>
        </w:rPr>
        <w:t>light</w:t>
      </w:r>
      <w:proofErr w:type="spellEnd"/>
      <w:r w:rsidR="006726BD">
        <w:rPr>
          <w:rFonts w:ascii="Helvetica Neue" w:hAnsi="Helvetica Neue"/>
          <w:color w:val="262626"/>
          <w:sz w:val="21"/>
          <w:szCs w:val="21"/>
        </w:rPr>
        <w:t xml:space="preserve">) is applicable. </w:t>
      </w:r>
    </w:p>
    <w:p w14:paraId="668A52B9" w14:textId="105EB642" w:rsidR="00D57C36" w:rsidRPr="00A34C13" w:rsidRDefault="006726BD" w:rsidP="00D53FAA">
      <w:pPr>
        <w:pStyle w:val="NormalWeb"/>
        <w:shd w:val="clear" w:color="auto" w:fill="F5F5F5"/>
        <w:spacing w:before="0" w:beforeAutospacing="0"/>
        <w:rPr>
          <w:rFonts w:ascii="Helvetica Neue" w:hAnsi="Helvetica Neue"/>
          <w:color w:val="262626"/>
          <w:sz w:val="21"/>
          <w:szCs w:val="21"/>
        </w:rPr>
      </w:pPr>
      <w:r>
        <w:rPr>
          <w:rFonts w:ascii="Helvetica Neue" w:hAnsi="Helvetica Neue"/>
          <w:color w:val="262626"/>
          <w:sz w:val="21"/>
          <w:szCs w:val="21"/>
        </w:rPr>
        <w:t xml:space="preserve">Section 5 covers experimental evaluation of the proposed method. </w:t>
      </w:r>
      <w:r w:rsidR="00D531A5">
        <w:rPr>
          <w:rFonts w:ascii="Helvetica Neue" w:hAnsi="Helvetica Neue"/>
          <w:color w:val="262626"/>
          <w:sz w:val="21"/>
          <w:szCs w:val="21"/>
        </w:rPr>
        <w:t xml:space="preserve">To learn a retrieval function with the </w:t>
      </w:r>
      <w:r w:rsidR="00595946">
        <w:rPr>
          <w:rFonts w:ascii="Helvetica Neue" w:hAnsi="Helvetica Neue"/>
          <w:color w:val="262626"/>
          <w:sz w:val="21"/>
          <w:szCs w:val="21"/>
        </w:rPr>
        <w:t>R</w:t>
      </w:r>
      <w:r w:rsidR="00D531A5">
        <w:rPr>
          <w:rFonts w:ascii="Helvetica Neue" w:hAnsi="Helvetica Neue"/>
          <w:color w:val="262626"/>
          <w:sz w:val="21"/>
          <w:szCs w:val="21"/>
        </w:rPr>
        <w:t xml:space="preserve">anking SVM, the author tried to design a suitable feature mapping including rank in other search engines, query/content match and popularity-attributes.  Moreover, </w:t>
      </w:r>
      <w:r w:rsidR="00D531A5">
        <w:rPr>
          <w:rFonts w:ascii="Helvetica Neue" w:hAnsi="Helvetica Neue"/>
          <w:color w:val="262626"/>
          <w:sz w:val="21"/>
          <w:szCs w:val="21"/>
        </w:rPr>
        <w:t>the author developed a meta-search engine named “Striver” which works by integrating query results of some famous search engines</w:t>
      </w:r>
      <w:r w:rsidR="00D531A5">
        <w:rPr>
          <w:rFonts w:ascii="Helvetica Neue" w:hAnsi="Helvetica Neue"/>
          <w:color w:val="262626"/>
          <w:sz w:val="21"/>
          <w:szCs w:val="21"/>
        </w:rPr>
        <w:t xml:space="preserve"> </w:t>
      </w:r>
      <w:r w:rsidR="00D531A5">
        <w:rPr>
          <w:rFonts w:ascii="Helvetica Neue" w:hAnsi="Helvetica Neue"/>
          <w:color w:val="262626"/>
          <w:sz w:val="21"/>
          <w:szCs w:val="21"/>
        </w:rPr>
        <w:t>for experimental setup,</w:t>
      </w:r>
      <w:r w:rsidR="00D531A5">
        <w:rPr>
          <w:rFonts w:ascii="Helvetica Neue" w:hAnsi="Helvetica Neue"/>
          <w:color w:val="262626"/>
          <w:sz w:val="21"/>
          <w:szCs w:val="21"/>
        </w:rPr>
        <w:t xml:space="preserve"> and also applied the idea of presenting two rankings from different retrieval functions simultaneously for comparison</w:t>
      </w:r>
      <w:r w:rsidR="00D531A5">
        <w:rPr>
          <w:rFonts w:ascii="Helvetica Neue" w:hAnsi="Helvetica Neue"/>
          <w:color w:val="262626"/>
          <w:sz w:val="21"/>
          <w:szCs w:val="21"/>
        </w:rPr>
        <w:t>.</w:t>
      </w:r>
      <w:r w:rsidR="00595946">
        <w:rPr>
          <w:rFonts w:ascii="Helvetica Neue" w:hAnsi="Helvetica Neue"/>
          <w:color w:val="262626"/>
          <w:sz w:val="21"/>
          <w:szCs w:val="21"/>
        </w:rPr>
        <w:t xml:space="preserve"> </w:t>
      </w:r>
      <w:r w:rsidR="0085235D">
        <w:rPr>
          <w:rFonts w:ascii="Helvetica Neue" w:hAnsi="Helvetica Neue"/>
          <w:color w:val="262626"/>
          <w:sz w:val="21"/>
          <w:szCs w:val="21"/>
        </w:rPr>
        <w:t>The o</w:t>
      </w:r>
      <w:r w:rsidR="00595946">
        <w:rPr>
          <w:rFonts w:ascii="Helvetica Neue" w:hAnsi="Helvetica Neue"/>
          <w:color w:val="262626"/>
          <w:sz w:val="21"/>
          <w:szCs w:val="21"/>
        </w:rPr>
        <w:t>ffline experiment show</w:t>
      </w:r>
      <w:r w:rsidR="0085235D">
        <w:rPr>
          <w:rFonts w:ascii="Helvetica Neue" w:hAnsi="Helvetica Neue"/>
          <w:color w:val="262626"/>
          <w:sz w:val="21"/>
          <w:szCs w:val="21"/>
        </w:rPr>
        <w:t>s</w:t>
      </w:r>
      <w:r w:rsidR="00595946">
        <w:rPr>
          <w:rFonts w:ascii="Helvetica Neue" w:hAnsi="Helvetica Neue"/>
          <w:color w:val="262626"/>
          <w:sz w:val="21"/>
          <w:szCs w:val="21"/>
        </w:rPr>
        <w:t xml:space="preserve"> that the Ranking SVM is able to learn to predict preference constraints. Furthermore, </w:t>
      </w:r>
      <w:r w:rsidR="0085235D">
        <w:rPr>
          <w:rFonts w:ascii="Helvetica Neue" w:hAnsi="Helvetica Neue"/>
          <w:color w:val="262626"/>
          <w:sz w:val="21"/>
          <w:szCs w:val="21"/>
        </w:rPr>
        <w:t xml:space="preserve">an </w:t>
      </w:r>
      <w:r w:rsidR="00595946">
        <w:rPr>
          <w:rFonts w:ascii="Helvetica Neue" w:hAnsi="Helvetica Neue"/>
          <w:color w:val="262626"/>
          <w:sz w:val="21"/>
          <w:szCs w:val="21"/>
        </w:rPr>
        <w:t>online experiment veri</w:t>
      </w:r>
      <w:r w:rsidR="0085235D">
        <w:rPr>
          <w:rFonts w:ascii="Helvetica Neue" w:hAnsi="Helvetica Neue"/>
          <w:color w:val="262626"/>
          <w:sz w:val="21"/>
          <w:szCs w:val="21"/>
        </w:rPr>
        <w:t>fies</w:t>
      </w:r>
      <w:r w:rsidR="00595946">
        <w:rPr>
          <w:rFonts w:ascii="Helvetica Neue" w:hAnsi="Helvetica Neue"/>
          <w:color w:val="262626"/>
          <w:sz w:val="21"/>
          <w:szCs w:val="21"/>
        </w:rPr>
        <w:t xml:space="preserve"> that the learned retrieval function improve</w:t>
      </w:r>
      <w:r w:rsidR="00562D14">
        <w:rPr>
          <w:rFonts w:ascii="Helvetica Neue" w:hAnsi="Helvetica Neue"/>
          <w:color w:val="262626"/>
          <w:sz w:val="21"/>
          <w:szCs w:val="21"/>
        </w:rPr>
        <w:t>s</w:t>
      </w:r>
      <w:r w:rsidR="00595946">
        <w:rPr>
          <w:rFonts w:ascii="Helvetica Neue" w:hAnsi="Helvetica Neue"/>
          <w:color w:val="262626"/>
          <w:sz w:val="21"/>
          <w:szCs w:val="21"/>
        </w:rPr>
        <w:t xml:space="preserve"> retrieval quality within statistical significance.   </w:t>
      </w:r>
    </w:p>
    <w:p w14:paraId="5BCB7F71" w14:textId="43718984" w:rsidR="00311DC1" w:rsidRDefault="00311DC1" w:rsidP="00311DC1">
      <w:pPr>
        <w:pStyle w:val="NormalWeb"/>
        <w:shd w:val="clear" w:color="auto" w:fill="F5F5F5"/>
        <w:spacing w:before="0" w:beforeAutospacing="0"/>
        <w:rPr>
          <w:rFonts w:ascii="Helvetica Neue" w:hAnsi="Helvetica Neue"/>
          <w:b/>
          <w:bCs/>
          <w:color w:val="262626"/>
          <w:sz w:val="21"/>
          <w:szCs w:val="21"/>
        </w:rPr>
      </w:pPr>
      <w:r>
        <w:rPr>
          <w:rFonts w:ascii="Helvetica Neue" w:hAnsi="Helvetica Neue"/>
          <w:b/>
          <w:bCs/>
          <w:color w:val="262626"/>
          <w:sz w:val="21"/>
          <w:szCs w:val="21"/>
        </w:rPr>
        <w:t>2. Comments </w:t>
      </w:r>
    </w:p>
    <w:p w14:paraId="14DFAF1F" w14:textId="77777777" w:rsidR="00D324BC" w:rsidRDefault="00F17983" w:rsidP="00311DC1">
      <w:pPr>
        <w:pStyle w:val="NormalWeb"/>
        <w:shd w:val="clear" w:color="auto" w:fill="F5F5F5"/>
        <w:spacing w:before="0" w:beforeAutospacing="0"/>
        <w:rPr>
          <w:rFonts w:ascii="Helvetica Neue" w:hAnsi="Helvetica Neue"/>
          <w:color w:val="262626"/>
          <w:sz w:val="21"/>
          <w:szCs w:val="21"/>
        </w:rPr>
      </w:pPr>
      <w:r>
        <w:rPr>
          <w:rFonts w:ascii="Helvetica Neue" w:hAnsi="Helvetica Neue"/>
          <w:color w:val="262626"/>
          <w:sz w:val="21"/>
          <w:szCs w:val="21"/>
        </w:rPr>
        <w:t xml:space="preserve">As </w:t>
      </w:r>
      <w:r w:rsidR="008D4D21">
        <w:rPr>
          <w:rFonts w:ascii="Helvetica Neue" w:hAnsi="Helvetica Neue"/>
          <w:color w:val="262626"/>
          <w:sz w:val="21"/>
          <w:szCs w:val="21"/>
        </w:rPr>
        <w:t xml:space="preserve">the paper </w:t>
      </w:r>
      <w:r w:rsidR="00562D14">
        <w:rPr>
          <w:rFonts w:ascii="Helvetica Neue" w:hAnsi="Helvetica Neue"/>
          <w:color w:val="262626"/>
          <w:sz w:val="21"/>
          <w:szCs w:val="21"/>
        </w:rPr>
        <w:t>claims, collecting training data for retrieval systems (functions) from experts’ relevance judgements is difficult and expensive. Also, users usually do not have too much time to provide explicit feedback for rankings returned by a retrieval function. Thus, it is a smart and practical idea to obtain training data via user’s clickthrough data</w:t>
      </w:r>
      <w:r w:rsidR="00A64665">
        <w:rPr>
          <w:rFonts w:ascii="Helvetica Neue" w:hAnsi="Helvetica Neue"/>
          <w:color w:val="262626"/>
          <w:sz w:val="21"/>
          <w:szCs w:val="21"/>
        </w:rPr>
        <w:t xml:space="preserve"> implicitly. </w:t>
      </w:r>
    </w:p>
    <w:p w14:paraId="66CA68C2" w14:textId="6B3CC1B2" w:rsidR="00A5182E" w:rsidRDefault="00A64665" w:rsidP="00311DC1">
      <w:pPr>
        <w:pStyle w:val="NormalWeb"/>
        <w:shd w:val="clear" w:color="auto" w:fill="F5F5F5"/>
        <w:spacing w:before="0" w:beforeAutospacing="0"/>
        <w:rPr>
          <w:rFonts w:ascii="Helvetica Neue" w:hAnsi="Helvetica Neue"/>
          <w:color w:val="262626"/>
          <w:sz w:val="21"/>
          <w:szCs w:val="21"/>
        </w:rPr>
      </w:pPr>
      <w:r>
        <w:rPr>
          <w:rFonts w:ascii="Helvetica Neue" w:hAnsi="Helvetica Neue"/>
          <w:color w:val="262626"/>
          <w:sz w:val="21"/>
          <w:szCs w:val="21"/>
        </w:rPr>
        <w:lastRenderedPageBreak/>
        <w:t xml:space="preserve">In addition, the conversion of the optimization problem to operating the Ranking SVM on a linear function makes the solution efficient and interpretable. </w:t>
      </w:r>
    </w:p>
    <w:p w14:paraId="3556FF95" w14:textId="37074B45" w:rsidR="00311DC1" w:rsidRDefault="00311DC1" w:rsidP="00311DC1">
      <w:pPr>
        <w:pStyle w:val="NormalWeb"/>
        <w:shd w:val="clear" w:color="auto" w:fill="F5F5F5"/>
        <w:spacing w:before="0" w:beforeAutospacing="0"/>
        <w:rPr>
          <w:rFonts w:ascii="Helvetica Neue" w:hAnsi="Helvetica Neue"/>
          <w:b/>
          <w:bCs/>
          <w:color w:val="262626"/>
          <w:sz w:val="21"/>
          <w:szCs w:val="21"/>
        </w:rPr>
      </w:pPr>
      <w:r>
        <w:rPr>
          <w:rFonts w:ascii="Helvetica Neue" w:hAnsi="Helvetica Neue"/>
          <w:b/>
          <w:bCs/>
          <w:color w:val="262626"/>
          <w:sz w:val="21"/>
          <w:szCs w:val="21"/>
        </w:rPr>
        <w:t>3. Questions </w:t>
      </w:r>
    </w:p>
    <w:p w14:paraId="2EF72631" w14:textId="1B25C078" w:rsidR="00FF0FB6" w:rsidRDefault="00B96F00" w:rsidP="008D4D21">
      <w:pPr>
        <w:pStyle w:val="NormalWeb"/>
        <w:shd w:val="clear" w:color="auto" w:fill="F5F5F5"/>
        <w:spacing w:before="0" w:beforeAutospacing="0"/>
        <w:rPr>
          <w:rFonts w:ascii="Helvetica Neue" w:hAnsi="Helvetica Neue"/>
          <w:color w:val="262626"/>
          <w:sz w:val="21"/>
          <w:szCs w:val="21"/>
        </w:rPr>
      </w:pPr>
      <w:r>
        <w:rPr>
          <w:rFonts w:ascii="Helvetica Neue" w:hAnsi="Helvetica Neue"/>
          <w:color w:val="262626"/>
          <w:sz w:val="21"/>
          <w:szCs w:val="21"/>
        </w:rPr>
        <w:t>(</w:t>
      </w:r>
      <w:r w:rsidR="000A467F">
        <w:rPr>
          <w:rFonts w:ascii="Helvetica Neue" w:hAnsi="Helvetica Neue"/>
          <w:color w:val="262626"/>
          <w:sz w:val="21"/>
          <w:szCs w:val="21"/>
        </w:rPr>
        <w:t>1</w:t>
      </w:r>
      <w:r>
        <w:rPr>
          <w:rFonts w:ascii="Helvetica Neue" w:hAnsi="Helvetica Neue"/>
          <w:color w:val="262626"/>
          <w:sz w:val="21"/>
          <w:szCs w:val="21"/>
        </w:rPr>
        <w:t xml:space="preserve">) </w:t>
      </w:r>
      <w:r w:rsidR="00523EE4">
        <w:rPr>
          <w:rFonts w:ascii="Helvetica Neue" w:hAnsi="Helvetica Neue"/>
          <w:color w:val="262626"/>
          <w:sz w:val="21"/>
          <w:szCs w:val="21"/>
        </w:rPr>
        <w:t>How can the Ranking SVM learn the weight vector as well as the weights of the feature vector for the linear retrieval function? I mean, usually feature vectors are fixed and SVM learns weight vector. But it seems both of them are unknown and needs to be learned at the same time.</w:t>
      </w:r>
    </w:p>
    <w:p w14:paraId="5E00895C" w14:textId="30AA06BA" w:rsidR="000A467F" w:rsidRPr="00534800" w:rsidRDefault="000A467F" w:rsidP="008D4D21">
      <w:pPr>
        <w:pStyle w:val="NormalWeb"/>
        <w:shd w:val="clear" w:color="auto" w:fill="F5F5F5"/>
        <w:spacing w:before="0" w:beforeAutospacing="0"/>
        <w:rPr>
          <w:rFonts w:ascii="Helvetica Neue" w:hAnsi="Helvetica Neue"/>
          <w:color w:val="262626"/>
          <w:sz w:val="21"/>
          <w:szCs w:val="21"/>
        </w:rPr>
      </w:pPr>
      <w:r>
        <w:rPr>
          <w:rFonts w:ascii="Helvetica Neue" w:hAnsi="Helvetica Neue"/>
          <w:color w:val="262626"/>
          <w:sz w:val="21"/>
          <w:szCs w:val="21"/>
        </w:rPr>
        <w:t>(2)</w:t>
      </w:r>
      <w:r w:rsidR="00523EE4">
        <w:rPr>
          <w:rFonts w:ascii="Helvetica Neue" w:hAnsi="Helvetica Neue"/>
          <w:color w:val="262626"/>
          <w:sz w:val="21"/>
          <w:szCs w:val="21"/>
        </w:rPr>
        <w:t xml:space="preserve"> In</w:t>
      </w:r>
      <w:r w:rsidR="00C67A35">
        <w:rPr>
          <w:rFonts w:ascii="Helvetica Neue" w:hAnsi="Helvetica Neue"/>
          <w:color w:val="262626"/>
          <w:sz w:val="21"/>
          <w:szCs w:val="21"/>
        </w:rPr>
        <w:t xml:space="preserve"> </w:t>
      </w:r>
      <w:r w:rsidR="00523EE4">
        <w:rPr>
          <w:rFonts w:ascii="Helvetica Neue" w:hAnsi="Helvetica Neue"/>
          <w:color w:val="262626"/>
          <w:sz w:val="21"/>
          <w:szCs w:val="21"/>
        </w:rPr>
        <w:t>the online experiment in Section Experiment, the number of training queries being collected is 260. I was wondering if it is enough for training the retrieval function with respect to many considered features. Is there any underfitting issue for</w:t>
      </w:r>
      <w:bookmarkStart w:id="0" w:name="_GoBack"/>
      <w:bookmarkEnd w:id="0"/>
      <w:r w:rsidR="00523EE4">
        <w:rPr>
          <w:rFonts w:ascii="Helvetica Neue" w:hAnsi="Helvetica Neue"/>
          <w:color w:val="262626"/>
          <w:sz w:val="21"/>
          <w:szCs w:val="21"/>
        </w:rPr>
        <w:t xml:space="preserve"> implementation? </w:t>
      </w:r>
    </w:p>
    <w:sectPr w:rsidR="000A467F" w:rsidRPr="00534800" w:rsidSect="00D651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13B4"/>
    <w:rsid w:val="000050D5"/>
    <w:rsid w:val="00055D1E"/>
    <w:rsid w:val="000953CC"/>
    <w:rsid w:val="000A3794"/>
    <w:rsid w:val="000A467F"/>
    <w:rsid w:val="000A4BEB"/>
    <w:rsid w:val="000B22A4"/>
    <w:rsid w:val="00112136"/>
    <w:rsid w:val="001559C8"/>
    <w:rsid w:val="00186E6C"/>
    <w:rsid w:val="001B7A74"/>
    <w:rsid w:val="001C49C9"/>
    <w:rsid w:val="001F616E"/>
    <w:rsid w:val="0025045D"/>
    <w:rsid w:val="002B62D8"/>
    <w:rsid w:val="00302357"/>
    <w:rsid w:val="0030463F"/>
    <w:rsid w:val="00311DC1"/>
    <w:rsid w:val="003415C6"/>
    <w:rsid w:val="003A4611"/>
    <w:rsid w:val="003A496C"/>
    <w:rsid w:val="003E7225"/>
    <w:rsid w:val="003F79F7"/>
    <w:rsid w:val="0041739E"/>
    <w:rsid w:val="004737AE"/>
    <w:rsid w:val="00481A7F"/>
    <w:rsid w:val="00523EE4"/>
    <w:rsid w:val="00525FA8"/>
    <w:rsid w:val="0053454B"/>
    <w:rsid w:val="00534800"/>
    <w:rsid w:val="005413B3"/>
    <w:rsid w:val="00562D14"/>
    <w:rsid w:val="005813B4"/>
    <w:rsid w:val="00594A22"/>
    <w:rsid w:val="00595946"/>
    <w:rsid w:val="005A6305"/>
    <w:rsid w:val="005B1229"/>
    <w:rsid w:val="0061457D"/>
    <w:rsid w:val="006726BD"/>
    <w:rsid w:val="006920DE"/>
    <w:rsid w:val="006D4165"/>
    <w:rsid w:val="00714A61"/>
    <w:rsid w:val="0074015C"/>
    <w:rsid w:val="007632FF"/>
    <w:rsid w:val="0085235D"/>
    <w:rsid w:val="0089463B"/>
    <w:rsid w:val="008A77D5"/>
    <w:rsid w:val="008C40BA"/>
    <w:rsid w:val="008D4D21"/>
    <w:rsid w:val="00902090"/>
    <w:rsid w:val="0090399A"/>
    <w:rsid w:val="00905F65"/>
    <w:rsid w:val="00923B96"/>
    <w:rsid w:val="009252EB"/>
    <w:rsid w:val="009841AD"/>
    <w:rsid w:val="00984B06"/>
    <w:rsid w:val="0099387A"/>
    <w:rsid w:val="009B7143"/>
    <w:rsid w:val="009F13DB"/>
    <w:rsid w:val="00A02264"/>
    <w:rsid w:val="00A26E2D"/>
    <w:rsid w:val="00A34C13"/>
    <w:rsid w:val="00A45025"/>
    <w:rsid w:val="00A47A01"/>
    <w:rsid w:val="00A5182E"/>
    <w:rsid w:val="00A527DD"/>
    <w:rsid w:val="00A62864"/>
    <w:rsid w:val="00A630EA"/>
    <w:rsid w:val="00A64665"/>
    <w:rsid w:val="00A85DE5"/>
    <w:rsid w:val="00A95405"/>
    <w:rsid w:val="00AB5AE2"/>
    <w:rsid w:val="00AD6C3C"/>
    <w:rsid w:val="00AF1D4C"/>
    <w:rsid w:val="00B423C5"/>
    <w:rsid w:val="00B60AC2"/>
    <w:rsid w:val="00B66B2A"/>
    <w:rsid w:val="00B86823"/>
    <w:rsid w:val="00B87DF4"/>
    <w:rsid w:val="00B96F00"/>
    <w:rsid w:val="00BB3D0D"/>
    <w:rsid w:val="00BC6A22"/>
    <w:rsid w:val="00BE30FF"/>
    <w:rsid w:val="00BF4F18"/>
    <w:rsid w:val="00C54667"/>
    <w:rsid w:val="00C65899"/>
    <w:rsid w:val="00C67A35"/>
    <w:rsid w:val="00C82D01"/>
    <w:rsid w:val="00C94E8F"/>
    <w:rsid w:val="00C96F20"/>
    <w:rsid w:val="00CD761C"/>
    <w:rsid w:val="00CF36BA"/>
    <w:rsid w:val="00CF71DD"/>
    <w:rsid w:val="00D324BC"/>
    <w:rsid w:val="00D531A5"/>
    <w:rsid w:val="00D53FAA"/>
    <w:rsid w:val="00D57C36"/>
    <w:rsid w:val="00D65116"/>
    <w:rsid w:val="00DA42BD"/>
    <w:rsid w:val="00DF7038"/>
    <w:rsid w:val="00E24D67"/>
    <w:rsid w:val="00E505DE"/>
    <w:rsid w:val="00E62592"/>
    <w:rsid w:val="00E80477"/>
    <w:rsid w:val="00E8557A"/>
    <w:rsid w:val="00EA2367"/>
    <w:rsid w:val="00EC2FA9"/>
    <w:rsid w:val="00ED31DE"/>
    <w:rsid w:val="00EF5A34"/>
    <w:rsid w:val="00F062B5"/>
    <w:rsid w:val="00F17983"/>
    <w:rsid w:val="00F202FC"/>
    <w:rsid w:val="00F74A98"/>
    <w:rsid w:val="00F815ED"/>
    <w:rsid w:val="00FB7F8D"/>
    <w:rsid w:val="00FC5144"/>
    <w:rsid w:val="00FE0C15"/>
    <w:rsid w:val="00FE683D"/>
    <w:rsid w:val="00FF0F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B36FCCC"/>
  <w15:chartTrackingRefBased/>
  <w15:docId w15:val="{D0A9D37E-DDB2-4640-9303-3611BD22F1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11DC1"/>
    <w:pPr>
      <w:spacing w:before="100" w:beforeAutospacing="1" w:after="100" w:afterAutospacing="1"/>
    </w:pPr>
    <w:rPr>
      <w:rFonts w:ascii="Times New Roman" w:eastAsia="Times New Roman" w:hAnsi="Times New Roman" w:cs="Times New Roman"/>
    </w:rPr>
  </w:style>
  <w:style w:type="character" w:styleId="PlaceholderText">
    <w:name w:val="Placeholder Text"/>
    <w:basedOn w:val="DefaultParagraphFont"/>
    <w:uiPriority w:val="99"/>
    <w:semiHidden/>
    <w:rsid w:val="00C94E8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5197698">
      <w:bodyDiv w:val="1"/>
      <w:marLeft w:val="0"/>
      <w:marRight w:val="0"/>
      <w:marTop w:val="0"/>
      <w:marBottom w:val="0"/>
      <w:divBdr>
        <w:top w:val="none" w:sz="0" w:space="0" w:color="auto"/>
        <w:left w:val="none" w:sz="0" w:space="0" w:color="auto"/>
        <w:bottom w:val="none" w:sz="0" w:space="0" w:color="auto"/>
        <w:right w:val="none" w:sz="0" w:space="0" w:color="auto"/>
      </w:divBdr>
    </w:div>
    <w:div w:id="1658418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102C5C-3B4F-9D4D-9867-E13B6E6BE7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456</TotalTime>
  <Pages>2</Pages>
  <Words>681</Words>
  <Characters>3886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Pengcheng Xu</dc:creator>
  <cp:keywords/>
  <dc:description/>
  <cp:lastModifiedBy>Pengcheng Xu</cp:lastModifiedBy>
  <cp:revision>52</cp:revision>
  <dcterms:created xsi:type="dcterms:W3CDTF">2019-01-14T03:06:00Z</dcterms:created>
  <dcterms:modified xsi:type="dcterms:W3CDTF">2019-02-25T00:50:00Z</dcterms:modified>
</cp:coreProperties>
</file>