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283" w:rsidRDefault="00B34E08">
      <w:bookmarkStart w:id="0" w:name="_GoBack"/>
      <w:r>
        <w:rPr>
          <w:noProof/>
          <w:lang w:eastAsia="it-IT"/>
        </w:rPr>
        <w:drawing>
          <wp:inline distT="0" distB="0" distL="0" distR="0">
            <wp:extent cx="6120130" cy="3497580"/>
            <wp:effectExtent l="0" t="0" r="0" b="762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3462" w:rsidRDefault="00A43462">
      <w:pPr>
        <w:rPr>
          <w:rFonts w:ascii="Arial Rounded MT Bold" w:hAnsi="Arial Rounded MT Bold"/>
          <w:sz w:val="32"/>
          <w:szCs w:val="32"/>
        </w:rPr>
      </w:pPr>
    </w:p>
    <w:p w:rsidR="004004EB" w:rsidRPr="005656AE" w:rsidRDefault="004004EB">
      <w:pPr>
        <w:rPr>
          <w:rFonts w:ascii="Arial Rounded MT Bold" w:hAnsi="Arial Rounded MT Bold"/>
          <w:color w:val="FF0000"/>
          <w:sz w:val="28"/>
          <w:szCs w:val="32"/>
          <w:u w:val="single"/>
        </w:rPr>
      </w:pPr>
      <w:r w:rsidRPr="005656AE">
        <w:rPr>
          <w:rFonts w:ascii="Arial Rounded MT Bold" w:hAnsi="Arial Rounded MT Bold"/>
          <w:color w:val="FF0000"/>
          <w:sz w:val="44"/>
          <w:szCs w:val="32"/>
        </w:rPr>
        <w:t>Base Di Progetto:</w:t>
      </w:r>
    </w:p>
    <w:p w:rsidR="004004EB" w:rsidRPr="005656AE" w:rsidRDefault="004004EB">
      <w:p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>Il nostro progetto del gioco “MasterMind”, sviluppato in Java e in seguito Esteso a Gradle 5.5, è stato realizzato seguendo uno dei Pattern di Sviluppo più comuni e più efficienti nell’ambito della Programmazione, quello MVC (Model, View, Controller).</w:t>
      </w:r>
    </w:p>
    <w:p w:rsidR="004004EB" w:rsidRPr="005656AE" w:rsidRDefault="004004EB">
      <w:p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 xml:space="preserve">Inoltre, onde evitare </w:t>
      </w:r>
      <w:r w:rsidR="00A43462" w:rsidRPr="005656AE">
        <w:rPr>
          <w:rFonts w:ascii="Arial Rounded MT Bold" w:hAnsi="Arial Rounded MT Bold"/>
          <w:sz w:val="28"/>
          <w:szCs w:val="32"/>
        </w:rPr>
        <w:t xml:space="preserve">che il software diventasse una matassa ingarbugliata, detta anche </w:t>
      </w:r>
      <w:r w:rsidRPr="005656AE">
        <w:rPr>
          <w:rFonts w:ascii="Arial Rounded MT Bold" w:hAnsi="Arial Rounded MT Bold"/>
          <w:sz w:val="28"/>
          <w:szCs w:val="32"/>
        </w:rPr>
        <w:t>“</w:t>
      </w:r>
      <w:r w:rsidRPr="00496BC4">
        <w:rPr>
          <w:rFonts w:ascii="Arial Rounded MT Bold" w:hAnsi="Arial Rounded MT Bold"/>
          <w:color w:val="FF0000"/>
          <w:sz w:val="28"/>
          <w:szCs w:val="32"/>
          <w:u w:val="single"/>
        </w:rPr>
        <w:t>Spaghetti con Polpette</w:t>
      </w:r>
      <w:r w:rsidRPr="005656AE">
        <w:rPr>
          <w:rFonts w:ascii="Arial Rounded MT Bold" w:hAnsi="Arial Rounded MT Bold"/>
          <w:sz w:val="28"/>
          <w:szCs w:val="32"/>
        </w:rPr>
        <w:t>”</w:t>
      </w:r>
      <w:r w:rsidR="00A43462" w:rsidRPr="005656AE">
        <w:rPr>
          <w:rFonts w:ascii="Arial Rounded MT Bold" w:hAnsi="Arial Rounded MT Bold"/>
          <w:sz w:val="28"/>
          <w:szCs w:val="32"/>
        </w:rPr>
        <w:t xml:space="preserve">, </w:t>
      </w:r>
      <w:r w:rsidRPr="005656AE">
        <w:rPr>
          <w:rFonts w:ascii="Arial Rounded MT Bold" w:hAnsi="Arial Rounded MT Bold"/>
          <w:sz w:val="28"/>
          <w:szCs w:val="32"/>
        </w:rPr>
        <w:t>durante la scrittura del codice, abbiamo passo</w:t>
      </w:r>
      <w:r w:rsidR="00A43462" w:rsidRPr="005656AE">
        <w:rPr>
          <w:rFonts w:ascii="Arial Rounded MT Bold" w:hAnsi="Arial Rounded MT Bold"/>
          <w:sz w:val="28"/>
          <w:szCs w:val="32"/>
        </w:rPr>
        <w:t xml:space="preserve"> passo, cercato di rispettare il più possibile </w:t>
      </w:r>
      <w:r w:rsidRPr="005656AE">
        <w:rPr>
          <w:rFonts w:ascii="Arial Rounded MT Bold" w:hAnsi="Arial Rounded MT Bold"/>
          <w:sz w:val="28"/>
          <w:szCs w:val="32"/>
        </w:rPr>
        <w:t>i principi SOLID della programmazione quali:</w:t>
      </w:r>
    </w:p>
    <w:p w:rsidR="004004EB" w:rsidRPr="005656AE" w:rsidRDefault="00A43462" w:rsidP="004004EB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>Singola Responsabilità delle Classi.</w:t>
      </w:r>
    </w:p>
    <w:p w:rsidR="00A43462" w:rsidRPr="005656AE" w:rsidRDefault="00A43462" w:rsidP="004004EB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>Codice chiuso alle modifiche, ma aperto alle Estensioni.</w:t>
      </w:r>
    </w:p>
    <w:p w:rsidR="00A43462" w:rsidRPr="005656AE" w:rsidRDefault="00A43462" w:rsidP="00A43462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>Barbara Liskov Substitution.</w:t>
      </w:r>
    </w:p>
    <w:p w:rsidR="00A43462" w:rsidRPr="005656AE" w:rsidRDefault="00A43462" w:rsidP="00A43462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>Segregazione delle Interfacce.</w:t>
      </w:r>
    </w:p>
    <w:p w:rsidR="00A43462" w:rsidRPr="005656AE" w:rsidRDefault="00A43462" w:rsidP="00A43462">
      <w:pPr>
        <w:pStyle w:val="Paragrafoelenco"/>
        <w:numPr>
          <w:ilvl w:val="0"/>
          <w:numId w:val="1"/>
        </w:numPr>
        <w:rPr>
          <w:rFonts w:ascii="Arial Rounded MT Bold" w:hAnsi="Arial Rounded MT Bold"/>
          <w:sz w:val="28"/>
          <w:szCs w:val="32"/>
        </w:rPr>
      </w:pPr>
      <w:r w:rsidRPr="005656AE">
        <w:rPr>
          <w:rFonts w:ascii="Arial Rounded MT Bold" w:hAnsi="Arial Rounded MT Bold"/>
          <w:sz w:val="28"/>
          <w:szCs w:val="32"/>
        </w:rPr>
        <w:t>Dipendenze Inverse.</w:t>
      </w:r>
    </w:p>
    <w:p w:rsidR="00A43462" w:rsidRPr="005656AE" w:rsidRDefault="00A43462" w:rsidP="00A43462">
      <w:pPr>
        <w:rPr>
          <w:rFonts w:ascii="Arial Rounded MT Bold" w:hAnsi="Arial Rounded MT Bold"/>
          <w:szCs w:val="24"/>
        </w:rPr>
      </w:pPr>
    </w:p>
    <w:p w:rsidR="00A43462" w:rsidRPr="005656AE" w:rsidRDefault="00A43462">
      <w:pPr>
        <w:rPr>
          <w:rFonts w:ascii="Arial Rounded MT Bold" w:hAnsi="Arial Rounded MT Bold"/>
          <w:szCs w:val="24"/>
        </w:rPr>
      </w:pPr>
    </w:p>
    <w:p w:rsidR="00813283" w:rsidRPr="005656AE" w:rsidRDefault="00A43462">
      <w:pPr>
        <w:rPr>
          <w:rFonts w:ascii="Arial Rounded MT Bold" w:hAnsi="Arial Rounded MT Bold"/>
          <w:color w:val="FF0000"/>
          <w:sz w:val="44"/>
          <w:szCs w:val="24"/>
        </w:rPr>
      </w:pPr>
      <w:r w:rsidRPr="005656AE">
        <w:rPr>
          <w:rFonts w:ascii="Arial Rounded MT Bold" w:hAnsi="Arial Rounded MT Bold"/>
          <w:noProof/>
          <w:sz w:val="28"/>
          <w:szCs w:val="24"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 wp14:anchorId="008F3899" wp14:editId="117AE475">
            <wp:simplePos x="0" y="0"/>
            <wp:positionH relativeFrom="column">
              <wp:posOffset>3768733</wp:posOffset>
            </wp:positionH>
            <wp:positionV relativeFrom="paragraph">
              <wp:posOffset>14605</wp:posOffset>
            </wp:positionV>
            <wp:extent cx="2778760" cy="2602865"/>
            <wp:effectExtent l="0" t="0" r="2540" b="6985"/>
            <wp:wrapTight wrapText="bothSides">
              <wp:wrapPolygon edited="0">
                <wp:start x="0" y="0"/>
                <wp:lineTo x="0" y="21500"/>
                <wp:lineTo x="21472" y="21500"/>
                <wp:lineTo x="21472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6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56AE">
        <w:rPr>
          <w:rFonts w:ascii="Arial Rounded MT Bold" w:hAnsi="Arial Rounded MT Bold"/>
          <w:color w:val="FF0000"/>
          <w:sz w:val="44"/>
          <w:szCs w:val="24"/>
        </w:rPr>
        <w:t>Pattern MVC:</w:t>
      </w:r>
    </w:p>
    <w:p w:rsidR="00A43462" w:rsidRPr="005656AE" w:rsidRDefault="00A43462" w:rsidP="00A43462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Model-View-Controller (MVC) è un pattern utilizzato in programmazione per dividere il codice in blocchi dalle funzionalità ben distinte, quali:</w:t>
      </w:r>
    </w:p>
    <w:p w:rsidR="00A43462" w:rsidRPr="005656AE" w:rsidRDefault="00A43462" w:rsidP="00A43462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Model.</w:t>
      </w:r>
    </w:p>
    <w:p w:rsidR="00A43462" w:rsidRPr="005656AE" w:rsidRDefault="00A43462" w:rsidP="00A43462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View.</w:t>
      </w:r>
    </w:p>
    <w:p w:rsidR="00A43462" w:rsidRPr="005656AE" w:rsidRDefault="00A43462" w:rsidP="00A43462">
      <w:pPr>
        <w:pStyle w:val="Paragrafoelenco"/>
        <w:numPr>
          <w:ilvl w:val="0"/>
          <w:numId w:val="3"/>
        </w:num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Controller.</w:t>
      </w: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Nel nostro caso, abbiamo realizzato appositamente 3 classi distinte che avrebbero poi rappresentato i 3 blocchi del Pattern:</w:t>
      </w:r>
    </w:p>
    <w:p w:rsidR="00F37AA6" w:rsidRPr="005656AE" w:rsidRDefault="00F37AA6" w:rsidP="00F37AA6">
      <w:pPr>
        <w:pStyle w:val="Paragrafoelenco"/>
        <w:numPr>
          <w:ilvl w:val="0"/>
          <w:numId w:val="5"/>
        </w:num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ConsoleGame</w:t>
      </w:r>
    </w:p>
    <w:p w:rsidR="00F37AA6" w:rsidRPr="005656AE" w:rsidRDefault="00F37AA6" w:rsidP="00F37AA6">
      <w:pPr>
        <w:pStyle w:val="Paragrafoelenco"/>
        <w:numPr>
          <w:ilvl w:val="0"/>
          <w:numId w:val="5"/>
        </w:num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InputOutput</w:t>
      </w:r>
    </w:p>
    <w:p w:rsidR="00F37AA6" w:rsidRPr="005656AE" w:rsidRDefault="00F37AA6" w:rsidP="00F37AA6">
      <w:pPr>
        <w:pStyle w:val="Paragrafoelenco"/>
        <w:numPr>
          <w:ilvl w:val="0"/>
          <w:numId w:val="5"/>
        </w:num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MatchCoordinato</w:t>
      </w: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color w:val="FF0000"/>
          <w:sz w:val="40"/>
          <w:szCs w:val="24"/>
        </w:rPr>
        <w:t>ConsoleGame</w:t>
      </w:r>
      <w:r w:rsidRPr="005656AE">
        <w:rPr>
          <w:rFonts w:ascii="Arial Rounded MT Bold" w:hAnsi="Arial Rounded MT Bold"/>
          <w:sz w:val="28"/>
          <w:szCs w:val="24"/>
        </w:rPr>
        <w:t>:</w:t>
      </w: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 xml:space="preserve">Classe che fornisce i metodi per accedere ai dati utili all'applicazione, che, non </w:t>
      </w:r>
      <w:r w:rsidR="00407F06">
        <w:rPr>
          <w:rFonts w:ascii="Arial Rounded MT Bold" w:hAnsi="Arial Rounded MT Bold"/>
          <w:sz w:val="28"/>
          <w:szCs w:val="24"/>
        </w:rPr>
        <w:t xml:space="preserve">avendo un database, utilizza classi apposite, come </w:t>
      </w:r>
      <w:r w:rsidRPr="005656AE">
        <w:rPr>
          <w:rFonts w:ascii="Arial Rounded MT Bold" w:hAnsi="Arial Rounded MT Bold"/>
          <w:sz w:val="28"/>
          <w:szCs w:val="24"/>
        </w:rPr>
        <w:t>GameParameters</w:t>
      </w:r>
      <w:r w:rsidR="00407F06">
        <w:rPr>
          <w:rFonts w:ascii="Arial Rounded MT Bold" w:hAnsi="Arial Rounded MT Bold"/>
          <w:sz w:val="28"/>
          <w:szCs w:val="24"/>
        </w:rPr>
        <w:t xml:space="preserve"> e Campo</w:t>
      </w:r>
      <w:r w:rsidRPr="005656AE">
        <w:rPr>
          <w:rFonts w:ascii="Arial Rounded MT Bold" w:hAnsi="Arial Rounded MT Bold"/>
          <w:sz w:val="28"/>
          <w:szCs w:val="24"/>
        </w:rPr>
        <w:t>, dove vengono salvati i parametri di ciascuna partita</w:t>
      </w:r>
      <w:r w:rsidR="00407F06">
        <w:rPr>
          <w:rFonts w:ascii="Arial Rounded MT Bold" w:hAnsi="Arial Rounded MT Bold"/>
          <w:sz w:val="28"/>
          <w:szCs w:val="24"/>
        </w:rPr>
        <w:t>.</w:t>
      </w: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color w:val="FF0000"/>
          <w:sz w:val="40"/>
          <w:szCs w:val="24"/>
        </w:rPr>
        <w:t>InputOutput</w:t>
      </w:r>
      <w:r w:rsidRPr="005656AE">
        <w:rPr>
          <w:rFonts w:ascii="Arial Rounded MT Bold" w:hAnsi="Arial Rounded MT Bold"/>
          <w:sz w:val="28"/>
          <w:szCs w:val="24"/>
        </w:rPr>
        <w:t>:</w:t>
      </w: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Classe con lo scopo di prendere i dati in input dall’utente e stam</w:t>
      </w:r>
      <w:r w:rsidR="005656AE">
        <w:rPr>
          <w:rFonts w:ascii="Arial Rounded MT Bold" w:hAnsi="Arial Rounded MT Bold"/>
          <w:sz w:val="28"/>
          <w:szCs w:val="24"/>
        </w:rPr>
        <w:t>pare gli output in console, così</w:t>
      </w:r>
      <w:r w:rsidRPr="005656AE">
        <w:rPr>
          <w:rFonts w:ascii="Arial Rounded MT Bold" w:hAnsi="Arial Rounded MT Bold"/>
          <w:sz w:val="28"/>
          <w:szCs w:val="24"/>
        </w:rPr>
        <w:t xml:space="preserve"> da far interagire l’utente con il programma.</w:t>
      </w:r>
    </w:p>
    <w:p w:rsidR="00F37AA6" w:rsidRPr="005656AE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color w:val="FF0000"/>
          <w:sz w:val="40"/>
          <w:szCs w:val="24"/>
        </w:rPr>
        <w:t>MathCoordinator</w:t>
      </w:r>
      <w:r w:rsidRPr="005656AE">
        <w:rPr>
          <w:rFonts w:ascii="Arial Rounded MT Bold" w:hAnsi="Arial Rounded MT Bold"/>
          <w:sz w:val="28"/>
          <w:szCs w:val="24"/>
        </w:rPr>
        <w:t>:</w:t>
      </w:r>
    </w:p>
    <w:p w:rsidR="00F37AA6" w:rsidRDefault="00F37AA6" w:rsidP="00F37AA6">
      <w:pPr>
        <w:rPr>
          <w:rFonts w:ascii="Arial Rounded MT Bold" w:hAnsi="Arial Rounded MT Bold"/>
          <w:sz w:val="28"/>
          <w:szCs w:val="24"/>
        </w:rPr>
      </w:pPr>
      <w:r w:rsidRPr="005656AE">
        <w:rPr>
          <w:rFonts w:ascii="Arial Rounded MT Bold" w:hAnsi="Arial Rounded MT Bold"/>
          <w:sz w:val="28"/>
          <w:szCs w:val="24"/>
        </w:rPr>
        <w:t>Classe che per comodità chiameremo Arbitro, perché essenzialmente il suo compito è quello di fare da tramite tra il Model e la View, da quest’ultima, prenderà i comandi, passati dall’utente</w:t>
      </w:r>
      <w:r w:rsidR="005656AE" w:rsidRPr="005656AE">
        <w:rPr>
          <w:rFonts w:ascii="Arial Rounded MT Bold" w:hAnsi="Arial Rounded MT Bold"/>
          <w:sz w:val="28"/>
          <w:szCs w:val="24"/>
        </w:rPr>
        <w:t>, e andrà di conseguenza a modificare lo stato delle altre due componenti.</w:t>
      </w:r>
    </w:p>
    <w:p w:rsidR="009A00CF" w:rsidRDefault="009A00CF" w:rsidP="00F37AA6">
      <w:pPr>
        <w:rPr>
          <w:rFonts w:ascii="Arial Rounded MT Bold" w:hAnsi="Arial Rounded MT Bold"/>
          <w:sz w:val="28"/>
          <w:szCs w:val="24"/>
        </w:rPr>
      </w:pPr>
    </w:p>
    <w:p w:rsidR="009A00CF" w:rsidRDefault="009A00CF" w:rsidP="00F37AA6">
      <w:pPr>
        <w:rPr>
          <w:rFonts w:ascii="Arial Rounded MT Bold" w:hAnsi="Arial Rounded MT Bold"/>
          <w:sz w:val="28"/>
          <w:szCs w:val="24"/>
        </w:rPr>
      </w:pPr>
    </w:p>
    <w:p w:rsidR="009A00CF" w:rsidRDefault="009A00CF" w:rsidP="00F37AA6">
      <w:pPr>
        <w:rPr>
          <w:rFonts w:ascii="Arial Rounded MT Bold" w:hAnsi="Arial Rounded MT Bold"/>
          <w:sz w:val="28"/>
          <w:szCs w:val="24"/>
        </w:rPr>
      </w:pPr>
    </w:p>
    <w:p w:rsidR="009A00CF" w:rsidRDefault="009A00CF" w:rsidP="00F37AA6">
      <w:pPr>
        <w:rPr>
          <w:rFonts w:ascii="Arial Rounded MT Bold" w:hAnsi="Arial Rounded MT Bold"/>
          <w:sz w:val="28"/>
          <w:szCs w:val="24"/>
        </w:rPr>
      </w:pPr>
    </w:p>
    <w:p w:rsidR="009A00CF" w:rsidRDefault="009A00CF" w:rsidP="00F37AA6">
      <w:pPr>
        <w:rPr>
          <w:rFonts w:ascii="Arial Rounded MT Bold" w:hAnsi="Arial Rounded MT Bold"/>
          <w:color w:val="FF0000"/>
          <w:sz w:val="48"/>
          <w:szCs w:val="24"/>
        </w:rPr>
      </w:pPr>
      <w:r w:rsidRPr="009A00CF">
        <w:rPr>
          <w:rFonts w:ascii="Arial Rounded MT Bold" w:hAnsi="Arial Rounded MT Bold"/>
          <w:color w:val="FF0000"/>
          <w:sz w:val="48"/>
          <w:szCs w:val="24"/>
        </w:rPr>
        <w:lastRenderedPageBreak/>
        <w:t>UML</w:t>
      </w:r>
      <w:r>
        <w:rPr>
          <w:rFonts w:ascii="Arial Rounded MT Bold" w:hAnsi="Arial Rounded MT Bold"/>
          <w:color w:val="FF0000"/>
          <w:sz w:val="48"/>
          <w:szCs w:val="24"/>
        </w:rPr>
        <w:t>:</w:t>
      </w:r>
    </w:p>
    <w:p w:rsidR="009A00CF" w:rsidRDefault="009A00CF" w:rsidP="00F37AA6">
      <w:pPr>
        <w:rPr>
          <w:rFonts w:ascii="Arial Rounded MT Bold" w:hAnsi="Arial Rounded MT Bold"/>
          <w:color w:val="FF0000"/>
          <w:sz w:val="48"/>
          <w:szCs w:val="24"/>
        </w:rPr>
      </w:pPr>
      <w:r w:rsidRPr="009A00CF">
        <w:rPr>
          <w:rFonts w:ascii="Arial Rounded MT Bold" w:hAnsi="Arial Rounded MT Bold"/>
          <w:noProof/>
          <w:sz w:val="28"/>
          <w:szCs w:val="24"/>
          <w:lang w:eastAsia="it-IT"/>
        </w:rPr>
        <w:t xml:space="preserve"> </w:t>
      </w:r>
    </w:p>
    <w:p w:rsidR="009A00CF" w:rsidRPr="009A00CF" w:rsidRDefault="009A00CF" w:rsidP="00F37AA6">
      <w:pPr>
        <w:rPr>
          <w:rFonts w:ascii="Arial Rounded MT Bold" w:hAnsi="Arial Rounded MT Bold"/>
          <w:sz w:val="28"/>
          <w:szCs w:val="24"/>
        </w:rPr>
      </w:pPr>
    </w:p>
    <w:p w:rsidR="00A43462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  <w:r>
        <w:rPr>
          <w:rFonts w:ascii="Arial Rounded MT Bold" w:hAnsi="Arial Rounded MT Bold"/>
          <w:noProof/>
          <w:sz w:val="28"/>
          <w:szCs w:val="24"/>
          <w:lang w:eastAsia="it-IT"/>
        </w:rPr>
        <w:drawing>
          <wp:anchor distT="0" distB="0" distL="114300" distR="114300" simplePos="0" relativeHeight="251659264" behindDoc="1" locked="0" layoutInCell="1" allowOverlap="1" wp14:anchorId="4356D18E" wp14:editId="74B2147E">
            <wp:simplePos x="0" y="0"/>
            <wp:positionH relativeFrom="margin">
              <wp:posOffset>-1903095</wp:posOffset>
            </wp:positionH>
            <wp:positionV relativeFrom="paragraph">
              <wp:posOffset>1471295</wp:posOffset>
            </wp:positionV>
            <wp:extent cx="9560390" cy="3816000"/>
            <wp:effectExtent l="0" t="4445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MM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6039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A43462">
      <w:pPr>
        <w:jc w:val="right"/>
        <w:rPr>
          <w:rFonts w:ascii="Arial Rounded MT Bold" w:hAnsi="Arial Rounded MT Bold"/>
          <w:sz w:val="32"/>
          <w:szCs w:val="24"/>
        </w:rPr>
      </w:pPr>
    </w:p>
    <w:p w:rsidR="009A00CF" w:rsidRDefault="009A00CF" w:rsidP="009A00CF">
      <w:pPr>
        <w:rPr>
          <w:rFonts w:ascii="Arial Rounded MT Bold" w:hAnsi="Arial Rounded MT Bold"/>
          <w:sz w:val="32"/>
          <w:szCs w:val="24"/>
        </w:rPr>
      </w:pPr>
    </w:p>
    <w:p w:rsidR="00455279" w:rsidRDefault="00455279" w:rsidP="009A00CF">
      <w:pPr>
        <w:rPr>
          <w:rFonts w:ascii="Arial Rounded MT Bold" w:hAnsi="Arial Rounded MT Bold"/>
          <w:color w:val="FF0000"/>
          <w:sz w:val="44"/>
          <w:szCs w:val="24"/>
        </w:rPr>
      </w:pPr>
      <w:r w:rsidRPr="00455279">
        <w:rPr>
          <w:rFonts w:ascii="Arial Rounded MT Bold" w:hAnsi="Arial Rounded MT Bold"/>
          <w:color w:val="FF0000"/>
          <w:sz w:val="44"/>
          <w:szCs w:val="24"/>
        </w:rPr>
        <w:lastRenderedPageBreak/>
        <w:t>Estendibilità:</w:t>
      </w:r>
    </w:p>
    <w:p w:rsidR="00455279" w:rsidRPr="00F73FE1" w:rsidRDefault="00455279" w:rsidP="009A00CF">
      <w:pPr>
        <w:rPr>
          <w:rFonts w:ascii="Arial Rounded MT Bold" w:hAnsi="Arial Rounded MT Bold"/>
          <w:color w:val="000000" w:themeColor="text1"/>
          <w:sz w:val="28"/>
          <w:szCs w:val="24"/>
        </w:rPr>
      </w:pPr>
      <w:r w:rsidRPr="00F73FE1">
        <w:rPr>
          <w:rFonts w:ascii="Arial Rounded MT Bold" w:hAnsi="Arial Rounded MT Bold"/>
          <w:color w:val="000000" w:themeColor="text1"/>
          <w:sz w:val="28"/>
          <w:szCs w:val="24"/>
        </w:rPr>
        <w:t>Rispettando i principi SOLID e il Pattern MCV per la progettazione del software, rimarrà semplice in un futuro estendere il progetto, ad esempio con un’interfaccia grafica, dove basterà sostituire la classe InputOutput con delle classi apposit</w:t>
      </w:r>
      <w:r w:rsidR="001A5DAC" w:rsidRPr="00F73FE1">
        <w:rPr>
          <w:rFonts w:ascii="Arial Rounded MT Bold" w:hAnsi="Arial Rounded MT Bold"/>
          <w:color w:val="000000" w:themeColor="text1"/>
          <w:sz w:val="28"/>
          <w:szCs w:val="24"/>
        </w:rPr>
        <w:t xml:space="preserve">e come quelle fornite da JavaFX o una classe dove viene implementata una Socket, </w:t>
      </w:r>
      <w:r w:rsidR="00A76EE2" w:rsidRPr="00F73FE1">
        <w:rPr>
          <w:rFonts w:ascii="Arial Rounded MT Bold" w:hAnsi="Arial Rounded MT Bold"/>
          <w:color w:val="000000" w:themeColor="text1"/>
          <w:sz w:val="28"/>
          <w:szCs w:val="24"/>
        </w:rPr>
        <w:t>così da rendere l’applicazione un server remoto, dove i giocatori si connetteranno e si interfacceranno con il programma.</w:t>
      </w:r>
    </w:p>
    <w:p w:rsidR="00A76EE2" w:rsidRDefault="00455279" w:rsidP="009A00CF">
      <w:pPr>
        <w:rPr>
          <w:rFonts w:ascii="Arial Rounded MT Bold" w:hAnsi="Arial Rounded MT Bold"/>
          <w:color w:val="000000" w:themeColor="text1"/>
          <w:sz w:val="28"/>
          <w:szCs w:val="24"/>
        </w:rPr>
      </w:pPr>
      <w:r w:rsidRPr="00F73FE1">
        <w:rPr>
          <w:rFonts w:ascii="Arial Rounded MT Bold" w:hAnsi="Arial Rounded MT Bold"/>
          <w:color w:val="000000" w:themeColor="text1"/>
          <w:sz w:val="28"/>
          <w:szCs w:val="24"/>
        </w:rPr>
        <w:t>Un altro esempio di Estendibilità del codice è quello di implementare un giocatore con una precisa strategia, come quella di Donald Knuth, che risolve il MasterMind in circa 5 mosse. L’aggiunta quindi, di un’intelligenza artificiale, non sarà un ostacolo in quanto, attraverso la classe PlayerFactory, basterà aggiungere un nuovo tipo di Giocatore e la relativa Classe AI.</w:t>
      </w:r>
    </w:p>
    <w:p w:rsidR="00C13856" w:rsidRPr="00F73FE1" w:rsidRDefault="00C13856" w:rsidP="009A00CF">
      <w:pPr>
        <w:rPr>
          <w:rFonts w:ascii="Arial Rounded MT Bold" w:hAnsi="Arial Rounded MT Bold"/>
          <w:color w:val="000000" w:themeColor="text1"/>
          <w:sz w:val="28"/>
          <w:szCs w:val="24"/>
        </w:rPr>
      </w:pPr>
    </w:p>
    <w:p w:rsidR="00A76EE2" w:rsidRDefault="00C13856" w:rsidP="009A00CF">
      <w:pPr>
        <w:rPr>
          <w:rFonts w:ascii="Arial Rounded MT Bold" w:hAnsi="Arial Rounded MT Bold"/>
          <w:color w:val="FF0000"/>
          <w:sz w:val="44"/>
          <w:szCs w:val="24"/>
        </w:rPr>
      </w:pPr>
      <w:r>
        <w:rPr>
          <w:rFonts w:ascii="Arial Rounded MT Bold" w:hAnsi="Arial Rounded MT Bold"/>
          <w:color w:val="FF0000"/>
          <w:sz w:val="44"/>
          <w:szCs w:val="24"/>
        </w:rPr>
        <w:t>Test Junit 4:</w:t>
      </w:r>
    </w:p>
    <w:p w:rsidR="00C13856" w:rsidRDefault="008F7F79" w:rsidP="009A00CF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  <w:lang w:eastAsia="it-IT"/>
        </w:rPr>
        <w:drawing>
          <wp:anchor distT="0" distB="0" distL="114300" distR="114300" simplePos="0" relativeHeight="251660288" behindDoc="1" locked="0" layoutInCell="1" allowOverlap="1" wp14:anchorId="78A2CF18" wp14:editId="18EFB8BE">
            <wp:simplePos x="0" y="0"/>
            <wp:positionH relativeFrom="page">
              <wp:posOffset>3255010</wp:posOffset>
            </wp:positionH>
            <wp:positionV relativeFrom="paragraph">
              <wp:posOffset>634365</wp:posOffset>
            </wp:positionV>
            <wp:extent cx="4295775" cy="4000500"/>
            <wp:effectExtent l="0" t="0" r="9525" b="0"/>
            <wp:wrapTight wrapText="bothSides">
              <wp:wrapPolygon edited="0">
                <wp:start x="0" y="0"/>
                <wp:lineTo x="0" y="21497"/>
                <wp:lineTo x="21552" y="21497"/>
                <wp:lineTo x="21552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Mat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856">
        <w:rPr>
          <w:rFonts w:ascii="Arial Rounded MT Bold" w:hAnsi="Arial Rounded MT Bold"/>
          <w:sz w:val="28"/>
          <w:szCs w:val="24"/>
        </w:rPr>
        <w:t>Abbiamo inoltre implementato una serie di test in Junit4 per verificare automaticamente la correttezza del programma, al variare del codice in futuro. Sa scelta dei test eseuiti, è basata sull’importanza delle Classi e dei relativi Metodi, ed il loro impatto nel programma.</w:t>
      </w:r>
    </w:p>
    <w:p w:rsidR="00C13856" w:rsidRDefault="00C13856" w:rsidP="009A00CF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Una delle classi principale è appunto il MatchCoordinator, il quale, ha il compito di Gestire la Partita, con la conseguente individuazione del Vincitore o Perdente.</w:t>
      </w:r>
    </w:p>
    <w:p w:rsidR="00825AC1" w:rsidRDefault="00C13856" w:rsidP="009A00CF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 xml:space="preserve">Qui </w:t>
      </w:r>
      <w:r w:rsidR="008F7F79">
        <w:rPr>
          <w:rFonts w:ascii="Arial Rounded MT Bold" w:hAnsi="Arial Rounded MT Bold"/>
          <w:sz w:val="28"/>
          <w:szCs w:val="24"/>
        </w:rPr>
        <w:t xml:space="preserve">affianco </w:t>
      </w:r>
      <w:r>
        <w:rPr>
          <w:rFonts w:ascii="Arial Rounded MT Bold" w:hAnsi="Arial Rounded MT Bold"/>
          <w:sz w:val="28"/>
          <w:szCs w:val="24"/>
        </w:rPr>
        <w:t xml:space="preserve">riportiamo una porzione di codice dei Test eseguiti per verificare il corretto funzionamento </w:t>
      </w:r>
      <w:r w:rsidR="00780487">
        <w:rPr>
          <w:rFonts w:ascii="Arial Rounded MT Bold" w:hAnsi="Arial Rounded MT Bold"/>
          <w:sz w:val="28"/>
          <w:szCs w:val="24"/>
        </w:rPr>
        <w:t>della Classe.</w:t>
      </w:r>
    </w:p>
    <w:p w:rsidR="008F7F79" w:rsidRPr="00825AC1" w:rsidRDefault="004D13CB" w:rsidP="009A00CF">
      <w:pPr>
        <w:rPr>
          <w:rFonts w:ascii="Arial Rounded MT Bold" w:hAnsi="Arial Rounded MT Bold"/>
          <w:sz w:val="28"/>
          <w:szCs w:val="24"/>
        </w:rPr>
      </w:pPr>
      <w:r w:rsidRPr="004D13CB">
        <w:rPr>
          <w:rFonts w:ascii="Arial Rounded MT Bold" w:hAnsi="Arial Rounded MT Bold"/>
          <w:color w:val="FF0000"/>
          <w:sz w:val="44"/>
          <w:szCs w:val="24"/>
        </w:rPr>
        <w:lastRenderedPageBreak/>
        <w:t>Logging</w:t>
      </w:r>
      <w:r>
        <w:rPr>
          <w:rFonts w:ascii="Arial Rounded MT Bold" w:hAnsi="Arial Rounded MT Bold"/>
          <w:color w:val="FF0000"/>
          <w:sz w:val="44"/>
          <w:szCs w:val="24"/>
        </w:rPr>
        <w:t>:</w:t>
      </w:r>
    </w:p>
    <w:p w:rsidR="004D13CB" w:rsidRDefault="00825AC1" w:rsidP="009A00CF">
      <w:pPr>
        <w:rPr>
          <w:rFonts w:ascii="Arial Rounded MT Bold" w:hAnsi="Arial Rounded MT Bold"/>
          <w:color w:val="000000" w:themeColor="text1"/>
          <w:sz w:val="28"/>
          <w:szCs w:val="24"/>
        </w:rPr>
      </w:pPr>
      <w:r>
        <w:rPr>
          <w:rFonts w:ascii="Arial Rounded MT Bold" w:hAnsi="Arial Rounded MT Bold"/>
          <w:noProof/>
          <w:sz w:val="28"/>
          <w:szCs w:val="24"/>
          <w:lang w:eastAsia="it-IT"/>
        </w:rPr>
        <w:drawing>
          <wp:anchor distT="0" distB="0" distL="114300" distR="114300" simplePos="0" relativeHeight="251662336" behindDoc="1" locked="0" layoutInCell="1" allowOverlap="1" wp14:anchorId="1AAFC7A0" wp14:editId="648A0F9A">
            <wp:simplePos x="0" y="0"/>
            <wp:positionH relativeFrom="column">
              <wp:posOffset>-453390</wp:posOffset>
            </wp:positionH>
            <wp:positionV relativeFrom="paragraph">
              <wp:posOffset>144780</wp:posOffset>
            </wp:positionV>
            <wp:extent cx="4472305" cy="4181475"/>
            <wp:effectExtent l="0" t="0" r="4445" b="9525"/>
            <wp:wrapTight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dgwu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30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3CB">
        <w:rPr>
          <w:rFonts w:ascii="Arial Rounded MT Bold" w:hAnsi="Arial Rounded MT Bold"/>
          <w:color w:val="000000" w:themeColor="text1"/>
          <w:sz w:val="28"/>
          <w:szCs w:val="24"/>
        </w:rPr>
        <w:t>Per esigenza abbiamo implementato la funzionalità di Logging, messa a disposizione dalla libreria Java.util.logging che ci ha permesso di tenere traccia di ciò che il programma fa durante l’esecuzione, e al termine di esso, va a scrivere tutte le informazioni acquisite in un File di tipo .log nella directory C:/Log, che se inesistente, comporterà una stampa a console dei messaggi di Log.</w:t>
      </w:r>
    </w:p>
    <w:p w:rsidR="004D13CB" w:rsidRDefault="00825AC1" w:rsidP="009A00CF">
      <w:pPr>
        <w:rPr>
          <w:rFonts w:ascii="Arial Rounded MT Bold" w:hAnsi="Arial Rounded MT Bold"/>
          <w:color w:val="000000" w:themeColor="text1"/>
          <w:sz w:val="28"/>
          <w:szCs w:val="24"/>
        </w:rPr>
      </w:pPr>
      <w:r>
        <w:rPr>
          <w:rFonts w:ascii="Arial Rounded MT Bold" w:hAnsi="Arial Rounded MT Bold"/>
          <w:noProof/>
          <w:color w:val="000000" w:themeColor="text1"/>
          <w:sz w:val="28"/>
          <w:szCs w:val="24"/>
          <w:lang w:eastAsia="it-IT"/>
        </w:rPr>
        <w:drawing>
          <wp:anchor distT="0" distB="0" distL="114300" distR="114300" simplePos="0" relativeHeight="251661312" behindDoc="1" locked="0" layoutInCell="1" allowOverlap="1" wp14:anchorId="2A8994DC" wp14:editId="7B2080B4">
            <wp:simplePos x="0" y="0"/>
            <wp:positionH relativeFrom="column">
              <wp:posOffset>-386715</wp:posOffset>
            </wp:positionH>
            <wp:positionV relativeFrom="paragraph">
              <wp:posOffset>12700</wp:posOffset>
            </wp:positionV>
            <wp:extent cx="6722080" cy="4495800"/>
            <wp:effectExtent l="0" t="0" r="3175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Conso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40" cy="4497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P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4D13CB" w:rsidRDefault="004D13CB" w:rsidP="004D13CB">
      <w:pPr>
        <w:rPr>
          <w:rFonts w:ascii="Arial Rounded MT Bold" w:hAnsi="Arial Rounded MT Bold"/>
          <w:sz w:val="28"/>
          <w:szCs w:val="24"/>
        </w:rPr>
      </w:pPr>
    </w:p>
    <w:p w:rsidR="00D80285" w:rsidRDefault="00D80285" w:rsidP="004D13CB">
      <w:pPr>
        <w:rPr>
          <w:rFonts w:ascii="Arial Rounded MT Bold" w:hAnsi="Arial Rounded MT Bold"/>
          <w:color w:val="FF0000"/>
          <w:sz w:val="40"/>
          <w:szCs w:val="24"/>
        </w:rPr>
      </w:pPr>
      <w:r>
        <w:rPr>
          <w:rFonts w:ascii="Arial Rounded MT Bold" w:hAnsi="Arial Rounded MT Bold"/>
          <w:color w:val="FF0000"/>
          <w:sz w:val="40"/>
          <w:szCs w:val="24"/>
        </w:rPr>
        <w:lastRenderedPageBreak/>
        <w:t xml:space="preserve">Gradle: </w:t>
      </w:r>
    </w:p>
    <w:p w:rsidR="00D80285" w:rsidRDefault="008F1D23" w:rsidP="004D13CB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Gradle è un software open-source che permette l’automazione dello sviluppo dei progetti, come ad esempio nel nostro caso, in Java.</w:t>
      </w:r>
    </w:p>
    <w:p w:rsidR="008F1D23" w:rsidRDefault="008F1D23" w:rsidP="004D13CB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Lo abbiamo aggiunto in seguito a costo zero, attraverso il comando grdle init lo abbiamo inizializzato, selezionando quindi i vari linguaggi e formattazioni utilizzate nel nostro progetto, tra cui:</w:t>
      </w:r>
    </w:p>
    <w:p w:rsidR="008F1D23" w:rsidRDefault="008F1D23" w:rsidP="008F1D23">
      <w:pPr>
        <w:pStyle w:val="Paragrafoelenco"/>
        <w:numPr>
          <w:ilvl w:val="0"/>
          <w:numId w:val="7"/>
        </w:num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Tipo di Progetto: Java Application</w:t>
      </w:r>
    </w:p>
    <w:p w:rsidR="008F1D23" w:rsidRDefault="008F1D23" w:rsidP="008F1D23">
      <w:pPr>
        <w:pStyle w:val="Paragrafoelenco"/>
        <w:numPr>
          <w:ilvl w:val="0"/>
          <w:numId w:val="7"/>
        </w:num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Build Script DSL: Groovy</w:t>
      </w:r>
    </w:p>
    <w:p w:rsidR="008F1D23" w:rsidRPr="008F1D23" w:rsidRDefault="008F1D23" w:rsidP="008F1D23">
      <w:pPr>
        <w:pStyle w:val="Paragrafoelenco"/>
        <w:numPr>
          <w:ilvl w:val="0"/>
          <w:numId w:val="7"/>
        </w:num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Test Framwork: Junit</w:t>
      </w:r>
    </w:p>
    <w:p w:rsidR="008F1D23" w:rsidRDefault="008F1D23" w:rsidP="004D13CB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E abbiamo lasciato a lui il compito di generare per noi i seguenti file:</w:t>
      </w:r>
    </w:p>
    <w:p w:rsidR="008F1D23" w:rsidRDefault="00EE1E85" w:rsidP="008F1D23">
      <w:pPr>
        <w:pStyle w:val="Paragrafoelenco"/>
        <w:numPr>
          <w:ilvl w:val="0"/>
          <w:numId w:val="6"/>
        </w:numPr>
        <w:rPr>
          <w:rFonts w:ascii="Arial Rounded MT Bold" w:hAnsi="Arial Rounded MT Bold"/>
          <w:sz w:val="28"/>
          <w:szCs w:val="24"/>
        </w:rPr>
      </w:pPr>
      <w:hyperlink r:id="rId14" w:history="1">
        <w:r w:rsidRPr="00EE1E85">
          <w:rPr>
            <w:rStyle w:val="Collegamentoipertestuale"/>
            <w:rFonts w:ascii="Arial Rounded MT Bold" w:hAnsi="Arial Rounded MT Bold"/>
            <w:sz w:val="28"/>
            <w:szCs w:val="24"/>
          </w:rPr>
          <w:t>Javadoc</w:t>
        </w:r>
      </w:hyperlink>
    </w:p>
    <w:p w:rsidR="00EE1E85" w:rsidRPr="00EE1E85" w:rsidRDefault="00864AE0" w:rsidP="00EE1E85">
      <w:pPr>
        <w:pStyle w:val="Paragrafoelenco"/>
        <w:numPr>
          <w:ilvl w:val="0"/>
          <w:numId w:val="6"/>
        </w:numPr>
        <w:rPr>
          <w:rFonts w:ascii="Arial Rounded MT Bold" w:hAnsi="Arial Rounded MT Bold"/>
          <w:sz w:val="28"/>
          <w:szCs w:val="24"/>
        </w:rPr>
      </w:pPr>
      <w:hyperlink r:id="rId15" w:history="1">
        <w:r w:rsidR="00EE1E85" w:rsidRPr="00EE1E85">
          <w:rPr>
            <w:rStyle w:val="Collegamentoipertestuale"/>
            <w:rFonts w:ascii="Arial Rounded MT Bold" w:hAnsi="Arial Rounded MT Bold"/>
            <w:sz w:val="28"/>
            <w:szCs w:val="24"/>
          </w:rPr>
          <w:t>Risultati_Test</w:t>
        </w:r>
      </w:hyperlink>
    </w:p>
    <w:p w:rsidR="008F1D23" w:rsidRPr="008F1D23" w:rsidRDefault="008F1D23" w:rsidP="008F1D23">
      <w:pPr>
        <w:rPr>
          <w:rFonts w:ascii="Arial Rounded MT Bold" w:hAnsi="Arial Rounded MT Bold"/>
          <w:sz w:val="28"/>
          <w:szCs w:val="24"/>
        </w:rPr>
      </w:pPr>
    </w:p>
    <w:p w:rsidR="00D80285" w:rsidRPr="00D80285" w:rsidRDefault="00D80285" w:rsidP="004D13CB">
      <w:pPr>
        <w:rPr>
          <w:rFonts w:ascii="Arial Rounded MT Bold" w:hAnsi="Arial Rounded MT Bold"/>
          <w:color w:val="FF0000"/>
          <w:sz w:val="40"/>
          <w:szCs w:val="24"/>
        </w:rPr>
      </w:pPr>
      <w:r w:rsidRPr="00D80285">
        <w:rPr>
          <w:rFonts w:ascii="Arial Rounded MT Bold" w:hAnsi="Arial Rounded MT Bold"/>
          <w:color w:val="FF0000"/>
          <w:sz w:val="40"/>
          <w:szCs w:val="24"/>
        </w:rPr>
        <w:t>Conclusioni:</w:t>
      </w:r>
    </w:p>
    <w:p w:rsidR="004D13CB" w:rsidRDefault="00D80285" w:rsidP="00D80285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Alla fine dello sviluppo, a causa delle tempistiche, abbiamo rinunciato all’implementazione della Classe AI, e ad una possibile interfaccia grafica in JavaFX.</w:t>
      </w:r>
    </w:p>
    <w:p w:rsidR="00D80285" w:rsidRPr="00D80285" w:rsidRDefault="00D80285" w:rsidP="00D80285">
      <w:pPr>
        <w:rPr>
          <w:rFonts w:ascii="Arial Rounded MT Bold" w:hAnsi="Arial Rounded MT Bold"/>
          <w:sz w:val="28"/>
          <w:szCs w:val="24"/>
        </w:rPr>
      </w:pPr>
      <w:r>
        <w:rPr>
          <w:rFonts w:ascii="Arial Rounded MT Bold" w:hAnsi="Arial Rounded MT Bold"/>
          <w:sz w:val="28"/>
          <w:szCs w:val="24"/>
        </w:rPr>
        <w:t>Per quanto riguarda il resto del progetto sino ad ora, rispetta il corretto funzionamento del gioco MasterMind, e delle relative responsabilità delle classi nel progetto, con l’aggiunta a costo zero di Gradle 5.5.</w:t>
      </w:r>
    </w:p>
    <w:p w:rsidR="004D13CB" w:rsidRPr="004D13CB" w:rsidRDefault="004D13CB" w:rsidP="004D13CB">
      <w:pPr>
        <w:jc w:val="center"/>
        <w:rPr>
          <w:rFonts w:ascii="Arial Rounded MT Bold" w:hAnsi="Arial Rounded MT Bold"/>
          <w:sz w:val="28"/>
          <w:szCs w:val="24"/>
        </w:rPr>
      </w:pPr>
    </w:p>
    <w:sectPr w:rsidR="004D13CB" w:rsidRPr="004D13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AE0" w:rsidRDefault="00864AE0" w:rsidP="009A00CF">
      <w:pPr>
        <w:spacing w:after="0" w:line="240" w:lineRule="auto"/>
      </w:pPr>
      <w:r>
        <w:separator/>
      </w:r>
    </w:p>
  </w:endnote>
  <w:endnote w:type="continuationSeparator" w:id="0">
    <w:p w:rsidR="00864AE0" w:rsidRDefault="00864AE0" w:rsidP="009A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AE0" w:rsidRDefault="00864AE0" w:rsidP="009A00CF">
      <w:pPr>
        <w:spacing w:after="0" w:line="240" w:lineRule="auto"/>
      </w:pPr>
      <w:r>
        <w:separator/>
      </w:r>
    </w:p>
  </w:footnote>
  <w:footnote w:type="continuationSeparator" w:id="0">
    <w:p w:rsidR="00864AE0" w:rsidRDefault="00864AE0" w:rsidP="009A0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0942"/>
    <w:multiLevelType w:val="hybridMultilevel"/>
    <w:tmpl w:val="D8AAAF6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E5BB9"/>
    <w:multiLevelType w:val="hybridMultilevel"/>
    <w:tmpl w:val="026415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B27BC"/>
    <w:multiLevelType w:val="hybridMultilevel"/>
    <w:tmpl w:val="0BF29E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E773B9"/>
    <w:multiLevelType w:val="hybridMultilevel"/>
    <w:tmpl w:val="87E86DF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E65F6"/>
    <w:multiLevelType w:val="hybridMultilevel"/>
    <w:tmpl w:val="CABE9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A140D"/>
    <w:multiLevelType w:val="hybridMultilevel"/>
    <w:tmpl w:val="8AC403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62A5C"/>
    <w:multiLevelType w:val="hybridMultilevel"/>
    <w:tmpl w:val="8F5C20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B7"/>
    <w:rsid w:val="000B08B7"/>
    <w:rsid w:val="001A5DAC"/>
    <w:rsid w:val="003B04B5"/>
    <w:rsid w:val="004004EB"/>
    <w:rsid w:val="00407F06"/>
    <w:rsid w:val="00455279"/>
    <w:rsid w:val="00496BC4"/>
    <w:rsid w:val="004D13CB"/>
    <w:rsid w:val="005656AE"/>
    <w:rsid w:val="005E6C83"/>
    <w:rsid w:val="00660A0E"/>
    <w:rsid w:val="00770448"/>
    <w:rsid w:val="00780487"/>
    <w:rsid w:val="007B3DF6"/>
    <w:rsid w:val="00813283"/>
    <w:rsid w:val="00825AC1"/>
    <w:rsid w:val="00864AE0"/>
    <w:rsid w:val="008F1D23"/>
    <w:rsid w:val="008F7F79"/>
    <w:rsid w:val="009A00CF"/>
    <w:rsid w:val="00A43462"/>
    <w:rsid w:val="00A76EE2"/>
    <w:rsid w:val="00B34E08"/>
    <w:rsid w:val="00C13856"/>
    <w:rsid w:val="00D80285"/>
    <w:rsid w:val="00EE1E85"/>
    <w:rsid w:val="00F37AA6"/>
    <w:rsid w:val="00F619F5"/>
    <w:rsid w:val="00F7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325E29-5AC8-4196-ADF0-94F0008A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04E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A00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A00CF"/>
  </w:style>
  <w:style w:type="paragraph" w:styleId="Pidipagina">
    <w:name w:val="footer"/>
    <w:basedOn w:val="Normale"/>
    <w:link w:val="PidipaginaCarattere"/>
    <w:uiPriority w:val="99"/>
    <w:unhideWhenUsed/>
    <w:rsid w:val="009A00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A00CF"/>
  </w:style>
  <w:style w:type="character" w:styleId="Collegamentoipertestuale">
    <w:name w:val="Hyperlink"/>
    <w:basedOn w:val="Carpredefinitoparagrafo"/>
    <w:uiPriority w:val="99"/>
    <w:unhideWhenUsed/>
    <w:rsid w:val="00EE1E85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E1E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../MM/build/reports/tests/test/index.html" TargetMode="Externa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../MM/build/docs/javadoc/index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1A89C-DA2B-46FF-8BAF-73D42E99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Michele</cp:lastModifiedBy>
  <cp:revision>15</cp:revision>
  <dcterms:created xsi:type="dcterms:W3CDTF">2019-07-01T14:39:00Z</dcterms:created>
  <dcterms:modified xsi:type="dcterms:W3CDTF">2019-07-02T15:57:00Z</dcterms:modified>
</cp:coreProperties>
</file>