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539B" w14:textId="4EAA182E" w:rsidR="009120FD" w:rsidRDefault="009120FD" w:rsidP="009120FD">
      <w:pPr>
        <w:jc w:val="both"/>
      </w:pPr>
      <w:r>
        <w:t>Cazzola Michele s323270</w:t>
      </w:r>
    </w:p>
    <w:p w14:paraId="107D178C" w14:textId="0AE31781" w:rsidR="00A65A4A" w:rsidRDefault="009120FD" w:rsidP="009120FD">
      <w:pPr>
        <w:jc w:val="center"/>
      </w:pPr>
      <w:r>
        <w:rPr>
          <w:noProof/>
        </w:rPr>
        <w:drawing>
          <wp:inline distT="0" distB="0" distL="0" distR="0" wp14:anchorId="62D6020F" wp14:editId="1A2413C3">
            <wp:extent cx="6120130" cy="1236980"/>
            <wp:effectExtent l="0" t="0" r="0" b="1270"/>
            <wp:docPr id="8365889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893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D306" w14:textId="5E404EDF" w:rsidR="009120FD" w:rsidRDefault="009120FD" w:rsidP="009120FD">
      <w:pPr>
        <w:jc w:val="both"/>
        <w:rPr>
          <w:b/>
          <w:bCs/>
          <w:sz w:val="32"/>
          <w:szCs w:val="32"/>
          <w:u w:val="single"/>
        </w:rPr>
      </w:pPr>
      <w:r w:rsidRPr="009120FD">
        <w:rPr>
          <w:b/>
          <w:bCs/>
          <w:sz w:val="32"/>
          <w:szCs w:val="32"/>
          <w:u w:val="single"/>
        </w:rPr>
        <w:t>Esercizio 1</w:t>
      </w:r>
    </w:p>
    <w:p w14:paraId="0897074C" w14:textId="12804831" w:rsidR="009120FD" w:rsidRDefault="009120FD" w:rsidP="009120FD">
      <w:pPr>
        <w:jc w:val="both"/>
      </w:pPr>
      <w:r>
        <w:t>Generare</w:t>
      </w:r>
      <w:r>
        <w:t xml:space="preserve"> </w:t>
      </w:r>
      <w:r>
        <w:t>un</w:t>
      </w:r>
      <w:r>
        <w:t xml:space="preserve"> </w:t>
      </w:r>
      <w:r>
        <w:t>albero</w:t>
      </w:r>
      <w:r>
        <w:t xml:space="preserve"> </w:t>
      </w:r>
      <w:r>
        <w:t>di</w:t>
      </w:r>
      <w:r>
        <w:t xml:space="preserve"> </w:t>
      </w:r>
      <w:r>
        <w:t>decisione</w:t>
      </w:r>
      <w:r>
        <w:t xml:space="preserve"> </w:t>
      </w:r>
      <w:r>
        <w:t>con</w:t>
      </w:r>
      <w:r>
        <w:t xml:space="preserve"> </w:t>
      </w:r>
      <w:r>
        <w:t>l’algoritmo</w:t>
      </w:r>
      <w:r>
        <w:t xml:space="preserve"> </w:t>
      </w:r>
      <w:r>
        <w:t>Decision</w:t>
      </w:r>
      <w:r>
        <w:t xml:space="preserve"> </w:t>
      </w:r>
      <w:r>
        <w:t>Tree</w:t>
      </w:r>
      <w:r>
        <w:t xml:space="preserve"> </w:t>
      </w:r>
      <w:r>
        <w:t>usando</w:t>
      </w:r>
      <w:r>
        <w:t xml:space="preserve"> </w:t>
      </w:r>
      <w:r>
        <w:t>l’intero</w:t>
      </w:r>
      <w:r>
        <w:t xml:space="preserve"> </w:t>
      </w:r>
      <w:r>
        <w:t>dataset</w:t>
      </w:r>
      <w:r>
        <w:t xml:space="preserve"> </w:t>
      </w:r>
      <w:r>
        <w:t>per</w:t>
      </w:r>
      <w:r>
        <w:t xml:space="preserve"> </w:t>
      </w:r>
      <w:r>
        <w:t>il training, settando il minimal gain a 0.01 e mantenendo la configurazione di default per gli altri parametri.</w:t>
      </w:r>
    </w:p>
    <w:p w14:paraId="559ED204" w14:textId="38134C6C" w:rsidR="009120FD" w:rsidRPr="009120FD" w:rsidRDefault="009120FD" w:rsidP="009120FD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>
        <w:t>Quale attributo è considerato dall’algoritmo il più selettivo al fine di predire la classe di un nuovo dato di test?</w:t>
      </w:r>
    </w:p>
    <w:p w14:paraId="438A45FA" w14:textId="14259942" w:rsidR="005C0D3F" w:rsidRDefault="009120FD" w:rsidP="005C0D3F">
      <w:pPr>
        <w:ind w:firstLine="360"/>
        <w:jc w:val="both"/>
      </w:pPr>
      <w:r>
        <w:t xml:space="preserve">L’attributo considerato più selettivo è </w:t>
      </w:r>
      <w:r>
        <w:rPr>
          <w:b/>
          <w:bCs/>
          <w:i/>
          <w:iCs/>
        </w:rPr>
        <w:t>no-caps</w:t>
      </w:r>
      <w:r w:rsidR="005C0D3F">
        <w:t>.</w:t>
      </w:r>
    </w:p>
    <w:p w14:paraId="09733615" w14:textId="5A6EB397" w:rsidR="005C0D3F" w:rsidRPr="005C0D3F" w:rsidRDefault="005C0D3F" w:rsidP="005C0D3F">
      <w:pPr>
        <w:ind w:firstLine="360"/>
        <w:jc w:val="center"/>
      </w:pPr>
      <w:r>
        <w:rPr>
          <w:noProof/>
        </w:rPr>
        <w:drawing>
          <wp:inline distT="0" distB="0" distL="0" distR="0" wp14:anchorId="63EC98CE" wp14:editId="2B614AEB">
            <wp:extent cx="3497753" cy="1211449"/>
            <wp:effectExtent l="0" t="0" r="7620" b="8255"/>
            <wp:docPr id="884944776" name="Immagine 1" descr="Immagine che contiene testo, software, Icona del computer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44776" name="Immagine 1" descr="Immagine che contiene testo, software, Icona del computer, Software multimediale&#10;&#10;Descrizione generata automaticamente"/>
                    <pic:cNvPicPr/>
                  </pic:nvPicPr>
                  <pic:blipFill rotWithShape="1">
                    <a:blip r:embed="rId6"/>
                    <a:srcRect l="21521" t="38237" r="21290" b="26548"/>
                    <a:stretch/>
                  </pic:blipFill>
                  <pic:spPr bwMode="auto">
                    <a:xfrm>
                      <a:off x="0" y="0"/>
                      <a:ext cx="3500091" cy="121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35465" w14:textId="234E2E82" w:rsidR="009120FD" w:rsidRDefault="009120FD" w:rsidP="009120FD">
      <w:pPr>
        <w:pStyle w:val="Paragrafoelenco"/>
        <w:numPr>
          <w:ilvl w:val="0"/>
          <w:numId w:val="1"/>
        </w:numPr>
        <w:jc w:val="both"/>
      </w:pPr>
      <w:r w:rsidRPr="009120FD">
        <w:t>Qual è l’altezza dell’albero di decisione generato?</w:t>
      </w:r>
    </w:p>
    <w:p w14:paraId="2D8FEE36" w14:textId="68BAA4DE" w:rsidR="009120FD" w:rsidRDefault="009120FD" w:rsidP="009120FD">
      <w:pPr>
        <w:ind w:left="360"/>
        <w:jc w:val="both"/>
      </w:pPr>
      <w:r>
        <w:t>L’albero di decisione generato ha un’altezza pari a 7, includendo i nodi radice e foglia.</w:t>
      </w:r>
    </w:p>
    <w:p w14:paraId="358C6202" w14:textId="5CF1A466" w:rsidR="005C0D3F" w:rsidRDefault="005C0D3F" w:rsidP="005C0D3F">
      <w:pPr>
        <w:ind w:left="360"/>
        <w:jc w:val="center"/>
      </w:pPr>
      <w:r>
        <w:rPr>
          <w:noProof/>
        </w:rPr>
        <w:drawing>
          <wp:inline distT="0" distB="0" distL="0" distR="0" wp14:anchorId="3D3CC80E" wp14:editId="1C3917A9">
            <wp:extent cx="3495840" cy="1211580"/>
            <wp:effectExtent l="0" t="0" r="9525" b="7620"/>
            <wp:docPr id="661931478" name="Immagine 1" descr="Immagine che contiene testo, software, Icona del computer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31478" name="Immagine 1" descr="Immagine che contiene testo, software, Icona del computer, Software multimediale&#10;&#10;Descrizione generata automaticamente"/>
                    <pic:cNvPicPr/>
                  </pic:nvPicPr>
                  <pic:blipFill rotWithShape="1">
                    <a:blip r:embed="rId7"/>
                    <a:srcRect l="21521" t="40850" r="21318" b="23928"/>
                    <a:stretch/>
                  </pic:blipFill>
                  <pic:spPr bwMode="auto">
                    <a:xfrm>
                      <a:off x="0" y="0"/>
                      <a:ext cx="3498333" cy="121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1703" w14:textId="0DFAF174" w:rsidR="009120FD" w:rsidRDefault="009120FD" w:rsidP="009120FD">
      <w:pPr>
        <w:pStyle w:val="Paragrafoelenco"/>
        <w:numPr>
          <w:ilvl w:val="0"/>
          <w:numId w:val="1"/>
        </w:numPr>
        <w:jc w:val="both"/>
      </w:pPr>
      <w:r>
        <w:t>Trovare un esempio di partizionamento puro all’interno dell’albero di decisione generato e riportare un screenshot che mostri l’esempio trovato.</w:t>
      </w:r>
    </w:p>
    <w:p w14:paraId="72E8778E" w14:textId="33D90A55" w:rsidR="009120FD" w:rsidRDefault="009120FD" w:rsidP="009120FD">
      <w:pPr>
        <w:pStyle w:val="Paragrafoelenco"/>
        <w:jc w:val="both"/>
      </w:pPr>
      <w:r>
        <w:t>Il nodo consegue dal verificarsi delle condizioni seguenti:</w:t>
      </w:r>
    </w:p>
    <w:p w14:paraId="00AF4EAA" w14:textId="4FD6BDF8" w:rsidR="00904728" w:rsidRDefault="00904728" w:rsidP="00904728">
      <w:pPr>
        <w:pStyle w:val="Paragrafoelenco"/>
        <w:numPr>
          <w:ilvl w:val="0"/>
          <w:numId w:val="4"/>
        </w:numPr>
        <w:jc w:val="both"/>
      </w:pPr>
      <w:r>
        <w:t>node-caps = 'no'</w:t>
      </w:r>
      <w:r>
        <w:t>;</w:t>
      </w:r>
    </w:p>
    <w:p w14:paraId="606985B4" w14:textId="7C42C295" w:rsidR="00904728" w:rsidRDefault="00904728" w:rsidP="00904728">
      <w:pPr>
        <w:pStyle w:val="Paragrafoelenco"/>
        <w:numPr>
          <w:ilvl w:val="0"/>
          <w:numId w:val="4"/>
        </w:numPr>
        <w:jc w:val="both"/>
      </w:pPr>
      <w:r>
        <w:t>irradiat = 'no'</w:t>
      </w:r>
      <w:r>
        <w:t>;</w:t>
      </w:r>
    </w:p>
    <w:p w14:paraId="4B3B4234" w14:textId="040C4B75" w:rsidR="00904728" w:rsidRDefault="00904728" w:rsidP="00904728">
      <w:pPr>
        <w:pStyle w:val="Paragrafoelenco"/>
        <w:numPr>
          <w:ilvl w:val="0"/>
          <w:numId w:val="4"/>
        </w:numPr>
        <w:jc w:val="both"/>
      </w:pPr>
      <w:r>
        <w:t>tumor-size = '</w:t>
      </w:r>
      <w:r>
        <w:t>15-19</w:t>
      </w:r>
      <w:r>
        <w:t>'</w:t>
      </w:r>
      <w:r>
        <w:t>;</w:t>
      </w:r>
    </w:p>
    <w:p w14:paraId="281DF589" w14:textId="50BBBEBD" w:rsidR="009120FD" w:rsidRDefault="00904728" w:rsidP="00904728">
      <w:pPr>
        <w:pStyle w:val="Paragrafoelenco"/>
        <w:numPr>
          <w:ilvl w:val="0"/>
          <w:numId w:val="4"/>
        </w:numPr>
        <w:jc w:val="both"/>
      </w:pPr>
      <w:r>
        <w:t>menopause = 'ge40'</w:t>
      </w:r>
      <w:r>
        <w:t>;</w:t>
      </w:r>
    </w:p>
    <w:p w14:paraId="16BDBB7B" w14:textId="07CE23F8" w:rsidR="00904728" w:rsidRDefault="009120FD" w:rsidP="0090472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4EAEEF3" wp14:editId="0C1726D8">
            <wp:extent cx="3179619" cy="1468096"/>
            <wp:effectExtent l="0" t="0" r="1905" b="0"/>
            <wp:docPr id="1157744155" name="Immagine 1" descr="Immagine che contiene testo, software, Icona del computer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4155" name="Immagine 1" descr="Immagine che contiene testo, software, Icona del computer, Pagina Web&#10;&#10;Descrizione generata automaticamente"/>
                    <pic:cNvPicPr/>
                  </pic:nvPicPr>
                  <pic:blipFill rotWithShape="1">
                    <a:blip r:embed="rId8"/>
                    <a:srcRect l="25242" t="40642" r="22720" b="16643"/>
                    <a:stretch/>
                  </pic:blipFill>
                  <pic:spPr bwMode="auto">
                    <a:xfrm>
                      <a:off x="0" y="0"/>
                      <a:ext cx="3184703" cy="147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C1D9F" w14:textId="468D5D34" w:rsidR="00904728" w:rsidRDefault="00904728" w:rsidP="00904728">
      <w:pPr>
        <w:ind w:left="360" w:firstLine="491"/>
        <w:jc w:val="both"/>
      </w:pPr>
      <w:r>
        <w:t>e genera la partizione seguente</w:t>
      </w:r>
      <w:r w:rsidR="00193FC2">
        <w:t>:</w:t>
      </w:r>
    </w:p>
    <w:p w14:paraId="7C6002B2" w14:textId="77777777" w:rsidR="00193FC2" w:rsidRDefault="00193FC2" w:rsidP="00193FC2">
      <w:pPr>
        <w:pStyle w:val="Paragrafoelenco"/>
        <w:numPr>
          <w:ilvl w:val="0"/>
          <w:numId w:val="5"/>
        </w:numPr>
        <w:jc w:val="both"/>
      </w:pPr>
      <w:r w:rsidRPr="00193FC2">
        <w:t>'recurrence-events'=0</w:t>
      </w:r>
    </w:p>
    <w:p w14:paraId="2936FEA1" w14:textId="725D324F" w:rsidR="00193FC2" w:rsidRPr="009120FD" w:rsidRDefault="00193FC2" w:rsidP="00193FC2">
      <w:pPr>
        <w:pStyle w:val="Paragrafoelenco"/>
        <w:numPr>
          <w:ilvl w:val="0"/>
          <w:numId w:val="5"/>
        </w:numPr>
        <w:jc w:val="both"/>
      </w:pPr>
      <w:r w:rsidRPr="00193FC2">
        <w:t>'no-recurrence-events'=11</w:t>
      </w:r>
    </w:p>
    <w:sectPr w:rsidR="00193FC2" w:rsidRPr="009120F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7E99"/>
    <w:multiLevelType w:val="hybridMultilevel"/>
    <w:tmpl w:val="72385BE2"/>
    <w:lvl w:ilvl="0" w:tplc="5248F77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E4640"/>
    <w:multiLevelType w:val="hybridMultilevel"/>
    <w:tmpl w:val="8D4C40A0"/>
    <w:lvl w:ilvl="0" w:tplc="9B3E1FB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AD0E5C"/>
    <w:multiLevelType w:val="hybridMultilevel"/>
    <w:tmpl w:val="1E32B5A6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5CC46D4"/>
    <w:multiLevelType w:val="hybridMultilevel"/>
    <w:tmpl w:val="D8A826DE"/>
    <w:lvl w:ilvl="0" w:tplc="9B3E1FB4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382368"/>
    <w:multiLevelType w:val="hybridMultilevel"/>
    <w:tmpl w:val="21B446F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50D4928"/>
    <w:multiLevelType w:val="hybridMultilevel"/>
    <w:tmpl w:val="B53443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7679542">
    <w:abstractNumId w:val="0"/>
  </w:num>
  <w:num w:numId="2" w16cid:durableId="856775607">
    <w:abstractNumId w:val="1"/>
  </w:num>
  <w:num w:numId="3" w16cid:durableId="961231554">
    <w:abstractNumId w:val="3"/>
  </w:num>
  <w:num w:numId="4" w16cid:durableId="1833258484">
    <w:abstractNumId w:val="4"/>
  </w:num>
  <w:num w:numId="5" w16cid:durableId="752582192">
    <w:abstractNumId w:val="2"/>
  </w:num>
  <w:num w:numId="6" w16cid:durableId="12401673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D27"/>
    <w:rsid w:val="00193FC2"/>
    <w:rsid w:val="001C78B8"/>
    <w:rsid w:val="005C0D3F"/>
    <w:rsid w:val="00904728"/>
    <w:rsid w:val="009120FD"/>
    <w:rsid w:val="00A65A4A"/>
    <w:rsid w:val="00FC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6E884"/>
  <w15:chartTrackingRefBased/>
  <w15:docId w15:val="{C4CAB3D8-C9EF-4015-AB27-9EBF0FD2E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12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Cazzola  Michele</dc:creator>
  <cp:keywords/>
  <dc:description/>
  <cp:lastModifiedBy>Cazzola  Michele</cp:lastModifiedBy>
  <cp:revision>3</cp:revision>
  <dcterms:created xsi:type="dcterms:W3CDTF">2023-12-01T11:25:00Z</dcterms:created>
  <dcterms:modified xsi:type="dcterms:W3CDTF">2023-12-01T11:52:00Z</dcterms:modified>
</cp:coreProperties>
</file>