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0304" w14:textId="32189A56" w:rsidR="00632FCB" w:rsidRDefault="00632FCB" w:rsidP="00632FCB">
      <w:pPr>
        <w:jc w:val="center"/>
      </w:pPr>
      <w:bookmarkStart w:id="0" w:name="_Hlk97227737"/>
      <w:bookmarkEnd w:id="0"/>
      <w:r>
        <w:t>Facoltà di Ingegneria Civile e Industriale</w:t>
      </w:r>
    </w:p>
    <w:p w14:paraId="58AB6768" w14:textId="3B059256" w:rsidR="00632FCB" w:rsidRDefault="00632FCB" w:rsidP="00632FCB">
      <w:pPr>
        <w:jc w:val="center"/>
      </w:pPr>
      <w:r>
        <w:t>LABORATORIO DI ELEMENTI DI SCIENZA DELLE COSTRUZIONI</w:t>
      </w:r>
    </w:p>
    <w:p w14:paraId="5FCBCDE6" w14:textId="0E91F706" w:rsidR="00632FCB" w:rsidRDefault="00632FCB" w:rsidP="00632FCB">
      <w:pPr>
        <w:jc w:val="center"/>
      </w:pPr>
      <w:r>
        <w:t>Elaborato Progettuale</w:t>
      </w:r>
    </w:p>
    <w:p w14:paraId="10BE48F8" w14:textId="75036BB6" w:rsidR="00632FCB" w:rsidRDefault="00632FCB" w:rsidP="00632FCB">
      <w:r>
        <w:t>Michele Cilenti 06/01/22</w:t>
      </w:r>
    </w:p>
    <w:p w14:paraId="1F481EA7" w14:textId="77777777" w:rsidR="005F6F2D" w:rsidRDefault="005F6F2D" w:rsidP="00632FCB"/>
    <w:p w14:paraId="54A55AB6" w14:textId="399A2E86" w:rsidR="00632FCB" w:rsidRDefault="00632FCB" w:rsidP="00632FCB">
      <w:r>
        <w:t>Per il progetto assegnato, si è scelto di realizzare una struttura in acciaio, formata da due campate, dove solo su una è presente un secondo piano.</w:t>
      </w:r>
      <w:r w:rsidR="00AF0219">
        <w:t xml:space="preserve"> (Fig.1)</w:t>
      </w:r>
    </w:p>
    <w:p w14:paraId="6D4006A2" w14:textId="1BCD9214" w:rsidR="002D7CE7" w:rsidRDefault="002D7CE7" w:rsidP="00632FCB">
      <w:r>
        <w:t>Nel contesto, esiste un solaio che viene considerato come copertura praticabile, ovvero balcone, composto da</w:t>
      </w:r>
      <w:r w:rsidR="009D61CB">
        <w:t xml:space="preserve"> un</w:t>
      </w:r>
      <w:r w:rsidR="00BE60F7">
        <w:t xml:space="preserve"> solaio in lamiera grecata collaborante</w:t>
      </w:r>
      <w:r>
        <w:t>; stesse</w:t>
      </w:r>
      <w:r w:rsidR="00F344EB">
        <w:t xml:space="preserve"> tipologia di solaio viene rispecchiata per quanto riguarda il solaio di copertura non praticabile, ovvero la copertura stessa (secondo piano). </w:t>
      </w:r>
      <w:r w:rsidR="005F6F2D">
        <w:t>Infine,</w:t>
      </w:r>
      <w:r w:rsidR="00F344EB">
        <w:t xml:space="preserve"> per il piano interpiano abbiamo un solaio dove è assente l’solante perché risulta non dispensabile</w:t>
      </w:r>
      <w:r w:rsidR="00D610F3">
        <w:t xml:space="preserve"> </w:t>
      </w:r>
      <w:r w:rsidR="00AF0219">
        <w:t>(Fig.1/2)</w:t>
      </w:r>
    </w:p>
    <w:p w14:paraId="349818AD" w14:textId="2CE37851" w:rsidR="005F6F2D" w:rsidRDefault="005F6F2D" w:rsidP="00632FCB">
      <w:r>
        <w:t>Tramite dei calcoli si è determinato la dimensione delle travi e colonne da utilizzare nella struttura.</w:t>
      </w:r>
    </w:p>
    <w:p w14:paraId="2D8B8D53" w14:textId="0F614CC1" w:rsidR="005F6F2D" w:rsidRDefault="005F6F2D" w:rsidP="00632FCB">
      <w:r>
        <w:t>La struttura è sorretta da sei pilastri, dove alla base sono bloccati da una cerniera con il compito di bloccare le traslazioni nel piano.</w:t>
      </w:r>
    </w:p>
    <w:p w14:paraId="22CA4602" w14:textId="357A61E3" w:rsidR="00AF0219" w:rsidRDefault="00AF0219" w:rsidP="00AF0219">
      <w:pPr>
        <w:jc w:val="center"/>
      </w:pPr>
      <w:r>
        <w:t>Fig.1</w:t>
      </w:r>
    </w:p>
    <w:p w14:paraId="3BE3B5CC" w14:textId="77777777" w:rsidR="00D610F3" w:rsidRDefault="007D36C1" w:rsidP="00D610F3">
      <w:pPr>
        <w:rPr>
          <w:noProof/>
        </w:rPr>
      </w:pPr>
      <w:r>
        <w:rPr>
          <w:noProof/>
        </w:rPr>
        <w:drawing>
          <wp:anchor distT="0" distB="0" distL="114300" distR="114300" simplePos="0" relativeHeight="251658240" behindDoc="0" locked="0" layoutInCell="1" allowOverlap="1" wp14:anchorId="70EE3D50" wp14:editId="61A89271">
            <wp:simplePos x="721360" y="4678680"/>
            <wp:positionH relativeFrom="column">
              <wp:align>left</wp:align>
            </wp:positionH>
            <wp:positionV relativeFrom="paragraph">
              <wp:align>top</wp:align>
            </wp:positionV>
            <wp:extent cx="3149600" cy="3803471"/>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l="59010" t="36409"/>
                    <a:stretch/>
                  </pic:blipFill>
                  <pic:spPr bwMode="auto">
                    <a:xfrm>
                      <a:off x="0" y="0"/>
                      <a:ext cx="3149600" cy="3803471"/>
                    </a:xfrm>
                    <a:prstGeom prst="rect">
                      <a:avLst/>
                    </a:prstGeom>
                    <a:ln>
                      <a:noFill/>
                    </a:ln>
                    <a:extLst>
                      <a:ext uri="{53640926-AAD7-44D8-BBD7-CCE9431645EC}">
                        <a14:shadowObscured xmlns:a14="http://schemas.microsoft.com/office/drawing/2010/main"/>
                      </a:ext>
                    </a:extLst>
                  </pic:spPr>
                </pic:pic>
              </a:graphicData>
            </a:graphic>
          </wp:anchor>
        </w:drawing>
      </w:r>
    </w:p>
    <w:p w14:paraId="1629DBA5" w14:textId="1268943F" w:rsidR="00D610F3" w:rsidRDefault="00D610F3" w:rsidP="00D610F3">
      <w:pPr>
        <w:jc w:val="right"/>
        <w:rPr>
          <w:noProof/>
        </w:rPr>
      </w:pPr>
      <w:r>
        <w:rPr>
          <w:noProof/>
        </w:rPr>
        <w:drawing>
          <wp:inline distT="0" distB="0" distL="0" distR="0" wp14:anchorId="510BE3CB" wp14:editId="58DA2963">
            <wp:extent cx="2823954" cy="280554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4391" cy="2805980"/>
                    </a:xfrm>
                    <a:prstGeom prst="rect">
                      <a:avLst/>
                    </a:prstGeom>
                  </pic:spPr>
                </pic:pic>
              </a:graphicData>
            </a:graphic>
          </wp:inline>
        </w:drawing>
      </w:r>
    </w:p>
    <w:p w14:paraId="088C65A8" w14:textId="29C21845" w:rsidR="007D36C1" w:rsidRDefault="00D610F3" w:rsidP="00D610F3">
      <w:pPr>
        <w:rPr>
          <w:noProof/>
        </w:rPr>
      </w:pPr>
      <w:r>
        <w:rPr>
          <w:noProof/>
        </w:rPr>
        <w:br w:type="textWrapping" w:clear="all"/>
      </w:r>
    </w:p>
    <w:p w14:paraId="3754E6C8" w14:textId="25AB375D" w:rsidR="00AF0219" w:rsidRDefault="00AF0219" w:rsidP="004C073D">
      <w:pPr>
        <w:rPr>
          <w:noProof/>
        </w:rPr>
      </w:pPr>
    </w:p>
    <w:p w14:paraId="3477A8AD" w14:textId="6D8ED008" w:rsidR="004C073D" w:rsidRDefault="004C073D" w:rsidP="004C073D">
      <w:pPr>
        <w:rPr>
          <w:noProof/>
        </w:rPr>
      </w:pPr>
    </w:p>
    <w:p w14:paraId="1ACFC549" w14:textId="2FD03718" w:rsidR="004C073D" w:rsidRDefault="004C073D" w:rsidP="004C073D">
      <w:pPr>
        <w:rPr>
          <w:noProof/>
        </w:rPr>
      </w:pPr>
    </w:p>
    <w:p w14:paraId="61DE68B0" w14:textId="77777777" w:rsidR="004C073D" w:rsidRDefault="004C073D" w:rsidP="004C073D">
      <w:pPr>
        <w:rPr>
          <w:noProof/>
        </w:rPr>
      </w:pPr>
    </w:p>
    <w:p w14:paraId="0AE40142" w14:textId="2C630107" w:rsidR="00AF0219" w:rsidRDefault="00AF0219" w:rsidP="007D36C1">
      <w:pPr>
        <w:jc w:val="center"/>
        <w:rPr>
          <w:noProof/>
        </w:rPr>
      </w:pPr>
      <w:r w:rsidRPr="004C073D">
        <w:rPr>
          <w:noProof/>
        </w:rPr>
        <w:lastRenderedPageBreak/>
        <w:t>Fig.2</w:t>
      </w:r>
    </w:p>
    <w:p w14:paraId="6D2B4241" w14:textId="37899A89" w:rsidR="004C073D" w:rsidRPr="004C073D" w:rsidRDefault="004C073D" w:rsidP="007D36C1">
      <w:pPr>
        <w:jc w:val="center"/>
        <w:rPr>
          <w:noProof/>
        </w:rPr>
      </w:pPr>
      <w:r>
        <w:rPr>
          <w:noProof/>
        </w:rPr>
        <w:drawing>
          <wp:inline distT="0" distB="0" distL="0" distR="0" wp14:anchorId="34FA4958" wp14:editId="775E667A">
            <wp:extent cx="3342640" cy="24648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8611" cy="2476619"/>
                    </a:xfrm>
                    <a:prstGeom prst="rect">
                      <a:avLst/>
                    </a:prstGeom>
                  </pic:spPr>
                </pic:pic>
              </a:graphicData>
            </a:graphic>
          </wp:inline>
        </w:drawing>
      </w:r>
    </w:p>
    <w:p w14:paraId="37E6D8E2" w14:textId="58A3D711" w:rsidR="005118FB" w:rsidRDefault="005118FB" w:rsidP="00AF0219">
      <w:pPr>
        <w:jc w:val="center"/>
        <w:rPr>
          <w:noProof/>
        </w:rPr>
      </w:pPr>
    </w:p>
    <w:p w14:paraId="1851E198" w14:textId="378C54D7" w:rsidR="00F344EB" w:rsidRDefault="007C74D0" w:rsidP="00632FCB">
      <w:r>
        <w:t>Dopo di che si passa per l’analisi dei carichi agenti sugli orizzontamenti, considerando il contributo:</w:t>
      </w:r>
    </w:p>
    <w:p w14:paraId="1D9F8756" w14:textId="4BF96873" w:rsidR="007C74D0" w:rsidRDefault="007C74D0" w:rsidP="007C74D0">
      <w:pPr>
        <w:pStyle w:val="Paragrafoelenco"/>
        <w:numPr>
          <w:ilvl w:val="0"/>
          <w:numId w:val="3"/>
        </w:numPr>
      </w:pPr>
      <w:r>
        <w:t>CARICHI PERMANENTI (G),</w:t>
      </w:r>
      <w:r w:rsidRPr="007C74D0">
        <w:t xml:space="preserve"> </w:t>
      </w:r>
      <w:r>
        <w:t>possono essere strutturali (G1) facendo riferimento agli elementi che compongono la struttura e non strutturali (G2) che possono essere ad esempio pavimenti, intonaci...</w:t>
      </w:r>
    </w:p>
    <w:p w14:paraId="3A28E051" w14:textId="44B62237" w:rsidR="007C74D0" w:rsidRDefault="007C74D0" w:rsidP="007C74D0">
      <w:r>
        <w:t>Si suddividono, a loro volta in:</w:t>
      </w:r>
    </w:p>
    <w:p w14:paraId="1A4B69A8" w14:textId="62203DB0" w:rsidR="007C74D0" w:rsidRDefault="007C74D0" w:rsidP="007C74D0">
      <w:pPr>
        <w:pStyle w:val="Paragrafoelenco"/>
        <w:numPr>
          <w:ilvl w:val="0"/>
          <w:numId w:val="3"/>
        </w:numPr>
      </w:pPr>
      <w:r>
        <w:t>PARAMETRI STRUTTURALI (G1), si calcolano tramite il peso proprio degli elementi strutturali e ogni peso si calcola tramite il peso specifico del volume (Tab.1).</w:t>
      </w:r>
    </w:p>
    <w:p w14:paraId="2A91BEA1" w14:textId="671EE549" w:rsidR="006A349A" w:rsidRDefault="007C74D0" w:rsidP="006A349A">
      <w:pPr>
        <w:pStyle w:val="Paragrafoelenco"/>
        <w:numPr>
          <w:ilvl w:val="0"/>
          <w:numId w:val="3"/>
        </w:numPr>
      </w:pPr>
      <w:r>
        <w:t>PARAMETRI NON STRUTTURALI (G2), la normativa del 2018 prevede che il carico viene spalmato (prevedere che un elemento generico si trasformi in un carico di linea) a seconda delle caratteristiche del peso complessivo dei tramezzi stessi (Tab.2).</w:t>
      </w:r>
    </w:p>
    <w:p w14:paraId="46BF8F4F" w14:textId="77777777" w:rsidR="006A349A" w:rsidRDefault="006A349A" w:rsidP="006A349A">
      <w:pPr>
        <w:pStyle w:val="Paragrafoelenco"/>
      </w:pPr>
    </w:p>
    <w:p w14:paraId="7FF923B6" w14:textId="77777777" w:rsidR="00CE7B83" w:rsidRDefault="007C74D0" w:rsidP="007C74D0">
      <w:pPr>
        <w:pStyle w:val="Paragrafoelenco"/>
        <w:numPr>
          <w:ilvl w:val="0"/>
          <w:numId w:val="3"/>
        </w:numPr>
      </w:pPr>
      <w:r>
        <w:t>CARICHI VARIABILI (Q), non variano rapidamente come i carichi antropici (Qa) facendo riferimento alla struttura creata dall'uomo, carichi da neve (Qn) (Tab.3).</w:t>
      </w:r>
    </w:p>
    <w:p w14:paraId="45B2AEA5" w14:textId="5D8152A5" w:rsidR="007C74D0" w:rsidRDefault="007C74D0" w:rsidP="00094CF5">
      <w:pPr>
        <w:pStyle w:val="Paragrafoelenco"/>
      </w:pPr>
      <w:r>
        <w:cr/>
      </w:r>
      <w:r w:rsidR="00094CF5">
        <w:t>I valori dei carichi antropici vengono presi da una tabella che allega la normativa del 2018, variano a seconda se la copertura in questione sia praticabile o meno, qualora fosse praticabile si ha un valore di 2 KN/m2</w:t>
      </w:r>
      <w:r w:rsidR="000B2087">
        <w:t xml:space="preserve"> (Qi)</w:t>
      </w:r>
      <w:r w:rsidR="00094CF5">
        <w:t xml:space="preserve"> e nel caso contrario avremo un valore 0,5 KN/m2</w:t>
      </w:r>
      <w:r w:rsidR="000B2087">
        <w:t xml:space="preserve"> (Qc)</w:t>
      </w:r>
      <w:r w:rsidR="00094CF5">
        <w:t>, nel nostro caso riscontriamo tutte e due le opzioni avendo sia una copertura praticabile che no</w:t>
      </w:r>
      <w:r w:rsidR="00492624">
        <w:t xml:space="preserve"> </w:t>
      </w:r>
      <w:bookmarkStart w:id="1" w:name="_Hlk92485889"/>
      <w:r w:rsidR="008E014D">
        <w:t>(Tab</w:t>
      </w:r>
      <w:r w:rsidR="00492624">
        <w:t>. 3).</w:t>
      </w:r>
    </w:p>
    <w:bookmarkEnd w:id="1"/>
    <w:p w14:paraId="7A60758D" w14:textId="1E07DC95" w:rsidR="00094CF5" w:rsidRDefault="00094CF5" w:rsidP="00094CF5">
      <w:pPr>
        <w:pStyle w:val="Paragrafoelenco"/>
      </w:pPr>
    </w:p>
    <w:p w14:paraId="17085954" w14:textId="5D528739" w:rsidR="00492624" w:rsidRDefault="00094CF5" w:rsidP="00492624">
      <w:pPr>
        <w:pStyle w:val="Paragrafoelenco"/>
      </w:pPr>
      <w:r>
        <w:t>Dopo</w:t>
      </w:r>
      <w:r w:rsidR="000B2087">
        <w:t xml:space="preserve"> abbiamo un altro carico antropico, ovvero quello dovuto dal balcone (Qb), dove abbiamo un valore di 4,00 KN/m2</w:t>
      </w:r>
      <w:r w:rsidR="00492624">
        <w:t xml:space="preserve"> (Tab. 3).</w:t>
      </w:r>
    </w:p>
    <w:p w14:paraId="2EA5F70D" w14:textId="3657B1F3" w:rsidR="00094CF5" w:rsidRDefault="00094CF5" w:rsidP="00094CF5">
      <w:pPr>
        <w:pStyle w:val="Paragrafoelenco"/>
      </w:pPr>
    </w:p>
    <w:p w14:paraId="68A66E8E" w14:textId="53EC1DA5" w:rsidR="000B2087" w:rsidRDefault="000B2087" w:rsidP="00094CF5">
      <w:pPr>
        <w:pStyle w:val="Paragrafoelenco"/>
      </w:pPr>
    </w:p>
    <w:p w14:paraId="1C494E01" w14:textId="1BBC6F05" w:rsidR="0002010A" w:rsidRDefault="000B2087" w:rsidP="000B2087">
      <w:pPr>
        <w:pStyle w:val="Paragrafoelenco"/>
      </w:pPr>
      <w:r>
        <w:t>Infine, per quanto riguarda i carichi da neve si potrà calcolare il suo valore tramite una formula che prevede il rapporto tra c</w:t>
      </w:r>
      <w:r w:rsidR="0026379D">
        <w:t>a</w:t>
      </w:r>
      <w:r>
        <w:t>rico di riferimento nel suolo (qsk), coefficiente della forma copertura (u)</w:t>
      </w:r>
      <w:r w:rsidR="00237108">
        <w:t xml:space="preserve"> dove abbiamo una copertura a una falda, ovvero una inclinazione di 30°</w:t>
      </w:r>
      <w:r>
        <w:t xml:space="preserve">, coefficiente termico (Ct) e </w:t>
      </w:r>
    </w:p>
    <w:p w14:paraId="421A8EA4" w14:textId="523D2B2E" w:rsidR="00492624" w:rsidRDefault="000B2087" w:rsidP="00492624">
      <w:pPr>
        <w:pStyle w:val="Paragrafoelenco"/>
      </w:pPr>
      <w:r>
        <w:t>coefficiente esposizione (Ce)</w:t>
      </w:r>
      <w:r w:rsidR="00492624">
        <w:t xml:space="preserve"> (Tab. 3).</w:t>
      </w:r>
    </w:p>
    <w:p w14:paraId="4C23115E" w14:textId="0FDF09DD" w:rsidR="0002010A" w:rsidRDefault="0002010A" w:rsidP="0002010A">
      <w:pPr>
        <w:pStyle w:val="Paragrafoelenco"/>
      </w:pPr>
    </w:p>
    <w:p w14:paraId="5BEAC251" w14:textId="582D83DA" w:rsidR="0002010A" w:rsidRDefault="0002010A" w:rsidP="0002010A">
      <w:pPr>
        <w:pStyle w:val="Paragrafoelenco"/>
      </w:pPr>
    </w:p>
    <w:p w14:paraId="415FA737" w14:textId="5B31A824" w:rsidR="00AC1B4D" w:rsidRDefault="0002010A" w:rsidP="00AC1B4D">
      <w:pPr>
        <w:pStyle w:val="Paragrafoelenco"/>
      </w:pPr>
      <w:r>
        <w:t xml:space="preserve">Di seguito le tabelle </w:t>
      </w:r>
      <w:r w:rsidR="006A349A">
        <w:t>con gli eventuali calcoli</w:t>
      </w:r>
      <w:r w:rsidR="007E6540">
        <w:t>:</w:t>
      </w:r>
      <w:r w:rsidR="00AC1B4D">
        <w:t xml:space="preserve"> </w:t>
      </w:r>
    </w:p>
    <w:p w14:paraId="672B5015" w14:textId="77777777" w:rsidR="00AC1B4D" w:rsidRDefault="00AC1B4D" w:rsidP="00AC1B4D">
      <w:pPr>
        <w:pStyle w:val="Paragrafoelenco"/>
        <w:jc w:val="center"/>
      </w:pPr>
    </w:p>
    <w:p w14:paraId="530B542F" w14:textId="1F509BCD" w:rsidR="00E1337B" w:rsidRDefault="00E1337B" w:rsidP="00AC1B4D">
      <w:pPr>
        <w:pStyle w:val="Paragrafoelenco"/>
        <w:jc w:val="center"/>
      </w:pPr>
      <w:r>
        <w:t>Tab. 1</w:t>
      </w:r>
    </w:p>
    <w:tbl>
      <w:tblPr>
        <w:tblW w:w="10590" w:type="dxa"/>
        <w:jc w:val="center"/>
        <w:tblCellMar>
          <w:left w:w="70" w:type="dxa"/>
          <w:right w:w="70" w:type="dxa"/>
        </w:tblCellMar>
        <w:tblLook w:val="04A0" w:firstRow="1" w:lastRow="0" w:firstColumn="1" w:lastColumn="0" w:noHBand="0" w:noVBand="1"/>
      </w:tblPr>
      <w:tblGrid>
        <w:gridCol w:w="800"/>
        <w:gridCol w:w="2021"/>
        <w:gridCol w:w="1838"/>
        <w:gridCol w:w="1369"/>
        <w:gridCol w:w="2574"/>
        <w:gridCol w:w="1988"/>
      </w:tblGrid>
      <w:tr w:rsidR="00E27880" w:rsidRPr="00E27880" w14:paraId="2190E413" w14:textId="77777777" w:rsidTr="00E27880">
        <w:trPr>
          <w:trHeight w:val="266"/>
          <w:jc w:val="center"/>
        </w:trPr>
        <w:tc>
          <w:tcPr>
            <w:tcW w:w="800" w:type="dxa"/>
            <w:tcBorders>
              <w:top w:val="nil"/>
              <w:left w:val="nil"/>
              <w:bottom w:val="nil"/>
              <w:right w:val="nil"/>
            </w:tcBorders>
            <w:shd w:val="clear" w:color="auto" w:fill="auto"/>
            <w:noWrap/>
            <w:vAlign w:val="bottom"/>
            <w:hideMark/>
          </w:tcPr>
          <w:p w14:paraId="0334B21B" w14:textId="77777777" w:rsidR="00E27880" w:rsidRPr="00E27880" w:rsidRDefault="00E27880" w:rsidP="00E27880">
            <w:pPr>
              <w:spacing w:after="0" w:line="240" w:lineRule="auto"/>
              <w:rPr>
                <w:rFonts w:ascii="Times New Roman" w:eastAsia="Times New Roman" w:hAnsi="Times New Roman" w:cs="Times New Roman"/>
                <w:sz w:val="24"/>
                <w:szCs w:val="24"/>
                <w:lang w:eastAsia="it-IT"/>
              </w:rPr>
            </w:pPr>
          </w:p>
        </w:tc>
        <w:tc>
          <w:tcPr>
            <w:tcW w:w="2021" w:type="dxa"/>
            <w:tcBorders>
              <w:top w:val="nil"/>
              <w:left w:val="nil"/>
              <w:bottom w:val="nil"/>
              <w:right w:val="nil"/>
            </w:tcBorders>
            <w:shd w:val="clear" w:color="auto" w:fill="auto"/>
            <w:noWrap/>
            <w:vAlign w:val="bottom"/>
            <w:hideMark/>
          </w:tcPr>
          <w:p w14:paraId="17A15847"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838" w:type="dxa"/>
            <w:tcBorders>
              <w:top w:val="single" w:sz="4" w:space="0" w:color="auto"/>
              <w:left w:val="single" w:sz="4" w:space="0" w:color="auto"/>
              <w:bottom w:val="single" w:sz="4" w:space="0" w:color="auto"/>
              <w:right w:val="single" w:sz="4" w:space="0" w:color="auto"/>
            </w:tcBorders>
            <w:shd w:val="clear" w:color="000000" w:fill="92D050"/>
            <w:noWrap/>
            <w:hideMark/>
          </w:tcPr>
          <w:p w14:paraId="23C4648D"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Peso spec.</w:t>
            </w:r>
          </w:p>
        </w:tc>
        <w:tc>
          <w:tcPr>
            <w:tcW w:w="1369" w:type="dxa"/>
            <w:tcBorders>
              <w:top w:val="single" w:sz="4" w:space="0" w:color="auto"/>
              <w:left w:val="nil"/>
              <w:bottom w:val="single" w:sz="4" w:space="0" w:color="auto"/>
              <w:right w:val="single" w:sz="4" w:space="0" w:color="auto"/>
            </w:tcBorders>
            <w:shd w:val="clear" w:color="000000" w:fill="92D050"/>
            <w:noWrap/>
            <w:hideMark/>
          </w:tcPr>
          <w:p w14:paraId="40524E03"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Spessore (m)</w:t>
            </w:r>
          </w:p>
        </w:tc>
        <w:tc>
          <w:tcPr>
            <w:tcW w:w="2574" w:type="dxa"/>
            <w:tcBorders>
              <w:top w:val="single" w:sz="4" w:space="0" w:color="auto"/>
              <w:left w:val="nil"/>
              <w:bottom w:val="single" w:sz="4" w:space="0" w:color="auto"/>
              <w:right w:val="single" w:sz="4" w:space="0" w:color="auto"/>
            </w:tcBorders>
            <w:shd w:val="clear" w:color="000000" w:fill="92D050"/>
            <w:noWrap/>
            <w:hideMark/>
          </w:tcPr>
          <w:p w14:paraId="3087AC4C"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Accelerazione di gravità (m/s</w:t>
            </w:r>
            <w:r w:rsidRPr="00E27880">
              <w:rPr>
                <w:rFonts w:ascii="Calibri" w:eastAsia="Times New Roman" w:hAnsi="Calibri" w:cs="Calibri"/>
                <w:color w:val="000000"/>
                <w:vertAlign w:val="superscript"/>
                <w:lang w:eastAsia="it-IT"/>
              </w:rPr>
              <w:t>2</w:t>
            </w:r>
          </w:p>
        </w:tc>
        <w:tc>
          <w:tcPr>
            <w:tcW w:w="1988" w:type="dxa"/>
            <w:tcBorders>
              <w:top w:val="single" w:sz="4" w:space="0" w:color="auto"/>
              <w:left w:val="nil"/>
              <w:bottom w:val="single" w:sz="4" w:space="0" w:color="auto"/>
              <w:right w:val="single" w:sz="4" w:space="0" w:color="auto"/>
            </w:tcBorders>
            <w:shd w:val="clear" w:color="000000" w:fill="92D050"/>
            <w:noWrap/>
            <w:hideMark/>
          </w:tcPr>
          <w:p w14:paraId="5FE9A5F7"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Carico G</w:t>
            </w:r>
            <w:r w:rsidRPr="00E27880">
              <w:rPr>
                <w:rFonts w:ascii="Calibri" w:eastAsia="Times New Roman" w:hAnsi="Calibri" w:cs="Calibri"/>
                <w:color w:val="000000"/>
                <w:sz w:val="18"/>
                <w:szCs w:val="18"/>
                <w:lang w:eastAsia="it-IT"/>
              </w:rPr>
              <w:t>1</w:t>
            </w:r>
            <w:r w:rsidRPr="00E27880">
              <w:rPr>
                <w:rFonts w:ascii="Calibri" w:eastAsia="Times New Roman" w:hAnsi="Calibri" w:cs="Calibri"/>
                <w:color w:val="000000"/>
                <w:lang w:eastAsia="it-IT"/>
              </w:rPr>
              <w:t xml:space="preserve"> (kN/m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r>
      <w:tr w:rsidR="00E27880" w:rsidRPr="00E27880" w14:paraId="78AFDE3E" w14:textId="77777777" w:rsidTr="00E27880">
        <w:trPr>
          <w:trHeight w:val="275"/>
          <w:jc w:val="center"/>
        </w:trPr>
        <w:tc>
          <w:tcPr>
            <w:tcW w:w="8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E8A8398"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sz w:val="18"/>
                <w:szCs w:val="18"/>
                <w:lang w:eastAsia="it-IT"/>
              </w:rPr>
              <w:t>1</w:t>
            </w:r>
          </w:p>
        </w:tc>
        <w:tc>
          <w:tcPr>
            <w:tcW w:w="2021" w:type="dxa"/>
            <w:tcBorders>
              <w:top w:val="single" w:sz="4" w:space="0" w:color="auto"/>
              <w:left w:val="nil"/>
              <w:bottom w:val="single" w:sz="4" w:space="0" w:color="auto"/>
              <w:right w:val="single" w:sz="4" w:space="0" w:color="auto"/>
            </w:tcBorders>
            <w:shd w:val="clear" w:color="auto" w:fill="auto"/>
            <w:noWrap/>
            <w:vAlign w:val="bottom"/>
            <w:hideMark/>
          </w:tcPr>
          <w:p w14:paraId="32E73E21"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Lam.grec. (kg/m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c>
          <w:tcPr>
            <w:tcW w:w="1838" w:type="dxa"/>
            <w:tcBorders>
              <w:top w:val="nil"/>
              <w:left w:val="nil"/>
              <w:bottom w:val="single" w:sz="4" w:space="0" w:color="auto"/>
              <w:right w:val="single" w:sz="4" w:space="0" w:color="auto"/>
            </w:tcBorders>
            <w:shd w:val="clear" w:color="auto" w:fill="auto"/>
            <w:noWrap/>
            <w:vAlign w:val="bottom"/>
            <w:hideMark/>
          </w:tcPr>
          <w:p w14:paraId="6C473EA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10.47</w:t>
            </w:r>
          </w:p>
        </w:tc>
        <w:tc>
          <w:tcPr>
            <w:tcW w:w="1369" w:type="dxa"/>
            <w:tcBorders>
              <w:top w:val="nil"/>
              <w:left w:val="nil"/>
              <w:bottom w:val="single" w:sz="4" w:space="0" w:color="auto"/>
              <w:right w:val="single" w:sz="4" w:space="0" w:color="auto"/>
            </w:tcBorders>
            <w:shd w:val="clear" w:color="auto" w:fill="auto"/>
            <w:noWrap/>
            <w:vAlign w:val="bottom"/>
            <w:hideMark/>
          </w:tcPr>
          <w:p w14:paraId="043B24C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574" w:type="dxa"/>
            <w:tcBorders>
              <w:top w:val="nil"/>
              <w:left w:val="nil"/>
              <w:bottom w:val="single" w:sz="4" w:space="0" w:color="auto"/>
              <w:right w:val="single" w:sz="4" w:space="0" w:color="auto"/>
            </w:tcBorders>
            <w:shd w:val="clear" w:color="auto" w:fill="auto"/>
            <w:noWrap/>
            <w:vAlign w:val="bottom"/>
            <w:hideMark/>
          </w:tcPr>
          <w:p w14:paraId="6BFF6C77" w14:textId="04562CB0" w:rsidR="00E27880" w:rsidRPr="00E27880" w:rsidRDefault="00324A5E" w:rsidP="00E27880">
            <w:pPr>
              <w:spacing w:after="0" w:line="240" w:lineRule="auto"/>
              <w:jc w:val="right"/>
              <w:rPr>
                <w:rFonts w:ascii="Calibri" w:eastAsia="Times New Roman" w:hAnsi="Calibri" w:cs="Calibri"/>
                <w:color w:val="000000"/>
                <w:lang w:eastAsia="it-IT"/>
              </w:rPr>
            </w:pPr>
            <w:r>
              <w:rPr>
                <w:rFonts w:ascii="Calibri" w:eastAsia="Times New Roman" w:hAnsi="Calibri" w:cs="Calibri"/>
                <w:color w:val="000000"/>
                <w:lang w:eastAsia="it-IT"/>
              </w:rPr>
              <w:t>1</w:t>
            </w:r>
            <w:r w:rsidR="00E27880" w:rsidRPr="00E27880">
              <w:rPr>
                <w:rFonts w:ascii="Calibri" w:eastAsia="Times New Roman" w:hAnsi="Calibri" w:cs="Calibri"/>
                <w:color w:val="000000"/>
                <w:lang w:eastAsia="it-IT"/>
              </w:rPr>
              <w:t>9.81</w:t>
            </w:r>
          </w:p>
        </w:tc>
        <w:tc>
          <w:tcPr>
            <w:tcW w:w="1988" w:type="dxa"/>
            <w:tcBorders>
              <w:top w:val="nil"/>
              <w:left w:val="nil"/>
              <w:bottom w:val="single" w:sz="4" w:space="0" w:color="auto"/>
              <w:right w:val="single" w:sz="4" w:space="0" w:color="auto"/>
            </w:tcBorders>
            <w:shd w:val="clear" w:color="auto" w:fill="auto"/>
            <w:noWrap/>
            <w:vAlign w:val="bottom"/>
            <w:hideMark/>
          </w:tcPr>
          <w:p w14:paraId="40F1009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0.10</w:t>
            </w:r>
          </w:p>
        </w:tc>
      </w:tr>
      <w:tr w:rsidR="00E27880" w:rsidRPr="00E27880" w14:paraId="70D1EAC9" w14:textId="77777777" w:rsidTr="00E27880">
        <w:trPr>
          <w:trHeight w:val="275"/>
          <w:jc w:val="center"/>
        </w:trPr>
        <w:tc>
          <w:tcPr>
            <w:tcW w:w="800" w:type="dxa"/>
            <w:tcBorders>
              <w:top w:val="nil"/>
              <w:left w:val="nil"/>
              <w:bottom w:val="nil"/>
              <w:right w:val="nil"/>
            </w:tcBorders>
            <w:shd w:val="clear" w:color="auto" w:fill="auto"/>
            <w:noWrap/>
            <w:vAlign w:val="bottom"/>
            <w:hideMark/>
          </w:tcPr>
          <w:p w14:paraId="0DEDDE5F"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7978A113"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Soletta (kNm</w:t>
            </w:r>
            <w:r w:rsidRPr="00E27880">
              <w:rPr>
                <w:rFonts w:ascii="Calibri" w:eastAsia="Times New Roman" w:hAnsi="Calibri" w:cs="Calibri"/>
                <w:color w:val="000000"/>
                <w:vertAlign w:val="superscript"/>
                <w:lang w:eastAsia="it-IT"/>
              </w:rPr>
              <w:t>3</w:t>
            </w:r>
            <w:r w:rsidRPr="00E27880">
              <w:rPr>
                <w:rFonts w:ascii="Calibri" w:eastAsia="Times New Roman" w:hAnsi="Calibri" w:cs="Calibri"/>
                <w:color w:val="000000"/>
                <w:lang w:eastAsia="it-IT"/>
              </w:rPr>
              <w:t>)</w:t>
            </w:r>
          </w:p>
        </w:tc>
        <w:tc>
          <w:tcPr>
            <w:tcW w:w="1838" w:type="dxa"/>
            <w:tcBorders>
              <w:top w:val="nil"/>
              <w:left w:val="nil"/>
              <w:bottom w:val="single" w:sz="4" w:space="0" w:color="auto"/>
              <w:right w:val="single" w:sz="4" w:space="0" w:color="auto"/>
            </w:tcBorders>
            <w:shd w:val="clear" w:color="auto" w:fill="auto"/>
            <w:noWrap/>
            <w:vAlign w:val="bottom"/>
            <w:hideMark/>
          </w:tcPr>
          <w:p w14:paraId="23C84972"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20.00</w:t>
            </w:r>
          </w:p>
        </w:tc>
        <w:tc>
          <w:tcPr>
            <w:tcW w:w="1369" w:type="dxa"/>
            <w:tcBorders>
              <w:top w:val="nil"/>
              <w:left w:val="nil"/>
              <w:bottom w:val="single" w:sz="4" w:space="0" w:color="auto"/>
              <w:right w:val="nil"/>
            </w:tcBorders>
            <w:shd w:val="clear" w:color="auto" w:fill="auto"/>
            <w:noWrap/>
            <w:vAlign w:val="bottom"/>
            <w:hideMark/>
          </w:tcPr>
          <w:p w14:paraId="55B6517C"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0.04</w:t>
            </w:r>
          </w:p>
        </w:tc>
        <w:tc>
          <w:tcPr>
            <w:tcW w:w="2574" w:type="dxa"/>
            <w:tcBorders>
              <w:top w:val="nil"/>
              <w:left w:val="single" w:sz="4" w:space="0" w:color="auto"/>
              <w:bottom w:val="single" w:sz="4" w:space="0" w:color="auto"/>
              <w:right w:val="single" w:sz="4" w:space="0" w:color="auto"/>
            </w:tcBorders>
            <w:shd w:val="clear" w:color="auto" w:fill="auto"/>
            <w:noWrap/>
            <w:vAlign w:val="bottom"/>
            <w:hideMark/>
          </w:tcPr>
          <w:p w14:paraId="4E60EF4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988" w:type="dxa"/>
            <w:tcBorders>
              <w:top w:val="nil"/>
              <w:left w:val="nil"/>
              <w:bottom w:val="single" w:sz="4" w:space="0" w:color="auto"/>
              <w:right w:val="single" w:sz="4" w:space="0" w:color="auto"/>
            </w:tcBorders>
            <w:shd w:val="clear" w:color="auto" w:fill="auto"/>
            <w:noWrap/>
            <w:vAlign w:val="bottom"/>
            <w:hideMark/>
          </w:tcPr>
          <w:p w14:paraId="77C8E3A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0.80</w:t>
            </w:r>
          </w:p>
        </w:tc>
      </w:tr>
      <w:tr w:rsidR="00E27880" w:rsidRPr="00E27880" w14:paraId="55D4E5D3" w14:textId="77777777" w:rsidTr="00E27880">
        <w:trPr>
          <w:trHeight w:val="275"/>
          <w:jc w:val="center"/>
        </w:trPr>
        <w:tc>
          <w:tcPr>
            <w:tcW w:w="800" w:type="dxa"/>
            <w:tcBorders>
              <w:top w:val="nil"/>
              <w:left w:val="nil"/>
              <w:bottom w:val="nil"/>
              <w:right w:val="nil"/>
            </w:tcBorders>
            <w:shd w:val="clear" w:color="auto" w:fill="auto"/>
            <w:noWrap/>
            <w:vAlign w:val="bottom"/>
            <w:hideMark/>
          </w:tcPr>
          <w:p w14:paraId="4029038D"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021" w:type="dxa"/>
            <w:vMerge w:val="restart"/>
            <w:tcBorders>
              <w:top w:val="nil"/>
              <w:left w:val="single" w:sz="4" w:space="0" w:color="auto"/>
              <w:bottom w:val="single" w:sz="4" w:space="0" w:color="auto"/>
              <w:right w:val="single" w:sz="4" w:space="0" w:color="auto"/>
            </w:tcBorders>
            <w:shd w:val="clear" w:color="auto" w:fill="auto"/>
            <w:vAlign w:val="center"/>
            <w:hideMark/>
          </w:tcPr>
          <w:p w14:paraId="007A0CAC"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Riempimento nervature (kNm</w:t>
            </w:r>
            <w:r w:rsidRPr="00E27880">
              <w:rPr>
                <w:rFonts w:ascii="Calibri" w:eastAsia="Times New Roman" w:hAnsi="Calibri" w:cs="Calibri"/>
                <w:color w:val="000000"/>
                <w:vertAlign w:val="superscript"/>
                <w:lang w:eastAsia="it-IT"/>
              </w:rPr>
              <w:t>3</w:t>
            </w:r>
            <w:r w:rsidRPr="00E27880">
              <w:rPr>
                <w:rFonts w:ascii="Calibri" w:eastAsia="Times New Roman" w:hAnsi="Calibri" w:cs="Calibri"/>
                <w:color w:val="000000"/>
                <w:lang w:eastAsia="it-IT"/>
              </w:rPr>
              <w:t>)</w:t>
            </w:r>
          </w:p>
        </w:tc>
        <w:tc>
          <w:tcPr>
            <w:tcW w:w="1838" w:type="dxa"/>
            <w:tcBorders>
              <w:top w:val="nil"/>
              <w:left w:val="nil"/>
              <w:bottom w:val="single" w:sz="4" w:space="0" w:color="auto"/>
              <w:right w:val="single" w:sz="4" w:space="0" w:color="auto"/>
            </w:tcBorders>
            <w:shd w:val="clear" w:color="auto" w:fill="auto"/>
            <w:noWrap/>
            <w:vAlign w:val="bottom"/>
            <w:hideMark/>
          </w:tcPr>
          <w:p w14:paraId="6544CACB"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21.00</w:t>
            </w:r>
          </w:p>
        </w:tc>
        <w:tc>
          <w:tcPr>
            <w:tcW w:w="1369" w:type="dxa"/>
            <w:tcBorders>
              <w:top w:val="nil"/>
              <w:left w:val="nil"/>
              <w:bottom w:val="single" w:sz="4" w:space="0" w:color="auto"/>
              <w:right w:val="single" w:sz="4" w:space="0" w:color="auto"/>
            </w:tcBorders>
            <w:shd w:val="clear" w:color="auto" w:fill="auto"/>
            <w:noWrap/>
            <w:vAlign w:val="bottom"/>
            <w:hideMark/>
          </w:tcPr>
          <w:p w14:paraId="1B24C35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0.05</w:t>
            </w:r>
          </w:p>
        </w:tc>
        <w:tc>
          <w:tcPr>
            <w:tcW w:w="2574" w:type="dxa"/>
            <w:tcBorders>
              <w:top w:val="nil"/>
              <w:left w:val="nil"/>
              <w:bottom w:val="single" w:sz="4" w:space="0" w:color="auto"/>
              <w:right w:val="single" w:sz="4" w:space="0" w:color="auto"/>
            </w:tcBorders>
            <w:shd w:val="clear" w:color="auto" w:fill="auto"/>
            <w:noWrap/>
            <w:vAlign w:val="bottom"/>
            <w:hideMark/>
          </w:tcPr>
          <w:p w14:paraId="6C6592C6"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988" w:type="dxa"/>
            <w:tcBorders>
              <w:top w:val="nil"/>
              <w:left w:val="nil"/>
              <w:bottom w:val="single" w:sz="4" w:space="0" w:color="auto"/>
              <w:right w:val="single" w:sz="4" w:space="0" w:color="auto"/>
            </w:tcBorders>
            <w:shd w:val="clear" w:color="auto" w:fill="auto"/>
            <w:noWrap/>
            <w:vAlign w:val="bottom"/>
            <w:hideMark/>
          </w:tcPr>
          <w:p w14:paraId="0FBCB769"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1.05</w:t>
            </w:r>
          </w:p>
        </w:tc>
      </w:tr>
      <w:tr w:rsidR="00E27880" w:rsidRPr="00E27880" w14:paraId="03788BCC" w14:textId="77777777" w:rsidTr="00E27880">
        <w:trPr>
          <w:trHeight w:val="275"/>
          <w:jc w:val="center"/>
        </w:trPr>
        <w:tc>
          <w:tcPr>
            <w:tcW w:w="800" w:type="dxa"/>
            <w:tcBorders>
              <w:top w:val="nil"/>
              <w:left w:val="nil"/>
              <w:bottom w:val="nil"/>
              <w:right w:val="nil"/>
            </w:tcBorders>
            <w:shd w:val="clear" w:color="auto" w:fill="auto"/>
            <w:noWrap/>
            <w:vAlign w:val="bottom"/>
            <w:hideMark/>
          </w:tcPr>
          <w:p w14:paraId="6381AFB5"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021" w:type="dxa"/>
            <w:vMerge/>
            <w:tcBorders>
              <w:top w:val="nil"/>
              <w:left w:val="single" w:sz="4" w:space="0" w:color="auto"/>
              <w:bottom w:val="single" w:sz="4" w:space="0" w:color="auto"/>
              <w:right w:val="single" w:sz="4" w:space="0" w:color="auto"/>
            </w:tcBorders>
            <w:vAlign w:val="center"/>
            <w:hideMark/>
          </w:tcPr>
          <w:p w14:paraId="013EADB7" w14:textId="77777777" w:rsidR="00E27880" w:rsidRPr="00E27880" w:rsidRDefault="00E27880" w:rsidP="00E27880">
            <w:pPr>
              <w:spacing w:after="0" w:line="240" w:lineRule="auto"/>
              <w:rPr>
                <w:rFonts w:ascii="Calibri" w:eastAsia="Times New Roman" w:hAnsi="Calibri" w:cs="Calibri"/>
                <w:color w:val="000000"/>
                <w:lang w:eastAsia="it-IT"/>
              </w:rPr>
            </w:pPr>
          </w:p>
        </w:tc>
        <w:tc>
          <w:tcPr>
            <w:tcW w:w="1838" w:type="dxa"/>
            <w:tcBorders>
              <w:top w:val="nil"/>
              <w:left w:val="nil"/>
              <w:bottom w:val="nil"/>
              <w:right w:val="nil"/>
            </w:tcBorders>
            <w:shd w:val="clear" w:color="auto" w:fill="auto"/>
            <w:noWrap/>
            <w:vAlign w:val="bottom"/>
            <w:hideMark/>
          </w:tcPr>
          <w:p w14:paraId="5C9AFBBA" w14:textId="77777777" w:rsidR="00E27880" w:rsidRPr="00E27880" w:rsidRDefault="00E27880" w:rsidP="00E27880">
            <w:pPr>
              <w:spacing w:after="0" w:line="240" w:lineRule="auto"/>
              <w:jc w:val="center"/>
              <w:rPr>
                <w:rFonts w:ascii="Times New Roman" w:eastAsia="Times New Roman" w:hAnsi="Times New Roman" w:cs="Times New Roman"/>
                <w:sz w:val="20"/>
                <w:szCs w:val="20"/>
                <w:lang w:eastAsia="it-IT"/>
              </w:rPr>
            </w:pPr>
          </w:p>
        </w:tc>
        <w:tc>
          <w:tcPr>
            <w:tcW w:w="1369" w:type="dxa"/>
            <w:tcBorders>
              <w:top w:val="nil"/>
              <w:left w:val="nil"/>
              <w:bottom w:val="nil"/>
              <w:right w:val="nil"/>
            </w:tcBorders>
            <w:shd w:val="clear" w:color="auto" w:fill="auto"/>
            <w:noWrap/>
            <w:vAlign w:val="bottom"/>
            <w:hideMark/>
          </w:tcPr>
          <w:p w14:paraId="40B7FBE4"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574" w:type="dxa"/>
            <w:tcBorders>
              <w:top w:val="nil"/>
              <w:left w:val="single" w:sz="4" w:space="0" w:color="auto"/>
              <w:bottom w:val="single" w:sz="4" w:space="0" w:color="auto"/>
              <w:right w:val="single" w:sz="4" w:space="0" w:color="auto"/>
            </w:tcBorders>
            <w:shd w:val="clear" w:color="auto" w:fill="auto"/>
            <w:noWrap/>
            <w:vAlign w:val="bottom"/>
            <w:hideMark/>
          </w:tcPr>
          <w:p w14:paraId="6D473FA7"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TOT</w:t>
            </w:r>
          </w:p>
        </w:tc>
        <w:tc>
          <w:tcPr>
            <w:tcW w:w="1988" w:type="dxa"/>
            <w:tcBorders>
              <w:top w:val="nil"/>
              <w:left w:val="nil"/>
              <w:bottom w:val="single" w:sz="4" w:space="0" w:color="auto"/>
              <w:right w:val="single" w:sz="4" w:space="0" w:color="auto"/>
            </w:tcBorders>
            <w:shd w:val="clear" w:color="auto" w:fill="auto"/>
            <w:noWrap/>
            <w:vAlign w:val="bottom"/>
            <w:hideMark/>
          </w:tcPr>
          <w:p w14:paraId="6161E419"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1.95</w:t>
            </w:r>
          </w:p>
        </w:tc>
      </w:tr>
      <w:tr w:rsidR="00E27880" w:rsidRPr="00E27880" w14:paraId="5BA83D28" w14:textId="77777777" w:rsidTr="00E27880">
        <w:trPr>
          <w:trHeight w:val="275"/>
          <w:jc w:val="center"/>
        </w:trPr>
        <w:tc>
          <w:tcPr>
            <w:tcW w:w="8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297B62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g1,1</w:t>
            </w:r>
          </w:p>
        </w:tc>
        <w:tc>
          <w:tcPr>
            <w:tcW w:w="2021" w:type="dxa"/>
            <w:tcBorders>
              <w:top w:val="nil"/>
              <w:left w:val="nil"/>
              <w:bottom w:val="single" w:sz="4" w:space="0" w:color="auto"/>
              <w:right w:val="single" w:sz="4" w:space="0" w:color="auto"/>
            </w:tcBorders>
            <w:shd w:val="clear" w:color="auto" w:fill="auto"/>
            <w:noWrap/>
            <w:vAlign w:val="bottom"/>
            <w:hideMark/>
          </w:tcPr>
          <w:p w14:paraId="5132B92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3.25</w:t>
            </w:r>
          </w:p>
        </w:tc>
        <w:tc>
          <w:tcPr>
            <w:tcW w:w="1838" w:type="dxa"/>
            <w:tcBorders>
              <w:top w:val="nil"/>
              <w:left w:val="nil"/>
              <w:bottom w:val="nil"/>
              <w:right w:val="nil"/>
            </w:tcBorders>
            <w:shd w:val="clear" w:color="auto" w:fill="auto"/>
            <w:noWrap/>
            <w:vAlign w:val="bottom"/>
            <w:hideMark/>
          </w:tcPr>
          <w:p w14:paraId="21F4CFC0"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1369" w:type="dxa"/>
            <w:tcBorders>
              <w:top w:val="nil"/>
              <w:left w:val="nil"/>
              <w:bottom w:val="nil"/>
              <w:right w:val="nil"/>
            </w:tcBorders>
            <w:shd w:val="clear" w:color="auto" w:fill="auto"/>
            <w:noWrap/>
            <w:vAlign w:val="bottom"/>
            <w:hideMark/>
          </w:tcPr>
          <w:p w14:paraId="47D2CB65"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574" w:type="dxa"/>
            <w:tcBorders>
              <w:top w:val="nil"/>
              <w:left w:val="nil"/>
              <w:bottom w:val="nil"/>
              <w:right w:val="nil"/>
            </w:tcBorders>
            <w:shd w:val="clear" w:color="auto" w:fill="auto"/>
            <w:noWrap/>
            <w:vAlign w:val="bottom"/>
            <w:hideMark/>
          </w:tcPr>
          <w:p w14:paraId="7CD1C8F0"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988" w:type="dxa"/>
            <w:tcBorders>
              <w:top w:val="nil"/>
              <w:left w:val="nil"/>
              <w:bottom w:val="nil"/>
              <w:right w:val="nil"/>
            </w:tcBorders>
            <w:shd w:val="clear" w:color="auto" w:fill="auto"/>
            <w:noWrap/>
            <w:vAlign w:val="bottom"/>
            <w:hideMark/>
          </w:tcPr>
          <w:p w14:paraId="1716AAEE"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bl>
    <w:p w14:paraId="6CC60259" w14:textId="77777777" w:rsidR="00E27880" w:rsidRDefault="00E27880" w:rsidP="00E27880">
      <w:pPr>
        <w:jc w:val="center"/>
      </w:pPr>
    </w:p>
    <w:p w14:paraId="7EB15408" w14:textId="0355140F" w:rsidR="00AC1B4D" w:rsidRDefault="00AC1B4D" w:rsidP="00E27880">
      <w:pPr>
        <w:jc w:val="center"/>
      </w:pPr>
      <w:r>
        <w:t>Tab.2</w:t>
      </w:r>
    </w:p>
    <w:tbl>
      <w:tblPr>
        <w:tblW w:w="9981" w:type="dxa"/>
        <w:jc w:val="center"/>
        <w:tblCellMar>
          <w:left w:w="70" w:type="dxa"/>
          <w:right w:w="70" w:type="dxa"/>
        </w:tblCellMar>
        <w:tblLook w:val="04A0" w:firstRow="1" w:lastRow="0" w:firstColumn="1" w:lastColumn="0" w:noHBand="0" w:noVBand="1"/>
      </w:tblPr>
      <w:tblGrid>
        <w:gridCol w:w="930"/>
        <w:gridCol w:w="2345"/>
        <w:gridCol w:w="2132"/>
        <w:gridCol w:w="1589"/>
        <w:gridCol w:w="2985"/>
      </w:tblGrid>
      <w:tr w:rsidR="00E27880" w:rsidRPr="00E27880" w14:paraId="3962571E" w14:textId="77777777" w:rsidTr="00E27880">
        <w:trPr>
          <w:trHeight w:val="239"/>
          <w:jc w:val="center"/>
        </w:trPr>
        <w:tc>
          <w:tcPr>
            <w:tcW w:w="93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1CBF356"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sz w:val="18"/>
                <w:szCs w:val="18"/>
                <w:lang w:eastAsia="it-IT"/>
              </w:rPr>
              <w:t>2</w:t>
            </w:r>
          </w:p>
        </w:tc>
        <w:tc>
          <w:tcPr>
            <w:tcW w:w="2345"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842F145"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Primo Piano Int.</w:t>
            </w:r>
          </w:p>
        </w:tc>
        <w:tc>
          <w:tcPr>
            <w:tcW w:w="2132"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B2EEBC3"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Peso spec. (KNm</w:t>
            </w:r>
            <w:r w:rsidRPr="00E27880">
              <w:rPr>
                <w:rFonts w:ascii="Calibri" w:eastAsia="Times New Roman" w:hAnsi="Calibri" w:cs="Calibri"/>
                <w:color w:val="000000"/>
                <w:vertAlign w:val="superscript"/>
                <w:lang w:eastAsia="it-IT"/>
              </w:rPr>
              <w:t>3</w:t>
            </w:r>
            <w:r w:rsidRPr="00E27880">
              <w:rPr>
                <w:rFonts w:ascii="Calibri" w:eastAsia="Times New Roman" w:hAnsi="Calibri" w:cs="Calibri"/>
                <w:color w:val="000000"/>
                <w:lang w:eastAsia="it-IT"/>
              </w:rPr>
              <w:t>)</w:t>
            </w:r>
          </w:p>
        </w:tc>
        <w:tc>
          <w:tcPr>
            <w:tcW w:w="1589"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2176FE2"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Spessore (m)</w:t>
            </w:r>
          </w:p>
        </w:tc>
        <w:tc>
          <w:tcPr>
            <w:tcW w:w="2985"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82BF4FD"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Carico g</w:t>
            </w:r>
            <w:r w:rsidRPr="00E27880">
              <w:rPr>
                <w:rFonts w:ascii="Calibri" w:eastAsia="Times New Roman" w:hAnsi="Calibri" w:cs="Calibri"/>
                <w:color w:val="000000"/>
                <w:vertAlign w:val="subscript"/>
                <w:lang w:eastAsia="it-IT"/>
              </w:rPr>
              <w:t>2</w:t>
            </w:r>
            <w:r w:rsidRPr="00E27880">
              <w:rPr>
                <w:rFonts w:ascii="Calibri" w:eastAsia="Times New Roman" w:hAnsi="Calibri" w:cs="Calibri"/>
                <w:color w:val="000000"/>
                <w:lang w:eastAsia="it-IT"/>
              </w:rPr>
              <w:t xml:space="preserve"> INTER. (kN/m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r>
      <w:tr w:rsidR="00E27880" w:rsidRPr="00E27880" w14:paraId="657F6793"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0CB4DF23" w14:textId="77777777" w:rsidR="00E27880" w:rsidRPr="00E27880" w:rsidRDefault="00E27880" w:rsidP="00E27880">
            <w:pPr>
              <w:spacing w:after="0" w:line="240" w:lineRule="auto"/>
              <w:jc w:val="center"/>
              <w:rPr>
                <w:rFonts w:ascii="Calibri" w:eastAsia="Times New Roman" w:hAnsi="Calibri" w:cs="Calibri"/>
                <w:color w:val="000000"/>
                <w:lang w:eastAsia="it-IT"/>
              </w:rPr>
            </w:pPr>
          </w:p>
        </w:tc>
        <w:tc>
          <w:tcPr>
            <w:tcW w:w="2345" w:type="dxa"/>
            <w:vMerge/>
            <w:tcBorders>
              <w:top w:val="single" w:sz="4" w:space="0" w:color="auto"/>
              <w:left w:val="single" w:sz="4" w:space="0" w:color="auto"/>
              <w:bottom w:val="single" w:sz="4" w:space="0" w:color="auto"/>
              <w:right w:val="single" w:sz="4" w:space="0" w:color="auto"/>
            </w:tcBorders>
            <w:vAlign w:val="center"/>
            <w:hideMark/>
          </w:tcPr>
          <w:p w14:paraId="11E0EEE6" w14:textId="77777777" w:rsidR="00E27880" w:rsidRPr="00E27880" w:rsidRDefault="00E27880" w:rsidP="00E27880">
            <w:pPr>
              <w:spacing w:after="0" w:line="240" w:lineRule="auto"/>
              <w:rPr>
                <w:rFonts w:ascii="Calibri" w:eastAsia="Times New Roman" w:hAnsi="Calibri" w:cs="Calibri"/>
                <w:color w:val="000000"/>
                <w:lang w:eastAsia="it-IT"/>
              </w:rPr>
            </w:pPr>
          </w:p>
        </w:tc>
        <w:tc>
          <w:tcPr>
            <w:tcW w:w="2132" w:type="dxa"/>
            <w:vMerge/>
            <w:tcBorders>
              <w:top w:val="single" w:sz="4" w:space="0" w:color="auto"/>
              <w:left w:val="single" w:sz="4" w:space="0" w:color="auto"/>
              <w:bottom w:val="single" w:sz="4" w:space="0" w:color="auto"/>
              <w:right w:val="single" w:sz="4" w:space="0" w:color="auto"/>
            </w:tcBorders>
            <w:vAlign w:val="center"/>
            <w:hideMark/>
          </w:tcPr>
          <w:p w14:paraId="7D39B555" w14:textId="77777777" w:rsidR="00E27880" w:rsidRPr="00E27880" w:rsidRDefault="00E27880" w:rsidP="00E27880">
            <w:pPr>
              <w:spacing w:after="0" w:line="240" w:lineRule="auto"/>
              <w:rPr>
                <w:rFonts w:ascii="Calibri" w:eastAsia="Times New Roman" w:hAnsi="Calibri" w:cs="Calibri"/>
                <w:color w:val="000000"/>
                <w:lang w:eastAsia="it-IT"/>
              </w:rPr>
            </w:pPr>
          </w:p>
        </w:tc>
        <w:tc>
          <w:tcPr>
            <w:tcW w:w="1589" w:type="dxa"/>
            <w:vMerge/>
            <w:tcBorders>
              <w:top w:val="single" w:sz="4" w:space="0" w:color="auto"/>
              <w:left w:val="single" w:sz="4" w:space="0" w:color="auto"/>
              <w:bottom w:val="single" w:sz="4" w:space="0" w:color="auto"/>
              <w:right w:val="single" w:sz="4" w:space="0" w:color="auto"/>
            </w:tcBorders>
            <w:vAlign w:val="center"/>
            <w:hideMark/>
          </w:tcPr>
          <w:p w14:paraId="29EE7E88" w14:textId="77777777" w:rsidR="00E27880" w:rsidRPr="00E27880" w:rsidRDefault="00E27880" w:rsidP="00E27880">
            <w:pPr>
              <w:spacing w:after="0" w:line="240" w:lineRule="auto"/>
              <w:rPr>
                <w:rFonts w:ascii="Calibri" w:eastAsia="Times New Roman" w:hAnsi="Calibri" w:cs="Calibri"/>
                <w:color w:val="000000"/>
                <w:lang w:eastAsia="it-IT"/>
              </w:rPr>
            </w:pPr>
          </w:p>
        </w:tc>
        <w:tc>
          <w:tcPr>
            <w:tcW w:w="2985" w:type="dxa"/>
            <w:vMerge/>
            <w:tcBorders>
              <w:top w:val="single" w:sz="4" w:space="0" w:color="auto"/>
              <w:left w:val="single" w:sz="4" w:space="0" w:color="auto"/>
              <w:bottom w:val="single" w:sz="4" w:space="0" w:color="auto"/>
              <w:right w:val="single" w:sz="4" w:space="0" w:color="auto"/>
            </w:tcBorders>
            <w:vAlign w:val="center"/>
            <w:hideMark/>
          </w:tcPr>
          <w:p w14:paraId="3D78FC9A" w14:textId="77777777" w:rsidR="00E27880" w:rsidRPr="00E27880" w:rsidRDefault="00E27880" w:rsidP="00E27880">
            <w:pPr>
              <w:spacing w:after="0" w:line="240" w:lineRule="auto"/>
              <w:rPr>
                <w:rFonts w:ascii="Calibri" w:eastAsia="Times New Roman" w:hAnsi="Calibri" w:cs="Calibri"/>
                <w:color w:val="000000"/>
                <w:lang w:eastAsia="it-IT"/>
              </w:rPr>
            </w:pPr>
          </w:p>
        </w:tc>
      </w:tr>
      <w:tr w:rsidR="00E27880" w:rsidRPr="00E27880" w14:paraId="44F3D76B"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63B5651E" w14:textId="77777777" w:rsidR="00E27880" w:rsidRPr="00E27880" w:rsidRDefault="00E27880" w:rsidP="00E27880">
            <w:pPr>
              <w:spacing w:after="0" w:line="240" w:lineRule="auto"/>
              <w:jc w:val="center"/>
              <w:rPr>
                <w:rFonts w:ascii="Times New Roman" w:eastAsia="Times New Roman" w:hAnsi="Times New Roman" w:cs="Times New Roman"/>
                <w:sz w:val="20"/>
                <w:szCs w:val="2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0F50D42"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Pavimento</w:t>
            </w:r>
          </w:p>
        </w:tc>
        <w:tc>
          <w:tcPr>
            <w:tcW w:w="2132" w:type="dxa"/>
            <w:tcBorders>
              <w:top w:val="nil"/>
              <w:left w:val="nil"/>
              <w:bottom w:val="single" w:sz="4" w:space="0" w:color="auto"/>
              <w:right w:val="single" w:sz="4" w:space="0" w:color="auto"/>
            </w:tcBorders>
            <w:shd w:val="clear" w:color="auto" w:fill="auto"/>
            <w:noWrap/>
            <w:vAlign w:val="bottom"/>
            <w:hideMark/>
          </w:tcPr>
          <w:p w14:paraId="140A8342"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725A2C2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985" w:type="dxa"/>
            <w:tcBorders>
              <w:top w:val="nil"/>
              <w:left w:val="nil"/>
              <w:bottom w:val="single" w:sz="4" w:space="0" w:color="auto"/>
              <w:right w:val="single" w:sz="4" w:space="0" w:color="auto"/>
            </w:tcBorders>
            <w:shd w:val="clear" w:color="auto" w:fill="auto"/>
            <w:noWrap/>
            <w:vAlign w:val="bottom"/>
            <w:hideMark/>
          </w:tcPr>
          <w:p w14:paraId="085BCDD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0.40</w:t>
            </w:r>
          </w:p>
        </w:tc>
      </w:tr>
      <w:tr w:rsidR="00E27880" w:rsidRPr="00E27880" w14:paraId="2A1CC7C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599BED73"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DF13CD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Sottofondo</w:t>
            </w:r>
          </w:p>
        </w:tc>
        <w:tc>
          <w:tcPr>
            <w:tcW w:w="2132" w:type="dxa"/>
            <w:tcBorders>
              <w:top w:val="nil"/>
              <w:left w:val="nil"/>
              <w:bottom w:val="single" w:sz="4" w:space="0" w:color="auto"/>
              <w:right w:val="single" w:sz="4" w:space="0" w:color="auto"/>
            </w:tcBorders>
            <w:shd w:val="clear" w:color="auto" w:fill="auto"/>
            <w:noWrap/>
            <w:vAlign w:val="bottom"/>
            <w:hideMark/>
          </w:tcPr>
          <w:p w14:paraId="3AB85C8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21.00</w:t>
            </w:r>
          </w:p>
        </w:tc>
        <w:tc>
          <w:tcPr>
            <w:tcW w:w="1589" w:type="dxa"/>
            <w:tcBorders>
              <w:top w:val="nil"/>
              <w:left w:val="nil"/>
              <w:bottom w:val="single" w:sz="4" w:space="0" w:color="auto"/>
              <w:right w:val="single" w:sz="4" w:space="0" w:color="auto"/>
            </w:tcBorders>
            <w:shd w:val="clear" w:color="auto" w:fill="auto"/>
            <w:noWrap/>
            <w:vAlign w:val="bottom"/>
            <w:hideMark/>
          </w:tcPr>
          <w:p w14:paraId="4DC1642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0F2C1B3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0.42</w:t>
            </w:r>
          </w:p>
        </w:tc>
      </w:tr>
      <w:tr w:rsidR="00E27880" w:rsidRPr="00E27880" w14:paraId="7BBE52A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2D29CD81"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7BD9306"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Intonaco</w:t>
            </w:r>
          </w:p>
        </w:tc>
        <w:tc>
          <w:tcPr>
            <w:tcW w:w="2132" w:type="dxa"/>
            <w:tcBorders>
              <w:top w:val="nil"/>
              <w:left w:val="nil"/>
              <w:bottom w:val="single" w:sz="4" w:space="0" w:color="auto"/>
              <w:right w:val="single" w:sz="4" w:space="0" w:color="auto"/>
            </w:tcBorders>
            <w:shd w:val="clear" w:color="auto" w:fill="auto"/>
            <w:noWrap/>
            <w:vAlign w:val="bottom"/>
            <w:hideMark/>
          </w:tcPr>
          <w:p w14:paraId="7EBE19C1"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12.00</w:t>
            </w:r>
          </w:p>
        </w:tc>
        <w:tc>
          <w:tcPr>
            <w:tcW w:w="1589" w:type="dxa"/>
            <w:tcBorders>
              <w:top w:val="nil"/>
              <w:left w:val="nil"/>
              <w:bottom w:val="single" w:sz="4" w:space="0" w:color="auto"/>
              <w:right w:val="single" w:sz="4" w:space="0" w:color="auto"/>
            </w:tcBorders>
            <w:shd w:val="clear" w:color="auto" w:fill="auto"/>
            <w:noWrap/>
            <w:vAlign w:val="bottom"/>
            <w:hideMark/>
          </w:tcPr>
          <w:p w14:paraId="5DEEF361"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32FBAA3A"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0.24</w:t>
            </w:r>
          </w:p>
        </w:tc>
      </w:tr>
      <w:tr w:rsidR="00E27880" w:rsidRPr="00E27880" w14:paraId="0CD17E44"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4F76AE5C"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70BCE79"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Mass. delle pendenze</w:t>
            </w:r>
          </w:p>
        </w:tc>
        <w:tc>
          <w:tcPr>
            <w:tcW w:w="2132" w:type="dxa"/>
            <w:tcBorders>
              <w:top w:val="nil"/>
              <w:left w:val="nil"/>
              <w:bottom w:val="single" w:sz="4" w:space="0" w:color="auto"/>
              <w:right w:val="single" w:sz="4" w:space="0" w:color="auto"/>
            </w:tcBorders>
            <w:shd w:val="clear" w:color="auto" w:fill="auto"/>
            <w:noWrap/>
            <w:vAlign w:val="bottom"/>
            <w:hideMark/>
          </w:tcPr>
          <w:p w14:paraId="3AFCC3A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15.00</w:t>
            </w:r>
          </w:p>
        </w:tc>
        <w:tc>
          <w:tcPr>
            <w:tcW w:w="1589" w:type="dxa"/>
            <w:tcBorders>
              <w:top w:val="nil"/>
              <w:left w:val="nil"/>
              <w:bottom w:val="single" w:sz="4" w:space="0" w:color="auto"/>
              <w:right w:val="single" w:sz="4" w:space="0" w:color="auto"/>
            </w:tcBorders>
            <w:shd w:val="clear" w:color="auto" w:fill="auto"/>
            <w:noWrap/>
            <w:vAlign w:val="bottom"/>
            <w:hideMark/>
          </w:tcPr>
          <w:p w14:paraId="0DEA093A"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0.05</w:t>
            </w:r>
          </w:p>
        </w:tc>
        <w:tc>
          <w:tcPr>
            <w:tcW w:w="2985" w:type="dxa"/>
            <w:tcBorders>
              <w:top w:val="nil"/>
              <w:left w:val="nil"/>
              <w:bottom w:val="single" w:sz="4" w:space="0" w:color="auto"/>
              <w:right w:val="single" w:sz="4" w:space="0" w:color="auto"/>
            </w:tcBorders>
            <w:shd w:val="clear" w:color="auto" w:fill="auto"/>
            <w:noWrap/>
            <w:vAlign w:val="bottom"/>
            <w:hideMark/>
          </w:tcPr>
          <w:p w14:paraId="6670B4B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0.75</w:t>
            </w:r>
          </w:p>
        </w:tc>
      </w:tr>
      <w:tr w:rsidR="00E27880" w:rsidRPr="00E27880" w14:paraId="679FEF6E"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5BE5A981"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4A4998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Tram.Inter.</w:t>
            </w:r>
          </w:p>
        </w:tc>
        <w:tc>
          <w:tcPr>
            <w:tcW w:w="2132" w:type="dxa"/>
            <w:tcBorders>
              <w:top w:val="nil"/>
              <w:left w:val="nil"/>
              <w:bottom w:val="single" w:sz="4" w:space="0" w:color="auto"/>
              <w:right w:val="single" w:sz="4" w:space="0" w:color="auto"/>
            </w:tcBorders>
            <w:shd w:val="clear" w:color="auto" w:fill="auto"/>
            <w:noWrap/>
            <w:vAlign w:val="bottom"/>
            <w:hideMark/>
          </w:tcPr>
          <w:p w14:paraId="09A367F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5CD8ACAC"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985" w:type="dxa"/>
            <w:tcBorders>
              <w:top w:val="nil"/>
              <w:left w:val="nil"/>
              <w:bottom w:val="single" w:sz="4" w:space="0" w:color="auto"/>
              <w:right w:val="single" w:sz="4" w:space="0" w:color="auto"/>
            </w:tcBorders>
            <w:shd w:val="clear" w:color="auto" w:fill="auto"/>
            <w:noWrap/>
            <w:vAlign w:val="bottom"/>
            <w:hideMark/>
          </w:tcPr>
          <w:p w14:paraId="7F652DE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w:t>
            </w:r>
          </w:p>
        </w:tc>
      </w:tr>
      <w:tr w:rsidR="00E27880" w:rsidRPr="00E27880" w14:paraId="25431D0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7DB1456B"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nil"/>
              <w:bottom w:val="nil"/>
              <w:right w:val="nil"/>
            </w:tcBorders>
            <w:shd w:val="clear" w:color="auto" w:fill="auto"/>
            <w:noWrap/>
            <w:vAlign w:val="bottom"/>
            <w:hideMark/>
          </w:tcPr>
          <w:p w14:paraId="14C120BF" w14:textId="77777777" w:rsidR="00E27880" w:rsidRPr="00E27880" w:rsidRDefault="00E27880" w:rsidP="00E27880">
            <w:pPr>
              <w:spacing w:after="0" w:line="240" w:lineRule="auto"/>
              <w:jc w:val="center"/>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5011F110"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single" w:sz="4" w:space="0" w:color="auto"/>
              <w:bottom w:val="single" w:sz="4" w:space="0" w:color="auto"/>
              <w:right w:val="single" w:sz="4" w:space="0" w:color="auto"/>
            </w:tcBorders>
            <w:shd w:val="clear" w:color="auto" w:fill="auto"/>
            <w:noWrap/>
            <w:vAlign w:val="bottom"/>
            <w:hideMark/>
          </w:tcPr>
          <w:p w14:paraId="5B59DD0F"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TOT</w:t>
            </w:r>
          </w:p>
        </w:tc>
        <w:tc>
          <w:tcPr>
            <w:tcW w:w="2985" w:type="dxa"/>
            <w:tcBorders>
              <w:top w:val="nil"/>
              <w:left w:val="nil"/>
              <w:bottom w:val="single" w:sz="4" w:space="0" w:color="auto"/>
              <w:right w:val="single" w:sz="4" w:space="0" w:color="auto"/>
            </w:tcBorders>
            <w:shd w:val="clear" w:color="auto" w:fill="auto"/>
            <w:noWrap/>
            <w:vAlign w:val="bottom"/>
            <w:hideMark/>
          </w:tcPr>
          <w:p w14:paraId="2182780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3.01</w:t>
            </w:r>
          </w:p>
        </w:tc>
      </w:tr>
      <w:tr w:rsidR="00E27880" w:rsidRPr="00E27880" w14:paraId="5CB8F72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1ABE4F45"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nil"/>
              <w:bottom w:val="nil"/>
              <w:right w:val="nil"/>
            </w:tcBorders>
            <w:shd w:val="clear" w:color="auto" w:fill="auto"/>
            <w:noWrap/>
            <w:vAlign w:val="bottom"/>
            <w:hideMark/>
          </w:tcPr>
          <w:p w14:paraId="11F3D1DA" w14:textId="77777777" w:rsidR="00E27880" w:rsidRPr="00E27880" w:rsidRDefault="00E27880" w:rsidP="00E27880">
            <w:pPr>
              <w:spacing w:after="0" w:line="240" w:lineRule="auto"/>
              <w:jc w:val="center"/>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51C64C1F"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3F631661"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575E6E43"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6BB09C67"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3EEF5656"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nil"/>
              <w:left w:val="nil"/>
              <w:bottom w:val="nil"/>
              <w:right w:val="nil"/>
            </w:tcBorders>
            <w:shd w:val="clear" w:color="auto" w:fill="auto"/>
            <w:noWrap/>
            <w:vAlign w:val="bottom"/>
            <w:hideMark/>
          </w:tcPr>
          <w:p w14:paraId="7ECFE4AD" w14:textId="77777777" w:rsidR="00E27880" w:rsidRPr="00E27880" w:rsidRDefault="00E27880" w:rsidP="00E27880">
            <w:pPr>
              <w:spacing w:after="0" w:line="240" w:lineRule="auto"/>
              <w:jc w:val="center"/>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0884ACF9"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64EC8420"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6095BE41"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23B7C061" w14:textId="77777777" w:rsidTr="00E27880">
        <w:trPr>
          <w:trHeight w:val="169"/>
          <w:jc w:val="center"/>
        </w:trPr>
        <w:tc>
          <w:tcPr>
            <w:tcW w:w="930" w:type="dxa"/>
            <w:tcBorders>
              <w:top w:val="nil"/>
              <w:left w:val="nil"/>
              <w:bottom w:val="nil"/>
              <w:right w:val="nil"/>
            </w:tcBorders>
            <w:shd w:val="clear" w:color="auto" w:fill="auto"/>
            <w:noWrap/>
            <w:vAlign w:val="bottom"/>
            <w:hideMark/>
          </w:tcPr>
          <w:p w14:paraId="716CFE9F"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nil"/>
              <w:left w:val="nil"/>
              <w:bottom w:val="nil"/>
              <w:right w:val="nil"/>
            </w:tcBorders>
            <w:shd w:val="clear" w:color="auto" w:fill="auto"/>
            <w:noWrap/>
            <w:vAlign w:val="bottom"/>
            <w:hideMark/>
          </w:tcPr>
          <w:p w14:paraId="7D71067B"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74128C19"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06959F2F"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35088A8B"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4CBCC9A3" w14:textId="77777777" w:rsidTr="00E27880">
        <w:trPr>
          <w:trHeight w:val="559"/>
          <w:jc w:val="center"/>
        </w:trPr>
        <w:tc>
          <w:tcPr>
            <w:tcW w:w="930" w:type="dxa"/>
            <w:tcBorders>
              <w:top w:val="nil"/>
              <w:left w:val="nil"/>
              <w:bottom w:val="nil"/>
              <w:right w:val="nil"/>
            </w:tcBorders>
            <w:shd w:val="clear" w:color="auto" w:fill="auto"/>
            <w:noWrap/>
            <w:vAlign w:val="bottom"/>
            <w:hideMark/>
          </w:tcPr>
          <w:p w14:paraId="5B5C0076"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738A83AF"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Primo Piano Int. Balcone</w:t>
            </w:r>
          </w:p>
        </w:tc>
        <w:tc>
          <w:tcPr>
            <w:tcW w:w="2132" w:type="dxa"/>
            <w:tcBorders>
              <w:top w:val="single" w:sz="4" w:space="0" w:color="auto"/>
              <w:left w:val="nil"/>
              <w:bottom w:val="single" w:sz="4" w:space="0" w:color="auto"/>
              <w:right w:val="single" w:sz="4" w:space="0" w:color="auto"/>
            </w:tcBorders>
            <w:shd w:val="clear" w:color="000000" w:fill="92D050"/>
            <w:noWrap/>
            <w:vAlign w:val="center"/>
            <w:hideMark/>
          </w:tcPr>
          <w:p w14:paraId="23EAC218"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Peso spec. (KNm</w:t>
            </w:r>
            <w:r w:rsidRPr="00E27880">
              <w:rPr>
                <w:rFonts w:ascii="Calibri" w:eastAsia="Times New Roman" w:hAnsi="Calibri" w:cs="Calibri"/>
                <w:color w:val="000000"/>
                <w:vertAlign w:val="superscript"/>
                <w:lang w:eastAsia="it-IT"/>
              </w:rPr>
              <w:t>3</w:t>
            </w:r>
            <w:r w:rsidRPr="00E27880">
              <w:rPr>
                <w:rFonts w:ascii="Calibri" w:eastAsia="Times New Roman" w:hAnsi="Calibri" w:cs="Calibri"/>
                <w:color w:val="000000"/>
                <w:lang w:eastAsia="it-IT"/>
              </w:rPr>
              <w:t>)</w:t>
            </w:r>
          </w:p>
        </w:tc>
        <w:tc>
          <w:tcPr>
            <w:tcW w:w="1589" w:type="dxa"/>
            <w:tcBorders>
              <w:top w:val="single" w:sz="4" w:space="0" w:color="auto"/>
              <w:left w:val="nil"/>
              <w:bottom w:val="single" w:sz="4" w:space="0" w:color="auto"/>
              <w:right w:val="single" w:sz="4" w:space="0" w:color="auto"/>
            </w:tcBorders>
            <w:shd w:val="clear" w:color="000000" w:fill="92D050"/>
            <w:noWrap/>
            <w:vAlign w:val="center"/>
            <w:hideMark/>
          </w:tcPr>
          <w:p w14:paraId="0024CD64"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Spessore (m)</w:t>
            </w:r>
          </w:p>
        </w:tc>
        <w:tc>
          <w:tcPr>
            <w:tcW w:w="2985" w:type="dxa"/>
            <w:tcBorders>
              <w:top w:val="single" w:sz="4" w:space="0" w:color="auto"/>
              <w:left w:val="nil"/>
              <w:bottom w:val="single" w:sz="4" w:space="0" w:color="auto"/>
              <w:right w:val="single" w:sz="4" w:space="0" w:color="auto"/>
            </w:tcBorders>
            <w:shd w:val="clear" w:color="000000" w:fill="FFFF00"/>
            <w:noWrap/>
            <w:vAlign w:val="center"/>
            <w:hideMark/>
          </w:tcPr>
          <w:p w14:paraId="1EE8316C"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Carico g</w:t>
            </w:r>
            <w:r w:rsidRPr="00E27880">
              <w:rPr>
                <w:rFonts w:ascii="Calibri" w:eastAsia="Times New Roman" w:hAnsi="Calibri" w:cs="Calibri"/>
                <w:color w:val="000000"/>
                <w:vertAlign w:val="subscript"/>
                <w:lang w:eastAsia="it-IT"/>
              </w:rPr>
              <w:t>2</w:t>
            </w:r>
            <w:r w:rsidRPr="00E27880">
              <w:rPr>
                <w:rFonts w:ascii="Calibri" w:eastAsia="Times New Roman" w:hAnsi="Calibri" w:cs="Calibri"/>
                <w:color w:val="000000"/>
                <w:lang w:eastAsia="it-IT"/>
              </w:rPr>
              <w:t xml:space="preserve"> BALC. (kN/m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r>
      <w:tr w:rsidR="00E27880" w:rsidRPr="00E27880" w14:paraId="1089E2A8"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01904C6F" w14:textId="77777777" w:rsidR="00E27880" w:rsidRPr="00E27880" w:rsidRDefault="00E27880" w:rsidP="00E27880">
            <w:pPr>
              <w:spacing w:after="0" w:line="240" w:lineRule="auto"/>
              <w:jc w:val="center"/>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7D0E61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Pavimento</w:t>
            </w:r>
          </w:p>
        </w:tc>
        <w:tc>
          <w:tcPr>
            <w:tcW w:w="2132" w:type="dxa"/>
            <w:tcBorders>
              <w:top w:val="nil"/>
              <w:left w:val="nil"/>
              <w:bottom w:val="single" w:sz="4" w:space="0" w:color="auto"/>
              <w:right w:val="single" w:sz="4" w:space="0" w:color="auto"/>
            </w:tcBorders>
            <w:shd w:val="clear" w:color="auto" w:fill="auto"/>
            <w:noWrap/>
            <w:vAlign w:val="bottom"/>
            <w:hideMark/>
          </w:tcPr>
          <w:p w14:paraId="4418AB52"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01714465"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985" w:type="dxa"/>
            <w:tcBorders>
              <w:top w:val="nil"/>
              <w:left w:val="nil"/>
              <w:bottom w:val="single" w:sz="4" w:space="0" w:color="auto"/>
              <w:right w:val="single" w:sz="4" w:space="0" w:color="auto"/>
            </w:tcBorders>
            <w:shd w:val="clear" w:color="auto" w:fill="auto"/>
            <w:noWrap/>
            <w:vAlign w:val="bottom"/>
            <w:hideMark/>
          </w:tcPr>
          <w:p w14:paraId="71597928"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0.40</w:t>
            </w:r>
          </w:p>
        </w:tc>
      </w:tr>
      <w:tr w:rsidR="00E27880" w:rsidRPr="00E27880" w14:paraId="75B93EA5"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14C8EE12"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7B61F45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Sottofondo</w:t>
            </w:r>
          </w:p>
        </w:tc>
        <w:tc>
          <w:tcPr>
            <w:tcW w:w="2132" w:type="dxa"/>
            <w:tcBorders>
              <w:top w:val="nil"/>
              <w:left w:val="nil"/>
              <w:bottom w:val="single" w:sz="4" w:space="0" w:color="auto"/>
              <w:right w:val="single" w:sz="4" w:space="0" w:color="auto"/>
            </w:tcBorders>
            <w:shd w:val="clear" w:color="auto" w:fill="auto"/>
            <w:noWrap/>
            <w:vAlign w:val="bottom"/>
            <w:hideMark/>
          </w:tcPr>
          <w:p w14:paraId="77E88D1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21.00</w:t>
            </w:r>
          </w:p>
        </w:tc>
        <w:tc>
          <w:tcPr>
            <w:tcW w:w="1589" w:type="dxa"/>
            <w:tcBorders>
              <w:top w:val="nil"/>
              <w:left w:val="nil"/>
              <w:bottom w:val="single" w:sz="4" w:space="0" w:color="auto"/>
              <w:right w:val="single" w:sz="4" w:space="0" w:color="auto"/>
            </w:tcBorders>
            <w:shd w:val="clear" w:color="auto" w:fill="auto"/>
            <w:noWrap/>
            <w:vAlign w:val="bottom"/>
            <w:hideMark/>
          </w:tcPr>
          <w:p w14:paraId="2F79AE8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6A2A598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0.42</w:t>
            </w:r>
          </w:p>
        </w:tc>
      </w:tr>
      <w:tr w:rsidR="00E27880" w:rsidRPr="00E27880" w14:paraId="083E9D70"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5EA53F65"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47DDE7C"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Mass. delle pendenze</w:t>
            </w:r>
          </w:p>
        </w:tc>
        <w:tc>
          <w:tcPr>
            <w:tcW w:w="2132" w:type="dxa"/>
            <w:tcBorders>
              <w:top w:val="nil"/>
              <w:left w:val="nil"/>
              <w:bottom w:val="single" w:sz="4" w:space="0" w:color="auto"/>
              <w:right w:val="single" w:sz="4" w:space="0" w:color="auto"/>
            </w:tcBorders>
            <w:shd w:val="clear" w:color="auto" w:fill="auto"/>
            <w:noWrap/>
            <w:vAlign w:val="bottom"/>
            <w:hideMark/>
          </w:tcPr>
          <w:p w14:paraId="6BCCF7E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15.00</w:t>
            </w:r>
          </w:p>
        </w:tc>
        <w:tc>
          <w:tcPr>
            <w:tcW w:w="1589" w:type="dxa"/>
            <w:tcBorders>
              <w:top w:val="nil"/>
              <w:left w:val="nil"/>
              <w:bottom w:val="single" w:sz="4" w:space="0" w:color="auto"/>
              <w:right w:val="single" w:sz="4" w:space="0" w:color="auto"/>
            </w:tcBorders>
            <w:shd w:val="clear" w:color="auto" w:fill="auto"/>
            <w:noWrap/>
            <w:vAlign w:val="bottom"/>
            <w:hideMark/>
          </w:tcPr>
          <w:p w14:paraId="314EAC3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0.05</w:t>
            </w:r>
          </w:p>
        </w:tc>
        <w:tc>
          <w:tcPr>
            <w:tcW w:w="2985" w:type="dxa"/>
            <w:tcBorders>
              <w:top w:val="nil"/>
              <w:left w:val="nil"/>
              <w:bottom w:val="single" w:sz="4" w:space="0" w:color="auto"/>
              <w:right w:val="single" w:sz="4" w:space="0" w:color="auto"/>
            </w:tcBorders>
            <w:shd w:val="clear" w:color="auto" w:fill="auto"/>
            <w:noWrap/>
            <w:vAlign w:val="bottom"/>
            <w:hideMark/>
          </w:tcPr>
          <w:p w14:paraId="3230767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0.75</w:t>
            </w:r>
          </w:p>
        </w:tc>
      </w:tr>
      <w:tr w:rsidR="00E27880" w:rsidRPr="00E27880" w14:paraId="4672E074"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652A871C"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B8E2A92"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Intonaco</w:t>
            </w:r>
          </w:p>
        </w:tc>
        <w:tc>
          <w:tcPr>
            <w:tcW w:w="2132" w:type="dxa"/>
            <w:tcBorders>
              <w:top w:val="nil"/>
              <w:left w:val="nil"/>
              <w:bottom w:val="single" w:sz="4" w:space="0" w:color="auto"/>
              <w:right w:val="single" w:sz="4" w:space="0" w:color="auto"/>
            </w:tcBorders>
            <w:shd w:val="clear" w:color="auto" w:fill="auto"/>
            <w:noWrap/>
            <w:vAlign w:val="bottom"/>
            <w:hideMark/>
          </w:tcPr>
          <w:p w14:paraId="0803DE0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12.00</w:t>
            </w:r>
          </w:p>
        </w:tc>
        <w:tc>
          <w:tcPr>
            <w:tcW w:w="1589" w:type="dxa"/>
            <w:tcBorders>
              <w:top w:val="nil"/>
              <w:left w:val="nil"/>
              <w:bottom w:val="single" w:sz="4" w:space="0" w:color="auto"/>
              <w:right w:val="single" w:sz="4" w:space="0" w:color="auto"/>
            </w:tcBorders>
            <w:shd w:val="clear" w:color="auto" w:fill="auto"/>
            <w:noWrap/>
            <w:vAlign w:val="bottom"/>
            <w:hideMark/>
          </w:tcPr>
          <w:p w14:paraId="1768CAB2"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2A34CB9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0.24</w:t>
            </w:r>
          </w:p>
        </w:tc>
      </w:tr>
      <w:tr w:rsidR="00E27880" w:rsidRPr="00E27880" w14:paraId="5FE452AB"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4019AD5D"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41C9FD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132" w:type="dxa"/>
            <w:tcBorders>
              <w:top w:val="nil"/>
              <w:left w:val="nil"/>
              <w:bottom w:val="single" w:sz="4" w:space="0" w:color="auto"/>
              <w:right w:val="single" w:sz="4" w:space="0" w:color="auto"/>
            </w:tcBorders>
            <w:shd w:val="clear" w:color="auto" w:fill="auto"/>
            <w:noWrap/>
            <w:vAlign w:val="bottom"/>
            <w:hideMark/>
          </w:tcPr>
          <w:p w14:paraId="492D4A95"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69930E8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TOT</w:t>
            </w:r>
          </w:p>
        </w:tc>
        <w:tc>
          <w:tcPr>
            <w:tcW w:w="2985" w:type="dxa"/>
            <w:tcBorders>
              <w:top w:val="nil"/>
              <w:left w:val="nil"/>
              <w:bottom w:val="single" w:sz="4" w:space="0" w:color="auto"/>
              <w:right w:val="single" w:sz="4" w:space="0" w:color="auto"/>
            </w:tcBorders>
            <w:shd w:val="clear" w:color="auto" w:fill="auto"/>
            <w:noWrap/>
            <w:vAlign w:val="bottom"/>
            <w:hideMark/>
          </w:tcPr>
          <w:p w14:paraId="49A1D139"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1.81</w:t>
            </w:r>
          </w:p>
        </w:tc>
      </w:tr>
      <w:tr w:rsidR="00E27880" w:rsidRPr="00E27880" w14:paraId="2F54013C"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55445797"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nil"/>
              <w:bottom w:val="nil"/>
              <w:right w:val="nil"/>
            </w:tcBorders>
            <w:shd w:val="clear" w:color="auto" w:fill="auto"/>
            <w:noWrap/>
            <w:vAlign w:val="bottom"/>
            <w:hideMark/>
          </w:tcPr>
          <w:p w14:paraId="39E12428"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0D34E661"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4176D488"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06C42F37"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6EF34C7E"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44C033BD"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nil"/>
              <w:left w:val="nil"/>
              <w:bottom w:val="nil"/>
              <w:right w:val="nil"/>
            </w:tcBorders>
            <w:shd w:val="clear" w:color="auto" w:fill="auto"/>
            <w:noWrap/>
            <w:vAlign w:val="bottom"/>
            <w:hideMark/>
          </w:tcPr>
          <w:p w14:paraId="1C8DA471"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00EA412C"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35D2D85A"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74C2C458"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3F417A03"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06CA669A"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nil"/>
              <w:left w:val="nil"/>
              <w:bottom w:val="nil"/>
              <w:right w:val="nil"/>
            </w:tcBorders>
            <w:shd w:val="clear" w:color="auto" w:fill="auto"/>
            <w:noWrap/>
            <w:vAlign w:val="bottom"/>
            <w:hideMark/>
          </w:tcPr>
          <w:p w14:paraId="1DCED9EB"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238ADA26"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20DFAC1D"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3FDA92E0"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07373481"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4DF28860"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nil"/>
              <w:left w:val="nil"/>
              <w:bottom w:val="nil"/>
              <w:right w:val="nil"/>
            </w:tcBorders>
            <w:shd w:val="clear" w:color="auto" w:fill="auto"/>
            <w:noWrap/>
            <w:vAlign w:val="bottom"/>
            <w:hideMark/>
          </w:tcPr>
          <w:p w14:paraId="6C66A90F"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132" w:type="dxa"/>
            <w:tcBorders>
              <w:top w:val="nil"/>
              <w:left w:val="nil"/>
              <w:bottom w:val="nil"/>
              <w:right w:val="nil"/>
            </w:tcBorders>
            <w:shd w:val="clear" w:color="auto" w:fill="auto"/>
            <w:noWrap/>
            <w:vAlign w:val="bottom"/>
            <w:hideMark/>
          </w:tcPr>
          <w:p w14:paraId="39708AA7"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1589" w:type="dxa"/>
            <w:tcBorders>
              <w:top w:val="nil"/>
              <w:left w:val="nil"/>
              <w:bottom w:val="nil"/>
              <w:right w:val="nil"/>
            </w:tcBorders>
            <w:shd w:val="clear" w:color="auto" w:fill="auto"/>
            <w:noWrap/>
            <w:vAlign w:val="bottom"/>
            <w:hideMark/>
          </w:tcPr>
          <w:p w14:paraId="2D83F938"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985" w:type="dxa"/>
            <w:tcBorders>
              <w:top w:val="nil"/>
              <w:left w:val="nil"/>
              <w:bottom w:val="nil"/>
              <w:right w:val="nil"/>
            </w:tcBorders>
            <w:shd w:val="clear" w:color="auto" w:fill="auto"/>
            <w:noWrap/>
            <w:vAlign w:val="bottom"/>
            <w:hideMark/>
          </w:tcPr>
          <w:p w14:paraId="3AFC96EF"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r>
      <w:tr w:rsidR="00E27880" w:rsidRPr="00E27880" w14:paraId="31F37359" w14:textId="77777777" w:rsidTr="00E27880">
        <w:trPr>
          <w:trHeight w:val="539"/>
          <w:jc w:val="center"/>
        </w:trPr>
        <w:tc>
          <w:tcPr>
            <w:tcW w:w="930" w:type="dxa"/>
            <w:tcBorders>
              <w:top w:val="nil"/>
              <w:left w:val="nil"/>
              <w:bottom w:val="nil"/>
              <w:right w:val="nil"/>
            </w:tcBorders>
            <w:shd w:val="clear" w:color="auto" w:fill="auto"/>
            <w:noWrap/>
            <w:vAlign w:val="bottom"/>
            <w:hideMark/>
          </w:tcPr>
          <w:p w14:paraId="6BE5FEFE" w14:textId="77777777" w:rsidR="00E27880" w:rsidRPr="00E27880" w:rsidRDefault="00E27880" w:rsidP="00E27880">
            <w:pPr>
              <w:spacing w:after="0" w:line="240" w:lineRule="auto"/>
              <w:rPr>
                <w:rFonts w:ascii="Times New Roman" w:eastAsia="Times New Roman" w:hAnsi="Times New Roman" w:cs="Times New Roman"/>
                <w:sz w:val="20"/>
                <w:szCs w:val="20"/>
                <w:lang w:eastAsia="it-IT"/>
              </w:rPr>
            </w:pPr>
          </w:p>
        </w:tc>
        <w:tc>
          <w:tcPr>
            <w:tcW w:w="2345"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71745713"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Secondo Piano Cop.</w:t>
            </w:r>
          </w:p>
        </w:tc>
        <w:tc>
          <w:tcPr>
            <w:tcW w:w="2132" w:type="dxa"/>
            <w:tcBorders>
              <w:top w:val="single" w:sz="4" w:space="0" w:color="auto"/>
              <w:left w:val="nil"/>
              <w:bottom w:val="single" w:sz="4" w:space="0" w:color="auto"/>
              <w:right w:val="single" w:sz="4" w:space="0" w:color="auto"/>
            </w:tcBorders>
            <w:shd w:val="clear" w:color="000000" w:fill="92D050"/>
            <w:noWrap/>
            <w:vAlign w:val="center"/>
            <w:hideMark/>
          </w:tcPr>
          <w:p w14:paraId="173D5709"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Peso spec. (KNm</w:t>
            </w:r>
            <w:r w:rsidRPr="00E27880">
              <w:rPr>
                <w:rFonts w:ascii="Calibri" w:eastAsia="Times New Roman" w:hAnsi="Calibri" w:cs="Calibri"/>
                <w:color w:val="000000"/>
                <w:vertAlign w:val="superscript"/>
                <w:lang w:eastAsia="it-IT"/>
              </w:rPr>
              <w:t>3</w:t>
            </w:r>
            <w:r w:rsidRPr="00E27880">
              <w:rPr>
                <w:rFonts w:ascii="Calibri" w:eastAsia="Times New Roman" w:hAnsi="Calibri" w:cs="Calibri"/>
                <w:color w:val="000000"/>
                <w:lang w:eastAsia="it-IT"/>
              </w:rPr>
              <w:t>)</w:t>
            </w:r>
          </w:p>
        </w:tc>
        <w:tc>
          <w:tcPr>
            <w:tcW w:w="1589" w:type="dxa"/>
            <w:tcBorders>
              <w:top w:val="single" w:sz="4" w:space="0" w:color="auto"/>
              <w:left w:val="nil"/>
              <w:bottom w:val="single" w:sz="4" w:space="0" w:color="auto"/>
              <w:right w:val="single" w:sz="4" w:space="0" w:color="auto"/>
            </w:tcBorders>
            <w:shd w:val="clear" w:color="000000" w:fill="92D050"/>
            <w:noWrap/>
            <w:vAlign w:val="center"/>
            <w:hideMark/>
          </w:tcPr>
          <w:p w14:paraId="2740B3BC"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Spessore (m)</w:t>
            </w:r>
          </w:p>
        </w:tc>
        <w:tc>
          <w:tcPr>
            <w:tcW w:w="2985" w:type="dxa"/>
            <w:tcBorders>
              <w:top w:val="single" w:sz="4" w:space="0" w:color="auto"/>
              <w:left w:val="nil"/>
              <w:bottom w:val="single" w:sz="4" w:space="0" w:color="auto"/>
              <w:right w:val="single" w:sz="4" w:space="0" w:color="auto"/>
            </w:tcBorders>
            <w:shd w:val="clear" w:color="000000" w:fill="FFFF00"/>
            <w:noWrap/>
            <w:vAlign w:val="center"/>
            <w:hideMark/>
          </w:tcPr>
          <w:p w14:paraId="783C075D"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Carico g</w:t>
            </w:r>
            <w:r w:rsidRPr="00E27880">
              <w:rPr>
                <w:rFonts w:ascii="Calibri" w:eastAsia="Times New Roman" w:hAnsi="Calibri" w:cs="Calibri"/>
                <w:color w:val="000000"/>
                <w:vertAlign w:val="subscript"/>
                <w:lang w:eastAsia="it-IT"/>
              </w:rPr>
              <w:t>2</w:t>
            </w:r>
            <w:r w:rsidRPr="00E27880">
              <w:rPr>
                <w:rFonts w:ascii="Calibri" w:eastAsia="Times New Roman" w:hAnsi="Calibri" w:cs="Calibri"/>
                <w:color w:val="000000"/>
                <w:lang w:eastAsia="it-IT"/>
              </w:rPr>
              <w:t xml:space="preserve"> COP. (kN/m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r>
      <w:tr w:rsidR="00E27880" w:rsidRPr="00E27880" w14:paraId="201A4E1B"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639CDAD9" w14:textId="77777777" w:rsidR="00E27880" w:rsidRPr="00E27880" w:rsidRDefault="00E27880" w:rsidP="00E27880">
            <w:pPr>
              <w:spacing w:after="0" w:line="240" w:lineRule="auto"/>
              <w:jc w:val="center"/>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hideMark/>
          </w:tcPr>
          <w:p w14:paraId="1384958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Pavimento</w:t>
            </w:r>
          </w:p>
        </w:tc>
        <w:tc>
          <w:tcPr>
            <w:tcW w:w="2132" w:type="dxa"/>
            <w:tcBorders>
              <w:top w:val="nil"/>
              <w:left w:val="nil"/>
              <w:bottom w:val="single" w:sz="4" w:space="0" w:color="auto"/>
              <w:right w:val="single" w:sz="4" w:space="0" w:color="auto"/>
            </w:tcBorders>
            <w:shd w:val="clear" w:color="auto" w:fill="auto"/>
            <w:noWrap/>
            <w:vAlign w:val="bottom"/>
            <w:hideMark/>
          </w:tcPr>
          <w:p w14:paraId="6069BFC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53EE02D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985" w:type="dxa"/>
            <w:tcBorders>
              <w:top w:val="nil"/>
              <w:left w:val="nil"/>
              <w:bottom w:val="single" w:sz="4" w:space="0" w:color="auto"/>
              <w:right w:val="single" w:sz="4" w:space="0" w:color="auto"/>
            </w:tcBorders>
            <w:shd w:val="clear" w:color="auto" w:fill="auto"/>
            <w:noWrap/>
            <w:vAlign w:val="bottom"/>
            <w:hideMark/>
          </w:tcPr>
          <w:p w14:paraId="6CEECC23"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0.40</w:t>
            </w:r>
          </w:p>
        </w:tc>
      </w:tr>
      <w:tr w:rsidR="00E27880" w:rsidRPr="00E27880" w14:paraId="017F7EC9"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2C333129"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B315"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Sottofondo</w:t>
            </w:r>
          </w:p>
        </w:tc>
        <w:tc>
          <w:tcPr>
            <w:tcW w:w="2132" w:type="dxa"/>
            <w:tcBorders>
              <w:top w:val="nil"/>
              <w:left w:val="nil"/>
              <w:bottom w:val="single" w:sz="4" w:space="0" w:color="auto"/>
              <w:right w:val="single" w:sz="4" w:space="0" w:color="auto"/>
            </w:tcBorders>
            <w:shd w:val="clear" w:color="auto" w:fill="auto"/>
            <w:noWrap/>
            <w:vAlign w:val="bottom"/>
            <w:hideMark/>
          </w:tcPr>
          <w:p w14:paraId="4D700784"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21.00</w:t>
            </w:r>
          </w:p>
        </w:tc>
        <w:tc>
          <w:tcPr>
            <w:tcW w:w="1589" w:type="dxa"/>
            <w:tcBorders>
              <w:top w:val="nil"/>
              <w:left w:val="nil"/>
              <w:bottom w:val="single" w:sz="4" w:space="0" w:color="auto"/>
              <w:right w:val="single" w:sz="4" w:space="0" w:color="auto"/>
            </w:tcBorders>
            <w:shd w:val="clear" w:color="auto" w:fill="auto"/>
            <w:noWrap/>
            <w:vAlign w:val="bottom"/>
            <w:hideMark/>
          </w:tcPr>
          <w:p w14:paraId="5DDD3974"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0AF20391"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0.42</w:t>
            </w:r>
          </w:p>
        </w:tc>
      </w:tr>
      <w:tr w:rsidR="00E27880" w:rsidRPr="00E27880" w14:paraId="0B1972F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132FA5D6"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5F9BAC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Impermeabilizzante</w:t>
            </w:r>
          </w:p>
        </w:tc>
        <w:tc>
          <w:tcPr>
            <w:tcW w:w="2132" w:type="dxa"/>
            <w:tcBorders>
              <w:top w:val="nil"/>
              <w:left w:val="nil"/>
              <w:bottom w:val="single" w:sz="4" w:space="0" w:color="auto"/>
              <w:right w:val="single" w:sz="4" w:space="0" w:color="auto"/>
            </w:tcBorders>
            <w:shd w:val="clear" w:color="auto" w:fill="auto"/>
            <w:noWrap/>
            <w:vAlign w:val="bottom"/>
            <w:hideMark/>
          </w:tcPr>
          <w:p w14:paraId="787FB7A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2.00</w:t>
            </w:r>
          </w:p>
        </w:tc>
        <w:tc>
          <w:tcPr>
            <w:tcW w:w="1589" w:type="dxa"/>
            <w:tcBorders>
              <w:top w:val="nil"/>
              <w:left w:val="nil"/>
              <w:bottom w:val="single" w:sz="4" w:space="0" w:color="auto"/>
              <w:right w:val="single" w:sz="4" w:space="0" w:color="auto"/>
            </w:tcBorders>
            <w:shd w:val="clear" w:color="auto" w:fill="auto"/>
            <w:noWrap/>
            <w:vAlign w:val="bottom"/>
            <w:hideMark/>
          </w:tcPr>
          <w:p w14:paraId="56B46E52"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0.06</w:t>
            </w:r>
          </w:p>
        </w:tc>
        <w:tc>
          <w:tcPr>
            <w:tcW w:w="2985" w:type="dxa"/>
            <w:tcBorders>
              <w:top w:val="nil"/>
              <w:left w:val="nil"/>
              <w:bottom w:val="single" w:sz="4" w:space="0" w:color="auto"/>
              <w:right w:val="single" w:sz="4" w:space="0" w:color="auto"/>
            </w:tcBorders>
            <w:shd w:val="clear" w:color="auto" w:fill="auto"/>
            <w:noWrap/>
            <w:vAlign w:val="bottom"/>
            <w:hideMark/>
          </w:tcPr>
          <w:p w14:paraId="62F92551"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0.12</w:t>
            </w:r>
          </w:p>
        </w:tc>
      </w:tr>
      <w:tr w:rsidR="00E27880" w:rsidRPr="00E27880" w14:paraId="2E55569E"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6A5D103A"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F446361"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Mass. delle pendenze</w:t>
            </w:r>
          </w:p>
        </w:tc>
        <w:tc>
          <w:tcPr>
            <w:tcW w:w="2132" w:type="dxa"/>
            <w:tcBorders>
              <w:top w:val="nil"/>
              <w:left w:val="nil"/>
              <w:bottom w:val="single" w:sz="4" w:space="0" w:color="auto"/>
              <w:right w:val="single" w:sz="4" w:space="0" w:color="auto"/>
            </w:tcBorders>
            <w:shd w:val="clear" w:color="auto" w:fill="auto"/>
            <w:noWrap/>
            <w:vAlign w:val="bottom"/>
            <w:hideMark/>
          </w:tcPr>
          <w:p w14:paraId="4DA53FB4"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15.00</w:t>
            </w:r>
          </w:p>
        </w:tc>
        <w:tc>
          <w:tcPr>
            <w:tcW w:w="1589" w:type="dxa"/>
            <w:tcBorders>
              <w:top w:val="nil"/>
              <w:left w:val="nil"/>
              <w:bottom w:val="single" w:sz="4" w:space="0" w:color="auto"/>
              <w:right w:val="single" w:sz="4" w:space="0" w:color="auto"/>
            </w:tcBorders>
            <w:shd w:val="clear" w:color="auto" w:fill="auto"/>
            <w:noWrap/>
            <w:vAlign w:val="bottom"/>
            <w:hideMark/>
          </w:tcPr>
          <w:p w14:paraId="5789B076"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0.05</w:t>
            </w:r>
          </w:p>
        </w:tc>
        <w:tc>
          <w:tcPr>
            <w:tcW w:w="2985" w:type="dxa"/>
            <w:tcBorders>
              <w:top w:val="nil"/>
              <w:left w:val="nil"/>
              <w:bottom w:val="single" w:sz="4" w:space="0" w:color="auto"/>
              <w:right w:val="single" w:sz="4" w:space="0" w:color="auto"/>
            </w:tcBorders>
            <w:shd w:val="clear" w:color="auto" w:fill="auto"/>
            <w:noWrap/>
            <w:vAlign w:val="bottom"/>
            <w:hideMark/>
          </w:tcPr>
          <w:p w14:paraId="5843711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0.75</w:t>
            </w:r>
          </w:p>
        </w:tc>
      </w:tr>
      <w:tr w:rsidR="00E27880" w:rsidRPr="00E27880" w14:paraId="474072FD"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1AE8C324"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30A73"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Intonaco</w:t>
            </w:r>
          </w:p>
        </w:tc>
        <w:tc>
          <w:tcPr>
            <w:tcW w:w="2132" w:type="dxa"/>
            <w:tcBorders>
              <w:top w:val="nil"/>
              <w:left w:val="nil"/>
              <w:bottom w:val="single" w:sz="4" w:space="0" w:color="auto"/>
              <w:right w:val="single" w:sz="4" w:space="0" w:color="auto"/>
            </w:tcBorders>
            <w:shd w:val="clear" w:color="auto" w:fill="auto"/>
            <w:noWrap/>
            <w:vAlign w:val="bottom"/>
            <w:hideMark/>
          </w:tcPr>
          <w:p w14:paraId="1A04DDD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12.00</w:t>
            </w:r>
          </w:p>
        </w:tc>
        <w:tc>
          <w:tcPr>
            <w:tcW w:w="1589" w:type="dxa"/>
            <w:tcBorders>
              <w:top w:val="nil"/>
              <w:left w:val="nil"/>
              <w:bottom w:val="single" w:sz="4" w:space="0" w:color="auto"/>
              <w:right w:val="single" w:sz="4" w:space="0" w:color="auto"/>
            </w:tcBorders>
            <w:shd w:val="clear" w:color="auto" w:fill="auto"/>
            <w:noWrap/>
            <w:vAlign w:val="bottom"/>
            <w:hideMark/>
          </w:tcPr>
          <w:p w14:paraId="47BEF83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0.02</w:t>
            </w:r>
          </w:p>
        </w:tc>
        <w:tc>
          <w:tcPr>
            <w:tcW w:w="2985" w:type="dxa"/>
            <w:tcBorders>
              <w:top w:val="nil"/>
              <w:left w:val="nil"/>
              <w:bottom w:val="single" w:sz="4" w:space="0" w:color="auto"/>
              <w:right w:val="single" w:sz="4" w:space="0" w:color="auto"/>
            </w:tcBorders>
            <w:shd w:val="clear" w:color="auto" w:fill="auto"/>
            <w:noWrap/>
            <w:vAlign w:val="bottom"/>
            <w:hideMark/>
          </w:tcPr>
          <w:p w14:paraId="0444320B"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0.24</w:t>
            </w:r>
          </w:p>
        </w:tc>
      </w:tr>
      <w:tr w:rsidR="00E27880" w:rsidRPr="00E27880" w14:paraId="7FFA0D14" w14:textId="77777777" w:rsidTr="00E27880">
        <w:trPr>
          <w:trHeight w:val="239"/>
          <w:jc w:val="center"/>
        </w:trPr>
        <w:tc>
          <w:tcPr>
            <w:tcW w:w="930" w:type="dxa"/>
            <w:tcBorders>
              <w:top w:val="nil"/>
              <w:left w:val="nil"/>
              <w:bottom w:val="nil"/>
              <w:right w:val="nil"/>
            </w:tcBorders>
            <w:shd w:val="clear" w:color="auto" w:fill="auto"/>
            <w:noWrap/>
            <w:vAlign w:val="bottom"/>
            <w:hideMark/>
          </w:tcPr>
          <w:p w14:paraId="0E882715" w14:textId="77777777" w:rsidR="00E27880" w:rsidRPr="00E27880" w:rsidRDefault="00E27880" w:rsidP="00E27880">
            <w:pPr>
              <w:spacing w:after="0" w:line="240" w:lineRule="auto"/>
              <w:jc w:val="right"/>
              <w:rPr>
                <w:rFonts w:ascii="Calibri" w:eastAsia="Times New Roman" w:hAnsi="Calibri" w:cs="Calibri"/>
                <w:color w:val="000000"/>
                <w:lang w:eastAsia="it-IT"/>
              </w:rPr>
            </w:pPr>
          </w:p>
        </w:tc>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8501BEF"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2132" w:type="dxa"/>
            <w:tcBorders>
              <w:top w:val="nil"/>
              <w:left w:val="nil"/>
              <w:bottom w:val="single" w:sz="4" w:space="0" w:color="auto"/>
              <w:right w:val="single" w:sz="4" w:space="0" w:color="auto"/>
            </w:tcBorders>
            <w:shd w:val="clear" w:color="auto" w:fill="auto"/>
            <w:noWrap/>
            <w:vAlign w:val="bottom"/>
            <w:hideMark/>
          </w:tcPr>
          <w:p w14:paraId="544C685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589" w:type="dxa"/>
            <w:tcBorders>
              <w:top w:val="nil"/>
              <w:left w:val="nil"/>
              <w:bottom w:val="single" w:sz="4" w:space="0" w:color="auto"/>
              <w:right w:val="single" w:sz="4" w:space="0" w:color="auto"/>
            </w:tcBorders>
            <w:shd w:val="clear" w:color="auto" w:fill="auto"/>
            <w:noWrap/>
            <w:vAlign w:val="bottom"/>
            <w:hideMark/>
          </w:tcPr>
          <w:p w14:paraId="124C3E4F"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TOT</w:t>
            </w:r>
          </w:p>
        </w:tc>
        <w:tc>
          <w:tcPr>
            <w:tcW w:w="2985" w:type="dxa"/>
            <w:tcBorders>
              <w:top w:val="nil"/>
              <w:left w:val="nil"/>
              <w:bottom w:val="single" w:sz="4" w:space="0" w:color="auto"/>
              <w:right w:val="single" w:sz="4" w:space="0" w:color="auto"/>
            </w:tcBorders>
            <w:shd w:val="clear" w:color="auto" w:fill="auto"/>
            <w:noWrap/>
            <w:vAlign w:val="bottom"/>
            <w:hideMark/>
          </w:tcPr>
          <w:p w14:paraId="11FF089C"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1.93</w:t>
            </w:r>
          </w:p>
        </w:tc>
      </w:tr>
    </w:tbl>
    <w:p w14:paraId="669F4D2D" w14:textId="77777777" w:rsidR="00E27880" w:rsidRDefault="00E27880" w:rsidP="00E27880">
      <w:pPr>
        <w:tabs>
          <w:tab w:val="left" w:pos="3836"/>
        </w:tabs>
      </w:pPr>
    </w:p>
    <w:p w14:paraId="38774154" w14:textId="086098C2" w:rsidR="008A7484" w:rsidRDefault="00AC1B4D" w:rsidP="00E27880">
      <w:pPr>
        <w:tabs>
          <w:tab w:val="left" w:pos="3836"/>
        </w:tabs>
        <w:jc w:val="center"/>
      </w:pPr>
      <w:r>
        <w:t>Tab</w:t>
      </w:r>
      <w:r w:rsidR="008E014D">
        <w:t>.</w:t>
      </w:r>
      <w:r w:rsidR="00E27880">
        <w:t xml:space="preserve"> </w:t>
      </w:r>
      <w:r w:rsidR="008E014D">
        <w:t>3</w:t>
      </w:r>
    </w:p>
    <w:tbl>
      <w:tblPr>
        <w:tblW w:w="5978" w:type="dxa"/>
        <w:jc w:val="center"/>
        <w:tblCellMar>
          <w:left w:w="70" w:type="dxa"/>
          <w:right w:w="70" w:type="dxa"/>
        </w:tblCellMar>
        <w:tblLook w:val="04A0" w:firstRow="1" w:lastRow="0" w:firstColumn="1" w:lastColumn="0" w:noHBand="0" w:noVBand="1"/>
      </w:tblPr>
      <w:tblGrid>
        <w:gridCol w:w="1108"/>
        <w:gridCol w:w="1171"/>
        <w:gridCol w:w="1651"/>
        <w:gridCol w:w="1212"/>
        <w:gridCol w:w="836"/>
      </w:tblGrid>
      <w:tr w:rsidR="00E27880" w:rsidRPr="00E27880" w14:paraId="47947D32" w14:textId="77777777" w:rsidTr="00E27880">
        <w:trPr>
          <w:trHeight w:val="294"/>
          <w:jc w:val="center"/>
        </w:trPr>
        <w:tc>
          <w:tcPr>
            <w:tcW w:w="1108"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1CBBB17"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Qa</w:t>
            </w:r>
            <w:r w:rsidRPr="00E27880">
              <w:rPr>
                <w:rFonts w:ascii="Calibri" w:eastAsia="Times New Roman" w:hAnsi="Calibri" w:cs="Calibri"/>
                <w:color w:val="000000"/>
                <w:vertAlign w:val="subscript"/>
                <w:lang w:eastAsia="it-IT"/>
              </w:rPr>
              <w:t xml:space="preserve"> cop.</w:t>
            </w:r>
          </w:p>
        </w:tc>
        <w:tc>
          <w:tcPr>
            <w:tcW w:w="1171" w:type="dxa"/>
            <w:tcBorders>
              <w:top w:val="single" w:sz="4" w:space="0" w:color="auto"/>
              <w:left w:val="nil"/>
              <w:bottom w:val="single" w:sz="4" w:space="0" w:color="auto"/>
              <w:right w:val="single" w:sz="4" w:space="0" w:color="auto"/>
            </w:tcBorders>
            <w:shd w:val="clear" w:color="auto" w:fill="auto"/>
            <w:noWrap/>
            <w:vAlign w:val="bottom"/>
            <w:hideMark/>
          </w:tcPr>
          <w:p w14:paraId="2FD55CD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0.50</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275764C5"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 non praticabile</w:t>
            </w:r>
          </w:p>
        </w:tc>
        <w:tc>
          <w:tcPr>
            <w:tcW w:w="1212" w:type="dxa"/>
            <w:tcBorders>
              <w:top w:val="single" w:sz="4" w:space="0" w:color="auto"/>
              <w:left w:val="nil"/>
              <w:bottom w:val="single" w:sz="4" w:space="0" w:color="auto"/>
              <w:right w:val="single" w:sz="4" w:space="0" w:color="auto"/>
            </w:tcBorders>
            <w:shd w:val="clear" w:color="000000" w:fill="FFC000"/>
            <w:noWrap/>
            <w:vAlign w:val="bottom"/>
            <w:hideMark/>
          </w:tcPr>
          <w:p w14:paraId="5EC1AA0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Qsk (KN/m</w:t>
            </w:r>
            <w:r w:rsidRPr="00E27880">
              <w:rPr>
                <w:rFonts w:ascii="Calibri" w:eastAsia="Times New Roman" w:hAnsi="Calibri" w:cs="Calibri"/>
                <w:color w:val="000000"/>
                <w:vertAlign w:val="superscript"/>
                <w:lang w:eastAsia="it-IT"/>
              </w:rPr>
              <w:t>2</w:t>
            </w:r>
            <w:r w:rsidRPr="00E27880">
              <w:rPr>
                <w:rFonts w:ascii="Calibri" w:eastAsia="Times New Roman" w:hAnsi="Calibri" w:cs="Calibri"/>
                <w:color w:val="000000"/>
                <w:lang w:eastAsia="it-IT"/>
              </w:rPr>
              <w:t>)</w:t>
            </w:r>
          </w:p>
        </w:tc>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46A51E9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1.00</w:t>
            </w:r>
          </w:p>
        </w:tc>
      </w:tr>
      <w:tr w:rsidR="00E27880" w:rsidRPr="00E27880" w14:paraId="0708241B" w14:textId="77777777" w:rsidTr="00E27880">
        <w:trPr>
          <w:trHeight w:val="305"/>
          <w:jc w:val="center"/>
        </w:trPr>
        <w:tc>
          <w:tcPr>
            <w:tcW w:w="1108" w:type="dxa"/>
            <w:tcBorders>
              <w:top w:val="nil"/>
              <w:left w:val="single" w:sz="4" w:space="0" w:color="auto"/>
              <w:bottom w:val="single" w:sz="4" w:space="0" w:color="auto"/>
              <w:right w:val="single" w:sz="4" w:space="0" w:color="auto"/>
            </w:tcBorders>
            <w:shd w:val="clear" w:color="000000" w:fill="92D050"/>
            <w:noWrap/>
            <w:vAlign w:val="bottom"/>
            <w:hideMark/>
          </w:tcPr>
          <w:p w14:paraId="2693D34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Qa</w:t>
            </w:r>
            <w:r w:rsidRPr="00E27880">
              <w:rPr>
                <w:rFonts w:ascii="Calibri" w:eastAsia="Times New Roman" w:hAnsi="Calibri" w:cs="Calibri"/>
                <w:color w:val="000000"/>
                <w:vertAlign w:val="subscript"/>
                <w:lang w:eastAsia="it-IT"/>
              </w:rPr>
              <w:t>inter.</w:t>
            </w:r>
          </w:p>
        </w:tc>
        <w:tc>
          <w:tcPr>
            <w:tcW w:w="1171" w:type="dxa"/>
            <w:tcBorders>
              <w:top w:val="nil"/>
              <w:left w:val="nil"/>
              <w:bottom w:val="single" w:sz="4" w:space="0" w:color="auto"/>
              <w:right w:val="single" w:sz="4" w:space="0" w:color="auto"/>
            </w:tcBorders>
            <w:shd w:val="clear" w:color="auto" w:fill="auto"/>
            <w:noWrap/>
            <w:vAlign w:val="bottom"/>
            <w:hideMark/>
          </w:tcPr>
          <w:p w14:paraId="101D757C"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2.00</w:t>
            </w:r>
          </w:p>
        </w:tc>
        <w:tc>
          <w:tcPr>
            <w:tcW w:w="1651" w:type="dxa"/>
            <w:tcBorders>
              <w:top w:val="nil"/>
              <w:left w:val="nil"/>
              <w:bottom w:val="single" w:sz="4" w:space="0" w:color="auto"/>
              <w:right w:val="single" w:sz="4" w:space="0" w:color="auto"/>
            </w:tcBorders>
            <w:shd w:val="clear" w:color="auto" w:fill="auto"/>
            <w:noWrap/>
            <w:vAlign w:val="bottom"/>
            <w:hideMark/>
          </w:tcPr>
          <w:p w14:paraId="5530C0F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praticabile</w:t>
            </w:r>
          </w:p>
        </w:tc>
        <w:tc>
          <w:tcPr>
            <w:tcW w:w="1212" w:type="dxa"/>
            <w:tcBorders>
              <w:top w:val="nil"/>
              <w:left w:val="nil"/>
              <w:bottom w:val="single" w:sz="4" w:space="0" w:color="auto"/>
              <w:right w:val="single" w:sz="4" w:space="0" w:color="auto"/>
            </w:tcBorders>
            <w:shd w:val="clear" w:color="000000" w:fill="FFC000"/>
            <w:noWrap/>
            <w:vAlign w:val="bottom"/>
            <w:hideMark/>
          </w:tcPr>
          <w:p w14:paraId="4A683A18"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u</w:t>
            </w:r>
          </w:p>
        </w:tc>
        <w:tc>
          <w:tcPr>
            <w:tcW w:w="836" w:type="dxa"/>
            <w:tcBorders>
              <w:top w:val="nil"/>
              <w:left w:val="nil"/>
              <w:bottom w:val="single" w:sz="4" w:space="0" w:color="auto"/>
              <w:right w:val="single" w:sz="4" w:space="0" w:color="auto"/>
            </w:tcBorders>
            <w:shd w:val="clear" w:color="auto" w:fill="auto"/>
            <w:noWrap/>
            <w:vAlign w:val="bottom"/>
            <w:hideMark/>
          </w:tcPr>
          <w:p w14:paraId="1B898D8D"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0.80</w:t>
            </w:r>
          </w:p>
        </w:tc>
      </w:tr>
      <w:tr w:rsidR="00E27880" w:rsidRPr="00E27880" w14:paraId="69F93CE8" w14:textId="77777777" w:rsidTr="00E27880">
        <w:trPr>
          <w:trHeight w:val="305"/>
          <w:jc w:val="center"/>
        </w:trPr>
        <w:tc>
          <w:tcPr>
            <w:tcW w:w="1108" w:type="dxa"/>
            <w:tcBorders>
              <w:top w:val="nil"/>
              <w:left w:val="single" w:sz="4" w:space="0" w:color="auto"/>
              <w:bottom w:val="single" w:sz="4" w:space="0" w:color="auto"/>
              <w:right w:val="single" w:sz="4" w:space="0" w:color="auto"/>
            </w:tcBorders>
            <w:shd w:val="clear" w:color="000000" w:fill="92D050"/>
            <w:noWrap/>
            <w:vAlign w:val="bottom"/>
            <w:hideMark/>
          </w:tcPr>
          <w:p w14:paraId="5E5DD707"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Qa </w:t>
            </w:r>
            <w:r w:rsidRPr="00E27880">
              <w:rPr>
                <w:rFonts w:ascii="Calibri" w:eastAsia="Times New Roman" w:hAnsi="Calibri" w:cs="Calibri"/>
                <w:color w:val="000000"/>
                <w:vertAlign w:val="subscript"/>
                <w:lang w:eastAsia="it-IT"/>
              </w:rPr>
              <w:t>balcone</w:t>
            </w:r>
          </w:p>
        </w:tc>
        <w:tc>
          <w:tcPr>
            <w:tcW w:w="1171" w:type="dxa"/>
            <w:tcBorders>
              <w:top w:val="nil"/>
              <w:left w:val="nil"/>
              <w:bottom w:val="single" w:sz="4" w:space="0" w:color="auto"/>
              <w:right w:val="single" w:sz="4" w:space="0" w:color="auto"/>
            </w:tcBorders>
            <w:shd w:val="clear" w:color="auto" w:fill="auto"/>
            <w:noWrap/>
            <w:vAlign w:val="bottom"/>
            <w:hideMark/>
          </w:tcPr>
          <w:p w14:paraId="510F22B9"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4.00</w:t>
            </w:r>
          </w:p>
        </w:tc>
        <w:tc>
          <w:tcPr>
            <w:tcW w:w="1651" w:type="dxa"/>
            <w:tcBorders>
              <w:top w:val="nil"/>
              <w:left w:val="nil"/>
              <w:bottom w:val="single" w:sz="4" w:space="0" w:color="auto"/>
              <w:right w:val="single" w:sz="4" w:space="0" w:color="auto"/>
            </w:tcBorders>
            <w:shd w:val="clear" w:color="auto" w:fill="auto"/>
            <w:noWrap/>
            <w:vAlign w:val="bottom"/>
            <w:hideMark/>
          </w:tcPr>
          <w:p w14:paraId="4CB404B9"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praticabile</w:t>
            </w:r>
          </w:p>
        </w:tc>
        <w:tc>
          <w:tcPr>
            <w:tcW w:w="1212" w:type="dxa"/>
            <w:tcBorders>
              <w:top w:val="nil"/>
              <w:left w:val="nil"/>
              <w:bottom w:val="single" w:sz="4" w:space="0" w:color="auto"/>
              <w:right w:val="single" w:sz="4" w:space="0" w:color="auto"/>
            </w:tcBorders>
            <w:shd w:val="clear" w:color="000000" w:fill="FFC000"/>
            <w:noWrap/>
            <w:vAlign w:val="bottom"/>
            <w:hideMark/>
          </w:tcPr>
          <w:p w14:paraId="31260E2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Ce</w:t>
            </w:r>
          </w:p>
        </w:tc>
        <w:tc>
          <w:tcPr>
            <w:tcW w:w="836" w:type="dxa"/>
            <w:tcBorders>
              <w:top w:val="nil"/>
              <w:left w:val="nil"/>
              <w:bottom w:val="single" w:sz="4" w:space="0" w:color="auto"/>
              <w:right w:val="single" w:sz="4" w:space="0" w:color="auto"/>
            </w:tcBorders>
            <w:shd w:val="clear" w:color="auto" w:fill="auto"/>
            <w:noWrap/>
            <w:vAlign w:val="bottom"/>
            <w:hideMark/>
          </w:tcPr>
          <w:p w14:paraId="1BFA3CB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1.00</w:t>
            </w:r>
          </w:p>
        </w:tc>
      </w:tr>
      <w:tr w:rsidR="00E27880" w:rsidRPr="00E27880" w14:paraId="5E8C99C3" w14:textId="77777777" w:rsidTr="00E27880">
        <w:trPr>
          <w:trHeight w:val="305"/>
          <w:jc w:val="center"/>
        </w:trPr>
        <w:tc>
          <w:tcPr>
            <w:tcW w:w="1108" w:type="dxa"/>
            <w:tcBorders>
              <w:top w:val="nil"/>
              <w:left w:val="single" w:sz="4" w:space="0" w:color="auto"/>
              <w:bottom w:val="single" w:sz="4" w:space="0" w:color="auto"/>
              <w:right w:val="single" w:sz="4" w:space="0" w:color="auto"/>
            </w:tcBorders>
            <w:shd w:val="clear" w:color="000000" w:fill="FFC000"/>
            <w:noWrap/>
            <w:vAlign w:val="bottom"/>
            <w:hideMark/>
          </w:tcPr>
          <w:p w14:paraId="19A2821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Qn</w:t>
            </w:r>
          </w:p>
        </w:tc>
        <w:tc>
          <w:tcPr>
            <w:tcW w:w="1171" w:type="dxa"/>
            <w:tcBorders>
              <w:top w:val="nil"/>
              <w:left w:val="nil"/>
              <w:bottom w:val="single" w:sz="4" w:space="0" w:color="auto"/>
              <w:right w:val="single" w:sz="4" w:space="0" w:color="auto"/>
            </w:tcBorders>
            <w:shd w:val="clear" w:color="auto" w:fill="auto"/>
            <w:noWrap/>
            <w:vAlign w:val="bottom"/>
            <w:hideMark/>
          </w:tcPr>
          <w:p w14:paraId="0A65CF8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0.80</w:t>
            </w:r>
          </w:p>
        </w:tc>
        <w:tc>
          <w:tcPr>
            <w:tcW w:w="1651" w:type="dxa"/>
            <w:tcBorders>
              <w:top w:val="nil"/>
              <w:left w:val="nil"/>
              <w:bottom w:val="single" w:sz="4" w:space="0" w:color="auto"/>
              <w:right w:val="single" w:sz="4" w:space="0" w:color="auto"/>
            </w:tcBorders>
            <w:shd w:val="clear" w:color="auto" w:fill="auto"/>
            <w:noWrap/>
            <w:vAlign w:val="bottom"/>
            <w:hideMark/>
          </w:tcPr>
          <w:p w14:paraId="7ED81F39"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212" w:type="dxa"/>
            <w:tcBorders>
              <w:top w:val="nil"/>
              <w:left w:val="nil"/>
              <w:bottom w:val="single" w:sz="4" w:space="0" w:color="auto"/>
              <w:right w:val="single" w:sz="4" w:space="0" w:color="auto"/>
            </w:tcBorders>
            <w:shd w:val="clear" w:color="000000" w:fill="FFC000"/>
            <w:noWrap/>
            <w:vAlign w:val="bottom"/>
            <w:hideMark/>
          </w:tcPr>
          <w:p w14:paraId="4432C717"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Ct</w:t>
            </w:r>
          </w:p>
        </w:tc>
        <w:tc>
          <w:tcPr>
            <w:tcW w:w="836" w:type="dxa"/>
            <w:tcBorders>
              <w:top w:val="nil"/>
              <w:left w:val="nil"/>
              <w:bottom w:val="single" w:sz="4" w:space="0" w:color="auto"/>
              <w:right w:val="single" w:sz="4" w:space="0" w:color="auto"/>
            </w:tcBorders>
            <w:shd w:val="clear" w:color="auto" w:fill="auto"/>
            <w:noWrap/>
            <w:vAlign w:val="bottom"/>
            <w:hideMark/>
          </w:tcPr>
          <w:p w14:paraId="6B0CA115"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1.00</w:t>
            </w:r>
          </w:p>
        </w:tc>
      </w:tr>
    </w:tbl>
    <w:p w14:paraId="19A2AD37" w14:textId="3B1ABF12" w:rsidR="008A7484" w:rsidRDefault="008A7484" w:rsidP="00E27880"/>
    <w:p w14:paraId="0C20F154" w14:textId="59DF86B1" w:rsidR="007E6540" w:rsidRDefault="007E6540" w:rsidP="007E6540">
      <w:pPr>
        <w:jc w:val="center"/>
      </w:pPr>
      <w:r>
        <w:t xml:space="preserve">Tab. 4 </w:t>
      </w:r>
    </w:p>
    <w:p w14:paraId="3E336AC5" w14:textId="339C5B8F" w:rsidR="007E6540" w:rsidRDefault="00835655" w:rsidP="007E6540">
      <w:pPr>
        <w:jc w:val="center"/>
      </w:pPr>
      <w:r>
        <w:t>Si valutano i carichi trasmessi dagli orizzontamenti alle travi di sostegno</w:t>
      </w:r>
    </w:p>
    <w:tbl>
      <w:tblPr>
        <w:tblW w:w="5400" w:type="dxa"/>
        <w:jc w:val="center"/>
        <w:tblCellMar>
          <w:left w:w="70" w:type="dxa"/>
          <w:right w:w="70" w:type="dxa"/>
        </w:tblCellMar>
        <w:tblLook w:val="04A0" w:firstRow="1" w:lastRow="0" w:firstColumn="1" w:lastColumn="0" w:noHBand="0" w:noVBand="1"/>
      </w:tblPr>
      <w:tblGrid>
        <w:gridCol w:w="960"/>
        <w:gridCol w:w="1040"/>
        <w:gridCol w:w="1140"/>
        <w:gridCol w:w="1140"/>
        <w:gridCol w:w="1120"/>
      </w:tblGrid>
      <w:tr w:rsidR="00E27880" w:rsidRPr="00E27880" w14:paraId="1826216B" w14:textId="77777777" w:rsidTr="00E27880">
        <w:trPr>
          <w:trHeight w:val="324"/>
          <w:jc w:val="center"/>
        </w:trPr>
        <w:tc>
          <w:tcPr>
            <w:tcW w:w="960" w:type="dxa"/>
            <w:tcBorders>
              <w:top w:val="nil"/>
              <w:left w:val="nil"/>
              <w:bottom w:val="nil"/>
              <w:right w:val="nil"/>
            </w:tcBorders>
            <w:shd w:val="clear" w:color="auto" w:fill="auto"/>
            <w:noWrap/>
            <w:vAlign w:val="bottom"/>
            <w:hideMark/>
          </w:tcPr>
          <w:p w14:paraId="7D19D516" w14:textId="77777777" w:rsidR="00E27880" w:rsidRPr="00E27880" w:rsidRDefault="00E27880" w:rsidP="00E27880">
            <w:pPr>
              <w:spacing w:after="0" w:line="240" w:lineRule="auto"/>
              <w:rPr>
                <w:rFonts w:ascii="Times New Roman" w:eastAsia="Times New Roman" w:hAnsi="Times New Roman" w:cs="Times New Roman"/>
                <w:sz w:val="24"/>
                <w:szCs w:val="24"/>
                <w:lang w:eastAsia="it-IT"/>
              </w:rPr>
            </w:pPr>
          </w:p>
        </w:tc>
        <w:tc>
          <w:tcPr>
            <w:tcW w:w="1040" w:type="dxa"/>
            <w:tcBorders>
              <w:top w:val="single" w:sz="4" w:space="0" w:color="auto"/>
              <w:left w:val="single" w:sz="4" w:space="0" w:color="auto"/>
              <w:bottom w:val="single" w:sz="4" w:space="0" w:color="auto"/>
              <w:right w:val="single" w:sz="4" w:space="0" w:color="auto"/>
            </w:tcBorders>
            <w:shd w:val="clear" w:color="000000" w:fill="92D050"/>
            <w:noWrap/>
            <w:hideMark/>
          </w:tcPr>
          <w:p w14:paraId="6310A89F"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Carico</w:t>
            </w:r>
          </w:p>
        </w:tc>
        <w:tc>
          <w:tcPr>
            <w:tcW w:w="1140" w:type="dxa"/>
            <w:tcBorders>
              <w:top w:val="single" w:sz="4" w:space="0" w:color="auto"/>
              <w:left w:val="nil"/>
              <w:bottom w:val="single" w:sz="4" w:space="0" w:color="auto"/>
              <w:right w:val="single" w:sz="4" w:space="0" w:color="auto"/>
            </w:tcBorders>
            <w:shd w:val="clear" w:color="000000" w:fill="92D050"/>
            <w:noWrap/>
            <w:hideMark/>
          </w:tcPr>
          <w:p w14:paraId="1121D0E1"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 P</w:t>
            </w:r>
            <w:r w:rsidRPr="00E27880">
              <w:rPr>
                <w:rFonts w:ascii="Calibri" w:eastAsia="Times New Roman" w:hAnsi="Calibri" w:cs="Calibri"/>
                <w:color w:val="000000"/>
                <w:vertAlign w:val="subscript"/>
                <w:lang w:eastAsia="it-IT"/>
              </w:rPr>
              <w:t>1</w:t>
            </w:r>
          </w:p>
        </w:tc>
        <w:tc>
          <w:tcPr>
            <w:tcW w:w="1140" w:type="dxa"/>
            <w:tcBorders>
              <w:top w:val="single" w:sz="4" w:space="0" w:color="auto"/>
              <w:left w:val="nil"/>
              <w:bottom w:val="single" w:sz="4" w:space="0" w:color="auto"/>
              <w:right w:val="single" w:sz="4" w:space="0" w:color="auto"/>
            </w:tcBorders>
            <w:shd w:val="clear" w:color="000000" w:fill="92D050"/>
            <w:noWrap/>
            <w:hideMark/>
          </w:tcPr>
          <w:p w14:paraId="5956F78B"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w:t>
            </w:r>
            <w:r w:rsidRPr="00E27880">
              <w:rPr>
                <w:rFonts w:ascii="Calibri" w:eastAsia="Times New Roman" w:hAnsi="Calibri" w:cs="Calibri"/>
                <w:color w:val="000000"/>
                <w:vertAlign w:val="subscript"/>
                <w:lang w:eastAsia="it-IT"/>
              </w:rPr>
              <w:t>2</w:t>
            </w:r>
          </w:p>
        </w:tc>
        <w:tc>
          <w:tcPr>
            <w:tcW w:w="1120" w:type="dxa"/>
            <w:tcBorders>
              <w:top w:val="single" w:sz="4" w:space="0" w:color="auto"/>
              <w:left w:val="nil"/>
              <w:bottom w:val="single" w:sz="4" w:space="0" w:color="auto"/>
              <w:right w:val="single" w:sz="4" w:space="0" w:color="auto"/>
            </w:tcBorders>
            <w:shd w:val="clear" w:color="000000" w:fill="92D050"/>
            <w:noWrap/>
            <w:hideMark/>
          </w:tcPr>
          <w:p w14:paraId="786364FC" w14:textId="77777777" w:rsidR="00E27880" w:rsidRPr="00E27880" w:rsidRDefault="00E27880" w:rsidP="00E27880">
            <w:pPr>
              <w:spacing w:after="0" w:line="240" w:lineRule="auto"/>
              <w:jc w:val="center"/>
              <w:rPr>
                <w:rFonts w:ascii="Calibri" w:eastAsia="Times New Roman" w:hAnsi="Calibri" w:cs="Calibri"/>
                <w:color w:val="000000"/>
                <w:lang w:eastAsia="it-IT"/>
              </w:rPr>
            </w:pPr>
            <w:r w:rsidRPr="00E27880">
              <w:rPr>
                <w:rFonts w:ascii="Calibri" w:eastAsia="Times New Roman" w:hAnsi="Calibri" w:cs="Calibri"/>
                <w:color w:val="000000"/>
                <w:lang w:eastAsia="it-IT"/>
              </w:rPr>
              <w:t>P</w:t>
            </w:r>
            <w:r w:rsidRPr="00E27880">
              <w:rPr>
                <w:rFonts w:ascii="Calibri" w:eastAsia="Times New Roman" w:hAnsi="Calibri" w:cs="Calibri"/>
                <w:color w:val="000000"/>
                <w:vertAlign w:val="subscript"/>
                <w:lang w:eastAsia="it-IT"/>
              </w:rPr>
              <w:t>3</w:t>
            </w:r>
          </w:p>
        </w:tc>
      </w:tr>
      <w:tr w:rsidR="00E27880" w:rsidRPr="00E27880" w14:paraId="455297D0" w14:textId="77777777" w:rsidTr="00E27880">
        <w:trPr>
          <w:trHeight w:val="336"/>
          <w:jc w:val="center"/>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9DCC1BE"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vertAlign w:val="subscript"/>
                <w:lang w:eastAsia="it-IT"/>
              </w:rPr>
              <w:t>1,1</w:t>
            </w:r>
          </w:p>
        </w:tc>
        <w:tc>
          <w:tcPr>
            <w:tcW w:w="1040" w:type="dxa"/>
            <w:tcBorders>
              <w:top w:val="nil"/>
              <w:left w:val="nil"/>
              <w:bottom w:val="single" w:sz="4" w:space="0" w:color="auto"/>
              <w:right w:val="single" w:sz="4" w:space="0" w:color="auto"/>
            </w:tcBorders>
            <w:shd w:val="clear" w:color="auto" w:fill="auto"/>
            <w:noWrap/>
            <w:vAlign w:val="bottom"/>
            <w:hideMark/>
          </w:tcPr>
          <w:p w14:paraId="75014E84"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3.25</w:t>
            </w:r>
          </w:p>
        </w:tc>
        <w:tc>
          <w:tcPr>
            <w:tcW w:w="1140" w:type="dxa"/>
            <w:tcBorders>
              <w:top w:val="nil"/>
              <w:left w:val="nil"/>
              <w:bottom w:val="single" w:sz="4" w:space="0" w:color="auto"/>
              <w:right w:val="single" w:sz="4" w:space="0" w:color="auto"/>
            </w:tcBorders>
            <w:shd w:val="clear" w:color="auto" w:fill="auto"/>
            <w:noWrap/>
            <w:vAlign w:val="bottom"/>
            <w:hideMark/>
          </w:tcPr>
          <w:p w14:paraId="4E2E1C82"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4.88</w:t>
            </w:r>
          </w:p>
        </w:tc>
        <w:tc>
          <w:tcPr>
            <w:tcW w:w="1140" w:type="dxa"/>
            <w:tcBorders>
              <w:top w:val="nil"/>
              <w:left w:val="nil"/>
              <w:bottom w:val="single" w:sz="4" w:space="0" w:color="auto"/>
              <w:right w:val="single" w:sz="4" w:space="0" w:color="auto"/>
            </w:tcBorders>
            <w:shd w:val="clear" w:color="auto" w:fill="auto"/>
            <w:noWrap/>
            <w:vAlign w:val="bottom"/>
            <w:hideMark/>
          </w:tcPr>
          <w:p w14:paraId="5A08791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4.88</w:t>
            </w:r>
          </w:p>
        </w:tc>
        <w:tc>
          <w:tcPr>
            <w:tcW w:w="1120" w:type="dxa"/>
            <w:tcBorders>
              <w:top w:val="nil"/>
              <w:left w:val="nil"/>
              <w:bottom w:val="single" w:sz="4" w:space="0" w:color="auto"/>
              <w:right w:val="single" w:sz="4" w:space="0" w:color="auto"/>
            </w:tcBorders>
            <w:shd w:val="clear" w:color="auto" w:fill="auto"/>
            <w:noWrap/>
            <w:vAlign w:val="bottom"/>
            <w:hideMark/>
          </w:tcPr>
          <w:p w14:paraId="121B888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4.88</w:t>
            </w:r>
          </w:p>
        </w:tc>
      </w:tr>
      <w:tr w:rsidR="00E27880" w:rsidRPr="00E27880" w14:paraId="11BC218D" w14:textId="77777777" w:rsidTr="00E27880">
        <w:trPr>
          <w:trHeight w:val="336"/>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C96D371"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vertAlign w:val="subscript"/>
                <w:lang w:eastAsia="it-IT"/>
              </w:rPr>
              <w:t xml:space="preserve">2 </w:t>
            </w:r>
            <w:r w:rsidRPr="00E27880">
              <w:rPr>
                <w:rFonts w:ascii="Calibri" w:eastAsia="Times New Roman" w:hAnsi="Calibri" w:cs="Calibri"/>
                <w:color w:val="000000"/>
                <w:lang w:eastAsia="it-IT"/>
              </w:rPr>
              <w:t>INTER.</w:t>
            </w:r>
          </w:p>
        </w:tc>
        <w:tc>
          <w:tcPr>
            <w:tcW w:w="1040" w:type="dxa"/>
            <w:tcBorders>
              <w:top w:val="nil"/>
              <w:left w:val="nil"/>
              <w:bottom w:val="single" w:sz="4" w:space="0" w:color="auto"/>
              <w:right w:val="single" w:sz="4" w:space="0" w:color="auto"/>
            </w:tcBorders>
            <w:shd w:val="clear" w:color="auto" w:fill="auto"/>
            <w:noWrap/>
            <w:vAlign w:val="bottom"/>
            <w:hideMark/>
          </w:tcPr>
          <w:p w14:paraId="113A577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3.01</w:t>
            </w:r>
          </w:p>
        </w:tc>
        <w:tc>
          <w:tcPr>
            <w:tcW w:w="1140" w:type="dxa"/>
            <w:tcBorders>
              <w:top w:val="nil"/>
              <w:left w:val="nil"/>
              <w:bottom w:val="single" w:sz="4" w:space="0" w:color="auto"/>
              <w:right w:val="single" w:sz="4" w:space="0" w:color="auto"/>
            </w:tcBorders>
            <w:shd w:val="clear" w:color="auto" w:fill="auto"/>
            <w:noWrap/>
            <w:vAlign w:val="bottom"/>
            <w:hideMark/>
          </w:tcPr>
          <w:p w14:paraId="063A39A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40" w:type="dxa"/>
            <w:tcBorders>
              <w:top w:val="nil"/>
              <w:left w:val="nil"/>
              <w:bottom w:val="single" w:sz="4" w:space="0" w:color="auto"/>
              <w:right w:val="single" w:sz="4" w:space="0" w:color="auto"/>
            </w:tcBorders>
            <w:shd w:val="clear" w:color="auto" w:fill="auto"/>
            <w:noWrap/>
            <w:vAlign w:val="bottom"/>
            <w:hideMark/>
          </w:tcPr>
          <w:p w14:paraId="02C2E28A"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4.52</w:t>
            </w:r>
          </w:p>
        </w:tc>
        <w:tc>
          <w:tcPr>
            <w:tcW w:w="1120" w:type="dxa"/>
            <w:tcBorders>
              <w:top w:val="nil"/>
              <w:left w:val="nil"/>
              <w:bottom w:val="single" w:sz="4" w:space="0" w:color="auto"/>
              <w:right w:val="single" w:sz="4" w:space="0" w:color="auto"/>
            </w:tcBorders>
            <w:shd w:val="clear" w:color="auto" w:fill="auto"/>
            <w:noWrap/>
            <w:vAlign w:val="bottom"/>
            <w:hideMark/>
          </w:tcPr>
          <w:p w14:paraId="097968F4"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r>
      <w:tr w:rsidR="00E27880" w:rsidRPr="00E27880" w14:paraId="236FB462" w14:textId="77777777" w:rsidTr="00E27880">
        <w:trPr>
          <w:trHeight w:val="336"/>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95FDE93"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vertAlign w:val="subscript"/>
                <w:lang w:eastAsia="it-IT"/>
              </w:rPr>
              <w:t xml:space="preserve">2 </w:t>
            </w:r>
            <w:r w:rsidRPr="00E27880">
              <w:rPr>
                <w:rFonts w:ascii="Calibri" w:eastAsia="Times New Roman" w:hAnsi="Calibri" w:cs="Calibri"/>
                <w:color w:val="000000"/>
                <w:lang w:eastAsia="it-IT"/>
              </w:rPr>
              <w:t>BALC.</w:t>
            </w:r>
          </w:p>
        </w:tc>
        <w:tc>
          <w:tcPr>
            <w:tcW w:w="1040" w:type="dxa"/>
            <w:tcBorders>
              <w:top w:val="nil"/>
              <w:left w:val="nil"/>
              <w:bottom w:val="single" w:sz="4" w:space="0" w:color="auto"/>
              <w:right w:val="single" w:sz="4" w:space="0" w:color="auto"/>
            </w:tcBorders>
            <w:shd w:val="clear" w:color="auto" w:fill="auto"/>
            <w:noWrap/>
            <w:vAlign w:val="bottom"/>
            <w:hideMark/>
          </w:tcPr>
          <w:p w14:paraId="6DEA9F7A"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1.81</w:t>
            </w:r>
          </w:p>
        </w:tc>
        <w:tc>
          <w:tcPr>
            <w:tcW w:w="1140" w:type="dxa"/>
            <w:tcBorders>
              <w:top w:val="nil"/>
              <w:left w:val="nil"/>
              <w:bottom w:val="single" w:sz="4" w:space="0" w:color="auto"/>
              <w:right w:val="single" w:sz="4" w:space="0" w:color="auto"/>
            </w:tcBorders>
            <w:shd w:val="clear" w:color="auto" w:fill="auto"/>
            <w:noWrap/>
            <w:vAlign w:val="bottom"/>
            <w:hideMark/>
          </w:tcPr>
          <w:p w14:paraId="5CF50D78"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2.72</w:t>
            </w:r>
          </w:p>
        </w:tc>
        <w:tc>
          <w:tcPr>
            <w:tcW w:w="1140" w:type="dxa"/>
            <w:tcBorders>
              <w:top w:val="nil"/>
              <w:left w:val="nil"/>
              <w:bottom w:val="single" w:sz="4" w:space="0" w:color="auto"/>
              <w:right w:val="single" w:sz="4" w:space="0" w:color="auto"/>
            </w:tcBorders>
            <w:shd w:val="clear" w:color="auto" w:fill="auto"/>
            <w:noWrap/>
            <w:vAlign w:val="bottom"/>
            <w:hideMark/>
          </w:tcPr>
          <w:p w14:paraId="4012A21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20" w:type="dxa"/>
            <w:tcBorders>
              <w:top w:val="nil"/>
              <w:left w:val="nil"/>
              <w:bottom w:val="single" w:sz="4" w:space="0" w:color="auto"/>
              <w:right w:val="single" w:sz="4" w:space="0" w:color="auto"/>
            </w:tcBorders>
            <w:shd w:val="clear" w:color="auto" w:fill="auto"/>
            <w:noWrap/>
            <w:vAlign w:val="bottom"/>
            <w:hideMark/>
          </w:tcPr>
          <w:p w14:paraId="25E0281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r>
      <w:tr w:rsidR="00E27880" w:rsidRPr="00E27880" w14:paraId="468E2F6A" w14:textId="77777777" w:rsidTr="00E27880">
        <w:trPr>
          <w:trHeight w:val="336"/>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F67D0E5"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g</w:t>
            </w:r>
            <w:r w:rsidRPr="00E27880">
              <w:rPr>
                <w:rFonts w:ascii="Calibri" w:eastAsia="Times New Roman" w:hAnsi="Calibri" w:cs="Calibri"/>
                <w:color w:val="000000"/>
                <w:vertAlign w:val="subscript"/>
                <w:lang w:eastAsia="it-IT"/>
              </w:rPr>
              <w:t xml:space="preserve">2 </w:t>
            </w:r>
            <w:r w:rsidRPr="00E27880">
              <w:rPr>
                <w:rFonts w:ascii="Calibri" w:eastAsia="Times New Roman" w:hAnsi="Calibri" w:cs="Calibri"/>
                <w:color w:val="000000"/>
                <w:lang w:eastAsia="it-IT"/>
              </w:rPr>
              <w:t>COP.</w:t>
            </w:r>
          </w:p>
        </w:tc>
        <w:tc>
          <w:tcPr>
            <w:tcW w:w="1040" w:type="dxa"/>
            <w:tcBorders>
              <w:top w:val="nil"/>
              <w:left w:val="nil"/>
              <w:bottom w:val="single" w:sz="4" w:space="0" w:color="auto"/>
              <w:right w:val="single" w:sz="4" w:space="0" w:color="auto"/>
            </w:tcBorders>
            <w:shd w:val="clear" w:color="auto" w:fill="auto"/>
            <w:noWrap/>
            <w:vAlign w:val="bottom"/>
            <w:hideMark/>
          </w:tcPr>
          <w:p w14:paraId="1CC5AB0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1.93</w:t>
            </w:r>
          </w:p>
        </w:tc>
        <w:tc>
          <w:tcPr>
            <w:tcW w:w="1140" w:type="dxa"/>
            <w:tcBorders>
              <w:top w:val="nil"/>
              <w:left w:val="nil"/>
              <w:bottom w:val="single" w:sz="4" w:space="0" w:color="auto"/>
              <w:right w:val="single" w:sz="4" w:space="0" w:color="auto"/>
            </w:tcBorders>
            <w:shd w:val="clear" w:color="auto" w:fill="auto"/>
            <w:noWrap/>
            <w:vAlign w:val="bottom"/>
            <w:hideMark/>
          </w:tcPr>
          <w:p w14:paraId="663DCF4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40" w:type="dxa"/>
            <w:tcBorders>
              <w:top w:val="nil"/>
              <w:left w:val="nil"/>
              <w:bottom w:val="single" w:sz="4" w:space="0" w:color="auto"/>
              <w:right w:val="single" w:sz="4" w:space="0" w:color="auto"/>
            </w:tcBorders>
            <w:shd w:val="clear" w:color="auto" w:fill="auto"/>
            <w:noWrap/>
            <w:vAlign w:val="bottom"/>
            <w:hideMark/>
          </w:tcPr>
          <w:p w14:paraId="6C44C98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20" w:type="dxa"/>
            <w:tcBorders>
              <w:top w:val="nil"/>
              <w:left w:val="nil"/>
              <w:bottom w:val="single" w:sz="4" w:space="0" w:color="auto"/>
              <w:right w:val="single" w:sz="4" w:space="0" w:color="auto"/>
            </w:tcBorders>
            <w:shd w:val="clear" w:color="auto" w:fill="auto"/>
            <w:noWrap/>
            <w:vAlign w:val="bottom"/>
            <w:hideMark/>
          </w:tcPr>
          <w:p w14:paraId="25F5175E"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2.90</w:t>
            </w:r>
          </w:p>
        </w:tc>
      </w:tr>
      <w:tr w:rsidR="00E27880" w:rsidRPr="00E27880" w14:paraId="5042B21D" w14:textId="77777777" w:rsidTr="00E27880">
        <w:trPr>
          <w:trHeight w:val="336"/>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7BDCD2C"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Qa </w:t>
            </w:r>
            <w:r w:rsidRPr="00E27880">
              <w:rPr>
                <w:rFonts w:ascii="Calibri" w:eastAsia="Times New Roman" w:hAnsi="Calibri" w:cs="Calibri"/>
                <w:color w:val="000000"/>
                <w:vertAlign w:val="subscript"/>
                <w:lang w:eastAsia="it-IT"/>
              </w:rPr>
              <w:t>cop.</w:t>
            </w:r>
          </w:p>
        </w:tc>
        <w:tc>
          <w:tcPr>
            <w:tcW w:w="1040" w:type="dxa"/>
            <w:tcBorders>
              <w:top w:val="nil"/>
              <w:left w:val="nil"/>
              <w:bottom w:val="single" w:sz="4" w:space="0" w:color="auto"/>
              <w:right w:val="single" w:sz="4" w:space="0" w:color="auto"/>
            </w:tcBorders>
            <w:shd w:val="clear" w:color="auto" w:fill="auto"/>
            <w:noWrap/>
            <w:vAlign w:val="bottom"/>
            <w:hideMark/>
          </w:tcPr>
          <w:p w14:paraId="2774FEC2"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0.50</w:t>
            </w:r>
          </w:p>
        </w:tc>
        <w:tc>
          <w:tcPr>
            <w:tcW w:w="1140" w:type="dxa"/>
            <w:tcBorders>
              <w:top w:val="nil"/>
              <w:left w:val="nil"/>
              <w:bottom w:val="single" w:sz="4" w:space="0" w:color="auto"/>
              <w:right w:val="single" w:sz="4" w:space="0" w:color="auto"/>
            </w:tcBorders>
            <w:shd w:val="clear" w:color="auto" w:fill="auto"/>
            <w:noWrap/>
            <w:vAlign w:val="bottom"/>
            <w:hideMark/>
          </w:tcPr>
          <w:p w14:paraId="4E5E0FEC"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40" w:type="dxa"/>
            <w:tcBorders>
              <w:top w:val="nil"/>
              <w:left w:val="nil"/>
              <w:bottom w:val="single" w:sz="4" w:space="0" w:color="auto"/>
              <w:right w:val="single" w:sz="4" w:space="0" w:color="auto"/>
            </w:tcBorders>
            <w:shd w:val="clear" w:color="auto" w:fill="auto"/>
            <w:noWrap/>
            <w:vAlign w:val="bottom"/>
            <w:hideMark/>
          </w:tcPr>
          <w:p w14:paraId="0995BA76"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20" w:type="dxa"/>
            <w:tcBorders>
              <w:top w:val="nil"/>
              <w:left w:val="nil"/>
              <w:bottom w:val="single" w:sz="4" w:space="0" w:color="auto"/>
              <w:right w:val="single" w:sz="4" w:space="0" w:color="auto"/>
            </w:tcBorders>
            <w:shd w:val="clear" w:color="auto" w:fill="auto"/>
            <w:noWrap/>
            <w:vAlign w:val="bottom"/>
            <w:hideMark/>
          </w:tcPr>
          <w:p w14:paraId="501EFFA8"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0.75</w:t>
            </w:r>
          </w:p>
        </w:tc>
      </w:tr>
      <w:tr w:rsidR="00E27880" w:rsidRPr="00E27880" w14:paraId="04206004" w14:textId="77777777" w:rsidTr="00E27880">
        <w:trPr>
          <w:trHeight w:val="312"/>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9B7D376"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Qa </w:t>
            </w:r>
            <w:r w:rsidRPr="00E27880">
              <w:rPr>
                <w:rFonts w:ascii="Calibri" w:eastAsia="Times New Roman" w:hAnsi="Calibri" w:cs="Calibri"/>
                <w:color w:val="000000"/>
                <w:vertAlign w:val="subscript"/>
                <w:lang w:eastAsia="it-IT"/>
              </w:rPr>
              <w:t>inter.</w:t>
            </w:r>
          </w:p>
        </w:tc>
        <w:tc>
          <w:tcPr>
            <w:tcW w:w="1040" w:type="dxa"/>
            <w:tcBorders>
              <w:top w:val="nil"/>
              <w:left w:val="nil"/>
              <w:bottom w:val="single" w:sz="4" w:space="0" w:color="auto"/>
              <w:right w:val="single" w:sz="4" w:space="0" w:color="auto"/>
            </w:tcBorders>
            <w:shd w:val="clear" w:color="auto" w:fill="auto"/>
            <w:noWrap/>
            <w:vAlign w:val="bottom"/>
            <w:hideMark/>
          </w:tcPr>
          <w:p w14:paraId="0C380FF1"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2.00</w:t>
            </w:r>
          </w:p>
        </w:tc>
        <w:tc>
          <w:tcPr>
            <w:tcW w:w="1140" w:type="dxa"/>
            <w:tcBorders>
              <w:top w:val="nil"/>
              <w:left w:val="nil"/>
              <w:bottom w:val="single" w:sz="4" w:space="0" w:color="auto"/>
              <w:right w:val="single" w:sz="4" w:space="0" w:color="auto"/>
            </w:tcBorders>
            <w:shd w:val="clear" w:color="auto" w:fill="auto"/>
            <w:noWrap/>
            <w:vAlign w:val="bottom"/>
            <w:hideMark/>
          </w:tcPr>
          <w:p w14:paraId="5DC83B42"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40" w:type="dxa"/>
            <w:tcBorders>
              <w:top w:val="nil"/>
              <w:left w:val="nil"/>
              <w:bottom w:val="single" w:sz="4" w:space="0" w:color="auto"/>
              <w:right w:val="single" w:sz="4" w:space="0" w:color="auto"/>
            </w:tcBorders>
            <w:shd w:val="clear" w:color="auto" w:fill="auto"/>
            <w:noWrap/>
            <w:vAlign w:val="bottom"/>
            <w:hideMark/>
          </w:tcPr>
          <w:p w14:paraId="65964158"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3.00</w:t>
            </w:r>
          </w:p>
        </w:tc>
        <w:tc>
          <w:tcPr>
            <w:tcW w:w="1120" w:type="dxa"/>
            <w:tcBorders>
              <w:top w:val="nil"/>
              <w:left w:val="nil"/>
              <w:bottom w:val="single" w:sz="4" w:space="0" w:color="auto"/>
              <w:right w:val="single" w:sz="4" w:space="0" w:color="auto"/>
            </w:tcBorders>
            <w:shd w:val="clear" w:color="auto" w:fill="auto"/>
            <w:noWrap/>
            <w:vAlign w:val="bottom"/>
            <w:hideMark/>
          </w:tcPr>
          <w:p w14:paraId="5055BC29"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r>
      <w:tr w:rsidR="00E27880" w:rsidRPr="00E27880" w14:paraId="7E644078" w14:textId="77777777" w:rsidTr="00E27880">
        <w:trPr>
          <w:trHeight w:val="288"/>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9103B3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xml:space="preserve">Qa </w:t>
            </w:r>
            <w:r w:rsidRPr="00E27880">
              <w:rPr>
                <w:rFonts w:ascii="Calibri" w:eastAsia="Times New Roman" w:hAnsi="Calibri" w:cs="Calibri"/>
                <w:color w:val="000000"/>
                <w:vertAlign w:val="subscript"/>
                <w:lang w:eastAsia="it-IT"/>
              </w:rPr>
              <w:t>balcone</w:t>
            </w:r>
          </w:p>
        </w:tc>
        <w:tc>
          <w:tcPr>
            <w:tcW w:w="1040" w:type="dxa"/>
            <w:tcBorders>
              <w:top w:val="nil"/>
              <w:left w:val="nil"/>
              <w:bottom w:val="single" w:sz="4" w:space="0" w:color="auto"/>
              <w:right w:val="single" w:sz="4" w:space="0" w:color="auto"/>
            </w:tcBorders>
            <w:shd w:val="clear" w:color="auto" w:fill="auto"/>
            <w:noWrap/>
            <w:vAlign w:val="bottom"/>
            <w:hideMark/>
          </w:tcPr>
          <w:p w14:paraId="2EBD7F6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4.00</w:t>
            </w:r>
          </w:p>
        </w:tc>
        <w:tc>
          <w:tcPr>
            <w:tcW w:w="1140" w:type="dxa"/>
            <w:tcBorders>
              <w:top w:val="nil"/>
              <w:left w:val="nil"/>
              <w:bottom w:val="single" w:sz="4" w:space="0" w:color="auto"/>
              <w:right w:val="single" w:sz="4" w:space="0" w:color="auto"/>
            </w:tcBorders>
            <w:shd w:val="clear" w:color="auto" w:fill="auto"/>
            <w:noWrap/>
            <w:vAlign w:val="bottom"/>
            <w:hideMark/>
          </w:tcPr>
          <w:p w14:paraId="36CE8ADC"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6.00</w:t>
            </w:r>
          </w:p>
        </w:tc>
        <w:tc>
          <w:tcPr>
            <w:tcW w:w="1140" w:type="dxa"/>
            <w:tcBorders>
              <w:top w:val="nil"/>
              <w:left w:val="nil"/>
              <w:bottom w:val="single" w:sz="4" w:space="0" w:color="auto"/>
              <w:right w:val="single" w:sz="4" w:space="0" w:color="auto"/>
            </w:tcBorders>
            <w:shd w:val="clear" w:color="auto" w:fill="auto"/>
            <w:noWrap/>
            <w:vAlign w:val="bottom"/>
            <w:hideMark/>
          </w:tcPr>
          <w:p w14:paraId="2CB1E2FA"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20" w:type="dxa"/>
            <w:tcBorders>
              <w:top w:val="nil"/>
              <w:left w:val="nil"/>
              <w:bottom w:val="single" w:sz="4" w:space="0" w:color="auto"/>
              <w:right w:val="single" w:sz="4" w:space="0" w:color="auto"/>
            </w:tcBorders>
            <w:shd w:val="clear" w:color="auto" w:fill="auto"/>
            <w:noWrap/>
            <w:vAlign w:val="bottom"/>
            <w:hideMark/>
          </w:tcPr>
          <w:p w14:paraId="3F5D6E7B"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r>
      <w:tr w:rsidR="00E27880" w:rsidRPr="00E27880" w14:paraId="3A238759" w14:textId="77777777" w:rsidTr="00E27880">
        <w:trPr>
          <w:trHeight w:val="288"/>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70A28FD"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Qn</w:t>
            </w:r>
          </w:p>
        </w:tc>
        <w:tc>
          <w:tcPr>
            <w:tcW w:w="1040" w:type="dxa"/>
            <w:tcBorders>
              <w:top w:val="nil"/>
              <w:left w:val="nil"/>
              <w:bottom w:val="single" w:sz="4" w:space="0" w:color="auto"/>
              <w:right w:val="single" w:sz="4" w:space="0" w:color="auto"/>
            </w:tcBorders>
            <w:shd w:val="clear" w:color="auto" w:fill="auto"/>
            <w:noWrap/>
            <w:vAlign w:val="bottom"/>
            <w:hideMark/>
          </w:tcPr>
          <w:p w14:paraId="0BD3533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0.80</w:t>
            </w:r>
          </w:p>
        </w:tc>
        <w:tc>
          <w:tcPr>
            <w:tcW w:w="1140" w:type="dxa"/>
            <w:tcBorders>
              <w:top w:val="nil"/>
              <w:left w:val="nil"/>
              <w:bottom w:val="single" w:sz="4" w:space="0" w:color="auto"/>
              <w:right w:val="single" w:sz="4" w:space="0" w:color="auto"/>
            </w:tcBorders>
            <w:shd w:val="clear" w:color="auto" w:fill="auto"/>
            <w:noWrap/>
            <w:vAlign w:val="bottom"/>
            <w:hideMark/>
          </w:tcPr>
          <w:p w14:paraId="452D497D"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w:t>
            </w:r>
          </w:p>
        </w:tc>
        <w:tc>
          <w:tcPr>
            <w:tcW w:w="1140" w:type="dxa"/>
            <w:tcBorders>
              <w:top w:val="nil"/>
              <w:left w:val="nil"/>
              <w:bottom w:val="single" w:sz="4" w:space="0" w:color="auto"/>
              <w:right w:val="single" w:sz="4" w:space="0" w:color="auto"/>
            </w:tcBorders>
            <w:shd w:val="clear" w:color="auto" w:fill="auto"/>
            <w:noWrap/>
            <w:vAlign w:val="bottom"/>
            <w:hideMark/>
          </w:tcPr>
          <w:p w14:paraId="756923B0"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 </w:t>
            </w:r>
          </w:p>
        </w:tc>
        <w:tc>
          <w:tcPr>
            <w:tcW w:w="1120" w:type="dxa"/>
            <w:tcBorders>
              <w:top w:val="nil"/>
              <w:left w:val="nil"/>
              <w:bottom w:val="single" w:sz="4" w:space="0" w:color="auto"/>
              <w:right w:val="single" w:sz="4" w:space="0" w:color="auto"/>
            </w:tcBorders>
            <w:shd w:val="clear" w:color="auto" w:fill="auto"/>
            <w:noWrap/>
            <w:vAlign w:val="bottom"/>
            <w:hideMark/>
          </w:tcPr>
          <w:p w14:paraId="5D8B0AA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1.20</w:t>
            </w:r>
          </w:p>
        </w:tc>
      </w:tr>
      <w:tr w:rsidR="00E27880" w:rsidRPr="00E27880" w14:paraId="13E25CF5" w14:textId="77777777" w:rsidTr="00E27880">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0C3867" w14:textId="77777777" w:rsidR="00E27880" w:rsidRPr="00E27880" w:rsidRDefault="00E27880" w:rsidP="00E27880">
            <w:pPr>
              <w:spacing w:after="0" w:line="240" w:lineRule="auto"/>
              <w:rPr>
                <w:rFonts w:ascii="Calibri" w:eastAsia="Times New Roman" w:hAnsi="Calibri" w:cs="Calibri"/>
                <w:color w:val="000000"/>
                <w:lang w:eastAsia="it-IT"/>
              </w:rPr>
            </w:pPr>
            <w:r w:rsidRPr="00E27880">
              <w:rPr>
                <w:rFonts w:ascii="Calibri" w:eastAsia="Times New Roman" w:hAnsi="Calibri" w:cs="Calibri"/>
                <w:color w:val="000000"/>
                <w:lang w:eastAsia="it-IT"/>
              </w:rPr>
              <w:t>TOT</w:t>
            </w:r>
          </w:p>
        </w:tc>
        <w:tc>
          <w:tcPr>
            <w:tcW w:w="1040" w:type="dxa"/>
            <w:tcBorders>
              <w:top w:val="nil"/>
              <w:left w:val="nil"/>
              <w:bottom w:val="single" w:sz="4" w:space="0" w:color="auto"/>
              <w:right w:val="single" w:sz="4" w:space="0" w:color="auto"/>
            </w:tcBorders>
            <w:shd w:val="clear" w:color="auto" w:fill="auto"/>
            <w:noWrap/>
            <w:vAlign w:val="bottom"/>
            <w:hideMark/>
          </w:tcPr>
          <w:p w14:paraId="6FDC7D70"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17.30</w:t>
            </w:r>
          </w:p>
        </w:tc>
        <w:tc>
          <w:tcPr>
            <w:tcW w:w="1140" w:type="dxa"/>
            <w:tcBorders>
              <w:top w:val="nil"/>
              <w:left w:val="nil"/>
              <w:bottom w:val="single" w:sz="4" w:space="0" w:color="auto"/>
              <w:right w:val="single" w:sz="4" w:space="0" w:color="auto"/>
            </w:tcBorders>
            <w:shd w:val="clear" w:color="auto" w:fill="auto"/>
            <w:noWrap/>
            <w:vAlign w:val="bottom"/>
            <w:hideMark/>
          </w:tcPr>
          <w:p w14:paraId="78C53077"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14.80</w:t>
            </w:r>
          </w:p>
        </w:tc>
        <w:tc>
          <w:tcPr>
            <w:tcW w:w="1140" w:type="dxa"/>
            <w:tcBorders>
              <w:top w:val="nil"/>
              <w:left w:val="nil"/>
              <w:bottom w:val="single" w:sz="4" w:space="0" w:color="auto"/>
              <w:right w:val="single" w:sz="4" w:space="0" w:color="auto"/>
            </w:tcBorders>
            <w:shd w:val="clear" w:color="auto" w:fill="auto"/>
            <w:noWrap/>
            <w:vAlign w:val="bottom"/>
            <w:hideMark/>
          </w:tcPr>
          <w:p w14:paraId="3FE139B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12.40</w:t>
            </w:r>
          </w:p>
        </w:tc>
        <w:tc>
          <w:tcPr>
            <w:tcW w:w="1120" w:type="dxa"/>
            <w:tcBorders>
              <w:top w:val="nil"/>
              <w:left w:val="nil"/>
              <w:bottom w:val="single" w:sz="4" w:space="0" w:color="auto"/>
              <w:right w:val="single" w:sz="4" w:space="0" w:color="auto"/>
            </w:tcBorders>
            <w:shd w:val="clear" w:color="auto" w:fill="auto"/>
            <w:noWrap/>
            <w:vAlign w:val="bottom"/>
            <w:hideMark/>
          </w:tcPr>
          <w:p w14:paraId="3E71193F" w14:textId="77777777" w:rsidR="00E27880" w:rsidRPr="00E27880" w:rsidRDefault="00E27880" w:rsidP="00E27880">
            <w:pPr>
              <w:spacing w:after="0" w:line="240" w:lineRule="auto"/>
              <w:jc w:val="right"/>
              <w:rPr>
                <w:rFonts w:ascii="Calibri" w:eastAsia="Times New Roman" w:hAnsi="Calibri" w:cs="Calibri"/>
                <w:color w:val="000000"/>
                <w:lang w:eastAsia="it-IT"/>
              </w:rPr>
            </w:pPr>
            <w:r w:rsidRPr="00E27880">
              <w:rPr>
                <w:rFonts w:ascii="Calibri" w:eastAsia="Times New Roman" w:hAnsi="Calibri" w:cs="Calibri"/>
                <w:color w:val="000000"/>
                <w:lang w:eastAsia="it-IT"/>
              </w:rPr>
              <w:t>9.73</w:t>
            </w:r>
          </w:p>
        </w:tc>
      </w:tr>
    </w:tbl>
    <w:p w14:paraId="65375630" w14:textId="77777777" w:rsidR="00E27880" w:rsidRDefault="00E27880" w:rsidP="00E27880">
      <w:pPr>
        <w:jc w:val="center"/>
      </w:pPr>
    </w:p>
    <w:p w14:paraId="0D17AF2C" w14:textId="77777777" w:rsidR="00E27880" w:rsidRDefault="00E27880" w:rsidP="00E27880">
      <w:pPr>
        <w:jc w:val="center"/>
      </w:pPr>
    </w:p>
    <w:p w14:paraId="130BEAA0" w14:textId="29E68F64" w:rsidR="007006BF" w:rsidRDefault="00E27880" w:rsidP="00E27880">
      <w:pPr>
        <w:jc w:val="center"/>
      </w:pPr>
      <w:r>
        <w:t>Struttura dove agiscono P1, P2 e P3.</w:t>
      </w:r>
    </w:p>
    <w:p w14:paraId="41A2DD33" w14:textId="42E9B464" w:rsidR="007006BF" w:rsidRDefault="007006BF" w:rsidP="00AA3F70">
      <w:pPr>
        <w:jc w:val="center"/>
      </w:pPr>
      <w:r>
        <w:rPr>
          <w:noProof/>
        </w:rPr>
        <w:drawing>
          <wp:inline distT="0" distB="0" distL="0" distR="0" wp14:anchorId="28CBEB67" wp14:editId="72B8EDE4">
            <wp:extent cx="3519288" cy="3567007"/>
            <wp:effectExtent l="0" t="0" r="508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11">
                      <a:extLst>
                        <a:ext uri="{28A0092B-C50C-407E-A947-70E740481C1C}">
                          <a14:useLocalDpi xmlns:a14="http://schemas.microsoft.com/office/drawing/2010/main" val="0"/>
                        </a:ext>
                      </a:extLst>
                    </a:blip>
                    <a:stretch>
                      <a:fillRect/>
                    </a:stretch>
                  </pic:blipFill>
                  <pic:spPr>
                    <a:xfrm>
                      <a:off x="0" y="0"/>
                      <a:ext cx="3524900" cy="3572695"/>
                    </a:xfrm>
                    <a:prstGeom prst="rect">
                      <a:avLst/>
                    </a:prstGeom>
                  </pic:spPr>
                </pic:pic>
              </a:graphicData>
            </a:graphic>
          </wp:inline>
        </w:drawing>
      </w:r>
    </w:p>
    <w:p w14:paraId="2B8D48A9" w14:textId="77777777" w:rsidR="007006BF" w:rsidRDefault="007006BF" w:rsidP="00237108"/>
    <w:p w14:paraId="71F03320" w14:textId="4A0BB709" w:rsidR="00E44E60" w:rsidRDefault="00497B2F" w:rsidP="00237108">
      <w:r>
        <w:t>Tramite il programma SAP2000 possiamo realizzare un modello in 3D della struttura in acciaio, avente i</w:t>
      </w:r>
      <w:r w:rsidR="00D15278">
        <w:t xml:space="preserve"> nodi</w:t>
      </w:r>
      <w:r w:rsidR="006C17CD">
        <w:t xml:space="preserve"> </w:t>
      </w:r>
      <w:r w:rsidR="002B275D">
        <w:t>(Fig.4)</w:t>
      </w:r>
    </w:p>
    <w:p w14:paraId="62974AE4" w14:textId="67E9355B" w:rsidR="00570031" w:rsidRDefault="00D15278" w:rsidP="00D15278">
      <w:pPr>
        <w:jc w:val="center"/>
      </w:pPr>
      <w:r>
        <w:rPr>
          <w:noProof/>
        </w:rPr>
        <w:lastRenderedPageBreak/>
        <w:drawing>
          <wp:inline distT="0" distB="0" distL="0" distR="0" wp14:anchorId="78B0D92B" wp14:editId="229D0CC2">
            <wp:extent cx="5314780" cy="3872753"/>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5447171" cy="3969223"/>
                    </a:xfrm>
                    <a:prstGeom prst="rect">
                      <a:avLst/>
                    </a:prstGeom>
                  </pic:spPr>
                </pic:pic>
              </a:graphicData>
            </a:graphic>
          </wp:inline>
        </w:drawing>
      </w:r>
    </w:p>
    <w:p w14:paraId="49326219" w14:textId="379B766F" w:rsidR="0075177D" w:rsidRDefault="0075177D" w:rsidP="002B275D">
      <w:r>
        <w:rPr>
          <w:noProof/>
        </w:rPr>
        <w:lastRenderedPageBreak/>
        <w:drawing>
          <wp:inline distT="0" distB="0" distL="0" distR="0" wp14:anchorId="621B519F" wp14:editId="081446DD">
            <wp:extent cx="5955126" cy="5916303"/>
            <wp:effectExtent l="0" t="0" r="762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5960162" cy="5921306"/>
                    </a:xfrm>
                    <a:prstGeom prst="rect">
                      <a:avLst/>
                    </a:prstGeom>
                  </pic:spPr>
                </pic:pic>
              </a:graphicData>
            </a:graphic>
          </wp:inline>
        </w:drawing>
      </w:r>
    </w:p>
    <w:p w14:paraId="53E930EE" w14:textId="1837946D" w:rsidR="002B275D" w:rsidRDefault="002B275D" w:rsidP="002B275D">
      <w:pPr>
        <w:jc w:val="center"/>
      </w:pPr>
      <w:r>
        <w:t>Fig.5</w:t>
      </w:r>
    </w:p>
    <w:p w14:paraId="4DFFA6D4" w14:textId="0CEF5053" w:rsidR="00FC29F0" w:rsidRDefault="00FC29F0" w:rsidP="00237108">
      <w:r>
        <w:t xml:space="preserve">LEGENDA (Fig.5): </w:t>
      </w:r>
    </w:p>
    <w:p w14:paraId="72B0761A" w14:textId="2B79FEA4" w:rsidR="00FC29F0" w:rsidRDefault="00FC29F0" w:rsidP="00237108">
      <w:r>
        <w:t xml:space="preserve">-BLU trave principale (modello IPE </w:t>
      </w:r>
      <w:r w:rsidR="00E27880">
        <w:t>300</w:t>
      </w:r>
      <w:r w:rsidR="005D3481">
        <w:t>)</w:t>
      </w:r>
      <w:r>
        <w:t>;</w:t>
      </w:r>
    </w:p>
    <w:p w14:paraId="28A1755C" w14:textId="394377CA" w:rsidR="00FC29F0" w:rsidRDefault="00FC29F0" w:rsidP="00237108">
      <w:r>
        <w:t>-ROSSO trave secondaria (modello IPE 1</w:t>
      </w:r>
      <w:r w:rsidR="00E27880">
        <w:t>0</w:t>
      </w:r>
      <w:r>
        <w:t xml:space="preserve">0); </w:t>
      </w:r>
    </w:p>
    <w:p w14:paraId="3C3BBEF0" w14:textId="721F8B88" w:rsidR="00FC29F0" w:rsidRDefault="00FC29F0" w:rsidP="00237108">
      <w:r>
        <w:t xml:space="preserve">-VERDE colonne (modello HEB </w:t>
      </w:r>
      <w:r w:rsidR="00E27880">
        <w:t>16</w:t>
      </w:r>
      <w:r>
        <w:t xml:space="preserve">0). </w:t>
      </w:r>
    </w:p>
    <w:p w14:paraId="36CD8C9D" w14:textId="77777777" w:rsidR="00491D15" w:rsidRDefault="00FC29F0" w:rsidP="00237108">
      <w:r>
        <w:t>Per ogni nodo e per ogni elemento, considerando il comando “Local axes”, si potrà osservare la loro direzione tramite gli assi locali (x, y, z). Per quanto riguardano i nodi di base si prende in considerazione gli assi locali concordi al sistema globale (Fig.4):</w:t>
      </w:r>
    </w:p>
    <w:p w14:paraId="723C0C80" w14:textId="77777777" w:rsidR="00491D15" w:rsidRDefault="00FC29F0" w:rsidP="00237108">
      <w:r>
        <w:t xml:space="preserve">-L’asse globale 1 è il BLU parallelo all’ asse x; </w:t>
      </w:r>
    </w:p>
    <w:p w14:paraId="357A5AE7" w14:textId="77777777" w:rsidR="00491D15" w:rsidRDefault="00FC29F0" w:rsidP="00237108">
      <w:r>
        <w:t xml:space="preserve">-L’asse globale 2 è il ROSSO parallelo all’ asse y; </w:t>
      </w:r>
    </w:p>
    <w:p w14:paraId="7B9B0B6B" w14:textId="77777777" w:rsidR="00491D15" w:rsidRDefault="00FC29F0" w:rsidP="00237108">
      <w:r>
        <w:t xml:space="preserve">-L’asse globale 3 è il VERDE parallelo all’ asse z. </w:t>
      </w:r>
    </w:p>
    <w:p w14:paraId="31724F3E" w14:textId="77777777" w:rsidR="00EB644F" w:rsidRDefault="00FC29F0" w:rsidP="00237108">
      <w:r>
        <w:lastRenderedPageBreak/>
        <w:t xml:space="preserve">Sono informazioni fondamentali perché indicano lo spostamento, la deformazione e di conseguenza si conosce come si potrà spostare la struttura, come si deforma e come saranno le sollecitazioni. Per quanto riguarda gli elementi si definiscono tramite (Fig.6): </w:t>
      </w:r>
    </w:p>
    <w:p w14:paraId="63D8D03A" w14:textId="4BABE9EB" w:rsidR="00EB644F" w:rsidRDefault="00FC29F0" w:rsidP="00237108">
      <w:r>
        <w:t xml:space="preserve">-CONNETTIVITÁ, collega i nodi dell’elemento </w:t>
      </w:r>
      <w:r w:rsidR="00EB644F">
        <w:t>alle corrispettive</w:t>
      </w:r>
      <w:r>
        <w:t xml:space="preserve"> coordinate. </w:t>
      </w:r>
    </w:p>
    <w:p w14:paraId="2934CADD" w14:textId="77777777" w:rsidR="00F33471" w:rsidRDefault="00FC29F0" w:rsidP="00237108">
      <w:r>
        <w:t xml:space="preserve">-CONGRUENZA, avviene solo attraverso i nodi dell’elemento diviso in più parti. </w:t>
      </w:r>
    </w:p>
    <w:p w14:paraId="31EC5FAC" w14:textId="6957382E" w:rsidR="0075177D" w:rsidRDefault="00FC29F0" w:rsidP="00237108">
      <w:r>
        <w:t>Si applicano i vincoli alla base dei pilastri, in questo caso otto cerniere sferiche, con la funzione di bloccare la traslazione nelle tre direzioni.</w:t>
      </w:r>
    </w:p>
    <w:p w14:paraId="521329E1" w14:textId="58A92532" w:rsidR="00F33471" w:rsidRDefault="00F33471" w:rsidP="00237108">
      <w:r>
        <w:rPr>
          <w:noProof/>
        </w:rPr>
        <w:drawing>
          <wp:inline distT="0" distB="0" distL="0" distR="0" wp14:anchorId="6C04DBE2" wp14:editId="2645A376">
            <wp:extent cx="5890260" cy="5844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5890260" cy="5844540"/>
                    </a:xfrm>
                    <a:prstGeom prst="rect">
                      <a:avLst/>
                    </a:prstGeom>
                  </pic:spPr>
                </pic:pic>
              </a:graphicData>
            </a:graphic>
          </wp:inline>
        </w:drawing>
      </w:r>
    </w:p>
    <w:p w14:paraId="475EF28F" w14:textId="6602C2DF" w:rsidR="0075177D" w:rsidRDefault="008F398A" w:rsidP="008F398A">
      <w:pPr>
        <w:jc w:val="center"/>
      </w:pPr>
      <w:r>
        <w:t>Fig.6</w:t>
      </w:r>
    </w:p>
    <w:p w14:paraId="70A22187" w14:textId="77777777" w:rsidR="008F398A" w:rsidRDefault="008F398A" w:rsidP="008F398A"/>
    <w:p w14:paraId="25ECB6B4" w14:textId="77777777" w:rsidR="008F398A" w:rsidRDefault="008F398A" w:rsidP="008F398A"/>
    <w:p w14:paraId="2F7816E6" w14:textId="77777777" w:rsidR="008F398A" w:rsidRDefault="008F398A" w:rsidP="008F398A"/>
    <w:p w14:paraId="57BD142A" w14:textId="77777777" w:rsidR="008F398A" w:rsidRDefault="008F398A" w:rsidP="008F398A"/>
    <w:p w14:paraId="12FAC3B9" w14:textId="0BBB8101" w:rsidR="008F398A" w:rsidRDefault="008F398A" w:rsidP="008F398A">
      <w:r w:rsidRPr="008F398A">
        <w:lastRenderedPageBreak/>
        <w:t>Una volta calcolati i pesi che sollecitano la struttura e applicati tramite programma, si esegue l’analisi e si noti le sue deformazioni (Fig.7).</w:t>
      </w:r>
    </w:p>
    <w:p w14:paraId="1CF582C7" w14:textId="77777777" w:rsidR="008F398A" w:rsidRDefault="008F398A" w:rsidP="008F398A">
      <w:pPr>
        <w:jc w:val="center"/>
        <w:rPr>
          <w:noProof/>
        </w:rPr>
      </w:pPr>
      <w:r>
        <w:rPr>
          <w:noProof/>
        </w:rPr>
        <w:drawing>
          <wp:inline distT="0" distB="0" distL="0" distR="0" wp14:anchorId="604C2F8C" wp14:editId="65C8F662">
            <wp:extent cx="4548461" cy="3488124"/>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7246" t="14899" r="5217" b="22473"/>
                    <a:stretch/>
                  </pic:blipFill>
                  <pic:spPr bwMode="auto">
                    <a:xfrm>
                      <a:off x="0" y="0"/>
                      <a:ext cx="4553821" cy="3492234"/>
                    </a:xfrm>
                    <a:prstGeom prst="rect">
                      <a:avLst/>
                    </a:prstGeom>
                    <a:ln>
                      <a:noFill/>
                    </a:ln>
                    <a:extLst>
                      <a:ext uri="{53640926-AAD7-44D8-BBD7-CCE9431645EC}">
                        <a14:shadowObscured xmlns:a14="http://schemas.microsoft.com/office/drawing/2010/main"/>
                      </a:ext>
                    </a:extLst>
                  </pic:spPr>
                </pic:pic>
              </a:graphicData>
            </a:graphic>
          </wp:inline>
        </w:drawing>
      </w:r>
    </w:p>
    <w:p w14:paraId="138649B8" w14:textId="5BC3695F" w:rsidR="008F398A" w:rsidRDefault="008F398A" w:rsidP="008F398A">
      <w:pPr>
        <w:jc w:val="center"/>
      </w:pPr>
      <w:r>
        <w:t>Fig.7</w:t>
      </w:r>
    </w:p>
    <w:p w14:paraId="010CAF4D" w14:textId="00B3F9E4" w:rsidR="00237108" w:rsidRDefault="00237108" w:rsidP="008F398A">
      <w:pPr>
        <w:rPr>
          <w:noProof/>
        </w:rPr>
      </w:pPr>
      <w:r>
        <w:t>Si moltiplicheranno ai carichi esistenti con le combinazioni di carico:</w:t>
      </w:r>
    </w:p>
    <w:p w14:paraId="5EADBC24" w14:textId="77777777" w:rsidR="00237108" w:rsidRDefault="00237108" w:rsidP="00237108">
      <w:r>
        <w:t>-FONDAMENTALE, usata per gli stati limite ultimi (SLU), la capacità di evitare perdite di equilibrio (Tab.5).</w:t>
      </w:r>
    </w:p>
    <w:p w14:paraId="4B5F33F0" w14:textId="6B7F6AEB" w:rsidR="00237108" w:rsidRDefault="00237108" w:rsidP="00237108">
      <w:r>
        <w:t>-CARATTERISTICA, usata per gli stati limite d’esercizio (SLE), la capacità di garantire le dovute prestazioni</w:t>
      </w:r>
      <w:r w:rsidR="00122B11">
        <w:t xml:space="preserve"> </w:t>
      </w:r>
      <w:r>
        <w:t>(Tab.5).</w:t>
      </w:r>
    </w:p>
    <w:tbl>
      <w:tblPr>
        <w:tblW w:w="6839" w:type="dxa"/>
        <w:jc w:val="center"/>
        <w:tblCellMar>
          <w:left w:w="70" w:type="dxa"/>
          <w:right w:w="70" w:type="dxa"/>
        </w:tblCellMar>
        <w:tblLook w:val="04A0" w:firstRow="1" w:lastRow="0" w:firstColumn="1" w:lastColumn="0" w:noHBand="0" w:noVBand="1"/>
      </w:tblPr>
      <w:tblGrid>
        <w:gridCol w:w="977"/>
        <w:gridCol w:w="977"/>
        <w:gridCol w:w="977"/>
        <w:gridCol w:w="977"/>
        <w:gridCol w:w="977"/>
        <w:gridCol w:w="977"/>
        <w:gridCol w:w="977"/>
      </w:tblGrid>
      <w:tr w:rsidR="00A07A69" w:rsidRPr="00A07A69" w14:paraId="415D520A" w14:textId="77777777" w:rsidTr="00A07A69">
        <w:trPr>
          <w:trHeight w:val="316"/>
          <w:jc w:val="center"/>
        </w:trPr>
        <w:tc>
          <w:tcPr>
            <w:tcW w:w="97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715DEA05"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Comb.</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3AE7C41E"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G1</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685B87F1"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G2</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1A7B089D"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Qa cop.</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7D061D43"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 xml:space="preserve">Qa int. </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6E9D9650"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Qa balc.</w:t>
            </w:r>
          </w:p>
        </w:tc>
        <w:tc>
          <w:tcPr>
            <w:tcW w:w="977" w:type="dxa"/>
            <w:tcBorders>
              <w:top w:val="single" w:sz="4" w:space="0" w:color="auto"/>
              <w:left w:val="nil"/>
              <w:bottom w:val="single" w:sz="4" w:space="0" w:color="auto"/>
              <w:right w:val="single" w:sz="4" w:space="0" w:color="auto"/>
            </w:tcBorders>
            <w:shd w:val="clear" w:color="000000" w:fill="92D050"/>
            <w:noWrap/>
            <w:vAlign w:val="bottom"/>
            <w:hideMark/>
          </w:tcPr>
          <w:p w14:paraId="2E9C6862"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Qn</w:t>
            </w:r>
          </w:p>
        </w:tc>
      </w:tr>
      <w:tr w:rsidR="00A07A69" w:rsidRPr="00A07A69" w14:paraId="08A282E1" w14:textId="77777777" w:rsidTr="00A07A69">
        <w:trPr>
          <w:trHeight w:val="316"/>
          <w:jc w:val="center"/>
        </w:trPr>
        <w:tc>
          <w:tcPr>
            <w:tcW w:w="977" w:type="dxa"/>
            <w:tcBorders>
              <w:top w:val="nil"/>
              <w:left w:val="single" w:sz="4" w:space="0" w:color="auto"/>
              <w:bottom w:val="single" w:sz="4" w:space="0" w:color="auto"/>
              <w:right w:val="single" w:sz="4" w:space="0" w:color="auto"/>
            </w:tcBorders>
            <w:shd w:val="clear" w:color="000000" w:fill="92D050"/>
            <w:noWrap/>
            <w:vAlign w:val="bottom"/>
            <w:hideMark/>
          </w:tcPr>
          <w:p w14:paraId="34212CB0"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SLE a</w:t>
            </w:r>
          </w:p>
        </w:tc>
        <w:tc>
          <w:tcPr>
            <w:tcW w:w="977" w:type="dxa"/>
            <w:tcBorders>
              <w:top w:val="nil"/>
              <w:left w:val="nil"/>
              <w:bottom w:val="single" w:sz="4" w:space="0" w:color="auto"/>
              <w:right w:val="single" w:sz="4" w:space="0" w:color="auto"/>
            </w:tcBorders>
            <w:shd w:val="clear" w:color="auto" w:fill="auto"/>
            <w:noWrap/>
            <w:vAlign w:val="bottom"/>
            <w:hideMark/>
          </w:tcPr>
          <w:p w14:paraId="77BC3AB8"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0B259C6F"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3CEEFDE7"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378F6DDF"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1476CD85"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2CB72210"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0.5</w:t>
            </w:r>
          </w:p>
        </w:tc>
      </w:tr>
      <w:tr w:rsidR="00A07A69" w:rsidRPr="00A07A69" w14:paraId="43B06BE9" w14:textId="77777777" w:rsidTr="00A07A69">
        <w:trPr>
          <w:trHeight w:val="316"/>
          <w:jc w:val="center"/>
        </w:trPr>
        <w:tc>
          <w:tcPr>
            <w:tcW w:w="977" w:type="dxa"/>
            <w:tcBorders>
              <w:top w:val="nil"/>
              <w:left w:val="single" w:sz="4" w:space="0" w:color="auto"/>
              <w:bottom w:val="single" w:sz="4" w:space="0" w:color="auto"/>
              <w:right w:val="single" w:sz="4" w:space="0" w:color="auto"/>
            </w:tcBorders>
            <w:shd w:val="clear" w:color="000000" w:fill="92D050"/>
            <w:noWrap/>
            <w:vAlign w:val="bottom"/>
            <w:hideMark/>
          </w:tcPr>
          <w:p w14:paraId="5D8394A7"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SLE n</w:t>
            </w:r>
          </w:p>
        </w:tc>
        <w:tc>
          <w:tcPr>
            <w:tcW w:w="977" w:type="dxa"/>
            <w:tcBorders>
              <w:top w:val="nil"/>
              <w:left w:val="nil"/>
              <w:bottom w:val="single" w:sz="4" w:space="0" w:color="auto"/>
              <w:right w:val="single" w:sz="4" w:space="0" w:color="auto"/>
            </w:tcBorders>
            <w:shd w:val="clear" w:color="auto" w:fill="auto"/>
            <w:noWrap/>
            <w:vAlign w:val="bottom"/>
            <w:hideMark/>
          </w:tcPr>
          <w:p w14:paraId="1BEABD3C"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176A7639"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c>
          <w:tcPr>
            <w:tcW w:w="977" w:type="dxa"/>
            <w:tcBorders>
              <w:top w:val="nil"/>
              <w:left w:val="nil"/>
              <w:bottom w:val="single" w:sz="4" w:space="0" w:color="auto"/>
              <w:right w:val="single" w:sz="4" w:space="0" w:color="auto"/>
            </w:tcBorders>
            <w:shd w:val="clear" w:color="auto" w:fill="auto"/>
            <w:noWrap/>
            <w:vAlign w:val="bottom"/>
            <w:hideMark/>
          </w:tcPr>
          <w:p w14:paraId="6A4630DC"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w:t>
            </w:r>
          </w:p>
        </w:tc>
        <w:tc>
          <w:tcPr>
            <w:tcW w:w="977" w:type="dxa"/>
            <w:tcBorders>
              <w:top w:val="nil"/>
              <w:left w:val="nil"/>
              <w:bottom w:val="single" w:sz="4" w:space="0" w:color="auto"/>
              <w:right w:val="single" w:sz="4" w:space="0" w:color="auto"/>
            </w:tcBorders>
            <w:shd w:val="clear" w:color="auto" w:fill="auto"/>
            <w:noWrap/>
            <w:vAlign w:val="bottom"/>
            <w:hideMark/>
          </w:tcPr>
          <w:p w14:paraId="21CD650E"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0.7</w:t>
            </w:r>
          </w:p>
        </w:tc>
        <w:tc>
          <w:tcPr>
            <w:tcW w:w="977" w:type="dxa"/>
            <w:tcBorders>
              <w:top w:val="nil"/>
              <w:left w:val="nil"/>
              <w:bottom w:val="single" w:sz="4" w:space="0" w:color="auto"/>
              <w:right w:val="single" w:sz="4" w:space="0" w:color="auto"/>
            </w:tcBorders>
            <w:shd w:val="clear" w:color="auto" w:fill="auto"/>
            <w:noWrap/>
            <w:vAlign w:val="bottom"/>
            <w:hideMark/>
          </w:tcPr>
          <w:p w14:paraId="5FAA8A99"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w:t>
            </w:r>
          </w:p>
        </w:tc>
        <w:tc>
          <w:tcPr>
            <w:tcW w:w="977" w:type="dxa"/>
            <w:tcBorders>
              <w:top w:val="nil"/>
              <w:left w:val="nil"/>
              <w:bottom w:val="single" w:sz="4" w:space="0" w:color="auto"/>
              <w:right w:val="single" w:sz="4" w:space="0" w:color="auto"/>
            </w:tcBorders>
            <w:shd w:val="clear" w:color="auto" w:fill="auto"/>
            <w:noWrap/>
            <w:vAlign w:val="bottom"/>
            <w:hideMark/>
          </w:tcPr>
          <w:p w14:paraId="2C93F87C"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w:t>
            </w:r>
          </w:p>
        </w:tc>
      </w:tr>
      <w:tr w:rsidR="00A07A69" w:rsidRPr="00A07A69" w14:paraId="1126F9F9" w14:textId="77777777" w:rsidTr="00A07A69">
        <w:trPr>
          <w:trHeight w:val="316"/>
          <w:jc w:val="center"/>
        </w:trPr>
        <w:tc>
          <w:tcPr>
            <w:tcW w:w="977" w:type="dxa"/>
            <w:tcBorders>
              <w:top w:val="nil"/>
              <w:left w:val="single" w:sz="4" w:space="0" w:color="auto"/>
              <w:bottom w:val="single" w:sz="4" w:space="0" w:color="auto"/>
              <w:right w:val="single" w:sz="4" w:space="0" w:color="auto"/>
            </w:tcBorders>
            <w:shd w:val="clear" w:color="000000" w:fill="92D050"/>
            <w:noWrap/>
            <w:vAlign w:val="bottom"/>
            <w:hideMark/>
          </w:tcPr>
          <w:p w14:paraId="6228B2B1"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SLU a</w:t>
            </w:r>
          </w:p>
        </w:tc>
        <w:tc>
          <w:tcPr>
            <w:tcW w:w="977" w:type="dxa"/>
            <w:tcBorders>
              <w:top w:val="nil"/>
              <w:left w:val="nil"/>
              <w:bottom w:val="single" w:sz="4" w:space="0" w:color="auto"/>
              <w:right w:val="single" w:sz="4" w:space="0" w:color="auto"/>
            </w:tcBorders>
            <w:shd w:val="clear" w:color="auto" w:fill="auto"/>
            <w:noWrap/>
            <w:vAlign w:val="bottom"/>
            <w:hideMark/>
          </w:tcPr>
          <w:p w14:paraId="4E5C2377"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1.3</w:t>
            </w:r>
          </w:p>
        </w:tc>
        <w:tc>
          <w:tcPr>
            <w:tcW w:w="977" w:type="dxa"/>
            <w:tcBorders>
              <w:top w:val="nil"/>
              <w:left w:val="nil"/>
              <w:bottom w:val="single" w:sz="4" w:space="0" w:color="auto"/>
              <w:right w:val="single" w:sz="4" w:space="0" w:color="auto"/>
            </w:tcBorders>
            <w:shd w:val="clear" w:color="auto" w:fill="auto"/>
            <w:noWrap/>
            <w:vAlign w:val="bottom"/>
            <w:hideMark/>
          </w:tcPr>
          <w:p w14:paraId="3FC96D0A"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2D68E62F"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2C5372D7"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18696CD0"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1F801EB6"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0.75</w:t>
            </w:r>
          </w:p>
        </w:tc>
      </w:tr>
      <w:tr w:rsidR="00A07A69" w:rsidRPr="00A07A69" w14:paraId="2B05EC22" w14:textId="77777777" w:rsidTr="00A07A69">
        <w:trPr>
          <w:trHeight w:val="316"/>
          <w:jc w:val="center"/>
        </w:trPr>
        <w:tc>
          <w:tcPr>
            <w:tcW w:w="977" w:type="dxa"/>
            <w:tcBorders>
              <w:top w:val="nil"/>
              <w:left w:val="single" w:sz="4" w:space="0" w:color="auto"/>
              <w:bottom w:val="single" w:sz="4" w:space="0" w:color="auto"/>
              <w:right w:val="single" w:sz="4" w:space="0" w:color="auto"/>
            </w:tcBorders>
            <w:shd w:val="clear" w:color="000000" w:fill="92D050"/>
            <w:noWrap/>
            <w:vAlign w:val="bottom"/>
            <w:hideMark/>
          </w:tcPr>
          <w:p w14:paraId="1F506E5F" w14:textId="77777777" w:rsidR="00A07A69" w:rsidRPr="00A07A69" w:rsidRDefault="00A07A69" w:rsidP="00A07A69">
            <w:pPr>
              <w:spacing w:after="0" w:line="240" w:lineRule="auto"/>
              <w:rPr>
                <w:rFonts w:ascii="Calibri" w:eastAsia="Times New Roman" w:hAnsi="Calibri" w:cs="Calibri"/>
                <w:color w:val="000000"/>
                <w:lang w:eastAsia="it-IT"/>
              </w:rPr>
            </w:pPr>
            <w:r w:rsidRPr="00A07A69">
              <w:rPr>
                <w:rFonts w:ascii="Calibri" w:eastAsia="Times New Roman" w:hAnsi="Calibri" w:cs="Calibri"/>
                <w:color w:val="000000"/>
                <w:lang w:eastAsia="it-IT"/>
              </w:rPr>
              <w:t>SLU n</w:t>
            </w:r>
          </w:p>
        </w:tc>
        <w:tc>
          <w:tcPr>
            <w:tcW w:w="977" w:type="dxa"/>
            <w:tcBorders>
              <w:top w:val="nil"/>
              <w:left w:val="nil"/>
              <w:bottom w:val="single" w:sz="4" w:space="0" w:color="auto"/>
              <w:right w:val="single" w:sz="4" w:space="0" w:color="auto"/>
            </w:tcBorders>
            <w:shd w:val="clear" w:color="auto" w:fill="auto"/>
            <w:noWrap/>
            <w:vAlign w:val="bottom"/>
            <w:hideMark/>
          </w:tcPr>
          <w:p w14:paraId="6BA6ECBB"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1.3</w:t>
            </w:r>
          </w:p>
        </w:tc>
        <w:tc>
          <w:tcPr>
            <w:tcW w:w="977" w:type="dxa"/>
            <w:tcBorders>
              <w:top w:val="nil"/>
              <w:left w:val="nil"/>
              <w:bottom w:val="single" w:sz="4" w:space="0" w:color="auto"/>
              <w:right w:val="single" w:sz="4" w:space="0" w:color="auto"/>
            </w:tcBorders>
            <w:shd w:val="clear" w:color="auto" w:fill="auto"/>
            <w:noWrap/>
            <w:vAlign w:val="bottom"/>
            <w:hideMark/>
          </w:tcPr>
          <w:p w14:paraId="7DD4A0F0"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612F23AD"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0</w:t>
            </w:r>
          </w:p>
        </w:tc>
        <w:tc>
          <w:tcPr>
            <w:tcW w:w="977" w:type="dxa"/>
            <w:tcBorders>
              <w:top w:val="nil"/>
              <w:left w:val="nil"/>
              <w:bottom w:val="single" w:sz="4" w:space="0" w:color="auto"/>
              <w:right w:val="single" w:sz="4" w:space="0" w:color="auto"/>
            </w:tcBorders>
            <w:shd w:val="clear" w:color="auto" w:fill="auto"/>
            <w:noWrap/>
            <w:vAlign w:val="bottom"/>
            <w:hideMark/>
          </w:tcPr>
          <w:p w14:paraId="687893DD"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1.05</w:t>
            </w:r>
          </w:p>
        </w:tc>
        <w:tc>
          <w:tcPr>
            <w:tcW w:w="977" w:type="dxa"/>
            <w:tcBorders>
              <w:top w:val="nil"/>
              <w:left w:val="nil"/>
              <w:bottom w:val="single" w:sz="4" w:space="0" w:color="auto"/>
              <w:right w:val="single" w:sz="4" w:space="0" w:color="auto"/>
            </w:tcBorders>
            <w:shd w:val="clear" w:color="auto" w:fill="auto"/>
            <w:noWrap/>
            <w:vAlign w:val="bottom"/>
            <w:hideMark/>
          </w:tcPr>
          <w:p w14:paraId="74CD7453"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c>
          <w:tcPr>
            <w:tcW w:w="977" w:type="dxa"/>
            <w:tcBorders>
              <w:top w:val="nil"/>
              <w:left w:val="nil"/>
              <w:bottom w:val="single" w:sz="4" w:space="0" w:color="auto"/>
              <w:right w:val="single" w:sz="4" w:space="0" w:color="auto"/>
            </w:tcBorders>
            <w:shd w:val="clear" w:color="auto" w:fill="auto"/>
            <w:noWrap/>
            <w:vAlign w:val="bottom"/>
            <w:hideMark/>
          </w:tcPr>
          <w:p w14:paraId="08F49BB4" w14:textId="77777777" w:rsidR="00A07A69" w:rsidRPr="00A07A69" w:rsidRDefault="00A07A69" w:rsidP="00A07A69">
            <w:pPr>
              <w:spacing w:after="0" w:line="240" w:lineRule="auto"/>
              <w:jc w:val="right"/>
              <w:rPr>
                <w:rFonts w:ascii="Calibri" w:eastAsia="Times New Roman" w:hAnsi="Calibri" w:cs="Calibri"/>
                <w:color w:val="000000"/>
                <w:lang w:eastAsia="it-IT"/>
              </w:rPr>
            </w:pPr>
            <w:r w:rsidRPr="00A07A69">
              <w:rPr>
                <w:rFonts w:ascii="Calibri" w:eastAsia="Times New Roman" w:hAnsi="Calibri" w:cs="Calibri"/>
                <w:color w:val="000000"/>
                <w:lang w:eastAsia="it-IT"/>
              </w:rPr>
              <w:t>1.5</w:t>
            </w:r>
          </w:p>
        </w:tc>
      </w:tr>
    </w:tbl>
    <w:p w14:paraId="6E473900" w14:textId="77777777" w:rsidR="00A07A69" w:rsidRDefault="00A07A69" w:rsidP="00A07A69">
      <w:pPr>
        <w:jc w:val="center"/>
      </w:pPr>
    </w:p>
    <w:p w14:paraId="4BB65E1E" w14:textId="25493147" w:rsidR="00A07A69" w:rsidRDefault="00A07A69" w:rsidP="00A07A69">
      <w:pPr>
        <w:jc w:val="center"/>
      </w:pPr>
      <w:r>
        <w:t>Tab.5</w:t>
      </w:r>
    </w:p>
    <w:p w14:paraId="24629459" w14:textId="77777777" w:rsidR="000A6147" w:rsidRDefault="000A6147" w:rsidP="000A6147"/>
    <w:p w14:paraId="168185C9" w14:textId="77777777" w:rsidR="000A6147" w:rsidRDefault="000A6147" w:rsidP="000A6147"/>
    <w:p w14:paraId="5E3D6875" w14:textId="77777777" w:rsidR="000A6147" w:rsidRDefault="000A6147" w:rsidP="000A6147"/>
    <w:p w14:paraId="6665FB58" w14:textId="77777777" w:rsidR="000A6147" w:rsidRDefault="000A6147" w:rsidP="000A6147"/>
    <w:p w14:paraId="4AB37CB1" w14:textId="77777777" w:rsidR="000A6147" w:rsidRDefault="000A6147" w:rsidP="000A6147"/>
    <w:p w14:paraId="7FE45E0E" w14:textId="77777777" w:rsidR="000A6147" w:rsidRDefault="000A6147" w:rsidP="000A6147"/>
    <w:p w14:paraId="51D898D2" w14:textId="77777777" w:rsidR="000A6147" w:rsidRDefault="000A6147" w:rsidP="000A6147"/>
    <w:p w14:paraId="276B0F64" w14:textId="77777777" w:rsidR="00143F40" w:rsidRDefault="000554F2" w:rsidP="00143F40">
      <w:pPr>
        <w:jc w:val="center"/>
      </w:pPr>
      <w:r>
        <w:rPr>
          <w:noProof/>
        </w:rPr>
        <w:lastRenderedPageBreak/>
        <w:drawing>
          <wp:inline distT="0" distB="0" distL="0" distR="0" wp14:anchorId="0847F13E" wp14:editId="7E80BB67">
            <wp:extent cx="3054995" cy="3427079"/>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499" cy="3465785"/>
                    </a:xfrm>
                    <a:prstGeom prst="rect">
                      <a:avLst/>
                    </a:prstGeom>
                  </pic:spPr>
                </pic:pic>
              </a:graphicData>
            </a:graphic>
          </wp:inline>
        </w:drawing>
      </w:r>
    </w:p>
    <w:p w14:paraId="486723AA" w14:textId="416A55D1" w:rsidR="00143F40" w:rsidRDefault="000A6147" w:rsidP="00143F40">
      <w:pPr>
        <w:jc w:val="center"/>
      </w:pPr>
      <w:r>
        <w:t>Fig.</w:t>
      </w:r>
      <w:r w:rsidR="00D16A06">
        <w:t>6</w:t>
      </w:r>
    </w:p>
    <w:p w14:paraId="0475F7B9" w14:textId="77777777" w:rsidR="005F3446" w:rsidRDefault="00D16A06" w:rsidP="005F3446">
      <w:r>
        <w:t xml:space="preserve">In base alle combinazioni di carico usate, la struttura si deforma e acquisisce sollecitazioni diverse. </w:t>
      </w:r>
      <w:r w:rsidR="00122B11">
        <w:t>Analizzando le varie combinazioni si è tratto in conclusione che presenta sollecitazioni maggiori rispetto a le altre, sono le SLU a</w:t>
      </w:r>
      <w:r w:rsidR="005F3446">
        <w:t>; questi valori nel corso del progetto sono stati presi in considerazione per eventuali dimensionamenti e calcoli di sollecitazioni.</w:t>
      </w:r>
      <w:bookmarkStart w:id="2" w:name="_Hlk92584371"/>
      <w:r w:rsidR="005F3446" w:rsidRPr="005F3446">
        <w:t xml:space="preserve"> </w:t>
      </w:r>
    </w:p>
    <w:p w14:paraId="241361B8" w14:textId="36E52E5C" w:rsidR="005F3446" w:rsidRDefault="005F3446" w:rsidP="005F3446">
      <w:r>
        <w:t xml:space="preserve">Nella seguente figura (Fig. 7) si può visualizzare i due momento per gli assi Y (Moment 2-2) e poi Z (Moment 3-3) per quanto riguarda </w:t>
      </w:r>
      <w:r w:rsidR="006E0833">
        <w:t>le combinazioni</w:t>
      </w:r>
      <w:r>
        <w:t xml:space="preserve"> SLU a, dove in questo preciso caso, le combinazioni SLE hanno il compito di garantire le prestazioni della struttura, e lo hanno i seguent</w:t>
      </w:r>
      <w:r w:rsidR="004B7B2C">
        <w:t>i</w:t>
      </w:r>
      <w:r>
        <w:t xml:space="preserve"> andament</w:t>
      </w:r>
      <w:r w:rsidR="004B7B2C">
        <w:t>i</w:t>
      </w:r>
      <w:r>
        <w:t>.</w:t>
      </w:r>
    </w:p>
    <w:bookmarkEnd w:id="2"/>
    <w:p w14:paraId="54AF4479" w14:textId="027BA4D3" w:rsidR="005F3446" w:rsidRDefault="005F3446" w:rsidP="00122B11"/>
    <w:p w14:paraId="61B58ADF" w14:textId="5DFFD8E0" w:rsidR="008771F3" w:rsidRDefault="00966D43" w:rsidP="001D7C6C">
      <w:pPr>
        <w:tabs>
          <w:tab w:val="left" w:pos="980"/>
        </w:tabs>
        <w:jc w:val="center"/>
      </w:pPr>
      <w:r>
        <w:rPr>
          <w:noProof/>
        </w:rPr>
        <w:drawing>
          <wp:inline distT="0" distB="0" distL="0" distR="0" wp14:anchorId="7D6C7651" wp14:editId="0BF8023B">
            <wp:extent cx="2853055" cy="2799947"/>
            <wp:effectExtent l="0" t="0" r="444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8054" cy="2844109"/>
                    </a:xfrm>
                    <a:prstGeom prst="rect">
                      <a:avLst/>
                    </a:prstGeom>
                  </pic:spPr>
                </pic:pic>
              </a:graphicData>
            </a:graphic>
          </wp:inline>
        </w:drawing>
      </w:r>
      <w:r>
        <w:rPr>
          <w:noProof/>
        </w:rPr>
        <w:drawing>
          <wp:inline distT="0" distB="0" distL="0" distR="0" wp14:anchorId="3B92C03B" wp14:editId="6F2EF2E8">
            <wp:extent cx="2798618" cy="2678863"/>
            <wp:effectExtent l="0" t="0" r="1905"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81" cy="2715872"/>
                    </a:xfrm>
                    <a:prstGeom prst="rect">
                      <a:avLst/>
                    </a:prstGeom>
                  </pic:spPr>
                </pic:pic>
              </a:graphicData>
            </a:graphic>
          </wp:inline>
        </w:drawing>
      </w:r>
    </w:p>
    <w:p w14:paraId="6C80BC98" w14:textId="4957C3AF" w:rsidR="00350677" w:rsidRDefault="00A51235" w:rsidP="00350677">
      <w:r>
        <w:t xml:space="preserve">        </w:t>
      </w:r>
      <w:r w:rsidR="00966D43">
        <w:t xml:space="preserve">   </w:t>
      </w:r>
      <w:r>
        <w:t xml:space="preserve">     </w:t>
      </w:r>
      <w:r w:rsidR="001D7C6C">
        <w:t xml:space="preserve">          </w:t>
      </w:r>
      <w:r w:rsidR="00350677">
        <w:t xml:space="preserve">SLE inviluppo </w:t>
      </w:r>
      <w:r>
        <w:t xml:space="preserve">Moment 2-2                                           </w:t>
      </w:r>
      <w:r w:rsidR="001D7C6C">
        <w:t xml:space="preserve">  </w:t>
      </w:r>
      <w:r>
        <w:t xml:space="preserve"> SLE inviluppo Moment 3-3</w:t>
      </w:r>
    </w:p>
    <w:p w14:paraId="70DC6286" w14:textId="46FADD3A" w:rsidR="005F3446" w:rsidRDefault="00A6416F" w:rsidP="0044179E">
      <w:pPr>
        <w:jc w:val="center"/>
      </w:pPr>
      <w:r>
        <w:t>Fig.</w:t>
      </w:r>
      <w:r w:rsidR="001D7C6C">
        <w:t>7</w:t>
      </w:r>
    </w:p>
    <w:p w14:paraId="44F13D84" w14:textId="48C60C8D" w:rsidR="00642D8E" w:rsidRDefault="00642D8E" w:rsidP="000761F4">
      <w:r>
        <w:lastRenderedPageBreak/>
        <w:t>Si riporti qui sotto la tabella dei valori massimi di spostamento (Tab.6)</w:t>
      </w:r>
    </w:p>
    <w:p w14:paraId="730A351C" w14:textId="5487D195" w:rsidR="00593CDF" w:rsidRDefault="005D5B88" w:rsidP="003129B0">
      <w:r w:rsidRPr="005D5B88">
        <w:rPr>
          <w:noProof/>
        </w:rPr>
        <w:drawing>
          <wp:inline distT="0" distB="0" distL="0" distR="0" wp14:anchorId="57C08FCF" wp14:editId="23B4238C">
            <wp:extent cx="5979795" cy="838200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474" cy="8405379"/>
                    </a:xfrm>
                    <a:prstGeom prst="rect">
                      <a:avLst/>
                    </a:prstGeom>
                    <a:noFill/>
                    <a:ln>
                      <a:noFill/>
                    </a:ln>
                  </pic:spPr>
                </pic:pic>
              </a:graphicData>
            </a:graphic>
          </wp:inline>
        </w:drawing>
      </w:r>
    </w:p>
    <w:p w14:paraId="1D9DB5CF" w14:textId="7AF2FC4D" w:rsidR="0044179E" w:rsidRDefault="0044179E" w:rsidP="0044179E">
      <w:pPr>
        <w:jc w:val="center"/>
      </w:pPr>
      <w:r>
        <w:t>Tab.6</w:t>
      </w:r>
    </w:p>
    <w:p w14:paraId="2BE9FEC1" w14:textId="50C48135" w:rsidR="003129B0" w:rsidRDefault="003129B0" w:rsidP="003129B0">
      <w:r>
        <w:lastRenderedPageBreak/>
        <w:t xml:space="preserve">Si riporti qui sotto la tabella dei valori </w:t>
      </w:r>
      <w:r w:rsidR="004270B0">
        <w:t xml:space="preserve">delle reazioni alla base </w:t>
      </w:r>
      <w:r>
        <w:t>(Tab.</w:t>
      </w:r>
      <w:r w:rsidR="00642D8E">
        <w:t>7</w:t>
      </w:r>
      <w:r>
        <w:t>)</w:t>
      </w:r>
    </w:p>
    <w:p w14:paraId="380EFEE0" w14:textId="542C4B22" w:rsidR="00DF3318" w:rsidRDefault="005D5B88" w:rsidP="00A5009A">
      <w:pPr>
        <w:jc w:val="center"/>
      </w:pPr>
      <w:r w:rsidRPr="005D5B88">
        <w:rPr>
          <w:noProof/>
        </w:rPr>
        <w:drawing>
          <wp:inline distT="0" distB="0" distL="0" distR="0" wp14:anchorId="4B4E99AA" wp14:editId="3026C0D3">
            <wp:extent cx="6285230" cy="196734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2238" cy="1991449"/>
                    </a:xfrm>
                    <a:prstGeom prst="rect">
                      <a:avLst/>
                    </a:prstGeom>
                    <a:noFill/>
                    <a:ln>
                      <a:noFill/>
                    </a:ln>
                  </pic:spPr>
                </pic:pic>
              </a:graphicData>
            </a:graphic>
          </wp:inline>
        </w:drawing>
      </w:r>
    </w:p>
    <w:p w14:paraId="225C9D20" w14:textId="13642A1E" w:rsidR="000A6147" w:rsidRDefault="00AD2813" w:rsidP="00A07A69">
      <w:pPr>
        <w:jc w:val="center"/>
      </w:pPr>
      <w:r>
        <w:t>Tab.</w:t>
      </w:r>
      <w:r w:rsidR="0044179E">
        <w:t>7</w:t>
      </w:r>
    </w:p>
    <w:p w14:paraId="708D4F5D" w14:textId="1DFF2BC8" w:rsidR="00925482" w:rsidRDefault="00FE55A9" w:rsidP="00FE55A9">
      <w:r>
        <w:t xml:space="preserve">Adesso </w:t>
      </w:r>
      <w:r w:rsidR="002C3A6E">
        <w:t xml:space="preserve">si esegue la </w:t>
      </w:r>
      <w:r w:rsidR="00B67149">
        <w:t xml:space="preserve">prima verifica </w:t>
      </w:r>
      <w:r w:rsidR="006F4F6C">
        <w:t>tramite la tabella soprastante (Tab.</w:t>
      </w:r>
      <w:r w:rsidR="001D7C6C">
        <w:t>7</w:t>
      </w:r>
      <w:r w:rsidR="006F4F6C">
        <w:t xml:space="preserve">), che mi indica </w:t>
      </w:r>
      <w:r w:rsidR="00F162CA">
        <w:t>la reazione alla base dei singoli casi</w:t>
      </w:r>
      <w:r w:rsidR="00122B11">
        <w:t>.</w:t>
      </w:r>
      <w:r w:rsidR="00F162CA">
        <w:t xml:space="preserve"> </w:t>
      </w:r>
      <w:r w:rsidR="0059146C">
        <w:t>Ad esempio,</w:t>
      </w:r>
      <w:r w:rsidR="00F162CA">
        <w:t xml:space="preserve"> per il </w:t>
      </w:r>
      <w:r w:rsidR="00DB5A39">
        <w:t>g</w:t>
      </w:r>
      <w:r w:rsidR="00D54270">
        <w:rPr>
          <w:vertAlign w:val="subscript"/>
        </w:rPr>
        <w:t>1,1</w:t>
      </w:r>
      <w:r w:rsidR="00DB5A39">
        <w:rPr>
          <w:vertAlign w:val="subscript"/>
        </w:rPr>
        <w:t xml:space="preserve"> </w:t>
      </w:r>
      <w:r w:rsidR="00D54270">
        <w:t xml:space="preserve">la tabella mi da </w:t>
      </w:r>
      <w:r w:rsidR="005D5B88" w:rsidRPr="00A26A27">
        <w:rPr>
          <w:highlight w:val="yellow"/>
        </w:rPr>
        <w:t>87.84</w:t>
      </w:r>
      <w:r w:rsidR="00DB5A39">
        <w:t xml:space="preserve"> trasmesso alla base</w:t>
      </w:r>
      <w:r w:rsidR="005024E1">
        <w:t xml:space="preserve">, da qui faccio la mia verifica </w:t>
      </w:r>
      <w:r w:rsidR="00F95BB1">
        <w:t xml:space="preserve">facendo una moltiplicazione, ovvero il carico da me trovato </w:t>
      </w:r>
      <w:r w:rsidR="0063709E">
        <w:t xml:space="preserve">con </w:t>
      </w:r>
      <w:r w:rsidR="006C7379">
        <w:t>i precedenti</w:t>
      </w:r>
      <w:r w:rsidR="0063709E">
        <w:t xml:space="preserve"> calcoli (Tab.3)</w:t>
      </w:r>
      <w:r w:rsidR="00242CAC">
        <w:t>, lo moltiplico per l’area di solaio interessato</w:t>
      </w:r>
      <w:r w:rsidR="00392328">
        <w:t xml:space="preserve"> e se necessario poi lo moltiplico per il numero di piani dove il carico esiste</w:t>
      </w:r>
      <w:r w:rsidR="00925482">
        <w:t xml:space="preserve">. </w:t>
      </w:r>
      <w:r w:rsidR="006C7379">
        <w:t>Alla fine,</w:t>
      </w:r>
      <w:r w:rsidR="00925482">
        <w:t xml:space="preserve"> avrò</w:t>
      </w:r>
      <w:r w:rsidR="006C7379">
        <w:t xml:space="preserve">: </w:t>
      </w:r>
      <w:r w:rsidR="005D5B88">
        <w:t xml:space="preserve">3.25 </w:t>
      </w:r>
      <w:r w:rsidR="002C6C8E">
        <w:t>x (3x3) x 3 =</w:t>
      </w:r>
      <w:r w:rsidR="00D959D9">
        <w:t xml:space="preserve"> </w:t>
      </w:r>
      <w:r w:rsidR="005D5B88" w:rsidRPr="00A26A27">
        <w:rPr>
          <w:highlight w:val="yellow"/>
        </w:rPr>
        <w:t>87.75</w:t>
      </w:r>
      <w:r w:rsidR="005D5B88">
        <w:t>; dove si è rispettato il margine di variazione del 5%, che consegue alla verifica riuscita.</w:t>
      </w:r>
    </w:p>
    <w:p w14:paraId="79791700" w14:textId="2B692C1E" w:rsidR="00D959D9" w:rsidRPr="00DB5A39" w:rsidRDefault="009727BF" w:rsidP="00FE55A9">
      <w:r>
        <w:t>La verifica è stata ripetuta per i successivi carichi, e non si è riscontrato errore</w:t>
      </w:r>
      <w:r w:rsidR="005D5B88">
        <w:t>.</w:t>
      </w:r>
    </w:p>
    <w:p w14:paraId="79E6D565" w14:textId="1BB5BCE6" w:rsidR="00655FDA" w:rsidRDefault="00655FDA" w:rsidP="00237108">
      <w:r>
        <w:t xml:space="preserve">Eseguiti i calcoli riguardo </w:t>
      </w:r>
      <w:r w:rsidR="002F6E14">
        <w:t>per le combinazioni, si passa al dimensionamento delle travi e colonne.</w:t>
      </w:r>
    </w:p>
    <w:p w14:paraId="261C88B7" w14:textId="4FBA5442" w:rsidR="00F523E1" w:rsidRDefault="007E43D1" w:rsidP="00237108">
      <w:r>
        <w:t>Per i</w:t>
      </w:r>
      <w:r w:rsidR="00F523E1">
        <w:t xml:space="preserve"> seguenti dimensionamenti </w:t>
      </w:r>
      <w:r>
        <w:t>si è scelta la medesima procedura:</w:t>
      </w:r>
    </w:p>
    <w:p w14:paraId="0050B41B" w14:textId="012DD02E" w:rsidR="007E43D1" w:rsidRDefault="003D355D" w:rsidP="007E43D1">
      <w:pPr>
        <w:pStyle w:val="Paragrafoelenco"/>
        <w:numPr>
          <w:ilvl w:val="0"/>
          <w:numId w:val="4"/>
        </w:numPr>
      </w:pPr>
      <w:r>
        <w:t xml:space="preserve">Calcolo </w:t>
      </w:r>
      <w:r w:rsidR="00F058B1">
        <w:t xml:space="preserve">il peso (qt) </w:t>
      </w:r>
      <w:r>
        <w:t>che grava sull’oggetto interessato usando le combinazioni SLU</w:t>
      </w:r>
      <w:r w:rsidR="00F058B1">
        <w:t>;</w:t>
      </w:r>
    </w:p>
    <w:p w14:paraId="4A0B112F" w14:textId="5891A970" w:rsidR="00DE287A" w:rsidRDefault="00F058B1" w:rsidP="00DE287A">
      <w:pPr>
        <w:pStyle w:val="Paragrafoelenco"/>
        <w:numPr>
          <w:ilvl w:val="0"/>
          <w:numId w:val="4"/>
        </w:numPr>
      </w:pPr>
      <w:r>
        <w:t>Calcolare il momento massimo d</w:t>
      </w:r>
      <w:r w:rsidR="003034A1">
        <w:t>el medesimo peso</w:t>
      </w:r>
      <w:r w:rsidR="000D397E">
        <w:t xml:space="preserve"> (Mmax)</w:t>
      </w:r>
      <w:r w:rsidR="003034A1">
        <w:t>; usando l’opportuna formula P</w:t>
      </w:r>
      <w:r w:rsidR="002C5F4C">
        <w:t xml:space="preserve"> </w:t>
      </w:r>
      <w:r w:rsidR="00DE287A">
        <w:t>x</w:t>
      </w:r>
      <w:r w:rsidR="002C5F4C">
        <w:t xml:space="preserve"> </w:t>
      </w:r>
      <w:r w:rsidR="00DE287A">
        <w:t>L</w:t>
      </w:r>
      <w:r w:rsidR="00DE287A">
        <w:rPr>
          <w:vertAlign w:val="superscript"/>
        </w:rPr>
        <w:t>2</w:t>
      </w:r>
      <w:r w:rsidR="00DE287A">
        <w:t>/</w:t>
      </w:r>
      <w:r w:rsidR="002C5F4C">
        <w:t>8;</w:t>
      </w:r>
    </w:p>
    <w:p w14:paraId="012B2B09" w14:textId="5B0EA860" w:rsidR="002C5F4C" w:rsidRDefault="008D4F2E" w:rsidP="00DE287A">
      <w:pPr>
        <w:pStyle w:val="Paragrafoelenco"/>
        <w:numPr>
          <w:ilvl w:val="0"/>
          <w:numId w:val="4"/>
        </w:numPr>
      </w:pPr>
      <w:r>
        <w:t xml:space="preserve">Per il calcolo </w:t>
      </w:r>
      <w:r w:rsidR="002D726A">
        <w:t xml:space="preserve">della </w:t>
      </w:r>
      <w:r w:rsidR="00882140">
        <w:t>capacità</w:t>
      </w:r>
      <w:r w:rsidR="002D726A">
        <w:t xml:space="preserve"> di progetto</w:t>
      </w:r>
      <w:r w:rsidR="000D397E">
        <w:t>(fy</w:t>
      </w:r>
      <w:r w:rsidR="000D397E">
        <w:rPr>
          <w:vertAlign w:val="subscript"/>
        </w:rPr>
        <w:t>d</w:t>
      </w:r>
      <w:r w:rsidR="000D397E">
        <w:t>)</w:t>
      </w:r>
      <w:r w:rsidR="002D726A">
        <w:t xml:space="preserve"> è calcolato con valori caratteristici (&lt; 5%)</w:t>
      </w:r>
      <w:r w:rsidR="0044250F">
        <w:t>,</w:t>
      </w:r>
      <w:r w:rsidR="00B92046">
        <w:t xml:space="preserve"> tramite il suo abbattimento, ovvero il rapporto tra i valori caratteristici del</w:t>
      </w:r>
      <w:r w:rsidR="00604876">
        <w:t xml:space="preserve">l’acciaio (235 Mpal) e il suo coefficiente di sicurezza </w:t>
      </w:r>
      <w:r w:rsidR="000B0497">
        <w:t>(acciaio 1.05);</w:t>
      </w:r>
      <w:r w:rsidR="000D397E">
        <w:t xml:space="preserve"> </w:t>
      </w:r>
    </w:p>
    <w:p w14:paraId="3CF94D5B" w14:textId="75573C0E" w:rsidR="00D70171" w:rsidRDefault="009D5903" w:rsidP="00D70171">
      <w:pPr>
        <w:pStyle w:val="Paragrafoelenco"/>
        <w:numPr>
          <w:ilvl w:val="0"/>
          <w:numId w:val="4"/>
        </w:numPr>
      </w:pPr>
      <w:r>
        <w:t>Si passa al calcolo del</w:t>
      </w:r>
      <w:r w:rsidR="007A66C5">
        <w:t xml:space="preserve"> momento limite di resistenza di calcolo </w:t>
      </w:r>
      <w:r w:rsidR="000D397E">
        <w:t>(Mrd)</w:t>
      </w:r>
      <w:r w:rsidR="006734BA">
        <w:t>, tramite il rappo</w:t>
      </w:r>
      <w:r w:rsidR="001B0B3E">
        <w:t>rto della nostra capacità di progetto</w:t>
      </w:r>
      <w:r w:rsidR="005E4FCD">
        <w:t xml:space="preserve"> (fy</w:t>
      </w:r>
      <w:r w:rsidR="005E4FCD">
        <w:rPr>
          <w:vertAlign w:val="subscript"/>
        </w:rPr>
        <w:t>d</w:t>
      </w:r>
      <w:r w:rsidR="005E4FCD">
        <w:t>)</w:t>
      </w:r>
      <w:r w:rsidR="004F570A">
        <w:t xml:space="preserve">, e il modulo di resistenza </w:t>
      </w:r>
      <w:r w:rsidR="006B3A21">
        <w:t>plastico (</w:t>
      </w:r>
      <w:r w:rsidR="004F570A">
        <w:t xml:space="preserve">Wpl) di un tipo di trave/colonna </w:t>
      </w:r>
      <w:r w:rsidR="00D70171">
        <w:t>che sia idonea poi nella seguente verificata;</w:t>
      </w:r>
    </w:p>
    <w:p w14:paraId="483C520A" w14:textId="71FFB1EC" w:rsidR="006B3A21" w:rsidRDefault="0089236B" w:rsidP="0089236B">
      <w:pPr>
        <w:pStyle w:val="Paragrafoelenco"/>
        <w:numPr>
          <w:ilvl w:val="0"/>
          <w:numId w:val="4"/>
        </w:numPr>
      </w:pPr>
      <w:r>
        <w:t>Per finire si fa la verifica</w:t>
      </w:r>
      <w:r w:rsidR="00936748">
        <w:t>, se il tipo di trave/colonna scelto sia idoneo o meno, tramite un</w:t>
      </w:r>
      <w:r w:rsidR="00432F32">
        <w:t xml:space="preserve"> semplice controllo: Mmax &lt; Mrd</w:t>
      </w:r>
    </w:p>
    <w:p w14:paraId="7959950E" w14:textId="04A44D5A" w:rsidR="0096454E" w:rsidRDefault="0096454E" w:rsidP="0096454E">
      <w:r>
        <w:t xml:space="preserve">Di seguito </w:t>
      </w:r>
      <w:r w:rsidR="00520BB5">
        <w:t>i dimensionamenti delle due travi</w:t>
      </w:r>
      <w:r w:rsidR="008125D3">
        <w:t xml:space="preserve"> (Tab </w:t>
      </w:r>
      <w:r w:rsidR="00015FDC">
        <w:t>7</w:t>
      </w:r>
      <w:r w:rsidR="008125D3">
        <w:t>)</w:t>
      </w:r>
    </w:p>
    <w:tbl>
      <w:tblPr>
        <w:tblW w:w="9879" w:type="dxa"/>
        <w:jc w:val="center"/>
        <w:tblCellMar>
          <w:left w:w="70" w:type="dxa"/>
          <w:right w:w="70" w:type="dxa"/>
        </w:tblCellMar>
        <w:tblLook w:val="04A0" w:firstRow="1" w:lastRow="0" w:firstColumn="1" w:lastColumn="0" w:noHBand="0" w:noVBand="1"/>
      </w:tblPr>
      <w:tblGrid>
        <w:gridCol w:w="1739"/>
        <w:gridCol w:w="2416"/>
        <w:gridCol w:w="1930"/>
        <w:gridCol w:w="1513"/>
        <w:gridCol w:w="937"/>
        <w:gridCol w:w="1344"/>
      </w:tblGrid>
      <w:tr w:rsidR="00B31F61" w:rsidRPr="00B31F61" w14:paraId="6C1BC9EF" w14:textId="77777777" w:rsidTr="00B31F61">
        <w:trPr>
          <w:trHeight w:val="245"/>
          <w:jc w:val="center"/>
        </w:trPr>
        <w:tc>
          <w:tcPr>
            <w:tcW w:w="17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05C9F" w14:textId="01CD2496" w:rsidR="00B31F61" w:rsidRPr="00B31F61" w:rsidRDefault="00B31F61" w:rsidP="00B31F61">
            <w:pPr>
              <w:spacing w:after="0" w:line="240" w:lineRule="auto"/>
              <w:jc w:val="center"/>
              <w:rPr>
                <w:rFonts w:ascii="Calibri" w:eastAsia="Times New Roman" w:hAnsi="Calibri" w:cs="Calibri"/>
                <w:color w:val="000000"/>
                <w:lang w:eastAsia="it-IT"/>
              </w:rPr>
            </w:pPr>
          </w:p>
        </w:tc>
        <w:tc>
          <w:tcPr>
            <w:tcW w:w="8140" w:type="dxa"/>
            <w:gridSpan w:val="5"/>
            <w:tcBorders>
              <w:top w:val="single" w:sz="4" w:space="0" w:color="auto"/>
              <w:left w:val="nil"/>
              <w:bottom w:val="single" w:sz="4" w:space="0" w:color="auto"/>
              <w:right w:val="single" w:sz="4" w:space="0" w:color="auto"/>
            </w:tcBorders>
            <w:shd w:val="clear" w:color="000000" w:fill="92D050"/>
            <w:noWrap/>
            <w:vAlign w:val="bottom"/>
            <w:hideMark/>
          </w:tcPr>
          <w:p w14:paraId="727E2344"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Dimensionamento Trave IPE 100 (2° P)</w:t>
            </w:r>
          </w:p>
        </w:tc>
      </w:tr>
      <w:tr w:rsidR="00B31F61" w:rsidRPr="00B31F61" w14:paraId="26084473" w14:textId="77777777" w:rsidTr="00B31F61">
        <w:trPr>
          <w:trHeight w:val="255"/>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011EB4C3"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2416" w:type="dxa"/>
            <w:tcBorders>
              <w:top w:val="nil"/>
              <w:left w:val="nil"/>
              <w:bottom w:val="single" w:sz="4" w:space="0" w:color="auto"/>
              <w:right w:val="single" w:sz="4" w:space="0" w:color="auto"/>
            </w:tcBorders>
            <w:shd w:val="clear" w:color="auto" w:fill="auto"/>
            <w:noWrap/>
            <w:vAlign w:val="bottom"/>
            <w:hideMark/>
          </w:tcPr>
          <w:p w14:paraId="120955B7"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930" w:type="dxa"/>
            <w:tcBorders>
              <w:top w:val="nil"/>
              <w:left w:val="nil"/>
              <w:bottom w:val="single" w:sz="4" w:space="0" w:color="auto"/>
              <w:right w:val="single" w:sz="4" w:space="0" w:color="auto"/>
            </w:tcBorders>
            <w:shd w:val="clear" w:color="auto" w:fill="auto"/>
            <w:noWrap/>
            <w:vAlign w:val="bottom"/>
            <w:hideMark/>
          </w:tcPr>
          <w:p w14:paraId="0B29FBCA"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513" w:type="dxa"/>
            <w:tcBorders>
              <w:top w:val="nil"/>
              <w:left w:val="nil"/>
              <w:bottom w:val="single" w:sz="4" w:space="0" w:color="auto"/>
              <w:right w:val="single" w:sz="4" w:space="0" w:color="auto"/>
            </w:tcBorders>
            <w:shd w:val="clear" w:color="auto" w:fill="auto"/>
            <w:noWrap/>
            <w:vAlign w:val="bottom"/>
            <w:hideMark/>
          </w:tcPr>
          <w:p w14:paraId="64AD3D19"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937" w:type="dxa"/>
            <w:tcBorders>
              <w:top w:val="nil"/>
              <w:left w:val="nil"/>
              <w:bottom w:val="single" w:sz="4" w:space="0" w:color="auto"/>
              <w:right w:val="single" w:sz="4" w:space="0" w:color="auto"/>
            </w:tcBorders>
            <w:shd w:val="clear" w:color="auto" w:fill="auto"/>
            <w:noWrap/>
            <w:vAlign w:val="bottom"/>
            <w:hideMark/>
          </w:tcPr>
          <w:p w14:paraId="650DDFEE"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344" w:type="dxa"/>
            <w:tcBorders>
              <w:top w:val="nil"/>
              <w:left w:val="nil"/>
              <w:bottom w:val="single" w:sz="4" w:space="0" w:color="auto"/>
              <w:right w:val="single" w:sz="4" w:space="0" w:color="auto"/>
            </w:tcBorders>
            <w:shd w:val="clear" w:color="auto" w:fill="auto"/>
            <w:noWrap/>
            <w:vAlign w:val="bottom"/>
            <w:hideMark/>
          </w:tcPr>
          <w:p w14:paraId="60548892"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r>
      <w:tr w:rsidR="00B31F61" w:rsidRPr="00B31F61" w14:paraId="5207C27F" w14:textId="77777777" w:rsidTr="00B31F61">
        <w:trPr>
          <w:trHeight w:val="255"/>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2636A979"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xml:space="preserve">1) </w:t>
            </w:r>
          </w:p>
        </w:tc>
        <w:tc>
          <w:tcPr>
            <w:tcW w:w="2416" w:type="dxa"/>
            <w:tcBorders>
              <w:top w:val="nil"/>
              <w:left w:val="nil"/>
              <w:bottom w:val="single" w:sz="4" w:space="0" w:color="auto"/>
              <w:right w:val="single" w:sz="4" w:space="0" w:color="auto"/>
            </w:tcBorders>
            <w:shd w:val="clear" w:color="auto" w:fill="auto"/>
            <w:noWrap/>
            <w:vAlign w:val="bottom"/>
            <w:hideMark/>
          </w:tcPr>
          <w:p w14:paraId="1A105B8E"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qt</w:t>
            </w:r>
          </w:p>
        </w:tc>
        <w:tc>
          <w:tcPr>
            <w:tcW w:w="1930" w:type="dxa"/>
            <w:tcBorders>
              <w:top w:val="nil"/>
              <w:left w:val="nil"/>
              <w:bottom w:val="single" w:sz="4" w:space="0" w:color="auto"/>
              <w:right w:val="single" w:sz="4" w:space="0" w:color="auto"/>
            </w:tcBorders>
            <w:shd w:val="clear" w:color="auto" w:fill="auto"/>
            <w:noWrap/>
            <w:vAlign w:val="bottom"/>
            <w:hideMark/>
          </w:tcPr>
          <w:p w14:paraId="00950CD7" w14:textId="77777777" w:rsidR="00B31F61" w:rsidRPr="00B31F61" w:rsidRDefault="00B31F61" w:rsidP="00B31F61">
            <w:pPr>
              <w:spacing w:after="0" w:line="240" w:lineRule="auto"/>
              <w:jc w:val="right"/>
              <w:rPr>
                <w:rFonts w:ascii="Calibri" w:eastAsia="Times New Roman" w:hAnsi="Calibri" w:cs="Calibri"/>
                <w:color w:val="000000"/>
                <w:lang w:eastAsia="it-IT"/>
              </w:rPr>
            </w:pPr>
            <w:r w:rsidRPr="00B31F61">
              <w:rPr>
                <w:rFonts w:ascii="Calibri" w:eastAsia="Times New Roman" w:hAnsi="Calibri" w:cs="Calibri"/>
                <w:color w:val="000000"/>
                <w:lang w:eastAsia="it-IT"/>
              </w:rPr>
              <w:t>9.73</w:t>
            </w:r>
          </w:p>
        </w:tc>
        <w:tc>
          <w:tcPr>
            <w:tcW w:w="1513" w:type="dxa"/>
            <w:tcBorders>
              <w:top w:val="nil"/>
              <w:left w:val="nil"/>
              <w:bottom w:val="single" w:sz="4" w:space="0" w:color="auto"/>
              <w:right w:val="single" w:sz="4" w:space="0" w:color="auto"/>
            </w:tcBorders>
            <w:shd w:val="clear" w:color="auto" w:fill="auto"/>
            <w:noWrap/>
            <w:vAlign w:val="bottom"/>
            <w:hideMark/>
          </w:tcPr>
          <w:p w14:paraId="711A34B2"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kN/m</w:t>
            </w:r>
            <w:r w:rsidRPr="00B31F61">
              <w:rPr>
                <w:rFonts w:ascii="Calibri" w:eastAsia="Times New Roman" w:hAnsi="Calibri" w:cs="Calibri"/>
                <w:color w:val="000000"/>
                <w:vertAlign w:val="superscript"/>
                <w:lang w:eastAsia="it-IT"/>
              </w:rPr>
              <w:t>2</w:t>
            </w:r>
          </w:p>
        </w:tc>
        <w:tc>
          <w:tcPr>
            <w:tcW w:w="937" w:type="dxa"/>
            <w:tcBorders>
              <w:top w:val="nil"/>
              <w:left w:val="nil"/>
              <w:bottom w:val="single" w:sz="4" w:space="0" w:color="auto"/>
              <w:right w:val="single" w:sz="4" w:space="0" w:color="auto"/>
            </w:tcBorders>
            <w:shd w:val="clear" w:color="auto" w:fill="auto"/>
            <w:noWrap/>
            <w:vAlign w:val="bottom"/>
            <w:hideMark/>
          </w:tcPr>
          <w:p w14:paraId="15649165"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344" w:type="dxa"/>
            <w:tcBorders>
              <w:top w:val="nil"/>
              <w:left w:val="nil"/>
              <w:bottom w:val="single" w:sz="4" w:space="0" w:color="auto"/>
              <w:right w:val="single" w:sz="4" w:space="0" w:color="auto"/>
            </w:tcBorders>
            <w:shd w:val="clear" w:color="auto" w:fill="auto"/>
            <w:noWrap/>
            <w:vAlign w:val="bottom"/>
            <w:hideMark/>
          </w:tcPr>
          <w:p w14:paraId="4E2A90F4"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r>
      <w:tr w:rsidR="00B31F61" w:rsidRPr="00B31F61" w14:paraId="472BB545" w14:textId="77777777" w:rsidTr="00B31F61">
        <w:trPr>
          <w:trHeight w:val="255"/>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0EBD6485"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2)</w:t>
            </w:r>
          </w:p>
        </w:tc>
        <w:tc>
          <w:tcPr>
            <w:tcW w:w="2416" w:type="dxa"/>
            <w:tcBorders>
              <w:top w:val="nil"/>
              <w:left w:val="nil"/>
              <w:bottom w:val="single" w:sz="4" w:space="0" w:color="auto"/>
              <w:right w:val="single" w:sz="4" w:space="0" w:color="auto"/>
            </w:tcBorders>
            <w:shd w:val="clear" w:color="auto" w:fill="auto"/>
            <w:noWrap/>
            <w:vAlign w:val="bottom"/>
            <w:hideMark/>
          </w:tcPr>
          <w:p w14:paraId="12C608C1"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Mmax</w:t>
            </w:r>
          </w:p>
        </w:tc>
        <w:tc>
          <w:tcPr>
            <w:tcW w:w="1930" w:type="dxa"/>
            <w:tcBorders>
              <w:top w:val="nil"/>
              <w:left w:val="nil"/>
              <w:bottom w:val="single" w:sz="4" w:space="0" w:color="auto"/>
              <w:right w:val="single" w:sz="4" w:space="0" w:color="auto"/>
            </w:tcBorders>
            <w:shd w:val="clear" w:color="auto" w:fill="auto"/>
            <w:noWrap/>
            <w:vAlign w:val="bottom"/>
            <w:hideMark/>
          </w:tcPr>
          <w:p w14:paraId="524A7DB3" w14:textId="77777777" w:rsidR="00B31F61" w:rsidRPr="00B31F61" w:rsidRDefault="00B31F61" w:rsidP="00B31F61">
            <w:pPr>
              <w:spacing w:after="0" w:line="240" w:lineRule="auto"/>
              <w:jc w:val="right"/>
              <w:rPr>
                <w:rFonts w:ascii="Calibri" w:eastAsia="Times New Roman" w:hAnsi="Calibri" w:cs="Calibri"/>
                <w:color w:val="000000"/>
                <w:lang w:eastAsia="it-IT"/>
              </w:rPr>
            </w:pPr>
            <w:r w:rsidRPr="00B31F61">
              <w:rPr>
                <w:rFonts w:ascii="Calibri" w:eastAsia="Times New Roman" w:hAnsi="Calibri" w:cs="Calibri"/>
                <w:color w:val="000000"/>
                <w:lang w:eastAsia="it-IT"/>
              </w:rPr>
              <w:t>7.30</w:t>
            </w:r>
          </w:p>
        </w:tc>
        <w:tc>
          <w:tcPr>
            <w:tcW w:w="1513" w:type="dxa"/>
            <w:tcBorders>
              <w:top w:val="nil"/>
              <w:left w:val="nil"/>
              <w:bottom w:val="single" w:sz="4" w:space="0" w:color="auto"/>
              <w:right w:val="single" w:sz="4" w:space="0" w:color="auto"/>
            </w:tcBorders>
            <w:shd w:val="clear" w:color="auto" w:fill="auto"/>
            <w:noWrap/>
            <w:vAlign w:val="bottom"/>
            <w:hideMark/>
          </w:tcPr>
          <w:p w14:paraId="0EC50E9A"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kN/m</w:t>
            </w:r>
            <w:r w:rsidRPr="00B31F61">
              <w:rPr>
                <w:rFonts w:ascii="Calibri" w:eastAsia="Times New Roman" w:hAnsi="Calibri" w:cs="Calibri"/>
                <w:color w:val="000000"/>
                <w:vertAlign w:val="superscript"/>
                <w:lang w:eastAsia="it-IT"/>
              </w:rPr>
              <w:t>2</w:t>
            </w:r>
          </w:p>
        </w:tc>
        <w:tc>
          <w:tcPr>
            <w:tcW w:w="937" w:type="dxa"/>
            <w:tcBorders>
              <w:top w:val="nil"/>
              <w:left w:val="nil"/>
              <w:bottom w:val="single" w:sz="4" w:space="0" w:color="auto"/>
              <w:right w:val="single" w:sz="4" w:space="0" w:color="auto"/>
            </w:tcBorders>
            <w:shd w:val="clear" w:color="auto" w:fill="auto"/>
            <w:noWrap/>
            <w:vAlign w:val="bottom"/>
            <w:hideMark/>
          </w:tcPr>
          <w:p w14:paraId="38CDE3DE"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344" w:type="dxa"/>
            <w:tcBorders>
              <w:top w:val="nil"/>
              <w:left w:val="nil"/>
              <w:bottom w:val="single" w:sz="4" w:space="0" w:color="auto"/>
              <w:right w:val="single" w:sz="4" w:space="0" w:color="auto"/>
            </w:tcBorders>
            <w:shd w:val="clear" w:color="auto" w:fill="auto"/>
            <w:noWrap/>
            <w:vAlign w:val="bottom"/>
            <w:hideMark/>
          </w:tcPr>
          <w:p w14:paraId="4DAB7EC9"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r>
      <w:tr w:rsidR="00B31F61" w:rsidRPr="00B31F61" w14:paraId="5939FA89" w14:textId="77777777" w:rsidTr="00B31F61">
        <w:trPr>
          <w:trHeight w:val="245"/>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72D5E025"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3)</w:t>
            </w:r>
          </w:p>
        </w:tc>
        <w:tc>
          <w:tcPr>
            <w:tcW w:w="2416" w:type="dxa"/>
            <w:tcBorders>
              <w:top w:val="nil"/>
              <w:left w:val="nil"/>
              <w:bottom w:val="single" w:sz="4" w:space="0" w:color="auto"/>
              <w:right w:val="single" w:sz="4" w:space="0" w:color="auto"/>
            </w:tcBorders>
            <w:shd w:val="clear" w:color="auto" w:fill="auto"/>
            <w:noWrap/>
            <w:vAlign w:val="bottom"/>
            <w:hideMark/>
          </w:tcPr>
          <w:p w14:paraId="1204E19B"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fy</w:t>
            </w:r>
            <w:r w:rsidRPr="00B31F61">
              <w:rPr>
                <w:rFonts w:ascii="Calibri" w:eastAsia="Times New Roman" w:hAnsi="Calibri" w:cs="Calibri"/>
                <w:color w:val="000000"/>
                <w:vertAlign w:val="subscript"/>
                <w:lang w:eastAsia="it-IT"/>
              </w:rPr>
              <w:t>d</w:t>
            </w:r>
          </w:p>
        </w:tc>
        <w:tc>
          <w:tcPr>
            <w:tcW w:w="1930" w:type="dxa"/>
            <w:tcBorders>
              <w:top w:val="nil"/>
              <w:left w:val="nil"/>
              <w:bottom w:val="single" w:sz="4" w:space="0" w:color="auto"/>
              <w:right w:val="single" w:sz="4" w:space="0" w:color="auto"/>
            </w:tcBorders>
            <w:shd w:val="clear" w:color="auto" w:fill="auto"/>
            <w:noWrap/>
            <w:vAlign w:val="bottom"/>
            <w:hideMark/>
          </w:tcPr>
          <w:p w14:paraId="604FBC04" w14:textId="77777777" w:rsidR="00B31F61" w:rsidRPr="00B31F61" w:rsidRDefault="00B31F61" w:rsidP="00B31F61">
            <w:pPr>
              <w:spacing w:after="0" w:line="240" w:lineRule="auto"/>
              <w:jc w:val="right"/>
              <w:rPr>
                <w:rFonts w:ascii="Calibri" w:eastAsia="Times New Roman" w:hAnsi="Calibri" w:cs="Calibri"/>
                <w:color w:val="000000"/>
                <w:lang w:eastAsia="it-IT"/>
              </w:rPr>
            </w:pPr>
            <w:r w:rsidRPr="00B31F61">
              <w:rPr>
                <w:rFonts w:ascii="Calibri" w:eastAsia="Times New Roman" w:hAnsi="Calibri" w:cs="Calibri"/>
                <w:color w:val="000000"/>
                <w:lang w:eastAsia="it-IT"/>
              </w:rPr>
              <w:t>223.81</w:t>
            </w:r>
          </w:p>
        </w:tc>
        <w:tc>
          <w:tcPr>
            <w:tcW w:w="1513" w:type="dxa"/>
            <w:tcBorders>
              <w:top w:val="nil"/>
              <w:left w:val="nil"/>
              <w:bottom w:val="single" w:sz="4" w:space="0" w:color="auto"/>
              <w:right w:val="single" w:sz="4" w:space="0" w:color="auto"/>
            </w:tcBorders>
            <w:shd w:val="clear" w:color="auto" w:fill="auto"/>
            <w:noWrap/>
            <w:vAlign w:val="bottom"/>
            <w:hideMark/>
          </w:tcPr>
          <w:p w14:paraId="6DECD4F2" w14:textId="46F95422"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N/m</w:t>
            </w:r>
            <w:r w:rsidRPr="00B31F61">
              <w:rPr>
                <w:rFonts w:ascii="Calibri" w:eastAsia="Times New Roman" w:hAnsi="Calibri" w:cs="Calibri"/>
                <w:color w:val="000000"/>
                <w:vertAlign w:val="superscript"/>
                <w:lang w:eastAsia="it-IT"/>
              </w:rPr>
              <w:t>2</w:t>
            </w:r>
          </w:p>
        </w:tc>
        <w:tc>
          <w:tcPr>
            <w:tcW w:w="937" w:type="dxa"/>
            <w:tcBorders>
              <w:top w:val="nil"/>
              <w:left w:val="nil"/>
              <w:bottom w:val="single" w:sz="4" w:space="0" w:color="auto"/>
              <w:right w:val="single" w:sz="4" w:space="0" w:color="auto"/>
            </w:tcBorders>
            <w:shd w:val="clear" w:color="auto" w:fill="auto"/>
            <w:noWrap/>
            <w:vAlign w:val="bottom"/>
            <w:hideMark/>
          </w:tcPr>
          <w:p w14:paraId="31B22C8B"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344" w:type="dxa"/>
            <w:tcBorders>
              <w:top w:val="nil"/>
              <w:left w:val="nil"/>
              <w:bottom w:val="single" w:sz="4" w:space="0" w:color="auto"/>
              <w:right w:val="single" w:sz="4" w:space="0" w:color="auto"/>
            </w:tcBorders>
            <w:shd w:val="clear" w:color="auto" w:fill="auto"/>
            <w:noWrap/>
            <w:vAlign w:val="bottom"/>
            <w:hideMark/>
          </w:tcPr>
          <w:p w14:paraId="1B63A83D"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r>
      <w:tr w:rsidR="00B31F61" w:rsidRPr="00B31F61" w14:paraId="372E522C" w14:textId="77777777" w:rsidTr="00B31F61">
        <w:trPr>
          <w:trHeight w:val="264"/>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204D3376"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4)</w:t>
            </w:r>
          </w:p>
        </w:tc>
        <w:tc>
          <w:tcPr>
            <w:tcW w:w="2416" w:type="dxa"/>
            <w:tcBorders>
              <w:top w:val="nil"/>
              <w:left w:val="nil"/>
              <w:bottom w:val="single" w:sz="4" w:space="0" w:color="auto"/>
              <w:right w:val="single" w:sz="4" w:space="0" w:color="auto"/>
            </w:tcBorders>
            <w:shd w:val="clear" w:color="auto" w:fill="auto"/>
            <w:noWrap/>
            <w:vAlign w:val="bottom"/>
            <w:hideMark/>
          </w:tcPr>
          <w:p w14:paraId="4CBBF99A"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Mrd</w:t>
            </w:r>
          </w:p>
        </w:tc>
        <w:tc>
          <w:tcPr>
            <w:tcW w:w="1930" w:type="dxa"/>
            <w:tcBorders>
              <w:top w:val="nil"/>
              <w:left w:val="nil"/>
              <w:bottom w:val="single" w:sz="4" w:space="0" w:color="auto"/>
              <w:right w:val="single" w:sz="4" w:space="0" w:color="auto"/>
            </w:tcBorders>
            <w:shd w:val="clear" w:color="auto" w:fill="auto"/>
            <w:noWrap/>
            <w:vAlign w:val="bottom"/>
            <w:hideMark/>
          </w:tcPr>
          <w:p w14:paraId="62636A93" w14:textId="77777777" w:rsidR="00B31F61" w:rsidRPr="00B31F61" w:rsidRDefault="00B31F61" w:rsidP="00B31F61">
            <w:pPr>
              <w:spacing w:after="0" w:line="240" w:lineRule="auto"/>
              <w:jc w:val="right"/>
              <w:rPr>
                <w:rFonts w:ascii="Calibri" w:eastAsia="Times New Roman" w:hAnsi="Calibri" w:cs="Calibri"/>
                <w:color w:val="000000"/>
                <w:lang w:eastAsia="it-IT"/>
              </w:rPr>
            </w:pPr>
            <w:r w:rsidRPr="00B31F61">
              <w:rPr>
                <w:rFonts w:ascii="Calibri" w:eastAsia="Times New Roman" w:hAnsi="Calibri" w:cs="Calibri"/>
                <w:color w:val="000000"/>
                <w:lang w:eastAsia="it-IT"/>
              </w:rPr>
              <w:t>8820.333</w:t>
            </w:r>
          </w:p>
        </w:tc>
        <w:tc>
          <w:tcPr>
            <w:tcW w:w="1513" w:type="dxa"/>
            <w:tcBorders>
              <w:top w:val="nil"/>
              <w:left w:val="nil"/>
              <w:bottom w:val="single" w:sz="4" w:space="0" w:color="auto"/>
              <w:right w:val="single" w:sz="4" w:space="0" w:color="auto"/>
            </w:tcBorders>
            <w:shd w:val="clear" w:color="auto" w:fill="auto"/>
            <w:noWrap/>
            <w:vAlign w:val="bottom"/>
            <w:hideMark/>
          </w:tcPr>
          <w:p w14:paraId="1AFC7D3E"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N/mm</w:t>
            </w:r>
            <w:r w:rsidRPr="00B31F61">
              <w:rPr>
                <w:rFonts w:ascii="Calibri" w:eastAsia="Times New Roman" w:hAnsi="Calibri" w:cs="Calibri"/>
                <w:color w:val="000000"/>
                <w:vertAlign w:val="superscript"/>
                <w:lang w:eastAsia="it-IT"/>
              </w:rPr>
              <w:t>2</w:t>
            </w:r>
          </w:p>
        </w:tc>
        <w:tc>
          <w:tcPr>
            <w:tcW w:w="937" w:type="dxa"/>
            <w:tcBorders>
              <w:top w:val="nil"/>
              <w:left w:val="nil"/>
              <w:bottom w:val="single" w:sz="4" w:space="0" w:color="auto"/>
              <w:right w:val="single" w:sz="4" w:space="0" w:color="auto"/>
            </w:tcBorders>
            <w:shd w:val="clear" w:color="auto" w:fill="auto"/>
            <w:noWrap/>
            <w:vAlign w:val="bottom"/>
            <w:hideMark/>
          </w:tcPr>
          <w:p w14:paraId="635D8651" w14:textId="77777777" w:rsidR="00B31F61" w:rsidRPr="00B31F61" w:rsidRDefault="00B31F61" w:rsidP="00B31F61">
            <w:pPr>
              <w:spacing w:after="0" w:line="240" w:lineRule="auto"/>
              <w:jc w:val="right"/>
              <w:rPr>
                <w:rFonts w:ascii="Calibri" w:eastAsia="Times New Roman" w:hAnsi="Calibri" w:cs="Calibri"/>
                <w:color w:val="000000"/>
                <w:lang w:eastAsia="it-IT"/>
              </w:rPr>
            </w:pPr>
            <w:r w:rsidRPr="00B31F61">
              <w:rPr>
                <w:rFonts w:ascii="Calibri" w:eastAsia="Times New Roman" w:hAnsi="Calibri" w:cs="Calibri"/>
                <w:color w:val="000000"/>
                <w:lang w:eastAsia="it-IT"/>
              </w:rPr>
              <w:t>8.82</w:t>
            </w:r>
          </w:p>
        </w:tc>
        <w:tc>
          <w:tcPr>
            <w:tcW w:w="1344" w:type="dxa"/>
            <w:tcBorders>
              <w:top w:val="nil"/>
              <w:left w:val="nil"/>
              <w:bottom w:val="single" w:sz="4" w:space="0" w:color="auto"/>
              <w:right w:val="single" w:sz="4" w:space="0" w:color="auto"/>
            </w:tcBorders>
            <w:shd w:val="clear" w:color="auto" w:fill="auto"/>
            <w:noWrap/>
            <w:vAlign w:val="bottom"/>
            <w:hideMark/>
          </w:tcPr>
          <w:p w14:paraId="15F6C69E"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kN/m</w:t>
            </w:r>
            <w:r w:rsidRPr="00B31F61">
              <w:rPr>
                <w:rFonts w:ascii="Calibri" w:eastAsia="Times New Roman" w:hAnsi="Calibri" w:cs="Calibri"/>
                <w:color w:val="000000"/>
                <w:vertAlign w:val="superscript"/>
                <w:lang w:eastAsia="it-IT"/>
              </w:rPr>
              <w:t>2</w:t>
            </w:r>
          </w:p>
        </w:tc>
      </w:tr>
      <w:tr w:rsidR="00B31F61" w:rsidRPr="00B31F61" w14:paraId="61C57E65" w14:textId="77777777" w:rsidTr="00B31F61">
        <w:trPr>
          <w:trHeight w:val="255"/>
          <w:jc w:val="center"/>
        </w:trPr>
        <w:tc>
          <w:tcPr>
            <w:tcW w:w="1739" w:type="dxa"/>
            <w:tcBorders>
              <w:top w:val="nil"/>
              <w:left w:val="single" w:sz="4" w:space="0" w:color="auto"/>
              <w:bottom w:val="single" w:sz="4" w:space="0" w:color="auto"/>
              <w:right w:val="nil"/>
            </w:tcBorders>
            <w:shd w:val="clear" w:color="auto" w:fill="auto"/>
            <w:noWrap/>
            <w:vAlign w:val="bottom"/>
            <w:hideMark/>
          </w:tcPr>
          <w:p w14:paraId="0713335C"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2416" w:type="dxa"/>
            <w:tcBorders>
              <w:top w:val="nil"/>
              <w:left w:val="nil"/>
              <w:bottom w:val="single" w:sz="4" w:space="0" w:color="auto"/>
              <w:right w:val="nil"/>
            </w:tcBorders>
            <w:shd w:val="clear" w:color="auto" w:fill="auto"/>
            <w:noWrap/>
            <w:vAlign w:val="bottom"/>
            <w:hideMark/>
          </w:tcPr>
          <w:p w14:paraId="06A60DF1"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930" w:type="dxa"/>
            <w:tcBorders>
              <w:top w:val="nil"/>
              <w:left w:val="nil"/>
              <w:bottom w:val="single" w:sz="4" w:space="0" w:color="auto"/>
              <w:right w:val="nil"/>
            </w:tcBorders>
            <w:shd w:val="clear" w:color="auto" w:fill="auto"/>
            <w:noWrap/>
            <w:vAlign w:val="bottom"/>
            <w:hideMark/>
          </w:tcPr>
          <w:p w14:paraId="2B718EE6"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513" w:type="dxa"/>
            <w:tcBorders>
              <w:top w:val="nil"/>
              <w:left w:val="nil"/>
              <w:bottom w:val="single" w:sz="4" w:space="0" w:color="auto"/>
              <w:right w:val="nil"/>
            </w:tcBorders>
            <w:shd w:val="clear" w:color="auto" w:fill="auto"/>
            <w:noWrap/>
            <w:vAlign w:val="bottom"/>
            <w:hideMark/>
          </w:tcPr>
          <w:p w14:paraId="3E83D7CF"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937" w:type="dxa"/>
            <w:tcBorders>
              <w:top w:val="nil"/>
              <w:left w:val="nil"/>
              <w:bottom w:val="single" w:sz="4" w:space="0" w:color="auto"/>
              <w:right w:val="nil"/>
            </w:tcBorders>
            <w:shd w:val="clear" w:color="auto" w:fill="auto"/>
            <w:noWrap/>
            <w:vAlign w:val="bottom"/>
            <w:hideMark/>
          </w:tcPr>
          <w:p w14:paraId="62FAFA43"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c>
          <w:tcPr>
            <w:tcW w:w="1344" w:type="dxa"/>
            <w:tcBorders>
              <w:top w:val="nil"/>
              <w:left w:val="nil"/>
              <w:bottom w:val="single" w:sz="4" w:space="0" w:color="auto"/>
              <w:right w:val="single" w:sz="4" w:space="0" w:color="auto"/>
            </w:tcBorders>
            <w:shd w:val="clear" w:color="auto" w:fill="auto"/>
            <w:noWrap/>
            <w:vAlign w:val="bottom"/>
            <w:hideMark/>
          </w:tcPr>
          <w:p w14:paraId="515FC2EA"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 </w:t>
            </w:r>
          </w:p>
        </w:tc>
      </w:tr>
      <w:tr w:rsidR="00B31F61" w:rsidRPr="00B31F61" w14:paraId="486BA0C7" w14:textId="77777777" w:rsidTr="00B31F61">
        <w:trPr>
          <w:trHeight w:val="255"/>
          <w:jc w:val="center"/>
        </w:trPr>
        <w:tc>
          <w:tcPr>
            <w:tcW w:w="1739" w:type="dxa"/>
            <w:tcBorders>
              <w:top w:val="nil"/>
              <w:left w:val="single" w:sz="4" w:space="0" w:color="auto"/>
              <w:bottom w:val="single" w:sz="4" w:space="0" w:color="auto"/>
              <w:right w:val="single" w:sz="4" w:space="0" w:color="auto"/>
            </w:tcBorders>
            <w:shd w:val="clear" w:color="auto" w:fill="auto"/>
            <w:noWrap/>
            <w:vAlign w:val="bottom"/>
            <w:hideMark/>
          </w:tcPr>
          <w:p w14:paraId="708EDE67"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5) Verifica</w:t>
            </w:r>
          </w:p>
        </w:tc>
        <w:tc>
          <w:tcPr>
            <w:tcW w:w="2416" w:type="dxa"/>
            <w:tcBorders>
              <w:top w:val="nil"/>
              <w:left w:val="nil"/>
              <w:bottom w:val="single" w:sz="4" w:space="0" w:color="auto"/>
              <w:right w:val="single" w:sz="4" w:space="0" w:color="auto"/>
            </w:tcBorders>
            <w:shd w:val="clear" w:color="auto" w:fill="auto"/>
            <w:noWrap/>
            <w:vAlign w:val="bottom"/>
            <w:hideMark/>
          </w:tcPr>
          <w:p w14:paraId="33F6FCF8" w14:textId="77777777" w:rsidR="00B31F61" w:rsidRPr="00B31F61" w:rsidRDefault="00B31F61" w:rsidP="00B31F61">
            <w:pPr>
              <w:spacing w:after="0" w:line="240" w:lineRule="auto"/>
              <w:rPr>
                <w:rFonts w:ascii="Calibri" w:eastAsia="Times New Roman" w:hAnsi="Calibri" w:cs="Calibri"/>
                <w:color w:val="000000"/>
                <w:lang w:eastAsia="it-IT"/>
              </w:rPr>
            </w:pPr>
            <w:r w:rsidRPr="00B31F61">
              <w:rPr>
                <w:rFonts w:ascii="Calibri" w:eastAsia="Times New Roman" w:hAnsi="Calibri" w:cs="Calibri"/>
                <w:color w:val="000000"/>
                <w:lang w:eastAsia="it-IT"/>
              </w:rPr>
              <w:t>Mmax&lt;Mrd</w:t>
            </w:r>
          </w:p>
        </w:tc>
        <w:tc>
          <w:tcPr>
            <w:tcW w:w="3443"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25539122"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7.30 &lt; 8.82</w:t>
            </w:r>
          </w:p>
        </w:tc>
        <w:tc>
          <w:tcPr>
            <w:tcW w:w="2281"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11F3936E" w14:textId="77777777" w:rsidR="00B31F61" w:rsidRPr="00B31F61" w:rsidRDefault="00B31F61" w:rsidP="00B31F61">
            <w:pPr>
              <w:spacing w:after="0" w:line="240" w:lineRule="auto"/>
              <w:jc w:val="center"/>
              <w:rPr>
                <w:rFonts w:ascii="Calibri" w:eastAsia="Times New Roman" w:hAnsi="Calibri" w:cs="Calibri"/>
                <w:color w:val="000000"/>
                <w:lang w:eastAsia="it-IT"/>
              </w:rPr>
            </w:pPr>
            <w:r w:rsidRPr="00B31F61">
              <w:rPr>
                <w:rFonts w:ascii="Calibri" w:eastAsia="Times New Roman" w:hAnsi="Calibri" w:cs="Calibri"/>
                <w:color w:val="000000"/>
                <w:lang w:eastAsia="it-IT"/>
              </w:rPr>
              <w:t>VERIFICATO</w:t>
            </w:r>
          </w:p>
        </w:tc>
      </w:tr>
    </w:tbl>
    <w:p w14:paraId="5FE34CE0" w14:textId="45582D26" w:rsidR="00C47684" w:rsidRDefault="00C47684" w:rsidP="00CF44F5">
      <w:pPr>
        <w:jc w:val="center"/>
      </w:pPr>
    </w:p>
    <w:tbl>
      <w:tblPr>
        <w:tblpPr w:leftFromText="141" w:rightFromText="141" w:tblpY="567"/>
        <w:tblW w:w="9899" w:type="dxa"/>
        <w:tblCellMar>
          <w:left w:w="70" w:type="dxa"/>
          <w:right w:w="70" w:type="dxa"/>
        </w:tblCellMar>
        <w:tblLook w:val="04A0" w:firstRow="1" w:lastRow="0" w:firstColumn="1" w:lastColumn="0" w:noHBand="0" w:noVBand="1"/>
      </w:tblPr>
      <w:tblGrid>
        <w:gridCol w:w="1583"/>
        <w:gridCol w:w="2258"/>
        <w:gridCol w:w="2036"/>
        <w:gridCol w:w="1418"/>
        <w:gridCol w:w="1340"/>
        <w:gridCol w:w="1264"/>
      </w:tblGrid>
      <w:tr w:rsidR="005067D3" w:rsidRPr="005067D3" w14:paraId="71761F79" w14:textId="77777777" w:rsidTr="005067D3">
        <w:trPr>
          <w:trHeight w:val="250"/>
        </w:trPr>
        <w:tc>
          <w:tcPr>
            <w:tcW w:w="15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54BE1"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lastRenderedPageBreak/>
              <w:t> </w:t>
            </w:r>
          </w:p>
        </w:tc>
        <w:tc>
          <w:tcPr>
            <w:tcW w:w="8316" w:type="dxa"/>
            <w:gridSpan w:val="5"/>
            <w:tcBorders>
              <w:top w:val="single" w:sz="4" w:space="0" w:color="auto"/>
              <w:left w:val="nil"/>
              <w:bottom w:val="single" w:sz="4" w:space="0" w:color="auto"/>
              <w:right w:val="single" w:sz="4" w:space="0" w:color="auto"/>
            </w:tcBorders>
            <w:shd w:val="clear" w:color="000000" w:fill="92D050"/>
            <w:noWrap/>
            <w:vAlign w:val="bottom"/>
            <w:hideMark/>
          </w:tcPr>
          <w:p w14:paraId="79FCC748"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Dimensionamento Trave IPE 300 (1° P)</w:t>
            </w:r>
          </w:p>
        </w:tc>
      </w:tr>
      <w:tr w:rsidR="005067D3" w:rsidRPr="005067D3" w14:paraId="5DA3E631" w14:textId="77777777" w:rsidTr="005067D3">
        <w:trPr>
          <w:trHeight w:val="259"/>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5BA24AC9"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2258" w:type="dxa"/>
            <w:tcBorders>
              <w:top w:val="nil"/>
              <w:left w:val="nil"/>
              <w:bottom w:val="single" w:sz="4" w:space="0" w:color="auto"/>
              <w:right w:val="single" w:sz="4" w:space="0" w:color="auto"/>
            </w:tcBorders>
            <w:shd w:val="clear" w:color="auto" w:fill="auto"/>
            <w:noWrap/>
            <w:vAlign w:val="bottom"/>
            <w:hideMark/>
          </w:tcPr>
          <w:p w14:paraId="7C1BD529"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2036" w:type="dxa"/>
            <w:tcBorders>
              <w:top w:val="nil"/>
              <w:left w:val="nil"/>
              <w:bottom w:val="single" w:sz="4" w:space="0" w:color="auto"/>
              <w:right w:val="single" w:sz="4" w:space="0" w:color="auto"/>
            </w:tcBorders>
            <w:shd w:val="clear" w:color="auto" w:fill="auto"/>
            <w:noWrap/>
            <w:vAlign w:val="bottom"/>
            <w:hideMark/>
          </w:tcPr>
          <w:p w14:paraId="52CD856C"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418" w:type="dxa"/>
            <w:tcBorders>
              <w:top w:val="nil"/>
              <w:left w:val="nil"/>
              <w:bottom w:val="single" w:sz="4" w:space="0" w:color="auto"/>
              <w:right w:val="single" w:sz="4" w:space="0" w:color="auto"/>
            </w:tcBorders>
            <w:shd w:val="clear" w:color="auto" w:fill="auto"/>
            <w:noWrap/>
            <w:vAlign w:val="bottom"/>
            <w:hideMark/>
          </w:tcPr>
          <w:p w14:paraId="31846012"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340" w:type="dxa"/>
            <w:tcBorders>
              <w:top w:val="nil"/>
              <w:left w:val="nil"/>
              <w:bottom w:val="single" w:sz="4" w:space="0" w:color="auto"/>
              <w:right w:val="single" w:sz="4" w:space="0" w:color="auto"/>
            </w:tcBorders>
            <w:shd w:val="clear" w:color="auto" w:fill="auto"/>
            <w:noWrap/>
            <w:vAlign w:val="bottom"/>
            <w:hideMark/>
          </w:tcPr>
          <w:p w14:paraId="3E66523B"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263" w:type="dxa"/>
            <w:tcBorders>
              <w:top w:val="nil"/>
              <w:left w:val="nil"/>
              <w:bottom w:val="single" w:sz="4" w:space="0" w:color="auto"/>
              <w:right w:val="single" w:sz="4" w:space="0" w:color="auto"/>
            </w:tcBorders>
            <w:shd w:val="clear" w:color="auto" w:fill="auto"/>
            <w:noWrap/>
            <w:vAlign w:val="bottom"/>
            <w:hideMark/>
          </w:tcPr>
          <w:p w14:paraId="766D640B"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r>
      <w:tr w:rsidR="005067D3" w:rsidRPr="005067D3" w14:paraId="078E98A5" w14:textId="77777777" w:rsidTr="005067D3">
        <w:trPr>
          <w:trHeight w:val="259"/>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73C2CABA"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xml:space="preserve">1) </w:t>
            </w:r>
          </w:p>
        </w:tc>
        <w:tc>
          <w:tcPr>
            <w:tcW w:w="2258" w:type="dxa"/>
            <w:tcBorders>
              <w:top w:val="nil"/>
              <w:left w:val="nil"/>
              <w:bottom w:val="single" w:sz="4" w:space="0" w:color="auto"/>
              <w:right w:val="single" w:sz="4" w:space="0" w:color="auto"/>
            </w:tcBorders>
            <w:shd w:val="clear" w:color="auto" w:fill="auto"/>
            <w:noWrap/>
            <w:vAlign w:val="bottom"/>
            <w:hideMark/>
          </w:tcPr>
          <w:p w14:paraId="12E8351D"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qt</w:t>
            </w:r>
          </w:p>
        </w:tc>
        <w:tc>
          <w:tcPr>
            <w:tcW w:w="2036" w:type="dxa"/>
            <w:tcBorders>
              <w:top w:val="nil"/>
              <w:left w:val="nil"/>
              <w:bottom w:val="single" w:sz="4" w:space="0" w:color="auto"/>
              <w:right w:val="single" w:sz="4" w:space="0" w:color="auto"/>
            </w:tcBorders>
            <w:shd w:val="clear" w:color="auto" w:fill="auto"/>
            <w:noWrap/>
            <w:vAlign w:val="bottom"/>
            <w:hideMark/>
          </w:tcPr>
          <w:p w14:paraId="714A509B" w14:textId="77777777" w:rsidR="005067D3" w:rsidRPr="005067D3" w:rsidRDefault="005067D3" w:rsidP="005067D3">
            <w:pPr>
              <w:spacing w:after="0" w:line="240" w:lineRule="auto"/>
              <w:jc w:val="right"/>
              <w:rPr>
                <w:rFonts w:ascii="Calibri" w:eastAsia="Times New Roman" w:hAnsi="Calibri" w:cs="Calibri"/>
                <w:color w:val="000000"/>
                <w:lang w:eastAsia="it-IT"/>
              </w:rPr>
            </w:pPr>
            <w:r w:rsidRPr="005067D3">
              <w:rPr>
                <w:rFonts w:ascii="Calibri" w:eastAsia="Times New Roman" w:hAnsi="Calibri" w:cs="Calibri"/>
                <w:color w:val="000000"/>
                <w:lang w:eastAsia="it-IT"/>
              </w:rPr>
              <w:t>27.19</w:t>
            </w:r>
          </w:p>
        </w:tc>
        <w:tc>
          <w:tcPr>
            <w:tcW w:w="1418" w:type="dxa"/>
            <w:tcBorders>
              <w:top w:val="nil"/>
              <w:left w:val="nil"/>
              <w:bottom w:val="single" w:sz="4" w:space="0" w:color="auto"/>
              <w:right w:val="single" w:sz="4" w:space="0" w:color="auto"/>
            </w:tcBorders>
            <w:shd w:val="clear" w:color="auto" w:fill="auto"/>
            <w:noWrap/>
            <w:vAlign w:val="bottom"/>
            <w:hideMark/>
          </w:tcPr>
          <w:p w14:paraId="4B03378E"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kN/m</w:t>
            </w:r>
            <w:r w:rsidRPr="005067D3">
              <w:rPr>
                <w:rFonts w:ascii="Calibri" w:eastAsia="Times New Roman" w:hAnsi="Calibri" w:cs="Calibri"/>
                <w:color w:val="000000"/>
                <w:vertAlign w:val="superscript"/>
                <w:lang w:eastAsia="it-IT"/>
              </w:rPr>
              <w:t>2</w:t>
            </w:r>
          </w:p>
        </w:tc>
        <w:tc>
          <w:tcPr>
            <w:tcW w:w="1340" w:type="dxa"/>
            <w:tcBorders>
              <w:top w:val="nil"/>
              <w:left w:val="nil"/>
              <w:bottom w:val="single" w:sz="4" w:space="0" w:color="auto"/>
              <w:right w:val="single" w:sz="4" w:space="0" w:color="auto"/>
            </w:tcBorders>
            <w:shd w:val="clear" w:color="auto" w:fill="auto"/>
            <w:noWrap/>
            <w:vAlign w:val="bottom"/>
            <w:hideMark/>
          </w:tcPr>
          <w:p w14:paraId="55771621"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263" w:type="dxa"/>
            <w:tcBorders>
              <w:top w:val="nil"/>
              <w:left w:val="nil"/>
              <w:bottom w:val="single" w:sz="4" w:space="0" w:color="auto"/>
              <w:right w:val="single" w:sz="4" w:space="0" w:color="auto"/>
            </w:tcBorders>
            <w:shd w:val="clear" w:color="auto" w:fill="auto"/>
            <w:noWrap/>
            <w:vAlign w:val="bottom"/>
            <w:hideMark/>
          </w:tcPr>
          <w:p w14:paraId="5498DE22"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r>
      <w:tr w:rsidR="005067D3" w:rsidRPr="005067D3" w14:paraId="2D77D5F7" w14:textId="77777777" w:rsidTr="005067D3">
        <w:trPr>
          <w:trHeight w:val="259"/>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0482A0B3"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2)</w:t>
            </w:r>
          </w:p>
        </w:tc>
        <w:tc>
          <w:tcPr>
            <w:tcW w:w="2258" w:type="dxa"/>
            <w:tcBorders>
              <w:top w:val="nil"/>
              <w:left w:val="nil"/>
              <w:bottom w:val="single" w:sz="4" w:space="0" w:color="auto"/>
              <w:right w:val="single" w:sz="4" w:space="0" w:color="auto"/>
            </w:tcBorders>
            <w:shd w:val="clear" w:color="auto" w:fill="auto"/>
            <w:noWrap/>
            <w:vAlign w:val="bottom"/>
            <w:hideMark/>
          </w:tcPr>
          <w:p w14:paraId="225BB3B1"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Mmax</w:t>
            </w:r>
          </w:p>
        </w:tc>
        <w:tc>
          <w:tcPr>
            <w:tcW w:w="2036" w:type="dxa"/>
            <w:tcBorders>
              <w:top w:val="nil"/>
              <w:left w:val="nil"/>
              <w:bottom w:val="single" w:sz="4" w:space="0" w:color="auto"/>
              <w:right w:val="single" w:sz="4" w:space="0" w:color="auto"/>
            </w:tcBorders>
            <w:shd w:val="clear" w:color="auto" w:fill="auto"/>
            <w:noWrap/>
            <w:vAlign w:val="bottom"/>
            <w:hideMark/>
          </w:tcPr>
          <w:p w14:paraId="33095DC6" w14:textId="77777777" w:rsidR="005067D3" w:rsidRPr="005067D3" w:rsidRDefault="005067D3" w:rsidP="005067D3">
            <w:pPr>
              <w:spacing w:after="0" w:line="240" w:lineRule="auto"/>
              <w:jc w:val="right"/>
              <w:rPr>
                <w:rFonts w:ascii="Calibri" w:eastAsia="Times New Roman" w:hAnsi="Calibri" w:cs="Calibri"/>
                <w:color w:val="000000"/>
                <w:lang w:eastAsia="it-IT"/>
              </w:rPr>
            </w:pPr>
            <w:r w:rsidRPr="005067D3">
              <w:rPr>
                <w:rFonts w:ascii="Calibri" w:eastAsia="Times New Roman" w:hAnsi="Calibri" w:cs="Calibri"/>
                <w:color w:val="000000"/>
                <w:lang w:eastAsia="it-IT"/>
              </w:rPr>
              <w:t>122.37</w:t>
            </w:r>
          </w:p>
        </w:tc>
        <w:tc>
          <w:tcPr>
            <w:tcW w:w="1418" w:type="dxa"/>
            <w:tcBorders>
              <w:top w:val="nil"/>
              <w:left w:val="nil"/>
              <w:bottom w:val="single" w:sz="4" w:space="0" w:color="auto"/>
              <w:right w:val="single" w:sz="4" w:space="0" w:color="auto"/>
            </w:tcBorders>
            <w:shd w:val="clear" w:color="auto" w:fill="auto"/>
            <w:noWrap/>
            <w:vAlign w:val="bottom"/>
            <w:hideMark/>
          </w:tcPr>
          <w:p w14:paraId="095F51EB"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kN/m</w:t>
            </w:r>
            <w:r w:rsidRPr="005067D3">
              <w:rPr>
                <w:rFonts w:ascii="Calibri" w:eastAsia="Times New Roman" w:hAnsi="Calibri" w:cs="Calibri"/>
                <w:color w:val="000000"/>
                <w:vertAlign w:val="superscript"/>
                <w:lang w:eastAsia="it-IT"/>
              </w:rPr>
              <w:t>2</w:t>
            </w:r>
          </w:p>
        </w:tc>
        <w:tc>
          <w:tcPr>
            <w:tcW w:w="1340" w:type="dxa"/>
            <w:tcBorders>
              <w:top w:val="nil"/>
              <w:left w:val="nil"/>
              <w:bottom w:val="single" w:sz="4" w:space="0" w:color="auto"/>
              <w:right w:val="single" w:sz="4" w:space="0" w:color="auto"/>
            </w:tcBorders>
            <w:shd w:val="clear" w:color="auto" w:fill="auto"/>
            <w:noWrap/>
            <w:vAlign w:val="bottom"/>
            <w:hideMark/>
          </w:tcPr>
          <w:p w14:paraId="28D667CF"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263" w:type="dxa"/>
            <w:tcBorders>
              <w:top w:val="nil"/>
              <w:left w:val="nil"/>
              <w:bottom w:val="single" w:sz="4" w:space="0" w:color="auto"/>
              <w:right w:val="single" w:sz="4" w:space="0" w:color="auto"/>
            </w:tcBorders>
            <w:shd w:val="clear" w:color="auto" w:fill="auto"/>
            <w:noWrap/>
            <w:vAlign w:val="bottom"/>
            <w:hideMark/>
          </w:tcPr>
          <w:p w14:paraId="445935F5"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r>
      <w:tr w:rsidR="005067D3" w:rsidRPr="005067D3" w14:paraId="3630832D" w14:textId="77777777" w:rsidTr="005067D3">
        <w:trPr>
          <w:trHeight w:val="250"/>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69583607"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3)</w:t>
            </w:r>
          </w:p>
        </w:tc>
        <w:tc>
          <w:tcPr>
            <w:tcW w:w="2258" w:type="dxa"/>
            <w:tcBorders>
              <w:top w:val="nil"/>
              <w:left w:val="nil"/>
              <w:bottom w:val="single" w:sz="4" w:space="0" w:color="auto"/>
              <w:right w:val="single" w:sz="4" w:space="0" w:color="auto"/>
            </w:tcBorders>
            <w:shd w:val="clear" w:color="auto" w:fill="auto"/>
            <w:noWrap/>
            <w:vAlign w:val="bottom"/>
            <w:hideMark/>
          </w:tcPr>
          <w:p w14:paraId="781D8773"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fyd</w:t>
            </w:r>
          </w:p>
        </w:tc>
        <w:tc>
          <w:tcPr>
            <w:tcW w:w="2036" w:type="dxa"/>
            <w:tcBorders>
              <w:top w:val="nil"/>
              <w:left w:val="nil"/>
              <w:bottom w:val="single" w:sz="4" w:space="0" w:color="auto"/>
              <w:right w:val="single" w:sz="4" w:space="0" w:color="auto"/>
            </w:tcBorders>
            <w:shd w:val="clear" w:color="auto" w:fill="auto"/>
            <w:noWrap/>
            <w:vAlign w:val="bottom"/>
            <w:hideMark/>
          </w:tcPr>
          <w:p w14:paraId="1FE24FF9" w14:textId="77777777" w:rsidR="005067D3" w:rsidRPr="005067D3" w:rsidRDefault="005067D3" w:rsidP="005067D3">
            <w:pPr>
              <w:spacing w:after="0" w:line="240" w:lineRule="auto"/>
              <w:jc w:val="right"/>
              <w:rPr>
                <w:rFonts w:ascii="Calibri" w:eastAsia="Times New Roman" w:hAnsi="Calibri" w:cs="Calibri"/>
                <w:color w:val="000000"/>
                <w:lang w:eastAsia="it-IT"/>
              </w:rPr>
            </w:pPr>
            <w:r w:rsidRPr="005067D3">
              <w:rPr>
                <w:rFonts w:ascii="Calibri" w:eastAsia="Times New Roman" w:hAnsi="Calibri" w:cs="Calibri"/>
                <w:color w:val="000000"/>
                <w:lang w:eastAsia="it-IT"/>
              </w:rPr>
              <w:t>223.81</w:t>
            </w:r>
          </w:p>
        </w:tc>
        <w:tc>
          <w:tcPr>
            <w:tcW w:w="1418" w:type="dxa"/>
            <w:tcBorders>
              <w:top w:val="nil"/>
              <w:left w:val="nil"/>
              <w:bottom w:val="single" w:sz="4" w:space="0" w:color="auto"/>
              <w:right w:val="single" w:sz="4" w:space="0" w:color="auto"/>
            </w:tcBorders>
            <w:shd w:val="clear" w:color="auto" w:fill="auto"/>
            <w:noWrap/>
            <w:vAlign w:val="bottom"/>
            <w:hideMark/>
          </w:tcPr>
          <w:p w14:paraId="4822CD69"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N/m</w:t>
            </w:r>
            <w:r w:rsidRPr="005067D3">
              <w:rPr>
                <w:rFonts w:ascii="Calibri" w:eastAsia="Times New Roman" w:hAnsi="Calibri" w:cs="Calibri"/>
                <w:color w:val="000000"/>
                <w:vertAlign w:val="superscript"/>
                <w:lang w:eastAsia="it-IT"/>
              </w:rPr>
              <w:t>2</w:t>
            </w:r>
          </w:p>
        </w:tc>
        <w:tc>
          <w:tcPr>
            <w:tcW w:w="1340" w:type="dxa"/>
            <w:tcBorders>
              <w:top w:val="nil"/>
              <w:left w:val="nil"/>
              <w:bottom w:val="single" w:sz="4" w:space="0" w:color="auto"/>
              <w:right w:val="single" w:sz="4" w:space="0" w:color="auto"/>
            </w:tcBorders>
            <w:shd w:val="clear" w:color="auto" w:fill="auto"/>
            <w:noWrap/>
            <w:vAlign w:val="bottom"/>
            <w:hideMark/>
          </w:tcPr>
          <w:p w14:paraId="7A2F19B2"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263" w:type="dxa"/>
            <w:tcBorders>
              <w:top w:val="nil"/>
              <w:left w:val="nil"/>
              <w:bottom w:val="single" w:sz="4" w:space="0" w:color="auto"/>
              <w:right w:val="single" w:sz="4" w:space="0" w:color="auto"/>
            </w:tcBorders>
            <w:shd w:val="clear" w:color="auto" w:fill="auto"/>
            <w:noWrap/>
            <w:vAlign w:val="bottom"/>
            <w:hideMark/>
          </w:tcPr>
          <w:p w14:paraId="7BF9B8B9"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r>
      <w:tr w:rsidR="005067D3" w:rsidRPr="005067D3" w14:paraId="170A3B11" w14:textId="77777777" w:rsidTr="005067D3">
        <w:trPr>
          <w:trHeight w:val="268"/>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7E251376"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4)</w:t>
            </w:r>
          </w:p>
        </w:tc>
        <w:tc>
          <w:tcPr>
            <w:tcW w:w="2258" w:type="dxa"/>
            <w:tcBorders>
              <w:top w:val="nil"/>
              <w:left w:val="nil"/>
              <w:bottom w:val="single" w:sz="4" w:space="0" w:color="auto"/>
              <w:right w:val="single" w:sz="4" w:space="0" w:color="auto"/>
            </w:tcBorders>
            <w:shd w:val="clear" w:color="auto" w:fill="auto"/>
            <w:noWrap/>
            <w:vAlign w:val="bottom"/>
            <w:hideMark/>
          </w:tcPr>
          <w:p w14:paraId="6F6885F5"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Mrd</w:t>
            </w:r>
          </w:p>
        </w:tc>
        <w:tc>
          <w:tcPr>
            <w:tcW w:w="2036" w:type="dxa"/>
            <w:tcBorders>
              <w:top w:val="nil"/>
              <w:left w:val="nil"/>
              <w:bottom w:val="single" w:sz="4" w:space="0" w:color="auto"/>
              <w:right w:val="single" w:sz="4" w:space="0" w:color="auto"/>
            </w:tcBorders>
            <w:shd w:val="clear" w:color="auto" w:fill="auto"/>
            <w:noWrap/>
            <w:vAlign w:val="bottom"/>
            <w:hideMark/>
          </w:tcPr>
          <w:p w14:paraId="17E7FE05" w14:textId="77777777" w:rsidR="005067D3" w:rsidRPr="005067D3" w:rsidRDefault="005067D3" w:rsidP="005067D3">
            <w:pPr>
              <w:spacing w:after="0" w:line="240" w:lineRule="auto"/>
              <w:jc w:val="right"/>
              <w:rPr>
                <w:rFonts w:ascii="Calibri" w:eastAsia="Times New Roman" w:hAnsi="Calibri" w:cs="Calibri"/>
                <w:color w:val="000000"/>
                <w:lang w:eastAsia="it-IT"/>
              </w:rPr>
            </w:pPr>
            <w:r w:rsidRPr="005067D3">
              <w:rPr>
                <w:rFonts w:ascii="Calibri" w:eastAsia="Times New Roman" w:hAnsi="Calibri" w:cs="Calibri"/>
                <w:color w:val="000000"/>
                <w:lang w:eastAsia="it-IT"/>
              </w:rPr>
              <w:t>140641.90</w:t>
            </w:r>
          </w:p>
        </w:tc>
        <w:tc>
          <w:tcPr>
            <w:tcW w:w="1418" w:type="dxa"/>
            <w:tcBorders>
              <w:top w:val="nil"/>
              <w:left w:val="nil"/>
              <w:bottom w:val="single" w:sz="4" w:space="0" w:color="auto"/>
              <w:right w:val="single" w:sz="4" w:space="0" w:color="auto"/>
            </w:tcBorders>
            <w:shd w:val="clear" w:color="auto" w:fill="auto"/>
            <w:noWrap/>
            <w:vAlign w:val="bottom"/>
            <w:hideMark/>
          </w:tcPr>
          <w:p w14:paraId="3A08BC97"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N/mm</w:t>
            </w:r>
            <w:r w:rsidRPr="005067D3">
              <w:rPr>
                <w:rFonts w:ascii="Calibri" w:eastAsia="Times New Roman" w:hAnsi="Calibri" w:cs="Calibri"/>
                <w:color w:val="000000"/>
                <w:vertAlign w:val="superscript"/>
                <w:lang w:eastAsia="it-IT"/>
              </w:rPr>
              <w:t>2</w:t>
            </w:r>
          </w:p>
        </w:tc>
        <w:tc>
          <w:tcPr>
            <w:tcW w:w="1340" w:type="dxa"/>
            <w:tcBorders>
              <w:top w:val="nil"/>
              <w:left w:val="nil"/>
              <w:bottom w:val="single" w:sz="4" w:space="0" w:color="auto"/>
              <w:right w:val="single" w:sz="4" w:space="0" w:color="auto"/>
            </w:tcBorders>
            <w:shd w:val="clear" w:color="auto" w:fill="auto"/>
            <w:noWrap/>
            <w:vAlign w:val="bottom"/>
            <w:hideMark/>
          </w:tcPr>
          <w:p w14:paraId="7C37BE39" w14:textId="77777777" w:rsidR="005067D3" w:rsidRPr="005067D3" w:rsidRDefault="005067D3" w:rsidP="005067D3">
            <w:pPr>
              <w:spacing w:after="0" w:line="240" w:lineRule="auto"/>
              <w:jc w:val="right"/>
              <w:rPr>
                <w:rFonts w:ascii="Calibri" w:eastAsia="Times New Roman" w:hAnsi="Calibri" w:cs="Calibri"/>
                <w:color w:val="000000"/>
                <w:lang w:eastAsia="it-IT"/>
              </w:rPr>
            </w:pPr>
            <w:r w:rsidRPr="005067D3">
              <w:rPr>
                <w:rFonts w:ascii="Calibri" w:eastAsia="Times New Roman" w:hAnsi="Calibri" w:cs="Calibri"/>
                <w:color w:val="000000"/>
                <w:lang w:eastAsia="it-IT"/>
              </w:rPr>
              <w:t>140.64</w:t>
            </w:r>
          </w:p>
        </w:tc>
        <w:tc>
          <w:tcPr>
            <w:tcW w:w="1263" w:type="dxa"/>
            <w:tcBorders>
              <w:top w:val="nil"/>
              <w:left w:val="nil"/>
              <w:bottom w:val="single" w:sz="4" w:space="0" w:color="auto"/>
              <w:right w:val="single" w:sz="4" w:space="0" w:color="auto"/>
            </w:tcBorders>
            <w:shd w:val="clear" w:color="auto" w:fill="auto"/>
            <w:noWrap/>
            <w:vAlign w:val="bottom"/>
            <w:hideMark/>
          </w:tcPr>
          <w:p w14:paraId="01899AF4"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kN/m</w:t>
            </w:r>
            <w:r w:rsidRPr="005067D3">
              <w:rPr>
                <w:rFonts w:ascii="Calibri" w:eastAsia="Times New Roman" w:hAnsi="Calibri" w:cs="Calibri"/>
                <w:color w:val="000000"/>
                <w:vertAlign w:val="superscript"/>
                <w:lang w:eastAsia="it-IT"/>
              </w:rPr>
              <w:t>2</w:t>
            </w:r>
          </w:p>
        </w:tc>
      </w:tr>
      <w:tr w:rsidR="005067D3" w:rsidRPr="005067D3" w14:paraId="0EC6ECFD" w14:textId="77777777" w:rsidTr="005067D3">
        <w:trPr>
          <w:trHeight w:val="259"/>
        </w:trPr>
        <w:tc>
          <w:tcPr>
            <w:tcW w:w="1583" w:type="dxa"/>
            <w:tcBorders>
              <w:top w:val="nil"/>
              <w:left w:val="single" w:sz="4" w:space="0" w:color="auto"/>
              <w:bottom w:val="single" w:sz="4" w:space="0" w:color="auto"/>
              <w:right w:val="nil"/>
            </w:tcBorders>
            <w:shd w:val="clear" w:color="auto" w:fill="auto"/>
            <w:noWrap/>
            <w:vAlign w:val="bottom"/>
            <w:hideMark/>
          </w:tcPr>
          <w:p w14:paraId="7E88A608"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2258" w:type="dxa"/>
            <w:tcBorders>
              <w:top w:val="nil"/>
              <w:left w:val="nil"/>
              <w:bottom w:val="single" w:sz="4" w:space="0" w:color="auto"/>
              <w:right w:val="nil"/>
            </w:tcBorders>
            <w:shd w:val="clear" w:color="auto" w:fill="auto"/>
            <w:noWrap/>
            <w:vAlign w:val="bottom"/>
            <w:hideMark/>
          </w:tcPr>
          <w:p w14:paraId="5B5688B6"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2036" w:type="dxa"/>
            <w:tcBorders>
              <w:top w:val="nil"/>
              <w:left w:val="nil"/>
              <w:bottom w:val="single" w:sz="4" w:space="0" w:color="auto"/>
              <w:right w:val="nil"/>
            </w:tcBorders>
            <w:shd w:val="clear" w:color="auto" w:fill="auto"/>
            <w:noWrap/>
            <w:vAlign w:val="bottom"/>
            <w:hideMark/>
          </w:tcPr>
          <w:p w14:paraId="21C7A3D5"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418" w:type="dxa"/>
            <w:tcBorders>
              <w:top w:val="nil"/>
              <w:left w:val="nil"/>
              <w:bottom w:val="single" w:sz="4" w:space="0" w:color="auto"/>
              <w:right w:val="nil"/>
            </w:tcBorders>
            <w:shd w:val="clear" w:color="auto" w:fill="auto"/>
            <w:noWrap/>
            <w:vAlign w:val="bottom"/>
            <w:hideMark/>
          </w:tcPr>
          <w:p w14:paraId="02E4E392"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340" w:type="dxa"/>
            <w:tcBorders>
              <w:top w:val="nil"/>
              <w:left w:val="nil"/>
              <w:bottom w:val="single" w:sz="4" w:space="0" w:color="auto"/>
              <w:right w:val="nil"/>
            </w:tcBorders>
            <w:shd w:val="clear" w:color="auto" w:fill="auto"/>
            <w:noWrap/>
            <w:vAlign w:val="bottom"/>
            <w:hideMark/>
          </w:tcPr>
          <w:p w14:paraId="21FB0C91"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c>
          <w:tcPr>
            <w:tcW w:w="1263" w:type="dxa"/>
            <w:tcBorders>
              <w:top w:val="nil"/>
              <w:left w:val="nil"/>
              <w:bottom w:val="single" w:sz="4" w:space="0" w:color="auto"/>
              <w:right w:val="single" w:sz="4" w:space="0" w:color="auto"/>
            </w:tcBorders>
            <w:shd w:val="clear" w:color="auto" w:fill="auto"/>
            <w:noWrap/>
            <w:vAlign w:val="bottom"/>
            <w:hideMark/>
          </w:tcPr>
          <w:p w14:paraId="371DD6D1"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 </w:t>
            </w:r>
          </w:p>
        </w:tc>
      </w:tr>
      <w:tr w:rsidR="005067D3" w:rsidRPr="005067D3" w14:paraId="714CC89E" w14:textId="77777777" w:rsidTr="005067D3">
        <w:trPr>
          <w:trHeight w:val="259"/>
        </w:trPr>
        <w:tc>
          <w:tcPr>
            <w:tcW w:w="1583" w:type="dxa"/>
            <w:tcBorders>
              <w:top w:val="nil"/>
              <w:left w:val="single" w:sz="4" w:space="0" w:color="auto"/>
              <w:bottom w:val="single" w:sz="4" w:space="0" w:color="auto"/>
              <w:right w:val="single" w:sz="4" w:space="0" w:color="auto"/>
            </w:tcBorders>
            <w:shd w:val="clear" w:color="auto" w:fill="auto"/>
            <w:noWrap/>
            <w:vAlign w:val="bottom"/>
            <w:hideMark/>
          </w:tcPr>
          <w:p w14:paraId="007E7051"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5) Verifica</w:t>
            </w:r>
          </w:p>
        </w:tc>
        <w:tc>
          <w:tcPr>
            <w:tcW w:w="2258" w:type="dxa"/>
            <w:tcBorders>
              <w:top w:val="nil"/>
              <w:left w:val="nil"/>
              <w:bottom w:val="single" w:sz="4" w:space="0" w:color="auto"/>
              <w:right w:val="single" w:sz="4" w:space="0" w:color="auto"/>
            </w:tcBorders>
            <w:shd w:val="clear" w:color="auto" w:fill="auto"/>
            <w:noWrap/>
            <w:vAlign w:val="bottom"/>
            <w:hideMark/>
          </w:tcPr>
          <w:p w14:paraId="0DA79511" w14:textId="77777777" w:rsidR="005067D3" w:rsidRPr="005067D3" w:rsidRDefault="005067D3" w:rsidP="005067D3">
            <w:pPr>
              <w:spacing w:after="0" w:line="240" w:lineRule="auto"/>
              <w:rPr>
                <w:rFonts w:ascii="Calibri" w:eastAsia="Times New Roman" w:hAnsi="Calibri" w:cs="Calibri"/>
                <w:color w:val="000000"/>
                <w:lang w:eastAsia="it-IT"/>
              </w:rPr>
            </w:pPr>
            <w:r w:rsidRPr="005067D3">
              <w:rPr>
                <w:rFonts w:ascii="Calibri" w:eastAsia="Times New Roman" w:hAnsi="Calibri" w:cs="Calibri"/>
                <w:color w:val="000000"/>
                <w:lang w:eastAsia="it-IT"/>
              </w:rPr>
              <w:t>Mmax&lt;Mrd</w:t>
            </w:r>
          </w:p>
        </w:tc>
        <w:tc>
          <w:tcPr>
            <w:tcW w:w="3454"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710E6525"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122.37&lt; 140.64</w:t>
            </w:r>
          </w:p>
        </w:tc>
        <w:tc>
          <w:tcPr>
            <w:tcW w:w="2603"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504B3C15" w14:textId="77777777" w:rsidR="005067D3" w:rsidRPr="005067D3" w:rsidRDefault="005067D3" w:rsidP="005067D3">
            <w:pPr>
              <w:spacing w:after="0" w:line="240" w:lineRule="auto"/>
              <w:jc w:val="center"/>
              <w:rPr>
                <w:rFonts w:ascii="Calibri" w:eastAsia="Times New Roman" w:hAnsi="Calibri" w:cs="Calibri"/>
                <w:color w:val="000000"/>
                <w:lang w:eastAsia="it-IT"/>
              </w:rPr>
            </w:pPr>
            <w:r w:rsidRPr="005067D3">
              <w:rPr>
                <w:rFonts w:ascii="Calibri" w:eastAsia="Times New Roman" w:hAnsi="Calibri" w:cs="Calibri"/>
                <w:color w:val="000000"/>
                <w:lang w:eastAsia="it-IT"/>
              </w:rPr>
              <w:t>VERIFICATO</w:t>
            </w:r>
          </w:p>
        </w:tc>
      </w:tr>
    </w:tbl>
    <w:p w14:paraId="79EC7DCE" w14:textId="77777777" w:rsidR="008125D3" w:rsidRDefault="008125D3" w:rsidP="008125D3">
      <w:pPr>
        <w:jc w:val="center"/>
      </w:pPr>
    </w:p>
    <w:p w14:paraId="3E98B693" w14:textId="77777777" w:rsidR="005067D3" w:rsidRDefault="005067D3" w:rsidP="008125D3">
      <w:pPr>
        <w:jc w:val="center"/>
      </w:pPr>
    </w:p>
    <w:p w14:paraId="62C8DAFA" w14:textId="210B03AD" w:rsidR="00DC5DEF" w:rsidRDefault="008125D3" w:rsidP="008125D3">
      <w:pPr>
        <w:jc w:val="center"/>
      </w:pPr>
      <w:r>
        <w:t>Tab.</w:t>
      </w:r>
      <w:r w:rsidR="00015FDC">
        <w:t>7</w:t>
      </w:r>
    </w:p>
    <w:p w14:paraId="5938A271" w14:textId="77777777" w:rsidR="00676030" w:rsidRDefault="00BD1D48" w:rsidP="00676030">
      <w:r>
        <w:t xml:space="preserve">Per quanto riguarda il dimensionamento della colonna si va incontro ad un’altra </w:t>
      </w:r>
      <w:r w:rsidR="00676030">
        <w:t>verifica</w:t>
      </w:r>
      <w:r>
        <w:t>.</w:t>
      </w:r>
    </w:p>
    <w:p w14:paraId="22370F6F" w14:textId="76940F57" w:rsidR="00676030" w:rsidRDefault="00676030" w:rsidP="00676030">
      <w:r>
        <w:t>Per prima cosa si determina tramite le varie figure 7-8 quale è la colonna più sollecitata, e si è individuata le due colonne centrali interne della struttura.</w:t>
      </w:r>
    </w:p>
    <w:p w14:paraId="154C8BE7" w14:textId="0CBC1AD0" w:rsidR="00BD1D48" w:rsidRDefault="00BD1D48" w:rsidP="00241BE1">
      <w:r>
        <w:t xml:space="preserve">Individuata la colonna più sollecitata si calcolano le aree che questa colonna influenza, per ogni solaio influenzato la colonna influenza ¼ di un solaio; facendo un rapido calcolo </w:t>
      </w:r>
      <w:r w:rsidR="00676030">
        <w:t xml:space="preserve">determina </w:t>
      </w:r>
      <w:r>
        <w:t>la nostra A inf</w:t>
      </w:r>
      <w:r w:rsidR="00676030">
        <w:t>.</w:t>
      </w:r>
    </w:p>
    <w:p w14:paraId="275D4D5E" w14:textId="72632035" w:rsidR="00676030" w:rsidRDefault="00676030" w:rsidP="00241BE1">
      <w:r>
        <w:t>Dopo di che si passa al calcolo di un’area minima di sezione della colonna, idonea al nostro caso, ed si determina con il seguente calcolo:</w:t>
      </w:r>
    </w:p>
    <w:p w14:paraId="46D29672" w14:textId="0731D45F" w:rsidR="003B4DF7" w:rsidRDefault="00676030" w:rsidP="003B4DF7">
      <w:pPr>
        <w:jc w:val="center"/>
      </w:pPr>
      <w:r>
        <w:t xml:space="preserve">A min = </w:t>
      </w:r>
      <w:r w:rsidR="003B4DF7">
        <w:t xml:space="preserve">( </w:t>
      </w:r>
      <w:r>
        <w:t xml:space="preserve">q tot </w:t>
      </w:r>
      <w:r w:rsidR="003B4DF7">
        <w:t>x A inf )/( fyk )</w:t>
      </w:r>
    </w:p>
    <w:p w14:paraId="1DACF796" w14:textId="296A64BB" w:rsidR="003B4DF7" w:rsidRDefault="003B4DF7" w:rsidP="003B4DF7">
      <w:r>
        <w:t>Q tot ovvero i carichi che gravano sull’area che il pilastro influenza con le sue sollecitazioni</w:t>
      </w:r>
    </w:p>
    <w:p w14:paraId="71A734F8" w14:textId="475B1EEB" w:rsidR="003B4DF7" w:rsidRDefault="003B4DF7" w:rsidP="003B4DF7">
      <w:r>
        <w:t>Al risultato finale A min viene sottratto un 30% ridondando così eventuali errori.</w:t>
      </w:r>
    </w:p>
    <w:p w14:paraId="0DBDF497" w14:textId="4805689C" w:rsidR="003B4DF7" w:rsidRDefault="003B4DF7" w:rsidP="003B4DF7">
      <w:r>
        <w:t xml:space="preserve">Infine si calcola la </w:t>
      </w:r>
      <w:r>
        <w:rPr>
          <w:rFonts w:ascii="Arial" w:hAnsi="Arial" w:cs="Arial"/>
          <w:color w:val="202124"/>
          <w:shd w:val="clear" w:color="auto" w:fill="FFFFFF"/>
        </w:rPr>
        <w:t>σ</w:t>
      </w:r>
      <w:r>
        <w:t xml:space="preserve"> max della colonna, dovuta dal rapporto dello sforzo normale massimo e l’area della profilo della colonna scelto; in base ad A min:</w:t>
      </w:r>
    </w:p>
    <w:p w14:paraId="7587507B" w14:textId="264053EA" w:rsidR="003B4DF7" w:rsidRPr="00966D43" w:rsidRDefault="003B4DF7" w:rsidP="003B4DF7">
      <w:pPr>
        <w:jc w:val="center"/>
        <w:rPr>
          <w:rFonts w:cstheme="minorHAnsi"/>
        </w:rPr>
      </w:pPr>
      <w:bookmarkStart w:id="3" w:name="_Hlk97222344"/>
      <w:r w:rsidRPr="00966D43">
        <w:rPr>
          <w:rFonts w:cstheme="minorHAnsi"/>
          <w:color w:val="202124"/>
          <w:shd w:val="clear" w:color="auto" w:fill="FFFFFF"/>
        </w:rPr>
        <w:t>σ</w:t>
      </w:r>
      <w:r w:rsidRPr="00966D43">
        <w:rPr>
          <w:rFonts w:cstheme="minorHAnsi"/>
        </w:rPr>
        <w:t xml:space="preserve"> max= Nmax/ A della colonna in sezione scelta</w:t>
      </w:r>
    </w:p>
    <w:p w14:paraId="0CE00C61" w14:textId="7B9AC4D6" w:rsidR="003B4DF7" w:rsidRPr="00966D43" w:rsidRDefault="003B4DF7" w:rsidP="003B4DF7">
      <w:pPr>
        <w:jc w:val="center"/>
        <w:rPr>
          <w:rFonts w:cstheme="minorHAnsi"/>
        </w:rPr>
      </w:pPr>
      <w:r w:rsidRPr="00966D43">
        <w:rPr>
          <w:rFonts w:cstheme="minorHAnsi"/>
        </w:rPr>
        <w:t xml:space="preserve">Nmax= A x fyk </w:t>
      </w:r>
    </w:p>
    <w:p w14:paraId="7B7E30E3" w14:textId="7BE49B4C" w:rsidR="003B4DF7" w:rsidRPr="00966D43" w:rsidRDefault="003B4DF7" w:rsidP="003B4DF7">
      <w:pPr>
        <w:jc w:val="center"/>
        <w:rPr>
          <w:rFonts w:cstheme="minorHAnsi"/>
        </w:rPr>
      </w:pPr>
      <w:r w:rsidRPr="00966D43">
        <w:rPr>
          <w:rFonts w:cstheme="minorHAnsi"/>
        </w:rPr>
        <w:t xml:space="preserve">Oppure se può determinare tramite </w:t>
      </w:r>
      <w:r w:rsidR="00966D43" w:rsidRPr="00966D43">
        <w:rPr>
          <w:rFonts w:cstheme="minorHAnsi"/>
        </w:rPr>
        <w:t>SAP (fig.9)</w:t>
      </w:r>
    </w:p>
    <w:p w14:paraId="1B121684" w14:textId="77777777" w:rsidR="00966D43" w:rsidRDefault="00966D43" w:rsidP="00966D43">
      <w:r>
        <w:rPr>
          <w:rFonts w:cstheme="minorHAnsi"/>
          <w:color w:val="202124"/>
          <w:shd w:val="clear" w:color="auto" w:fill="FFFFFF"/>
        </w:rPr>
        <w:t xml:space="preserve">Calcolata la nostra </w:t>
      </w:r>
      <w:r>
        <w:rPr>
          <w:rFonts w:ascii="Arial" w:hAnsi="Arial" w:cs="Arial"/>
          <w:color w:val="202124"/>
          <w:shd w:val="clear" w:color="auto" w:fill="FFFFFF"/>
        </w:rPr>
        <w:t>σ</w:t>
      </w:r>
      <w:r>
        <w:t xml:space="preserve"> max, possiamo fare la seguente verifica:</w:t>
      </w:r>
    </w:p>
    <w:p w14:paraId="3EEBB070" w14:textId="25676E0A" w:rsidR="00676030" w:rsidRDefault="00676030" w:rsidP="00966D43">
      <w:pPr>
        <w:jc w:val="center"/>
      </w:pPr>
      <w:r>
        <w:rPr>
          <w:rFonts w:ascii="Arial" w:hAnsi="Arial" w:cs="Arial"/>
          <w:color w:val="202124"/>
          <w:shd w:val="clear" w:color="auto" w:fill="FFFFFF"/>
        </w:rPr>
        <w:t>σ</w:t>
      </w:r>
      <w:r>
        <w:t xml:space="preserve"> max </w:t>
      </w:r>
      <w:bookmarkEnd w:id="3"/>
      <w:r>
        <w:t>&lt; fyd</w:t>
      </w:r>
    </w:p>
    <w:p w14:paraId="391B5B03" w14:textId="309ECD47" w:rsidR="00241BE1" w:rsidRDefault="00241BE1" w:rsidP="00241BE1">
      <w:r>
        <w:t xml:space="preserve">Di seguito </w:t>
      </w:r>
      <w:r w:rsidR="00966D43">
        <w:t>una tabella sintetica dei calcoli descritti precedentemente (Tab.8)</w:t>
      </w:r>
    </w:p>
    <w:tbl>
      <w:tblPr>
        <w:tblW w:w="9782" w:type="dxa"/>
        <w:tblCellMar>
          <w:left w:w="70" w:type="dxa"/>
          <w:right w:w="70" w:type="dxa"/>
        </w:tblCellMar>
        <w:tblLook w:val="04A0" w:firstRow="1" w:lastRow="0" w:firstColumn="1" w:lastColumn="0" w:noHBand="0" w:noVBand="1"/>
      </w:tblPr>
      <w:tblGrid>
        <w:gridCol w:w="1530"/>
        <w:gridCol w:w="2613"/>
        <w:gridCol w:w="1683"/>
        <w:gridCol w:w="1348"/>
        <w:gridCol w:w="1536"/>
        <w:gridCol w:w="1072"/>
      </w:tblGrid>
      <w:tr w:rsidR="00BD1D48" w:rsidRPr="00BD1D48" w14:paraId="53B76E14" w14:textId="77777777" w:rsidTr="00966D43">
        <w:trPr>
          <w:trHeight w:val="239"/>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F490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8252" w:type="dxa"/>
            <w:gridSpan w:val="5"/>
            <w:tcBorders>
              <w:top w:val="single" w:sz="4" w:space="0" w:color="auto"/>
              <w:left w:val="nil"/>
              <w:bottom w:val="single" w:sz="4" w:space="0" w:color="auto"/>
              <w:right w:val="single" w:sz="4" w:space="0" w:color="auto"/>
            </w:tcBorders>
            <w:shd w:val="clear" w:color="000000" w:fill="92D050"/>
            <w:noWrap/>
            <w:vAlign w:val="bottom"/>
            <w:hideMark/>
          </w:tcPr>
          <w:p w14:paraId="6BC084E6"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Dimensionamento Colonna HEB 160</w:t>
            </w:r>
          </w:p>
        </w:tc>
      </w:tr>
      <w:tr w:rsidR="00966D43" w:rsidRPr="00BD1D48" w14:paraId="524C533F" w14:textId="77777777" w:rsidTr="00966D43">
        <w:trPr>
          <w:trHeight w:val="24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F06DF4A"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2613" w:type="dxa"/>
            <w:tcBorders>
              <w:top w:val="nil"/>
              <w:left w:val="nil"/>
              <w:bottom w:val="single" w:sz="4" w:space="0" w:color="auto"/>
              <w:right w:val="single" w:sz="4" w:space="0" w:color="auto"/>
            </w:tcBorders>
            <w:shd w:val="clear" w:color="auto" w:fill="auto"/>
            <w:noWrap/>
            <w:vAlign w:val="bottom"/>
            <w:hideMark/>
          </w:tcPr>
          <w:p w14:paraId="05B0F48D"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683" w:type="dxa"/>
            <w:tcBorders>
              <w:top w:val="nil"/>
              <w:left w:val="nil"/>
              <w:bottom w:val="single" w:sz="4" w:space="0" w:color="auto"/>
              <w:right w:val="single" w:sz="4" w:space="0" w:color="auto"/>
            </w:tcBorders>
            <w:shd w:val="clear" w:color="auto" w:fill="auto"/>
            <w:noWrap/>
            <w:vAlign w:val="bottom"/>
            <w:hideMark/>
          </w:tcPr>
          <w:p w14:paraId="70A27074"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347" w:type="dxa"/>
            <w:tcBorders>
              <w:top w:val="nil"/>
              <w:left w:val="nil"/>
              <w:bottom w:val="single" w:sz="4" w:space="0" w:color="auto"/>
              <w:right w:val="single" w:sz="4" w:space="0" w:color="auto"/>
            </w:tcBorders>
            <w:shd w:val="clear" w:color="auto" w:fill="auto"/>
            <w:noWrap/>
            <w:vAlign w:val="bottom"/>
            <w:hideMark/>
          </w:tcPr>
          <w:p w14:paraId="22C10AED"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536" w:type="dxa"/>
            <w:tcBorders>
              <w:top w:val="nil"/>
              <w:left w:val="nil"/>
              <w:bottom w:val="single" w:sz="4" w:space="0" w:color="auto"/>
              <w:right w:val="single" w:sz="4" w:space="0" w:color="auto"/>
            </w:tcBorders>
            <w:shd w:val="clear" w:color="auto" w:fill="auto"/>
            <w:noWrap/>
            <w:vAlign w:val="bottom"/>
            <w:hideMark/>
          </w:tcPr>
          <w:p w14:paraId="62CCF871"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071" w:type="dxa"/>
            <w:tcBorders>
              <w:top w:val="nil"/>
              <w:left w:val="nil"/>
              <w:bottom w:val="single" w:sz="4" w:space="0" w:color="auto"/>
              <w:right w:val="single" w:sz="4" w:space="0" w:color="auto"/>
            </w:tcBorders>
            <w:shd w:val="clear" w:color="auto" w:fill="auto"/>
            <w:noWrap/>
            <w:vAlign w:val="bottom"/>
            <w:hideMark/>
          </w:tcPr>
          <w:p w14:paraId="6C63F8CA"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r>
      <w:tr w:rsidR="00966D43" w:rsidRPr="00BD1D48" w14:paraId="5D438142" w14:textId="77777777" w:rsidTr="00966D43">
        <w:trPr>
          <w:trHeight w:val="24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5226716"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xml:space="preserve">1) </w:t>
            </w:r>
          </w:p>
        </w:tc>
        <w:tc>
          <w:tcPr>
            <w:tcW w:w="2613" w:type="dxa"/>
            <w:tcBorders>
              <w:top w:val="nil"/>
              <w:left w:val="nil"/>
              <w:bottom w:val="single" w:sz="4" w:space="0" w:color="auto"/>
              <w:right w:val="single" w:sz="4" w:space="0" w:color="auto"/>
            </w:tcBorders>
            <w:shd w:val="clear" w:color="auto" w:fill="auto"/>
            <w:noWrap/>
            <w:vAlign w:val="bottom"/>
            <w:hideMark/>
          </w:tcPr>
          <w:p w14:paraId="23D9909C"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qt</w:t>
            </w:r>
          </w:p>
        </w:tc>
        <w:tc>
          <w:tcPr>
            <w:tcW w:w="1683" w:type="dxa"/>
            <w:tcBorders>
              <w:top w:val="nil"/>
              <w:left w:val="nil"/>
              <w:bottom w:val="single" w:sz="4" w:space="0" w:color="auto"/>
              <w:right w:val="single" w:sz="4" w:space="0" w:color="auto"/>
            </w:tcBorders>
            <w:shd w:val="clear" w:color="auto" w:fill="auto"/>
            <w:noWrap/>
            <w:vAlign w:val="bottom"/>
            <w:hideMark/>
          </w:tcPr>
          <w:p w14:paraId="6C8D6D70"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12.50</w:t>
            </w:r>
          </w:p>
        </w:tc>
        <w:tc>
          <w:tcPr>
            <w:tcW w:w="1347" w:type="dxa"/>
            <w:tcBorders>
              <w:top w:val="nil"/>
              <w:left w:val="nil"/>
              <w:bottom w:val="single" w:sz="4" w:space="0" w:color="auto"/>
              <w:right w:val="single" w:sz="4" w:space="0" w:color="auto"/>
            </w:tcBorders>
            <w:shd w:val="clear" w:color="auto" w:fill="auto"/>
            <w:noWrap/>
            <w:vAlign w:val="bottom"/>
            <w:hideMark/>
          </w:tcPr>
          <w:p w14:paraId="08AC477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kN/m</w:t>
            </w:r>
            <w:r w:rsidRPr="00BD1D48">
              <w:rPr>
                <w:rFonts w:ascii="Calibri" w:eastAsia="Times New Roman" w:hAnsi="Calibri" w:cs="Calibri"/>
                <w:color w:val="000000"/>
                <w:vertAlign w:val="superscript"/>
                <w:lang w:eastAsia="it-IT"/>
              </w:rPr>
              <w:t>2</w:t>
            </w:r>
          </w:p>
        </w:tc>
        <w:tc>
          <w:tcPr>
            <w:tcW w:w="1536" w:type="dxa"/>
            <w:tcBorders>
              <w:top w:val="nil"/>
              <w:left w:val="nil"/>
              <w:bottom w:val="single" w:sz="4" w:space="0" w:color="auto"/>
              <w:right w:val="single" w:sz="4" w:space="0" w:color="auto"/>
            </w:tcBorders>
            <w:shd w:val="clear" w:color="auto" w:fill="auto"/>
            <w:noWrap/>
            <w:vAlign w:val="bottom"/>
            <w:hideMark/>
          </w:tcPr>
          <w:p w14:paraId="543D874D"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071" w:type="dxa"/>
            <w:tcBorders>
              <w:top w:val="nil"/>
              <w:left w:val="nil"/>
              <w:bottom w:val="single" w:sz="4" w:space="0" w:color="auto"/>
              <w:right w:val="single" w:sz="4" w:space="0" w:color="auto"/>
            </w:tcBorders>
            <w:shd w:val="clear" w:color="auto" w:fill="auto"/>
            <w:noWrap/>
            <w:vAlign w:val="bottom"/>
            <w:hideMark/>
          </w:tcPr>
          <w:p w14:paraId="577C793A"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r>
      <w:tr w:rsidR="00966D43" w:rsidRPr="00BD1D48" w14:paraId="5610E988" w14:textId="77777777" w:rsidTr="00966D43">
        <w:trPr>
          <w:trHeight w:val="24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1C29CFE"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2)</w:t>
            </w:r>
          </w:p>
        </w:tc>
        <w:tc>
          <w:tcPr>
            <w:tcW w:w="2613" w:type="dxa"/>
            <w:tcBorders>
              <w:top w:val="nil"/>
              <w:left w:val="nil"/>
              <w:bottom w:val="single" w:sz="4" w:space="0" w:color="auto"/>
              <w:right w:val="single" w:sz="4" w:space="0" w:color="auto"/>
            </w:tcBorders>
            <w:shd w:val="clear" w:color="auto" w:fill="auto"/>
            <w:noWrap/>
            <w:vAlign w:val="bottom"/>
            <w:hideMark/>
          </w:tcPr>
          <w:p w14:paraId="220D71D9"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A inf</w:t>
            </w:r>
          </w:p>
        </w:tc>
        <w:tc>
          <w:tcPr>
            <w:tcW w:w="1683" w:type="dxa"/>
            <w:tcBorders>
              <w:top w:val="nil"/>
              <w:left w:val="nil"/>
              <w:bottom w:val="single" w:sz="4" w:space="0" w:color="auto"/>
              <w:right w:val="single" w:sz="4" w:space="0" w:color="auto"/>
            </w:tcBorders>
            <w:shd w:val="clear" w:color="auto" w:fill="auto"/>
            <w:noWrap/>
            <w:vAlign w:val="bottom"/>
            <w:hideMark/>
          </w:tcPr>
          <w:p w14:paraId="78D566CD"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6.75</w:t>
            </w:r>
          </w:p>
        </w:tc>
        <w:tc>
          <w:tcPr>
            <w:tcW w:w="1347" w:type="dxa"/>
            <w:tcBorders>
              <w:top w:val="nil"/>
              <w:left w:val="nil"/>
              <w:bottom w:val="single" w:sz="4" w:space="0" w:color="auto"/>
              <w:right w:val="single" w:sz="4" w:space="0" w:color="auto"/>
            </w:tcBorders>
            <w:shd w:val="clear" w:color="auto" w:fill="auto"/>
            <w:noWrap/>
            <w:vAlign w:val="bottom"/>
            <w:hideMark/>
          </w:tcPr>
          <w:p w14:paraId="2DD5B691"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m</w:t>
            </w:r>
            <w:r w:rsidRPr="00BD1D48">
              <w:rPr>
                <w:rFonts w:ascii="Calibri" w:eastAsia="Times New Roman" w:hAnsi="Calibri" w:cs="Calibri"/>
                <w:color w:val="000000"/>
                <w:vertAlign w:val="superscript"/>
                <w:lang w:eastAsia="it-IT"/>
              </w:rPr>
              <w:t>2</w:t>
            </w:r>
          </w:p>
        </w:tc>
        <w:tc>
          <w:tcPr>
            <w:tcW w:w="1536" w:type="dxa"/>
            <w:tcBorders>
              <w:top w:val="nil"/>
              <w:left w:val="nil"/>
              <w:bottom w:val="single" w:sz="4" w:space="0" w:color="auto"/>
              <w:right w:val="single" w:sz="4" w:space="0" w:color="auto"/>
            </w:tcBorders>
            <w:shd w:val="clear" w:color="auto" w:fill="auto"/>
            <w:noWrap/>
            <w:vAlign w:val="bottom"/>
            <w:hideMark/>
          </w:tcPr>
          <w:p w14:paraId="7AC9A85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071" w:type="dxa"/>
            <w:tcBorders>
              <w:top w:val="nil"/>
              <w:left w:val="nil"/>
              <w:bottom w:val="single" w:sz="4" w:space="0" w:color="auto"/>
              <w:right w:val="single" w:sz="4" w:space="0" w:color="auto"/>
            </w:tcBorders>
            <w:shd w:val="clear" w:color="auto" w:fill="auto"/>
            <w:noWrap/>
            <w:vAlign w:val="bottom"/>
            <w:hideMark/>
          </w:tcPr>
          <w:p w14:paraId="254B5537"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r>
      <w:tr w:rsidR="00966D43" w:rsidRPr="00BD1D48" w14:paraId="6636D53E" w14:textId="77777777" w:rsidTr="00966D43">
        <w:trPr>
          <w:trHeight w:val="23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1DBFC57"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3)</w:t>
            </w:r>
          </w:p>
        </w:tc>
        <w:tc>
          <w:tcPr>
            <w:tcW w:w="2613" w:type="dxa"/>
            <w:tcBorders>
              <w:top w:val="nil"/>
              <w:left w:val="nil"/>
              <w:bottom w:val="single" w:sz="4" w:space="0" w:color="auto"/>
              <w:right w:val="single" w:sz="4" w:space="0" w:color="auto"/>
            </w:tcBorders>
            <w:shd w:val="clear" w:color="auto" w:fill="auto"/>
            <w:noWrap/>
            <w:vAlign w:val="bottom"/>
            <w:hideMark/>
          </w:tcPr>
          <w:p w14:paraId="4F6C9210"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Nmax</w:t>
            </w:r>
          </w:p>
        </w:tc>
        <w:tc>
          <w:tcPr>
            <w:tcW w:w="1683" w:type="dxa"/>
            <w:tcBorders>
              <w:top w:val="nil"/>
              <w:left w:val="nil"/>
              <w:bottom w:val="single" w:sz="4" w:space="0" w:color="auto"/>
              <w:right w:val="single" w:sz="4" w:space="0" w:color="auto"/>
            </w:tcBorders>
            <w:shd w:val="clear" w:color="auto" w:fill="auto"/>
            <w:noWrap/>
            <w:vAlign w:val="bottom"/>
            <w:hideMark/>
          </w:tcPr>
          <w:p w14:paraId="132C3E57"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84.4055</w:t>
            </w:r>
          </w:p>
        </w:tc>
        <w:tc>
          <w:tcPr>
            <w:tcW w:w="1347" w:type="dxa"/>
            <w:tcBorders>
              <w:top w:val="nil"/>
              <w:left w:val="nil"/>
              <w:bottom w:val="single" w:sz="4" w:space="0" w:color="auto"/>
              <w:right w:val="single" w:sz="4" w:space="0" w:color="auto"/>
            </w:tcBorders>
            <w:shd w:val="clear" w:color="auto" w:fill="auto"/>
            <w:noWrap/>
            <w:vAlign w:val="bottom"/>
            <w:hideMark/>
          </w:tcPr>
          <w:p w14:paraId="236050DF"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kN/m</w:t>
            </w:r>
            <w:r w:rsidRPr="00BD1D48">
              <w:rPr>
                <w:rFonts w:ascii="Calibri" w:eastAsia="Times New Roman" w:hAnsi="Calibri" w:cs="Calibri"/>
                <w:color w:val="000000"/>
                <w:vertAlign w:val="superscript"/>
                <w:lang w:eastAsia="it-IT"/>
              </w:rPr>
              <w:t>2</w:t>
            </w:r>
          </w:p>
        </w:tc>
        <w:tc>
          <w:tcPr>
            <w:tcW w:w="260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0B3681" w14:textId="77777777" w:rsidR="00BD1D48" w:rsidRPr="00BD1D48" w:rsidRDefault="00BD1D48" w:rsidP="00BD1D48">
            <w:pPr>
              <w:spacing w:after="0" w:line="240" w:lineRule="auto"/>
              <w:jc w:val="center"/>
              <w:rPr>
                <w:rFonts w:ascii="Calibri" w:eastAsia="Times New Roman" w:hAnsi="Calibri" w:cs="Calibri"/>
                <w:color w:val="000000"/>
                <w:lang w:eastAsia="it-IT"/>
              </w:rPr>
            </w:pPr>
            <w:r w:rsidRPr="00BD1D48">
              <w:rPr>
                <w:rFonts w:ascii="Calibri" w:eastAsia="Times New Roman" w:hAnsi="Calibri" w:cs="Calibri"/>
                <w:color w:val="000000"/>
                <w:lang w:eastAsia="it-IT"/>
              </w:rPr>
              <w:t>Nmax da SAP= 80.42</w:t>
            </w:r>
          </w:p>
        </w:tc>
      </w:tr>
      <w:tr w:rsidR="00966D43" w:rsidRPr="00BD1D48" w14:paraId="40958568" w14:textId="77777777" w:rsidTr="00966D43">
        <w:trPr>
          <w:trHeight w:val="258"/>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09F9851"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4)</w:t>
            </w:r>
          </w:p>
        </w:tc>
        <w:tc>
          <w:tcPr>
            <w:tcW w:w="2613" w:type="dxa"/>
            <w:tcBorders>
              <w:top w:val="nil"/>
              <w:left w:val="nil"/>
              <w:bottom w:val="single" w:sz="4" w:space="0" w:color="auto"/>
              <w:right w:val="single" w:sz="4" w:space="0" w:color="auto"/>
            </w:tcBorders>
            <w:shd w:val="clear" w:color="auto" w:fill="auto"/>
            <w:noWrap/>
            <w:vAlign w:val="bottom"/>
            <w:hideMark/>
          </w:tcPr>
          <w:p w14:paraId="65A351BC"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fyd</w:t>
            </w:r>
          </w:p>
        </w:tc>
        <w:tc>
          <w:tcPr>
            <w:tcW w:w="1683" w:type="dxa"/>
            <w:tcBorders>
              <w:top w:val="nil"/>
              <w:left w:val="nil"/>
              <w:bottom w:val="single" w:sz="4" w:space="0" w:color="auto"/>
              <w:right w:val="single" w:sz="4" w:space="0" w:color="auto"/>
            </w:tcBorders>
            <w:shd w:val="clear" w:color="auto" w:fill="auto"/>
            <w:noWrap/>
            <w:vAlign w:val="bottom"/>
            <w:hideMark/>
          </w:tcPr>
          <w:p w14:paraId="4583923B"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223.81</w:t>
            </w:r>
          </w:p>
        </w:tc>
        <w:tc>
          <w:tcPr>
            <w:tcW w:w="1347" w:type="dxa"/>
            <w:tcBorders>
              <w:top w:val="nil"/>
              <w:left w:val="nil"/>
              <w:bottom w:val="single" w:sz="4" w:space="0" w:color="auto"/>
              <w:right w:val="single" w:sz="4" w:space="0" w:color="auto"/>
            </w:tcBorders>
            <w:shd w:val="clear" w:color="auto" w:fill="auto"/>
            <w:noWrap/>
            <w:vAlign w:val="bottom"/>
            <w:hideMark/>
          </w:tcPr>
          <w:p w14:paraId="638DC1B7"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N/m</w:t>
            </w:r>
            <w:r w:rsidRPr="00BD1D48">
              <w:rPr>
                <w:rFonts w:ascii="Calibri" w:eastAsia="Times New Roman" w:hAnsi="Calibri" w:cs="Calibri"/>
                <w:color w:val="000000"/>
                <w:vertAlign w:val="superscript"/>
                <w:lang w:eastAsia="it-IT"/>
              </w:rPr>
              <w:t>2</w:t>
            </w:r>
          </w:p>
        </w:tc>
        <w:tc>
          <w:tcPr>
            <w:tcW w:w="1536" w:type="dxa"/>
            <w:tcBorders>
              <w:top w:val="nil"/>
              <w:left w:val="nil"/>
              <w:bottom w:val="single" w:sz="4" w:space="0" w:color="auto"/>
              <w:right w:val="single" w:sz="4" w:space="0" w:color="auto"/>
            </w:tcBorders>
            <w:shd w:val="clear" w:color="auto" w:fill="auto"/>
            <w:noWrap/>
            <w:vAlign w:val="bottom"/>
            <w:hideMark/>
          </w:tcPr>
          <w:p w14:paraId="504D72FB"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071" w:type="dxa"/>
            <w:tcBorders>
              <w:top w:val="nil"/>
              <w:left w:val="nil"/>
              <w:bottom w:val="single" w:sz="4" w:space="0" w:color="auto"/>
              <w:right w:val="single" w:sz="4" w:space="0" w:color="auto"/>
            </w:tcBorders>
            <w:shd w:val="clear" w:color="auto" w:fill="auto"/>
            <w:noWrap/>
            <w:vAlign w:val="bottom"/>
            <w:hideMark/>
          </w:tcPr>
          <w:p w14:paraId="4640D76F"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r>
      <w:tr w:rsidR="00966D43" w:rsidRPr="00BD1D48" w14:paraId="12EB2D2C" w14:textId="77777777" w:rsidTr="00966D43">
        <w:trPr>
          <w:trHeight w:val="24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32BB694"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5)</w:t>
            </w:r>
          </w:p>
        </w:tc>
        <w:tc>
          <w:tcPr>
            <w:tcW w:w="2613" w:type="dxa"/>
            <w:tcBorders>
              <w:top w:val="nil"/>
              <w:left w:val="nil"/>
              <w:bottom w:val="single" w:sz="4" w:space="0" w:color="auto"/>
              <w:right w:val="single" w:sz="4" w:space="0" w:color="auto"/>
            </w:tcBorders>
            <w:shd w:val="clear" w:color="auto" w:fill="auto"/>
            <w:noWrap/>
            <w:vAlign w:val="bottom"/>
            <w:hideMark/>
          </w:tcPr>
          <w:p w14:paraId="7F0836C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A min</w:t>
            </w:r>
          </w:p>
        </w:tc>
        <w:tc>
          <w:tcPr>
            <w:tcW w:w="1683" w:type="dxa"/>
            <w:tcBorders>
              <w:top w:val="nil"/>
              <w:left w:val="nil"/>
              <w:bottom w:val="single" w:sz="4" w:space="0" w:color="auto"/>
              <w:right w:val="single" w:sz="4" w:space="0" w:color="auto"/>
            </w:tcBorders>
            <w:shd w:val="clear" w:color="auto" w:fill="auto"/>
            <w:noWrap/>
            <w:vAlign w:val="bottom"/>
            <w:hideMark/>
          </w:tcPr>
          <w:p w14:paraId="7929BF5D"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0.02</w:t>
            </w:r>
          </w:p>
        </w:tc>
        <w:tc>
          <w:tcPr>
            <w:tcW w:w="1347" w:type="dxa"/>
            <w:tcBorders>
              <w:top w:val="nil"/>
              <w:left w:val="nil"/>
              <w:bottom w:val="single" w:sz="4" w:space="0" w:color="auto"/>
              <w:right w:val="single" w:sz="4" w:space="0" w:color="auto"/>
            </w:tcBorders>
            <w:shd w:val="clear" w:color="auto" w:fill="auto"/>
            <w:noWrap/>
            <w:vAlign w:val="bottom"/>
            <w:hideMark/>
          </w:tcPr>
          <w:p w14:paraId="519F3B9C"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m</w:t>
            </w:r>
            <w:r w:rsidRPr="00BD1D48">
              <w:rPr>
                <w:rFonts w:ascii="Calibri" w:eastAsia="Times New Roman" w:hAnsi="Calibri" w:cs="Calibri"/>
                <w:color w:val="000000"/>
                <w:vertAlign w:val="superscript"/>
                <w:lang w:eastAsia="it-IT"/>
              </w:rPr>
              <w:t>2</w:t>
            </w:r>
          </w:p>
        </w:tc>
        <w:tc>
          <w:tcPr>
            <w:tcW w:w="1536" w:type="dxa"/>
            <w:tcBorders>
              <w:top w:val="nil"/>
              <w:left w:val="nil"/>
              <w:bottom w:val="single" w:sz="4" w:space="0" w:color="auto"/>
              <w:right w:val="single" w:sz="4" w:space="0" w:color="auto"/>
            </w:tcBorders>
            <w:shd w:val="clear" w:color="auto" w:fill="auto"/>
            <w:noWrap/>
            <w:vAlign w:val="bottom"/>
            <w:hideMark/>
          </w:tcPr>
          <w:p w14:paraId="64BEAE01"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18.86</w:t>
            </w:r>
          </w:p>
        </w:tc>
        <w:tc>
          <w:tcPr>
            <w:tcW w:w="1071" w:type="dxa"/>
            <w:tcBorders>
              <w:top w:val="nil"/>
              <w:left w:val="nil"/>
              <w:bottom w:val="single" w:sz="4" w:space="0" w:color="auto"/>
              <w:right w:val="single" w:sz="4" w:space="0" w:color="auto"/>
            </w:tcBorders>
            <w:shd w:val="clear" w:color="auto" w:fill="auto"/>
            <w:noWrap/>
            <w:vAlign w:val="bottom"/>
            <w:hideMark/>
          </w:tcPr>
          <w:p w14:paraId="0226508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cm</w:t>
            </w:r>
            <w:r w:rsidRPr="00BD1D48">
              <w:rPr>
                <w:rFonts w:ascii="Calibri" w:eastAsia="Times New Roman" w:hAnsi="Calibri" w:cs="Calibri"/>
                <w:color w:val="000000"/>
                <w:vertAlign w:val="superscript"/>
                <w:lang w:eastAsia="it-IT"/>
              </w:rPr>
              <w:t>2</w:t>
            </w:r>
          </w:p>
        </w:tc>
      </w:tr>
      <w:tr w:rsidR="00966D43" w:rsidRPr="00BD1D48" w14:paraId="63E6EA50" w14:textId="77777777" w:rsidTr="00966D43">
        <w:trPr>
          <w:trHeight w:val="249"/>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330AF53"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6)</w:t>
            </w:r>
          </w:p>
        </w:tc>
        <w:tc>
          <w:tcPr>
            <w:tcW w:w="2613" w:type="dxa"/>
            <w:tcBorders>
              <w:top w:val="nil"/>
              <w:left w:val="nil"/>
              <w:bottom w:val="single" w:sz="4" w:space="0" w:color="auto"/>
              <w:right w:val="single" w:sz="4" w:space="0" w:color="auto"/>
            </w:tcBorders>
            <w:shd w:val="clear" w:color="auto" w:fill="auto"/>
            <w:noWrap/>
            <w:vAlign w:val="bottom"/>
            <w:hideMark/>
          </w:tcPr>
          <w:p w14:paraId="5DC2F8CA"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A di HEB 160</w:t>
            </w:r>
          </w:p>
        </w:tc>
        <w:tc>
          <w:tcPr>
            <w:tcW w:w="1683" w:type="dxa"/>
            <w:tcBorders>
              <w:top w:val="nil"/>
              <w:left w:val="nil"/>
              <w:bottom w:val="single" w:sz="4" w:space="0" w:color="auto"/>
              <w:right w:val="single" w:sz="4" w:space="0" w:color="auto"/>
            </w:tcBorders>
            <w:shd w:val="clear" w:color="auto" w:fill="auto"/>
            <w:noWrap/>
            <w:vAlign w:val="bottom"/>
            <w:hideMark/>
          </w:tcPr>
          <w:p w14:paraId="1BCF3DF8"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0.05</w:t>
            </w:r>
          </w:p>
        </w:tc>
        <w:tc>
          <w:tcPr>
            <w:tcW w:w="1347" w:type="dxa"/>
            <w:tcBorders>
              <w:top w:val="nil"/>
              <w:left w:val="nil"/>
              <w:bottom w:val="single" w:sz="4" w:space="0" w:color="auto"/>
              <w:right w:val="single" w:sz="4" w:space="0" w:color="auto"/>
            </w:tcBorders>
            <w:shd w:val="clear" w:color="auto" w:fill="auto"/>
            <w:noWrap/>
            <w:vAlign w:val="bottom"/>
            <w:hideMark/>
          </w:tcPr>
          <w:p w14:paraId="78890BBD"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m</w:t>
            </w:r>
            <w:r w:rsidRPr="00BD1D48">
              <w:rPr>
                <w:rFonts w:ascii="Calibri" w:eastAsia="Times New Roman" w:hAnsi="Calibri" w:cs="Calibri"/>
                <w:color w:val="000000"/>
                <w:vertAlign w:val="superscript"/>
                <w:lang w:eastAsia="it-IT"/>
              </w:rPr>
              <w:t>2</w:t>
            </w:r>
          </w:p>
        </w:tc>
        <w:tc>
          <w:tcPr>
            <w:tcW w:w="1536" w:type="dxa"/>
            <w:tcBorders>
              <w:top w:val="nil"/>
              <w:left w:val="nil"/>
              <w:bottom w:val="single" w:sz="4" w:space="0" w:color="auto"/>
              <w:right w:val="single" w:sz="4" w:space="0" w:color="auto"/>
            </w:tcBorders>
            <w:shd w:val="clear" w:color="auto" w:fill="auto"/>
            <w:noWrap/>
            <w:vAlign w:val="bottom"/>
            <w:hideMark/>
          </w:tcPr>
          <w:p w14:paraId="3C9437CA"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54.25</w:t>
            </w:r>
          </w:p>
        </w:tc>
        <w:tc>
          <w:tcPr>
            <w:tcW w:w="1071" w:type="dxa"/>
            <w:tcBorders>
              <w:top w:val="nil"/>
              <w:left w:val="nil"/>
              <w:bottom w:val="single" w:sz="4" w:space="0" w:color="auto"/>
              <w:right w:val="single" w:sz="4" w:space="0" w:color="auto"/>
            </w:tcBorders>
            <w:shd w:val="clear" w:color="auto" w:fill="auto"/>
            <w:noWrap/>
            <w:vAlign w:val="bottom"/>
            <w:hideMark/>
          </w:tcPr>
          <w:p w14:paraId="1D2D0A0A"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cm</w:t>
            </w:r>
            <w:r w:rsidRPr="00BD1D48">
              <w:rPr>
                <w:rFonts w:ascii="Calibri" w:eastAsia="Times New Roman" w:hAnsi="Calibri" w:cs="Calibri"/>
                <w:color w:val="000000"/>
                <w:vertAlign w:val="superscript"/>
                <w:lang w:eastAsia="it-IT"/>
              </w:rPr>
              <w:t>2</w:t>
            </w:r>
          </w:p>
        </w:tc>
      </w:tr>
      <w:tr w:rsidR="00966D43" w:rsidRPr="00BD1D48" w14:paraId="4BF775F1" w14:textId="77777777" w:rsidTr="00966D43">
        <w:trPr>
          <w:trHeight w:val="213"/>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CB7E03F"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7)</w:t>
            </w:r>
          </w:p>
        </w:tc>
        <w:tc>
          <w:tcPr>
            <w:tcW w:w="2613" w:type="dxa"/>
            <w:tcBorders>
              <w:top w:val="nil"/>
              <w:left w:val="nil"/>
              <w:bottom w:val="single" w:sz="4" w:space="0" w:color="auto"/>
              <w:right w:val="single" w:sz="4" w:space="0" w:color="auto"/>
            </w:tcBorders>
            <w:shd w:val="clear" w:color="auto" w:fill="auto"/>
            <w:noWrap/>
            <w:vAlign w:val="bottom"/>
            <w:hideMark/>
          </w:tcPr>
          <w:p w14:paraId="25229AEB"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σ max</w:t>
            </w:r>
          </w:p>
        </w:tc>
        <w:tc>
          <w:tcPr>
            <w:tcW w:w="1683" w:type="dxa"/>
            <w:tcBorders>
              <w:top w:val="nil"/>
              <w:left w:val="nil"/>
              <w:bottom w:val="single" w:sz="4" w:space="0" w:color="auto"/>
              <w:right w:val="single" w:sz="4" w:space="0" w:color="auto"/>
            </w:tcBorders>
            <w:shd w:val="clear" w:color="auto" w:fill="auto"/>
            <w:noWrap/>
            <w:vAlign w:val="bottom"/>
            <w:hideMark/>
          </w:tcPr>
          <w:p w14:paraId="3B9DEE88" w14:textId="77777777" w:rsidR="00BD1D48" w:rsidRPr="00BD1D48" w:rsidRDefault="00BD1D48" w:rsidP="00BD1D48">
            <w:pPr>
              <w:spacing w:after="0" w:line="240" w:lineRule="auto"/>
              <w:jc w:val="right"/>
              <w:rPr>
                <w:rFonts w:ascii="Calibri" w:eastAsia="Times New Roman" w:hAnsi="Calibri" w:cs="Calibri"/>
                <w:color w:val="000000"/>
                <w:lang w:eastAsia="it-IT"/>
              </w:rPr>
            </w:pPr>
            <w:r w:rsidRPr="00BD1D48">
              <w:rPr>
                <w:rFonts w:ascii="Calibri" w:eastAsia="Times New Roman" w:hAnsi="Calibri" w:cs="Calibri"/>
                <w:color w:val="000000"/>
                <w:lang w:eastAsia="it-IT"/>
              </w:rPr>
              <w:t>155.59</w:t>
            </w:r>
          </w:p>
        </w:tc>
        <w:tc>
          <w:tcPr>
            <w:tcW w:w="1347" w:type="dxa"/>
            <w:tcBorders>
              <w:top w:val="nil"/>
              <w:left w:val="nil"/>
              <w:bottom w:val="single" w:sz="4" w:space="0" w:color="auto"/>
              <w:right w:val="single" w:sz="4" w:space="0" w:color="auto"/>
            </w:tcBorders>
            <w:shd w:val="clear" w:color="auto" w:fill="auto"/>
            <w:noWrap/>
            <w:vAlign w:val="bottom"/>
            <w:hideMark/>
          </w:tcPr>
          <w:p w14:paraId="34D4A3FC"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536" w:type="dxa"/>
            <w:tcBorders>
              <w:top w:val="nil"/>
              <w:left w:val="nil"/>
              <w:bottom w:val="single" w:sz="4" w:space="0" w:color="auto"/>
              <w:right w:val="single" w:sz="4" w:space="0" w:color="auto"/>
            </w:tcBorders>
            <w:shd w:val="clear" w:color="auto" w:fill="auto"/>
            <w:noWrap/>
            <w:vAlign w:val="bottom"/>
            <w:hideMark/>
          </w:tcPr>
          <w:p w14:paraId="5CA3C673"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c>
          <w:tcPr>
            <w:tcW w:w="1071" w:type="dxa"/>
            <w:tcBorders>
              <w:top w:val="nil"/>
              <w:left w:val="nil"/>
              <w:bottom w:val="single" w:sz="4" w:space="0" w:color="auto"/>
              <w:right w:val="single" w:sz="4" w:space="0" w:color="auto"/>
            </w:tcBorders>
            <w:shd w:val="clear" w:color="auto" w:fill="auto"/>
            <w:noWrap/>
            <w:vAlign w:val="bottom"/>
            <w:hideMark/>
          </w:tcPr>
          <w:p w14:paraId="120103B2"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 </w:t>
            </w:r>
          </w:p>
        </w:tc>
      </w:tr>
      <w:tr w:rsidR="00966D43" w:rsidRPr="00BD1D48" w14:paraId="734DECB8" w14:textId="77777777" w:rsidTr="00966D43">
        <w:trPr>
          <w:trHeight w:val="213"/>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F7473D1"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8)</w:t>
            </w:r>
          </w:p>
        </w:tc>
        <w:tc>
          <w:tcPr>
            <w:tcW w:w="2613" w:type="dxa"/>
            <w:tcBorders>
              <w:top w:val="nil"/>
              <w:left w:val="nil"/>
              <w:bottom w:val="single" w:sz="4" w:space="0" w:color="auto"/>
              <w:right w:val="single" w:sz="4" w:space="0" w:color="auto"/>
            </w:tcBorders>
            <w:shd w:val="clear" w:color="auto" w:fill="auto"/>
            <w:noWrap/>
            <w:vAlign w:val="bottom"/>
            <w:hideMark/>
          </w:tcPr>
          <w:p w14:paraId="618C0DE3" w14:textId="77777777" w:rsidR="00BD1D48" w:rsidRPr="00BD1D48" w:rsidRDefault="00BD1D48" w:rsidP="00BD1D48">
            <w:pPr>
              <w:spacing w:after="0" w:line="240" w:lineRule="auto"/>
              <w:rPr>
                <w:rFonts w:ascii="Calibri" w:eastAsia="Times New Roman" w:hAnsi="Calibri" w:cs="Calibri"/>
                <w:color w:val="000000"/>
                <w:lang w:eastAsia="it-IT"/>
              </w:rPr>
            </w:pPr>
            <w:r w:rsidRPr="00BD1D48">
              <w:rPr>
                <w:rFonts w:ascii="Calibri" w:eastAsia="Times New Roman" w:hAnsi="Calibri" w:cs="Calibri"/>
                <w:color w:val="000000"/>
                <w:lang w:eastAsia="it-IT"/>
              </w:rPr>
              <w:t>σ max&lt; fyd</w:t>
            </w:r>
          </w:p>
        </w:tc>
        <w:tc>
          <w:tcPr>
            <w:tcW w:w="3031" w:type="dxa"/>
            <w:gridSpan w:val="2"/>
            <w:tcBorders>
              <w:top w:val="single" w:sz="4" w:space="0" w:color="auto"/>
              <w:left w:val="nil"/>
              <w:bottom w:val="single" w:sz="4" w:space="0" w:color="auto"/>
              <w:right w:val="single" w:sz="4" w:space="0" w:color="000000"/>
            </w:tcBorders>
            <w:shd w:val="clear" w:color="000000" w:fill="FFFF00"/>
            <w:noWrap/>
            <w:vAlign w:val="bottom"/>
            <w:hideMark/>
          </w:tcPr>
          <w:p w14:paraId="54FDAC22" w14:textId="77777777" w:rsidR="00BD1D48" w:rsidRPr="00BD1D48" w:rsidRDefault="00BD1D48" w:rsidP="00BD1D48">
            <w:pPr>
              <w:spacing w:after="0" w:line="240" w:lineRule="auto"/>
              <w:jc w:val="center"/>
              <w:rPr>
                <w:rFonts w:ascii="Calibri" w:eastAsia="Times New Roman" w:hAnsi="Calibri" w:cs="Calibri"/>
                <w:color w:val="000000"/>
                <w:lang w:eastAsia="it-IT"/>
              </w:rPr>
            </w:pPr>
            <w:r w:rsidRPr="00BD1D48">
              <w:rPr>
                <w:rFonts w:ascii="Calibri" w:eastAsia="Times New Roman" w:hAnsi="Calibri" w:cs="Calibri"/>
                <w:color w:val="000000"/>
                <w:lang w:eastAsia="it-IT"/>
              </w:rPr>
              <w:t>155.58 &lt; 223.81</w:t>
            </w:r>
          </w:p>
        </w:tc>
        <w:tc>
          <w:tcPr>
            <w:tcW w:w="2607" w:type="dxa"/>
            <w:gridSpan w:val="2"/>
            <w:tcBorders>
              <w:top w:val="single" w:sz="4" w:space="0" w:color="auto"/>
              <w:left w:val="nil"/>
              <w:bottom w:val="single" w:sz="4" w:space="0" w:color="auto"/>
              <w:right w:val="single" w:sz="4" w:space="0" w:color="000000"/>
            </w:tcBorders>
            <w:shd w:val="clear" w:color="000000" w:fill="92D050"/>
            <w:noWrap/>
            <w:vAlign w:val="bottom"/>
            <w:hideMark/>
          </w:tcPr>
          <w:p w14:paraId="22C1790F" w14:textId="77777777" w:rsidR="00BD1D48" w:rsidRPr="00BD1D48" w:rsidRDefault="00BD1D48" w:rsidP="00BD1D48">
            <w:pPr>
              <w:spacing w:after="0" w:line="240" w:lineRule="auto"/>
              <w:jc w:val="center"/>
              <w:rPr>
                <w:rFonts w:ascii="Calibri" w:eastAsia="Times New Roman" w:hAnsi="Calibri" w:cs="Calibri"/>
                <w:color w:val="000000"/>
                <w:lang w:eastAsia="it-IT"/>
              </w:rPr>
            </w:pPr>
            <w:r w:rsidRPr="00BD1D48">
              <w:rPr>
                <w:rFonts w:ascii="Calibri" w:eastAsia="Times New Roman" w:hAnsi="Calibri" w:cs="Calibri"/>
                <w:color w:val="000000"/>
                <w:lang w:eastAsia="it-IT"/>
              </w:rPr>
              <w:t>VERIFICATO</w:t>
            </w:r>
          </w:p>
        </w:tc>
      </w:tr>
    </w:tbl>
    <w:p w14:paraId="1412EB66" w14:textId="40B1DF4F" w:rsidR="002C0260" w:rsidRDefault="00C455FB" w:rsidP="00966D43">
      <w:pPr>
        <w:jc w:val="center"/>
      </w:pPr>
      <w:r>
        <w:t>Tab.</w:t>
      </w:r>
      <w:r w:rsidR="00015FDC">
        <w:t>8</w:t>
      </w:r>
    </w:p>
    <w:p w14:paraId="316B844B" w14:textId="69D76079" w:rsidR="00A12BD2" w:rsidRPr="000764CF" w:rsidRDefault="0052532B" w:rsidP="000764CF">
      <w:pPr>
        <w:rPr>
          <w:rFonts w:cstheme="minorHAnsi"/>
        </w:rPr>
      </w:pPr>
      <w:r>
        <w:lastRenderedPageBreak/>
        <w:t>Nelle seguenti figure verrà illustrato l’andamento schematico delle sollecitazioni</w:t>
      </w:r>
      <w:r w:rsidR="00A12BD2">
        <w:t>,</w:t>
      </w:r>
      <w:r>
        <w:t xml:space="preserve"> a noi utili per proseguire con i calcoli, di </w:t>
      </w:r>
      <w:r>
        <w:rPr>
          <w:rFonts w:ascii="Arial" w:hAnsi="Arial" w:cs="Arial"/>
          <w:color w:val="202124"/>
          <w:shd w:val="clear" w:color="auto" w:fill="FFFFFF"/>
        </w:rPr>
        <w:t xml:space="preserve">σ </w:t>
      </w:r>
      <w:r>
        <w:rPr>
          <w:rFonts w:cstheme="minorHAnsi"/>
          <w:color w:val="202124"/>
          <w:shd w:val="clear" w:color="auto" w:fill="FFFFFF"/>
        </w:rPr>
        <w:t xml:space="preserve">e </w:t>
      </w:r>
      <w:r w:rsidR="00A12BD2" w:rsidRPr="00A12BD2">
        <w:rPr>
          <w:rFonts w:cstheme="minorHAnsi"/>
          <w:color w:val="202124"/>
          <w:shd w:val="clear" w:color="auto" w:fill="FFFFFF"/>
        </w:rPr>
        <w:t>τ</w:t>
      </w:r>
      <w:r w:rsidR="00A12BD2">
        <w:rPr>
          <w:rFonts w:cstheme="minorHAnsi"/>
          <w:color w:val="202124"/>
          <w:shd w:val="clear" w:color="auto" w:fill="FFFFFF"/>
        </w:rPr>
        <w:t xml:space="preserve"> max, per travi e colonne, si è scelto di usare i diagrammi per la combinazione SLU a.</w:t>
      </w:r>
    </w:p>
    <w:p w14:paraId="4F51A134" w14:textId="494C4BAC" w:rsidR="00A12BD2" w:rsidRDefault="00A12BD2" w:rsidP="00B15A06">
      <w:pPr>
        <w:jc w:val="center"/>
        <w:rPr>
          <w:noProof/>
        </w:rPr>
      </w:pPr>
      <w:r>
        <w:rPr>
          <w:noProof/>
        </w:rPr>
        <w:drawing>
          <wp:inline distT="0" distB="0" distL="0" distR="0" wp14:anchorId="5A7C2B70" wp14:editId="4D2F9DA6">
            <wp:extent cx="2944091" cy="2982749"/>
            <wp:effectExtent l="0" t="0" r="889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1" cstate="print">
                      <a:extLst>
                        <a:ext uri="{28A0092B-C50C-407E-A947-70E740481C1C}">
                          <a14:useLocalDpi xmlns:a14="http://schemas.microsoft.com/office/drawing/2010/main" val="0"/>
                        </a:ext>
                      </a:extLst>
                    </a:blip>
                    <a:srcRect l="39729" t="14297"/>
                    <a:stretch/>
                  </pic:blipFill>
                  <pic:spPr bwMode="auto">
                    <a:xfrm>
                      <a:off x="0" y="0"/>
                      <a:ext cx="2944091" cy="2982749"/>
                    </a:xfrm>
                    <a:prstGeom prst="rect">
                      <a:avLst/>
                    </a:prstGeom>
                    <a:ln>
                      <a:noFill/>
                    </a:ln>
                    <a:extLst>
                      <a:ext uri="{53640926-AAD7-44D8-BBD7-CCE9431645EC}">
                        <a14:shadowObscured xmlns:a14="http://schemas.microsoft.com/office/drawing/2010/main"/>
                      </a:ext>
                    </a:extLst>
                  </pic:spPr>
                </pic:pic>
              </a:graphicData>
            </a:graphic>
          </wp:inline>
        </w:drawing>
      </w:r>
    </w:p>
    <w:p w14:paraId="5C3BDA6E" w14:textId="40462847" w:rsidR="004978C6" w:rsidRDefault="004978C6" w:rsidP="000764CF">
      <w:pPr>
        <w:jc w:val="center"/>
        <w:rPr>
          <w:noProof/>
        </w:rPr>
      </w:pPr>
      <w:r>
        <w:rPr>
          <w:noProof/>
        </w:rPr>
        <w:drawing>
          <wp:inline distT="0" distB="0" distL="0" distR="0" wp14:anchorId="5E840854" wp14:editId="0A4064DF">
            <wp:extent cx="2810256" cy="588819"/>
            <wp:effectExtent l="0" t="0" r="0" b="190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2">
                      <a:extLst>
                        <a:ext uri="{28A0092B-C50C-407E-A947-70E740481C1C}">
                          <a14:useLocalDpi xmlns:a14="http://schemas.microsoft.com/office/drawing/2010/main" val="0"/>
                        </a:ext>
                      </a:extLst>
                    </a:blip>
                    <a:stretch>
                      <a:fillRect/>
                    </a:stretch>
                  </pic:blipFill>
                  <pic:spPr>
                    <a:xfrm>
                      <a:off x="0" y="0"/>
                      <a:ext cx="2938446" cy="615678"/>
                    </a:xfrm>
                    <a:prstGeom prst="rect">
                      <a:avLst/>
                    </a:prstGeom>
                  </pic:spPr>
                </pic:pic>
              </a:graphicData>
            </a:graphic>
          </wp:inline>
        </w:drawing>
      </w:r>
    </w:p>
    <w:p w14:paraId="14C86274" w14:textId="0AEA54CF" w:rsidR="004978C6" w:rsidRDefault="004978C6" w:rsidP="000764CF">
      <w:pPr>
        <w:jc w:val="center"/>
        <w:rPr>
          <w:noProof/>
        </w:rPr>
      </w:pPr>
      <w:r>
        <w:rPr>
          <w:noProof/>
        </w:rPr>
        <w:drawing>
          <wp:inline distT="0" distB="0" distL="0" distR="0" wp14:anchorId="5AC433E8" wp14:editId="340839A7">
            <wp:extent cx="2833254" cy="528320"/>
            <wp:effectExtent l="0" t="0" r="5715"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rotWithShape="1">
                    <a:blip r:embed="rId23" cstate="print">
                      <a:extLst>
                        <a:ext uri="{28A0092B-C50C-407E-A947-70E740481C1C}">
                          <a14:useLocalDpi xmlns:a14="http://schemas.microsoft.com/office/drawing/2010/main" val="0"/>
                        </a:ext>
                      </a:extLst>
                    </a:blip>
                    <a:srcRect r="39577" b="60270"/>
                    <a:stretch/>
                  </pic:blipFill>
                  <pic:spPr bwMode="auto">
                    <a:xfrm>
                      <a:off x="0" y="0"/>
                      <a:ext cx="2845421" cy="530589"/>
                    </a:xfrm>
                    <a:prstGeom prst="rect">
                      <a:avLst/>
                    </a:prstGeom>
                    <a:ln>
                      <a:noFill/>
                    </a:ln>
                    <a:extLst>
                      <a:ext uri="{53640926-AAD7-44D8-BBD7-CCE9431645EC}">
                        <a14:shadowObscured xmlns:a14="http://schemas.microsoft.com/office/drawing/2010/main"/>
                      </a:ext>
                    </a:extLst>
                  </pic:spPr>
                </pic:pic>
              </a:graphicData>
            </a:graphic>
          </wp:inline>
        </w:drawing>
      </w:r>
    </w:p>
    <w:p w14:paraId="400535A2" w14:textId="7B33C556" w:rsidR="00A12BD2" w:rsidRDefault="00A12BD2" w:rsidP="00B15A06">
      <w:pPr>
        <w:jc w:val="center"/>
        <w:rPr>
          <w:noProof/>
        </w:rPr>
      </w:pPr>
      <w:r>
        <w:rPr>
          <w:noProof/>
        </w:rPr>
        <w:drawing>
          <wp:inline distT="0" distB="0" distL="0" distR="0" wp14:anchorId="577376EB" wp14:editId="2A3413EF">
            <wp:extent cx="2817571" cy="602673"/>
            <wp:effectExtent l="0" t="0" r="1905"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4">
                      <a:extLst>
                        <a:ext uri="{28A0092B-C50C-407E-A947-70E740481C1C}">
                          <a14:useLocalDpi xmlns:a14="http://schemas.microsoft.com/office/drawing/2010/main" val="0"/>
                        </a:ext>
                      </a:extLst>
                    </a:blip>
                    <a:stretch>
                      <a:fillRect/>
                    </a:stretch>
                  </pic:blipFill>
                  <pic:spPr>
                    <a:xfrm>
                      <a:off x="0" y="0"/>
                      <a:ext cx="2883819" cy="616843"/>
                    </a:xfrm>
                    <a:prstGeom prst="rect">
                      <a:avLst/>
                    </a:prstGeom>
                  </pic:spPr>
                </pic:pic>
              </a:graphicData>
            </a:graphic>
          </wp:inline>
        </w:drawing>
      </w:r>
    </w:p>
    <w:p w14:paraId="38E333F0" w14:textId="2EE2D6A7" w:rsidR="00553BED" w:rsidRDefault="0029544B" w:rsidP="005B7BBB">
      <w:pPr>
        <w:jc w:val="center"/>
      </w:pPr>
      <w:r>
        <w:t xml:space="preserve">SLU </w:t>
      </w:r>
      <w:r w:rsidR="00A12BD2">
        <w:t>a</w:t>
      </w:r>
      <w:r w:rsidR="00B04446">
        <w:t xml:space="preserve"> Axial Force</w:t>
      </w:r>
      <w:r>
        <w:t xml:space="preserve">                       </w:t>
      </w:r>
      <w:r w:rsidR="005B7BBB">
        <w:t xml:space="preserve">                             </w:t>
      </w:r>
      <w:r>
        <w:t xml:space="preserve">   </w:t>
      </w:r>
    </w:p>
    <w:p w14:paraId="0A9BE0B3" w14:textId="2E3FD328" w:rsidR="00A12BD2" w:rsidRDefault="00553BED" w:rsidP="00A12BD2">
      <w:pPr>
        <w:jc w:val="center"/>
      </w:pPr>
      <w:r>
        <w:t>Fig.</w:t>
      </w:r>
      <w:r w:rsidR="001C4473">
        <w:t>9</w:t>
      </w:r>
    </w:p>
    <w:p w14:paraId="5B3667FA" w14:textId="7B69D611" w:rsidR="00A12BD2" w:rsidRDefault="003675E4" w:rsidP="003675E4">
      <w:r>
        <w:t>In quest</w:t>
      </w:r>
      <w:r w:rsidR="00A12BD2">
        <w:t>o</w:t>
      </w:r>
      <w:r>
        <w:t xml:space="preserve"> diagramm</w:t>
      </w:r>
      <w:r w:rsidR="00A12BD2">
        <w:t>a</w:t>
      </w:r>
      <w:r w:rsidR="004978C6">
        <w:t xml:space="preserve"> (Fig.9)</w:t>
      </w:r>
      <w:r>
        <w:t xml:space="preserve"> si può notare che lo sforzo normale risulta essere presente, </w:t>
      </w:r>
      <w:r w:rsidR="00C27412">
        <w:t>nelle travi ma soprattutto ne</w:t>
      </w:r>
      <w:r w:rsidR="00A321C5">
        <w:t>lle colonne</w:t>
      </w:r>
      <w:r w:rsidR="00452233">
        <w:t xml:space="preserve"> che hanno in compito principale di sorreggere la struttura, oltre ciò si può notare che lo sforzo </w:t>
      </w:r>
      <w:r w:rsidR="00167D3A">
        <w:t xml:space="preserve">normale massimo </w:t>
      </w:r>
      <w:r w:rsidR="00252458">
        <w:t xml:space="preserve">si trova nei due </w:t>
      </w:r>
      <w:r w:rsidR="009913E3">
        <w:t>pilastri centrali della struttura</w:t>
      </w:r>
      <w:r w:rsidR="00D2551C">
        <w:t>. Ciò è dovut</w:t>
      </w:r>
      <w:r w:rsidR="002B267E">
        <w:t xml:space="preserve">o </w:t>
      </w:r>
      <w:r w:rsidR="00D2551C">
        <w:t>dalla presenza del piano soprastan</w:t>
      </w:r>
      <w:r w:rsidR="008B08F4">
        <w:t>te, che per far si che non “scivoli” in avanti</w:t>
      </w:r>
      <w:r w:rsidR="00D13415">
        <w:t xml:space="preserve"> (sopra il balcone), reca maggior </w:t>
      </w:r>
      <w:r w:rsidR="004E4F50">
        <w:t xml:space="preserve">sforzo hai pilastri, di conseguenza </w:t>
      </w:r>
      <w:r w:rsidR="00C27412">
        <w:t xml:space="preserve">la </w:t>
      </w:r>
      <w:r w:rsidR="00026E2A">
        <w:t>sollecitazione</w:t>
      </w:r>
      <w:r w:rsidR="00C27412">
        <w:t xml:space="preserve"> a sforzo normale</w:t>
      </w:r>
      <w:r w:rsidR="004E4F50">
        <w:t xml:space="preserve"> dei pilastri verrà eseguito sullo sforzo normale che grava proprio </w:t>
      </w:r>
      <w:r w:rsidR="009D695F">
        <w:t>su</w:t>
      </w:r>
      <w:r w:rsidR="0072524C">
        <w:t>lle</w:t>
      </w:r>
      <w:r w:rsidR="004E4F50">
        <w:t xml:space="preserve"> due </w:t>
      </w:r>
      <w:r w:rsidR="0072524C">
        <w:t>colonne</w:t>
      </w:r>
      <w:r w:rsidR="004E4F50">
        <w:t xml:space="preserve"> centrali.</w:t>
      </w:r>
      <w:r w:rsidR="00694C93">
        <w:t xml:space="preserve"> </w:t>
      </w:r>
      <w:r w:rsidR="00A12BD2">
        <w:t xml:space="preserve">Tramite </w:t>
      </w:r>
      <w:r w:rsidR="00813503">
        <w:t>il diagramma</w:t>
      </w:r>
      <w:r w:rsidR="00A12BD2">
        <w:t xml:space="preserve"> è possibile individuare i vari sforzi normali utili per il nostro calcolo di sforzo normale sia per travi e colonne</w:t>
      </w:r>
      <w:r w:rsidR="00813503">
        <w:t>:</w:t>
      </w:r>
    </w:p>
    <w:p w14:paraId="142AB6D6" w14:textId="6D297040" w:rsidR="00813503" w:rsidRDefault="00813503" w:rsidP="003675E4">
      <w:r>
        <w:t>Trave IPE 100 N= -4.41 kN</w:t>
      </w:r>
    </w:p>
    <w:p w14:paraId="1B0101B7" w14:textId="2C7767B2" w:rsidR="00813503" w:rsidRDefault="00813503" w:rsidP="003675E4">
      <w:r>
        <w:t>Trave IPE 300 N= -0.0029 kN</w:t>
      </w:r>
    </w:p>
    <w:p w14:paraId="2EE9F7D4" w14:textId="30B695F6" w:rsidR="003D0BCB" w:rsidRDefault="00813503" w:rsidP="003675E4">
      <w:r>
        <w:t>Colonna HEB 160 N= -80.41</w:t>
      </w:r>
      <w:r w:rsidR="003D0BCB">
        <w:t xml:space="preserve"> </w:t>
      </w:r>
      <w:r w:rsidR="00694C93">
        <w:t>kN</w:t>
      </w:r>
    </w:p>
    <w:p w14:paraId="1DAFF422" w14:textId="21189DA9" w:rsidR="003D0BCB" w:rsidRDefault="00813503" w:rsidP="003D0BCB">
      <w:r>
        <w:t>Oltre ciò sono riportati i diagrammi delle rispettive sezioni in esam</w:t>
      </w:r>
      <w:r w:rsidR="00694C93">
        <w:t>e.</w:t>
      </w:r>
    </w:p>
    <w:p w14:paraId="257206C1" w14:textId="77777777" w:rsidR="00B15A06" w:rsidRDefault="003D0BCB" w:rsidP="00B15A06">
      <w:pPr>
        <w:jc w:val="center"/>
        <w:rPr>
          <w:noProof/>
        </w:rPr>
      </w:pPr>
      <w:r>
        <w:rPr>
          <w:noProof/>
        </w:rPr>
        <w:lastRenderedPageBreak/>
        <w:drawing>
          <wp:inline distT="0" distB="0" distL="0" distR="0" wp14:anchorId="77571902" wp14:editId="7AA23022">
            <wp:extent cx="2500746" cy="2965237"/>
            <wp:effectExtent l="0" t="0" r="0" b="698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rotWithShape="1">
                    <a:blip r:embed="rId25" cstate="print">
                      <a:extLst>
                        <a:ext uri="{28A0092B-C50C-407E-A947-70E740481C1C}">
                          <a14:useLocalDpi xmlns:a14="http://schemas.microsoft.com/office/drawing/2010/main" val="0"/>
                        </a:ext>
                      </a:extLst>
                    </a:blip>
                    <a:srcRect l="31127" t="782" r="8544" b="400"/>
                    <a:stretch/>
                  </pic:blipFill>
                  <pic:spPr bwMode="auto">
                    <a:xfrm>
                      <a:off x="0" y="0"/>
                      <a:ext cx="2515178" cy="2982349"/>
                    </a:xfrm>
                    <a:prstGeom prst="rect">
                      <a:avLst/>
                    </a:prstGeom>
                    <a:ln>
                      <a:noFill/>
                    </a:ln>
                    <a:extLst>
                      <a:ext uri="{53640926-AAD7-44D8-BBD7-CCE9431645EC}">
                        <a14:shadowObscured xmlns:a14="http://schemas.microsoft.com/office/drawing/2010/main"/>
                      </a:ext>
                    </a:extLst>
                  </pic:spPr>
                </pic:pic>
              </a:graphicData>
            </a:graphic>
          </wp:inline>
        </w:drawing>
      </w:r>
    </w:p>
    <w:p w14:paraId="4F772367" w14:textId="7A00325B" w:rsidR="00694C93" w:rsidRDefault="00694C93" w:rsidP="00B15A06">
      <w:pPr>
        <w:jc w:val="center"/>
      </w:pPr>
    </w:p>
    <w:p w14:paraId="2149DD4A" w14:textId="462259EF" w:rsidR="00B15A06" w:rsidRDefault="003D0BCB" w:rsidP="00B15A06">
      <w:pPr>
        <w:jc w:val="center"/>
      </w:pPr>
      <w:r>
        <w:rPr>
          <w:noProof/>
        </w:rPr>
        <w:drawing>
          <wp:inline distT="0" distB="0" distL="0" distR="0" wp14:anchorId="21BC165D" wp14:editId="2AD9DA48">
            <wp:extent cx="3435927" cy="508863"/>
            <wp:effectExtent l="0" t="0" r="0" b="571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rotWithShape="1">
                    <a:blip r:embed="rId26">
                      <a:extLst>
                        <a:ext uri="{28A0092B-C50C-407E-A947-70E740481C1C}">
                          <a14:useLocalDpi xmlns:a14="http://schemas.microsoft.com/office/drawing/2010/main" val="0"/>
                        </a:ext>
                      </a:extLst>
                    </a:blip>
                    <a:srcRect l="1684" t="7371" r="2476" b="51198"/>
                    <a:stretch/>
                  </pic:blipFill>
                  <pic:spPr bwMode="auto">
                    <a:xfrm>
                      <a:off x="0" y="0"/>
                      <a:ext cx="3512646" cy="520225"/>
                    </a:xfrm>
                    <a:prstGeom prst="rect">
                      <a:avLst/>
                    </a:prstGeom>
                    <a:ln>
                      <a:noFill/>
                    </a:ln>
                    <a:extLst>
                      <a:ext uri="{53640926-AAD7-44D8-BBD7-CCE9431645EC}">
                        <a14:shadowObscured xmlns:a14="http://schemas.microsoft.com/office/drawing/2010/main"/>
                      </a:ext>
                    </a:extLst>
                  </pic:spPr>
                </pic:pic>
              </a:graphicData>
            </a:graphic>
          </wp:inline>
        </w:drawing>
      </w:r>
    </w:p>
    <w:p w14:paraId="60EDFA63" w14:textId="29BB19A7" w:rsidR="003D0BCB" w:rsidRDefault="003D0BCB" w:rsidP="00694C93">
      <w:pPr>
        <w:jc w:val="center"/>
      </w:pPr>
      <w:r>
        <w:rPr>
          <w:noProof/>
        </w:rPr>
        <w:drawing>
          <wp:inline distT="0" distB="0" distL="0" distR="0" wp14:anchorId="1E2DAD57" wp14:editId="0A3BDC5A">
            <wp:extent cx="3477491" cy="511141"/>
            <wp:effectExtent l="0" t="0" r="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rotWithShape="1">
                    <a:blip r:embed="rId27">
                      <a:extLst>
                        <a:ext uri="{28A0092B-C50C-407E-A947-70E740481C1C}">
                          <a14:useLocalDpi xmlns:a14="http://schemas.microsoft.com/office/drawing/2010/main" val="0"/>
                        </a:ext>
                      </a:extLst>
                    </a:blip>
                    <a:srcRect l="1791" t="38415" r="3096" b="33661"/>
                    <a:stretch/>
                  </pic:blipFill>
                  <pic:spPr bwMode="auto">
                    <a:xfrm>
                      <a:off x="0" y="0"/>
                      <a:ext cx="3526724" cy="518378"/>
                    </a:xfrm>
                    <a:prstGeom prst="rect">
                      <a:avLst/>
                    </a:prstGeom>
                    <a:ln>
                      <a:noFill/>
                    </a:ln>
                    <a:extLst>
                      <a:ext uri="{53640926-AAD7-44D8-BBD7-CCE9431645EC}">
                        <a14:shadowObscured xmlns:a14="http://schemas.microsoft.com/office/drawing/2010/main"/>
                      </a:ext>
                    </a:extLst>
                  </pic:spPr>
                </pic:pic>
              </a:graphicData>
            </a:graphic>
          </wp:inline>
        </w:drawing>
      </w:r>
    </w:p>
    <w:p w14:paraId="09D3F73C" w14:textId="08AF3AF3" w:rsidR="00B15A06" w:rsidRDefault="00B15A06" w:rsidP="00694C93">
      <w:pPr>
        <w:jc w:val="center"/>
      </w:pPr>
      <w:r>
        <w:rPr>
          <w:noProof/>
        </w:rPr>
        <w:drawing>
          <wp:inline distT="0" distB="0" distL="0" distR="0" wp14:anchorId="45752BDB" wp14:editId="3B205783">
            <wp:extent cx="3449782" cy="520723"/>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rotWithShape="1">
                    <a:blip r:embed="rId28">
                      <a:extLst>
                        <a:ext uri="{28A0092B-C50C-407E-A947-70E740481C1C}">
                          <a14:useLocalDpi xmlns:a14="http://schemas.microsoft.com/office/drawing/2010/main" val="0"/>
                        </a:ext>
                      </a:extLst>
                    </a:blip>
                    <a:srcRect l="1226" t="36220" r="1214" b="34989"/>
                    <a:stretch/>
                  </pic:blipFill>
                  <pic:spPr bwMode="auto">
                    <a:xfrm>
                      <a:off x="0" y="0"/>
                      <a:ext cx="3525070" cy="532087"/>
                    </a:xfrm>
                    <a:prstGeom prst="rect">
                      <a:avLst/>
                    </a:prstGeom>
                    <a:ln>
                      <a:noFill/>
                    </a:ln>
                    <a:extLst>
                      <a:ext uri="{53640926-AAD7-44D8-BBD7-CCE9431645EC}">
                        <a14:shadowObscured xmlns:a14="http://schemas.microsoft.com/office/drawing/2010/main"/>
                      </a:ext>
                    </a:extLst>
                  </pic:spPr>
                </pic:pic>
              </a:graphicData>
            </a:graphic>
          </wp:inline>
        </w:drawing>
      </w:r>
    </w:p>
    <w:p w14:paraId="5D5D02A6" w14:textId="7A259389" w:rsidR="0061063F" w:rsidRDefault="0061063F" w:rsidP="003D0BCB">
      <w:pPr>
        <w:jc w:val="center"/>
      </w:pPr>
      <w:r>
        <w:t xml:space="preserve">SLU </w:t>
      </w:r>
      <w:r w:rsidR="003D0BCB">
        <w:t>a</w:t>
      </w:r>
      <w:r w:rsidR="009D695F">
        <w:t xml:space="preserve"> Shear</w:t>
      </w:r>
      <w:r w:rsidR="0043584E">
        <w:t xml:space="preserve"> 2-2</w:t>
      </w:r>
    </w:p>
    <w:p w14:paraId="54A7EBBD" w14:textId="02CC40ED" w:rsidR="00602E9D" w:rsidRDefault="008008BE" w:rsidP="00972AEF">
      <w:pPr>
        <w:jc w:val="center"/>
      </w:pPr>
      <w:r>
        <w:t>Fig.10</w:t>
      </w:r>
    </w:p>
    <w:p w14:paraId="70E36BF5" w14:textId="53867796" w:rsidR="00461D16" w:rsidRDefault="00E733DF" w:rsidP="00033709">
      <w:r>
        <w:t>I</w:t>
      </w:r>
      <w:r w:rsidR="00694C93">
        <w:t>l</w:t>
      </w:r>
      <w:r>
        <w:t xml:space="preserve"> seguent</w:t>
      </w:r>
      <w:r w:rsidR="00694C93">
        <w:t>e</w:t>
      </w:r>
      <w:r w:rsidR="00507B9D">
        <w:t xml:space="preserve"> diagramm</w:t>
      </w:r>
      <w:r w:rsidR="00694C93">
        <w:t>a</w:t>
      </w:r>
      <w:r w:rsidR="004978C6">
        <w:t xml:space="preserve"> (Fig.10)</w:t>
      </w:r>
      <w:r w:rsidR="00694C93">
        <w:t xml:space="preserve"> rappresenta</w:t>
      </w:r>
      <w:r w:rsidR="00507B9D">
        <w:t xml:space="preserve"> l’andamento del taglio rispetto l’asse Y</w:t>
      </w:r>
      <w:r w:rsidR="00033709">
        <w:t>, in questo caso si può notare che</w:t>
      </w:r>
      <w:r w:rsidR="00BF4ED3">
        <w:t xml:space="preserve"> l’andamento di un solo piano,</w:t>
      </w:r>
      <w:r w:rsidR="005C0A4A">
        <w:t xml:space="preserve"> è </w:t>
      </w:r>
      <w:r w:rsidR="00ED2138">
        <w:t xml:space="preserve">quello di un taglio di una trave appoggiata e </w:t>
      </w:r>
      <w:r w:rsidR="009B00F1">
        <w:t>principalmente svolge le medesime funzioni</w:t>
      </w:r>
      <w:r w:rsidR="008B342C">
        <w:t>; non a caso questi diagrammi si trovano esattament</w:t>
      </w:r>
      <w:r w:rsidR="009D3931">
        <w:t>e dove sono stati assegnati i carichi.</w:t>
      </w:r>
    </w:p>
    <w:p w14:paraId="639BE216" w14:textId="3AE2401D" w:rsidR="00694C93" w:rsidRDefault="00694C93" w:rsidP="00694C93">
      <w:bookmarkStart w:id="4" w:name="_Hlk97308167"/>
      <w:r>
        <w:t>Tramite il diagramma è possibile individuare i vari tagli utili per il nostro calcolo del Ty sia per travi e colonne:</w:t>
      </w:r>
    </w:p>
    <w:p w14:paraId="6E3D4560" w14:textId="6501F1E9" w:rsidR="00694C93" w:rsidRDefault="00694C93" w:rsidP="00694C93">
      <w:r>
        <w:t>Trave IPE 100 Ty=</w:t>
      </w:r>
      <w:r w:rsidR="00B15A06">
        <w:t xml:space="preserve"> 21.90 kN</w:t>
      </w:r>
    </w:p>
    <w:p w14:paraId="3F9B567B" w14:textId="22847D97" w:rsidR="00694C93" w:rsidRDefault="00694C93" w:rsidP="00694C93">
      <w:r>
        <w:t xml:space="preserve">Trave IPE 300 Ty= </w:t>
      </w:r>
      <w:r w:rsidR="00B15A06">
        <w:t>-30.81</w:t>
      </w:r>
      <w:r>
        <w:t xml:space="preserve"> kN</w:t>
      </w:r>
    </w:p>
    <w:p w14:paraId="45518805" w14:textId="5D02B50D" w:rsidR="00694C93" w:rsidRDefault="00694C93" w:rsidP="00694C93">
      <w:r>
        <w:t xml:space="preserve">Colonna HEB 160 Ty = </w:t>
      </w:r>
      <w:r w:rsidR="00B15A06">
        <w:t>-0.12</w:t>
      </w:r>
      <w:r>
        <w:t xml:space="preserve"> Kn</w:t>
      </w:r>
    </w:p>
    <w:p w14:paraId="63DC11C3" w14:textId="77777777" w:rsidR="00694C93" w:rsidRDefault="00694C93" w:rsidP="00694C93">
      <w:r>
        <w:t>Oltre ciò sono riportati i diagrammi delle rispettive sezioni in esame.</w:t>
      </w:r>
    </w:p>
    <w:bookmarkEnd w:id="4"/>
    <w:p w14:paraId="678B3C79" w14:textId="77777777" w:rsidR="00694C93" w:rsidRDefault="00694C93" w:rsidP="00033709"/>
    <w:p w14:paraId="52509BA5" w14:textId="0729CF99" w:rsidR="00A4358C" w:rsidRDefault="00A4358C" w:rsidP="006B14BA">
      <w:pPr>
        <w:jc w:val="center"/>
      </w:pPr>
    </w:p>
    <w:p w14:paraId="7B50A300" w14:textId="7B8EA77D" w:rsidR="002E0980" w:rsidRDefault="002E0980" w:rsidP="00565247">
      <w:pPr>
        <w:jc w:val="center"/>
      </w:pPr>
    </w:p>
    <w:p w14:paraId="50EF1928" w14:textId="472AB36D" w:rsidR="006E0833" w:rsidRDefault="004978C6" w:rsidP="006E0833">
      <w:pPr>
        <w:jc w:val="center"/>
        <w:rPr>
          <w:noProof/>
        </w:rPr>
      </w:pPr>
      <w:r>
        <w:rPr>
          <w:noProof/>
        </w:rPr>
        <w:lastRenderedPageBreak/>
        <w:drawing>
          <wp:inline distT="0" distB="0" distL="0" distR="0" wp14:anchorId="3E2DA6B6" wp14:editId="3B2F7789">
            <wp:extent cx="3002026" cy="2944091"/>
            <wp:effectExtent l="0" t="0" r="8255"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2026" cy="2944091"/>
                    </a:xfrm>
                    <a:prstGeom prst="rect">
                      <a:avLst/>
                    </a:prstGeom>
                  </pic:spPr>
                </pic:pic>
              </a:graphicData>
            </a:graphic>
          </wp:inline>
        </w:drawing>
      </w:r>
    </w:p>
    <w:p w14:paraId="7C37E53D" w14:textId="14B90EA3" w:rsidR="006E0833" w:rsidRDefault="006E0833" w:rsidP="006E0833">
      <w:pPr>
        <w:jc w:val="center"/>
        <w:rPr>
          <w:noProof/>
        </w:rPr>
      </w:pPr>
      <w:r>
        <w:rPr>
          <w:noProof/>
        </w:rPr>
        <w:drawing>
          <wp:inline distT="0" distB="0" distL="0" distR="0" wp14:anchorId="78C8CDFC" wp14:editId="1833ADBD">
            <wp:extent cx="4114800" cy="6151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rotWithShape="1">
                    <a:blip r:embed="rId30">
                      <a:extLst>
                        <a:ext uri="{28A0092B-C50C-407E-A947-70E740481C1C}">
                          <a14:useLocalDpi xmlns:a14="http://schemas.microsoft.com/office/drawing/2010/main" val="0"/>
                        </a:ext>
                      </a:extLst>
                    </a:blip>
                    <a:srcRect t="3710" r="819" b="51020"/>
                    <a:stretch/>
                  </pic:blipFill>
                  <pic:spPr bwMode="auto">
                    <a:xfrm>
                      <a:off x="0" y="0"/>
                      <a:ext cx="4220448" cy="630944"/>
                    </a:xfrm>
                    <a:prstGeom prst="rect">
                      <a:avLst/>
                    </a:prstGeom>
                    <a:ln>
                      <a:noFill/>
                    </a:ln>
                    <a:extLst>
                      <a:ext uri="{53640926-AAD7-44D8-BBD7-CCE9431645EC}">
                        <a14:shadowObscured xmlns:a14="http://schemas.microsoft.com/office/drawing/2010/main"/>
                      </a:ext>
                    </a:extLst>
                  </pic:spPr>
                </pic:pic>
              </a:graphicData>
            </a:graphic>
          </wp:inline>
        </w:drawing>
      </w:r>
    </w:p>
    <w:p w14:paraId="78A3203A" w14:textId="42F6C0E7" w:rsidR="006E0833" w:rsidRDefault="006E0833" w:rsidP="006E0833">
      <w:pPr>
        <w:jc w:val="center"/>
        <w:rPr>
          <w:noProof/>
        </w:rPr>
      </w:pPr>
      <w:r>
        <w:rPr>
          <w:noProof/>
        </w:rPr>
        <w:drawing>
          <wp:inline distT="0" distB="0" distL="0" distR="0" wp14:anchorId="2BD9F2B4" wp14:editId="781A7DAA">
            <wp:extent cx="4094018" cy="615449"/>
            <wp:effectExtent l="0" t="0" r="190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rotWithShape="1">
                    <a:blip r:embed="rId31">
                      <a:extLst>
                        <a:ext uri="{28A0092B-C50C-407E-A947-70E740481C1C}">
                          <a14:useLocalDpi xmlns:a14="http://schemas.microsoft.com/office/drawing/2010/main" val="0"/>
                        </a:ext>
                      </a:extLst>
                    </a:blip>
                    <a:srcRect t="4748" r="1896" b="50712"/>
                    <a:stretch/>
                  </pic:blipFill>
                  <pic:spPr bwMode="auto">
                    <a:xfrm>
                      <a:off x="0" y="0"/>
                      <a:ext cx="4142575" cy="622749"/>
                    </a:xfrm>
                    <a:prstGeom prst="rect">
                      <a:avLst/>
                    </a:prstGeom>
                    <a:ln>
                      <a:noFill/>
                    </a:ln>
                    <a:extLst>
                      <a:ext uri="{53640926-AAD7-44D8-BBD7-CCE9431645EC}">
                        <a14:shadowObscured xmlns:a14="http://schemas.microsoft.com/office/drawing/2010/main"/>
                      </a:ext>
                    </a:extLst>
                  </pic:spPr>
                </pic:pic>
              </a:graphicData>
            </a:graphic>
          </wp:inline>
        </w:drawing>
      </w:r>
    </w:p>
    <w:p w14:paraId="199F0636" w14:textId="286E10A0" w:rsidR="00472980" w:rsidRDefault="006E0833" w:rsidP="006E0833">
      <w:pPr>
        <w:jc w:val="center"/>
        <w:rPr>
          <w:noProof/>
        </w:rPr>
      </w:pPr>
      <w:r>
        <w:rPr>
          <w:noProof/>
        </w:rPr>
        <w:drawing>
          <wp:inline distT="0" distB="0" distL="0" distR="0" wp14:anchorId="1397AADC" wp14:editId="7F81BB30">
            <wp:extent cx="4114800" cy="602738"/>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rotWithShape="1">
                    <a:blip r:embed="rId32">
                      <a:extLst>
                        <a:ext uri="{28A0092B-C50C-407E-A947-70E740481C1C}">
                          <a14:useLocalDpi xmlns:a14="http://schemas.microsoft.com/office/drawing/2010/main" val="0"/>
                        </a:ext>
                      </a:extLst>
                    </a:blip>
                    <a:srcRect l="-1" t="5415" r="-1283" b="52020"/>
                    <a:stretch/>
                  </pic:blipFill>
                  <pic:spPr bwMode="auto">
                    <a:xfrm>
                      <a:off x="0" y="0"/>
                      <a:ext cx="4220010" cy="618149"/>
                    </a:xfrm>
                    <a:prstGeom prst="rect">
                      <a:avLst/>
                    </a:prstGeom>
                    <a:ln>
                      <a:noFill/>
                    </a:ln>
                    <a:extLst>
                      <a:ext uri="{53640926-AAD7-44D8-BBD7-CCE9431645EC}">
                        <a14:shadowObscured xmlns:a14="http://schemas.microsoft.com/office/drawing/2010/main"/>
                      </a:ext>
                    </a:extLst>
                  </pic:spPr>
                </pic:pic>
              </a:graphicData>
            </a:graphic>
          </wp:inline>
        </w:drawing>
      </w:r>
    </w:p>
    <w:p w14:paraId="0A623C67" w14:textId="07239172" w:rsidR="005A0612" w:rsidRDefault="00DA024F" w:rsidP="004978C6">
      <w:pPr>
        <w:jc w:val="center"/>
      </w:pPr>
      <w:r>
        <w:t xml:space="preserve">SLU </w:t>
      </w:r>
      <w:r w:rsidR="004978C6">
        <w:t>a</w:t>
      </w:r>
      <w:r w:rsidR="00B64DDD">
        <w:t xml:space="preserve"> Shear</w:t>
      </w:r>
      <w:r w:rsidR="007E6F47">
        <w:t xml:space="preserve"> 3-3</w:t>
      </w:r>
    </w:p>
    <w:p w14:paraId="1398A795" w14:textId="1255A63E" w:rsidR="005A0612" w:rsidRDefault="005A0612" w:rsidP="00BD487B">
      <w:pPr>
        <w:jc w:val="center"/>
      </w:pPr>
      <w:r>
        <w:t>Fig.11</w:t>
      </w:r>
    </w:p>
    <w:p w14:paraId="5BD0D62A" w14:textId="5693DF1F" w:rsidR="005A0612" w:rsidRDefault="008F09C8" w:rsidP="004E7DA7">
      <w:bookmarkStart w:id="5" w:name="_Hlk97371075"/>
      <w:r>
        <w:t xml:space="preserve">Nei seguenti diagrammi </w:t>
      </w:r>
      <w:r w:rsidR="00B15A06">
        <w:t xml:space="preserve">(Fig.11) </w:t>
      </w:r>
      <w:r>
        <w:t xml:space="preserve">abbiamo </w:t>
      </w:r>
      <w:r w:rsidR="00922D2D">
        <w:t xml:space="preserve">l’andamento del taglio rispetto l’asse Z, con i rispettivi </w:t>
      </w:r>
      <w:r w:rsidR="00E7614E">
        <w:t>diagrammi</w:t>
      </w:r>
      <w:r w:rsidR="00D07E35">
        <w:t>.</w:t>
      </w:r>
      <w:r w:rsidR="00FE152F">
        <w:t xml:space="preserve"> Dai diagrammi si può notare la struttura ha sollecitazioni </w:t>
      </w:r>
      <w:r w:rsidR="00073BC9">
        <w:t>di taglio sull’asse Z, solo s</w:t>
      </w:r>
      <w:r w:rsidR="00DE69DF">
        <w:t>ulle colonne</w:t>
      </w:r>
      <w:r w:rsidR="00AE3E60">
        <w:t xml:space="preserve">, </w:t>
      </w:r>
      <w:r w:rsidR="00430474">
        <w:t>prevalentemente su quelli superiori,</w:t>
      </w:r>
      <w:r w:rsidR="008905D5">
        <w:t xml:space="preserve"> dovuto dal fatto che bisogna sorreggere un secondo piano che ha </w:t>
      </w:r>
      <w:r w:rsidR="00CB0261">
        <w:t>4</w:t>
      </w:r>
      <w:r w:rsidR="008905D5">
        <w:t xml:space="preserve"> appoggi, </w:t>
      </w:r>
      <w:r w:rsidR="00CB0261">
        <w:t>che a loro volta sorretti da un altro solaio.</w:t>
      </w:r>
      <w:r w:rsidR="008E0DC6">
        <w:t xml:space="preserve"> </w:t>
      </w:r>
      <w:r w:rsidR="009A3507">
        <w:t>Oltre questo la struttura presenta un</w:t>
      </w:r>
      <w:r w:rsidR="00675630">
        <w:t xml:space="preserve"> altro taglio, quello sulle travi IPE </w:t>
      </w:r>
      <w:r w:rsidR="00B15A06">
        <w:t>30</w:t>
      </w:r>
      <w:r w:rsidR="009B3991">
        <w:t>0</w:t>
      </w:r>
      <w:r w:rsidR="00675630">
        <w:t xml:space="preserve"> 1° P, ma ha un valore </w:t>
      </w:r>
      <w:r w:rsidR="009F57C8">
        <w:t xml:space="preserve">basso che può essere trascurato, dato che non reca grande sollecitazione alla </w:t>
      </w:r>
      <w:r w:rsidR="005B712A">
        <w:t>struttura</w:t>
      </w:r>
      <w:r w:rsidR="009F57C8">
        <w:t>, pure dal fatto che questa sollecitazione si trova appunto nella trave pi</w:t>
      </w:r>
      <w:r w:rsidR="005B712A">
        <w:t>ù resistente della struttura.</w:t>
      </w:r>
      <w:r w:rsidR="006E0833">
        <w:t xml:space="preserve"> </w:t>
      </w:r>
      <w:r w:rsidR="0072524C">
        <w:t>Infine,</w:t>
      </w:r>
      <w:r w:rsidR="005B712A">
        <w:t xml:space="preserve"> </w:t>
      </w:r>
      <w:r w:rsidR="003871E3">
        <w:t xml:space="preserve">il nostro taglio sui pilastri superiori </w:t>
      </w:r>
      <w:r w:rsidR="0009092A">
        <w:t xml:space="preserve">è usato per il calcolo </w:t>
      </w:r>
      <w:r w:rsidR="009B3991">
        <w:t xml:space="preserve">della </w:t>
      </w:r>
      <w:r w:rsidR="00F73AC6">
        <w:t>nostr</w:t>
      </w:r>
      <w:r w:rsidR="009B3991">
        <w:t>a sollecitazione a</w:t>
      </w:r>
      <w:r w:rsidR="00F73AC6">
        <w:t xml:space="preserve"> taglio su</w:t>
      </w:r>
      <w:r w:rsidR="0072524C">
        <w:t>lle</w:t>
      </w:r>
      <w:r w:rsidR="006E0833">
        <w:t xml:space="preserve"> </w:t>
      </w:r>
      <w:r w:rsidR="00DE69DF">
        <w:t>colonne</w:t>
      </w:r>
      <w:r w:rsidR="00F73AC6">
        <w:t>.</w:t>
      </w:r>
    </w:p>
    <w:p w14:paraId="106C013E" w14:textId="77777777" w:rsidR="006E0833" w:rsidRDefault="006E0833" w:rsidP="006E0833">
      <w:r>
        <w:t>Tramite il diagramma è possibile individuare i vari tagli utili per il nostro calcolo del Ty sia per travi e colonne:</w:t>
      </w:r>
    </w:p>
    <w:p w14:paraId="1A7860D9" w14:textId="2AA61B10" w:rsidR="006E0833" w:rsidRDefault="006E0833" w:rsidP="006E0833">
      <w:r>
        <w:t>Trave IPE 100 Tz= 1.205E-16 kN</w:t>
      </w:r>
    </w:p>
    <w:p w14:paraId="17281696" w14:textId="42FD6AED" w:rsidR="006E0833" w:rsidRDefault="006E0833" w:rsidP="006E0833">
      <w:r>
        <w:t>Trave IPE 300 Tz= -2.418E-03 kN</w:t>
      </w:r>
    </w:p>
    <w:p w14:paraId="77F74358" w14:textId="224C2C84" w:rsidR="006E0833" w:rsidRDefault="006E0833" w:rsidP="006E0833">
      <w:r>
        <w:t>Colonna HEB 160 Tz = 0.746 kN</w:t>
      </w:r>
    </w:p>
    <w:p w14:paraId="63DF726A" w14:textId="77777777" w:rsidR="006E0833" w:rsidRDefault="006E0833" w:rsidP="006E0833">
      <w:r>
        <w:t>Oltre ciò sono riportati i diagrammi delle rispettive sezioni in esame.</w:t>
      </w:r>
    </w:p>
    <w:bookmarkEnd w:id="5"/>
    <w:p w14:paraId="39E6169C" w14:textId="7C298B50" w:rsidR="001620D5" w:rsidRDefault="001620D5" w:rsidP="00667CEF">
      <w:pPr>
        <w:jc w:val="center"/>
      </w:pPr>
      <w:r>
        <w:rPr>
          <w:noProof/>
        </w:rPr>
        <w:lastRenderedPageBreak/>
        <w:drawing>
          <wp:inline distT="0" distB="0" distL="0" distR="0" wp14:anchorId="115EF4BB" wp14:editId="02EA24A0">
            <wp:extent cx="2853055" cy="2798445"/>
            <wp:effectExtent l="0" t="0" r="4445" b="190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2798445"/>
                    </a:xfrm>
                    <a:prstGeom prst="rect">
                      <a:avLst/>
                    </a:prstGeom>
                    <a:noFill/>
                  </pic:spPr>
                </pic:pic>
              </a:graphicData>
            </a:graphic>
          </wp:inline>
        </w:drawing>
      </w:r>
    </w:p>
    <w:p w14:paraId="168EE779" w14:textId="66524404" w:rsidR="001620D5" w:rsidRDefault="001620D5" w:rsidP="001620D5">
      <w:pPr>
        <w:jc w:val="center"/>
      </w:pPr>
      <w:r>
        <w:rPr>
          <w:noProof/>
        </w:rPr>
        <w:drawing>
          <wp:inline distT="0" distB="0" distL="0" distR="0" wp14:anchorId="1F80E9B5" wp14:editId="0FDBF373">
            <wp:extent cx="3535680" cy="515159"/>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rotWithShape="1">
                    <a:blip r:embed="rId30">
                      <a:extLst>
                        <a:ext uri="{28A0092B-C50C-407E-A947-70E740481C1C}">
                          <a14:useLocalDpi xmlns:a14="http://schemas.microsoft.com/office/drawing/2010/main" val="0"/>
                        </a:ext>
                      </a:extLst>
                    </a:blip>
                    <a:srcRect l="1459" t="56772" r="1364"/>
                    <a:stretch/>
                  </pic:blipFill>
                  <pic:spPr bwMode="auto">
                    <a:xfrm>
                      <a:off x="0" y="0"/>
                      <a:ext cx="3655698" cy="532646"/>
                    </a:xfrm>
                    <a:prstGeom prst="rect">
                      <a:avLst/>
                    </a:prstGeom>
                    <a:ln>
                      <a:noFill/>
                    </a:ln>
                    <a:extLst>
                      <a:ext uri="{53640926-AAD7-44D8-BBD7-CCE9431645EC}">
                        <a14:shadowObscured xmlns:a14="http://schemas.microsoft.com/office/drawing/2010/main"/>
                      </a:ext>
                    </a:extLst>
                  </pic:spPr>
                </pic:pic>
              </a:graphicData>
            </a:graphic>
          </wp:inline>
        </w:drawing>
      </w:r>
    </w:p>
    <w:p w14:paraId="08AA1800" w14:textId="5B0F0D19" w:rsidR="001620D5" w:rsidRDefault="001620D5" w:rsidP="001620D5">
      <w:pPr>
        <w:jc w:val="center"/>
      </w:pPr>
      <w:r>
        <w:rPr>
          <w:noProof/>
        </w:rPr>
        <w:drawing>
          <wp:inline distT="0" distB="0" distL="0" distR="0" wp14:anchorId="21402903" wp14:editId="22289728">
            <wp:extent cx="3520440" cy="545918"/>
            <wp:effectExtent l="0" t="0" r="3810"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rotWithShape="1">
                    <a:blip r:embed="rId31">
                      <a:extLst>
                        <a:ext uri="{28A0092B-C50C-407E-A947-70E740481C1C}">
                          <a14:useLocalDpi xmlns:a14="http://schemas.microsoft.com/office/drawing/2010/main" val="0"/>
                        </a:ext>
                      </a:extLst>
                    </a:blip>
                    <a:srcRect l="1451" t="54765" r="1959"/>
                    <a:stretch/>
                  </pic:blipFill>
                  <pic:spPr bwMode="auto">
                    <a:xfrm>
                      <a:off x="0" y="0"/>
                      <a:ext cx="3577694" cy="554796"/>
                    </a:xfrm>
                    <a:prstGeom prst="rect">
                      <a:avLst/>
                    </a:prstGeom>
                    <a:ln>
                      <a:noFill/>
                    </a:ln>
                    <a:extLst>
                      <a:ext uri="{53640926-AAD7-44D8-BBD7-CCE9431645EC}">
                        <a14:shadowObscured xmlns:a14="http://schemas.microsoft.com/office/drawing/2010/main"/>
                      </a:ext>
                    </a:extLst>
                  </pic:spPr>
                </pic:pic>
              </a:graphicData>
            </a:graphic>
          </wp:inline>
        </w:drawing>
      </w:r>
    </w:p>
    <w:p w14:paraId="175A0342" w14:textId="60D26808" w:rsidR="001620D5" w:rsidRDefault="008B2C5A" w:rsidP="001620D5">
      <w:pPr>
        <w:jc w:val="center"/>
      </w:pPr>
      <w:r>
        <w:rPr>
          <w:noProof/>
        </w:rPr>
        <w:drawing>
          <wp:inline distT="0" distB="0" distL="0" distR="0" wp14:anchorId="7FE9FB74" wp14:editId="4B801B4A">
            <wp:extent cx="3489960" cy="53578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34">
                      <a:extLst>
                        <a:ext uri="{28A0092B-C50C-407E-A947-70E740481C1C}">
                          <a14:useLocalDpi xmlns:a14="http://schemas.microsoft.com/office/drawing/2010/main" val="0"/>
                        </a:ext>
                      </a:extLst>
                    </a:blip>
                    <a:stretch>
                      <a:fillRect/>
                    </a:stretch>
                  </pic:blipFill>
                  <pic:spPr>
                    <a:xfrm>
                      <a:off x="0" y="0"/>
                      <a:ext cx="3674203" cy="564068"/>
                    </a:xfrm>
                    <a:prstGeom prst="rect">
                      <a:avLst/>
                    </a:prstGeom>
                  </pic:spPr>
                </pic:pic>
              </a:graphicData>
            </a:graphic>
          </wp:inline>
        </w:drawing>
      </w:r>
    </w:p>
    <w:p w14:paraId="0B555643" w14:textId="021F6E0E" w:rsidR="00667CEF" w:rsidRDefault="00C016FF" w:rsidP="00C016FF">
      <w:pPr>
        <w:jc w:val="center"/>
      </w:pPr>
      <w:r>
        <w:t xml:space="preserve">SLU a </w:t>
      </w:r>
      <w:r w:rsidR="00667CEF">
        <w:t>Moment 2-2</w:t>
      </w:r>
    </w:p>
    <w:p w14:paraId="0ACDC9C2" w14:textId="470FCC86" w:rsidR="00C016FF" w:rsidRDefault="00C016FF" w:rsidP="00C016FF">
      <w:pPr>
        <w:jc w:val="center"/>
      </w:pPr>
      <w:r>
        <w:t>Fig.12</w:t>
      </w:r>
    </w:p>
    <w:p w14:paraId="72C785DB" w14:textId="55CDAC88" w:rsidR="00C016FF" w:rsidRDefault="00C016FF" w:rsidP="00C016FF">
      <w:r>
        <w:t>Nei seguenti diagrammi (Fig.12) abbiamo l’andamento del Momento rispetto l’asse Y, con i rispettivi diagrammi. Dai diagrammi si può notare la struttura ha sollecitazioni di Momento sull’asse Y, solo sulle colonne, prevalentemente su quelli superiori, dovuto dal fatto che bisogna sorreggere un secondo piano che ha 4 appoggi, che a loro volta sorretti da un altro solaio. Oltre questo la struttura presenta</w:t>
      </w:r>
      <w:r w:rsidR="00A47F8D">
        <w:t xml:space="preserve"> sempre i My rispettivi per le sezioni in esame di trave IPE 100 e IPE 300, anche se hanno un valore molto basso, sono presi in esame per il calcolo delle sollecitazioni per le rispettive travi.</w:t>
      </w:r>
    </w:p>
    <w:p w14:paraId="6B670709" w14:textId="736AAF21" w:rsidR="00C016FF" w:rsidRDefault="00C016FF" w:rsidP="00C016FF">
      <w:r>
        <w:t xml:space="preserve">Tramite il diagramma è possibile individuare i vari tagli utili per il nostro calcolo del </w:t>
      </w:r>
      <w:r w:rsidR="00A47F8D">
        <w:t>M</w:t>
      </w:r>
      <w:r>
        <w:t>y sia per travi e colonne:</w:t>
      </w:r>
    </w:p>
    <w:p w14:paraId="6A85D46F" w14:textId="47DD902C" w:rsidR="00C016FF" w:rsidRDefault="00C016FF" w:rsidP="00C016FF">
      <w:r>
        <w:t>Trave IPE 100 My= 1.</w:t>
      </w:r>
      <w:r w:rsidR="009A03DB">
        <w:t>062</w:t>
      </w:r>
      <w:r>
        <w:t>E-</w:t>
      </w:r>
      <w:r w:rsidR="009A03DB">
        <w:t>0</w:t>
      </w:r>
      <w:r>
        <w:t>6 kN</w:t>
      </w:r>
    </w:p>
    <w:p w14:paraId="2B33A362" w14:textId="006D6336" w:rsidR="00C016FF" w:rsidRDefault="00C016FF" w:rsidP="00C016FF">
      <w:r>
        <w:t>Trave IPE 300 My= -</w:t>
      </w:r>
      <w:r w:rsidR="009A03DB">
        <w:t>0.0072</w:t>
      </w:r>
      <w:r>
        <w:t xml:space="preserve"> kN</w:t>
      </w:r>
    </w:p>
    <w:p w14:paraId="770FA025" w14:textId="463FE515" w:rsidR="00C016FF" w:rsidRDefault="00C016FF" w:rsidP="00C016FF">
      <w:r>
        <w:t xml:space="preserve">Colonna HEB 160 My = </w:t>
      </w:r>
      <w:r w:rsidR="00A47F8D">
        <w:t>9.8441</w:t>
      </w:r>
      <w:r>
        <w:t xml:space="preserve"> kN</w:t>
      </w:r>
    </w:p>
    <w:p w14:paraId="1C443F15" w14:textId="6BB8AF2D" w:rsidR="006025DA" w:rsidRDefault="006025DA" w:rsidP="00C016FF">
      <w:r>
        <w:t>Per le colonne si è scelto il valore massimo per fare una verifica di sollecitazioni con un margine</w:t>
      </w:r>
    </w:p>
    <w:p w14:paraId="2D7F9877" w14:textId="77777777" w:rsidR="00C016FF" w:rsidRDefault="00C016FF" w:rsidP="00C016FF">
      <w:r>
        <w:t>Oltre ciò sono riportati i diagrammi delle rispettive sezioni in esame.</w:t>
      </w:r>
    </w:p>
    <w:p w14:paraId="7613EF51" w14:textId="75D0FCEC" w:rsidR="00B15A06" w:rsidRDefault="00B15A06" w:rsidP="00A47F8D">
      <w:pPr>
        <w:rPr>
          <w:noProof/>
        </w:rPr>
      </w:pPr>
    </w:p>
    <w:p w14:paraId="45C839B0" w14:textId="0A72755E" w:rsidR="00011637" w:rsidRDefault="00011637" w:rsidP="00A47F8D">
      <w:pPr>
        <w:jc w:val="center"/>
        <w:rPr>
          <w:noProof/>
        </w:rPr>
      </w:pPr>
      <w:r>
        <w:rPr>
          <w:noProof/>
        </w:rPr>
        <w:lastRenderedPageBreak/>
        <w:drawing>
          <wp:inline distT="0" distB="0" distL="0" distR="0" wp14:anchorId="52FE6A0D" wp14:editId="43573D68">
            <wp:extent cx="3383280" cy="3450327"/>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5">
                      <a:extLst>
                        <a:ext uri="{28A0092B-C50C-407E-A947-70E740481C1C}">
                          <a14:useLocalDpi xmlns:a14="http://schemas.microsoft.com/office/drawing/2010/main" val="0"/>
                        </a:ext>
                      </a:extLst>
                    </a:blip>
                    <a:stretch>
                      <a:fillRect/>
                    </a:stretch>
                  </pic:blipFill>
                  <pic:spPr>
                    <a:xfrm>
                      <a:off x="0" y="0"/>
                      <a:ext cx="3394450" cy="3461718"/>
                    </a:xfrm>
                    <a:prstGeom prst="rect">
                      <a:avLst/>
                    </a:prstGeom>
                  </pic:spPr>
                </pic:pic>
              </a:graphicData>
            </a:graphic>
          </wp:inline>
        </w:drawing>
      </w:r>
    </w:p>
    <w:p w14:paraId="06A81E11" w14:textId="41CCE65F" w:rsidR="00011637" w:rsidRDefault="00011637" w:rsidP="00011637">
      <w:pPr>
        <w:jc w:val="center"/>
        <w:rPr>
          <w:noProof/>
        </w:rPr>
      </w:pPr>
      <w:r>
        <w:rPr>
          <w:noProof/>
        </w:rPr>
        <w:drawing>
          <wp:inline distT="0" distB="0" distL="0" distR="0" wp14:anchorId="59AD4C75" wp14:editId="2C7D4485">
            <wp:extent cx="3589020" cy="549491"/>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26">
                      <a:extLst>
                        <a:ext uri="{28A0092B-C50C-407E-A947-70E740481C1C}">
                          <a14:useLocalDpi xmlns:a14="http://schemas.microsoft.com/office/drawing/2010/main" val="0"/>
                        </a:ext>
                      </a:extLst>
                    </a:blip>
                    <a:srcRect l="1719" t="56757" r="2381" b="386"/>
                    <a:stretch/>
                  </pic:blipFill>
                  <pic:spPr bwMode="auto">
                    <a:xfrm>
                      <a:off x="0" y="0"/>
                      <a:ext cx="3633217" cy="556258"/>
                    </a:xfrm>
                    <a:prstGeom prst="rect">
                      <a:avLst/>
                    </a:prstGeom>
                    <a:ln>
                      <a:noFill/>
                    </a:ln>
                    <a:extLst>
                      <a:ext uri="{53640926-AAD7-44D8-BBD7-CCE9431645EC}">
                        <a14:shadowObscured xmlns:a14="http://schemas.microsoft.com/office/drawing/2010/main"/>
                      </a:ext>
                    </a:extLst>
                  </pic:spPr>
                </pic:pic>
              </a:graphicData>
            </a:graphic>
          </wp:inline>
        </w:drawing>
      </w:r>
    </w:p>
    <w:p w14:paraId="3C6D3E67" w14:textId="6B3E09EF" w:rsidR="00011637" w:rsidRDefault="00011637" w:rsidP="00011637">
      <w:pPr>
        <w:jc w:val="center"/>
        <w:rPr>
          <w:noProof/>
        </w:rPr>
      </w:pPr>
      <w:r>
        <w:rPr>
          <w:noProof/>
        </w:rPr>
        <w:drawing>
          <wp:inline distT="0" distB="0" distL="0" distR="0" wp14:anchorId="2F2602DE" wp14:editId="4E846872">
            <wp:extent cx="3657600" cy="5607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rotWithShape="1">
                    <a:blip r:embed="rId27">
                      <a:extLst>
                        <a:ext uri="{28A0092B-C50C-407E-A947-70E740481C1C}">
                          <a14:useLocalDpi xmlns:a14="http://schemas.microsoft.com/office/drawing/2010/main" val="0"/>
                        </a:ext>
                      </a:extLst>
                    </a:blip>
                    <a:srcRect l="1709" t="70866" r="3153"/>
                    <a:stretch/>
                  </pic:blipFill>
                  <pic:spPr bwMode="auto">
                    <a:xfrm>
                      <a:off x="0" y="0"/>
                      <a:ext cx="3677150" cy="563762"/>
                    </a:xfrm>
                    <a:prstGeom prst="rect">
                      <a:avLst/>
                    </a:prstGeom>
                    <a:ln>
                      <a:noFill/>
                    </a:ln>
                    <a:extLst>
                      <a:ext uri="{53640926-AAD7-44D8-BBD7-CCE9431645EC}">
                        <a14:shadowObscured xmlns:a14="http://schemas.microsoft.com/office/drawing/2010/main"/>
                      </a:ext>
                    </a:extLst>
                  </pic:spPr>
                </pic:pic>
              </a:graphicData>
            </a:graphic>
          </wp:inline>
        </w:drawing>
      </w:r>
    </w:p>
    <w:p w14:paraId="6E1AFEBC" w14:textId="640D5B2E" w:rsidR="00011637" w:rsidRDefault="00011637" w:rsidP="00BD487B">
      <w:pPr>
        <w:jc w:val="center"/>
        <w:rPr>
          <w:noProof/>
        </w:rPr>
      </w:pPr>
      <w:r>
        <w:rPr>
          <w:noProof/>
        </w:rPr>
        <w:drawing>
          <wp:inline distT="0" distB="0" distL="0" distR="0" wp14:anchorId="3E95BBD2" wp14:editId="376A9697">
            <wp:extent cx="3703320" cy="586614"/>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rotWithShape="1">
                    <a:blip r:embed="rId28">
                      <a:extLst>
                        <a:ext uri="{28A0092B-C50C-407E-A947-70E740481C1C}">
                          <a14:useLocalDpi xmlns:a14="http://schemas.microsoft.com/office/drawing/2010/main" val="0"/>
                        </a:ext>
                      </a:extLst>
                    </a:blip>
                    <a:srcRect l="810" t="69657" r="1215"/>
                    <a:stretch/>
                  </pic:blipFill>
                  <pic:spPr bwMode="auto">
                    <a:xfrm>
                      <a:off x="0" y="0"/>
                      <a:ext cx="3737598" cy="592044"/>
                    </a:xfrm>
                    <a:prstGeom prst="rect">
                      <a:avLst/>
                    </a:prstGeom>
                    <a:ln>
                      <a:noFill/>
                    </a:ln>
                    <a:extLst>
                      <a:ext uri="{53640926-AAD7-44D8-BBD7-CCE9431645EC}">
                        <a14:shadowObscured xmlns:a14="http://schemas.microsoft.com/office/drawing/2010/main"/>
                      </a:ext>
                    </a:extLst>
                  </pic:spPr>
                </pic:pic>
              </a:graphicData>
            </a:graphic>
          </wp:inline>
        </w:drawing>
      </w:r>
    </w:p>
    <w:p w14:paraId="0514479E" w14:textId="79166ED6" w:rsidR="00A47F8D" w:rsidRDefault="00A47F8D" w:rsidP="00A47F8D">
      <w:pPr>
        <w:jc w:val="center"/>
      </w:pPr>
      <w:r>
        <w:t>SLU a Moment 3-3</w:t>
      </w:r>
    </w:p>
    <w:p w14:paraId="760C213B" w14:textId="72D8A346" w:rsidR="00A47F8D" w:rsidRDefault="00A47F8D" w:rsidP="00A47F8D">
      <w:pPr>
        <w:jc w:val="center"/>
      </w:pPr>
      <w:r>
        <w:t>Fig.13</w:t>
      </w:r>
    </w:p>
    <w:p w14:paraId="154AD0CB" w14:textId="27DF78FE" w:rsidR="009A03DB" w:rsidRDefault="00EC1AE1" w:rsidP="00EC1AE1">
      <w:r>
        <w:t xml:space="preserve">Nei seguenti diagrammi (Fig.13) abbiamo l’andamento del Momento rispetto l’asse Z, con i rispettivi diagrammi. Dai diagrammi si può notare la struttura ha sollecitazioni di Momento sull’asse Z, prevalentemente i momenti più sostanziali, si trovano sulle rispettive due travi, dando un momento di “trave appoggiata” per le travi IPE 100. La trave IPE 300 invece presenta, un momento che nella singola sezione è condizionato dalla trave precedente collegata, creando così il seguente momento di </w:t>
      </w:r>
      <w:r w:rsidR="009A03DB">
        <w:t>una trave con 3 cerniere allineate e distanziate della stessa distanza; lo schema estratto ne descrive l’andamento. Infine, per le colonne c’è la presenza di un Mz, che risulta però molto basso, ma viene preso in esame per i successivi calcoli, essendo tutti Mz bassi si è scelto di prendere il Mz della sezione di colonna più sollecitata, della struttura globale.</w:t>
      </w:r>
    </w:p>
    <w:p w14:paraId="7C3768CF" w14:textId="77777777" w:rsidR="00EC1AE1" w:rsidRDefault="00EC1AE1" w:rsidP="00EC1AE1">
      <w:r>
        <w:t>Tramite il diagramma è possibile individuare i vari tagli utili per il nostro calcolo del My sia per travi e colonne:</w:t>
      </w:r>
    </w:p>
    <w:p w14:paraId="74BCC1B6" w14:textId="0590D898" w:rsidR="00EC1AE1" w:rsidRPr="00D559AD" w:rsidRDefault="00EC1AE1" w:rsidP="00EC1AE1">
      <w:pPr>
        <w:rPr>
          <w:sz w:val="18"/>
          <w:szCs w:val="18"/>
        </w:rPr>
      </w:pPr>
      <w:r w:rsidRPr="00D559AD">
        <w:rPr>
          <w:sz w:val="18"/>
          <w:szCs w:val="18"/>
        </w:rPr>
        <w:t>Trave IPE 100 M</w:t>
      </w:r>
      <w:r w:rsidR="009A03DB" w:rsidRPr="00D559AD">
        <w:rPr>
          <w:sz w:val="18"/>
          <w:szCs w:val="18"/>
        </w:rPr>
        <w:t>z</w:t>
      </w:r>
      <w:r w:rsidRPr="00D559AD">
        <w:rPr>
          <w:sz w:val="18"/>
          <w:szCs w:val="18"/>
        </w:rPr>
        <w:t>= 1.205E-16 kN</w:t>
      </w:r>
    </w:p>
    <w:p w14:paraId="08604E58" w14:textId="2FD739AB" w:rsidR="00EC1AE1" w:rsidRPr="00D559AD" w:rsidRDefault="00EC1AE1" w:rsidP="00EC1AE1">
      <w:pPr>
        <w:rPr>
          <w:sz w:val="18"/>
          <w:szCs w:val="18"/>
        </w:rPr>
      </w:pPr>
      <w:r w:rsidRPr="00D559AD">
        <w:rPr>
          <w:sz w:val="18"/>
          <w:szCs w:val="18"/>
        </w:rPr>
        <w:t>Trave IPE 300 M</w:t>
      </w:r>
      <w:r w:rsidR="009A03DB" w:rsidRPr="00D559AD">
        <w:rPr>
          <w:sz w:val="18"/>
          <w:szCs w:val="18"/>
        </w:rPr>
        <w:t>z</w:t>
      </w:r>
      <w:r w:rsidRPr="00D559AD">
        <w:rPr>
          <w:sz w:val="18"/>
          <w:szCs w:val="18"/>
        </w:rPr>
        <w:t>= -2.418E-03 kN</w:t>
      </w:r>
    </w:p>
    <w:p w14:paraId="3C643D7C" w14:textId="1822C6BA" w:rsidR="00B15A06" w:rsidRDefault="00EC1AE1" w:rsidP="00D559AD">
      <w:pPr>
        <w:rPr>
          <w:sz w:val="18"/>
          <w:szCs w:val="18"/>
        </w:rPr>
      </w:pPr>
      <w:r w:rsidRPr="00D559AD">
        <w:rPr>
          <w:sz w:val="18"/>
          <w:szCs w:val="18"/>
        </w:rPr>
        <w:t>Colonna HEB 160 M</w:t>
      </w:r>
      <w:r w:rsidR="009A03DB" w:rsidRPr="00D559AD">
        <w:rPr>
          <w:sz w:val="18"/>
          <w:szCs w:val="18"/>
        </w:rPr>
        <w:t>z</w:t>
      </w:r>
      <w:r w:rsidRPr="00D559AD">
        <w:rPr>
          <w:sz w:val="18"/>
          <w:szCs w:val="18"/>
        </w:rPr>
        <w:t xml:space="preserve"> = 9.8441 kN</w:t>
      </w:r>
    </w:p>
    <w:p w14:paraId="092E9E92" w14:textId="2763F4B8" w:rsidR="00D559AD" w:rsidRPr="00D559AD" w:rsidRDefault="00D559AD" w:rsidP="00D559AD">
      <w:r>
        <w:lastRenderedPageBreak/>
        <w:t>Dopo aver individuato tutti gli N, My e Mz delle sezioni più sollecitate della struttura, sia per travi e colonne</w:t>
      </w:r>
      <w:r w:rsidR="00F43029">
        <w:t xml:space="preserve"> (Fig.9-12-13)</w:t>
      </w:r>
      <w:r>
        <w:t xml:space="preserve">; si passa al calcolo </w:t>
      </w:r>
      <w:r w:rsidR="00F43029">
        <w:t xml:space="preserve">delle sollecitazioni a sforzo normale. Dopo di che si prende in considerazione </w:t>
      </w:r>
      <w:r w:rsidR="0059785E">
        <w:t>i Ty per travi e colonne, e Tz solo per le colonne dato che sono le uniche rappresentano un Tz notevole. (Fig.10-11)</w:t>
      </w:r>
    </w:p>
    <w:tbl>
      <w:tblPr>
        <w:tblW w:w="11599" w:type="dxa"/>
        <w:jc w:val="center"/>
        <w:tblCellMar>
          <w:left w:w="70" w:type="dxa"/>
          <w:right w:w="70" w:type="dxa"/>
        </w:tblCellMar>
        <w:tblLook w:val="04A0" w:firstRow="1" w:lastRow="0" w:firstColumn="1" w:lastColumn="0" w:noHBand="0" w:noVBand="1"/>
      </w:tblPr>
      <w:tblGrid>
        <w:gridCol w:w="954"/>
        <w:gridCol w:w="1315"/>
        <w:gridCol w:w="1585"/>
        <w:gridCol w:w="1585"/>
        <w:gridCol w:w="641"/>
        <w:gridCol w:w="783"/>
        <w:gridCol w:w="911"/>
        <w:gridCol w:w="1047"/>
        <w:gridCol w:w="1318"/>
        <w:gridCol w:w="714"/>
        <w:gridCol w:w="714"/>
        <w:gridCol w:w="32"/>
      </w:tblGrid>
      <w:tr w:rsidR="005E2316" w:rsidRPr="00CB2240" w14:paraId="5491E3D3" w14:textId="77777777" w:rsidTr="005E2316">
        <w:trPr>
          <w:trHeight w:val="8"/>
          <w:jc w:val="center"/>
        </w:trPr>
        <w:tc>
          <w:tcPr>
            <w:tcW w:w="954" w:type="dxa"/>
            <w:tcBorders>
              <w:top w:val="nil"/>
              <w:left w:val="nil"/>
              <w:bottom w:val="nil"/>
              <w:right w:val="nil"/>
            </w:tcBorders>
            <w:shd w:val="clear" w:color="auto" w:fill="auto"/>
            <w:noWrap/>
            <w:vAlign w:val="bottom"/>
            <w:hideMark/>
          </w:tcPr>
          <w:p w14:paraId="7FB7BD87" w14:textId="77777777" w:rsidR="00CB2240" w:rsidRPr="00CB2240" w:rsidRDefault="00CB2240" w:rsidP="00CB2240">
            <w:pPr>
              <w:spacing w:after="0" w:line="240" w:lineRule="auto"/>
              <w:rPr>
                <w:rFonts w:ascii="Times New Roman" w:eastAsia="Times New Roman" w:hAnsi="Times New Roman" w:cs="Times New Roman"/>
                <w:sz w:val="24"/>
                <w:szCs w:val="24"/>
                <w:lang w:eastAsia="it-IT"/>
              </w:rPr>
            </w:pPr>
          </w:p>
        </w:tc>
        <w:tc>
          <w:tcPr>
            <w:tcW w:w="10645" w:type="dxa"/>
            <w:gridSpan w:val="11"/>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6EEDC9A" w14:textId="77777777" w:rsidR="00CB2240" w:rsidRPr="00CB2240" w:rsidRDefault="00CB2240" w:rsidP="00CB2240">
            <w:pPr>
              <w:spacing w:after="0" w:line="240" w:lineRule="auto"/>
              <w:jc w:val="center"/>
              <w:rPr>
                <w:rFonts w:ascii="Calibri" w:eastAsia="Times New Roman" w:hAnsi="Calibri" w:cs="Calibri"/>
                <w:b/>
                <w:bCs/>
                <w:color w:val="000000"/>
                <w:sz w:val="28"/>
                <w:szCs w:val="28"/>
                <w:lang w:eastAsia="it-IT"/>
              </w:rPr>
            </w:pPr>
            <w:r w:rsidRPr="00CB2240">
              <w:rPr>
                <w:rFonts w:ascii="Calibri" w:eastAsia="Times New Roman" w:hAnsi="Calibri" w:cs="Calibri"/>
                <w:b/>
                <w:bCs/>
                <w:color w:val="000000"/>
                <w:sz w:val="28"/>
                <w:szCs w:val="28"/>
                <w:lang w:eastAsia="it-IT"/>
              </w:rPr>
              <w:t>SOLLECITAZIONI A SFORZO NORMALE</w:t>
            </w:r>
          </w:p>
        </w:tc>
      </w:tr>
      <w:tr w:rsidR="005E2316" w:rsidRPr="00CB2240" w14:paraId="15C87FC6" w14:textId="77777777" w:rsidTr="005E2316">
        <w:trPr>
          <w:trHeight w:val="8"/>
          <w:jc w:val="center"/>
        </w:trPr>
        <w:tc>
          <w:tcPr>
            <w:tcW w:w="954" w:type="dxa"/>
            <w:tcBorders>
              <w:top w:val="nil"/>
              <w:left w:val="nil"/>
              <w:bottom w:val="nil"/>
              <w:right w:val="nil"/>
            </w:tcBorders>
            <w:shd w:val="clear" w:color="auto" w:fill="auto"/>
            <w:vAlign w:val="center"/>
            <w:hideMark/>
          </w:tcPr>
          <w:p w14:paraId="7BDDF45C" w14:textId="77777777" w:rsidR="00CB2240" w:rsidRPr="00CB2240" w:rsidRDefault="00CB2240" w:rsidP="00CB2240">
            <w:pPr>
              <w:spacing w:after="0" w:line="240" w:lineRule="auto"/>
              <w:jc w:val="center"/>
              <w:rPr>
                <w:rFonts w:ascii="Calibri" w:eastAsia="Times New Roman" w:hAnsi="Calibri" w:cs="Calibri"/>
                <w:b/>
                <w:bCs/>
                <w:color w:val="000000"/>
                <w:sz w:val="28"/>
                <w:szCs w:val="28"/>
                <w:lang w:eastAsia="it-IT"/>
              </w:rPr>
            </w:pPr>
          </w:p>
        </w:tc>
        <w:tc>
          <w:tcPr>
            <w:tcW w:w="10645" w:type="dxa"/>
            <w:gridSpan w:val="11"/>
            <w:vMerge/>
            <w:tcBorders>
              <w:top w:val="nil"/>
              <w:left w:val="nil"/>
              <w:bottom w:val="nil"/>
              <w:right w:val="nil"/>
            </w:tcBorders>
            <w:vAlign w:val="center"/>
            <w:hideMark/>
          </w:tcPr>
          <w:p w14:paraId="0CF45E0B"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r>
      <w:tr w:rsidR="005E2316" w:rsidRPr="00CB2240" w14:paraId="446DDFA6" w14:textId="77777777" w:rsidTr="005E2316">
        <w:trPr>
          <w:trHeight w:val="8"/>
          <w:jc w:val="center"/>
        </w:trPr>
        <w:tc>
          <w:tcPr>
            <w:tcW w:w="954" w:type="dxa"/>
            <w:vMerge w:val="restart"/>
            <w:tcBorders>
              <w:top w:val="single" w:sz="4" w:space="0" w:color="auto"/>
              <w:left w:val="single" w:sz="4" w:space="0" w:color="auto"/>
              <w:bottom w:val="single" w:sz="4" w:space="0" w:color="auto"/>
              <w:right w:val="single" w:sz="4" w:space="0" w:color="auto"/>
            </w:tcBorders>
            <w:shd w:val="clear" w:color="000000" w:fill="92D050"/>
            <w:vAlign w:val="center"/>
            <w:hideMark/>
          </w:tcPr>
          <w:p w14:paraId="47DA961D" w14:textId="77777777" w:rsidR="00CB2240" w:rsidRPr="00CB2240" w:rsidRDefault="00CB2240" w:rsidP="00CB2240">
            <w:pPr>
              <w:spacing w:after="0" w:line="240" w:lineRule="auto"/>
              <w:jc w:val="center"/>
              <w:rPr>
                <w:rFonts w:ascii="Calibri" w:eastAsia="Times New Roman" w:hAnsi="Calibri" w:cs="Calibri"/>
                <w:b/>
                <w:bCs/>
                <w:color w:val="000000"/>
                <w:sz w:val="28"/>
                <w:szCs w:val="28"/>
                <w:lang w:eastAsia="it-IT"/>
              </w:rPr>
            </w:pPr>
            <w:r w:rsidRPr="00CB2240">
              <w:rPr>
                <w:rFonts w:ascii="Calibri" w:eastAsia="Times New Roman" w:hAnsi="Calibri" w:cs="Calibri"/>
                <w:b/>
                <w:bCs/>
                <w:color w:val="000000"/>
                <w:sz w:val="28"/>
                <w:szCs w:val="28"/>
                <w:lang w:eastAsia="it-IT"/>
              </w:rPr>
              <w:t xml:space="preserve"> Trave IPE 300</w:t>
            </w:r>
          </w:p>
        </w:tc>
        <w:tc>
          <w:tcPr>
            <w:tcW w:w="5909" w:type="dxa"/>
            <w:gridSpan w:val="5"/>
            <w:tcBorders>
              <w:top w:val="single" w:sz="4" w:space="0" w:color="auto"/>
              <w:left w:val="nil"/>
              <w:bottom w:val="single" w:sz="4" w:space="0" w:color="auto"/>
              <w:right w:val="single" w:sz="4" w:space="0" w:color="auto"/>
            </w:tcBorders>
            <w:shd w:val="clear" w:color="auto" w:fill="auto"/>
            <w:noWrap/>
            <w:vAlign w:val="bottom"/>
            <w:hideMark/>
          </w:tcPr>
          <w:p w14:paraId="27BD9F7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1) Caratteristiche geometriche della sollecitazione</w:t>
            </w:r>
          </w:p>
        </w:tc>
        <w:tc>
          <w:tcPr>
            <w:tcW w:w="3276" w:type="dxa"/>
            <w:gridSpan w:val="3"/>
            <w:tcBorders>
              <w:top w:val="single" w:sz="4" w:space="0" w:color="auto"/>
              <w:left w:val="nil"/>
              <w:bottom w:val="single" w:sz="4" w:space="0" w:color="auto"/>
              <w:right w:val="single" w:sz="4" w:space="0" w:color="auto"/>
            </w:tcBorders>
            <w:shd w:val="clear" w:color="auto" w:fill="auto"/>
            <w:noWrap/>
            <w:vAlign w:val="bottom"/>
            <w:hideMark/>
          </w:tcPr>
          <w:p w14:paraId="309A81C7"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2) Sollecitazioni di sezione</w:t>
            </w:r>
          </w:p>
        </w:tc>
        <w:tc>
          <w:tcPr>
            <w:tcW w:w="1459" w:type="dxa"/>
            <w:gridSpan w:val="3"/>
            <w:tcBorders>
              <w:top w:val="single" w:sz="4" w:space="0" w:color="auto"/>
              <w:left w:val="nil"/>
              <w:bottom w:val="single" w:sz="4" w:space="0" w:color="auto"/>
              <w:right w:val="single" w:sz="4" w:space="0" w:color="auto"/>
            </w:tcBorders>
            <w:shd w:val="clear" w:color="auto" w:fill="auto"/>
            <w:noWrap/>
            <w:vAlign w:val="bottom"/>
            <w:hideMark/>
          </w:tcPr>
          <w:p w14:paraId="32716CF6"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3) Inclinazione asse neutro</w:t>
            </w:r>
          </w:p>
        </w:tc>
      </w:tr>
      <w:tr w:rsidR="005E2316" w:rsidRPr="00CB2240" w14:paraId="6EDA1E26" w14:textId="77777777" w:rsidTr="005E2316">
        <w:trPr>
          <w:gridAfter w:val="1"/>
          <w:wAfter w:w="36" w:type="dxa"/>
          <w:trHeight w:val="11"/>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4629CBAE"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1315" w:type="dxa"/>
            <w:tcBorders>
              <w:top w:val="nil"/>
              <w:left w:val="nil"/>
              <w:bottom w:val="single" w:sz="4" w:space="0" w:color="auto"/>
              <w:right w:val="single" w:sz="4" w:space="0" w:color="auto"/>
            </w:tcBorders>
            <w:shd w:val="clear" w:color="auto" w:fill="auto"/>
            <w:noWrap/>
            <w:vAlign w:val="bottom"/>
            <w:hideMark/>
          </w:tcPr>
          <w:p w14:paraId="4C77AD06"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Area (m)</w:t>
            </w:r>
          </w:p>
        </w:tc>
        <w:tc>
          <w:tcPr>
            <w:tcW w:w="1585" w:type="dxa"/>
            <w:tcBorders>
              <w:top w:val="nil"/>
              <w:left w:val="nil"/>
              <w:bottom w:val="single" w:sz="4" w:space="0" w:color="auto"/>
              <w:right w:val="single" w:sz="4" w:space="0" w:color="auto"/>
            </w:tcBorders>
            <w:shd w:val="clear" w:color="auto" w:fill="auto"/>
            <w:noWrap/>
            <w:vAlign w:val="bottom"/>
            <w:hideMark/>
          </w:tcPr>
          <w:p w14:paraId="26359EB7"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Iz (m^4)</w:t>
            </w:r>
          </w:p>
        </w:tc>
        <w:tc>
          <w:tcPr>
            <w:tcW w:w="1585" w:type="dxa"/>
            <w:tcBorders>
              <w:top w:val="nil"/>
              <w:left w:val="nil"/>
              <w:bottom w:val="single" w:sz="4" w:space="0" w:color="auto"/>
              <w:right w:val="single" w:sz="4" w:space="0" w:color="auto"/>
            </w:tcBorders>
            <w:shd w:val="clear" w:color="auto" w:fill="auto"/>
            <w:noWrap/>
            <w:vAlign w:val="bottom"/>
            <w:hideMark/>
          </w:tcPr>
          <w:p w14:paraId="72169CA8"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Iy (m^4)</w:t>
            </w:r>
          </w:p>
        </w:tc>
        <w:tc>
          <w:tcPr>
            <w:tcW w:w="641" w:type="dxa"/>
            <w:tcBorders>
              <w:top w:val="nil"/>
              <w:left w:val="nil"/>
              <w:bottom w:val="single" w:sz="4" w:space="0" w:color="auto"/>
              <w:right w:val="single" w:sz="4" w:space="0" w:color="auto"/>
            </w:tcBorders>
            <w:shd w:val="clear" w:color="auto" w:fill="auto"/>
            <w:noWrap/>
            <w:vAlign w:val="bottom"/>
            <w:hideMark/>
          </w:tcPr>
          <w:p w14:paraId="6884D27D"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h (m)</w:t>
            </w:r>
          </w:p>
        </w:tc>
        <w:tc>
          <w:tcPr>
            <w:tcW w:w="781" w:type="dxa"/>
            <w:tcBorders>
              <w:top w:val="nil"/>
              <w:left w:val="nil"/>
              <w:bottom w:val="single" w:sz="4" w:space="0" w:color="auto"/>
              <w:right w:val="single" w:sz="4" w:space="0" w:color="auto"/>
            </w:tcBorders>
            <w:shd w:val="clear" w:color="auto" w:fill="auto"/>
            <w:noWrap/>
            <w:vAlign w:val="bottom"/>
            <w:hideMark/>
          </w:tcPr>
          <w:p w14:paraId="4A8BF02F"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b (m)</w:t>
            </w:r>
          </w:p>
        </w:tc>
        <w:tc>
          <w:tcPr>
            <w:tcW w:w="911" w:type="dxa"/>
            <w:tcBorders>
              <w:top w:val="nil"/>
              <w:left w:val="nil"/>
              <w:bottom w:val="single" w:sz="4" w:space="0" w:color="auto"/>
              <w:right w:val="single" w:sz="4" w:space="0" w:color="auto"/>
            </w:tcBorders>
            <w:shd w:val="clear" w:color="auto" w:fill="auto"/>
            <w:noWrap/>
            <w:vAlign w:val="bottom"/>
            <w:hideMark/>
          </w:tcPr>
          <w:p w14:paraId="758A0EB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N (kN)</w:t>
            </w:r>
          </w:p>
        </w:tc>
        <w:tc>
          <w:tcPr>
            <w:tcW w:w="1046" w:type="dxa"/>
            <w:tcBorders>
              <w:top w:val="nil"/>
              <w:left w:val="nil"/>
              <w:bottom w:val="single" w:sz="4" w:space="0" w:color="auto"/>
              <w:right w:val="single" w:sz="4" w:space="0" w:color="auto"/>
            </w:tcBorders>
            <w:shd w:val="clear" w:color="auto" w:fill="auto"/>
            <w:noWrap/>
            <w:vAlign w:val="bottom"/>
            <w:hideMark/>
          </w:tcPr>
          <w:p w14:paraId="4C62916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Mz (kN x m)</w:t>
            </w:r>
          </w:p>
        </w:tc>
        <w:tc>
          <w:tcPr>
            <w:tcW w:w="1317" w:type="dxa"/>
            <w:tcBorders>
              <w:top w:val="nil"/>
              <w:left w:val="nil"/>
              <w:bottom w:val="single" w:sz="4" w:space="0" w:color="auto"/>
              <w:right w:val="single" w:sz="4" w:space="0" w:color="auto"/>
            </w:tcBorders>
            <w:shd w:val="clear" w:color="auto" w:fill="auto"/>
            <w:noWrap/>
            <w:vAlign w:val="bottom"/>
            <w:hideMark/>
          </w:tcPr>
          <w:p w14:paraId="7C7165BF"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My (kN x m)</w:t>
            </w:r>
          </w:p>
        </w:tc>
        <w:tc>
          <w:tcPr>
            <w:tcW w:w="14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595337" w14:textId="77777777" w:rsidR="00CB2240" w:rsidRPr="00CB2240" w:rsidRDefault="00CB2240" w:rsidP="00F4104E">
            <w:pPr>
              <w:spacing w:after="0" w:line="240" w:lineRule="auto"/>
              <w:jc w:val="center"/>
              <w:rPr>
                <w:rFonts w:ascii="Calibri" w:eastAsia="Times New Roman" w:hAnsi="Calibri" w:cs="Calibri"/>
                <w:color w:val="000000"/>
                <w:sz w:val="28"/>
                <w:szCs w:val="28"/>
                <w:lang w:eastAsia="it-IT"/>
              </w:rPr>
            </w:pPr>
            <w:r w:rsidRPr="00CB2240">
              <w:rPr>
                <w:rFonts w:ascii="Calibri" w:eastAsia="Times New Roman" w:hAnsi="Calibri" w:cs="Calibri"/>
                <w:color w:val="000000"/>
                <w:sz w:val="28"/>
                <w:szCs w:val="28"/>
                <w:lang w:eastAsia="it-IT"/>
              </w:rPr>
              <w:t>α</w:t>
            </w:r>
          </w:p>
        </w:tc>
      </w:tr>
      <w:tr w:rsidR="005E2316" w:rsidRPr="00CB2240" w14:paraId="1FC6E689" w14:textId="77777777" w:rsidTr="005E2316">
        <w:trPr>
          <w:gridAfter w:val="1"/>
          <w:wAfter w:w="36" w:type="dxa"/>
          <w:trHeight w:val="8"/>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40C38859"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1315" w:type="dxa"/>
            <w:tcBorders>
              <w:top w:val="nil"/>
              <w:left w:val="nil"/>
              <w:bottom w:val="single" w:sz="4" w:space="0" w:color="auto"/>
              <w:right w:val="single" w:sz="4" w:space="0" w:color="auto"/>
            </w:tcBorders>
            <w:shd w:val="clear" w:color="auto" w:fill="auto"/>
            <w:noWrap/>
            <w:vAlign w:val="bottom"/>
            <w:hideMark/>
          </w:tcPr>
          <w:p w14:paraId="28529194" w14:textId="4321BCC8"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0.0053812</w:t>
            </w:r>
          </w:p>
        </w:tc>
        <w:tc>
          <w:tcPr>
            <w:tcW w:w="1585" w:type="dxa"/>
            <w:tcBorders>
              <w:top w:val="nil"/>
              <w:left w:val="nil"/>
              <w:bottom w:val="single" w:sz="4" w:space="0" w:color="auto"/>
              <w:right w:val="single" w:sz="4" w:space="0" w:color="auto"/>
            </w:tcBorders>
            <w:shd w:val="clear" w:color="auto" w:fill="auto"/>
            <w:noWrap/>
            <w:vAlign w:val="bottom"/>
            <w:hideMark/>
          </w:tcPr>
          <w:p w14:paraId="02A7AD0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6.0378E-06</w:t>
            </w:r>
          </w:p>
        </w:tc>
        <w:tc>
          <w:tcPr>
            <w:tcW w:w="1585" w:type="dxa"/>
            <w:tcBorders>
              <w:top w:val="nil"/>
              <w:left w:val="nil"/>
              <w:bottom w:val="single" w:sz="4" w:space="0" w:color="auto"/>
              <w:right w:val="single" w:sz="4" w:space="0" w:color="auto"/>
            </w:tcBorders>
            <w:shd w:val="clear" w:color="auto" w:fill="auto"/>
            <w:noWrap/>
            <w:vAlign w:val="bottom"/>
            <w:hideMark/>
          </w:tcPr>
          <w:p w14:paraId="75A61D0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0.00083561</w:t>
            </w:r>
          </w:p>
        </w:tc>
        <w:tc>
          <w:tcPr>
            <w:tcW w:w="641" w:type="dxa"/>
            <w:tcBorders>
              <w:top w:val="nil"/>
              <w:left w:val="nil"/>
              <w:bottom w:val="single" w:sz="4" w:space="0" w:color="auto"/>
              <w:right w:val="single" w:sz="4" w:space="0" w:color="auto"/>
            </w:tcBorders>
            <w:shd w:val="clear" w:color="auto" w:fill="auto"/>
            <w:noWrap/>
            <w:vAlign w:val="bottom"/>
            <w:hideMark/>
          </w:tcPr>
          <w:p w14:paraId="00B5029F"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0.30</w:t>
            </w:r>
          </w:p>
        </w:tc>
        <w:tc>
          <w:tcPr>
            <w:tcW w:w="781" w:type="dxa"/>
            <w:tcBorders>
              <w:top w:val="nil"/>
              <w:left w:val="nil"/>
              <w:bottom w:val="single" w:sz="4" w:space="0" w:color="auto"/>
              <w:right w:val="single" w:sz="4" w:space="0" w:color="auto"/>
            </w:tcBorders>
            <w:shd w:val="clear" w:color="auto" w:fill="auto"/>
            <w:noWrap/>
            <w:vAlign w:val="bottom"/>
            <w:hideMark/>
          </w:tcPr>
          <w:p w14:paraId="3B324D3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0.15</w:t>
            </w:r>
          </w:p>
        </w:tc>
        <w:tc>
          <w:tcPr>
            <w:tcW w:w="911" w:type="dxa"/>
            <w:tcBorders>
              <w:top w:val="nil"/>
              <w:left w:val="nil"/>
              <w:bottom w:val="single" w:sz="4" w:space="0" w:color="auto"/>
              <w:right w:val="single" w:sz="4" w:space="0" w:color="auto"/>
            </w:tcBorders>
            <w:shd w:val="clear" w:color="auto" w:fill="auto"/>
            <w:noWrap/>
            <w:vAlign w:val="bottom"/>
            <w:hideMark/>
          </w:tcPr>
          <w:p w14:paraId="13C97E25" w14:textId="77777777" w:rsidR="00CB2240" w:rsidRPr="00CB2240" w:rsidRDefault="00CB2240" w:rsidP="00F4104E">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-0.0029</w:t>
            </w:r>
          </w:p>
        </w:tc>
        <w:tc>
          <w:tcPr>
            <w:tcW w:w="1046" w:type="dxa"/>
            <w:tcBorders>
              <w:top w:val="nil"/>
              <w:left w:val="nil"/>
              <w:bottom w:val="single" w:sz="4" w:space="0" w:color="auto"/>
              <w:right w:val="single" w:sz="4" w:space="0" w:color="auto"/>
            </w:tcBorders>
            <w:shd w:val="clear" w:color="auto" w:fill="auto"/>
            <w:noWrap/>
            <w:vAlign w:val="bottom"/>
            <w:hideMark/>
          </w:tcPr>
          <w:p w14:paraId="33F908BD"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-15.8625</w:t>
            </w:r>
          </w:p>
        </w:tc>
        <w:tc>
          <w:tcPr>
            <w:tcW w:w="1317" w:type="dxa"/>
            <w:tcBorders>
              <w:top w:val="nil"/>
              <w:left w:val="nil"/>
              <w:bottom w:val="single" w:sz="4" w:space="0" w:color="auto"/>
              <w:right w:val="single" w:sz="4" w:space="0" w:color="auto"/>
            </w:tcBorders>
            <w:shd w:val="clear" w:color="auto" w:fill="auto"/>
            <w:noWrap/>
            <w:vAlign w:val="bottom"/>
            <w:hideMark/>
          </w:tcPr>
          <w:p w14:paraId="73D11672"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-0.0072</w:t>
            </w:r>
          </w:p>
        </w:tc>
        <w:tc>
          <w:tcPr>
            <w:tcW w:w="142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5700CF" w14:textId="77777777" w:rsidR="00CB2240" w:rsidRPr="00CB2240" w:rsidRDefault="00CB2240" w:rsidP="00F4104E">
            <w:pPr>
              <w:spacing w:after="0" w:line="240" w:lineRule="auto"/>
              <w:jc w:val="center"/>
              <w:rPr>
                <w:rFonts w:ascii="Calibri" w:eastAsia="Times New Roman" w:hAnsi="Calibri" w:cs="Calibri"/>
                <w:color w:val="000000"/>
                <w:lang w:eastAsia="it-IT"/>
              </w:rPr>
            </w:pPr>
            <w:r w:rsidRPr="00CB2240">
              <w:rPr>
                <w:rFonts w:ascii="Calibri" w:eastAsia="Times New Roman" w:hAnsi="Calibri" w:cs="Calibri"/>
                <w:color w:val="000000"/>
                <w:lang w:eastAsia="it-IT"/>
              </w:rPr>
              <w:t>90°</w:t>
            </w:r>
          </w:p>
        </w:tc>
      </w:tr>
      <w:tr w:rsidR="005E2316" w:rsidRPr="00CB2240" w14:paraId="3F01EBE8" w14:textId="77777777" w:rsidTr="005E2316">
        <w:trPr>
          <w:trHeight w:val="11"/>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2C86C760"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9185" w:type="dxa"/>
            <w:gridSpan w:val="8"/>
            <w:tcBorders>
              <w:top w:val="single" w:sz="4" w:space="0" w:color="auto"/>
              <w:left w:val="nil"/>
              <w:bottom w:val="single" w:sz="4" w:space="0" w:color="auto"/>
              <w:right w:val="single" w:sz="4" w:space="0" w:color="auto"/>
            </w:tcBorders>
            <w:shd w:val="clear" w:color="auto" w:fill="auto"/>
            <w:noWrap/>
            <w:vAlign w:val="bottom"/>
            <w:hideMark/>
          </w:tcPr>
          <w:p w14:paraId="499B6ACB"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4) Calcolo</w:t>
            </w:r>
            <w:r w:rsidRPr="00CB2240">
              <w:rPr>
                <w:rFonts w:ascii="Calibri" w:eastAsia="Times New Roman" w:hAnsi="Calibri" w:cs="Calibri"/>
                <w:color w:val="000000"/>
                <w:sz w:val="28"/>
                <w:szCs w:val="28"/>
                <w:lang w:eastAsia="it-IT"/>
              </w:rPr>
              <w:t xml:space="preserve"> σ</w:t>
            </w:r>
            <w:r w:rsidRPr="00CB2240">
              <w:rPr>
                <w:rFonts w:ascii="Calibri" w:eastAsia="Times New Roman" w:hAnsi="Calibri" w:cs="Calibri"/>
                <w:color w:val="000000"/>
                <w:lang w:eastAsia="it-IT"/>
              </w:rPr>
              <w:t>xx punti più sollecitati e diagramma</w:t>
            </w:r>
          </w:p>
        </w:tc>
        <w:tc>
          <w:tcPr>
            <w:tcW w:w="714" w:type="dxa"/>
            <w:tcBorders>
              <w:top w:val="nil"/>
              <w:left w:val="nil"/>
              <w:bottom w:val="nil"/>
              <w:right w:val="nil"/>
            </w:tcBorders>
            <w:shd w:val="clear" w:color="auto" w:fill="auto"/>
            <w:noWrap/>
            <w:vAlign w:val="bottom"/>
            <w:hideMark/>
          </w:tcPr>
          <w:p w14:paraId="6A5CBB12" w14:textId="77777777" w:rsidR="00CB2240" w:rsidRPr="00CB2240" w:rsidRDefault="00CB2240" w:rsidP="00CB2240">
            <w:pPr>
              <w:spacing w:after="0" w:line="240" w:lineRule="auto"/>
              <w:rPr>
                <w:rFonts w:ascii="Calibri" w:eastAsia="Times New Roman" w:hAnsi="Calibri" w:cs="Calibri"/>
                <w:color w:val="000000"/>
                <w:lang w:eastAsia="it-IT"/>
              </w:rPr>
            </w:pPr>
          </w:p>
        </w:tc>
        <w:tc>
          <w:tcPr>
            <w:tcW w:w="744" w:type="dxa"/>
            <w:gridSpan w:val="2"/>
            <w:tcBorders>
              <w:top w:val="nil"/>
              <w:left w:val="nil"/>
              <w:bottom w:val="nil"/>
              <w:right w:val="single" w:sz="4" w:space="0" w:color="auto"/>
            </w:tcBorders>
            <w:shd w:val="clear" w:color="auto" w:fill="auto"/>
            <w:noWrap/>
            <w:vAlign w:val="bottom"/>
            <w:hideMark/>
          </w:tcPr>
          <w:p w14:paraId="02818CC4" w14:textId="005428EA" w:rsidR="00CB2240" w:rsidRPr="00CB2240" w:rsidRDefault="00CB2240" w:rsidP="00CB2240">
            <w:pPr>
              <w:spacing w:after="0" w:line="240" w:lineRule="auto"/>
              <w:rPr>
                <w:rFonts w:ascii="Calibri" w:eastAsia="Times New Roman" w:hAnsi="Calibri" w:cs="Calibri"/>
                <w:color w:val="000000"/>
                <w:lang w:eastAsia="it-IT"/>
              </w:rPr>
            </w:pPr>
          </w:p>
        </w:tc>
      </w:tr>
      <w:tr w:rsidR="005E2316" w:rsidRPr="00CB2240" w14:paraId="792F51DD" w14:textId="77777777" w:rsidTr="005E2316">
        <w:trPr>
          <w:gridAfter w:val="1"/>
          <w:wAfter w:w="35" w:type="dxa"/>
          <w:trHeight w:val="11"/>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47C3FFAC"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1315" w:type="dxa"/>
            <w:tcBorders>
              <w:top w:val="nil"/>
              <w:left w:val="nil"/>
              <w:bottom w:val="single" w:sz="4" w:space="0" w:color="auto"/>
              <w:right w:val="single" w:sz="4" w:space="0" w:color="auto"/>
            </w:tcBorders>
            <w:shd w:val="clear" w:color="auto" w:fill="auto"/>
            <w:noWrap/>
            <w:vAlign w:val="bottom"/>
            <w:hideMark/>
          </w:tcPr>
          <w:p w14:paraId="4534328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N/A</w:t>
            </w:r>
          </w:p>
        </w:tc>
        <w:tc>
          <w:tcPr>
            <w:tcW w:w="1585" w:type="dxa"/>
            <w:tcBorders>
              <w:top w:val="nil"/>
              <w:left w:val="nil"/>
              <w:bottom w:val="single" w:sz="4" w:space="0" w:color="auto"/>
              <w:right w:val="single" w:sz="4" w:space="0" w:color="auto"/>
            </w:tcBorders>
            <w:shd w:val="clear" w:color="auto" w:fill="auto"/>
            <w:noWrap/>
            <w:vAlign w:val="bottom"/>
            <w:hideMark/>
          </w:tcPr>
          <w:p w14:paraId="7E83B5C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Mz/Iz</w:t>
            </w:r>
          </w:p>
        </w:tc>
        <w:tc>
          <w:tcPr>
            <w:tcW w:w="1585" w:type="dxa"/>
            <w:tcBorders>
              <w:top w:val="nil"/>
              <w:left w:val="nil"/>
              <w:bottom w:val="single" w:sz="4" w:space="0" w:color="auto"/>
              <w:right w:val="single" w:sz="4" w:space="0" w:color="auto"/>
            </w:tcBorders>
            <w:shd w:val="clear" w:color="auto" w:fill="auto"/>
            <w:noWrap/>
            <w:vAlign w:val="bottom"/>
            <w:hideMark/>
          </w:tcPr>
          <w:p w14:paraId="1DE20889"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My/Iy</w:t>
            </w:r>
          </w:p>
        </w:tc>
        <w:tc>
          <w:tcPr>
            <w:tcW w:w="641" w:type="dxa"/>
            <w:tcBorders>
              <w:top w:val="nil"/>
              <w:left w:val="nil"/>
              <w:bottom w:val="single" w:sz="4" w:space="0" w:color="auto"/>
              <w:right w:val="single" w:sz="4" w:space="0" w:color="auto"/>
            </w:tcBorders>
            <w:shd w:val="clear" w:color="auto" w:fill="auto"/>
            <w:noWrap/>
            <w:vAlign w:val="bottom"/>
            <w:hideMark/>
          </w:tcPr>
          <w:p w14:paraId="036E36E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z (m)</w:t>
            </w:r>
          </w:p>
        </w:tc>
        <w:tc>
          <w:tcPr>
            <w:tcW w:w="781" w:type="dxa"/>
            <w:tcBorders>
              <w:top w:val="nil"/>
              <w:left w:val="nil"/>
              <w:bottom w:val="single" w:sz="4" w:space="0" w:color="auto"/>
              <w:right w:val="single" w:sz="4" w:space="0" w:color="auto"/>
            </w:tcBorders>
            <w:shd w:val="clear" w:color="auto" w:fill="auto"/>
            <w:noWrap/>
            <w:vAlign w:val="bottom"/>
            <w:hideMark/>
          </w:tcPr>
          <w:p w14:paraId="363C17AD"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y (m)</w:t>
            </w:r>
          </w:p>
        </w:tc>
        <w:tc>
          <w:tcPr>
            <w:tcW w:w="195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651BB1" w14:textId="6DFFD0C0"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sz w:val="28"/>
                <w:szCs w:val="28"/>
                <w:lang w:eastAsia="it-IT"/>
              </w:rPr>
              <w:t>σ</w:t>
            </w:r>
            <w:r w:rsidRPr="00CB2240">
              <w:rPr>
                <w:rFonts w:ascii="Calibri" w:eastAsia="Times New Roman" w:hAnsi="Calibri" w:cs="Calibri"/>
                <w:color w:val="000000"/>
                <w:lang w:eastAsia="it-IT"/>
              </w:rPr>
              <w:t>xx A (M</w:t>
            </w:r>
            <w:r w:rsidR="00AC198F">
              <w:rPr>
                <w:rFonts w:ascii="Calibri" w:eastAsia="Times New Roman" w:hAnsi="Calibri" w:cs="Calibri"/>
                <w:color w:val="000000"/>
                <w:lang w:eastAsia="it-IT"/>
              </w:rPr>
              <w:t>P</w:t>
            </w:r>
            <w:r w:rsidRPr="00CB2240">
              <w:rPr>
                <w:rFonts w:ascii="Calibri" w:eastAsia="Times New Roman" w:hAnsi="Calibri" w:cs="Calibri"/>
                <w:color w:val="000000"/>
                <w:lang w:eastAsia="it-IT"/>
              </w:rPr>
              <w:t>a)</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53E438F4"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sz w:val="28"/>
                <w:szCs w:val="28"/>
                <w:lang w:eastAsia="it-IT"/>
              </w:rPr>
              <w:t>σ</w:t>
            </w:r>
            <w:r w:rsidRPr="00CB2240">
              <w:rPr>
                <w:rFonts w:ascii="Calibri" w:eastAsia="Times New Roman" w:hAnsi="Calibri" w:cs="Calibri"/>
                <w:color w:val="000000"/>
                <w:lang w:eastAsia="it-IT"/>
              </w:rPr>
              <w:t>xx B (Mpa)</w:t>
            </w:r>
          </w:p>
        </w:tc>
        <w:tc>
          <w:tcPr>
            <w:tcW w:w="714" w:type="dxa"/>
            <w:tcBorders>
              <w:top w:val="nil"/>
              <w:left w:val="nil"/>
              <w:bottom w:val="nil"/>
              <w:right w:val="nil"/>
            </w:tcBorders>
            <w:shd w:val="clear" w:color="auto" w:fill="auto"/>
            <w:noWrap/>
            <w:vAlign w:val="bottom"/>
            <w:hideMark/>
          </w:tcPr>
          <w:p w14:paraId="7569D8CE" w14:textId="77777777" w:rsidR="00CB2240" w:rsidRPr="00CB2240" w:rsidRDefault="00CB2240" w:rsidP="00CB2240">
            <w:pPr>
              <w:spacing w:after="0" w:line="240" w:lineRule="auto"/>
              <w:rPr>
                <w:rFonts w:ascii="Calibri" w:eastAsia="Times New Roman" w:hAnsi="Calibri" w:cs="Calibri"/>
                <w:color w:val="000000"/>
                <w:lang w:eastAsia="it-IT"/>
              </w:rPr>
            </w:pPr>
          </w:p>
        </w:tc>
        <w:tc>
          <w:tcPr>
            <w:tcW w:w="714" w:type="dxa"/>
            <w:tcBorders>
              <w:top w:val="nil"/>
              <w:left w:val="nil"/>
              <w:bottom w:val="nil"/>
              <w:right w:val="single" w:sz="4" w:space="0" w:color="auto"/>
            </w:tcBorders>
            <w:shd w:val="clear" w:color="auto" w:fill="auto"/>
            <w:noWrap/>
            <w:vAlign w:val="bottom"/>
            <w:hideMark/>
          </w:tcPr>
          <w:p w14:paraId="78AF53D0" w14:textId="37B24DD5" w:rsidR="00CB2240" w:rsidRPr="00CB2240" w:rsidRDefault="00CB2240" w:rsidP="00CB2240">
            <w:pPr>
              <w:spacing w:after="0" w:line="240" w:lineRule="auto"/>
              <w:rPr>
                <w:rFonts w:ascii="Calibri" w:eastAsia="Times New Roman" w:hAnsi="Calibri" w:cs="Calibri"/>
                <w:color w:val="000000"/>
                <w:lang w:eastAsia="it-IT"/>
              </w:rPr>
            </w:pPr>
          </w:p>
        </w:tc>
      </w:tr>
      <w:tr w:rsidR="005E2316" w:rsidRPr="00CB2240" w14:paraId="2CDF42B9" w14:textId="77777777" w:rsidTr="005E2316">
        <w:trPr>
          <w:gridAfter w:val="1"/>
          <w:wAfter w:w="35" w:type="dxa"/>
          <w:trHeight w:val="8"/>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27647C81"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1315" w:type="dxa"/>
            <w:tcBorders>
              <w:top w:val="nil"/>
              <w:left w:val="nil"/>
              <w:bottom w:val="single" w:sz="4" w:space="0" w:color="auto"/>
              <w:right w:val="single" w:sz="4" w:space="0" w:color="auto"/>
            </w:tcBorders>
            <w:shd w:val="clear" w:color="auto" w:fill="auto"/>
            <w:noWrap/>
            <w:vAlign w:val="bottom"/>
            <w:hideMark/>
          </w:tcPr>
          <w:p w14:paraId="55092605"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-0.539</w:t>
            </w:r>
          </w:p>
        </w:tc>
        <w:tc>
          <w:tcPr>
            <w:tcW w:w="1585" w:type="dxa"/>
            <w:tcBorders>
              <w:top w:val="nil"/>
              <w:left w:val="nil"/>
              <w:bottom w:val="single" w:sz="4" w:space="0" w:color="auto"/>
              <w:right w:val="single" w:sz="4" w:space="0" w:color="auto"/>
            </w:tcBorders>
            <w:shd w:val="clear" w:color="auto" w:fill="auto"/>
            <w:noWrap/>
            <w:vAlign w:val="bottom"/>
            <w:hideMark/>
          </w:tcPr>
          <w:p w14:paraId="5B0480C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-2627198.649</w:t>
            </w:r>
          </w:p>
        </w:tc>
        <w:tc>
          <w:tcPr>
            <w:tcW w:w="1585" w:type="dxa"/>
            <w:tcBorders>
              <w:top w:val="nil"/>
              <w:left w:val="nil"/>
              <w:bottom w:val="single" w:sz="4" w:space="0" w:color="auto"/>
              <w:right w:val="single" w:sz="4" w:space="0" w:color="auto"/>
            </w:tcBorders>
            <w:shd w:val="clear" w:color="auto" w:fill="auto"/>
            <w:noWrap/>
            <w:vAlign w:val="bottom"/>
            <w:hideMark/>
          </w:tcPr>
          <w:p w14:paraId="56CC5E6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-8.616459832</w:t>
            </w:r>
          </w:p>
        </w:tc>
        <w:tc>
          <w:tcPr>
            <w:tcW w:w="641" w:type="dxa"/>
            <w:tcBorders>
              <w:top w:val="nil"/>
              <w:left w:val="nil"/>
              <w:bottom w:val="single" w:sz="4" w:space="0" w:color="auto"/>
              <w:right w:val="nil"/>
            </w:tcBorders>
            <w:shd w:val="clear" w:color="auto" w:fill="auto"/>
            <w:noWrap/>
            <w:vAlign w:val="bottom"/>
            <w:hideMark/>
          </w:tcPr>
          <w:p w14:paraId="794D8926"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0.15</w:t>
            </w:r>
          </w:p>
        </w:tc>
        <w:tc>
          <w:tcPr>
            <w:tcW w:w="781" w:type="dxa"/>
            <w:tcBorders>
              <w:top w:val="nil"/>
              <w:left w:val="single" w:sz="4" w:space="0" w:color="auto"/>
              <w:bottom w:val="single" w:sz="4" w:space="0" w:color="auto"/>
              <w:right w:val="single" w:sz="4" w:space="0" w:color="auto"/>
            </w:tcBorders>
            <w:shd w:val="clear" w:color="auto" w:fill="auto"/>
            <w:noWrap/>
            <w:vAlign w:val="bottom"/>
            <w:hideMark/>
          </w:tcPr>
          <w:p w14:paraId="2E9375CF"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0.075</w:t>
            </w:r>
          </w:p>
        </w:tc>
        <w:tc>
          <w:tcPr>
            <w:tcW w:w="195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1B5B8A"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197038.0673</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3693B91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-197041.73</w:t>
            </w:r>
          </w:p>
        </w:tc>
        <w:tc>
          <w:tcPr>
            <w:tcW w:w="714" w:type="dxa"/>
            <w:tcBorders>
              <w:top w:val="nil"/>
              <w:left w:val="nil"/>
              <w:bottom w:val="nil"/>
              <w:right w:val="nil"/>
            </w:tcBorders>
            <w:shd w:val="clear" w:color="auto" w:fill="auto"/>
            <w:noWrap/>
            <w:vAlign w:val="bottom"/>
            <w:hideMark/>
          </w:tcPr>
          <w:p w14:paraId="5C2F8549" w14:textId="77777777" w:rsidR="00CB2240" w:rsidRPr="00CB2240" w:rsidRDefault="00CB2240" w:rsidP="00CB2240">
            <w:pPr>
              <w:spacing w:after="0" w:line="240" w:lineRule="auto"/>
              <w:rPr>
                <w:rFonts w:ascii="Calibri" w:eastAsia="Times New Roman" w:hAnsi="Calibri" w:cs="Calibri"/>
                <w:color w:val="000000"/>
                <w:lang w:eastAsia="it-IT"/>
              </w:rPr>
            </w:pPr>
          </w:p>
        </w:tc>
        <w:tc>
          <w:tcPr>
            <w:tcW w:w="714" w:type="dxa"/>
            <w:tcBorders>
              <w:top w:val="nil"/>
              <w:left w:val="nil"/>
              <w:bottom w:val="nil"/>
              <w:right w:val="single" w:sz="4" w:space="0" w:color="auto"/>
            </w:tcBorders>
            <w:shd w:val="clear" w:color="auto" w:fill="auto"/>
            <w:noWrap/>
            <w:vAlign w:val="bottom"/>
            <w:hideMark/>
          </w:tcPr>
          <w:p w14:paraId="26191FA2" w14:textId="4E60C064" w:rsidR="00CB2240" w:rsidRPr="00CB2240" w:rsidRDefault="00CB2240" w:rsidP="00CB2240">
            <w:pPr>
              <w:spacing w:after="0" w:line="240" w:lineRule="auto"/>
              <w:rPr>
                <w:rFonts w:ascii="Calibri" w:eastAsia="Times New Roman" w:hAnsi="Calibri" w:cs="Calibri"/>
                <w:color w:val="000000"/>
                <w:lang w:eastAsia="it-IT"/>
              </w:rPr>
            </w:pPr>
          </w:p>
        </w:tc>
      </w:tr>
      <w:tr w:rsidR="005E2316" w:rsidRPr="00CB2240" w14:paraId="542F8B55" w14:textId="77777777" w:rsidTr="000579E2">
        <w:trPr>
          <w:gridAfter w:val="1"/>
          <w:wAfter w:w="35" w:type="dxa"/>
          <w:trHeight w:val="8"/>
          <w:jc w:val="center"/>
        </w:trPr>
        <w:tc>
          <w:tcPr>
            <w:tcW w:w="954" w:type="dxa"/>
            <w:vMerge/>
            <w:tcBorders>
              <w:top w:val="single" w:sz="4" w:space="0" w:color="auto"/>
              <w:left w:val="single" w:sz="4" w:space="0" w:color="auto"/>
              <w:bottom w:val="single" w:sz="4" w:space="0" w:color="auto"/>
              <w:right w:val="single" w:sz="4" w:space="0" w:color="auto"/>
            </w:tcBorders>
            <w:vAlign w:val="center"/>
            <w:hideMark/>
          </w:tcPr>
          <w:p w14:paraId="0C0F87E1" w14:textId="77777777" w:rsidR="00CB2240" w:rsidRPr="00CB2240" w:rsidRDefault="00CB2240" w:rsidP="00CB2240">
            <w:pPr>
              <w:spacing w:after="0" w:line="240" w:lineRule="auto"/>
              <w:rPr>
                <w:rFonts w:ascii="Calibri" w:eastAsia="Times New Roman" w:hAnsi="Calibri" w:cs="Calibri"/>
                <w:b/>
                <w:bCs/>
                <w:color w:val="000000"/>
                <w:sz w:val="28"/>
                <w:szCs w:val="28"/>
                <w:lang w:eastAsia="it-IT"/>
              </w:rPr>
            </w:pPr>
          </w:p>
        </w:tc>
        <w:tc>
          <w:tcPr>
            <w:tcW w:w="1315" w:type="dxa"/>
            <w:tcBorders>
              <w:top w:val="nil"/>
              <w:left w:val="nil"/>
              <w:bottom w:val="single" w:sz="4" w:space="0" w:color="auto"/>
              <w:right w:val="nil"/>
            </w:tcBorders>
            <w:shd w:val="clear" w:color="auto" w:fill="auto"/>
            <w:noWrap/>
            <w:vAlign w:val="bottom"/>
            <w:hideMark/>
          </w:tcPr>
          <w:p w14:paraId="4ADC7FF4" w14:textId="70C1A6A6" w:rsidR="00CB2240" w:rsidRPr="00CB2240" w:rsidRDefault="00CB2240" w:rsidP="00CB2240">
            <w:pPr>
              <w:spacing w:after="0" w:line="240" w:lineRule="auto"/>
              <w:rPr>
                <w:rFonts w:ascii="Calibri" w:eastAsia="Times New Roman" w:hAnsi="Calibri" w:cs="Calibri"/>
                <w:color w:val="000000"/>
                <w:lang w:eastAsia="it-IT"/>
              </w:rPr>
            </w:pPr>
          </w:p>
        </w:tc>
        <w:tc>
          <w:tcPr>
            <w:tcW w:w="1585" w:type="dxa"/>
            <w:tcBorders>
              <w:top w:val="nil"/>
              <w:left w:val="nil"/>
              <w:bottom w:val="single" w:sz="4" w:space="0" w:color="auto"/>
              <w:right w:val="nil"/>
            </w:tcBorders>
            <w:shd w:val="clear" w:color="auto" w:fill="auto"/>
            <w:noWrap/>
            <w:vAlign w:val="bottom"/>
            <w:hideMark/>
          </w:tcPr>
          <w:p w14:paraId="08259CD8" w14:textId="502324D7" w:rsidR="00CB2240" w:rsidRPr="00CB2240" w:rsidRDefault="00CB2240" w:rsidP="00CB2240">
            <w:pPr>
              <w:spacing w:after="0" w:line="240" w:lineRule="auto"/>
              <w:rPr>
                <w:rFonts w:ascii="Calibri" w:eastAsia="Times New Roman" w:hAnsi="Calibri" w:cs="Calibri"/>
                <w:color w:val="000000"/>
                <w:lang w:eastAsia="it-IT"/>
              </w:rPr>
            </w:pPr>
          </w:p>
        </w:tc>
        <w:tc>
          <w:tcPr>
            <w:tcW w:w="1585" w:type="dxa"/>
            <w:tcBorders>
              <w:top w:val="nil"/>
              <w:left w:val="nil"/>
              <w:bottom w:val="single" w:sz="4" w:space="0" w:color="auto"/>
              <w:right w:val="nil"/>
            </w:tcBorders>
            <w:shd w:val="clear" w:color="auto" w:fill="auto"/>
            <w:noWrap/>
            <w:vAlign w:val="bottom"/>
            <w:hideMark/>
          </w:tcPr>
          <w:p w14:paraId="25FEBED8" w14:textId="6F4933BB" w:rsidR="00CB2240" w:rsidRPr="00CB2240" w:rsidRDefault="00CB2240" w:rsidP="00CB2240">
            <w:pPr>
              <w:spacing w:after="0" w:line="240" w:lineRule="auto"/>
              <w:rPr>
                <w:rFonts w:ascii="Calibri" w:eastAsia="Times New Roman" w:hAnsi="Calibri" w:cs="Calibri"/>
                <w:color w:val="000000"/>
                <w:lang w:eastAsia="it-IT"/>
              </w:rPr>
            </w:pPr>
          </w:p>
        </w:tc>
        <w:tc>
          <w:tcPr>
            <w:tcW w:w="641" w:type="dxa"/>
            <w:tcBorders>
              <w:top w:val="nil"/>
              <w:left w:val="nil"/>
              <w:bottom w:val="single" w:sz="4" w:space="0" w:color="auto"/>
              <w:right w:val="nil"/>
            </w:tcBorders>
            <w:shd w:val="clear" w:color="auto" w:fill="auto"/>
            <w:noWrap/>
            <w:vAlign w:val="bottom"/>
            <w:hideMark/>
          </w:tcPr>
          <w:p w14:paraId="38EC3D09" w14:textId="66526ECA" w:rsidR="00CB2240" w:rsidRPr="00CB2240" w:rsidRDefault="00CB2240" w:rsidP="00CB2240">
            <w:pPr>
              <w:spacing w:after="0" w:line="240" w:lineRule="auto"/>
              <w:rPr>
                <w:rFonts w:ascii="Calibri" w:eastAsia="Times New Roman" w:hAnsi="Calibri" w:cs="Calibri"/>
                <w:color w:val="000000"/>
                <w:lang w:eastAsia="it-IT"/>
              </w:rPr>
            </w:pPr>
          </w:p>
        </w:tc>
        <w:tc>
          <w:tcPr>
            <w:tcW w:w="781" w:type="dxa"/>
            <w:tcBorders>
              <w:top w:val="nil"/>
              <w:left w:val="single" w:sz="4" w:space="0" w:color="auto"/>
              <w:bottom w:val="single" w:sz="4" w:space="0" w:color="auto"/>
              <w:right w:val="single" w:sz="4" w:space="0" w:color="auto"/>
            </w:tcBorders>
            <w:shd w:val="clear" w:color="auto" w:fill="auto"/>
            <w:noWrap/>
            <w:vAlign w:val="bottom"/>
            <w:hideMark/>
          </w:tcPr>
          <w:p w14:paraId="59EE5091" w14:textId="77777777" w:rsidR="00CB2240" w:rsidRPr="00CB2240" w:rsidRDefault="00CB2240" w:rsidP="00CB2240">
            <w:pPr>
              <w:spacing w:after="0" w:line="240" w:lineRule="auto"/>
              <w:rPr>
                <w:rFonts w:ascii="Calibri" w:eastAsia="Times New Roman" w:hAnsi="Calibri" w:cs="Calibri"/>
                <w:color w:val="000000"/>
                <w:lang w:eastAsia="it-IT"/>
              </w:rPr>
            </w:pPr>
            <w:r w:rsidRPr="00CB2240">
              <w:rPr>
                <w:rFonts w:ascii="Calibri" w:eastAsia="Times New Roman" w:hAnsi="Calibri" w:cs="Calibri"/>
                <w:color w:val="000000"/>
                <w:lang w:eastAsia="it-IT"/>
              </w:rPr>
              <w:t>-0.075</w:t>
            </w:r>
          </w:p>
        </w:tc>
        <w:tc>
          <w:tcPr>
            <w:tcW w:w="1958" w:type="dxa"/>
            <w:gridSpan w:val="2"/>
            <w:tcBorders>
              <w:top w:val="single" w:sz="4" w:space="0" w:color="auto"/>
              <w:left w:val="nil"/>
              <w:bottom w:val="single" w:sz="4" w:space="0" w:color="auto"/>
              <w:right w:val="single" w:sz="4" w:space="0" w:color="auto"/>
            </w:tcBorders>
            <w:shd w:val="clear" w:color="auto" w:fill="FFFF00"/>
            <w:noWrap/>
            <w:vAlign w:val="bottom"/>
            <w:hideMark/>
          </w:tcPr>
          <w:p w14:paraId="2695C3C3" w14:textId="48162342" w:rsidR="00CB2240" w:rsidRPr="000579E2" w:rsidRDefault="00CB2240" w:rsidP="00A0511A">
            <w:pPr>
              <w:spacing w:after="0" w:line="240" w:lineRule="auto"/>
              <w:jc w:val="center"/>
              <w:rPr>
                <w:rFonts w:ascii="Calibri" w:eastAsia="Times New Roman" w:hAnsi="Calibri" w:cs="Calibri"/>
                <w:color w:val="000000"/>
                <w:highlight w:val="yellow"/>
                <w:lang w:eastAsia="it-IT"/>
              </w:rPr>
            </w:pPr>
            <w:r w:rsidRPr="000579E2">
              <w:rPr>
                <w:rFonts w:ascii="Calibri" w:eastAsia="Times New Roman" w:hAnsi="Calibri" w:cs="Calibri"/>
                <w:color w:val="000000"/>
                <w:highlight w:val="yellow"/>
                <w:lang w:eastAsia="it-IT"/>
              </w:rPr>
              <w:t>197.0</w:t>
            </w:r>
            <w:r w:rsidR="00A0511A">
              <w:rPr>
                <w:rFonts w:ascii="Calibri" w:eastAsia="Times New Roman" w:hAnsi="Calibri" w:cs="Calibri"/>
                <w:color w:val="000000"/>
                <w:highlight w:val="yellow"/>
                <w:lang w:eastAsia="it-IT"/>
              </w:rPr>
              <w:t>4</w:t>
            </w:r>
          </w:p>
        </w:tc>
        <w:tc>
          <w:tcPr>
            <w:tcW w:w="1317" w:type="dxa"/>
            <w:tcBorders>
              <w:top w:val="single" w:sz="4" w:space="0" w:color="auto"/>
              <w:left w:val="nil"/>
              <w:bottom w:val="single" w:sz="4" w:space="0" w:color="auto"/>
              <w:right w:val="single" w:sz="4" w:space="0" w:color="auto"/>
            </w:tcBorders>
            <w:shd w:val="clear" w:color="auto" w:fill="FFFF00"/>
            <w:noWrap/>
            <w:vAlign w:val="bottom"/>
            <w:hideMark/>
          </w:tcPr>
          <w:p w14:paraId="5A83D7B2" w14:textId="3CB89A0F" w:rsidR="00CB2240" w:rsidRPr="000579E2" w:rsidRDefault="00CB2240" w:rsidP="00A0511A">
            <w:pPr>
              <w:spacing w:after="0" w:line="240" w:lineRule="auto"/>
              <w:jc w:val="center"/>
              <w:rPr>
                <w:rFonts w:ascii="Calibri" w:eastAsia="Times New Roman" w:hAnsi="Calibri" w:cs="Calibri"/>
                <w:color w:val="000000"/>
                <w:highlight w:val="yellow"/>
                <w:lang w:eastAsia="it-IT"/>
              </w:rPr>
            </w:pPr>
            <w:r w:rsidRPr="000579E2">
              <w:rPr>
                <w:rFonts w:ascii="Calibri" w:eastAsia="Times New Roman" w:hAnsi="Calibri" w:cs="Calibri"/>
                <w:color w:val="000000"/>
                <w:highlight w:val="yellow"/>
                <w:lang w:eastAsia="it-IT"/>
              </w:rPr>
              <w:t>-197.04</w:t>
            </w:r>
          </w:p>
        </w:tc>
        <w:tc>
          <w:tcPr>
            <w:tcW w:w="714" w:type="dxa"/>
            <w:tcBorders>
              <w:top w:val="nil"/>
              <w:left w:val="nil"/>
              <w:bottom w:val="single" w:sz="4" w:space="0" w:color="auto"/>
              <w:right w:val="nil"/>
            </w:tcBorders>
            <w:shd w:val="clear" w:color="auto" w:fill="auto"/>
            <w:noWrap/>
            <w:vAlign w:val="bottom"/>
            <w:hideMark/>
          </w:tcPr>
          <w:p w14:paraId="0EF6A8ED" w14:textId="03711DEB" w:rsidR="00CB2240" w:rsidRPr="00CB2240" w:rsidRDefault="00CB2240" w:rsidP="00CB2240">
            <w:pPr>
              <w:spacing w:after="0" w:line="240" w:lineRule="auto"/>
              <w:rPr>
                <w:rFonts w:ascii="Calibri" w:eastAsia="Times New Roman" w:hAnsi="Calibri" w:cs="Calibri"/>
                <w:color w:val="000000"/>
                <w:lang w:eastAsia="it-IT"/>
              </w:rPr>
            </w:pPr>
          </w:p>
        </w:tc>
        <w:tc>
          <w:tcPr>
            <w:tcW w:w="714" w:type="dxa"/>
            <w:tcBorders>
              <w:top w:val="nil"/>
              <w:left w:val="nil"/>
              <w:bottom w:val="single" w:sz="4" w:space="0" w:color="auto"/>
              <w:right w:val="single" w:sz="4" w:space="0" w:color="auto"/>
            </w:tcBorders>
            <w:shd w:val="clear" w:color="auto" w:fill="auto"/>
            <w:noWrap/>
            <w:vAlign w:val="bottom"/>
            <w:hideMark/>
          </w:tcPr>
          <w:p w14:paraId="27BB36BC" w14:textId="25956E61" w:rsidR="00CB2240" w:rsidRPr="00CB2240" w:rsidRDefault="00CB2240" w:rsidP="00CB2240">
            <w:pPr>
              <w:spacing w:after="0" w:line="240" w:lineRule="auto"/>
              <w:rPr>
                <w:rFonts w:ascii="Calibri" w:eastAsia="Times New Roman" w:hAnsi="Calibri" w:cs="Calibri"/>
                <w:color w:val="000000"/>
                <w:lang w:eastAsia="it-IT"/>
              </w:rPr>
            </w:pPr>
          </w:p>
        </w:tc>
      </w:tr>
    </w:tbl>
    <w:p w14:paraId="425B38BB" w14:textId="371862C6" w:rsidR="00F73AC6" w:rsidRDefault="00F73AC6" w:rsidP="00F4104E"/>
    <w:tbl>
      <w:tblPr>
        <w:tblW w:w="10560" w:type="dxa"/>
        <w:tblCellMar>
          <w:left w:w="70" w:type="dxa"/>
          <w:right w:w="70" w:type="dxa"/>
        </w:tblCellMar>
        <w:tblLook w:val="04A0" w:firstRow="1" w:lastRow="0" w:firstColumn="1" w:lastColumn="0" w:noHBand="0" w:noVBand="1"/>
      </w:tblPr>
      <w:tblGrid>
        <w:gridCol w:w="948"/>
        <w:gridCol w:w="948"/>
        <w:gridCol w:w="975"/>
        <w:gridCol w:w="1049"/>
        <w:gridCol w:w="1276"/>
        <w:gridCol w:w="1383"/>
        <w:gridCol w:w="1605"/>
        <w:gridCol w:w="2205"/>
        <w:gridCol w:w="171"/>
      </w:tblGrid>
      <w:tr w:rsidR="000579E2" w:rsidRPr="000579E2" w14:paraId="42770E12" w14:textId="77777777" w:rsidTr="000579E2">
        <w:trPr>
          <w:gridAfter w:val="1"/>
          <w:wAfter w:w="171" w:type="dxa"/>
          <w:trHeight w:val="450"/>
        </w:trPr>
        <w:tc>
          <w:tcPr>
            <w:tcW w:w="10389" w:type="dxa"/>
            <w:gridSpan w:val="8"/>
            <w:vMerge w:val="restart"/>
            <w:tcBorders>
              <w:top w:val="single" w:sz="4" w:space="0" w:color="auto"/>
              <w:left w:val="single" w:sz="4" w:space="0" w:color="auto"/>
              <w:bottom w:val="single" w:sz="4" w:space="0" w:color="000000"/>
              <w:right w:val="single" w:sz="4" w:space="0" w:color="000000"/>
            </w:tcBorders>
            <w:shd w:val="clear" w:color="000000" w:fill="92D050"/>
            <w:noWrap/>
            <w:vAlign w:val="center"/>
            <w:hideMark/>
          </w:tcPr>
          <w:p w14:paraId="1FF9852F"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r w:rsidRPr="000579E2">
              <w:rPr>
                <w:rFonts w:ascii="Calibri" w:eastAsia="Times New Roman" w:hAnsi="Calibri" w:cs="Calibri"/>
                <w:b/>
                <w:bCs/>
                <w:color w:val="000000"/>
                <w:sz w:val="28"/>
                <w:szCs w:val="28"/>
                <w:lang w:eastAsia="it-IT"/>
              </w:rPr>
              <w:t>SOLLECITAZIONI A TAGLIO</w:t>
            </w:r>
          </w:p>
        </w:tc>
      </w:tr>
      <w:tr w:rsidR="000579E2" w:rsidRPr="000579E2" w14:paraId="5728E6E0" w14:textId="77777777" w:rsidTr="000579E2">
        <w:trPr>
          <w:trHeight w:val="230"/>
        </w:trPr>
        <w:tc>
          <w:tcPr>
            <w:tcW w:w="10389" w:type="dxa"/>
            <w:gridSpan w:val="8"/>
            <w:vMerge/>
            <w:tcBorders>
              <w:top w:val="single" w:sz="4" w:space="0" w:color="auto"/>
              <w:left w:val="single" w:sz="4" w:space="0" w:color="auto"/>
              <w:bottom w:val="single" w:sz="4" w:space="0" w:color="000000"/>
              <w:right w:val="single" w:sz="4" w:space="0" w:color="000000"/>
            </w:tcBorders>
            <w:vAlign w:val="center"/>
            <w:hideMark/>
          </w:tcPr>
          <w:p w14:paraId="6C63A06D"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71" w:type="dxa"/>
            <w:tcBorders>
              <w:top w:val="nil"/>
              <w:left w:val="nil"/>
              <w:bottom w:val="nil"/>
              <w:right w:val="nil"/>
            </w:tcBorders>
            <w:shd w:val="clear" w:color="auto" w:fill="auto"/>
            <w:noWrap/>
            <w:vAlign w:val="bottom"/>
            <w:hideMark/>
          </w:tcPr>
          <w:p w14:paraId="450E7846"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p>
        </w:tc>
      </w:tr>
      <w:tr w:rsidR="000579E2" w:rsidRPr="000579E2" w14:paraId="350FDC52" w14:textId="77777777" w:rsidTr="000579E2">
        <w:trPr>
          <w:trHeight w:val="360"/>
        </w:trPr>
        <w:tc>
          <w:tcPr>
            <w:tcW w:w="948" w:type="dxa"/>
            <w:tcBorders>
              <w:top w:val="nil"/>
              <w:left w:val="single" w:sz="4" w:space="0" w:color="auto"/>
              <w:bottom w:val="single" w:sz="4" w:space="0" w:color="auto"/>
              <w:right w:val="single" w:sz="4" w:space="0" w:color="auto"/>
            </w:tcBorders>
            <w:shd w:val="clear" w:color="auto" w:fill="auto"/>
            <w:noWrap/>
            <w:vAlign w:val="bottom"/>
            <w:hideMark/>
          </w:tcPr>
          <w:p w14:paraId="572E0A39"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tf (m)</w:t>
            </w:r>
          </w:p>
        </w:tc>
        <w:tc>
          <w:tcPr>
            <w:tcW w:w="948" w:type="dxa"/>
            <w:tcBorders>
              <w:top w:val="nil"/>
              <w:left w:val="nil"/>
              <w:bottom w:val="single" w:sz="4" w:space="0" w:color="auto"/>
              <w:right w:val="single" w:sz="4" w:space="0" w:color="auto"/>
            </w:tcBorders>
            <w:shd w:val="clear" w:color="auto" w:fill="auto"/>
            <w:noWrap/>
            <w:vAlign w:val="bottom"/>
            <w:hideMark/>
          </w:tcPr>
          <w:p w14:paraId="1C4B074C"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tw (m)</w:t>
            </w:r>
          </w:p>
        </w:tc>
        <w:tc>
          <w:tcPr>
            <w:tcW w:w="975" w:type="dxa"/>
            <w:tcBorders>
              <w:top w:val="nil"/>
              <w:left w:val="nil"/>
              <w:bottom w:val="single" w:sz="4" w:space="0" w:color="auto"/>
              <w:right w:val="single" w:sz="4" w:space="0" w:color="auto"/>
            </w:tcBorders>
            <w:shd w:val="clear" w:color="auto" w:fill="auto"/>
            <w:noWrap/>
            <w:vAlign w:val="bottom"/>
            <w:hideMark/>
          </w:tcPr>
          <w:p w14:paraId="0563B93E"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 (kN)</w:t>
            </w:r>
          </w:p>
        </w:tc>
        <w:tc>
          <w:tcPr>
            <w:tcW w:w="1049" w:type="dxa"/>
            <w:tcBorders>
              <w:top w:val="nil"/>
              <w:left w:val="nil"/>
              <w:bottom w:val="single" w:sz="4" w:space="0" w:color="auto"/>
              <w:right w:val="single" w:sz="4" w:space="0" w:color="auto"/>
            </w:tcBorders>
            <w:shd w:val="clear" w:color="auto" w:fill="auto"/>
            <w:noWrap/>
            <w:vAlign w:val="bottom"/>
            <w:hideMark/>
          </w:tcPr>
          <w:p w14:paraId="5DC62FB3"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h-tf (m)</w:t>
            </w:r>
          </w:p>
        </w:tc>
        <w:tc>
          <w:tcPr>
            <w:tcW w:w="1276" w:type="dxa"/>
            <w:tcBorders>
              <w:top w:val="nil"/>
              <w:left w:val="nil"/>
              <w:bottom w:val="single" w:sz="4" w:space="0" w:color="auto"/>
              <w:right w:val="single" w:sz="4" w:space="0" w:color="auto"/>
            </w:tcBorders>
            <w:shd w:val="clear" w:color="auto" w:fill="auto"/>
            <w:noWrap/>
            <w:vAlign w:val="bottom"/>
            <w:hideMark/>
          </w:tcPr>
          <w:p w14:paraId="1720DE5D"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b*tf (m)</w:t>
            </w:r>
          </w:p>
        </w:tc>
        <w:tc>
          <w:tcPr>
            <w:tcW w:w="1383" w:type="dxa"/>
            <w:tcBorders>
              <w:top w:val="nil"/>
              <w:left w:val="nil"/>
              <w:bottom w:val="single" w:sz="4" w:space="0" w:color="auto"/>
              <w:right w:val="single" w:sz="4" w:space="0" w:color="auto"/>
            </w:tcBorders>
            <w:shd w:val="clear" w:color="auto" w:fill="auto"/>
            <w:noWrap/>
            <w:vAlign w:val="bottom"/>
            <w:hideMark/>
          </w:tcPr>
          <w:p w14:paraId="62FF64A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sz w:val="28"/>
                <w:szCs w:val="28"/>
                <w:lang w:eastAsia="it-IT"/>
              </w:rPr>
              <w:t>τ</w:t>
            </w:r>
            <w:r w:rsidRPr="000579E2">
              <w:rPr>
                <w:rFonts w:ascii="Calibri" w:eastAsia="Times New Roman" w:hAnsi="Calibri" w:cs="Calibri"/>
                <w:color w:val="000000"/>
                <w:lang w:eastAsia="it-IT"/>
              </w:rPr>
              <w:t>max (kN)</w:t>
            </w:r>
          </w:p>
        </w:tc>
        <w:tc>
          <w:tcPr>
            <w:tcW w:w="1605" w:type="dxa"/>
            <w:tcBorders>
              <w:top w:val="nil"/>
              <w:left w:val="nil"/>
              <w:bottom w:val="single" w:sz="4" w:space="0" w:color="auto"/>
              <w:right w:val="single" w:sz="4" w:space="0" w:color="auto"/>
            </w:tcBorders>
            <w:shd w:val="clear" w:color="auto" w:fill="auto"/>
            <w:noWrap/>
            <w:vAlign w:val="bottom"/>
            <w:hideMark/>
          </w:tcPr>
          <w:p w14:paraId="7AC671AD"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Tyx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2202" w:type="dxa"/>
            <w:tcBorders>
              <w:top w:val="nil"/>
              <w:left w:val="nil"/>
              <w:bottom w:val="nil"/>
              <w:right w:val="single" w:sz="4" w:space="0" w:color="auto"/>
            </w:tcBorders>
            <w:shd w:val="clear" w:color="auto" w:fill="auto"/>
            <w:noWrap/>
            <w:vAlign w:val="bottom"/>
            <w:hideMark/>
          </w:tcPr>
          <w:p w14:paraId="2A03ED77"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 flange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171" w:type="dxa"/>
            <w:vAlign w:val="center"/>
            <w:hideMark/>
          </w:tcPr>
          <w:p w14:paraId="73B9AC31"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r w:rsidR="000579E2" w:rsidRPr="000579E2" w14:paraId="04F162E2" w14:textId="77777777" w:rsidTr="000579E2">
        <w:trPr>
          <w:trHeight w:val="300"/>
        </w:trPr>
        <w:tc>
          <w:tcPr>
            <w:tcW w:w="948" w:type="dxa"/>
            <w:tcBorders>
              <w:top w:val="nil"/>
              <w:left w:val="single" w:sz="4" w:space="0" w:color="auto"/>
              <w:bottom w:val="single" w:sz="4" w:space="0" w:color="auto"/>
              <w:right w:val="single" w:sz="4" w:space="0" w:color="auto"/>
            </w:tcBorders>
            <w:shd w:val="clear" w:color="auto" w:fill="auto"/>
            <w:noWrap/>
            <w:vAlign w:val="bottom"/>
            <w:hideMark/>
          </w:tcPr>
          <w:p w14:paraId="3C840DD5"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0.0107</w:t>
            </w:r>
          </w:p>
        </w:tc>
        <w:tc>
          <w:tcPr>
            <w:tcW w:w="948" w:type="dxa"/>
            <w:tcBorders>
              <w:top w:val="nil"/>
              <w:left w:val="nil"/>
              <w:bottom w:val="single" w:sz="4" w:space="0" w:color="auto"/>
              <w:right w:val="single" w:sz="4" w:space="0" w:color="auto"/>
            </w:tcBorders>
            <w:shd w:val="clear" w:color="auto" w:fill="auto"/>
            <w:noWrap/>
            <w:vAlign w:val="bottom"/>
            <w:hideMark/>
          </w:tcPr>
          <w:p w14:paraId="31136844"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0.0071</w:t>
            </w:r>
          </w:p>
        </w:tc>
        <w:tc>
          <w:tcPr>
            <w:tcW w:w="975" w:type="dxa"/>
            <w:tcBorders>
              <w:top w:val="nil"/>
              <w:left w:val="nil"/>
              <w:bottom w:val="single" w:sz="4" w:space="0" w:color="auto"/>
              <w:right w:val="single" w:sz="4" w:space="0" w:color="auto"/>
            </w:tcBorders>
            <w:shd w:val="clear" w:color="auto" w:fill="auto"/>
            <w:noWrap/>
            <w:vAlign w:val="bottom"/>
            <w:hideMark/>
          </w:tcPr>
          <w:p w14:paraId="5093C1E8"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30.81</w:t>
            </w:r>
          </w:p>
        </w:tc>
        <w:tc>
          <w:tcPr>
            <w:tcW w:w="1049" w:type="dxa"/>
            <w:tcBorders>
              <w:top w:val="nil"/>
              <w:left w:val="nil"/>
              <w:bottom w:val="single" w:sz="4" w:space="0" w:color="auto"/>
              <w:right w:val="single" w:sz="4" w:space="0" w:color="auto"/>
            </w:tcBorders>
            <w:shd w:val="clear" w:color="auto" w:fill="auto"/>
            <w:noWrap/>
            <w:vAlign w:val="bottom"/>
            <w:hideMark/>
          </w:tcPr>
          <w:p w14:paraId="4F82CCE1"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0.2893</w:t>
            </w:r>
          </w:p>
        </w:tc>
        <w:tc>
          <w:tcPr>
            <w:tcW w:w="1276" w:type="dxa"/>
            <w:tcBorders>
              <w:top w:val="nil"/>
              <w:left w:val="nil"/>
              <w:bottom w:val="single" w:sz="4" w:space="0" w:color="auto"/>
              <w:right w:val="single" w:sz="4" w:space="0" w:color="auto"/>
            </w:tcBorders>
            <w:shd w:val="clear" w:color="auto" w:fill="auto"/>
            <w:noWrap/>
            <w:vAlign w:val="bottom"/>
            <w:hideMark/>
          </w:tcPr>
          <w:p w14:paraId="67FAA748"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0.001605</w:t>
            </w:r>
          </w:p>
        </w:tc>
        <w:tc>
          <w:tcPr>
            <w:tcW w:w="1383" w:type="dxa"/>
            <w:tcBorders>
              <w:top w:val="nil"/>
              <w:left w:val="nil"/>
              <w:bottom w:val="single" w:sz="4" w:space="0" w:color="auto"/>
              <w:right w:val="single" w:sz="4" w:space="0" w:color="auto"/>
            </w:tcBorders>
            <w:shd w:val="clear" w:color="auto" w:fill="auto"/>
            <w:noWrap/>
            <w:vAlign w:val="bottom"/>
            <w:hideMark/>
          </w:tcPr>
          <w:p w14:paraId="15F0634E"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0.559949</w:t>
            </w:r>
          </w:p>
        </w:tc>
        <w:tc>
          <w:tcPr>
            <w:tcW w:w="1605" w:type="dxa"/>
            <w:tcBorders>
              <w:top w:val="nil"/>
              <w:left w:val="nil"/>
              <w:bottom w:val="single" w:sz="4" w:space="0" w:color="auto"/>
              <w:right w:val="single" w:sz="4" w:space="0" w:color="auto"/>
            </w:tcBorders>
            <w:shd w:val="clear" w:color="auto" w:fill="auto"/>
            <w:noWrap/>
            <w:vAlign w:val="bottom"/>
            <w:hideMark/>
          </w:tcPr>
          <w:p w14:paraId="421E5B43"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0.82260284</w:t>
            </w:r>
          </w:p>
        </w:tc>
        <w:tc>
          <w:tcPr>
            <w:tcW w:w="2202" w:type="dxa"/>
            <w:tcBorders>
              <w:top w:val="single" w:sz="4" w:space="0" w:color="auto"/>
              <w:left w:val="nil"/>
              <w:bottom w:val="single" w:sz="4" w:space="0" w:color="auto"/>
              <w:right w:val="single" w:sz="4" w:space="0" w:color="auto"/>
            </w:tcBorders>
            <w:shd w:val="clear" w:color="auto" w:fill="auto"/>
            <w:noWrap/>
            <w:vAlign w:val="bottom"/>
            <w:hideMark/>
          </w:tcPr>
          <w:p w14:paraId="219FEE76"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0.421933371</w:t>
            </w:r>
          </w:p>
        </w:tc>
        <w:tc>
          <w:tcPr>
            <w:tcW w:w="171" w:type="dxa"/>
            <w:vAlign w:val="center"/>
            <w:hideMark/>
          </w:tcPr>
          <w:p w14:paraId="0F8BE589"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bl>
    <w:p w14:paraId="3BC0390B" w14:textId="77777777" w:rsidR="000579E2" w:rsidRDefault="000579E2" w:rsidP="00F4104E">
      <w:pPr>
        <w:jc w:val="center"/>
      </w:pPr>
    </w:p>
    <w:p w14:paraId="5EBD032D" w14:textId="31B65AA5" w:rsidR="00F73AC6" w:rsidRDefault="00FE79DC" w:rsidP="00F4104E">
      <w:pPr>
        <w:jc w:val="center"/>
      </w:pPr>
      <w:r>
        <w:t>Tab.9.1</w:t>
      </w:r>
    </w:p>
    <w:p w14:paraId="5973EE2E" w14:textId="77777777" w:rsidR="00F4104E" w:rsidRDefault="00F4104E" w:rsidP="00F4104E">
      <w:pPr>
        <w:jc w:val="center"/>
      </w:pPr>
    </w:p>
    <w:tbl>
      <w:tblPr>
        <w:tblW w:w="11886" w:type="dxa"/>
        <w:jc w:val="center"/>
        <w:tblCellMar>
          <w:left w:w="70" w:type="dxa"/>
          <w:right w:w="70" w:type="dxa"/>
        </w:tblCellMar>
        <w:tblLook w:val="04A0" w:firstRow="1" w:lastRow="0" w:firstColumn="1" w:lastColumn="0" w:noHBand="0" w:noVBand="1"/>
      </w:tblPr>
      <w:tblGrid>
        <w:gridCol w:w="827"/>
        <w:gridCol w:w="1378"/>
        <w:gridCol w:w="1508"/>
        <w:gridCol w:w="1508"/>
        <w:gridCol w:w="599"/>
        <w:gridCol w:w="857"/>
        <w:gridCol w:w="727"/>
        <w:gridCol w:w="1312"/>
        <w:gridCol w:w="1378"/>
        <w:gridCol w:w="890"/>
        <w:gridCol w:w="895"/>
        <w:gridCol w:w="7"/>
      </w:tblGrid>
      <w:tr w:rsidR="00F4104E" w:rsidRPr="00F4104E" w14:paraId="7D810206" w14:textId="77777777" w:rsidTr="005E2316">
        <w:trPr>
          <w:trHeight w:val="71"/>
          <w:jc w:val="center"/>
        </w:trPr>
        <w:tc>
          <w:tcPr>
            <w:tcW w:w="827" w:type="dxa"/>
            <w:tcBorders>
              <w:top w:val="nil"/>
              <w:left w:val="nil"/>
              <w:bottom w:val="nil"/>
              <w:right w:val="nil"/>
            </w:tcBorders>
            <w:shd w:val="clear" w:color="auto" w:fill="auto"/>
            <w:vAlign w:val="center"/>
            <w:hideMark/>
          </w:tcPr>
          <w:p w14:paraId="1D5D2C2C" w14:textId="77777777" w:rsidR="00F4104E" w:rsidRPr="00F4104E" w:rsidRDefault="00F4104E" w:rsidP="00F4104E">
            <w:pPr>
              <w:spacing w:after="0" w:line="240" w:lineRule="auto"/>
              <w:rPr>
                <w:rFonts w:ascii="Times New Roman" w:eastAsia="Times New Roman" w:hAnsi="Times New Roman" w:cs="Times New Roman"/>
                <w:sz w:val="24"/>
                <w:szCs w:val="24"/>
                <w:lang w:eastAsia="it-IT"/>
              </w:rPr>
            </w:pPr>
          </w:p>
        </w:tc>
        <w:tc>
          <w:tcPr>
            <w:tcW w:w="11059" w:type="dxa"/>
            <w:gridSpan w:val="11"/>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A745F84" w14:textId="77777777" w:rsidR="00F4104E" w:rsidRPr="00F4104E" w:rsidRDefault="00F4104E" w:rsidP="00F4104E">
            <w:pPr>
              <w:spacing w:after="0" w:line="240" w:lineRule="auto"/>
              <w:jc w:val="center"/>
              <w:rPr>
                <w:rFonts w:ascii="Calibri" w:eastAsia="Times New Roman" w:hAnsi="Calibri" w:cs="Calibri"/>
                <w:b/>
                <w:bCs/>
                <w:color w:val="000000"/>
                <w:sz w:val="28"/>
                <w:szCs w:val="28"/>
                <w:lang w:eastAsia="it-IT"/>
              </w:rPr>
            </w:pPr>
            <w:r w:rsidRPr="00F4104E">
              <w:rPr>
                <w:rFonts w:ascii="Calibri" w:eastAsia="Times New Roman" w:hAnsi="Calibri" w:cs="Calibri"/>
                <w:b/>
                <w:bCs/>
                <w:color w:val="000000"/>
                <w:sz w:val="28"/>
                <w:szCs w:val="28"/>
                <w:lang w:eastAsia="it-IT"/>
              </w:rPr>
              <w:t>SOLLECITAZIONI A SFORZO NORMALE</w:t>
            </w:r>
          </w:p>
        </w:tc>
      </w:tr>
      <w:tr w:rsidR="00F4104E" w:rsidRPr="00F4104E" w14:paraId="0B76ED3A" w14:textId="77777777" w:rsidTr="005E2316">
        <w:trPr>
          <w:trHeight w:val="71"/>
          <w:jc w:val="center"/>
        </w:trPr>
        <w:tc>
          <w:tcPr>
            <w:tcW w:w="827" w:type="dxa"/>
            <w:tcBorders>
              <w:top w:val="nil"/>
              <w:left w:val="nil"/>
              <w:bottom w:val="nil"/>
              <w:right w:val="nil"/>
            </w:tcBorders>
            <w:shd w:val="clear" w:color="auto" w:fill="auto"/>
            <w:noWrap/>
            <w:vAlign w:val="bottom"/>
            <w:hideMark/>
          </w:tcPr>
          <w:p w14:paraId="59378D6D" w14:textId="77777777" w:rsidR="00F4104E" w:rsidRPr="00F4104E" w:rsidRDefault="00F4104E" w:rsidP="00F4104E">
            <w:pPr>
              <w:spacing w:after="0" w:line="240" w:lineRule="auto"/>
              <w:jc w:val="center"/>
              <w:rPr>
                <w:rFonts w:ascii="Calibri" w:eastAsia="Times New Roman" w:hAnsi="Calibri" w:cs="Calibri"/>
                <w:b/>
                <w:bCs/>
                <w:color w:val="000000"/>
                <w:sz w:val="28"/>
                <w:szCs w:val="28"/>
                <w:lang w:eastAsia="it-IT"/>
              </w:rPr>
            </w:pPr>
          </w:p>
        </w:tc>
        <w:tc>
          <w:tcPr>
            <w:tcW w:w="11059" w:type="dxa"/>
            <w:gridSpan w:val="11"/>
            <w:vMerge/>
            <w:tcBorders>
              <w:top w:val="nil"/>
              <w:left w:val="nil"/>
              <w:bottom w:val="nil"/>
              <w:right w:val="nil"/>
            </w:tcBorders>
            <w:vAlign w:val="center"/>
            <w:hideMark/>
          </w:tcPr>
          <w:p w14:paraId="43396225"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r>
      <w:tr w:rsidR="005E2316" w:rsidRPr="00F4104E" w14:paraId="00AA2E36" w14:textId="77777777" w:rsidTr="005E2316">
        <w:trPr>
          <w:trHeight w:val="89"/>
          <w:jc w:val="center"/>
        </w:trPr>
        <w:tc>
          <w:tcPr>
            <w:tcW w:w="827" w:type="dxa"/>
            <w:vMerge w:val="restart"/>
            <w:tcBorders>
              <w:top w:val="single" w:sz="4" w:space="0" w:color="auto"/>
              <w:left w:val="single" w:sz="4" w:space="0" w:color="auto"/>
              <w:bottom w:val="single" w:sz="4" w:space="0" w:color="000000"/>
              <w:right w:val="single" w:sz="4" w:space="0" w:color="auto"/>
            </w:tcBorders>
            <w:shd w:val="clear" w:color="000000" w:fill="92D050"/>
            <w:vAlign w:val="center"/>
            <w:hideMark/>
          </w:tcPr>
          <w:p w14:paraId="6C777DFE" w14:textId="77777777" w:rsidR="00F4104E" w:rsidRPr="00F4104E" w:rsidRDefault="00F4104E" w:rsidP="00F4104E">
            <w:pPr>
              <w:spacing w:after="0" w:line="240" w:lineRule="auto"/>
              <w:jc w:val="center"/>
              <w:rPr>
                <w:rFonts w:ascii="Calibri" w:eastAsia="Times New Roman" w:hAnsi="Calibri" w:cs="Calibri"/>
                <w:b/>
                <w:bCs/>
                <w:color w:val="000000"/>
                <w:sz w:val="28"/>
                <w:szCs w:val="28"/>
                <w:lang w:eastAsia="it-IT"/>
              </w:rPr>
            </w:pPr>
            <w:r w:rsidRPr="00F4104E">
              <w:rPr>
                <w:rFonts w:ascii="Calibri" w:eastAsia="Times New Roman" w:hAnsi="Calibri" w:cs="Calibri"/>
                <w:b/>
                <w:bCs/>
                <w:color w:val="000000"/>
                <w:sz w:val="28"/>
                <w:szCs w:val="28"/>
                <w:lang w:eastAsia="it-IT"/>
              </w:rPr>
              <w:t xml:space="preserve"> Trave IPE 100</w:t>
            </w:r>
          </w:p>
        </w:tc>
        <w:tc>
          <w:tcPr>
            <w:tcW w:w="585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F2974C1"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1) Caratteristiche geometriche della sollecitazione</w:t>
            </w:r>
          </w:p>
        </w:tc>
        <w:tc>
          <w:tcPr>
            <w:tcW w:w="341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470F724"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2) Sollecitazioni di sezione</w:t>
            </w:r>
          </w:p>
        </w:tc>
        <w:tc>
          <w:tcPr>
            <w:tcW w:w="179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CC5F08C"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3) Inclinazione asse neutro</w:t>
            </w:r>
          </w:p>
        </w:tc>
      </w:tr>
      <w:tr w:rsidR="005E2316" w:rsidRPr="00F4104E" w14:paraId="3CE7DEEC" w14:textId="77777777" w:rsidTr="005E2316">
        <w:trPr>
          <w:gridAfter w:val="1"/>
          <w:wAfter w:w="10" w:type="dxa"/>
          <w:trHeight w:val="89"/>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1BBB9121"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1378" w:type="dxa"/>
            <w:tcBorders>
              <w:top w:val="nil"/>
              <w:left w:val="nil"/>
              <w:bottom w:val="single" w:sz="4" w:space="0" w:color="auto"/>
              <w:right w:val="single" w:sz="4" w:space="0" w:color="auto"/>
            </w:tcBorders>
            <w:shd w:val="clear" w:color="auto" w:fill="auto"/>
            <w:noWrap/>
            <w:vAlign w:val="bottom"/>
            <w:hideMark/>
          </w:tcPr>
          <w:p w14:paraId="05BB6BB8"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Area (m)</w:t>
            </w:r>
          </w:p>
        </w:tc>
        <w:tc>
          <w:tcPr>
            <w:tcW w:w="1508" w:type="dxa"/>
            <w:tcBorders>
              <w:top w:val="nil"/>
              <w:left w:val="nil"/>
              <w:bottom w:val="single" w:sz="4" w:space="0" w:color="auto"/>
              <w:right w:val="single" w:sz="4" w:space="0" w:color="auto"/>
            </w:tcBorders>
            <w:shd w:val="clear" w:color="auto" w:fill="auto"/>
            <w:noWrap/>
            <w:vAlign w:val="bottom"/>
            <w:hideMark/>
          </w:tcPr>
          <w:p w14:paraId="022030D3"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Iz (m^4)</w:t>
            </w:r>
          </w:p>
        </w:tc>
        <w:tc>
          <w:tcPr>
            <w:tcW w:w="1508" w:type="dxa"/>
            <w:tcBorders>
              <w:top w:val="nil"/>
              <w:left w:val="nil"/>
              <w:bottom w:val="single" w:sz="4" w:space="0" w:color="auto"/>
              <w:right w:val="single" w:sz="4" w:space="0" w:color="auto"/>
            </w:tcBorders>
            <w:shd w:val="clear" w:color="auto" w:fill="auto"/>
            <w:noWrap/>
            <w:vAlign w:val="bottom"/>
            <w:hideMark/>
          </w:tcPr>
          <w:p w14:paraId="27FDC89C"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Iy (m^4)</w:t>
            </w:r>
          </w:p>
        </w:tc>
        <w:tc>
          <w:tcPr>
            <w:tcW w:w="599" w:type="dxa"/>
            <w:tcBorders>
              <w:top w:val="nil"/>
              <w:left w:val="nil"/>
              <w:bottom w:val="single" w:sz="4" w:space="0" w:color="auto"/>
              <w:right w:val="single" w:sz="4" w:space="0" w:color="auto"/>
            </w:tcBorders>
            <w:shd w:val="clear" w:color="auto" w:fill="auto"/>
            <w:noWrap/>
            <w:vAlign w:val="bottom"/>
            <w:hideMark/>
          </w:tcPr>
          <w:p w14:paraId="4E05E27A"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h (m)</w:t>
            </w:r>
          </w:p>
        </w:tc>
        <w:tc>
          <w:tcPr>
            <w:tcW w:w="854" w:type="dxa"/>
            <w:tcBorders>
              <w:top w:val="nil"/>
              <w:left w:val="nil"/>
              <w:bottom w:val="single" w:sz="4" w:space="0" w:color="auto"/>
              <w:right w:val="single" w:sz="4" w:space="0" w:color="auto"/>
            </w:tcBorders>
            <w:shd w:val="clear" w:color="auto" w:fill="auto"/>
            <w:noWrap/>
            <w:vAlign w:val="bottom"/>
            <w:hideMark/>
          </w:tcPr>
          <w:p w14:paraId="52CE3454"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b (m)</w:t>
            </w:r>
          </w:p>
        </w:tc>
        <w:tc>
          <w:tcPr>
            <w:tcW w:w="727" w:type="dxa"/>
            <w:tcBorders>
              <w:top w:val="nil"/>
              <w:left w:val="nil"/>
              <w:bottom w:val="single" w:sz="4" w:space="0" w:color="auto"/>
              <w:right w:val="single" w:sz="4" w:space="0" w:color="auto"/>
            </w:tcBorders>
            <w:shd w:val="clear" w:color="auto" w:fill="auto"/>
            <w:noWrap/>
            <w:vAlign w:val="bottom"/>
            <w:hideMark/>
          </w:tcPr>
          <w:p w14:paraId="4BBA601E"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N (KN)</w:t>
            </w:r>
          </w:p>
        </w:tc>
        <w:tc>
          <w:tcPr>
            <w:tcW w:w="1312" w:type="dxa"/>
            <w:tcBorders>
              <w:top w:val="nil"/>
              <w:left w:val="nil"/>
              <w:bottom w:val="single" w:sz="4" w:space="0" w:color="auto"/>
              <w:right w:val="single" w:sz="4" w:space="0" w:color="auto"/>
            </w:tcBorders>
            <w:shd w:val="clear" w:color="auto" w:fill="auto"/>
            <w:noWrap/>
            <w:vAlign w:val="bottom"/>
            <w:hideMark/>
          </w:tcPr>
          <w:p w14:paraId="4806446D"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Mz (kN x m)</w:t>
            </w:r>
          </w:p>
        </w:tc>
        <w:tc>
          <w:tcPr>
            <w:tcW w:w="1378" w:type="dxa"/>
            <w:tcBorders>
              <w:top w:val="nil"/>
              <w:left w:val="nil"/>
              <w:bottom w:val="single" w:sz="4" w:space="0" w:color="auto"/>
              <w:right w:val="single" w:sz="4" w:space="0" w:color="auto"/>
            </w:tcBorders>
            <w:shd w:val="clear" w:color="auto" w:fill="auto"/>
            <w:noWrap/>
            <w:vAlign w:val="bottom"/>
            <w:hideMark/>
          </w:tcPr>
          <w:p w14:paraId="337BE829"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My (kN x m)</w:t>
            </w:r>
          </w:p>
        </w:tc>
        <w:tc>
          <w:tcPr>
            <w:tcW w:w="178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862937" w14:textId="77777777" w:rsidR="00F4104E" w:rsidRPr="00F4104E" w:rsidRDefault="00F4104E" w:rsidP="00F4104E">
            <w:pPr>
              <w:spacing w:after="0" w:line="240" w:lineRule="auto"/>
              <w:jc w:val="center"/>
              <w:rPr>
                <w:rFonts w:ascii="Calibri" w:eastAsia="Times New Roman" w:hAnsi="Calibri" w:cs="Calibri"/>
                <w:color w:val="000000"/>
                <w:sz w:val="28"/>
                <w:szCs w:val="28"/>
                <w:lang w:eastAsia="it-IT"/>
              </w:rPr>
            </w:pPr>
            <w:r w:rsidRPr="00F4104E">
              <w:rPr>
                <w:rFonts w:ascii="Calibri" w:eastAsia="Times New Roman" w:hAnsi="Calibri" w:cs="Calibri"/>
                <w:color w:val="000000"/>
                <w:sz w:val="28"/>
                <w:szCs w:val="28"/>
                <w:lang w:eastAsia="it-IT"/>
              </w:rPr>
              <w:t>α</w:t>
            </w:r>
          </w:p>
        </w:tc>
      </w:tr>
      <w:tr w:rsidR="005E2316" w:rsidRPr="00F4104E" w14:paraId="3C7BBEF2" w14:textId="77777777" w:rsidTr="005E2316">
        <w:trPr>
          <w:gridAfter w:val="1"/>
          <w:wAfter w:w="10" w:type="dxa"/>
          <w:trHeight w:val="71"/>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265FE990"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1378" w:type="dxa"/>
            <w:tcBorders>
              <w:top w:val="nil"/>
              <w:left w:val="nil"/>
              <w:bottom w:val="single" w:sz="4" w:space="0" w:color="auto"/>
              <w:right w:val="single" w:sz="4" w:space="0" w:color="auto"/>
            </w:tcBorders>
            <w:shd w:val="clear" w:color="auto" w:fill="auto"/>
            <w:noWrap/>
            <w:vAlign w:val="bottom"/>
            <w:hideMark/>
          </w:tcPr>
          <w:p w14:paraId="48900D62"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0.0010323</w:t>
            </w:r>
          </w:p>
        </w:tc>
        <w:tc>
          <w:tcPr>
            <w:tcW w:w="1508" w:type="dxa"/>
            <w:tcBorders>
              <w:top w:val="nil"/>
              <w:left w:val="nil"/>
              <w:bottom w:val="single" w:sz="4" w:space="0" w:color="auto"/>
              <w:right w:val="single" w:sz="4" w:space="0" w:color="auto"/>
            </w:tcBorders>
            <w:shd w:val="clear" w:color="auto" w:fill="auto"/>
            <w:noWrap/>
            <w:vAlign w:val="bottom"/>
            <w:hideMark/>
          </w:tcPr>
          <w:p w14:paraId="595E3ACC"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1.59E-07</w:t>
            </w:r>
          </w:p>
        </w:tc>
        <w:tc>
          <w:tcPr>
            <w:tcW w:w="1508" w:type="dxa"/>
            <w:tcBorders>
              <w:top w:val="nil"/>
              <w:left w:val="nil"/>
              <w:bottom w:val="single" w:sz="4" w:space="0" w:color="auto"/>
              <w:right w:val="single" w:sz="4" w:space="0" w:color="auto"/>
            </w:tcBorders>
            <w:shd w:val="clear" w:color="auto" w:fill="auto"/>
            <w:noWrap/>
            <w:vAlign w:val="bottom"/>
            <w:hideMark/>
          </w:tcPr>
          <w:p w14:paraId="0F0287EB"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1.7101E-06</w:t>
            </w:r>
          </w:p>
        </w:tc>
        <w:tc>
          <w:tcPr>
            <w:tcW w:w="599" w:type="dxa"/>
            <w:tcBorders>
              <w:top w:val="nil"/>
              <w:left w:val="nil"/>
              <w:bottom w:val="single" w:sz="4" w:space="0" w:color="auto"/>
              <w:right w:val="single" w:sz="4" w:space="0" w:color="auto"/>
            </w:tcBorders>
            <w:shd w:val="clear" w:color="auto" w:fill="auto"/>
            <w:noWrap/>
            <w:vAlign w:val="bottom"/>
            <w:hideMark/>
          </w:tcPr>
          <w:p w14:paraId="6F24F3BF"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0.1</w:t>
            </w:r>
          </w:p>
        </w:tc>
        <w:tc>
          <w:tcPr>
            <w:tcW w:w="854" w:type="dxa"/>
            <w:tcBorders>
              <w:top w:val="nil"/>
              <w:left w:val="nil"/>
              <w:bottom w:val="single" w:sz="4" w:space="0" w:color="auto"/>
              <w:right w:val="single" w:sz="4" w:space="0" w:color="auto"/>
            </w:tcBorders>
            <w:shd w:val="clear" w:color="auto" w:fill="auto"/>
            <w:noWrap/>
            <w:vAlign w:val="bottom"/>
            <w:hideMark/>
          </w:tcPr>
          <w:p w14:paraId="77A7DB1F"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0.055</w:t>
            </w:r>
          </w:p>
        </w:tc>
        <w:tc>
          <w:tcPr>
            <w:tcW w:w="727" w:type="dxa"/>
            <w:tcBorders>
              <w:top w:val="nil"/>
              <w:left w:val="nil"/>
              <w:bottom w:val="single" w:sz="4" w:space="0" w:color="auto"/>
              <w:right w:val="single" w:sz="4" w:space="0" w:color="auto"/>
            </w:tcBorders>
            <w:shd w:val="clear" w:color="auto" w:fill="auto"/>
            <w:noWrap/>
            <w:vAlign w:val="bottom"/>
            <w:hideMark/>
          </w:tcPr>
          <w:p w14:paraId="7D8E3476"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-4.14</w:t>
            </w:r>
          </w:p>
        </w:tc>
        <w:tc>
          <w:tcPr>
            <w:tcW w:w="1312" w:type="dxa"/>
            <w:tcBorders>
              <w:top w:val="nil"/>
              <w:left w:val="nil"/>
              <w:bottom w:val="single" w:sz="4" w:space="0" w:color="auto"/>
              <w:right w:val="single" w:sz="4" w:space="0" w:color="auto"/>
            </w:tcBorders>
            <w:shd w:val="clear" w:color="auto" w:fill="auto"/>
            <w:noWrap/>
            <w:vAlign w:val="bottom"/>
            <w:hideMark/>
          </w:tcPr>
          <w:p w14:paraId="537F8AFA"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-9.8441</w:t>
            </w:r>
          </w:p>
        </w:tc>
        <w:tc>
          <w:tcPr>
            <w:tcW w:w="1378" w:type="dxa"/>
            <w:tcBorders>
              <w:top w:val="nil"/>
              <w:left w:val="nil"/>
              <w:bottom w:val="single" w:sz="4" w:space="0" w:color="auto"/>
              <w:right w:val="single" w:sz="4" w:space="0" w:color="auto"/>
            </w:tcBorders>
            <w:shd w:val="clear" w:color="auto" w:fill="auto"/>
            <w:noWrap/>
            <w:vAlign w:val="bottom"/>
            <w:hideMark/>
          </w:tcPr>
          <w:p w14:paraId="5F037940"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1.062E-06</w:t>
            </w:r>
          </w:p>
        </w:tc>
        <w:tc>
          <w:tcPr>
            <w:tcW w:w="178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4F83B0" w14:textId="77777777"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lang w:eastAsia="it-IT"/>
              </w:rPr>
              <w:t>- 90°</w:t>
            </w:r>
          </w:p>
        </w:tc>
      </w:tr>
      <w:tr w:rsidR="005E2316" w:rsidRPr="00F4104E" w14:paraId="56C49764" w14:textId="77777777" w:rsidTr="005E2316">
        <w:trPr>
          <w:trHeight w:val="71"/>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725912BE"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9267"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5E30F224"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4) Calcolo</w:t>
            </w:r>
            <w:r w:rsidRPr="00F4104E">
              <w:rPr>
                <w:rFonts w:ascii="Calibri" w:eastAsia="Times New Roman" w:hAnsi="Calibri" w:cs="Calibri"/>
                <w:color w:val="000000"/>
                <w:sz w:val="28"/>
                <w:szCs w:val="28"/>
                <w:lang w:eastAsia="it-IT"/>
              </w:rPr>
              <w:t xml:space="preserve"> σ</w:t>
            </w:r>
            <w:r w:rsidRPr="00F4104E">
              <w:rPr>
                <w:rFonts w:ascii="Calibri" w:eastAsia="Times New Roman" w:hAnsi="Calibri" w:cs="Calibri"/>
                <w:color w:val="000000"/>
                <w:lang w:eastAsia="it-IT"/>
              </w:rPr>
              <w:t>xx punti più sollecitati e diagramma</w:t>
            </w:r>
          </w:p>
        </w:tc>
        <w:tc>
          <w:tcPr>
            <w:tcW w:w="890" w:type="dxa"/>
            <w:tcBorders>
              <w:top w:val="nil"/>
              <w:left w:val="nil"/>
              <w:bottom w:val="nil"/>
              <w:right w:val="nil"/>
            </w:tcBorders>
            <w:shd w:val="clear" w:color="auto" w:fill="auto"/>
            <w:noWrap/>
            <w:vAlign w:val="bottom"/>
            <w:hideMark/>
          </w:tcPr>
          <w:p w14:paraId="16C6374E" w14:textId="77777777" w:rsidR="00F4104E" w:rsidRPr="00F4104E" w:rsidRDefault="00F4104E" w:rsidP="00F4104E">
            <w:pPr>
              <w:spacing w:after="0" w:line="240" w:lineRule="auto"/>
              <w:rPr>
                <w:rFonts w:ascii="Calibri" w:eastAsia="Times New Roman" w:hAnsi="Calibri" w:cs="Calibri"/>
                <w:color w:val="000000"/>
                <w:lang w:eastAsia="it-IT"/>
              </w:rPr>
            </w:pPr>
          </w:p>
        </w:tc>
        <w:tc>
          <w:tcPr>
            <w:tcW w:w="900" w:type="dxa"/>
            <w:gridSpan w:val="2"/>
            <w:tcBorders>
              <w:top w:val="nil"/>
              <w:left w:val="nil"/>
              <w:bottom w:val="nil"/>
              <w:right w:val="single" w:sz="4" w:space="0" w:color="auto"/>
            </w:tcBorders>
            <w:shd w:val="clear" w:color="auto" w:fill="auto"/>
            <w:noWrap/>
            <w:vAlign w:val="bottom"/>
            <w:hideMark/>
          </w:tcPr>
          <w:p w14:paraId="4D447836"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r>
      <w:tr w:rsidR="005E2316" w:rsidRPr="00F4104E" w14:paraId="01D4A547" w14:textId="77777777" w:rsidTr="005E2316">
        <w:trPr>
          <w:gridAfter w:val="1"/>
          <w:wAfter w:w="11" w:type="dxa"/>
          <w:trHeight w:val="71"/>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4EF0C71F"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1378" w:type="dxa"/>
            <w:tcBorders>
              <w:top w:val="nil"/>
              <w:left w:val="nil"/>
              <w:bottom w:val="single" w:sz="4" w:space="0" w:color="auto"/>
              <w:right w:val="single" w:sz="4" w:space="0" w:color="auto"/>
            </w:tcBorders>
            <w:shd w:val="clear" w:color="auto" w:fill="auto"/>
            <w:noWrap/>
            <w:vAlign w:val="bottom"/>
            <w:hideMark/>
          </w:tcPr>
          <w:p w14:paraId="0613CA68"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N/A</w:t>
            </w:r>
          </w:p>
        </w:tc>
        <w:tc>
          <w:tcPr>
            <w:tcW w:w="1508" w:type="dxa"/>
            <w:tcBorders>
              <w:top w:val="nil"/>
              <w:left w:val="nil"/>
              <w:bottom w:val="single" w:sz="4" w:space="0" w:color="auto"/>
              <w:right w:val="single" w:sz="4" w:space="0" w:color="auto"/>
            </w:tcBorders>
            <w:shd w:val="clear" w:color="auto" w:fill="auto"/>
            <w:noWrap/>
            <w:vAlign w:val="bottom"/>
            <w:hideMark/>
          </w:tcPr>
          <w:p w14:paraId="4048989A"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Mz/Iz</w:t>
            </w:r>
          </w:p>
        </w:tc>
        <w:tc>
          <w:tcPr>
            <w:tcW w:w="1508" w:type="dxa"/>
            <w:tcBorders>
              <w:top w:val="nil"/>
              <w:left w:val="nil"/>
              <w:bottom w:val="single" w:sz="4" w:space="0" w:color="auto"/>
              <w:right w:val="single" w:sz="4" w:space="0" w:color="auto"/>
            </w:tcBorders>
            <w:shd w:val="clear" w:color="auto" w:fill="auto"/>
            <w:noWrap/>
            <w:vAlign w:val="bottom"/>
            <w:hideMark/>
          </w:tcPr>
          <w:p w14:paraId="3C1314DA"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My/Iy</w:t>
            </w:r>
          </w:p>
        </w:tc>
        <w:tc>
          <w:tcPr>
            <w:tcW w:w="599" w:type="dxa"/>
            <w:tcBorders>
              <w:top w:val="nil"/>
              <w:left w:val="nil"/>
              <w:bottom w:val="single" w:sz="4" w:space="0" w:color="auto"/>
              <w:right w:val="single" w:sz="4" w:space="0" w:color="auto"/>
            </w:tcBorders>
            <w:shd w:val="clear" w:color="auto" w:fill="auto"/>
            <w:noWrap/>
            <w:vAlign w:val="bottom"/>
            <w:hideMark/>
          </w:tcPr>
          <w:p w14:paraId="4313BEEB"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z (m)</w:t>
            </w:r>
          </w:p>
        </w:tc>
        <w:tc>
          <w:tcPr>
            <w:tcW w:w="854" w:type="dxa"/>
            <w:tcBorders>
              <w:top w:val="nil"/>
              <w:left w:val="nil"/>
              <w:bottom w:val="single" w:sz="4" w:space="0" w:color="auto"/>
              <w:right w:val="single" w:sz="4" w:space="0" w:color="auto"/>
            </w:tcBorders>
            <w:shd w:val="clear" w:color="auto" w:fill="auto"/>
            <w:noWrap/>
            <w:vAlign w:val="bottom"/>
            <w:hideMark/>
          </w:tcPr>
          <w:p w14:paraId="67902166"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y (m)</w:t>
            </w:r>
          </w:p>
        </w:tc>
        <w:tc>
          <w:tcPr>
            <w:tcW w:w="203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F5E32B4" w14:textId="77777777"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sz w:val="28"/>
                <w:szCs w:val="28"/>
                <w:lang w:eastAsia="it-IT"/>
              </w:rPr>
              <w:t>σ</w:t>
            </w:r>
            <w:r w:rsidRPr="00F4104E">
              <w:rPr>
                <w:rFonts w:ascii="Calibri" w:eastAsia="Times New Roman" w:hAnsi="Calibri" w:cs="Calibri"/>
                <w:color w:val="000000"/>
                <w:lang w:eastAsia="it-IT"/>
              </w:rPr>
              <w:t>xx A (Mpa)</w:t>
            </w:r>
          </w:p>
        </w:tc>
        <w:tc>
          <w:tcPr>
            <w:tcW w:w="1378" w:type="dxa"/>
            <w:tcBorders>
              <w:top w:val="single" w:sz="4" w:space="0" w:color="auto"/>
              <w:left w:val="nil"/>
              <w:bottom w:val="single" w:sz="4" w:space="0" w:color="auto"/>
              <w:right w:val="single" w:sz="4" w:space="0" w:color="000000"/>
            </w:tcBorders>
            <w:shd w:val="clear" w:color="auto" w:fill="auto"/>
            <w:noWrap/>
            <w:vAlign w:val="bottom"/>
            <w:hideMark/>
          </w:tcPr>
          <w:p w14:paraId="7BCBE566" w14:textId="77777777"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sz w:val="28"/>
                <w:szCs w:val="28"/>
                <w:lang w:eastAsia="it-IT"/>
              </w:rPr>
              <w:t>σ</w:t>
            </w:r>
            <w:r w:rsidRPr="00F4104E">
              <w:rPr>
                <w:rFonts w:ascii="Calibri" w:eastAsia="Times New Roman" w:hAnsi="Calibri" w:cs="Calibri"/>
                <w:color w:val="000000"/>
                <w:lang w:eastAsia="it-IT"/>
              </w:rPr>
              <w:t>xx B (Mpa)</w:t>
            </w:r>
          </w:p>
        </w:tc>
        <w:tc>
          <w:tcPr>
            <w:tcW w:w="890" w:type="dxa"/>
            <w:tcBorders>
              <w:top w:val="nil"/>
              <w:left w:val="nil"/>
              <w:bottom w:val="nil"/>
              <w:right w:val="nil"/>
            </w:tcBorders>
            <w:shd w:val="clear" w:color="auto" w:fill="auto"/>
            <w:noWrap/>
            <w:vAlign w:val="bottom"/>
            <w:hideMark/>
          </w:tcPr>
          <w:p w14:paraId="582C7B3B" w14:textId="77777777" w:rsidR="00F4104E" w:rsidRPr="00F4104E" w:rsidRDefault="00F4104E" w:rsidP="00F4104E">
            <w:pPr>
              <w:spacing w:after="0" w:line="240" w:lineRule="auto"/>
              <w:jc w:val="center"/>
              <w:rPr>
                <w:rFonts w:ascii="Calibri" w:eastAsia="Times New Roman" w:hAnsi="Calibri" w:cs="Calibri"/>
                <w:color w:val="000000"/>
                <w:lang w:eastAsia="it-IT"/>
              </w:rPr>
            </w:pPr>
          </w:p>
        </w:tc>
        <w:tc>
          <w:tcPr>
            <w:tcW w:w="894" w:type="dxa"/>
            <w:tcBorders>
              <w:top w:val="nil"/>
              <w:left w:val="nil"/>
              <w:bottom w:val="nil"/>
              <w:right w:val="single" w:sz="4" w:space="0" w:color="auto"/>
            </w:tcBorders>
            <w:shd w:val="clear" w:color="auto" w:fill="auto"/>
            <w:noWrap/>
            <w:vAlign w:val="bottom"/>
            <w:hideMark/>
          </w:tcPr>
          <w:p w14:paraId="3D8065F8"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r>
      <w:tr w:rsidR="005E2316" w:rsidRPr="00F4104E" w14:paraId="46291170" w14:textId="77777777" w:rsidTr="005E2316">
        <w:trPr>
          <w:gridAfter w:val="1"/>
          <w:wAfter w:w="11" w:type="dxa"/>
          <w:trHeight w:val="71"/>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55D54186"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1378" w:type="dxa"/>
            <w:tcBorders>
              <w:top w:val="nil"/>
              <w:left w:val="nil"/>
              <w:bottom w:val="single" w:sz="4" w:space="0" w:color="auto"/>
              <w:right w:val="single" w:sz="4" w:space="0" w:color="auto"/>
            </w:tcBorders>
            <w:shd w:val="clear" w:color="auto" w:fill="auto"/>
            <w:noWrap/>
            <w:vAlign w:val="bottom"/>
            <w:hideMark/>
          </w:tcPr>
          <w:p w14:paraId="713F9C61"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-4010.46207</w:t>
            </w:r>
          </w:p>
        </w:tc>
        <w:tc>
          <w:tcPr>
            <w:tcW w:w="1508" w:type="dxa"/>
            <w:tcBorders>
              <w:top w:val="nil"/>
              <w:left w:val="nil"/>
              <w:bottom w:val="single" w:sz="4" w:space="0" w:color="auto"/>
              <w:right w:val="single" w:sz="4" w:space="0" w:color="auto"/>
            </w:tcBorders>
            <w:shd w:val="clear" w:color="auto" w:fill="auto"/>
            <w:noWrap/>
            <w:vAlign w:val="bottom"/>
            <w:hideMark/>
          </w:tcPr>
          <w:p w14:paraId="305F18E5"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-61834798.99</w:t>
            </w:r>
          </w:p>
        </w:tc>
        <w:tc>
          <w:tcPr>
            <w:tcW w:w="1508" w:type="dxa"/>
            <w:tcBorders>
              <w:top w:val="nil"/>
              <w:left w:val="nil"/>
              <w:bottom w:val="single" w:sz="4" w:space="0" w:color="auto"/>
              <w:right w:val="single" w:sz="4" w:space="0" w:color="auto"/>
            </w:tcBorders>
            <w:shd w:val="clear" w:color="auto" w:fill="auto"/>
            <w:noWrap/>
            <w:vAlign w:val="bottom"/>
            <w:hideMark/>
          </w:tcPr>
          <w:p w14:paraId="4B4AD325"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-402.8324154</w:t>
            </w:r>
          </w:p>
        </w:tc>
        <w:tc>
          <w:tcPr>
            <w:tcW w:w="599" w:type="dxa"/>
            <w:tcBorders>
              <w:top w:val="nil"/>
              <w:left w:val="nil"/>
              <w:bottom w:val="single" w:sz="4" w:space="0" w:color="auto"/>
              <w:right w:val="nil"/>
            </w:tcBorders>
            <w:shd w:val="clear" w:color="auto" w:fill="auto"/>
            <w:noWrap/>
            <w:vAlign w:val="bottom"/>
            <w:hideMark/>
          </w:tcPr>
          <w:p w14:paraId="10931700"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0.05</w:t>
            </w:r>
          </w:p>
        </w:tc>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75E60555"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0.0275</w:t>
            </w:r>
          </w:p>
        </w:tc>
        <w:tc>
          <w:tcPr>
            <w:tcW w:w="203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677FC6" w14:textId="73FC1898"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lang w:eastAsia="it-IT"/>
              </w:rPr>
              <w:t>169642</w:t>
            </w:r>
            <w:r w:rsidR="00815365">
              <w:rPr>
                <w:rFonts w:ascii="Calibri" w:eastAsia="Times New Roman" w:hAnsi="Calibri" w:cs="Calibri"/>
                <w:color w:val="000000"/>
                <w:lang w:eastAsia="it-IT"/>
              </w:rPr>
              <w:t>.</w:t>
            </w:r>
            <w:r w:rsidRPr="00F4104E">
              <w:rPr>
                <w:rFonts w:ascii="Calibri" w:eastAsia="Times New Roman" w:hAnsi="Calibri" w:cs="Calibri"/>
                <w:color w:val="000000"/>
                <w:lang w:eastAsia="it-IT"/>
              </w:rPr>
              <w:t>6369</w:t>
            </w:r>
          </w:p>
        </w:tc>
        <w:tc>
          <w:tcPr>
            <w:tcW w:w="1378" w:type="dxa"/>
            <w:tcBorders>
              <w:top w:val="single" w:sz="4" w:space="0" w:color="auto"/>
              <w:left w:val="nil"/>
              <w:bottom w:val="single" w:sz="4" w:space="0" w:color="auto"/>
              <w:right w:val="single" w:sz="4" w:space="0" w:color="000000"/>
            </w:tcBorders>
            <w:shd w:val="clear" w:color="auto" w:fill="auto"/>
            <w:noWrap/>
            <w:vAlign w:val="bottom"/>
            <w:hideMark/>
          </w:tcPr>
          <w:p w14:paraId="619D8600" w14:textId="74E554E2"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lang w:eastAsia="it-IT"/>
              </w:rPr>
              <w:t>-170448</w:t>
            </w:r>
            <w:r w:rsidR="002C2A1E">
              <w:rPr>
                <w:rFonts w:ascii="Calibri" w:eastAsia="Times New Roman" w:hAnsi="Calibri" w:cs="Calibri"/>
                <w:color w:val="000000"/>
                <w:lang w:eastAsia="it-IT"/>
              </w:rPr>
              <w:t>.</w:t>
            </w:r>
            <w:r w:rsidRPr="00F4104E">
              <w:rPr>
                <w:rFonts w:ascii="Calibri" w:eastAsia="Times New Roman" w:hAnsi="Calibri" w:cs="Calibri"/>
                <w:color w:val="000000"/>
                <w:lang w:eastAsia="it-IT"/>
              </w:rPr>
              <w:t>7576</w:t>
            </w:r>
          </w:p>
        </w:tc>
        <w:tc>
          <w:tcPr>
            <w:tcW w:w="890" w:type="dxa"/>
            <w:tcBorders>
              <w:top w:val="nil"/>
              <w:left w:val="nil"/>
              <w:bottom w:val="nil"/>
              <w:right w:val="nil"/>
            </w:tcBorders>
            <w:shd w:val="clear" w:color="auto" w:fill="auto"/>
            <w:noWrap/>
            <w:vAlign w:val="bottom"/>
            <w:hideMark/>
          </w:tcPr>
          <w:p w14:paraId="732A9B3E" w14:textId="77777777" w:rsidR="00F4104E" w:rsidRPr="00F4104E" w:rsidRDefault="00F4104E" w:rsidP="00F4104E">
            <w:pPr>
              <w:spacing w:after="0" w:line="240" w:lineRule="auto"/>
              <w:jc w:val="center"/>
              <w:rPr>
                <w:rFonts w:ascii="Calibri" w:eastAsia="Times New Roman" w:hAnsi="Calibri" w:cs="Calibri"/>
                <w:color w:val="000000"/>
                <w:lang w:eastAsia="it-IT"/>
              </w:rPr>
            </w:pPr>
          </w:p>
        </w:tc>
        <w:tc>
          <w:tcPr>
            <w:tcW w:w="894" w:type="dxa"/>
            <w:tcBorders>
              <w:top w:val="nil"/>
              <w:left w:val="nil"/>
              <w:bottom w:val="nil"/>
              <w:right w:val="single" w:sz="4" w:space="0" w:color="auto"/>
            </w:tcBorders>
            <w:shd w:val="clear" w:color="auto" w:fill="auto"/>
            <w:noWrap/>
            <w:vAlign w:val="bottom"/>
            <w:hideMark/>
          </w:tcPr>
          <w:p w14:paraId="44929348"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r>
      <w:tr w:rsidR="005E2316" w:rsidRPr="00F4104E" w14:paraId="306F3F28" w14:textId="77777777" w:rsidTr="000579E2">
        <w:trPr>
          <w:gridAfter w:val="1"/>
          <w:wAfter w:w="11" w:type="dxa"/>
          <w:trHeight w:val="71"/>
          <w:jc w:val="center"/>
        </w:trPr>
        <w:tc>
          <w:tcPr>
            <w:tcW w:w="827" w:type="dxa"/>
            <w:vMerge/>
            <w:tcBorders>
              <w:top w:val="single" w:sz="4" w:space="0" w:color="auto"/>
              <w:left w:val="single" w:sz="4" w:space="0" w:color="auto"/>
              <w:bottom w:val="single" w:sz="4" w:space="0" w:color="000000"/>
              <w:right w:val="single" w:sz="4" w:space="0" w:color="auto"/>
            </w:tcBorders>
            <w:vAlign w:val="center"/>
            <w:hideMark/>
          </w:tcPr>
          <w:p w14:paraId="308EDF30" w14:textId="77777777" w:rsidR="00F4104E" w:rsidRPr="00F4104E" w:rsidRDefault="00F4104E" w:rsidP="00F4104E">
            <w:pPr>
              <w:spacing w:after="0" w:line="240" w:lineRule="auto"/>
              <w:rPr>
                <w:rFonts w:ascii="Calibri" w:eastAsia="Times New Roman" w:hAnsi="Calibri" w:cs="Calibri"/>
                <w:b/>
                <w:bCs/>
                <w:color w:val="000000"/>
                <w:sz w:val="28"/>
                <w:szCs w:val="28"/>
                <w:lang w:eastAsia="it-IT"/>
              </w:rPr>
            </w:pPr>
          </w:p>
        </w:tc>
        <w:tc>
          <w:tcPr>
            <w:tcW w:w="1378" w:type="dxa"/>
            <w:tcBorders>
              <w:top w:val="nil"/>
              <w:left w:val="nil"/>
              <w:bottom w:val="single" w:sz="4" w:space="0" w:color="auto"/>
              <w:right w:val="nil"/>
            </w:tcBorders>
            <w:shd w:val="clear" w:color="auto" w:fill="auto"/>
            <w:noWrap/>
            <w:vAlign w:val="bottom"/>
            <w:hideMark/>
          </w:tcPr>
          <w:p w14:paraId="741504AF"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c>
          <w:tcPr>
            <w:tcW w:w="1508" w:type="dxa"/>
            <w:tcBorders>
              <w:top w:val="nil"/>
              <w:left w:val="nil"/>
              <w:bottom w:val="single" w:sz="4" w:space="0" w:color="auto"/>
              <w:right w:val="nil"/>
            </w:tcBorders>
            <w:shd w:val="clear" w:color="auto" w:fill="auto"/>
            <w:noWrap/>
            <w:vAlign w:val="bottom"/>
            <w:hideMark/>
          </w:tcPr>
          <w:p w14:paraId="65619C04"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c>
          <w:tcPr>
            <w:tcW w:w="1508" w:type="dxa"/>
            <w:tcBorders>
              <w:top w:val="nil"/>
              <w:left w:val="nil"/>
              <w:bottom w:val="single" w:sz="4" w:space="0" w:color="auto"/>
              <w:right w:val="nil"/>
            </w:tcBorders>
            <w:shd w:val="clear" w:color="auto" w:fill="auto"/>
            <w:noWrap/>
            <w:vAlign w:val="bottom"/>
            <w:hideMark/>
          </w:tcPr>
          <w:p w14:paraId="6CAB3BC3"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c>
          <w:tcPr>
            <w:tcW w:w="599" w:type="dxa"/>
            <w:tcBorders>
              <w:top w:val="nil"/>
              <w:left w:val="nil"/>
              <w:bottom w:val="single" w:sz="4" w:space="0" w:color="auto"/>
              <w:right w:val="nil"/>
            </w:tcBorders>
            <w:shd w:val="clear" w:color="auto" w:fill="auto"/>
            <w:noWrap/>
            <w:vAlign w:val="bottom"/>
            <w:hideMark/>
          </w:tcPr>
          <w:p w14:paraId="0020A0C7"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7EC4AC5C" w14:textId="77777777" w:rsidR="00F4104E" w:rsidRPr="00F4104E" w:rsidRDefault="00F4104E" w:rsidP="00F4104E">
            <w:pPr>
              <w:spacing w:after="0" w:line="240" w:lineRule="auto"/>
              <w:jc w:val="right"/>
              <w:rPr>
                <w:rFonts w:ascii="Calibri" w:eastAsia="Times New Roman" w:hAnsi="Calibri" w:cs="Calibri"/>
                <w:color w:val="000000"/>
                <w:lang w:eastAsia="it-IT"/>
              </w:rPr>
            </w:pPr>
            <w:r w:rsidRPr="00F4104E">
              <w:rPr>
                <w:rFonts w:ascii="Calibri" w:eastAsia="Times New Roman" w:hAnsi="Calibri" w:cs="Calibri"/>
                <w:color w:val="000000"/>
                <w:lang w:eastAsia="it-IT"/>
              </w:rPr>
              <w:t>-0.0275</w:t>
            </w:r>
          </w:p>
        </w:tc>
        <w:tc>
          <w:tcPr>
            <w:tcW w:w="2039" w:type="dxa"/>
            <w:gridSpan w:val="2"/>
            <w:tcBorders>
              <w:top w:val="single" w:sz="4" w:space="0" w:color="auto"/>
              <w:left w:val="nil"/>
              <w:bottom w:val="single" w:sz="4" w:space="0" w:color="auto"/>
              <w:right w:val="single" w:sz="4" w:space="0" w:color="000000"/>
            </w:tcBorders>
            <w:shd w:val="clear" w:color="auto" w:fill="FFFF00"/>
            <w:noWrap/>
            <w:vAlign w:val="bottom"/>
            <w:hideMark/>
          </w:tcPr>
          <w:p w14:paraId="5A153CDC" w14:textId="3A61AD93"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lang w:eastAsia="it-IT"/>
              </w:rPr>
              <w:t>169</w:t>
            </w:r>
            <w:r w:rsidR="002C2A1E">
              <w:rPr>
                <w:rFonts w:ascii="Calibri" w:eastAsia="Times New Roman" w:hAnsi="Calibri" w:cs="Calibri"/>
                <w:color w:val="000000"/>
                <w:lang w:eastAsia="it-IT"/>
              </w:rPr>
              <w:t>.</w:t>
            </w:r>
            <w:r w:rsidRPr="00F4104E">
              <w:rPr>
                <w:rFonts w:ascii="Calibri" w:eastAsia="Times New Roman" w:hAnsi="Calibri" w:cs="Calibri"/>
                <w:color w:val="000000"/>
                <w:lang w:eastAsia="it-IT"/>
              </w:rPr>
              <w:t>64</w:t>
            </w:r>
          </w:p>
        </w:tc>
        <w:tc>
          <w:tcPr>
            <w:tcW w:w="1378" w:type="dxa"/>
            <w:tcBorders>
              <w:top w:val="single" w:sz="4" w:space="0" w:color="auto"/>
              <w:left w:val="nil"/>
              <w:bottom w:val="single" w:sz="4" w:space="0" w:color="auto"/>
              <w:right w:val="single" w:sz="4" w:space="0" w:color="000000"/>
            </w:tcBorders>
            <w:shd w:val="clear" w:color="auto" w:fill="FFFF00"/>
            <w:noWrap/>
            <w:vAlign w:val="bottom"/>
            <w:hideMark/>
          </w:tcPr>
          <w:p w14:paraId="7BCC9A50" w14:textId="15E6D171" w:rsidR="00F4104E" w:rsidRPr="00F4104E" w:rsidRDefault="00F4104E" w:rsidP="00F4104E">
            <w:pPr>
              <w:spacing w:after="0" w:line="240" w:lineRule="auto"/>
              <w:jc w:val="center"/>
              <w:rPr>
                <w:rFonts w:ascii="Calibri" w:eastAsia="Times New Roman" w:hAnsi="Calibri" w:cs="Calibri"/>
                <w:color w:val="000000"/>
                <w:lang w:eastAsia="it-IT"/>
              </w:rPr>
            </w:pPr>
            <w:r w:rsidRPr="00F4104E">
              <w:rPr>
                <w:rFonts w:ascii="Calibri" w:eastAsia="Times New Roman" w:hAnsi="Calibri" w:cs="Calibri"/>
                <w:color w:val="000000"/>
                <w:lang w:eastAsia="it-IT"/>
              </w:rPr>
              <w:t>-170</w:t>
            </w:r>
            <w:r w:rsidR="002C2A1E">
              <w:rPr>
                <w:rFonts w:ascii="Calibri" w:eastAsia="Times New Roman" w:hAnsi="Calibri" w:cs="Calibri"/>
                <w:color w:val="000000"/>
                <w:lang w:eastAsia="it-IT"/>
              </w:rPr>
              <w:t>.</w:t>
            </w:r>
            <w:r w:rsidRPr="00F4104E">
              <w:rPr>
                <w:rFonts w:ascii="Calibri" w:eastAsia="Times New Roman" w:hAnsi="Calibri" w:cs="Calibri"/>
                <w:color w:val="000000"/>
                <w:lang w:eastAsia="it-IT"/>
              </w:rPr>
              <w:t>4</w:t>
            </w:r>
            <w:r w:rsidR="002C2A1E">
              <w:rPr>
                <w:rFonts w:ascii="Calibri" w:eastAsia="Times New Roman" w:hAnsi="Calibri" w:cs="Calibri"/>
                <w:color w:val="000000"/>
                <w:lang w:eastAsia="it-IT"/>
              </w:rPr>
              <w:t>5</w:t>
            </w:r>
          </w:p>
        </w:tc>
        <w:tc>
          <w:tcPr>
            <w:tcW w:w="890" w:type="dxa"/>
            <w:tcBorders>
              <w:top w:val="nil"/>
              <w:left w:val="nil"/>
              <w:bottom w:val="single" w:sz="4" w:space="0" w:color="auto"/>
              <w:right w:val="nil"/>
            </w:tcBorders>
            <w:shd w:val="clear" w:color="auto" w:fill="auto"/>
            <w:noWrap/>
            <w:vAlign w:val="bottom"/>
            <w:hideMark/>
          </w:tcPr>
          <w:p w14:paraId="7348D975"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c>
          <w:tcPr>
            <w:tcW w:w="894" w:type="dxa"/>
            <w:tcBorders>
              <w:top w:val="nil"/>
              <w:left w:val="nil"/>
              <w:bottom w:val="single" w:sz="4" w:space="0" w:color="auto"/>
              <w:right w:val="single" w:sz="4" w:space="0" w:color="auto"/>
            </w:tcBorders>
            <w:shd w:val="clear" w:color="auto" w:fill="auto"/>
            <w:noWrap/>
            <w:vAlign w:val="bottom"/>
            <w:hideMark/>
          </w:tcPr>
          <w:p w14:paraId="4CCB5B02" w14:textId="77777777" w:rsidR="00F4104E" w:rsidRPr="00F4104E" w:rsidRDefault="00F4104E" w:rsidP="00F4104E">
            <w:pPr>
              <w:spacing w:after="0" w:line="240" w:lineRule="auto"/>
              <w:rPr>
                <w:rFonts w:ascii="Calibri" w:eastAsia="Times New Roman" w:hAnsi="Calibri" w:cs="Calibri"/>
                <w:color w:val="000000"/>
                <w:lang w:eastAsia="it-IT"/>
              </w:rPr>
            </w:pPr>
            <w:r w:rsidRPr="00F4104E">
              <w:rPr>
                <w:rFonts w:ascii="Calibri" w:eastAsia="Times New Roman" w:hAnsi="Calibri" w:cs="Calibri"/>
                <w:color w:val="000000"/>
                <w:lang w:eastAsia="it-IT"/>
              </w:rPr>
              <w:t> </w:t>
            </w:r>
          </w:p>
        </w:tc>
      </w:tr>
    </w:tbl>
    <w:p w14:paraId="06CD7A2E" w14:textId="20BB2054" w:rsidR="00F73AC6" w:rsidRDefault="00F73AC6" w:rsidP="00F4104E"/>
    <w:tbl>
      <w:tblPr>
        <w:tblW w:w="9995" w:type="dxa"/>
        <w:tblCellMar>
          <w:left w:w="70" w:type="dxa"/>
          <w:right w:w="70" w:type="dxa"/>
        </w:tblCellMar>
        <w:tblLook w:val="04A0" w:firstRow="1" w:lastRow="0" w:firstColumn="1" w:lastColumn="0" w:noHBand="0" w:noVBand="1"/>
      </w:tblPr>
      <w:tblGrid>
        <w:gridCol w:w="893"/>
        <w:gridCol w:w="893"/>
        <w:gridCol w:w="917"/>
        <w:gridCol w:w="987"/>
        <w:gridCol w:w="1201"/>
        <w:gridCol w:w="1355"/>
        <w:gridCol w:w="1510"/>
        <w:gridCol w:w="2077"/>
        <w:gridCol w:w="162"/>
      </w:tblGrid>
      <w:tr w:rsidR="000579E2" w:rsidRPr="000579E2" w14:paraId="2AA0313A" w14:textId="77777777" w:rsidTr="000579E2">
        <w:trPr>
          <w:gridAfter w:val="1"/>
          <w:wAfter w:w="162" w:type="dxa"/>
          <w:trHeight w:val="450"/>
        </w:trPr>
        <w:tc>
          <w:tcPr>
            <w:tcW w:w="9833" w:type="dxa"/>
            <w:gridSpan w:val="8"/>
            <w:vMerge w:val="restart"/>
            <w:tcBorders>
              <w:top w:val="single" w:sz="4" w:space="0" w:color="auto"/>
              <w:left w:val="single" w:sz="4" w:space="0" w:color="auto"/>
              <w:bottom w:val="single" w:sz="4" w:space="0" w:color="000000"/>
              <w:right w:val="single" w:sz="4" w:space="0" w:color="000000"/>
            </w:tcBorders>
            <w:shd w:val="clear" w:color="000000" w:fill="92D050"/>
            <w:noWrap/>
            <w:vAlign w:val="center"/>
            <w:hideMark/>
          </w:tcPr>
          <w:p w14:paraId="6541DBF5"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r w:rsidRPr="000579E2">
              <w:rPr>
                <w:rFonts w:ascii="Calibri" w:eastAsia="Times New Roman" w:hAnsi="Calibri" w:cs="Calibri"/>
                <w:b/>
                <w:bCs/>
                <w:color w:val="000000"/>
                <w:sz w:val="28"/>
                <w:szCs w:val="28"/>
                <w:lang w:eastAsia="it-IT"/>
              </w:rPr>
              <w:t>SOLLECITAZIONI A TAGLIO</w:t>
            </w:r>
          </w:p>
        </w:tc>
      </w:tr>
      <w:tr w:rsidR="000579E2" w:rsidRPr="000579E2" w14:paraId="205F49DD" w14:textId="77777777" w:rsidTr="000579E2">
        <w:trPr>
          <w:trHeight w:val="252"/>
        </w:trPr>
        <w:tc>
          <w:tcPr>
            <w:tcW w:w="9833" w:type="dxa"/>
            <w:gridSpan w:val="8"/>
            <w:vMerge/>
            <w:tcBorders>
              <w:top w:val="single" w:sz="4" w:space="0" w:color="auto"/>
              <w:left w:val="single" w:sz="4" w:space="0" w:color="auto"/>
              <w:bottom w:val="single" w:sz="4" w:space="0" w:color="000000"/>
              <w:right w:val="single" w:sz="4" w:space="0" w:color="000000"/>
            </w:tcBorders>
            <w:vAlign w:val="center"/>
            <w:hideMark/>
          </w:tcPr>
          <w:p w14:paraId="5E8D5523"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62" w:type="dxa"/>
            <w:tcBorders>
              <w:top w:val="nil"/>
              <w:left w:val="nil"/>
              <w:bottom w:val="nil"/>
              <w:right w:val="nil"/>
            </w:tcBorders>
            <w:shd w:val="clear" w:color="auto" w:fill="auto"/>
            <w:noWrap/>
            <w:vAlign w:val="bottom"/>
            <w:hideMark/>
          </w:tcPr>
          <w:p w14:paraId="6F07FC19"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p>
        </w:tc>
      </w:tr>
      <w:tr w:rsidR="000579E2" w:rsidRPr="000579E2" w14:paraId="0894E730" w14:textId="77777777" w:rsidTr="000579E2">
        <w:trPr>
          <w:trHeight w:val="31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2A163A7"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tf (m)</w:t>
            </w:r>
          </w:p>
        </w:tc>
        <w:tc>
          <w:tcPr>
            <w:tcW w:w="893" w:type="dxa"/>
            <w:tcBorders>
              <w:top w:val="nil"/>
              <w:left w:val="nil"/>
              <w:bottom w:val="single" w:sz="4" w:space="0" w:color="auto"/>
              <w:right w:val="single" w:sz="4" w:space="0" w:color="auto"/>
            </w:tcBorders>
            <w:shd w:val="clear" w:color="auto" w:fill="auto"/>
            <w:noWrap/>
            <w:vAlign w:val="bottom"/>
            <w:hideMark/>
          </w:tcPr>
          <w:p w14:paraId="0478B246"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tw (m)</w:t>
            </w:r>
          </w:p>
        </w:tc>
        <w:tc>
          <w:tcPr>
            <w:tcW w:w="917" w:type="dxa"/>
            <w:tcBorders>
              <w:top w:val="nil"/>
              <w:left w:val="nil"/>
              <w:bottom w:val="single" w:sz="4" w:space="0" w:color="auto"/>
              <w:right w:val="single" w:sz="4" w:space="0" w:color="auto"/>
            </w:tcBorders>
            <w:shd w:val="clear" w:color="auto" w:fill="auto"/>
            <w:noWrap/>
            <w:vAlign w:val="bottom"/>
            <w:hideMark/>
          </w:tcPr>
          <w:p w14:paraId="255BC82D"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 (kN)</w:t>
            </w:r>
          </w:p>
        </w:tc>
        <w:tc>
          <w:tcPr>
            <w:tcW w:w="987" w:type="dxa"/>
            <w:tcBorders>
              <w:top w:val="nil"/>
              <w:left w:val="nil"/>
              <w:bottom w:val="single" w:sz="4" w:space="0" w:color="auto"/>
              <w:right w:val="single" w:sz="4" w:space="0" w:color="auto"/>
            </w:tcBorders>
            <w:shd w:val="clear" w:color="auto" w:fill="auto"/>
            <w:noWrap/>
            <w:vAlign w:val="bottom"/>
            <w:hideMark/>
          </w:tcPr>
          <w:p w14:paraId="4D1B3F47"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h-tf (m)</w:t>
            </w:r>
          </w:p>
        </w:tc>
        <w:tc>
          <w:tcPr>
            <w:tcW w:w="1201" w:type="dxa"/>
            <w:tcBorders>
              <w:top w:val="nil"/>
              <w:left w:val="nil"/>
              <w:bottom w:val="single" w:sz="4" w:space="0" w:color="auto"/>
              <w:right w:val="single" w:sz="4" w:space="0" w:color="auto"/>
            </w:tcBorders>
            <w:shd w:val="clear" w:color="auto" w:fill="auto"/>
            <w:noWrap/>
            <w:vAlign w:val="bottom"/>
            <w:hideMark/>
          </w:tcPr>
          <w:p w14:paraId="295768B0"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b*tf (m)</w:t>
            </w:r>
          </w:p>
        </w:tc>
        <w:tc>
          <w:tcPr>
            <w:tcW w:w="1355" w:type="dxa"/>
            <w:tcBorders>
              <w:top w:val="nil"/>
              <w:left w:val="nil"/>
              <w:bottom w:val="single" w:sz="4" w:space="0" w:color="auto"/>
              <w:right w:val="single" w:sz="4" w:space="0" w:color="auto"/>
            </w:tcBorders>
            <w:shd w:val="clear" w:color="auto" w:fill="auto"/>
            <w:noWrap/>
            <w:vAlign w:val="bottom"/>
            <w:hideMark/>
          </w:tcPr>
          <w:p w14:paraId="1957FAA9"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sz w:val="28"/>
                <w:szCs w:val="28"/>
                <w:lang w:eastAsia="it-IT"/>
              </w:rPr>
              <w:t>τ</w:t>
            </w:r>
            <w:r w:rsidRPr="000579E2">
              <w:rPr>
                <w:rFonts w:ascii="Calibri" w:eastAsia="Times New Roman" w:hAnsi="Calibri" w:cs="Calibri"/>
                <w:color w:val="000000"/>
                <w:lang w:eastAsia="it-IT"/>
              </w:rPr>
              <w:t>max (kN)</w:t>
            </w:r>
          </w:p>
        </w:tc>
        <w:tc>
          <w:tcPr>
            <w:tcW w:w="1510" w:type="dxa"/>
            <w:tcBorders>
              <w:top w:val="nil"/>
              <w:left w:val="nil"/>
              <w:bottom w:val="single" w:sz="4" w:space="0" w:color="auto"/>
              <w:right w:val="single" w:sz="4" w:space="0" w:color="auto"/>
            </w:tcBorders>
            <w:shd w:val="clear" w:color="auto" w:fill="auto"/>
            <w:noWrap/>
            <w:vAlign w:val="bottom"/>
            <w:hideMark/>
          </w:tcPr>
          <w:p w14:paraId="5F37ED40"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Tyx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2073" w:type="dxa"/>
            <w:tcBorders>
              <w:top w:val="nil"/>
              <w:left w:val="nil"/>
              <w:bottom w:val="nil"/>
              <w:right w:val="single" w:sz="4" w:space="0" w:color="auto"/>
            </w:tcBorders>
            <w:shd w:val="clear" w:color="auto" w:fill="auto"/>
            <w:noWrap/>
            <w:vAlign w:val="bottom"/>
            <w:hideMark/>
          </w:tcPr>
          <w:p w14:paraId="7F959181"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 flange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162" w:type="dxa"/>
            <w:vAlign w:val="center"/>
            <w:hideMark/>
          </w:tcPr>
          <w:p w14:paraId="27FBF93A"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r w:rsidR="000579E2" w:rsidRPr="000579E2" w14:paraId="5BEC74E0" w14:textId="77777777" w:rsidTr="000579E2">
        <w:trPr>
          <w:trHeight w:val="31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375C9FE"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0.0057</w:t>
            </w:r>
          </w:p>
        </w:tc>
        <w:tc>
          <w:tcPr>
            <w:tcW w:w="893" w:type="dxa"/>
            <w:tcBorders>
              <w:top w:val="nil"/>
              <w:left w:val="nil"/>
              <w:bottom w:val="single" w:sz="4" w:space="0" w:color="auto"/>
              <w:right w:val="single" w:sz="4" w:space="0" w:color="auto"/>
            </w:tcBorders>
            <w:shd w:val="clear" w:color="auto" w:fill="auto"/>
            <w:noWrap/>
            <w:vAlign w:val="bottom"/>
            <w:hideMark/>
          </w:tcPr>
          <w:p w14:paraId="68D2FFE5"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0.0041</w:t>
            </w:r>
          </w:p>
        </w:tc>
        <w:tc>
          <w:tcPr>
            <w:tcW w:w="917" w:type="dxa"/>
            <w:tcBorders>
              <w:top w:val="nil"/>
              <w:left w:val="nil"/>
              <w:bottom w:val="single" w:sz="4" w:space="0" w:color="auto"/>
              <w:right w:val="single" w:sz="4" w:space="0" w:color="auto"/>
            </w:tcBorders>
            <w:shd w:val="clear" w:color="auto" w:fill="auto"/>
            <w:noWrap/>
            <w:vAlign w:val="bottom"/>
            <w:hideMark/>
          </w:tcPr>
          <w:p w14:paraId="01AFE03E"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21.90</w:t>
            </w:r>
          </w:p>
        </w:tc>
        <w:tc>
          <w:tcPr>
            <w:tcW w:w="987" w:type="dxa"/>
            <w:tcBorders>
              <w:top w:val="nil"/>
              <w:left w:val="nil"/>
              <w:bottom w:val="single" w:sz="4" w:space="0" w:color="auto"/>
              <w:right w:val="single" w:sz="4" w:space="0" w:color="auto"/>
            </w:tcBorders>
            <w:shd w:val="clear" w:color="auto" w:fill="auto"/>
            <w:noWrap/>
            <w:vAlign w:val="bottom"/>
            <w:hideMark/>
          </w:tcPr>
          <w:p w14:paraId="533A5B27"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0.0943</w:t>
            </w:r>
          </w:p>
        </w:tc>
        <w:tc>
          <w:tcPr>
            <w:tcW w:w="1201" w:type="dxa"/>
            <w:tcBorders>
              <w:top w:val="nil"/>
              <w:left w:val="nil"/>
              <w:bottom w:val="single" w:sz="4" w:space="0" w:color="auto"/>
              <w:right w:val="single" w:sz="4" w:space="0" w:color="auto"/>
            </w:tcBorders>
            <w:shd w:val="clear" w:color="auto" w:fill="auto"/>
            <w:noWrap/>
            <w:vAlign w:val="bottom"/>
            <w:hideMark/>
          </w:tcPr>
          <w:p w14:paraId="00C7BC98"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0.000314</w:t>
            </w:r>
          </w:p>
        </w:tc>
        <w:tc>
          <w:tcPr>
            <w:tcW w:w="1355" w:type="dxa"/>
            <w:tcBorders>
              <w:top w:val="nil"/>
              <w:left w:val="nil"/>
              <w:bottom w:val="single" w:sz="4" w:space="0" w:color="auto"/>
              <w:right w:val="single" w:sz="4" w:space="0" w:color="auto"/>
            </w:tcBorders>
            <w:shd w:val="clear" w:color="auto" w:fill="auto"/>
            <w:noWrap/>
            <w:vAlign w:val="bottom"/>
            <w:hideMark/>
          </w:tcPr>
          <w:p w14:paraId="099ABA09"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0.0868819</w:t>
            </w:r>
          </w:p>
        </w:tc>
        <w:tc>
          <w:tcPr>
            <w:tcW w:w="1510" w:type="dxa"/>
            <w:tcBorders>
              <w:top w:val="nil"/>
              <w:left w:val="nil"/>
              <w:bottom w:val="single" w:sz="4" w:space="0" w:color="auto"/>
              <w:right w:val="single" w:sz="4" w:space="0" w:color="auto"/>
            </w:tcBorders>
            <w:shd w:val="clear" w:color="auto" w:fill="auto"/>
            <w:noWrap/>
            <w:vAlign w:val="bottom"/>
            <w:hideMark/>
          </w:tcPr>
          <w:p w14:paraId="0FDFA232"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1.03320499</w:t>
            </w:r>
          </w:p>
        </w:tc>
        <w:tc>
          <w:tcPr>
            <w:tcW w:w="2073" w:type="dxa"/>
            <w:tcBorders>
              <w:top w:val="single" w:sz="4" w:space="0" w:color="auto"/>
              <w:left w:val="nil"/>
              <w:bottom w:val="single" w:sz="4" w:space="0" w:color="auto"/>
              <w:right w:val="single" w:sz="4" w:space="0" w:color="auto"/>
            </w:tcBorders>
            <w:shd w:val="clear" w:color="auto" w:fill="auto"/>
            <w:noWrap/>
            <w:vAlign w:val="bottom"/>
            <w:hideMark/>
          </w:tcPr>
          <w:p w14:paraId="115E1C9D"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0.241573927</w:t>
            </w:r>
          </w:p>
        </w:tc>
        <w:tc>
          <w:tcPr>
            <w:tcW w:w="162" w:type="dxa"/>
            <w:vAlign w:val="center"/>
            <w:hideMark/>
          </w:tcPr>
          <w:p w14:paraId="627C76F5"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bl>
    <w:p w14:paraId="20D4CA34" w14:textId="77777777" w:rsidR="000579E2" w:rsidRDefault="000579E2" w:rsidP="00F4104E">
      <w:pPr>
        <w:jc w:val="center"/>
      </w:pPr>
    </w:p>
    <w:p w14:paraId="13389EC0" w14:textId="50D5456A" w:rsidR="00FE79DC" w:rsidRDefault="00FE79DC" w:rsidP="00F4104E">
      <w:pPr>
        <w:jc w:val="center"/>
      </w:pPr>
      <w:r>
        <w:t>Tab. 9.2</w:t>
      </w:r>
    </w:p>
    <w:p w14:paraId="738A45B0" w14:textId="79A0CBB9" w:rsidR="00565247" w:rsidRDefault="00565247" w:rsidP="0085237D">
      <w:pPr>
        <w:jc w:val="center"/>
      </w:pPr>
    </w:p>
    <w:p w14:paraId="28B46FF2" w14:textId="197CFFB0" w:rsidR="00F4104E" w:rsidRDefault="00F4104E" w:rsidP="0085237D">
      <w:pPr>
        <w:jc w:val="center"/>
      </w:pPr>
    </w:p>
    <w:p w14:paraId="6B69B0A5" w14:textId="50AA9324" w:rsidR="000579E2" w:rsidRDefault="000579E2" w:rsidP="0085237D">
      <w:pPr>
        <w:jc w:val="center"/>
      </w:pPr>
    </w:p>
    <w:tbl>
      <w:tblPr>
        <w:tblW w:w="11348" w:type="dxa"/>
        <w:jc w:val="center"/>
        <w:tblCellMar>
          <w:left w:w="70" w:type="dxa"/>
          <w:right w:w="70" w:type="dxa"/>
        </w:tblCellMar>
        <w:tblLook w:val="04A0" w:firstRow="1" w:lastRow="0" w:firstColumn="1" w:lastColumn="0" w:noHBand="0" w:noVBand="1"/>
      </w:tblPr>
      <w:tblGrid>
        <w:gridCol w:w="1250"/>
        <w:gridCol w:w="1374"/>
        <w:gridCol w:w="1500"/>
        <w:gridCol w:w="1500"/>
        <w:gridCol w:w="611"/>
        <w:gridCol w:w="614"/>
        <w:gridCol w:w="736"/>
        <w:gridCol w:w="866"/>
        <w:gridCol w:w="1503"/>
        <w:gridCol w:w="679"/>
        <w:gridCol w:w="683"/>
        <w:gridCol w:w="32"/>
      </w:tblGrid>
      <w:tr w:rsidR="000579E2" w:rsidRPr="000579E2" w14:paraId="1DB16C66" w14:textId="77777777" w:rsidTr="000579E2">
        <w:trPr>
          <w:trHeight w:val="22"/>
          <w:jc w:val="center"/>
        </w:trPr>
        <w:tc>
          <w:tcPr>
            <w:tcW w:w="1255" w:type="dxa"/>
            <w:tcBorders>
              <w:top w:val="nil"/>
              <w:left w:val="nil"/>
              <w:bottom w:val="nil"/>
              <w:right w:val="nil"/>
            </w:tcBorders>
            <w:shd w:val="clear" w:color="auto" w:fill="auto"/>
            <w:vAlign w:val="center"/>
            <w:hideMark/>
          </w:tcPr>
          <w:p w14:paraId="56F1D771" w14:textId="77777777" w:rsidR="000579E2" w:rsidRPr="000579E2" w:rsidRDefault="000579E2" w:rsidP="000579E2">
            <w:pPr>
              <w:spacing w:after="0" w:line="240" w:lineRule="auto"/>
              <w:jc w:val="center"/>
              <w:rPr>
                <w:rFonts w:ascii="Times New Roman" w:eastAsia="Times New Roman" w:hAnsi="Times New Roman" w:cs="Times New Roman"/>
                <w:sz w:val="24"/>
                <w:szCs w:val="24"/>
                <w:lang w:eastAsia="it-IT"/>
              </w:rPr>
            </w:pPr>
          </w:p>
        </w:tc>
        <w:tc>
          <w:tcPr>
            <w:tcW w:w="10093" w:type="dxa"/>
            <w:gridSpan w:val="11"/>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6E30131"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r w:rsidRPr="000579E2">
              <w:rPr>
                <w:rFonts w:ascii="Calibri" w:eastAsia="Times New Roman" w:hAnsi="Calibri" w:cs="Calibri"/>
                <w:b/>
                <w:bCs/>
                <w:color w:val="000000"/>
                <w:sz w:val="28"/>
                <w:szCs w:val="28"/>
                <w:lang w:eastAsia="it-IT"/>
              </w:rPr>
              <w:t>SOLLECITAZIONI A SFORZO NORMALE</w:t>
            </w:r>
          </w:p>
        </w:tc>
      </w:tr>
      <w:tr w:rsidR="000579E2" w:rsidRPr="000579E2" w14:paraId="0005F825" w14:textId="77777777" w:rsidTr="000579E2">
        <w:trPr>
          <w:trHeight w:val="22"/>
          <w:jc w:val="center"/>
        </w:trPr>
        <w:tc>
          <w:tcPr>
            <w:tcW w:w="1255" w:type="dxa"/>
            <w:tcBorders>
              <w:top w:val="nil"/>
              <w:left w:val="nil"/>
              <w:bottom w:val="nil"/>
              <w:right w:val="nil"/>
            </w:tcBorders>
            <w:shd w:val="clear" w:color="auto" w:fill="auto"/>
            <w:vAlign w:val="center"/>
            <w:hideMark/>
          </w:tcPr>
          <w:p w14:paraId="3A98565A"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p>
        </w:tc>
        <w:tc>
          <w:tcPr>
            <w:tcW w:w="10093" w:type="dxa"/>
            <w:gridSpan w:val="11"/>
            <w:vMerge/>
            <w:tcBorders>
              <w:top w:val="nil"/>
              <w:left w:val="nil"/>
              <w:bottom w:val="nil"/>
              <w:right w:val="nil"/>
            </w:tcBorders>
            <w:vAlign w:val="center"/>
            <w:hideMark/>
          </w:tcPr>
          <w:p w14:paraId="0135979C"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r>
      <w:tr w:rsidR="000579E2" w:rsidRPr="000579E2" w14:paraId="4D5383DC" w14:textId="77777777" w:rsidTr="000579E2">
        <w:trPr>
          <w:trHeight w:val="31"/>
          <w:jc w:val="center"/>
        </w:trPr>
        <w:tc>
          <w:tcPr>
            <w:tcW w:w="1255" w:type="dxa"/>
            <w:vMerge w:val="restart"/>
            <w:tcBorders>
              <w:top w:val="single" w:sz="4" w:space="0" w:color="auto"/>
              <w:left w:val="single" w:sz="4" w:space="0" w:color="auto"/>
              <w:bottom w:val="single" w:sz="4" w:space="0" w:color="000000"/>
              <w:right w:val="single" w:sz="4" w:space="0" w:color="auto"/>
            </w:tcBorders>
            <w:shd w:val="clear" w:color="000000" w:fill="92D050"/>
            <w:vAlign w:val="center"/>
            <w:hideMark/>
          </w:tcPr>
          <w:p w14:paraId="000D46F6"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r w:rsidRPr="000579E2">
              <w:rPr>
                <w:rFonts w:ascii="Calibri" w:eastAsia="Times New Roman" w:hAnsi="Calibri" w:cs="Calibri"/>
                <w:b/>
                <w:bCs/>
                <w:color w:val="000000"/>
                <w:sz w:val="28"/>
                <w:szCs w:val="28"/>
                <w:lang w:eastAsia="it-IT"/>
              </w:rPr>
              <w:t>Colonne HEB 160</w:t>
            </w:r>
          </w:p>
        </w:tc>
        <w:tc>
          <w:tcPr>
            <w:tcW w:w="5599" w:type="dxa"/>
            <w:gridSpan w:val="5"/>
            <w:tcBorders>
              <w:top w:val="single" w:sz="4" w:space="0" w:color="auto"/>
              <w:left w:val="nil"/>
              <w:bottom w:val="single" w:sz="4" w:space="0" w:color="auto"/>
              <w:right w:val="single" w:sz="4" w:space="0" w:color="auto"/>
            </w:tcBorders>
            <w:shd w:val="clear" w:color="auto" w:fill="auto"/>
            <w:noWrap/>
            <w:vAlign w:val="bottom"/>
            <w:hideMark/>
          </w:tcPr>
          <w:p w14:paraId="18680E17"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1) Caratteristiche geometriche della sollecitazione</w:t>
            </w:r>
          </w:p>
        </w:tc>
        <w:tc>
          <w:tcPr>
            <w:tcW w:w="3104" w:type="dxa"/>
            <w:gridSpan w:val="3"/>
            <w:tcBorders>
              <w:top w:val="single" w:sz="4" w:space="0" w:color="auto"/>
              <w:left w:val="nil"/>
              <w:bottom w:val="single" w:sz="4" w:space="0" w:color="auto"/>
              <w:right w:val="single" w:sz="4" w:space="0" w:color="auto"/>
            </w:tcBorders>
            <w:shd w:val="clear" w:color="auto" w:fill="auto"/>
            <w:noWrap/>
            <w:vAlign w:val="bottom"/>
            <w:hideMark/>
          </w:tcPr>
          <w:p w14:paraId="6AF156F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2) Sollecitazioni di sezione</w:t>
            </w:r>
          </w:p>
        </w:tc>
        <w:tc>
          <w:tcPr>
            <w:tcW w:w="1389" w:type="dxa"/>
            <w:gridSpan w:val="3"/>
            <w:tcBorders>
              <w:top w:val="single" w:sz="4" w:space="0" w:color="auto"/>
              <w:left w:val="nil"/>
              <w:bottom w:val="single" w:sz="4" w:space="0" w:color="auto"/>
              <w:right w:val="single" w:sz="4" w:space="0" w:color="auto"/>
            </w:tcBorders>
            <w:shd w:val="clear" w:color="auto" w:fill="auto"/>
            <w:noWrap/>
            <w:vAlign w:val="bottom"/>
            <w:hideMark/>
          </w:tcPr>
          <w:p w14:paraId="47A2D85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3) Inclinazione asse neutro</w:t>
            </w:r>
          </w:p>
        </w:tc>
      </w:tr>
      <w:tr w:rsidR="000579E2" w:rsidRPr="000579E2" w14:paraId="34A1FBF1" w14:textId="77777777" w:rsidTr="000579E2">
        <w:trPr>
          <w:gridAfter w:val="1"/>
          <w:wAfter w:w="31" w:type="dxa"/>
          <w:trHeight w:val="22"/>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17F6767A"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374" w:type="dxa"/>
            <w:tcBorders>
              <w:top w:val="nil"/>
              <w:left w:val="nil"/>
              <w:bottom w:val="single" w:sz="4" w:space="0" w:color="auto"/>
              <w:right w:val="single" w:sz="4" w:space="0" w:color="auto"/>
            </w:tcBorders>
            <w:shd w:val="clear" w:color="auto" w:fill="auto"/>
            <w:noWrap/>
            <w:vAlign w:val="bottom"/>
            <w:hideMark/>
          </w:tcPr>
          <w:p w14:paraId="652BDAD8"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Area (m)</w:t>
            </w:r>
          </w:p>
        </w:tc>
        <w:tc>
          <w:tcPr>
            <w:tcW w:w="1500" w:type="dxa"/>
            <w:tcBorders>
              <w:top w:val="nil"/>
              <w:left w:val="nil"/>
              <w:bottom w:val="single" w:sz="4" w:space="0" w:color="auto"/>
              <w:right w:val="single" w:sz="4" w:space="0" w:color="auto"/>
            </w:tcBorders>
            <w:shd w:val="clear" w:color="auto" w:fill="auto"/>
            <w:noWrap/>
            <w:vAlign w:val="bottom"/>
            <w:hideMark/>
          </w:tcPr>
          <w:p w14:paraId="5E7776F8"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Iz (m^4)</w:t>
            </w:r>
          </w:p>
        </w:tc>
        <w:tc>
          <w:tcPr>
            <w:tcW w:w="1500" w:type="dxa"/>
            <w:tcBorders>
              <w:top w:val="nil"/>
              <w:left w:val="nil"/>
              <w:bottom w:val="single" w:sz="4" w:space="0" w:color="auto"/>
              <w:right w:val="single" w:sz="4" w:space="0" w:color="auto"/>
            </w:tcBorders>
            <w:shd w:val="clear" w:color="auto" w:fill="auto"/>
            <w:noWrap/>
            <w:vAlign w:val="bottom"/>
            <w:hideMark/>
          </w:tcPr>
          <w:p w14:paraId="281BF484"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Iy (m^4)</w:t>
            </w:r>
          </w:p>
        </w:tc>
        <w:tc>
          <w:tcPr>
            <w:tcW w:w="611" w:type="dxa"/>
            <w:tcBorders>
              <w:top w:val="nil"/>
              <w:left w:val="nil"/>
              <w:bottom w:val="single" w:sz="4" w:space="0" w:color="auto"/>
              <w:right w:val="single" w:sz="4" w:space="0" w:color="auto"/>
            </w:tcBorders>
            <w:shd w:val="clear" w:color="auto" w:fill="auto"/>
            <w:noWrap/>
            <w:vAlign w:val="bottom"/>
            <w:hideMark/>
          </w:tcPr>
          <w:p w14:paraId="53803F6C"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h (m)</w:t>
            </w:r>
          </w:p>
        </w:tc>
        <w:tc>
          <w:tcPr>
            <w:tcW w:w="612" w:type="dxa"/>
            <w:tcBorders>
              <w:top w:val="nil"/>
              <w:left w:val="nil"/>
              <w:bottom w:val="single" w:sz="4" w:space="0" w:color="auto"/>
              <w:right w:val="single" w:sz="4" w:space="0" w:color="auto"/>
            </w:tcBorders>
            <w:shd w:val="clear" w:color="auto" w:fill="auto"/>
            <w:noWrap/>
            <w:vAlign w:val="bottom"/>
            <w:hideMark/>
          </w:tcPr>
          <w:p w14:paraId="7A0DF968"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b (m)</w:t>
            </w:r>
          </w:p>
        </w:tc>
        <w:tc>
          <w:tcPr>
            <w:tcW w:w="736" w:type="dxa"/>
            <w:tcBorders>
              <w:top w:val="nil"/>
              <w:left w:val="nil"/>
              <w:bottom w:val="single" w:sz="4" w:space="0" w:color="auto"/>
              <w:right w:val="single" w:sz="4" w:space="0" w:color="auto"/>
            </w:tcBorders>
            <w:shd w:val="clear" w:color="auto" w:fill="auto"/>
            <w:noWrap/>
            <w:vAlign w:val="bottom"/>
            <w:hideMark/>
          </w:tcPr>
          <w:p w14:paraId="05260F8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N (KN)</w:t>
            </w:r>
          </w:p>
        </w:tc>
        <w:tc>
          <w:tcPr>
            <w:tcW w:w="866" w:type="dxa"/>
            <w:tcBorders>
              <w:top w:val="nil"/>
              <w:left w:val="nil"/>
              <w:bottom w:val="single" w:sz="4" w:space="0" w:color="auto"/>
              <w:right w:val="single" w:sz="4" w:space="0" w:color="auto"/>
            </w:tcBorders>
            <w:shd w:val="clear" w:color="auto" w:fill="auto"/>
            <w:noWrap/>
            <w:vAlign w:val="bottom"/>
            <w:hideMark/>
          </w:tcPr>
          <w:p w14:paraId="202F8F55"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Mz (kN x m)</w:t>
            </w:r>
          </w:p>
        </w:tc>
        <w:tc>
          <w:tcPr>
            <w:tcW w:w="1501" w:type="dxa"/>
            <w:tcBorders>
              <w:top w:val="nil"/>
              <w:left w:val="nil"/>
              <w:bottom w:val="single" w:sz="4" w:space="0" w:color="auto"/>
              <w:right w:val="single" w:sz="4" w:space="0" w:color="auto"/>
            </w:tcBorders>
            <w:shd w:val="clear" w:color="auto" w:fill="auto"/>
            <w:noWrap/>
            <w:vAlign w:val="bottom"/>
            <w:hideMark/>
          </w:tcPr>
          <w:p w14:paraId="5B9A7410"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My (kN x m)</w:t>
            </w:r>
          </w:p>
        </w:tc>
        <w:tc>
          <w:tcPr>
            <w:tcW w:w="136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636EE4" w14:textId="77777777" w:rsidR="000579E2" w:rsidRPr="000579E2" w:rsidRDefault="000579E2" w:rsidP="000579E2">
            <w:pPr>
              <w:spacing w:after="0" w:line="240" w:lineRule="auto"/>
              <w:jc w:val="center"/>
              <w:rPr>
                <w:rFonts w:ascii="Calibri" w:eastAsia="Times New Roman" w:hAnsi="Calibri" w:cs="Calibri"/>
                <w:color w:val="000000"/>
                <w:sz w:val="28"/>
                <w:szCs w:val="28"/>
                <w:lang w:eastAsia="it-IT"/>
              </w:rPr>
            </w:pPr>
            <w:r w:rsidRPr="000579E2">
              <w:rPr>
                <w:rFonts w:ascii="Calibri" w:eastAsia="Times New Roman" w:hAnsi="Calibri" w:cs="Calibri"/>
                <w:color w:val="000000"/>
                <w:sz w:val="28"/>
                <w:szCs w:val="28"/>
                <w:lang w:eastAsia="it-IT"/>
              </w:rPr>
              <w:t>α</w:t>
            </w:r>
          </w:p>
        </w:tc>
      </w:tr>
      <w:tr w:rsidR="000579E2" w:rsidRPr="000579E2" w14:paraId="63806261" w14:textId="77777777" w:rsidTr="000579E2">
        <w:trPr>
          <w:gridAfter w:val="1"/>
          <w:wAfter w:w="31" w:type="dxa"/>
          <w:trHeight w:val="22"/>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454B2198"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374" w:type="dxa"/>
            <w:tcBorders>
              <w:top w:val="nil"/>
              <w:left w:val="nil"/>
              <w:bottom w:val="single" w:sz="4" w:space="0" w:color="auto"/>
              <w:right w:val="single" w:sz="4" w:space="0" w:color="auto"/>
            </w:tcBorders>
            <w:shd w:val="clear" w:color="auto" w:fill="auto"/>
            <w:noWrap/>
            <w:vAlign w:val="bottom"/>
            <w:hideMark/>
          </w:tcPr>
          <w:p w14:paraId="6E54A446"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0.009104</w:t>
            </w:r>
          </w:p>
        </w:tc>
        <w:tc>
          <w:tcPr>
            <w:tcW w:w="1500" w:type="dxa"/>
            <w:tcBorders>
              <w:top w:val="nil"/>
              <w:left w:val="nil"/>
              <w:bottom w:val="single" w:sz="4" w:space="0" w:color="auto"/>
              <w:right w:val="single" w:sz="4" w:space="0" w:color="auto"/>
            </w:tcBorders>
            <w:shd w:val="clear" w:color="auto" w:fill="auto"/>
            <w:noWrap/>
            <w:vAlign w:val="bottom"/>
            <w:hideMark/>
          </w:tcPr>
          <w:p w14:paraId="402F0C63"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8.89E-09</w:t>
            </w:r>
          </w:p>
        </w:tc>
        <w:tc>
          <w:tcPr>
            <w:tcW w:w="1500" w:type="dxa"/>
            <w:tcBorders>
              <w:top w:val="nil"/>
              <w:left w:val="nil"/>
              <w:bottom w:val="single" w:sz="4" w:space="0" w:color="auto"/>
              <w:right w:val="single" w:sz="4" w:space="0" w:color="auto"/>
            </w:tcBorders>
            <w:shd w:val="clear" w:color="auto" w:fill="auto"/>
            <w:noWrap/>
            <w:vAlign w:val="bottom"/>
            <w:hideMark/>
          </w:tcPr>
          <w:p w14:paraId="67FB0EA6"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2.49E-08</w:t>
            </w:r>
          </w:p>
        </w:tc>
        <w:tc>
          <w:tcPr>
            <w:tcW w:w="611" w:type="dxa"/>
            <w:tcBorders>
              <w:top w:val="nil"/>
              <w:left w:val="nil"/>
              <w:bottom w:val="single" w:sz="4" w:space="0" w:color="auto"/>
              <w:right w:val="single" w:sz="4" w:space="0" w:color="auto"/>
            </w:tcBorders>
            <w:shd w:val="clear" w:color="auto" w:fill="auto"/>
            <w:noWrap/>
            <w:vAlign w:val="bottom"/>
            <w:hideMark/>
          </w:tcPr>
          <w:p w14:paraId="256DEA98"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0.16</w:t>
            </w:r>
          </w:p>
        </w:tc>
        <w:tc>
          <w:tcPr>
            <w:tcW w:w="612" w:type="dxa"/>
            <w:tcBorders>
              <w:top w:val="nil"/>
              <w:left w:val="nil"/>
              <w:bottom w:val="single" w:sz="4" w:space="0" w:color="auto"/>
              <w:right w:val="single" w:sz="4" w:space="0" w:color="auto"/>
            </w:tcBorders>
            <w:shd w:val="clear" w:color="auto" w:fill="auto"/>
            <w:noWrap/>
            <w:vAlign w:val="bottom"/>
            <w:hideMark/>
          </w:tcPr>
          <w:p w14:paraId="04CD9F77"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0.16</w:t>
            </w:r>
          </w:p>
        </w:tc>
        <w:tc>
          <w:tcPr>
            <w:tcW w:w="736" w:type="dxa"/>
            <w:tcBorders>
              <w:top w:val="nil"/>
              <w:left w:val="nil"/>
              <w:bottom w:val="single" w:sz="4" w:space="0" w:color="auto"/>
              <w:right w:val="single" w:sz="4" w:space="0" w:color="auto"/>
            </w:tcBorders>
            <w:shd w:val="clear" w:color="auto" w:fill="auto"/>
            <w:noWrap/>
            <w:vAlign w:val="bottom"/>
            <w:hideMark/>
          </w:tcPr>
          <w:p w14:paraId="5F6B4E54"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80.41</w:t>
            </w:r>
          </w:p>
        </w:tc>
        <w:tc>
          <w:tcPr>
            <w:tcW w:w="866" w:type="dxa"/>
            <w:tcBorders>
              <w:top w:val="nil"/>
              <w:left w:val="nil"/>
              <w:bottom w:val="single" w:sz="4" w:space="0" w:color="auto"/>
              <w:right w:val="single" w:sz="4" w:space="0" w:color="auto"/>
            </w:tcBorders>
            <w:shd w:val="clear" w:color="auto" w:fill="auto"/>
            <w:noWrap/>
            <w:vAlign w:val="bottom"/>
            <w:hideMark/>
          </w:tcPr>
          <w:p w14:paraId="32A8CBE7"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0.3648</w:t>
            </w:r>
          </w:p>
        </w:tc>
        <w:tc>
          <w:tcPr>
            <w:tcW w:w="1501" w:type="dxa"/>
            <w:tcBorders>
              <w:top w:val="nil"/>
              <w:left w:val="nil"/>
              <w:bottom w:val="single" w:sz="4" w:space="0" w:color="auto"/>
              <w:right w:val="single" w:sz="4" w:space="0" w:color="auto"/>
            </w:tcBorders>
            <w:shd w:val="clear" w:color="auto" w:fill="auto"/>
            <w:noWrap/>
            <w:vAlign w:val="bottom"/>
            <w:hideMark/>
          </w:tcPr>
          <w:p w14:paraId="10A3192A"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-2.2366</w:t>
            </w:r>
          </w:p>
        </w:tc>
        <w:tc>
          <w:tcPr>
            <w:tcW w:w="136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09153B" w14:textId="77777777"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lang w:eastAsia="it-IT"/>
              </w:rPr>
              <w:t>- 45°</w:t>
            </w:r>
          </w:p>
        </w:tc>
      </w:tr>
      <w:tr w:rsidR="000579E2" w:rsidRPr="000579E2" w14:paraId="3709B8B2" w14:textId="77777777" w:rsidTr="000579E2">
        <w:trPr>
          <w:trHeight w:val="27"/>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4F4B1D4C"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8704" w:type="dxa"/>
            <w:gridSpan w:val="8"/>
            <w:tcBorders>
              <w:top w:val="single" w:sz="4" w:space="0" w:color="auto"/>
              <w:left w:val="nil"/>
              <w:bottom w:val="single" w:sz="4" w:space="0" w:color="auto"/>
              <w:right w:val="single" w:sz="4" w:space="0" w:color="auto"/>
            </w:tcBorders>
            <w:shd w:val="clear" w:color="auto" w:fill="auto"/>
            <w:noWrap/>
            <w:vAlign w:val="bottom"/>
            <w:hideMark/>
          </w:tcPr>
          <w:p w14:paraId="0FAFC255"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4) Calcolo σxx punti più sollecitati e diagramma</w:t>
            </w:r>
          </w:p>
        </w:tc>
        <w:tc>
          <w:tcPr>
            <w:tcW w:w="679" w:type="dxa"/>
            <w:tcBorders>
              <w:top w:val="nil"/>
              <w:left w:val="nil"/>
              <w:bottom w:val="nil"/>
              <w:right w:val="nil"/>
            </w:tcBorders>
            <w:shd w:val="clear" w:color="auto" w:fill="auto"/>
            <w:noWrap/>
            <w:vAlign w:val="bottom"/>
            <w:hideMark/>
          </w:tcPr>
          <w:p w14:paraId="64BEE28F" w14:textId="77777777" w:rsidR="000579E2" w:rsidRPr="000579E2" w:rsidRDefault="000579E2" w:rsidP="000579E2">
            <w:pPr>
              <w:spacing w:after="0" w:line="240" w:lineRule="auto"/>
              <w:rPr>
                <w:rFonts w:ascii="Calibri" w:eastAsia="Times New Roman" w:hAnsi="Calibri" w:cs="Calibri"/>
                <w:color w:val="000000"/>
                <w:lang w:eastAsia="it-IT"/>
              </w:rPr>
            </w:pPr>
          </w:p>
        </w:tc>
        <w:tc>
          <w:tcPr>
            <w:tcW w:w="709" w:type="dxa"/>
            <w:gridSpan w:val="2"/>
            <w:tcBorders>
              <w:top w:val="nil"/>
              <w:left w:val="nil"/>
              <w:bottom w:val="nil"/>
              <w:right w:val="single" w:sz="4" w:space="0" w:color="auto"/>
            </w:tcBorders>
            <w:shd w:val="clear" w:color="auto" w:fill="auto"/>
            <w:noWrap/>
            <w:vAlign w:val="bottom"/>
            <w:hideMark/>
          </w:tcPr>
          <w:p w14:paraId="0A06842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r>
      <w:tr w:rsidR="000579E2" w:rsidRPr="000579E2" w14:paraId="078D6B6B" w14:textId="77777777" w:rsidTr="000579E2">
        <w:trPr>
          <w:gridAfter w:val="1"/>
          <w:wAfter w:w="32" w:type="dxa"/>
          <w:trHeight w:val="27"/>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0AFF524B"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374" w:type="dxa"/>
            <w:tcBorders>
              <w:top w:val="nil"/>
              <w:left w:val="nil"/>
              <w:bottom w:val="single" w:sz="4" w:space="0" w:color="auto"/>
              <w:right w:val="single" w:sz="4" w:space="0" w:color="auto"/>
            </w:tcBorders>
            <w:shd w:val="clear" w:color="auto" w:fill="auto"/>
            <w:noWrap/>
            <w:vAlign w:val="bottom"/>
            <w:hideMark/>
          </w:tcPr>
          <w:p w14:paraId="0004C19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N/A</w:t>
            </w:r>
          </w:p>
        </w:tc>
        <w:tc>
          <w:tcPr>
            <w:tcW w:w="1500" w:type="dxa"/>
            <w:tcBorders>
              <w:top w:val="nil"/>
              <w:left w:val="nil"/>
              <w:bottom w:val="single" w:sz="4" w:space="0" w:color="auto"/>
              <w:right w:val="single" w:sz="4" w:space="0" w:color="auto"/>
            </w:tcBorders>
            <w:shd w:val="clear" w:color="auto" w:fill="auto"/>
            <w:noWrap/>
            <w:vAlign w:val="bottom"/>
            <w:hideMark/>
          </w:tcPr>
          <w:p w14:paraId="518490F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Mz/Iz</w:t>
            </w:r>
          </w:p>
        </w:tc>
        <w:tc>
          <w:tcPr>
            <w:tcW w:w="1500" w:type="dxa"/>
            <w:tcBorders>
              <w:top w:val="nil"/>
              <w:left w:val="nil"/>
              <w:bottom w:val="single" w:sz="4" w:space="0" w:color="auto"/>
              <w:right w:val="single" w:sz="4" w:space="0" w:color="auto"/>
            </w:tcBorders>
            <w:shd w:val="clear" w:color="auto" w:fill="auto"/>
            <w:noWrap/>
            <w:vAlign w:val="bottom"/>
            <w:hideMark/>
          </w:tcPr>
          <w:p w14:paraId="65BACB11"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My/Iy</w:t>
            </w:r>
          </w:p>
        </w:tc>
        <w:tc>
          <w:tcPr>
            <w:tcW w:w="611" w:type="dxa"/>
            <w:tcBorders>
              <w:top w:val="nil"/>
              <w:left w:val="nil"/>
              <w:bottom w:val="single" w:sz="4" w:space="0" w:color="auto"/>
              <w:right w:val="single" w:sz="4" w:space="0" w:color="auto"/>
            </w:tcBorders>
            <w:shd w:val="clear" w:color="auto" w:fill="auto"/>
            <w:noWrap/>
            <w:vAlign w:val="bottom"/>
            <w:hideMark/>
          </w:tcPr>
          <w:p w14:paraId="4A0D49B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z (m)</w:t>
            </w:r>
          </w:p>
        </w:tc>
        <w:tc>
          <w:tcPr>
            <w:tcW w:w="612" w:type="dxa"/>
            <w:tcBorders>
              <w:top w:val="nil"/>
              <w:left w:val="nil"/>
              <w:bottom w:val="single" w:sz="4" w:space="0" w:color="auto"/>
              <w:right w:val="single" w:sz="4" w:space="0" w:color="auto"/>
            </w:tcBorders>
            <w:shd w:val="clear" w:color="auto" w:fill="auto"/>
            <w:noWrap/>
            <w:vAlign w:val="bottom"/>
            <w:hideMark/>
          </w:tcPr>
          <w:p w14:paraId="7AD25CC1"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y (m)</w:t>
            </w:r>
          </w:p>
        </w:tc>
        <w:tc>
          <w:tcPr>
            <w:tcW w:w="160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3D3F70" w14:textId="77777777"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sz w:val="28"/>
                <w:szCs w:val="28"/>
                <w:lang w:eastAsia="it-IT"/>
              </w:rPr>
              <w:t>σ</w:t>
            </w:r>
            <w:r w:rsidRPr="000579E2">
              <w:rPr>
                <w:rFonts w:ascii="Calibri" w:eastAsia="Times New Roman" w:hAnsi="Calibri" w:cs="Calibri"/>
                <w:color w:val="000000"/>
                <w:lang w:eastAsia="it-IT"/>
              </w:rPr>
              <w:t>xx A (Mpa)</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0FB7981D" w14:textId="77777777"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sz w:val="28"/>
                <w:szCs w:val="28"/>
                <w:lang w:eastAsia="it-IT"/>
              </w:rPr>
              <w:t>σ</w:t>
            </w:r>
            <w:r w:rsidRPr="000579E2">
              <w:rPr>
                <w:rFonts w:ascii="Calibri" w:eastAsia="Times New Roman" w:hAnsi="Calibri" w:cs="Calibri"/>
                <w:color w:val="000000"/>
                <w:lang w:eastAsia="it-IT"/>
              </w:rPr>
              <w:t>xx B (Mpa)</w:t>
            </w:r>
          </w:p>
        </w:tc>
        <w:tc>
          <w:tcPr>
            <w:tcW w:w="679" w:type="dxa"/>
            <w:tcBorders>
              <w:top w:val="nil"/>
              <w:left w:val="nil"/>
              <w:bottom w:val="nil"/>
              <w:right w:val="nil"/>
            </w:tcBorders>
            <w:shd w:val="clear" w:color="auto" w:fill="auto"/>
            <w:noWrap/>
            <w:vAlign w:val="bottom"/>
            <w:hideMark/>
          </w:tcPr>
          <w:p w14:paraId="11533DB8" w14:textId="77777777" w:rsidR="000579E2" w:rsidRPr="000579E2" w:rsidRDefault="000579E2" w:rsidP="000579E2">
            <w:pPr>
              <w:spacing w:after="0" w:line="240" w:lineRule="auto"/>
              <w:jc w:val="center"/>
              <w:rPr>
                <w:rFonts w:ascii="Calibri" w:eastAsia="Times New Roman" w:hAnsi="Calibri" w:cs="Calibri"/>
                <w:color w:val="000000"/>
                <w:lang w:eastAsia="it-IT"/>
              </w:rPr>
            </w:pPr>
          </w:p>
        </w:tc>
        <w:tc>
          <w:tcPr>
            <w:tcW w:w="682" w:type="dxa"/>
            <w:tcBorders>
              <w:top w:val="nil"/>
              <w:left w:val="nil"/>
              <w:bottom w:val="nil"/>
              <w:right w:val="single" w:sz="4" w:space="0" w:color="auto"/>
            </w:tcBorders>
            <w:shd w:val="clear" w:color="auto" w:fill="auto"/>
            <w:noWrap/>
            <w:vAlign w:val="bottom"/>
            <w:hideMark/>
          </w:tcPr>
          <w:p w14:paraId="417383A0"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r>
      <w:tr w:rsidR="000579E2" w:rsidRPr="000579E2" w14:paraId="361B9608" w14:textId="77777777" w:rsidTr="000579E2">
        <w:trPr>
          <w:gridAfter w:val="1"/>
          <w:wAfter w:w="32" w:type="dxa"/>
          <w:trHeight w:val="27"/>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575E96A0"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374" w:type="dxa"/>
            <w:tcBorders>
              <w:top w:val="nil"/>
              <w:left w:val="nil"/>
              <w:bottom w:val="single" w:sz="4" w:space="0" w:color="auto"/>
              <w:right w:val="single" w:sz="4" w:space="0" w:color="auto"/>
            </w:tcBorders>
            <w:shd w:val="clear" w:color="auto" w:fill="auto"/>
            <w:noWrap/>
            <w:vAlign w:val="center"/>
            <w:hideMark/>
          </w:tcPr>
          <w:p w14:paraId="62C55F26"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8832.38137</w:t>
            </w:r>
          </w:p>
        </w:tc>
        <w:tc>
          <w:tcPr>
            <w:tcW w:w="1500" w:type="dxa"/>
            <w:tcBorders>
              <w:top w:val="nil"/>
              <w:left w:val="nil"/>
              <w:bottom w:val="single" w:sz="4" w:space="0" w:color="auto"/>
              <w:right w:val="single" w:sz="4" w:space="0" w:color="auto"/>
            </w:tcBorders>
            <w:shd w:val="clear" w:color="auto" w:fill="auto"/>
            <w:noWrap/>
            <w:vAlign w:val="center"/>
            <w:hideMark/>
          </w:tcPr>
          <w:p w14:paraId="48E02BA4"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41024256.94</w:t>
            </w:r>
          </w:p>
        </w:tc>
        <w:tc>
          <w:tcPr>
            <w:tcW w:w="1500" w:type="dxa"/>
            <w:tcBorders>
              <w:top w:val="nil"/>
              <w:left w:val="nil"/>
              <w:bottom w:val="single" w:sz="4" w:space="0" w:color="auto"/>
              <w:right w:val="single" w:sz="4" w:space="0" w:color="auto"/>
            </w:tcBorders>
            <w:shd w:val="clear" w:color="auto" w:fill="auto"/>
            <w:noWrap/>
            <w:vAlign w:val="center"/>
            <w:hideMark/>
          </w:tcPr>
          <w:p w14:paraId="5AF70F90"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-89751203.85</w:t>
            </w:r>
          </w:p>
        </w:tc>
        <w:tc>
          <w:tcPr>
            <w:tcW w:w="611" w:type="dxa"/>
            <w:tcBorders>
              <w:top w:val="nil"/>
              <w:left w:val="nil"/>
              <w:bottom w:val="single" w:sz="4" w:space="0" w:color="auto"/>
              <w:right w:val="single" w:sz="4" w:space="0" w:color="auto"/>
            </w:tcBorders>
            <w:shd w:val="clear" w:color="auto" w:fill="auto"/>
            <w:noWrap/>
            <w:vAlign w:val="center"/>
            <w:hideMark/>
          </w:tcPr>
          <w:p w14:paraId="531CF11C"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0.08</w:t>
            </w:r>
          </w:p>
        </w:tc>
        <w:tc>
          <w:tcPr>
            <w:tcW w:w="612" w:type="dxa"/>
            <w:tcBorders>
              <w:top w:val="nil"/>
              <w:left w:val="nil"/>
              <w:bottom w:val="single" w:sz="4" w:space="0" w:color="auto"/>
              <w:right w:val="single" w:sz="4" w:space="0" w:color="auto"/>
            </w:tcBorders>
            <w:shd w:val="clear" w:color="auto" w:fill="auto"/>
            <w:noWrap/>
            <w:vAlign w:val="bottom"/>
            <w:hideMark/>
          </w:tcPr>
          <w:p w14:paraId="185AAB4C"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0.08</w:t>
            </w:r>
          </w:p>
        </w:tc>
        <w:tc>
          <w:tcPr>
            <w:tcW w:w="160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96A3A34" w14:textId="3781C0A4"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lang w:eastAsia="it-IT"/>
              </w:rPr>
              <w:t>-104532</w:t>
            </w:r>
            <w:r w:rsidR="00D05CC4">
              <w:rPr>
                <w:rFonts w:ascii="Calibri" w:eastAsia="Times New Roman" w:hAnsi="Calibri" w:cs="Calibri"/>
                <w:color w:val="000000"/>
                <w:lang w:eastAsia="it-IT"/>
              </w:rPr>
              <w:t>.</w:t>
            </w:r>
            <w:r w:rsidRPr="000579E2">
              <w:rPr>
                <w:rFonts w:ascii="Calibri" w:eastAsia="Times New Roman" w:hAnsi="Calibri" w:cs="Calibri"/>
                <w:color w:val="000000"/>
                <w:lang w:eastAsia="it-IT"/>
              </w:rPr>
              <w:t>0448</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2B47D48D" w14:textId="24B43CDB"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lang w:eastAsia="it-IT"/>
              </w:rPr>
              <w:t>-388932</w:t>
            </w:r>
            <w:r w:rsidR="00D05CC4">
              <w:rPr>
                <w:rFonts w:ascii="Calibri" w:eastAsia="Times New Roman" w:hAnsi="Calibri" w:cs="Calibri"/>
                <w:color w:val="000000"/>
                <w:lang w:eastAsia="it-IT"/>
              </w:rPr>
              <w:t>.</w:t>
            </w:r>
            <w:r w:rsidRPr="000579E2">
              <w:rPr>
                <w:rFonts w:ascii="Calibri" w:eastAsia="Times New Roman" w:hAnsi="Calibri" w:cs="Calibri"/>
                <w:color w:val="000000"/>
                <w:lang w:eastAsia="it-IT"/>
              </w:rPr>
              <w:t>3372</w:t>
            </w:r>
          </w:p>
        </w:tc>
        <w:tc>
          <w:tcPr>
            <w:tcW w:w="679" w:type="dxa"/>
            <w:tcBorders>
              <w:top w:val="nil"/>
              <w:left w:val="nil"/>
              <w:bottom w:val="nil"/>
              <w:right w:val="nil"/>
            </w:tcBorders>
            <w:shd w:val="clear" w:color="auto" w:fill="auto"/>
            <w:noWrap/>
            <w:vAlign w:val="bottom"/>
            <w:hideMark/>
          </w:tcPr>
          <w:p w14:paraId="7DB20221" w14:textId="77777777" w:rsidR="000579E2" w:rsidRPr="000579E2" w:rsidRDefault="000579E2" w:rsidP="000579E2">
            <w:pPr>
              <w:spacing w:after="0" w:line="240" w:lineRule="auto"/>
              <w:jc w:val="center"/>
              <w:rPr>
                <w:rFonts w:ascii="Calibri" w:eastAsia="Times New Roman" w:hAnsi="Calibri" w:cs="Calibri"/>
                <w:color w:val="000000"/>
                <w:lang w:eastAsia="it-IT"/>
              </w:rPr>
            </w:pPr>
          </w:p>
        </w:tc>
        <w:tc>
          <w:tcPr>
            <w:tcW w:w="682" w:type="dxa"/>
            <w:tcBorders>
              <w:top w:val="nil"/>
              <w:left w:val="nil"/>
              <w:bottom w:val="nil"/>
              <w:right w:val="single" w:sz="4" w:space="0" w:color="auto"/>
            </w:tcBorders>
            <w:shd w:val="clear" w:color="auto" w:fill="auto"/>
            <w:noWrap/>
            <w:vAlign w:val="bottom"/>
            <w:hideMark/>
          </w:tcPr>
          <w:p w14:paraId="3108B52F"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r>
      <w:tr w:rsidR="000579E2" w:rsidRPr="000579E2" w14:paraId="5DF9A3CD" w14:textId="77777777" w:rsidTr="000579E2">
        <w:trPr>
          <w:gridAfter w:val="1"/>
          <w:wAfter w:w="32" w:type="dxa"/>
          <w:trHeight w:val="22"/>
          <w:jc w:val="center"/>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5B576F18"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1374" w:type="dxa"/>
            <w:tcBorders>
              <w:top w:val="nil"/>
              <w:left w:val="nil"/>
              <w:bottom w:val="single" w:sz="4" w:space="0" w:color="auto"/>
              <w:right w:val="nil"/>
            </w:tcBorders>
            <w:shd w:val="clear" w:color="auto" w:fill="auto"/>
            <w:noWrap/>
            <w:vAlign w:val="center"/>
            <w:hideMark/>
          </w:tcPr>
          <w:p w14:paraId="444DE2C8"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c>
          <w:tcPr>
            <w:tcW w:w="1500" w:type="dxa"/>
            <w:tcBorders>
              <w:top w:val="nil"/>
              <w:left w:val="nil"/>
              <w:bottom w:val="single" w:sz="4" w:space="0" w:color="auto"/>
              <w:right w:val="nil"/>
            </w:tcBorders>
            <w:shd w:val="clear" w:color="auto" w:fill="auto"/>
            <w:noWrap/>
            <w:vAlign w:val="center"/>
            <w:hideMark/>
          </w:tcPr>
          <w:p w14:paraId="7B01DE2E"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c>
          <w:tcPr>
            <w:tcW w:w="1500" w:type="dxa"/>
            <w:tcBorders>
              <w:top w:val="nil"/>
              <w:left w:val="nil"/>
              <w:bottom w:val="single" w:sz="4" w:space="0" w:color="auto"/>
              <w:right w:val="nil"/>
            </w:tcBorders>
            <w:shd w:val="clear" w:color="auto" w:fill="auto"/>
            <w:noWrap/>
            <w:vAlign w:val="center"/>
            <w:hideMark/>
          </w:tcPr>
          <w:p w14:paraId="11B58E83"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c>
          <w:tcPr>
            <w:tcW w:w="611" w:type="dxa"/>
            <w:tcBorders>
              <w:top w:val="nil"/>
              <w:left w:val="nil"/>
              <w:bottom w:val="single" w:sz="4" w:space="0" w:color="auto"/>
              <w:right w:val="nil"/>
            </w:tcBorders>
            <w:shd w:val="clear" w:color="auto" w:fill="auto"/>
            <w:noWrap/>
            <w:vAlign w:val="center"/>
            <w:hideMark/>
          </w:tcPr>
          <w:p w14:paraId="7D28FE8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c>
          <w:tcPr>
            <w:tcW w:w="612" w:type="dxa"/>
            <w:tcBorders>
              <w:top w:val="nil"/>
              <w:left w:val="single" w:sz="4" w:space="0" w:color="auto"/>
              <w:bottom w:val="single" w:sz="4" w:space="0" w:color="auto"/>
              <w:right w:val="single" w:sz="4" w:space="0" w:color="auto"/>
            </w:tcBorders>
            <w:shd w:val="clear" w:color="auto" w:fill="auto"/>
            <w:noWrap/>
            <w:vAlign w:val="bottom"/>
            <w:hideMark/>
          </w:tcPr>
          <w:p w14:paraId="28BA1B3A"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-0.08</w:t>
            </w:r>
          </w:p>
        </w:tc>
        <w:tc>
          <w:tcPr>
            <w:tcW w:w="1602"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06B335F3" w14:textId="1168D20A"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lang w:eastAsia="it-IT"/>
              </w:rPr>
              <w:t>-104</w:t>
            </w:r>
            <w:r w:rsidR="00D05CC4">
              <w:rPr>
                <w:rFonts w:ascii="Calibri" w:eastAsia="Times New Roman" w:hAnsi="Calibri" w:cs="Calibri"/>
                <w:color w:val="000000"/>
                <w:lang w:eastAsia="it-IT"/>
              </w:rPr>
              <w:t>.</w:t>
            </w:r>
            <w:r w:rsidRPr="000579E2">
              <w:rPr>
                <w:rFonts w:ascii="Calibri" w:eastAsia="Times New Roman" w:hAnsi="Calibri" w:cs="Calibri"/>
                <w:color w:val="000000"/>
                <w:lang w:eastAsia="it-IT"/>
              </w:rPr>
              <w:t>53</w:t>
            </w:r>
          </w:p>
        </w:tc>
        <w:tc>
          <w:tcPr>
            <w:tcW w:w="1501" w:type="dxa"/>
            <w:tcBorders>
              <w:top w:val="single" w:sz="4" w:space="0" w:color="auto"/>
              <w:left w:val="nil"/>
              <w:bottom w:val="single" w:sz="4" w:space="0" w:color="auto"/>
              <w:right w:val="single" w:sz="4" w:space="0" w:color="auto"/>
            </w:tcBorders>
            <w:shd w:val="clear" w:color="000000" w:fill="FFFF00"/>
            <w:noWrap/>
            <w:vAlign w:val="bottom"/>
            <w:hideMark/>
          </w:tcPr>
          <w:p w14:paraId="24294F65" w14:textId="1E53FB47" w:rsidR="000579E2" w:rsidRPr="000579E2" w:rsidRDefault="000579E2" w:rsidP="000579E2">
            <w:pPr>
              <w:spacing w:after="0" w:line="240" w:lineRule="auto"/>
              <w:jc w:val="center"/>
              <w:rPr>
                <w:rFonts w:ascii="Calibri" w:eastAsia="Times New Roman" w:hAnsi="Calibri" w:cs="Calibri"/>
                <w:color w:val="000000"/>
                <w:lang w:eastAsia="it-IT"/>
              </w:rPr>
            </w:pPr>
            <w:r w:rsidRPr="000579E2">
              <w:rPr>
                <w:rFonts w:ascii="Calibri" w:eastAsia="Times New Roman" w:hAnsi="Calibri" w:cs="Calibri"/>
                <w:color w:val="000000"/>
                <w:lang w:eastAsia="it-IT"/>
              </w:rPr>
              <w:t>-388</w:t>
            </w:r>
            <w:r w:rsidR="00D05CC4">
              <w:rPr>
                <w:rFonts w:ascii="Calibri" w:eastAsia="Times New Roman" w:hAnsi="Calibri" w:cs="Calibri"/>
                <w:color w:val="000000"/>
                <w:lang w:eastAsia="it-IT"/>
              </w:rPr>
              <w:t>.</w:t>
            </w:r>
            <w:r w:rsidRPr="000579E2">
              <w:rPr>
                <w:rFonts w:ascii="Calibri" w:eastAsia="Times New Roman" w:hAnsi="Calibri" w:cs="Calibri"/>
                <w:color w:val="000000"/>
                <w:lang w:eastAsia="it-IT"/>
              </w:rPr>
              <w:t>93</w:t>
            </w:r>
          </w:p>
        </w:tc>
        <w:tc>
          <w:tcPr>
            <w:tcW w:w="679" w:type="dxa"/>
            <w:tcBorders>
              <w:top w:val="nil"/>
              <w:left w:val="nil"/>
              <w:bottom w:val="single" w:sz="4" w:space="0" w:color="auto"/>
              <w:right w:val="nil"/>
            </w:tcBorders>
            <w:shd w:val="clear" w:color="auto" w:fill="auto"/>
            <w:noWrap/>
            <w:vAlign w:val="bottom"/>
            <w:hideMark/>
          </w:tcPr>
          <w:p w14:paraId="5FD79E4C"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c>
          <w:tcPr>
            <w:tcW w:w="682" w:type="dxa"/>
            <w:tcBorders>
              <w:top w:val="nil"/>
              <w:left w:val="nil"/>
              <w:bottom w:val="single" w:sz="4" w:space="0" w:color="auto"/>
              <w:right w:val="single" w:sz="4" w:space="0" w:color="auto"/>
            </w:tcBorders>
            <w:shd w:val="clear" w:color="auto" w:fill="auto"/>
            <w:noWrap/>
            <w:vAlign w:val="bottom"/>
            <w:hideMark/>
          </w:tcPr>
          <w:p w14:paraId="6DE0A3D2"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 </w:t>
            </w:r>
          </w:p>
        </w:tc>
      </w:tr>
    </w:tbl>
    <w:p w14:paraId="3ADBA6D1" w14:textId="77777777" w:rsidR="000579E2" w:rsidRDefault="000579E2" w:rsidP="0085237D">
      <w:pPr>
        <w:jc w:val="center"/>
      </w:pPr>
    </w:p>
    <w:tbl>
      <w:tblPr>
        <w:tblW w:w="10276" w:type="dxa"/>
        <w:tblCellMar>
          <w:left w:w="70" w:type="dxa"/>
          <w:right w:w="70" w:type="dxa"/>
        </w:tblCellMar>
        <w:tblLook w:val="04A0" w:firstRow="1" w:lastRow="0" w:firstColumn="1" w:lastColumn="0" w:noHBand="0" w:noVBand="1"/>
      </w:tblPr>
      <w:tblGrid>
        <w:gridCol w:w="748"/>
        <w:gridCol w:w="904"/>
        <w:gridCol w:w="930"/>
        <w:gridCol w:w="1001"/>
        <w:gridCol w:w="1060"/>
        <w:gridCol w:w="1468"/>
        <w:gridCol w:w="1529"/>
        <w:gridCol w:w="913"/>
        <w:gridCol w:w="1687"/>
        <w:gridCol w:w="146"/>
      </w:tblGrid>
      <w:tr w:rsidR="000579E2" w:rsidRPr="000579E2" w14:paraId="2D709944" w14:textId="77777777" w:rsidTr="000579E2">
        <w:trPr>
          <w:gridAfter w:val="1"/>
          <w:wAfter w:w="36" w:type="dxa"/>
          <w:trHeight w:val="450"/>
        </w:trPr>
        <w:tc>
          <w:tcPr>
            <w:tcW w:w="10240" w:type="dxa"/>
            <w:gridSpan w:val="9"/>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00A1265"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r w:rsidRPr="000579E2">
              <w:rPr>
                <w:rFonts w:ascii="Calibri" w:eastAsia="Times New Roman" w:hAnsi="Calibri" w:cs="Calibri"/>
                <w:b/>
                <w:bCs/>
                <w:color w:val="000000"/>
                <w:sz w:val="28"/>
                <w:szCs w:val="28"/>
                <w:lang w:eastAsia="it-IT"/>
              </w:rPr>
              <w:t>SOLLECITAZIONI A TAGLIO</w:t>
            </w:r>
          </w:p>
        </w:tc>
      </w:tr>
      <w:tr w:rsidR="000579E2" w:rsidRPr="000579E2" w14:paraId="1D186EF3" w14:textId="77777777" w:rsidTr="000579E2">
        <w:trPr>
          <w:trHeight w:val="300"/>
        </w:trPr>
        <w:tc>
          <w:tcPr>
            <w:tcW w:w="10240" w:type="dxa"/>
            <w:gridSpan w:val="9"/>
            <w:vMerge/>
            <w:tcBorders>
              <w:top w:val="single" w:sz="4" w:space="0" w:color="auto"/>
              <w:left w:val="single" w:sz="4" w:space="0" w:color="auto"/>
              <w:bottom w:val="single" w:sz="4" w:space="0" w:color="auto"/>
              <w:right w:val="single" w:sz="4" w:space="0" w:color="auto"/>
            </w:tcBorders>
            <w:vAlign w:val="center"/>
            <w:hideMark/>
          </w:tcPr>
          <w:p w14:paraId="53B480BF" w14:textId="77777777" w:rsidR="000579E2" w:rsidRPr="000579E2" w:rsidRDefault="000579E2" w:rsidP="000579E2">
            <w:pPr>
              <w:spacing w:after="0" w:line="240" w:lineRule="auto"/>
              <w:rPr>
                <w:rFonts w:ascii="Calibri" w:eastAsia="Times New Roman" w:hAnsi="Calibri" w:cs="Calibri"/>
                <w:b/>
                <w:bCs/>
                <w:color w:val="000000"/>
                <w:sz w:val="28"/>
                <w:szCs w:val="28"/>
                <w:lang w:eastAsia="it-IT"/>
              </w:rPr>
            </w:pPr>
          </w:p>
        </w:tc>
        <w:tc>
          <w:tcPr>
            <w:tcW w:w="36" w:type="dxa"/>
            <w:tcBorders>
              <w:top w:val="nil"/>
              <w:left w:val="nil"/>
              <w:bottom w:val="nil"/>
              <w:right w:val="nil"/>
            </w:tcBorders>
            <w:shd w:val="clear" w:color="auto" w:fill="auto"/>
            <w:noWrap/>
            <w:vAlign w:val="bottom"/>
            <w:hideMark/>
          </w:tcPr>
          <w:p w14:paraId="4EBBFE52" w14:textId="77777777" w:rsidR="000579E2" w:rsidRPr="000579E2" w:rsidRDefault="000579E2" w:rsidP="000579E2">
            <w:pPr>
              <w:spacing w:after="0" w:line="240" w:lineRule="auto"/>
              <w:jc w:val="center"/>
              <w:rPr>
                <w:rFonts w:ascii="Calibri" w:eastAsia="Times New Roman" w:hAnsi="Calibri" w:cs="Calibri"/>
                <w:b/>
                <w:bCs/>
                <w:color w:val="000000"/>
                <w:sz w:val="28"/>
                <w:szCs w:val="28"/>
                <w:lang w:eastAsia="it-IT"/>
              </w:rPr>
            </w:pPr>
          </w:p>
        </w:tc>
      </w:tr>
      <w:tr w:rsidR="000579E2" w:rsidRPr="000579E2" w14:paraId="5C9987DB" w14:textId="77777777" w:rsidTr="000579E2">
        <w:trPr>
          <w:trHeight w:val="408"/>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14:paraId="4D652DFA"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tf (m)</w:t>
            </w:r>
          </w:p>
        </w:tc>
        <w:tc>
          <w:tcPr>
            <w:tcW w:w="904" w:type="dxa"/>
            <w:tcBorders>
              <w:top w:val="nil"/>
              <w:left w:val="nil"/>
              <w:bottom w:val="single" w:sz="4" w:space="0" w:color="auto"/>
              <w:right w:val="single" w:sz="4" w:space="0" w:color="auto"/>
            </w:tcBorders>
            <w:shd w:val="clear" w:color="auto" w:fill="auto"/>
            <w:noWrap/>
            <w:vAlign w:val="bottom"/>
            <w:hideMark/>
          </w:tcPr>
          <w:p w14:paraId="3DA1B786"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tw (m)</w:t>
            </w:r>
          </w:p>
        </w:tc>
        <w:tc>
          <w:tcPr>
            <w:tcW w:w="930" w:type="dxa"/>
            <w:tcBorders>
              <w:top w:val="nil"/>
              <w:left w:val="nil"/>
              <w:bottom w:val="single" w:sz="4" w:space="0" w:color="auto"/>
              <w:right w:val="single" w:sz="4" w:space="0" w:color="auto"/>
            </w:tcBorders>
            <w:shd w:val="clear" w:color="auto" w:fill="auto"/>
            <w:noWrap/>
            <w:vAlign w:val="bottom"/>
            <w:hideMark/>
          </w:tcPr>
          <w:p w14:paraId="000A5225"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 (kN)</w:t>
            </w:r>
          </w:p>
        </w:tc>
        <w:tc>
          <w:tcPr>
            <w:tcW w:w="1001" w:type="dxa"/>
            <w:tcBorders>
              <w:top w:val="nil"/>
              <w:left w:val="nil"/>
              <w:bottom w:val="single" w:sz="4" w:space="0" w:color="auto"/>
              <w:right w:val="single" w:sz="4" w:space="0" w:color="auto"/>
            </w:tcBorders>
            <w:shd w:val="clear" w:color="auto" w:fill="auto"/>
            <w:noWrap/>
            <w:vAlign w:val="bottom"/>
            <w:hideMark/>
          </w:tcPr>
          <w:p w14:paraId="26FE0D57"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h-tf (m)</w:t>
            </w:r>
          </w:p>
        </w:tc>
        <w:tc>
          <w:tcPr>
            <w:tcW w:w="1060" w:type="dxa"/>
            <w:tcBorders>
              <w:top w:val="nil"/>
              <w:left w:val="nil"/>
              <w:bottom w:val="single" w:sz="4" w:space="0" w:color="auto"/>
              <w:right w:val="single" w:sz="4" w:space="0" w:color="auto"/>
            </w:tcBorders>
            <w:shd w:val="clear" w:color="auto" w:fill="auto"/>
            <w:noWrap/>
            <w:vAlign w:val="bottom"/>
            <w:hideMark/>
          </w:tcPr>
          <w:p w14:paraId="7B528969"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b*tf (m)</w:t>
            </w:r>
          </w:p>
        </w:tc>
        <w:tc>
          <w:tcPr>
            <w:tcW w:w="1468" w:type="dxa"/>
            <w:tcBorders>
              <w:top w:val="nil"/>
              <w:left w:val="nil"/>
              <w:bottom w:val="single" w:sz="4" w:space="0" w:color="auto"/>
              <w:right w:val="single" w:sz="4" w:space="0" w:color="auto"/>
            </w:tcBorders>
            <w:shd w:val="clear" w:color="auto" w:fill="auto"/>
            <w:noWrap/>
            <w:vAlign w:val="bottom"/>
            <w:hideMark/>
          </w:tcPr>
          <w:p w14:paraId="286E8193"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sz w:val="28"/>
                <w:szCs w:val="28"/>
                <w:lang w:eastAsia="it-IT"/>
              </w:rPr>
              <w:t>τ</w:t>
            </w:r>
            <w:r w:rsidRPr="000579E2">
              <w:rPr>
                <w:rFonts w:ascii="Calibri" w:eastAsia="Times New Roman" w:hAnsi="Calibri" w:cs="Calibri"/>
                <w:color w:val="000000"/>
                <w:lang w:eastAsia="it-IT"/>
              </w:rPr>
              <w:t>max (kN)</w:t>
            </w:r>
          </w:p>
        </w:tc>
        <w:tc>
          <w:tcPr>
            <w:tcW w:w="1529" w:type="dxa"/>
            <w:tcBorders>
              <w:top w:val="nil"/>
              <w:left w:val="nil"/>
              <w:bottom w:val="single" w:sz="4" w:space="0" w:color="auto"/>
              <w:right w:val="single" w:sz="4" w:space="0" w:color="auto"/>
            </w:tcBorders>
            <w:shd w:val="clear" w:color="auto" w:fill="auto"/>
            <w:noWrap/>
            <w:vAlign w:val="bottom"/>
            <w:hideMark/>
          </w:tcPr>
          <w:p w14:paraId="326DA4C4"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Tyx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913" w:type="dxa"/>
            <w:tcBorders>
              <w:top w:val="nil"/>
              <w:left w:val="nil"/>
              <w:bottom w:val="single" w:sz="4" w:space="0" w:color="auto"/>
              <w:right w:val="single" w:sz="4" w:space="0" w:color="auto"/>
            </w:tcBorders>
            <w:shd w:val="clear" w:color="auto" w:fill="auto"/>
            <w:noWrap/>
            <w:vAlign w:val="bottom"/>
            <w:hideMark/>
          </w:tcPr>
          <w:p w14:paraId="3356CE2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Tz (kN)</w:t>
            </w:r>
          </w:p>
        </w:tc>
        <w:tc>
          <w:tcPr>
            <w:tcW w:w="1687" w:type="dxa"/>
            <w:tcBorders>
              <w:top w:val="nil"/>
              <w:left w:val="nil"/>
              <w:bottom w:val="single" w:sz="4" w:space="0" w:color="auto"/>
              <w:right w:val="single" w:sz="4" w:space="0" w:color="auto"/>
            </w:tcBorders>
            <w:shd w:val="clear" w:color="auto" w:fill="auto"/>
            <w:noWrap/>
            <w:vAlign w:val="bottom"/>
            <w:hideMark/>
          </w:tcPr>
          <w:p w14:paraId="24300EBB" w14:textId="77777777" w:rsidR="000579E2" w:rsidRPr="000579E2" w:rsidRDefault="000579E2" w:rsidP="000579E2">
            <w:pPr>
              <w:spacing w:after="0" w:line="240" w:lineRule="auto"/>
              <w:rPr>
                <w:rFonts w:ascii="Calibri" w:eastAsia="Times New Roman" w:hAnsi="Calibri" w:cs="Calibri"/>
                <w:color w:val="000000"/>
                <w:lang w:eastAsia="it-IT"/>
              </w:rPr>
            </w:pPr>
            <w:r w:rsidRPr="000579E2">
              <w:rPr>
                <w:rFonts w:ascii="Calibri" w:eastAsia="Times New Roman" w:hAnsi="Calibri" w:cs="Calibri"/>
                <w:color w:val="000000"/>
                <w:lang w:eastAsia="it-IT"/>
              </w:rPr>
              <w:t>Tzx (kN/m</w:t>
            </w:r>
            <w:r w:rsidRPr="000579E2">
              <w:rPr>
                <w:rFonts w:ascii="Calibri" w:eastAsia="Times New Roman" w:hAnsi="Calibri" w:cs="Calibri"/>
                <w:color w:val="000000"/>
                <w:vertAlign w:val="superscript"/>
                <w:lang w:eastAsia="it-IT"/>
              </w:rPr>
              <w:t>3</w:t>
            </w:r>
            <w:r w:rsidRPr="000579E2">
              <w:rPr>
                <w:rFonts w:ascii="Calibri" w:eastAsia="Times New Roman" w:hAnsi="Calibri" w:cs="Calibri"/>
                <w:color w:val="000000"/>
                <w:lang w:eastAsia="it-IT"/>
              </w:rPr>
              <w:t>)</w:t>
            </w:r>
          </w:p>
        </w:tc>
        <w:tc>
          <w:tcPr>
            <w:tcW w:w="36" w:type="dxa"/>
            <w:vAlign w:val="center"/>
            <w:hideMark/>
          </w:tcPr>
          <w:p w14:paraId="62B1DDDE"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r w:rsidR="000579E2" w:rsidRPr="000579E2" w14:paraId="3099A00D" w14:textId="77777777" w:rsidTr="000579E2">
        <w:trPr>
          <w:trHeight w:val="288"/>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14:paraId="08FDC038"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0.013</w:t>
            </w:r>
          </w:p>
        </w:tc>
        <w:tc>
          <w:tcPr>
            <w:tcW w:w="904" w:type="dxa"/>
            <w:tcBorders>
              <w:top w:val="nil"/>
              <w:left w:val="nil"/>
              <w:bottom w:val="single" w:sz="4" w:space="0" w:color="auto"/>
              <w:right w:val="single" w:sz="4" w:space="0" w:color="auto"/>
            </w:tcBorders>
            <w:shd w:val="clear" w:color="auto" w:fill="auto"/>
            <w:noWrap/>
            <w:vAlign w:val="bottom"/>
            <w:hideMark/>
          </w:tcPr>
          <w:p w14:paraId="09C3C7CA"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0.0008</w:t>
            </w:r>
          </w:p>
        </w:tc>
        <w:tc>
          <w:tcPr>
            <w:tcW w:w="930" w:type="dxa"/>
            <w:tcBorders>
              <w:top w:val="nil"/>
              <w:left w:val="nil"/>
              <w:bottom w:val="single" w:sz="4" w:space="0" w:color="auto"/>
              <w:right w:val="single" w:sz="4" w:space="0" w:color="auto"/>
            </w:tcBorders>
            <w:shd w:val="clear" w:color="auto" w:fill="auto"/>
            <w:noWrap/>
            <w:vAlign w:val="bottom"/>
            <w:hideMark/>
          </w:tcPr>
          <w:p w14:paraId="36D440A3"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-0.122</w:t>
            </w:r>
          </w:p>
        </w:tc>
        <w:tc>
          <w:tcPr>
            <w:tcW w:w="1001" w:type="dxa"/>
            <w:tcBorders>
              <w:top w:val="nil"/>
              <w:left w:val="nil"/>
              <w:bottom w:val="single" w:sz="4" w:space="0" w:color="auto"/>
              <w:right w:val="single" w:sz="4" w:space="0" w:color="auto"/>
            </w:tcBorders>
            <w:shd w:val="clear" w:color="auto" w:fill="auto"/>
            <w:noWrap/>
            <w:vAlign w:val="bottom"/>
            <w:hideMark/>
          </w:tcPr>
          <w:p w14:paraId="07C08629"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0.147</w:t>
            </w:r>
          </w:p>
        </w:tc>
        <w:tc>
          <w:tcPr>
            <w:tcW w:w="1060" w:type="dxa"/>
            <w:tcBorders>
              <w:top w:val="nil"/>
              <w:left w:val="nil"/>
              <w:bottom w:val="single" w:sz="4" w:space="0" w:color="auto"/>
              <w:right w:val="single" w:sz="4" w:space="0" w:color="auto"/>
            </w:tcBorders>
            <w:shd w:val="clear" w:color="auto" w:fill="auto"/>
            <w:noWrap/>
            <w:vAlign w:val="bottom"/>
            <w:hideMark/>
          </w:tcPr>
          <w:p w14:paraId="7FE7774E"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0.00208</w:t>
            </w:r>
          </w:p>
        </w:tc>
        <w:tc>
          <w:tcPr>
            <w:tcW w:w="1468" w:type="dxa"/>
            <w:tcBorders>
              <w:top w:val="nil"/>
              <w:left w:val="nil"/>
              <w:bottom w:val="single" w:sz="4" w:space="0" w:color="auto"/>
              <w:right w:val="single" w:sz="4" w:space="0" w:color="auto"/>
            </w:tcBorders>
            <w:shd w:val="clear" w:color="auto" w:fill="auto"/>
            <w:noWrap/>
            <w:vAlign w:val="bottom"/>
            <w:hideMark/>
          </w:tcPr>
          <w:p w14:paraId="6DD8F62D"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-0.0050185</w:t>
            </w:r>
          </w:p>
        </w:tc>
        <w:tc>
          <w:tcPr>
            <w:tcW w:w="1529" w:type="dxa"/>
            <w:tcBorders>
              <w:top w:val="nil"/>
              <w:left w:val="nil"/>
              <w:bottom w:val="single" w:sz="4" w:space="0" w:color="auto"/>
              <w:right w:val="single" w:sz="4" w:space="0" w:color="auto"/>
            </w:tcBorders>
            <w:shd w:val="clear" w:color="auto" w:fill="auto"/>
            <w:noWrap/>
            <w:vAlign w:val="bottom"/>
            <w:hideMark/>
          </w:tcPr>
          <w:p w14:paraId="37690C84"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-0.000667</w:t>
            </w:r>
          </w:p>
        </w:tc>
        <w:tc>
          <w:tcPr>
            <w:tcW w:w="913" w:type="dxa"/>
            <w:tcBorders>
              <w:top w:val="nil"/>
              <w:left w:val="nil"/>
              <w:bottom w:val="single" w:sz="4" w:space="0" w:color="auto"/>
              <w:right w:val="single" w:sz="4" w:space="0" w:color="auto"/>
            </w:tcBorders>
            <w:shd w:val="clear" w:color="auto" w:fill="auto"/>
            <w:noWrap/>
            <w:vAlign w:val="bottom"/>
            <w:hideMark/>
          </w:tcPr>
          <w:p w14:paraId="5411FAA5"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0.75</w:t>
            </w:r>
          </w:p>
        </w:tc>
        <w:tc>
          <w:tcPr>
            <w:tcW w:w="1687" w:type="dxa"/>
            <w:tcBorders>
              <w:top w:val="nil"/>
              <w:left w:val="nil"/>
              <w:bottom w:val="single" w:sz="4" w:space="0" w:color="auto"/>
              <w:right w:val="single" w:sz="4" w:space="0" w:color="auto"/>
            </w:tcBorders>
            <w:shd w:val="clear" w:color="auto" w:fill="auto"/>
            <w:noWrap/>
            <w:vAlign w:val="bottom"/>
            <w:hideMark/>
          </w:tcPr>
          <w:p w14:paraId="50C96BD9" w14:textId="77777777" w:rsidR="000579E2" w:rsidRPr="000579E2" w:rsidRDefault="000579E2" w:rsidP="000579E2">
            <w:pPr>
              <w:spacing w:after="0" w:line="240" w:lineRule="auto"/>
              <w:jc w:val="right"/>
              <w:rPr>
                <w:rFonts w:ascii="Calibri" w:eastAsia="Times New Roman" w:hAnsi="Calibri" w:cs="Calibri"/>
                <w:color w:val="000000"/>
                <w:lang w:eastAsia="it-IT"/>
              </w:rPr>
            </w:pPr>
            <w:r w:rsidRPr="000579E2">
              <w:rPr>
                <w:rFonts w:ascii="Calibri" w:eastAsia="Times New Roman" w:hAnsi="Calibri" w:cs="Calibri"/>
                <w:color w:val="000000"/>
                <w:lang w:eastAsia="it-IT"/>
              </w:rPr>
              <w:t>268.9903846</w:t>
            </w:r>
          </w:p>
        </w:tc>
        <w:tc>
          <w:tcPr>
            <w:tcW w:w="36" w:type="dxa"/>
            <w:vAlign w:val="center"/>
            <w:hideMark/>
          </w:tcPr>
          <w:p w14:paraId="5A3B50DA" w14:textId="77777777" w:rsidR="000579E2" w:rsidRPr="000579E2" w:rsidRDefault="000579E2" w:rsidP="000579E2">
            <w:pPr>
              <w:spacing w:after="0" w:line="240" w:lineRule="auto"/>
              <w:rPr>
                <w:rFonts w:ascii="Times New Roman" w:eastAsia="Times New Roman" w:hAnsi="Times New Roman" w:cs="Times New Roman"/>
                <w:sz w:val="20"/>
                <w:szCs w:val="20"/>
                <w:lang w:eastAsia="it-IT"/>
              </w:rPr>
            </w:pPr>
          </w:p>
        </w:tc>
      </w:tr>
    </w:tbl>
    <w:p w14:paraId="3E78CEDC" w14:textId="77777777" w:rsidR="00F4104E" w:rsidRDefault="00F4104E" w:rsidP="000579E2"/>
    <w:p w14:paraId="66E9B458" w14:textId="23EAF949" w:rsidR="0059785E" w:rsidRDefault="00C33B17" w:rsidP="005E2316">
      <w:pPr>
        <w:jc w:val="center"/>
      </w:pPr>
      <w:r>
        <w:t>Tab. 9.</w:t>
      </w:r>
      <w:r w:rsidR="005E2316">
        <w:t>3</w:t>
      </w:r>
    </w:p>
    <w:p w14:paraId="19488B05" w14:textId="17CD71C1" w:rsidR="00570572" w:rsidRDefault="005A5765" w:rsidP="00570572">
      <w:r>
        <w:t xml:space="preserve">Nelle tabelle dello Sforzo Normale </w:t>
      </w:r>
      <w:r w:rsidR="00570572">
        <w:t>si avrà la possibilità di conoscere la “Tgᾳ” e di conseguenza anche l’angolo “ᾳ”, compreso tra “My” e “Mz”, tracciando una linea si determina l’inclinazione e la direzione dell’asse d’inflessione. Individuate le due fibre più distanti della sezione (A e B), si tracci una linea parallela all’inclinazione dell’asse d’inflessione per ogni punto e calcolare le σ più sollecitate (“σaxx” di compressione, “</w:t>
      </w:r>
      <w:bookmarkStart w:id="6" w:name="_Hlk97375993"/>
      <w:r w:rsidR="00570572">
        <w:t>σbxx</w:t>
      </w:r>
      <w:bookmarkEnd w:id="6"/>
      <w:r w:rsidR="00570572">
        <w:t xml:space="preserve">” di flessione), sostituendo la Y e la Z della “σxx”, calcolata in precedenza tramite la formula trinomia di </w:t>
      </w:r>
      <w:r w:rsidR="00A8142F">
        <w:t>Navier, convertite</w:t>
      </w:r>
      <w:r w:rsidR="00570572">
        <w:t>, po</w:t>
      </w:r>
      <w:r w:rsidR="00A8142F">
        <w:t>i</w:t>
      </w:r>
      <w:r w:rsidR="00570572">
        <w:t xml:space="preserve"> in “MPa”.</w:t>
      </w:r>
    </w:p>
    <w:p w14:paraId="06E089F7" w14:textId="6D873F5E" w:rsidR="00236323" w:rsidRDefault="002B2FAC" w:rsidP="00570572">
      <w:r>
        <w:t xml:space="preserve">Dalle tabelle </w:t>
      </w:r>
      <w:r w:rsidR="005D468C">
        <w:t>delle travi</w:t>
      </w:r>
      <w:r w:rsidR="0049678D">
        <w:t xml:space="preserve"> IPE 300</w:t>
      </w:r>
      <w:r w:rsidR="005D468C">
        <w:t xml:space="preserve"> e IPE 100</w:t>
      </w:r>
      <w:r>
        <w:t xml:space="preserve"> (Tab.</w:t>
      </w:r>
      <w:r w:rsidR="0049678D">
        <w:t>9.1</w:t>
      </w:r>
      <w:r w:rsidR="005D468C">
        <w:t>/9.2</w:t>
      </w:r>
      <w:r>
        <w:t>) si può notare che i rispettivi</w:t>
      </w:r>
      <w:r w:rsidRPr="002B2FAC">
        <w:t xml:space="preserve"> </w:t>
      </w:r>
      <w:r>
        <w:t xml:space="preserve">σaxx e σbxx hanno valore uguale ma con segno opposto, </w:t>
      </w:r>
      <w:r w:rsidR="0049678D">
        <w:t xml:space="preserve">oltre ciò </w:t>
      </w:r>
      <w:r w:rsidR="00EB1147">
        <w:t>l’angolo d’inclinazione dell’asse neutro è pari a 90°, che conferma il giusto comportamento della trave soggetta a sollecitazione a sforzo normale. (Fig.14</w:t>
      </w:r>
      <w:r w:rsidR="007C0EE3">
        <w:t>/15</w:t>
      </w:r>
      <w:r w:rsidR="00EB1147">
        <w:t>)</w:t>
      </w:r>
    </w:p>
    <w:p w14:paraId="27460FE5" w14:textId="06E4251F" w:rsidR="00E60F18" w:rsidRPr="00B71197" w:rsidRDefault="00B71197" w:rsidP="00570572">
      <w:r w:rsidRPr="00B71197">
        <w:t>Nelle medesime tabelle (</w:t>
      </w:r>
      <w:r w:rsidR="00E60F18" w:rsidRPr="00B71197">
        <w:t>Tab.9.1/9.2)</w:t>
      </w:r>
      <w:r w:rsidRPr="00B71197">
        <w:t xml:space="preserve">, ci sono anche le tabelle per le rispettive sollecitazioni a T, </w:t>
      </w:r>
      <w:bookmarkStart w:id="7" w:name="_Hlk97393330"/>
      <w:r w:rsidRPr="00B71197">
        <w:t>dove</w:t>
      </w:r>
      <w:r w:rsidR="00E60F18" w:rsidRPr="00B71197">
        <w:t xml:space="preserve"> si può notare che i valori</w:t>
      </w:r>
      <w:r w:rsidR="00236323" w:rsidRPr="00B71197">
        <w:t xml:space="preserve"> rispettivi</w:t>
      </w:r>
      <w:r w:rsidR="00E228FD" w:rsidRPr="00B71197">
        <w:t xml:space="preserve"> </w:t>
      </w:r>
      <w:r w:rsidR="00236323" w:rsidRPr="00B71197">
        <w:rPr>
          <w:rFonts w:cstheme="minorHAnsi"/>
        </w:rPr>
        <w:t xml:space="preserve">per </w:t>
      </w:r>
      <w:r w:rsidR="00236323" w:rsidRPr="005E2316">
        <w:rPr>
          <w:rFonts w:eastAsia="Times New Roman" w:cstheme="minorHAnsi"/>
          <w:color w:val="000000"/>
          <w:lang w:eastAsia="it-IT"/>
        </w:rPr>
        <w:t>τmax</w:t>
      </w:r>
      <w:r w:rsidR="007F71B1" w:rsidRPr="00B71197">
        <w:rPr>
          <w:rFonts w:ascii="Calibri" w:eastAsia="Times New Roman" w:hAnsi="Calibri" w:cs="Calibri"/>
          <w:color w:val="000000"/>
          <w:lang w:eastAsia="it-IT"/>
        </w:rPr>
        <w:t xml:space="preserve"> della sollecitazione</w:t>
      </w:r>
      <w:r w:rsidR="00236323" w:rsidRPr="00B71197">
        <w:rPr>
          <w:rFonts w:ascii="Calibri" w:eastAsia="Times New Roman" w:hAnsi="Calibri" w:cs="Calibri"/>
          <w:color w:val="000000"/>
          <w:lang w:eastAsia="it-IT"/>
        </w:rPr>
        <w:t>,</w:t>
      </w:r>
      <w:r w:rsidR="00841362" w:rsidRPr="00B71197">
        <w:rPr>
          <w:rFonts w:ascii="Calibri" w:eastAsia="Times New Roman" w:hAnsi="Calibri" w:cs="Calibri"/>
          <w:color w:val="000000"/>
          <w:lang w:eastAsia="it-IT"/>
        </w:rPr>
        <w:t xml:space="preserve"> Vmax e Vl</w:t>
      </w:r>
      <w:bookmarkEnd w:id="7"/>
      <w:r w:rsidR="00841362" w:rsidRPr="00B71197">
        <w:rPr>
          <w:rFonts w:ascii="Calibri" w:eastAsia="Times New Roman" w:hAnsi="Calibri" w:cs="Calibri"/>
          <w:color w:val="000000"/>
          <w:lang w:eastAsia="it-IT"/>
        </w:rPr>
        <w:t>; nel nostro caso si nota una forza di taglio in una direzione (Ty), che fa nascere delle tau parallele ad y, lungo l’anima, paraboliche; ma fa nascere anche delle tau parallele a z all’interno delle flange</w:t>
      </w:r>
      <w:r w:rsidR="007C0EE3" w:rsidRPr="00B71197">
        <w:rPr>
          <w:rFonts w:ascii="Calibri" w:eastAsia="Times New Roman" w:hAnsi="Calibri" w:cs="Calibri"/>
          <w:color w:val="000000"/>
          <w:lang w:eastAsia="it-IT"/>
        </w:rPr>
        <w:t xml:space="preserve">. La distribuzione di queste tau è lineare, o meglio simmetrica; nelle seguenti figure è raffigurato il digramma delle tau, dove è anche indicato il flusso delle tau che passa </w:t>
      </w:r>
      <w:r w:rsidR="00E228FD" w:rsidRPr="00B71197">
        <w:rPr>
          <w:rFonts w:ascii="Calibri" w:eastAsia="Times New Roman" w:hAnsi="Calibri" w:cs="Calibri"/>
          <w:color w:val="000000"/>
          <w:lang w:eastAsia="it-IT"/>
        </w:rPr>
        <w:t>dalle flange</w:t>
      </w:r>
      <w:r w:rsidR="007C0EE3" w:rsidRPr="00B71197">
        <w:rPr>
          <w:rFonts w:ascii="Calibri" w:eastAsia="Times New Roman" w:hAnsi="Calibri" w:cs="Calibri"/>
          <w:color w:val="000000"/>
          <w:lang w:eastAsia="it-IT"/>
        </w:rPr>
        <w:t xml:space="preserve"> superiora, per poi passare nell’anima ed infine esce per la flangia sottostante. (Fig.14/15)</w:t>
      </w:r>
    </w:p>
    <w:p w14:paraId="71D48254" w14:textId="55FA3412" w:rsidR="005D468C" w:rsidRDefault="00E228FD" w:rsidP="00570572">
      <w:r>
        <w:t>Diverse solo le considerazioni da fare per le sollecitazioni sulle colonne.</w:t>
      </w:r>
    </w:p>
    <w:p w14:paraId="7AAC7C23" w14:textId="1B329752" w:rsidR="00E228FD" w:rsidRDefault="007772B7" w:rsidP="00570572">
      <w:r>
        <w:t xml:space="preserve">Nella tabella delle colonne HEB 160 </w:t>
      </w:r>
      <w:bookmarkStart w:id="8" w:name="_Hlk97391437"/>
      <w:r>
        <w:t>(Tab.9.3)</w:t>
      </w:r>
      <w:bookmarkEnd w:id="8"/>
      <w:r w:rsidR="00C854F7">
        <w:t>, si nota che abbiamo uno N più accentuato rispetto le travi</w:t>
      </w:r>
      <w:r w:rsidR="004A2AF0">
        <w:t xml:space="preserve">, che comporta ad avere un asse d’inclinazione diverso rispetto a quello delle </w:t>
      </w:r>
      <w:r w:rsidR="00B71197">
        <w:t>travi,</w:t>
      </w:r>
      <w:r w:rsidR="004A2AF0">
        <w:t xml:space="preserve"> ovvero 45°, con il calcolo dei rispettivi </w:t>
      </w:r>
      <w:r w:rsidR="00B71197">
        <w:t>σaxx e σbxx si conferma la giusta sollecitazione che la colonna subisce, come dimostratosi nela seguente figura. (Fig. 16)</w:t>
      </w:r>
    </w:p>
    <w:p w14:paraId="0D69E201" w14:textId="5C854EBC" w:rsidR="00615D92" w:rsidRDefault="00F615AC" w:rsidP="00570572">
      <w:pPr>
        <w:rPr>
          <w:rFonts w:ascii="Calibri" w:eastAsia="Times New Roman" w:hAnsi="Calibri" w:cs="Calibri"/>
          <w:color w:val="000000"/>
          <w:lang w:eastAsia="it-IT"/>
        </w:rPr>
      </w:pPr>
      <w:r>
        <w:t xml:space="preserve">Nella medesima tabella </w:t>
      </w:r>
      <w:r w:rsidRPr="00F615AC">
        <w:t>(Tab.9.3)</w:t>
      </w:r>
      <w:r>
        <w:t>, c’è anche la parte dove si calcolano le sollecitazioni per taglio,</w:t>
      </w:r>
      <w:r w:rsidR="0061788E">
        <w:t xml:space="preserve"> </w:t>
      </w:r>
      <w:r w:rsidR="0061788E" w:rsidRPr="00B71197">
        <w:t xml:space="preserve">dove si può notare che i valori rispettivi </w:t>
      </w:r>
      <w:r w:rsidR="0061788E" w:rsidRPr="00B71197">
        <w:rPr>
          <w:rFonts w:cstheme="minorHAnsi"/>
        </w:rPr>
        <w:t xml:space="preserve">per </w:t>
      </w:r>
      <w:r w:rsidR="0061788E" w:rsidRPr="005E2316">
        <w:rPr>
          <w:rFonts w:eastAsia="Times New Roman" w:cstheme="minorHAnsi"/>
          <w:color w:val="000000"/>
          <w:lang w:eastAsia="it-IT"/>
        </w:rPr>
        <w:t>τmax</w:t>
      </w:r>
      <w:r w:rsidR="0061788E" w:rsidRPr="00B71197">
        <w:rPr>
          <w:rFonts w:ascii="Calibri" w:eastAsia="Times New Roman" w:hAnsi="Calibri" w:cs="Calibri"/>
          <w:color w:val="000000"/>
          <w:lang w:eastAsia="it-IT"/>
        </w:rPr>
        <w:t xml:space="preserve"> della sollecitazione, Vmax</w:t>
      </w:r>
      <w:r w:rsidR="0061788E">
        <w:rPr>
          <w:rFonts w:ascii="Calibri" w:eastAsia="Times New Roman" w:hAnsi="Calibri" w:cs="Calibri"/>
          <w:color w:val="000000"/>
          <w:lang w:eastAsia="it-IT"/>
        </w:rPr>
        <w:t xml:space="preserve"> (in y e z)</w:t>
      </w:r>
      <w:r w:rsidR="0061788E" w:rsidRPr="00B71197">
        <w:rPr>
          <w:rFonts w:ascii="Calibri" w:eastAsia="Times New Roman" w:hAnsi="Calibri" w:cs="Calibri"/>
          <w:color w:val="000000"/>
          <w:lang w:eastAsia="it-IT"/>
        </w:rPr>
        <w:t xml:space="preserve"> e Vl</w:t>
      </w:r>
      <w:r w:rsidR="0061788E">
        <w:rPr>
          <w:rFonts w:ascii="Calibri" w:eastAsia="Times New Roman" w:hAnsi="Calibri" w:cs="Calibri"/>
          <w:color w:val="000000"/>
          <w:lang w:eastAsia="it-IT"/>
        </w:rPr>
        <w:t>, in questo caso abbiamo due diagrammi,</w:t>
      </w:r>
      <w:r w:rsidR="00615D92">
        <w:rPr>
          <w:rFonts w:ascii="Calibri" w:eastAsia="Times New Roman" w:hAnsi="Calibri" w:cs="Calibri"/>
          <w:color w:val="000000"/>
          <w:lang w:eastAsia="it-IT"/>
        </w:rPr>
        <w:t xml:space="preserve"> </w:t>
      </w:r>
      <w:r w:rsidR="0061788E">
        <w:rPr>
          <w:rFonts w:ascii="Calibri" w:eastAsia="Times New Roman" w:hAnsi="Calibri" w:cs="Calibri"/>
          <w:color w:val="000000"/>
          <w:lang w:eastAsia="it-IT"/>
        </w:rPr>
        <w:t>uno per le</w:t>
      </w:r>
      <w:r w:rsidR="00615D92">
        <w:rPr>
          <w:rFonts w:ascii="Calibri" w:eastAsia="Times New Roman" w:hAnsi="Calibri" w:cs="Calibri"/>
          <w:color w:val="000000"/>
          <w:lang w:eastAsia="it-IT"/>
        </w:rPr>
        <w:t xml:space="preserve"> sollecitazioni di forza di taglio in direzione y (Fig.16 primo diagramma) che </w:t>
      </w:r>
      <w:r w:rsidR="00615D92">
        <w:rPr>
          <w:rFonts w:ascii="Calibri" w:eastAsia="Times New Roman" w:hAnsi="Calibri" w:cs="Calibri"/>
          <w:color w:val="000000"/>
          <w:lang w:eastAsia="it-IT"/>
        </w:rPr>
        <w:lastRenderedPageBreak/>
        <w:t>hanno lo stesso comportamento dei diagrammi delle travi. Oltre questo diagramma per le colonne si è studiato anche il comportamento di una forza di taglio nella direzione z (Tz)</w:t>
      </w:r>
      <w:r w:rsidR="003A2F7A">
        <w:rPr>
          <w:rFonts w:ascii="Calibri" w:eastAsia="Times New Roman" w:hAnsi="Calibri" w:cs="Calibri"/>
          <w:color w:val="000000"/>
          <w:lang w:eastAsia="it-IT"/>
        </w:rPr>
        <w:t>, dove nelle flange sono presenti delle tau parallele e concordi alla forza di taglio che sto applicando, e sono paraboliche ambi i lati;</w:t>
      </w:r>
      <w:r w:rsidR="003A62FB">
        <w:rPr>
          <w:rFonts w:ascii="Calibri" w:eastAsia="Times New Roman" w:hAnsi="Calibri" w:cs="Calibri"/>
          <w:color w:val="000000"/>
          <w:lang w:eastAsia="it-IT"/>
        </w:rPr>
        <w:t xml:space="preserve"> di conseguenza nelle flange è presente il medesimo flusso di tau, nell’anima non avendo delle tau simmetriche comporta </w:t>
      </w:r>
      <w:r w:rsidR="00B838B1">
        <w:rPr>
          <w:rFonts w:ascii="Calibri" w:eastAsia="Times New Roman" w:hAnsi="Calibri" w:cs="Calibri"/>
          <w:color w:val="000000"/>
          <w:lang w:eastAsia="it-IT"/>
        </w:rPr>
        <w:t>a</w:t>
      </w:r>
      <w:r w:rsidR="003A62FB">
        <w:rPr>
          <w:rFonts w:ascii="Calibri" w:eastAsia="Times New Roman" w:hAnsi="Calibri" w:cs="Calibri"/>
          <w:color w:val="000000"/>
          <w:lang w:eastAsia="it-IT"/>
        </w:rPr>
        <w:t xml:space="preserve"> non avere proprio un flusso di tau all’interno dell’anima</w:t>
      </w:r>
      <w:r w:rsidR="002E2F82">
        <w:rPr>
          <w:rFonts w:ascii="Calibri" w:eastAsia="Times New Roman" w:hAnsi="Calibri" w:cs="Calibri"/>
          <w:color w:val="000000"/>
          <w:lang w:eastAsia="it-IT"/>
        </w:rPr>
        <w:t>.</w:t>
      </w:r>
    </w:p>
    <w:p w14:paraId="012A711F" w14:textId="6CA82BEB" w:rsidR="00C31031" w:rsidRPr="00615D92" w:rsidRDefault="00C31031" w:rsidP="00570572">
      <w:pPr>
        <w:rPr>
          <w:rFonts w:ascii="Calibri" w:eastAsia="Times New Roman" w:hAnsi="Calibri" w:cs="Calibri"/>
          <w:color w:val="000000"/>
          <w:lang w:eastAsia="it-IT"/>
        </w:rPr>
      </w:pPr>
      <w:r>
        <w:rPr>
          <w:rFonts w:ascii="Calibri" w:eastAsia="Times New Roman" w:hAnsi="Calibri" w:cs="Calibri"/>
          <w:color w:val="000000"/>
          <w:lang w:eastAsia="it-IT"/>
        </w:rPr>
        <w:t xml:space="preserve">Nelle seguenti figure è raffigurato i digrammi delle colonne soggette a Ty e </w:t>
      </w:r>
      <w:r w:rsidR="00256500">
        <w:rPr>
          <w:rFonts w:ascii="Calibri" w:eastAsia="Times New Roman" w:hAnsi="Calibri" w:cs="Calibri"/>
          <w:color w:val="000000"/>
          <w:lang w:eastAsia="it-IT"/>
        </w:rPr>
        <w:t>Tz. (</w:t>
      </w:r>
      <w:r w:rsidR="00093155">
        <w:rPr>
          <w:rFonts w:ascii="Calibri" w:eastAsia="Times New Roman" w:hAnsi="Calibri" w:cs="Calibri"/>
          <w:color w:val="000000"/>
          <w:lang w:eastAsia="it-IT"/>
        </w:rPr>
        <w:t>Fi</w:t>
      </w:r>
      <w:r w:rsidR="00256500">
        <w:rPr>
          <w:rFonts w:ascii="Calibri" w:eastAsia="Times New Roman" w:hAnsi="Calibri" w:cs="Calibri"/>
          <w:color w:val="000000"/>
          <w:lang w:eastAsia="it-IT"/>
        </w:rPr>
        <w:t>g.16)</w:t>
      </w:r>
    </w:p>
    <w:p w14:paraId="58BFAFF1" w14:textId="77777777" w:rsidR="00EB1147" w:rsidRDefault="00EB1147" w:rsidP="00570572"/>
    <w:p w14:paraId="05F01C37" w14:textId="385E74E8" w:rsidR="00AD5399" w:rsidRDefault="001B4992" w:rsidP="001B4992">
      <w:pPr>
        <w:jc w:val="center"/>
      </w:pPr>
      <w:r>
        <w:rPr>
          <w:noProof/>
        </w:rPr>
        <w:drawing>
          <wp:inline distT="0" distB="0" distL="0" distR="0" wp14:anchorId="7B3030EC" wp14:editId="7A30B28F">
            <wp:extent cx="4276433" cy="18440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7082" cy="1848632"/>
                    </a:xfrm>
                    <a:prstGeom prst="rect">
                      <a:avLst/>
                    </a:prstGeom>
                  </pic:spPr>
                </pic:pic>
              </a:graphicData>
            </a:graphic>
          </wp:inline>
        </w:drawing>
      </w:r>
      <w:r>
        <w:rPr>
          <w:noProof/>
        </w:rPr>
        <w:drawing>
          <wp:inline distT="0" distB="0" distL="0" distR="0" wp14:anchorId="21BFA074" wp14:editId="48511734">
            <wp:extent cx="2933700" cy="36804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7">
                      <a:extLst>
                        <a:ext uri="{28A0092B-C50C-407E-A947-70E740481C1C}">
                          <a14:useLocalDpi xmlns:a14="http://schemas.microsoft.com/office/drawing/2010/main" val="0"/>
                        </a:ext>
                      </a:extLst>
                    </a:blip>
                    <a:stretch>
                      <a:fillRect/>
                    </a:stretch>
                  </pic:blipFill>
                  <pic:spPr>
                    <a:xfrm>
                      <a:off x="0" y="0"/>
                      <a:ext cx="2933700" cy="3680460"/>
                    </a:xfrm>
                    <a:prstGeom prst="rect">
                      <a:avLst/>
                    </a:prstGeom>
                  </pic:spPr>
                </pic:pic>
              </a:graphicData>
            </a:graphic>
          </wp:inline>
        </w:drawing>
      </w:r>
    </w:p>
    <w:p w14:paraId="5C0FC218" w14:textId="77777777" w:rsidR="003E34BC" w:rsidRDefault="003E34BC" w:rsidP="00D67D22">
      <w:pPr>
        <w:jc w:val="right"/>
      </w:pPr>
    </w:p>
    <w:p w14:paraId="18BA8E17" w14:textId="52F86F9B" w:rsidR="003E34BC" w:rsidRDefault="000B6BF5" w:rsidP="00E655EB">
      <w:pPr>
        <w:tabs>
          <w:tab w:val="left" w:pos="823"/>
        </w:tabs>
        <w:jc w:val="center"/>
      </w:pPr>
      <w:r>
        <w:t>Fig. 1</w:t>
      </w:r>
      <w:r w:rsidR="00EB1147">
        <w:t>4</w:t>
      </w:r>
      <w:r w:rsidR="00E655EB">
        <w:t xml:space="preserve"> Trave IPE </w:t>
      </w:r>
      <w:r w:rsidR="006578A7">
        <w:t>3</w:t>
      </w:r>
      <w:r w:rsidR="00236323">
        <w:t>0</w:t>
      </w:r>
      <w:r w:rsidR="006578A7">
        <w:t>0</w:t>
      </w:r>
    </w:p>
    <w:p w14:paraId="21E802EA" w14:textId="0E43712B" w:rsidR="00AD5399" w:rsidRDefault="00AD5399" w:rsidP="00AD5399">
      <w:pPr>
        <w:tabs>
          <w:tab w:val="left" w:pos="823"/>
        </w:tabs>
        <w:rPr>
          <w:noProof/>
        </w:rPr>
      </w:pPr>
      <w:r>
        <w:rPr>
          <w:noProof/>
        </w:rPr>
        <w:t xml:space="preserve">          </w:t>
      </w:r>
    </w:p>
    <w:p w14:paraId="0C83D933" w14:textId="1AB7B90E" w:rsidR="00AD5399" w:rsidRDefault="00AD5399" w:rsidP="00AD5399">
      <w:pPr>
        <w:tabs>
          <w:tab w:val="left" w:pos="823"/>
        </w:tabs>
        <w:jc w:val="right"/>
      </w:pPr>
    </w:p>
    <w:p w14:paraId="15432096" w14:textId="77777777" w:rsidR="001B4992" w:rsidRDefault="001B4992" w:rsidP="00AD5399">
      <w:pPr>
        <w:tabs>
          <w:tab w:val="left" w:pos="823"/>
        </w:tabs>
        <w:jc w:val="right"/>
      </w:pPr>
    </w:p>
    <w:p w14:paraId="707B0226" w14:textId="77777777" w:rsidR="003E34BC" w:rsidRDefault="003E34BC" w:rsidP="003E34BC">
      <w:pPr>
        <w:tabs>
          <w:tab w:val="left" w:pos="823"/>
        </w:tabs>
      </w:pPr>
    </w:p>
    <w:p w14:paraId="4FE755AC" w14:textId="78CE775B" w:rsidR="001B4992" w:rsidRDefault="001B4992" w:rsidP="0087385E">
      <w:pPr>
        <w:tabs>
          <w:tab w:val="left" w:pos="823"/>
        </w:tabs>
        <w:jc w:val="center"/>
      </w:pPr>
    </w:p>
    <w:p w14:paraId="23C5D007" w14:textId="76CA5AA8" w:rsidR="001B4992" w:rsidRDefault="001B4992" w:rsidP="0087385E">
      <w:pPr>
        <w:tabs>
          <w:tab w:val="left" w:pos="823"/>
        </w:tabs>
        <w:jc w:val="center"/>
      </w:pPr>
    </w:p>
    <w:p w14:paraId="4C04CF20" w14:textId="731DE0AB" w:rsidR="001B4992" w:rsidRDefault="0062308C" w:rsidP="0087385E">
      <w:pPr>
        <w:tabs>
          <w:tab w:val="left" w:pos="823"/>
        </w:tabs>
        <w:jc w:val="center"/>
      </w:pPr>
      <w:r>
        <w:rPr>
          <w:noProof/>
        </w:rPr>
        <mc:AlternateContent>
          <mc:Choice Requires="wpi">
            <w:drawing>
              <wp:anchor distT="0" distB="0" distL="114300" distR="114300" simplePos="0" relativeHeight="251665408" behindDoc="0" locked="0" layoutInCell="1" allowOverlap="1" wp14:anchorId="5C40E75F" wp14:editId="7BC771FC">
                <wp:simplePos x="0" y="0"/>
                <wp:positionH relativeFrom="column">
                  <wp:posOffset>1150730</wp:posOffset>
                </wp:positionH>
                <wp:positionV relativeFrom="paragraph">
                  <wp:posOffset>2956638</wp:posOffset>
                </wp:positionV>
                <wp:extent cx="360" cy="360"/>
                <wp:effectExtent l="38100" t="38100" r="57150" b="57150"/>
                <wp:wrapNone/>
                <wp:docPr id="40" name="Input penna 40"/>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type w14:anchorId="55082B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0" o:spid="_x0000_s1026" type="#_x0000_t75" style="position:absolute;margin-left:89.9pt;margin-top:232.1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Mv1EyPSAQAAmwQAABAAAAAAAAAA&#10;AAAAAAAA0gMAAGRycy9pbmsvaW5rMS54bWxQSwECLQAUAAYACAAAACEAqkBcR+AAAAALAQAADwAA&#10;AAAAAAAAAAAAAADSBQAAZHJzL2Rvd25yZXYueG1sUEsBAi0AFAAGAAgAAAAhAHkYvJ2/AAAAIQEA&#10;ABkAAAAAAAAAAAAAAAAA3wYAAGRycy9fcmVscy9lMm9Eb2MueG1sLnJlbHNQSwUGAAAAAAYABgB4&#10;AQAA1Qc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6311A73B" wp14:editId="6F3E5E46">
                <wp:simplePos x="0" y="0"/>
                <wp:positionH relativeFrom="column">
                  <wp:posOffset>1142450</wp:posOffset>
                </wp:positionH>
                <wp:positionV relativeFrom="paragraph">
                  <wp:posOffset>2956638</wp:posOffset>
                </wp:positionV>
                <wp:extent cx="360" cy="360"/>
                <wp:effectExtent l="38100" t="38100" r="57150" b="57150"/>
                <wp:wrapNone/>
                <wp:docPr id="39" name="Input penna 39"/>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14CBC2D4" id="Input penna 39" o:spid="_x0000_s1026" type="#_x0000_t75" style="position:absolute;margin-left:89.25pt;margin-top:232.1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AJ3hajxgEAAJAEAAAQAAAAAAAAAAAAAAAAANYD&#10;AABkcnMvaW5rL2luazEueG1sUEsBAi0AFAAGAAgAAAAhAAAEw5rgAAAACwEAAA8AAAAAAAAAAAAA&#10;AAAAygUAAGRycy9kb3ducmV2LnhtbFBLAQItABQABgAIAAAAIQB5GLydvwAAACEBAAAZAAAAAAAA&#10;AAAAAAAAANcGAABkcnMvX3JlbHMvZTJvRG9jLnhtbC5yZWxzUEsFBgAAAAAGAAYAeAEAAM0HAAAA&#10;AA==&#10;">
                <v:imagedata r:id="rId39" o:title=""/>
              </v:shape>
            </w:pict>
          </mc:Fallback>
        </mc:AlternateContent>
      </w:r>
      <w:r>
        <w:rPr>
          <w:noProof/>
        </w:rPr>
        <mc:AlternateContent>
          <mc:Choice Requires="wpi">
            <w:drawing>
              <wp:anchor distT="0" distB="0" distL="114300" distR="114300" simplePos="0" relativeHeight="251663360" behindDoc="0" locked="0" layoutInCell="1" allowOverlap="1" wp14:anchorId="681F4F23" wp14:editId="633A3CE9">
                <wp:simplePos x="0" y="0"/>
                <wp:positionH relativeFrom="column">
                  <wp:posOffset>3085370</wp:posOffset>
                </wp:positionH>
                <wp:positionV relativeFrom="paragraph">
                  <wp:posOffset>429438</wp:posOffset>
                </wp:positionV>
                <wp:extent cx="360" cy="360"/>
                <wp:effectExtent l="38100" t="38100" r="57150" b="57150"/>
                <wp:wrapNone/>
                <wp:docPr id="38" name="Input penna 38"/>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78E47A7" id="Input penna 38" o:spid="_x0000_s1026" type="#_x0000_t75" style="position:absolute;margin-left:242.25pt;margin-top:33.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LsVTLzSAQAAmwQAABAAAAAA&#10;AAAAAAAAAAAA1QMAAGRycy9pbmsvaW5rMS54bWxQSwECLQAUAAYACAAAACEA1DI/c+AAAAAJAQAA&#10;DwAAAAAAAAAAAAAAAADVBQAAZHJzL2Rvd25yZXYueG1sUEsBAi0AFAAGAAgAAAAhAHkYvJ2/AAAA&#10;IQEAABkAAAAAAAAAAAAAAAAA4gYAAGRycy9fcmVscy9lMm9Eb2MueG1sLnJlbHNQSwUGAAAAAAYA&#10;BgB4AQAA2AcAAAAA&#10;">
                <v:imagedata r:id="rId39" o:title=""/>
              </v:shape>
            </w:pict>
          </mc:Fallback>
        </mc:AlternateContent>
      </w:r>
      <w:r>
        <w:rPr>
          <w:noProof/>
        </w:rPr>
        <mc:AlternateContent>
          <mc:Choice Requires="wpi">
            <w:drawing>
              <wp:anchor distT="0" distB="0" distL="114300" distR="114300" simplePos="0" relativeHeight="251662336" behindDoc="0" locked="0" layoutInCell="1" allowOverlap="1" wp14:anchorId="470A8D56" wp14:editId="1E13A080">
                <wp:simplePos x="0" y="0"/>
                <wp:positionH relativeFrom="column">
                  <wp:posOffset>3013730</wp:posOffset>
                </wp:positionH>
                <wp:positionV relativeFrom="paragraph">
                  <wp:posOffset>429438</wp:posOffset>
                </wp:positionV>
                <wp:extent cx="360" cy="360"/>
                <wp:effectExtent l="38100" t="38100" r="57150" b="57150"/>
                <wp:wrapNone/>
                <wp:docPr id="37" name="Input penna 37"/>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117E3C88" id="Input penna 37" o:spid="_x0000_s1026" type="#_x0000_t75" style="position:absolute;margin-left:236.6pt;margin-top:33.1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">
                <v:imagedata r:id="rId43" o:title=""/>
              </v:shape>
            </w:pict>
          </mc:Fallback>
        </mc:AlternateContent>
      </w:r>
      <w:r>
        <w:rPr>
          <w:noProof/>
        </w:rPr>
        <mc:AlternateContent>
          <mc:Choice Requires="wpi">
            <w:drawing>
              <wp:anchor distT="0" distB="0" distL="114300" distR="114300" simplePos="0" relativeHeight="251661312" behindDoc="0" locked="0" layoutInCell="1" allowOverlap="1" wp14:anchorId="39054D3E" wp14:editId="3618D46D">
                <wp:simplePos x="0" y="0"/>
                <wp:positionH relativeFrom="column">
                  <wp:posOffset>1083410</wp:posOffset>
                </wp:positionH>
                <wp:positionV relativeFrom="paragraph">
                  <wp:posOffset>2956638</wp:posOffset>
                </wp:positionV>
                <wp:extent cx="360" cy="360"/>
                <wp:effectExtent l="38100" t="38100" r="57150" b="57150"/>
                <wp:wrapNone/>
                <wp:docPr id="36" name="Input penna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0FD3DCB9" id="Input penna 36" o:spid="_x0000_s1026" type="#_x0000_t75" style="position:absolute;margin-left:84.6pt;margin-top:232.1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EkTnnjWAQAAmwQAABAA&#10;AAAAAAAAAAAAAAAA1gMAAGRycy9pbmsvaW5rMS54bWxQSwECLQAUAAYACAAAACEAYXmWHt4AAAAL&#10;AQAADwAAAAAAAAAAAAAAAADaBQAAZHJzL2Rvd25yZXYueG1sUEsBAi0AFAAGAAgAAAAhAHkYvJ2/&#10;AAAAIQEAABkAAAAAAAAAAAAAAAAA5QYAAGRycy9fcmVscy9lMm9Eb2MueG1sLnJlbHNQSwUGAAAA&#10;AAYABgB4AQAA2wcAAAAA&#10;">
                <v:imagedata r:id="rId43" o:title=""/>
              </v:shape>
            </w:pict>
          </mc:Fallback>
        </mc:AlternateContent>
      </w:r>
      <w:r w:rsidR="001B4992">
        <w:rPr>
          <w:noProof/>
        </w:rPr>
        <w:drawing>
          <wp:inline distT="0" distB="0" distL="0" distR="0" wp14:anchorId="54517599" wp14:editId="29483D26">
            <wp:extent cx="5943600" cy="3079103"/>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5947218" cy="3080977"/>
                    </a:xfrm>
                    <a:prstGeom prst="rect">
                      <a:avLst/>
                    </a:prstGeom>
                  </pic:spPr>
                </pic:pic>
              </a:graphicData>
            </a:graphic>
          </wp:inline>
        </w:drawing>
      </w:r>
    </w:p>
    <w:p w14:paraId="3B18307E" w14:textId="0E0C112E" w:rsidR="001B4992" w:rsidRDefault="001B4992" w:rsidP="0087385E">
      <w:pPr>
        <w:tabs>
          <w:tab w:val="left" w:pos="823"/>
        </w:tabs>
        <w:jc w:val="center"/>
      </w:pPr>
    </w:p>
    <w:p w14:paraId="7FFBDCDC" w14:textId="60D18529" w:rsidR="001B4992" w:rsidRDefault="001B4992" w:rsidP="0087385E">
      <w:pPr>
        <w:tabs>
          <w:tab w:val="left" w:pos="823"/>
        </w:tabs>
        <w:jc w:val="center"/>
      </w:pPr>
      <w:r>
        <w:rPr>
          <w:noProof/>
        </w:rPr>
        <w:drawing>
          <wp:inline distT="0" distB="0" distL="0" distR="0" wp14:anchorId="60EE556D" wp14:editId="50ABF4A0">
            <wp:extent cx="3436620" cy="4206211"/>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extLst>
                        <a:ext uri="{28A0092B-C50C-407E-A947-70E740481C1C}">
                          <a14:useLocalDpi xmlns:a14="http://schemas.microsoft.com/office/drawing/2010/main" val="0"/>
                        </a:ext>
                      </a:extLst>
                    </a:blip>
                    <a:stretch>
                      <a:fillRect/>
                    </a:stretch>
                  </pic:blipFill>
                  <pic:spPr>
                    <a:xfrm>
                      <a:off x="0" y="0"/>
                      <a:ext cx="3442522" cy="4213435"/>
                    </a:xfrm>
                    <a:prstGeom prst="rect">
                      <a:avLst/>
                    </a:prstGeom>
                  </pic:spPr>
                </pic:pic>
              </a:graphicData>
            </a:graphic>
          </wp:inline>
        </w:drawing>
      </w:r>
    </w:p>
    <w:p w14:paraId="3A909217" w14:textId="77777777" w:rsidR="001B4992" w:rsidRDefault="001B4992" w:rsidP="0087385E">
      <w:pPr>
        <w:tabs>
          <w:tab w:val="left" w:pos="823"/>
        </w:tabs>
        <w:jc w:val="center"/>
      </w:pPr>
    </w:p>
    <w:p w14:paraId="466F58E3" w14:textId="4B45CD71" w:rsidR="00E655EB" w:rsidRDefault="00E655EB" w:rsidP="0087385E">
      <w:pPr>
        <w:tabs>
          <w:tab w:val="left" w:pos="823"/>
        </w:tabs>
        <w:jc w:val="center"/>
      </w:pPr>
      <w:r>
        <w:t>Fig.1</w:t>
      </w:r>
      <w:r w:rsidR="00236323">
        <w:t>5</w:t>
      </w:r>
      <w:r>
        <w:t xml:space="preserve"> Trave IPE 1</w:t>
      </w:r>
      <w:r w:rsidR="00236323">
        <w:t>0</w:t>
      </w:r>
      <w:r>
        <w:t>0</w:t>
      </w:r>
    </w:p>
    <w:p w14:paraId="1B996770" w14:textId="4C6FC54B" w:rsidR="00E655EB" w:rsidRDefault="00E655EB" w:rsidP="00E655EB">
      <w:pPr>
        <w:tabs>
          <w:tab w:val="left" w:pos="823"/>
        </w:tabs>
        <w:jc w:val="center"/>
      </w:pPr>
    </w:p>
    <w:p w14:paraId="76F0A84F" w14:textId="5FA9255E" w:rsidR="00AD5399" w:rsidRDefault="00AD5399" w:rsidP="00AD5399">
      <w:pPr>
        <w:tabs>
          <w:tab w:val="left" w:pos="823"/>
        </w:tabs>
      </w:pPr>
    </w:p>
    <w:p w14:paraId="3E1F5122" w14:textId="535EABA7" w:rsidR="00AD5399" w:rsidRDefault="00AD5399" w:rsidP="00AD5399">
      <w:pPr>
        <w:tabs>
          <w:tab w:val="left" w:pos="823"/>
        </w:tabs>
        <w:jc w:val="right"/>
      </w:pPr>
    </w:p>
    <w:p w14:paraId="71EBFF21" w14:textId="05A7908D" w:rsidR="001B4992" w:rsidRDefault="001B4992" w:rsidP="00AD5399">
      <w:pPr>
        <w:tabs>
          <w:tab w:val="left" w:pos="823"/>
        </w:tabs>
        <w:jc w:val="right"/>
      </w:pPr>
    </w:p>
    <w:p w14:paraId="08611292" w14:textId="10B8D4DC" w:rsidR="001B4992" w:rsidRDefault="0062308C" w:rsidP="001B4992">
      <w:pPr>
        <w:tabs>
          <w:tab w:val="left" w:pos="823"/>
        </w:tabs>
        <w:jc w:val="center"/>
      </w:pPr>
      <w:r>
        <w:rPr>
          <w:noProof/>
        </w:rPr>
        <mc:AlternateContent>
          <mc:Choice Requires="wpi">
            <w:drawing>
              <wp:anchor distT="0" distB="0" distL="114300" distR="114300" simplePos="0" relativeHeight="251660288" behindDoc="0" locked="0" layoutInCell="1" allowOverlap="1" wp14:anchorId="1DCAC847" wp14:editId="47B6D97A">
                <wp:simplePos x="0" y="0"/>
                <wp:positionH relativeFrom="column">
                  <wp:posOffset>1849490</wp:posOffset>
                </wp:positionH>
                <wp:positionV relativeFrom="paragraph">
                  <wp:posOffset>1915907</wp:posOffset>
                </wp:positionV>
                <wp:extent cx="360" cy="360"/>
                <wp:effectExtent l="38100" t="38100" r="57150" b="57150"/>
                <wp:wrapNone/>
                <wp:docPr id="35" name="Input penna 35"/>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40D80353" id="Input penna 35" o:spid="_x0000_s1026" type="#_x0000_t75" style="position:absolute;margin-left:144.95pt;margin-top:150.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HfRfUvWAQAAmwQAABAAAAAAAAAA&#10;AAAAAAAA0AMAAGRycy9pbmsvaW5rMS54bWxQSwECLQAUAAYACAAAACEApnDCqt4AAAALAQAADwAA&#10;AAAAAAAAAAAAAADUBQAAZHJzL2Rvd25yZXYueG1sUEsBAi0AFAAGAAgAAAAhAHkYvJ2/AAAAIQEA&#10;ABkAAAAAAAAAAAAAAAAA3wYAAGRycy9fcmVscy9lMm9Eb2MueG1sLnJlbHNQSwUGAAAAAAYABgB4&#10;AQAA1QcAAAAA&#10;">
                <v:imagedata r:id="rId43" o:title=""/>
              </v:shape>
            </w:pict>
          </mc:Fallback>
        </mc:AlternateContent>
      </w:r>
      <w:r>
        <w:rPr>
          <w:noProof/>
        </w:rPr>
        <mc:AlternateContent>
          <mc:Choice Requires="wpi">
            <w:drawing>
              <wp:anchor distT="0" distB="0" distL="114300" distR="114300" simplePos="0" relativeHeight="251659264" behindDoc="0" locked="0" layoutInCell="1" allowOverlap="1" wp14:anchorId="61F8B94E" wp14:editId="1A218591">
                <wp:simplePos x="0" y="0"/>
                <wp:positionH relativeFrom="column">
                  <wp:posOffset>4004090</wp:posOffset>
                </wp:positionH>
                <wp:positionV relativeFrom="paragraph">
                  <wp:posOffset>2262947</wp:posOffset>
                </wp:positionV>
                <wp:extent cx="360" cy="360"/>
                <wp:effectExtent l="38100" t="38100" r="57150" b="57150"/>
                <wp:wrapNone/>
                <wp:docPr id="33" name="Input penna 33"/>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588E6A64" id="Input penna 33" o:spid="_x0000_s1026" type="#_x0000_t75" style="position:absolute;margin-left:314.6pt;margin-top:177.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JWKpErVAQAAmwQAABAAAAAA&#10;AAAAAAAAAAAA0gMAAGRycy9pbmsvaW5rMS54bWxQSwECLQAUAAYACAAAACEA6obWQuAAAAALAQAA&#10;DwAAAAAAAAAAAAAAAADVBQAAZHJzL2Rvd25yZXYueG1sUEsBAi0AFAAGAAgAAAAhAHkYvJ2/AAAA&#10;IQEAABkAAAAAAAAAAAAAAAAA4gYAAGRycy9fcmVscy9lMm9Eb2MueG1sLnJlbHNQSwUGAAAAAAYA&#10;BgB4AQAA2AcAAAAA&#10;">
                <v:imagedata r:id="rId43" o:title=""/>
              </v:shape>
            </w:pict>
          </mc:Fallback>
        </mc:AlternateContent>
      </w:r>
      <w:r w:rsidR="001B4992">
        <w:rPr>
          <w:noProof/>
        </w:rPr>
        <w:drawing>
          <wp:inline distT="0" distB="0" distL="0" distR="0" wp14:anchorId="6A23FA06" wp14:editId="697949D4">
            <wp:extent cx="4084320" cy="3365480"/>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9">
                      <a:extLst>
                        <a:ext uri="{28A0092B-C50C-407E-A947-70E740481C1C}">
                          <a14:useLocalDpi xmlns:a14="http://schemas.microsoft.com/office/drawing/2010/main" val="0"/>
                        </a:ext>
                      </a:extLst>
                    </a:blip>
                    <a:stretch>
                      <a:fillRect/>
                    </a:stretch>
                  </pic:blipFill>
                  <pic:spPr>
                    <a:xfrm>
                      <a:off x="0" y="0"/>
                      <a:ext cx="4090050" cy="3370202"/>
                    </a:xfrm>
                    <a:prstGeom prst="rect">
                      <a:avLst/>
                    </a:prstGeom>
                  </pic:spPr>
                </pic:pic>
              </a:graphicData>
            </a:graphic>
          </wp:inline>
        </w:drawing>
      </w:r>
    </w:p>
    <w:p w14:paraId="0E32A14F" w14:textId="15C545B0" w:rsidR="001B4992" w:rsidRDefault="001B4992" w:rsidP="001B4992">
      <w:pPr>
        <w:tabs>
          <w:tab w:val="left" w:pos="823"/>
        </w:tabs>
        <w:jc w:val="center"/>
      </w:pPr>
      <w:r>
        <w:rPr>
          <w:noProof/>
        </w:rPr>
        <w:drawing>
          <wp:inline distT="0" distB="0" distL="0" distR="0" wp14:anchorId="4C0F1CEC" wp14:editId="6BC66E35">
            <wp:extent cx="6120130" cy="28187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0">
                      <a:extLst>
                        <a:ext uri="{28A0092B-C50C-407E-A947-70E740481C1C}">
                          <a14:useLocalDpi xmlns:a14="http://schemas.microsoft.com/office/drawing/2010/main" val="0"/>
                        </a:ext>
                      </a:extLst>
                    </a:blip>
                    <a:stretch>
                      <a:fillRect/>
                    </a:stretch>
                  </pic:blipFill>
                  <pic:spPr>
                    <a:xfrm>
                      <a:off x="0" y="0"/>
                      <a:ext cx="6120130" cy="2818765"/>
                    </a:xfrm>
                    <a:prstGeom prst="rect">
                      <a:avLst/>
                    </a:prstGeom>
                  </pic:spPr>
                </pic:pic>
              </a:graphicData>
            </a:graphic>
          </wp:inline>
        </w:drawing>
      </w:r>
    </w:p>
    <w:p w14:paraId="4CAE7A3D" w14:textId="5259EFD9" w:rsidR="00E655EB" w:rsidRDefault="00E655EB" w:rsidP="00AD5399">
      <w:pPr>
        <w:tabs>
          <w:tab w:val="left" w:pos="823"/>
        </w:tabs>
      </w:pPr>
    </w:p>
    <w:p w14:paraId="3712D08A" w14:textId="2BC8A1AA" w:rsidR="003B4699" w:rsidRDefault="003B4699" w:rsidP="003B4699">
      <w:pPr>
        <w:tabs>
          <w:tab w:val="left" w:pos="823"/>
        </w:tabs>
        <w:jc w:val="center"/>
      </w:pPr>
      <w:r>
        <w:t>Fig.1</w:t>
      </w:r>
      <w:r w:rsidR="00236323">
        <w:t>6</w:t>
      </w:r>
      <w:r>
        <w:t xml:space="preserve"> </w:t>
      </w:r>
      <w:r w:rsidR="00BD15E9">
        <w:t xml:space="preserve">Colonna </w:t>
      </w:r>
      <w:r>
        <w:t xml:space="preserve">HEB </w:t>
      </w:r>
      <w:r w:rsidR="00236323">
        <w:t>16</w:t>
      </w:r>
      <w:r>
        <w:t>0</w:t>
      </w:r>
    </w:p>
    <w:p w14:paraId="195185C1" w14:textId="549AAB67" w:rsidR="00D67D22" w:rsidRPr="00D277B6" w:rsidRDefault="003E34BC" w:rsidP="00E655EB">
      <w:pPr>
        <w:tabs>
          <w:tab w:val="left" w:pos="823"/>
        </w:tabs>
        <w:jc w:val="right"/>
      </w:pPr>
      <w:r>
        <w:br w:type="textWrapping" w:clear="all"/>
      </w:r>
      <w:r w:rsidR="00D67D22">
        <w:br w:type="textWrapping" w:clear="all"/>
      </w:r>
    </w:p>
    <w:sectPr w:rsidR="00D67D22" w:rsidRPr="00D277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C0973" w14:textId="77777777" w:rsidR="00E643F0" w:rsidRDefault="00E643F0" w:rsidP="00237108">
      <w:pPr>
        <w:spacing w:after="0" w:line="240" w:lineRule="auto"/>
      </w:pPr>
      <w:r>
        <w:separator/>
      </w:r>
    </w:p>
  </w:endnote>
  <w:endnote w:type="continuationSeparator" w:id="0">
    <w:p w14:paraId="32F67FDF" w14:textId="77777777" w:rsidR="00E643F0" w:rsidRDefault="00E643F0" w:rsidP="00237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EC1E" w14:textId="77777777" w:rsidR="00E643F0" w:rsidRDefault="00E643F0" w:rsidP="00237108">
      <w:pPr>
        <w:spacing w:after="0" w:line="240" w:lineRule="auto"/>
      </w:pPr>
      <w:r>
        <w:separator/>
      </w:r>
    </w:p>
  </w:footnote>
  <w:footnote w:type="continuationSeparator" w:id="0">
    <w:p w14:paraId="29AC3FD1" w14:textId="77777777" w:rsidR="00E643F0" w:rsidRDefault="00E643F0" w:rsidP="00237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6ED0"/>
    <w:multiLevelType w:val="hybridMultilevel"/>
    <w:tmpl w:val="B4407F96"/>
    <w:lvl w:ilvl="0" w:tplc="7A1614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88C4889"/>
    <w:multiLevelType w:val="hybridMultilevel"/>
    <w:tmpl w:val="D39A703E"/>
    <w:lvl w:ilvl="0" w:tplc="7A1614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2818CE"/>
    <w:multiLevelType w:val="hybridMultilevel"/>
    <w:tmpl w:val="A976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C7E6D37"/>
    <w:multiLevelType w:val="hybridMultilevel"/>
    <w:tmpl w:val="320C5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772CCB"/>
    <w:multiLevelType w:val="hybridMultilevel"/>
    <w:tmpl w:val="238AB99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54356238">
    <w:abstractNumId w:val="2"/>
  </w:num>
  <w:num w:numId="2" w16cid:durableId="1040981196">
    <w:abstractNumId w:val="1"/>
  </w:num>
  <w:num w:numId="3" w16cid:durableId="1931111538">
    <w:abstractNumId w:val="0"/>
  </w:num>
  <w:num w:numId="4" w16cid:durableId="1449620969">
    <w:abstractNumId w:val="4"/>
  </w:num>
  <w:num w:numId="5" w16cid:durableId="1625772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FCB"/>
    <w:rsid w:val="0000224B"/>
    <w:rsid w:val="00011637"/>
    <w:rsid w:val="00015108"/>
    <w:rsid w:val="00015FDC"/>
    <w:rsid w:val="0002010A"/>
    <w:rsid w:val="00022025"/>
    <w:rsid w:val="00026E2A"/>
    <w:rsid w:val="00033709"/>
    <w:rsid w:val="00045560"/>
    <w:rsid w:val="000543F8"/>
    <w:rsid w:val="000554F2"/>
    <w:rsid w:val="000579E2"/>
    <w:rsid w:val="00070158"/>
    <w:rsid w:val="00073BC9"/>
    <w:rsid w:val="000761F4"/>
    <w:rsid w:val="000764CF"/>
    <w:rsid w:val="0009092A"/>
    <w:rsid w:val="00093155"/>
    <w:rsid w:val="00094AC3"/>
    <w:rsid w:val="00094CF5"/>
    <w:rsid w:val="00097C81"/>
    <w:rsid w:val="000A6147"/>
    <w:rsid w:val="000B0497"/>
    <w:rsid w:val="000B2087"/>
    <w:rsid w:val="000B2C3D"/>
    <w:rsid w:val="000B6BF5"/>
    <w:rsid w:val="000D397E"/>
    <w:rsid w:val="000E009F"/>
    <w:rsid w:val="000E066F"/>
    <w:rsid w:val="000E3EA1"/>
    <w:rsid w:val="00105260"/>
    <w:rsid w:val="00110D2F"/>
    <w:rsid w:val="00112BA9"/>
    <w:rsid w:val="00122B11"/>
    <w:rsid w:val="00143F40"/>
    <w:rsid w:val="00155535"/>
    <w:rsid w:val="001620D5"/>
    <w:rsid w:val="00164ACB"/>
    <w:rsid w:val="00167D3A"/>
    <w:rsid w:val="00176002"/>
    <w:rsid w:val="00190F2D"/>
    <w:rsid w:val="001B0B3E"/>
    <w:rsid w:val="001B4992"/>
    <w:rsid w:val="001C4473"/>
    <w:rsid w:val="001D7C6C"/>
    <w:rsid w:val="001F1364"/>
    <w:rsid w:val="00204A84"/>
    <w:rsid w:val="00211B3A"/>
    <w:rsid w:val="00212946"/>
    <w:rsid w:val="00227A53"/>
    <w:rsid w:val="00232E68"/>
    <w:rsid w:val="00236323"/>
    <w:rsid w:val="00237108"/>
    <w:rsid w:val="00241BE1"/>
    <w:rsid w:val="00242CAC"/>
    <w:rsid w:val="00242FF4"/>
    <w:rsid w:val="002479A1"/>
    <w:rsid w:val="00250F7C"/>
    <w:rsid w:val="00252458"/>
    <w:rsid w:val="0025349D"/>
    <w:rsid w:val="00254582"/>
    <w:rsid w:val="00256500"/>
    <w:rsid w:val="0026379D"/>
    <w:rsid w:val="0029544B"/>
    <w:rsid w:val="002A0EA4"/>
    <w:rsid w:val="002A68CA"/>
    <w:rsid w:val="002B267E"/>
    <w:rsid w:val="002B275D"/>
    <w:rsid w:val="002B2FAC"/>
    <w:rsid w:val="002C0260"/>
    <w:rsid w:val="002C2A1E"/>
    <w:rsid w:val="002C3A6E"/>
    <w:rsid w:val="002C5F4C"/>
    <w:rsid w:val="002C6C8E"/>
    <w:rsid w:val="002D1D6A"/>
    <w:rsid w:val="002D35A2"/>
    <w:rsid w:val="002D726A"/>
    <w:rsid w:val="002D7CE7"/>
    <w:rsid w:val="002E0980"/>
    <w:rsid w:val="002E2F82"/>
    <w:rsid w:val="002E662B"/>
    <w:rsid w:val="002F47C3"/>
    <w:rsid w:val="002F6E14"/>
    <w:rsid w:val="003034A1"/>
    <w:rsid w:val="003129B0"/>
    <w:rsid w:val="003137D3"/>
    <w:rsid w:val="00320A6B"/>
    <w:rsid w:val="00321533"/>
    <w:rsid w:val="00323626"/>
    <w:rsid w:val="00324A5E"/>
    <w:rsid w:val="00326556"/>
    <w:rsid w:val="00326557"/>
    <w:rsid w:val="0033620C"/>
    <w:rsid w:val="00350677"/>
    <w:rsid w:val="00367024"/>
    <w:rsid w:val="003675E4"/>
    <w:rsid w:val="00381E05"/>
    <w:rsid w:val="003871E3"/>
    <w:rsid w:val="00392328"/>
    <w:rsid w:val="003A2F7A"/>
    <w:rsid w:val="003A62FB"/>
    <w:rsid w:val="003B3A4C"/>
    <w:rsid w:val="003B4699"/>
    <w:rsid w:val="003B4DF7"/>
    <w:rsid w:val="003D0BCB"/>
    <w:rsid w:val="003D355D"/>
    <w:rsid w:val="003D4148"/>
    <w:rsid w:val="003E26D4"/>
    <w:rsid w:val="003E34BC"/>
    <w:rsid w:val="003F0DF0"/>
    <w:rsid w:val="003F1E3B"/>
    <w:rsid w:val="003F1E47"/>
    <w:rsid w:val="004270B0"/>
    <w:rsid w:val="00430474"/>
    <w:rsid w:val="00432F32"/>
    <w:rsid w:val="0043584E"/>
    <w:rsid w:val="0044179E"/>
    <w:rsid w:val="0044250F"/>
    <w:rsid w:val="00452233"/>
    <w:rsid w:val="00461D16"/>
    <w:rsid w:val="00463D34"/>
    <w:rsid w:val="004722D2"/>
    <w:rsid w:val="00472980"/>
    <w:rsid w:val="004753A7"/>
    <w:rsid w:val="004860D9"/>
    <w:rsid w:val="00491D15"/>
    <w:rsid w:val="00492438"/>
    <w:rsid w:val="00492624"/>
    <w:rsid w:val="0049678D"/>
    <w:rsid w:val="004978C6"/>
    <w:rsid w:val="00497B2F"/>
    <w:rsid w:val="004A1349"/>
    <w:rsid w:val="004A1CFE"/>
    <w:rsid w:val="004A2AF0"/>
    <w:rsid w:val="004A5F31"/>
    <w:rsid w:val="004B2DA3"/>
    <w:rsid w:val="004B78CD"/>
    <w:rsid w:val="004B7B2C"/>
    <w:rsid w:val="004C073D"/>
    <w:rsid w:val="004C15AB"/>
    <w:rsid w:val="004D20EC"/>
    <w:rsid w:val="004E34BA"/>
    <w:rsid w:val="004E4F50"/>
    <w:rsid w:val="004E7DA7"/>
    <w:rsid w:val="004F4B92"/>
    <w:rsid w:val="004F532F"/>
    <w:rsid w:val="004F570A"/>
    <w:rsid w:val="005024E1"/>
    <w:rsid w:val="0050250D"/>
    <w:rsid w:val="005067D3"/>
    <w:rsid w:val="00507B9D"/>
    <w:rsid w:val="005118FB"/>
    <w:rsid w:val="0051216F"/>
    <w:rsid w:val="00520BB5"/>
    <w:rsid w:val="00520F27"/>
    <w:rsid w:val="00524FC9"/>
    <w:rsid w:val="0052532B"/>
    <w:rsid w:val="00553BED"/>
    <w:rsid w:val="00565247"/>
    <w:rsid w:val="00570031"/>
    <w:rsid w:val="00570572"/>
    <w:rsid w:val="005721C1"/>
    <w:rsid w:val="0059146C"/>
    <w:rsid w:val="00593CDF"/>
    <w:rsid w:val="0059785E"/>
    <w:rsid w:val="005A0612"/>
    <w:rsid w:val="005A5765"/>
    <w:rsid w:val="005B15C1"/>
    <w:rsid w:val="005B712A"/>
    <w:rsid w:val="005B7BBB"/>
    <w:rsid w:val="005C0221"/>
    <w:rsid w:val="005C0A4A"/>
    <w:rsid w:val="005D3481"/>
    <w:rsid w:val="005D468C"/>
    <w:rsid w:val="005D5B88"/>
    <w:rsid w:val="005E2316"/>
    <w:rsid w:val="005E4FCD"/>
    <w:rsid w:val="005F3446"/>
    <w:rsid w:val="005F4B4F"/>
    <w:rsid w:val="005F5C31"/>
    <w:rsid w:val="005F6F2D"/>
    <w:rsid w:val="0060095B"/>
    <w:rsid w:val="006025DA"/>
    <w:rsid w:val="00602E9D"/>
    <w:rsid w:val="00603D64"/>
    <w:rsid w:val="00604876"/>
    <w:rsid w:val="00606201"/>
    <w:rsid w:val="006068F9"/>
    <w:rsid w:val="0061063F"/>
    <w:rsid w:val="00615D92"/>
    <w:rsid w:val="0061788E"/>
    <w:rsid w:val="00620916"/>
    <w:rsid w:val="0062308C"/>
    <w:rsid w:val="00623AFB"/>
    <w:rsid w:val="006269E9"/>
    <w:rsid w:val="00632FCB"/>
    <w:rsid w:val="0063709E"/>
    <w:rsid w:val="00642D8E"/>
    <w:rsid w:val="00655FDA"/>
    <w:rsid w:val="006578A7"/>
    <w:rsid w:val="00667CEF"/>
    <w:rsid w:val="006734BA"/>
    <w:rsid w:val="00675630"/>
    <w:rsid w:val="00676030"/>
    <w:rsid w:val="00676B1A"/>
    <w:rsid w:val="00684C09"/>
    <w:rsid w:val="00693348"/>
    <w:rsid w:val="00693685"/>
    <w:rsid w:val="00694C93"/>
    <w:rsid w:val="006A30B4"/>
    <w:rsid w:val="006A349A"/>
    <w:rsid w:val="006B14BA"/>
    <w:rsid w:val="006B2553"/>
    <w:rsid w:val="006B3A21"/>
    <w:rsid w:val="006C17CD"/>
    <w:rsid w:val="006C3119"/>
    <w:rsid w:val="006C34C1"/>
    <w:rsid w:val="006C7379"/>
    <w:rsid w:val="006C7891"/>
    <w:rsid w:val="006D275F"/>
    <w:rsid w:val="006E0833"/>
    <w:rsid w:val="006F0AD5"/>
    <w:rsid w:val="006F4F6C"/>
    <w:rsid w:val="007006BF"/>
    <w:rsid w:val="00724E9D"/>
    <w:rsid w:val="0072524C"/>
    <w:rsid w:val="00740995"/>
    <w:rsid w:val="0075177D"/>
    <w:rsid w:val="0075609F"/>
    <w:rsid w:val="00757C0F"/>
    <w:rsid w:val="00763DF8"/>
    <w:rsid w:val="00774F88"/>
    <w:rsid w:val="007772B7"/>
    <w:rsid w:val="00785AC8"/>
    <w:rsid w:val="007A296B"/>
    <w:rsid w:val="007A66C5"/>
    <w:rsid w:val="007C0EE3"/>
    <w:rsid w:val="007C4C80"/>
    <w:rsid w:val="007C74D0"/>
    <w:rsid w:val="007D36C1"/>
    <w:rsid w:val="007E43D1"/>
    <w:rsid w:val="007E6540"/>
    <w:rsid w:val="007E6F47"/>
    <w:rsid w:val="007F3078"/>
    <w:rsid w:val="007F71B1"/>
    <w:rsid w:val="007F7FD0"/>
    <w:rsid w:val="008004B5"/>
    <w:rsid w:val="008008BE"/>
    <w:rsid w:val="008125D3"/>
    <w:rsid w:val="00813503"/>
    <w:rsid w:val="00815365"/>
    <w:rsid w:val="00824329"/>
    <w:rsid w:val="00825BD6"/>
    <w:rsid w:val="0083182A"/>
    <w:rsid w:val="00835655"/>
    <w:rsid w:val="00841362"/>
    <w:rsid w:val="0085237D"/>
    <w:rsid w:val="00856BEC"/>
    <w:rsid w:val="00861C89"/>
    <w:rsid w:val="0087385E"/>
    <w:rsid w:val="00874838"/>
    <w:rsid w:val="008771F3"/>
    <w:rsid w:val="00882140"/>
    <w:rsid w:val="008905D5"/>
    <w:rsid w:val="0089236B"/>
    <w:rsid w:val="008A63C8"/>
    <w:rsid w:val="008A7484"/>
    <w:rsid w:val="008B08F4"/>
    <w:rsid w:val="008B2C5A"/>
    <w:rsid w:val="008B342C"/>
    <w:rsid w:val="008B58EA"/>
    <w:rsid w:val="008D396D"/>
    <w:rsid w:val="008D4CEE"/>
    <w:rsid w:val="008D4F2E"/>
    <w:rsid w:val="008E014D"/>
    <w:rsid w:val="008E0DC6"/>
    <w:rsid w:val="008E449C"/>
    <w:rsid w:val="008F09C8"/>
    <w:rsid w:val="008F2A7C"/>
    <w:rsid w:val="008F398A"/>
    <w:rsid w:val="00912EF1"/>
    <w:rsid w:val="00922D2D"/>
    <w:rsid w:val="00925482"/>
    <w:rsid w:val="00936748"/>
    <w:rsid w:val="009442BA"/>
    <w:rsid w:val="00956D53"/>
    <w:rsid w:val="009612A1"/>
    <w:rsid w:val="0096454E"/>
    <w:rsid w:val="00966111"/>
    <w:rsid w:val="00966D43"/>
    <w:rsid w:val="009727BF"/>
    <w:rsid w:val="00972AEF"/>
    <w:rsid w:val="009913E3"/>
    <w:rsid w:val="009A03DB"/>
    <w:rsid w:val="009A3507"/>
    <w:rsid w:val="009B00F1"/>
    <w:rsid w:val="009B3991"/>
    <w:rsid w:val="009D3931"/>
    <w:rsid w:val="009D5903"/>
    <w:rsid w:val="009D61CB"/>
    <w:rsid w:val="009D695F"/>
    <w:rsid w:val="009F4FBC"/>
    <w:rsid w:val="009F57C8"/>
    <w:rsid w:val="00A0511A"/>
    <w:rsid w:val="00A07A69"/>
    <w:rsid w:val="00A12112"/>
    <w:rsid w:val="00A12BD2"/>
    <w:rsid w:val="00A1560C"/>
    <w:rsid w:val="00A26A27"/>
    <w:rsid w:val="00A321C5"/>
    <w:rsid w:val="00A4358C"/>
    <w:rsid w:val="00A47F8D"/>
    <w:rsid w:val="00A5009A"/>
    <w:rsid w:val="00A51235"/>
    <w:rsid w:val="00A521B2"/>
    <w:rsid w:val="00A53B70"/>
    <w:rsid w:val="00A6416F"/>
    <w:rsid w:val="00A8142F"/>
    <w:rsid w:val="00A83CB1"/>
    <w:rsid w:val="00AA3C00"/>
    <w:rsid w:val="00AA3F70"/>
    <w:rsid w:val="00AC198F"/>
    <w:rsid w:val="00AC1B4D"/>
    <w:rsid w:val="00AC766B"/>
    <w:rsid w:val="00AD2813"/>
    <w:rsid w:val="00AD40C3"/>
    <w:rsid w:val="00AD5399"/>
    <w:rsid w:val="00AE00E2"/>
    <w:rsid w:val="00AE0CB1"/>
    <w:rsid w:val="00AE3E60"/>
    <w:rsid w:val="00AE5561"/>
    <w:rsid w:val="00AF0219"/>
    <w:rsid w:val="00AF28D0"/>
    <w:rsid w:val="00B04446"/>
    <w:rsid w:val="00B11695"/>
    <w:rsid w:val="00B14DD8"/>
    <w:rsid w:val="00B15A06"/>
    <w:rsid w:val="00B23662"/>
    <w:rsid w:val="00B31F61"/>
    <w:rsid w:val="00B33A8E"/>
    <w:rsid w:val="00B64DDD"/>
    <w:rsid w:val="00B67149"/>
    <w:rsid w:val="00B71197"/>
    <w:rsid w:val="00B753A6"/>
    <w:rsid w:val="00B838B1"/>
    <w:rsid w:val="00B83A4B"/>
    <w:rsid w:val="00B86432"/>
    <w:rsid w:val="00B8707E"/>
    <w:rsid w:val="00B92046"/>
    <w:rsid w:val="00BA4041"/>
    <w:rsid w:val="00BC392B"/>
    <w:rsid w:val="00BD15E9"/>
    <w:rsid w:val="00BD1D48"/>
    <w:rsid w:val="00BD487B"/>
    <w:rsid w:val="00BD7481"/>
    <w:rsid w:val="00BE5FF6"/>
    <w:rsid w:val="00BE60F7"/>
    <w:rsid w:val="00BF4ED3"/>
    <w:rsid w:val="00C016FF"/>
    <w:rsid w:val="00C078C0"/>
    <w:rsid w:val="00C11981"/>
    <w:rsid w:val="00C20458"/>
    <w:rsid w:val="00C21830"/>
    <w:rsid w:val="00C27412"/>
    <w:rsid w:val="00C31031"/>
    <w:rsid w:val="00C33B17"/>
    <w:rsid w:val="00C4367F"/>
    <w:rsid w:val="00C455FB"/>
    <w:rsid w:val="00C47684"/>
    <w:rsid w:val="00C56621"/>
    <w:rsid w:val="00C715C1"/>
    <w:rsid w:val="00C8080B"/>
    <w:rsid w:val="00C854F7"/>
    <w:rsid w:val="00CA0F21"/>
    <w:rsid w:val="00CB0261"/>
    <w:rsid w:val="00CB2240"/>
    <w:rsid w:val="00CB5A73"/>
    <w:rsid w:val="00CE7B83"/>
    <w:rsid w:val="00CF44F5"/>
    <w:rsid w:val="00D00EA5"/>
    <w:rsid w:val="00D02BB1"/>
    <w:rsid w:val="00D05CC4"/>
    <w:rsid w:val="00D07E35"/>
    <w:rsid w:val="00D11BE0"/>
    <w:rsid w:val="00D13415"/>
    <w:rsid w:val="00D15278"/>
    <w:rsid w:val="00D16A06"/>
    <w:rsid w:val="00D23BEB"/>
    <w:rsid w:val="00D2551C"/>
    <w:rsid w:val="00D277B6"/>
    <w:rsid w:val="00D314AC"/>
    <w:rsid w:val="00D40084"/>
    <w:rsid w:val="00D408D2"/>
    <w:rsid w:val="00D42296"/>
    <w:rsid w:val="00D54270"/>
    <w:rsid w:val="00D559AD"/>
    <w:rsid w:val="00D610F3"/>
    <w:rsid w:val="00D634EC"/>
    <w:rsid w:val="00D67D22"/>
    <w:rsid w:val="00D70171"/>
    <w:rsid w:val="00D85080"/>
    <w:rsid w:val="00D86F43"/>
    <w:rsid w:val="00D959D9"/>
    <w:rsid w:val="00DA024F"/>
    <w:rsid w:val="00DA5A22"/>
    <w:rsid w:val="00DA6F4B"/>
    <w:rsid w:val="00DB5A39"/>
    <w:rsid w:val="00DC5DEF"/>
    <w:rsid w:val="00DD0DDD"/>
    <w:rsid w:val="00DE287A"/>
    <w:rsid w:val="00DE69DF"/>
    <w:rsid w:val="00DF3318"/>
    <w:rsid w:val="00DF3E3C"/>
    <w:rsid w:val="00E1337B"/>
    <w:rsid w:val="00E228FD"/>
    <w:rsid w:val="00E27880"/>
    <w:rsid w:val="00E33298"/>
    <w:rsid w:val="00E34CE7"/>
    <w:rsid w:val="00E44E60"/>
    <w:rsid w:val="00E50599"/>
    <w:rsid w:val="00E57D2D"/>
    <w:rsid w:val="00E60F18"/>
    <w:rsid w:val="00E643F0"/>
    <w:rsid w:val="00E655EB"/>
    <w:rsid w:val="00E66EDD"/>
    <w:rsid w:val="00E733DF"/>
    <w:rsid w:val="00E7614E"/>
    <w:rsid w:val="00E823AA"/>
    <w:rsid w:val="00E82400"/>
    <w:rsid w:val="00E96597"/>
    <w:rsid w:val="00EA6BC1"/>
    <w:rsid w:val="00EA740B"/>
    <w:rsid w:val="00EB1147"/>
    <w:rsid w:val="00EB18DF"/>
    <w:rsid w:val="00EB3717"/>
    <w:rsid w:val="00EB4FC2"/>
    <w:rsid w:val="00EB644F"/>
    <w:rsid w:val="00EC1AE1"/>
    <w:rsid w:val="00EC333C"/>
    <w:rsid w:val="00EC5AA2"/>
    <w:rsid w:val="00ED2138"/>
    <w:rsid w:val="00ED6970"/>
    <w:rsid w:val="00EE0A22"/>
    <w:rsid w:val="00EE4370"/>
    <w:rsid w:val="00EF1EA7"/>
    <w:rsid w:val="00F04B16"/>
    <w:rsid w:val="00F058B1"/>
    <w:rsid w:val="00F162CA"/>
    <w:rsid w:val="00F30C0A"/>
    <w:rsid w:val="00F33471"/>
    <w:rsid w:val="00F344EB"/>
    <w:rsid w:val="00F34C76"/>
    <w:rsid w:val="00F3798F"/>
    <w:rsid w:val="00F4104E"/>
    <w:rsid w:val="00F43029"/>
    <w:rsid w:val="00F4518E"/>
    <w:rsid w:val="00F47D81"/>
    <w:rsid w:val="00F523E1"/>
    <w:rsid w:val="00F615AC"/>
    <w:rsid w:val="00F709CB"/>
    <w:rsid w:val="00F719DD"/>
    <w:rsid w:val="00F73AC6"/>
    <w:rsid w:val="00F84EF2"/>
    <w:rsid w:val="00F95BB1"/>
    <w:rsid w:val="00FB2474"/>
    <w:rsid w:val="00FB3FF9"/>
    <w:rsid w:val="00FB4B8B"/>
    <w:rsid w:val="00FC29F0"/>
    <w:rsid w:val="00FC56BC"/>
    <w:rsid w:val="00FC7ED5"/>
    <w:rsid w:val="00FE109E"/>
    <w:rsid w:val="00FE152F"/>
    <w:rsid w:val="00FE32D8"/>
    <w:rsid w:val="00FE55A9"/>
    <w:rsid w:val="00FE79DC"/>
    <w:rsid w:val="00FF6809"/>
    <w:rsid w:val="00FF6C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6AEA"/>
  <w15:chartTrackingRefBased/>
  <w15:docId w15:val="{D57B9DFA-D3CD-432F-8C63-27788829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C74D0"/>
    <w:pPr>
      <w:ind w:left="720"/>
      <w:contextualSpacing/>
    </w:pPr>
  </w:style>
  <w:style w:type="paragraph" w:styleId="Intestazione">
    <w:name w:val="header"/>
    <w:basedOn w:val="Normale"/>
    <w:link w:val="IntestazioneCarattere"/>
    <w:uiPriority w:val="99"/>
    <w:unhideWhenUsed/>
    <w:rsid w:val="002371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37108"/>
  </w:style>
  <w:style w:type="paragraph" w:styleId="Pidipagina">
    <w:name w:val="footer"/>
    <w:basedOn w:val="Normale"/>
    <w:link w:val="PidipaginaCarattere"/>
    <w:uiPriority w:val="99"/>
    <w:unhideWhenUsed/>
    <w:rsid w:val="002371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37108"/>
  </w:style>
  <w:style w:type="table" w:styleId="Grigliatabella">
    <w:name w:val="Table Grid"/>
    <w:basedOn w:val="Tabellanormale"/>
    <w:uiPriority w:val="39"/>
    <w:rsid w:val="00DF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4417">
      <w:bodyDiv w:val="1"/>
      <w:marLeft w:val="0"/>
      <w:marRight w:val="0"/>
      <w:marTop w:val="0"/>
      <w:marBottom w:val="0"/>
      <w:divBdr>
        <w:top w:val="none" w:sz="0" w:space="0" w:color="auto"/>
        <w:left w:val="none" w:sz="0" w:space="0" w:color="auto"/>
        <w:bottom w:val="none" w:sz="0" w:space="0" w:color="auto"/>
        <w:right w:val="none" w:sz="0" w:space="0" w:color="auto"/>
      </w:divBdr>
    </w:div>
    <w:div w:id="115370163">
      <w:bodyDiv w:val="1"/>
      <w:marLeft w:val="0"/>
      <w:marRight w:val="0"/>
      <w:marTop w:val="0"/>
      <w:marBottom w:val="0"/>
      <w:divBdr>
        <w:top w:val="none" w:sz="0" w:space="0" w:color="auto"/>
        <w:left w:val="none" w:sz="0" w:space="0" w:color="auto"/>
        <w:bottom w:val="none" w:sz="0" w:space="0" w:color="auto"/>
        <w:right w:val="none" w:sz="0" w:space="0" w:color="auto"/>
      </w:divBdr>
    </w:div>
    <w:div w:id="145754292">
      <w:bodyDiv w:val="1"/>
      <w:marLeft w:val="0"/>
      <w:marRight w:val="0"/>
      <w:marTop w:val="0"/>
      <w:marBottom w:val="0"/>
      <w:divBdr>
        <w:top w:val="none" w:sz="0" w:space="0" w:color="auto"/>
        <w:left w:val="none" w:sz="0" w:space="0" w:color="auto"/>
        <w:bottom w:val="none" w:sz="0" w:space="0" w:color="auto"/>
        <w:right w:val="none" w:sz="0" w:space="0" w:color="auto"/>
      </w:divBdr>
    </w:div>
    <w:div w:id="166753765">
      <w:bodyDiv w:val="1"/>
      <w:marLeft w:val="0"/>
      <w:marRight w:val="0"/>
      <w:marTop w:val="0"/>
      <w:marBottom w:val="0"/>
      <w:divBdr>
        <w:top w:val="none" w:sz="0" w:space="0" w:color="auto"/>
        <w:left w:val="none" w:sz="0" w:space="0" w:color="auto"/>
        <w:bottom w:val="none" w:sz="0" w:space="0" w:color="auto"/>
        <w:right w:val="none" w:sz="0" w:space="0" w:color="auto"/>
      </w:divBdr>
    </w:div>
    <w:div w:id="176627043">
      <w:bodyDiv w:val="1"/>
      <w:marLeft w:val="0"/>
      <w:marRight w:val="0"/>
      <w:marTop w:val="0"/>
      <w:marBottom w:val="0"/>
      <w:divBdr>
        <w:top w:val="none" w:sz="0" w:space="0" w:color="auto"/>
        <w:left w:val="none" w:sz="0" w:space="0" w:color="auto"/>
        <w:bottom w:val="none" w:sz="0" w:space="0" w:color="auto"/>
        <w:right w:val="none" w:sz="0" w:space="0" w:color="auto"/>
      </w:divBdr>
    </w:div>
    <w:div w:id="188760610">
      <w:bodyDiv w:val="1"/>
      <w:marLeft w:val="0"/>
      <w:marRight w:val="0"/>
      <w:marTop w:val="0"/>
      <w:marBottom w:val="0"/>
      <w:divBdr>
        <w:top w:val="none" w:sz="0" w:space="0" w:color="auto"/>
        <w:left w:val="none" w:sz="0" w:space="0" w:color="auto"/>
        <w:bottom w:val="none" w:sz="0" w:space="0" w:color="auto"/>
        <w:right w:val="none" w:sz="0" w:space="0" w:color="auto"/>
      </w:divBdr>
    </w:div>
    <w:div w:id="246153667">
      <w:bodyDiv w:val="1"/>
      <w:marLeft w:val="0"/>
      <w:marRight w:val="0"/>
      <w:marTop w:val="0"/>
      <w:marBottom w:val="0"/>
      <w:divBdr>
        <w:top w:val="none" w:sz="0" w:space="0" w:color="auto"/>
        <w:left w:val="none" w:sz="0" w:space="0" w:color="auto"/>
        <w:bottom w:val="none" w:sz="0" w:space="0" w:color="auto"/>
        <w:right w:val="none" w:sz="0" w:space="0" w:color="auto"/>
      </w:divBdr>
    </w:div>
    <w:div w:id="265499335">
      <w:bodyDiv w:val="1"/>
      <w:marLeft w:val="0"/>
      <w:marRight w:val="0"/>
      <w:marTop w:val="0"/>
      <w:marBottom w:val="0"/>
      <w:divBdr>
        <w:top w:val="none" w:sz="0" w:space="0" w:color="auto"/>
        <w:left w:val="none" w:sz="0" w:space="0" w:color="auto"/>
        <w:bottom w:val="none" w:sz="0" w:space="0" w:color="auto"/>
        <w:right w:val="none" w:sz="0" w:space="0" w:color="auto"/>
      </w:divBdr>
    </w:div>
    <w:div w:id="366565871">
      <w:bodyDiv w:val="1"/>
      <w:marLeft w:val="0"/>
      <w:marRight w:val="0"/>
      <w:marTop w:val="0"/>
      <w:marBottom w:val="0"/>
      <w:divBdr>
        <w:top w:val="none" w:sz="0" w:space="0" w:color="auto"/>
        <w:left w:val="none" w:sz="0" w:space="0" w:color="auto"/>
        <w:bottom w:val="none" w:sz="0" w:space="0" w:color="auto"/>
        <w:right w:val="none" w:sz="0" w:space="0" w:color="auto"/>
      </w:divBdr>
    </w:div>
    <w:div w:id="389502139">
      <w:bodyDiv w:val="1"/>
      <w:marLeft w:val="0"/>
      <w:marRight w:val="0"/>
      <w:marTop w:val="0"/>
      <w:marBottom w:val="0"/>
      <w:divBdr>
        <w:top w:val="none" w:sz="0" w:space="0" w:color="auto"/>
        <w:left w:val="none" w:sz="0" w:space="0" w:color="auto"/>
        <w:bottom w:val="none" w:sz="0" w:space="0" w:color="auto"/>
        <w:right w:val="none" w:sz="0" w:space="0" w:color="auto"/>
      </w:divBdr>
    </w:div>
    <w:div w:id="479856309">
      <w:bodyDiv w:val="1"/>
      <w:marLeft w:val="0"/>
      <w:marRight w:val="0"/>
      <w:marTop w:val="0"/>
      <w:marBottom w:val="0"/>
      <w:divBdr>
        <w:top w:val="none" w:sz="0" w:space="0" w:color="auto"/>
        <w:left w:val="none" w:sz="0" w:space="0" w:color="auto"/>
        <w:bottom w:val="none" w:sz="0" w:space="0" w:color="auto"/>
        <w:right w:val="none" w:sz="0" w:space="0" w:color="auto"/>
      </w:divBdr>
    </w:div>
    <w:div w:id="557784155">
      <w:bodyDiv w:val="1"/>
      <w:marLeft w:val="0"/>
      <w:marRight w:val="0"/>
      <w:marTop w:val="0"/>
      <w:marBottom w:val="0"/>
      <w:divBdr>
        <w:top w:val="none" w:sz="0" w:space="0" w:color="auto"/>
        <w:left w:val="none" w:sz="0" w:space="0" w:color="auto"/>
        <w:bottom w:val="none" w:sz="0" w:space="0" w:color="auto"/>
        <w:right w:val="none" w:sz="0" w:space="0" w:color="auto"/>
      </w:divBdr>
    </w:div>
    <w:div w:id="560410150">
      <w:bodyDiv w:val="1"/>
      <w:marLeft w:val="0"/>
      <w:marRight w:val="0"/>
      <w:marTop w:val="0"/>
      <w:marBottom w:val="0"/>
      <w:divBdr>
        <w:top w:val="none" w:sz="0" w:space="0" w:color="auto"/>
        <w:left w:val="none" w:sz="0" w:space="0" w:color="auto"/>
        <w:bottom w:val="none" w:sz="0" w:space="0" w:color="auto"/>
        <w:right w:val="none" w:sz="0" w:space="0" w:color="auto"/>
      </w:divBdr>
    </w:div>
    <w:div w:id="610288366">
      <w:bodyDiv w:val="1"/>
      <w:marLeft w:val="0"/>
      <w:marRight w:val="0"/>
      <w:marTop w:val="0"/>
      <w:marBottom w:val="0"/>
      <w:divBdr>
        <w:top w:val="none" w:sz="0" w:space="0" w:color="auto"/>
        <w:left w:val="none" w:sz="0" w:space="0" w:color="auto"/>
        <w:bottom w:val="none" w:sz="0" w:space="0" w:color="auto"/>
        <w:right w:val="none" w:sz="0" w:space="0" w:color="auto"/>
      </w:divBdr>
    </w:div>
    <w:div w:id="635336177">
      <w:bodyDiv w:val="1"/>
      <w:marLeft w:val="0"/>
      <w:marRight w:val="0"/>
      <w:marTop w:val="0"/>
      <w:marBottom w:val="0"/>
      <w:divBdr>
        <w:top w:val="none" w:sz="0" w:space="0" w:color="auto"/>
        <w:left w:val="none" w:sz="0" w:space="0" w:color="auto"/>
        <w:bottom w:val="none" w:sz="0" w:space="0" w:color="auto"/>
        <w:right w:val="none" w:sz="0" w:space="0" w:color="auto"/>
      </w:divBdr>
    </w:div>
    <w:div w:id="655887197">
      <w:bodyDiv w:val="1"/>
      <w:marLeft w:val="0"/>
      <w:marRight w:val="0"/>
      <w:marTop w:val="0"/>
      <w:marBottom w:val="0"/>
      <w:divBdr>
        <w:top w:val="none" w:sz="0" w:space="0" w:color="auto"/>
        <w:left w:val="none" w:sz="0" w:space="0" w:color="auto"/>
        <w:bottom w:val="none" w:sz="0" w:space="0" w:color="auto"/>
        <w:right w:val="none" w:sz="0" w:space="0" w:color="auto"/>
      </w:divBdr>
    </w:div>
    <w:div w:id="722096337">
      <w:bodyDiv w:val="1"/>
      <w:marLeft w:val="0"/>
      <w:marRight w:val="0"/>
      <w:marTop w:val="0"/>
      <w:marBottom w:val="0"/>
      <w:divBdr>
        <w:top w:val="none" w:sz="0" w:space="0" w:color="auto"/>
        <w:left w:val="none" w:sz="0" w:space="0" w:color="auto"/>
        <w:bottom w:val="none" w:sz="0" w:space="0" w:color="auto"/>
        <w:right w:val="none" w:sz="0" w:space="0" w:color="auto"/>
      </w:divBdr>
    </w:div>
    <w:div w:id="737436642">
      <w:bodyDiv w:val="1"/>
      <w:marLeft w:val="0"/>
      <w:marRight w:val="0"/>
      <w:marTop w:val="0"/>
      <w:marBottom w:val="0"/>
      <w:divBdr>
        <w:top w:val="none" w:sz="0" w:space="0" w:color="auto"/>
        <w:left w:val="none" w:sz="0" w:space="0" w:color="auto"/>
        <w:bottom w:val="none" w:sz="0" w:space="0" w:color="auto"/>
        <w:right w:val="none" w:sz="0" w:space="0" w:color="auto"/>
      </w:divBdr>
    </w:div>
    <w:div w:id="783842576">
      <w:bodyDiv w:val="1"/>
      <w:marLeft w:val="0"/>
      <w:marRight w:val="0"/>
      <w:marTop w:val="0"/>
      <w:marBottom w:val="0"/>
      <w:divBdr>
        <w:top w:val="none" w:sz="0" w:space="0" w:color="auto"/>
        <w:left w:val="none" w:sz="0" w:space="0" w:color="auto"/>
        <w:bottom w:val="none" w:sz="0" w:space="0" w:color="auto"/>
        <w:right w:val="none" w:sz="0" w:space="0" w:color="auto"/>
      </w:divBdr>
    </w:div>
    <w:div w:id="881793716">
      <w:bodyDiv w:val="1"/>
      <w:marLeft w:val="0"/>
      <w:marRight w:val="0"/>
      <w:marTop w:val="0"/>
      <w:marBottom w:val="0"/>
      <w:divBdr>
        <w:top w:val="none" w:sz="0" w:space="0" w:color="auto"/>
        <w:left w:val="none" w:sz="0" w:space="0" w:color="auto"/>
        <w:bottom w:val="none" w:sz="0" w:space="0" w:color="auto"/>
        <w:right w:val="none" w:sz="0" w:space="0" w:color="auto"/>
      </w:divBdr>
    </w:div>
    <w:div w:id="905071359">
      <w:bodyDiv w:val="1"/>
      <w:marLeft w:val="0"/>
      <w:marRight w:val="0"/>
      <w:marTop w:val="0"/>
      <w:marBottom w:val="0"/>
      <w:divBdr>
        <w:top w:val="none" w:sz="0" w:space="0" w:color="auto"/>
        <w:left w:val="none" w:sz="0" w:space="0" w:color="auto"/>
        <w:bottom w:val="none" w:sz="0" w:space="0" w:color="auto"/>
        <w:right w:val="none" w:sz="0" w:space="0" w:color="auto"/>
      </w:divBdr>
    </w:div>
    <w:div w:id="936791672">
      <w:bodyDiv w:val="1"/>
      <w:marLeft w:val="0"/>
      <w:marRight w:val="0"/>
      <w:marTop w:val="0"/>
      <w:marBottom w:val="0"/>
      <w:divBdr>
        <w:top w:val="none" w:sz="0" w:space="0" w:color="auto"/>
        <w:left w:val="none" w:sz="0" w:space="0" w:color="auto"/>
        <w:bottom w:val="none" w:sz="0" w:space="0" w:color="auto"/>
        <w:right w:val="none" w:sz="0" w:space="0" w:color="auto"/>
      </w:divBdr>
    </w:div>
    <w:div w:id="958684697">
      <w:bodyDiv w:val="1"/>
      <w:marLeft w:val="0"/>
      <w:marRight w:val="0"/>
      <w:marTop w:val="0"/>
      <w:marBottom w:val="0"/>
      <w:divBdr>
        <w:top w:val="none" w:sz="0" w:space="0" w:color="auto"/>
        <w:left w:val="none" w:sz="0" w:space="0" w:color="auto"/>
        <w:bottom w:val="none" w:sz="0" w:space="0" w:color="auto"/>
        <w:right w:val="none" w:sz="0" w:space="0" w:color="auto"/>
      </w:divBdr>
    </w:div>
    <w:div w:id="978652988">
      <w:bodyDiv w:val="1"/>
      <w:marLeft w:val="0"/>
      <w:marRight w:val="0"/>
      <w:marTop w:val="0"/>
      <w:marBottom w:val="0"/>
      <w:divBdr>
        <w:top w:val="none" w:sz="0" w:space="0" w:color="auto"/>
        <w:left w:val="none" w:sz="0" w:space="0" w:color="auto"/>
        <w:bottom w:val="none" w:sz="0" w:space="0" w:color="auto"/>
        <w:right w:val="none" w:sz="0" w:space="0" w:color="auto"/>
      </w:divBdr>
    </w:div>
    <w:div w:id="1015157835">
      <w:bodyDiv w:val="1"/>
      <w:marLeft w:val="0"/>
      <w:marRight w:val="0"/>
      <w:marTop w:val="0"/>
      <w:marBottom w:val="0"/>
      <w:divBdr>
        <w:top w:val="none" w:sz="0" w:space="0" w:color="auto"/>
        <w:left w:val="none" w:sz="0" w:space="0" w:color="auto"/>
        <w:bottom w:val="none" w:sz="0" w:space="0" w:color="auto"/>
        <w:right w:val="none" w:sz="0" w:space="0" w:color="auto"/>
      </w:divBdr>
    </w:div>
    <w:div w:id="1091127287">
      <w:bodyDiv w:val="1"/>
      <w:marLeft w:val="0"/>
      <w:marRight w:val="0"/>
      <w:marTop w:val="0"/>
      <w:marBottom w:val="0"/>
      <w:divBdr>
        <w:top w:val="none" w:sz="0" w:space="0" w:color="auto"/>
        <w:left w:val="none" w:sz="0" w:space="0" w:color="auto"/>
        <w:bottom w:val="none" w:sz="0" w:space="0" w:color="auto"/>
        <w:right w:val="none" w:sz="0" w:space="0" w:color="auto"/>
      </w:divBdr>
    </w:div>
    <w:div w:id="1141536161">
      <w:bodyDiv w:val="1"/>
      <w:marLeft w:val="0"/>
      <w:marRight w:val="0"/>
      <w:marTop w:val="0"/>
      <w:marBottom w:val="0"/>
      <w:divBdr>
        <w:top w:val="none" w:sz="0" w:space="0" w:color="auto"/>
        <w:left w:val="none" w:sz="0" w:space="0" w:color="auto"/>
        <w:bottom w:val="none" w:sz="0" w:space="0" w:color="auto"/>
        <w:right w:val="none" w:sz="0" w:space="0" w:color="auto"/>
      </w:divBdr>
    </w:div>
    <w:div w:id="1144739293">
      <w:bodyDiv w:val="1"/>
      <w:marLeft w:val="0"/>
      <w:marRight w:val="0"/>
      <w:marTop w:val="0"/>
      <w:marBottom w:val="0"/>
      <w:divBdr>
        <w:top w:val="none" w:sz="0" w:space="0" w:color="auto"/>
        <w:left w:val="none" w:sz="0" w:space="0" w:color="auto"/>
        <w:bottom w:val="none" w:sz="0" w:space="0" w:color="auto"/>
        <w:right w:val="none" w:sz="0" w:space="0" w:color="auto"/>
      </w:divBdr>
    </w:div>
    <w:div w:id="1176458474">
      <w:bodyDiv w:val="1"/>
      <w:marLeft w:val="0"/>
      <w:marRight w:val="0"/>
      <w:marTop w:val="0"/>
      <w:marBottom w:val="0"/>
      <w:divBdr>
        <w:top w:val="none" w:sz="0" w:space="0" w:color="auto"/>
        <w:left w:val="none" w:sz="0" w:space="0" w:color="auto"/>
        <w:bottom w:val="none" w:sz="0" w:space="0" w:color="auto"/>
        <w:right w:val="none" w:sz="0" w:space="0" w:color="auto"/>
      </w:divBdr>
    </w:div>
    <w:div w:id="1182934830">
      <w:bodyDiv w:val="1"/>
      <w:marLeft w:val="0"/>
      <w:marRight w:val="0"/>
      <w:marTop w:val="0"/>
      <w:marBottom w:val="0"/>
      <w:divBdr>
        <w:top w:val="none" w:sz="0" w:space="0" w:color="auto"/>
        <w:left w:val="none" w:sz="0" w:space="0" w:color="auto"/>
        <w:bottom w:val="none" w:sz="0" w:space="0" w:color="auto"/>
        <w:right w:val="none" w:sz="0" w:space="0" w:color="auto"/>
      </w:divBdr>
    </w:div>
    <w:div w:id="1205412428">
      <w:bodyDiv w:val="1"/>
      <w:marLeft w:val="0"/>
      <w:marRight w:val="0"/>
      <w:marTop w:val="0"/>
      <w:marBottom w:val="0"/>
      <w:divBdr>
        <w:top w:val="none" w:sz="0" w:space="0" w:color="auto"/>
        <w:left w:val="none" w:sz="0" w:space="0" w:color="auto"/>
        <w:bottom w:val="none" w:sz="0" w:space="0" w:color="auto"/>
        <w:right w:val="none" w:sz="0" w:space="0" w:color="auto"/>
      </w:divBdr>
    </w:div>
    <w:div w:id="1253929125">
      <w:bodyDiv w:val="1"/>
      <w:marLeft w:val="0"/>
      <w:marRight w:val="0"/>
      <w:marTop w:val="0"/>
      <w:marBottom w:val="0"/>
      <w:divBdr>
        <w:top w:val="none" w:sz="0" w:space="0" w:color="auto"/>
        <w:left w:val="none" w:sz="0" w:space="0" w:color="auto"/>
        <w:bottom w:val="none" w:sz="0" w:space="0" w:color="auto"/>
        <w:right w:val="none" w:sz="0" w:space="0" w:color="auto"/>
      </w:divBdr>
    </w:div>
    <w:div w:id="1272739820">
      <w:bodyDiv w:val="1"/>
      <w:marLeft w:val="0"/>
      <w:marRight w:val="0"/>
      <w:marTop w:val="0"/>
      <w:marBottom w:val="0"/>
      <w:divBdr>
        <w:top w:val="none" w:sz="0" w:space="0" w:color="auto"/>
        <w:left w:val="none" w:sz="0" w:space="0" w:color="auto"/>
        <w:bottom w:val="none" w:sz="0" w:space="0" w:color="auto"/>
        <w:right w:val="none" w:sz="0" w:space="0" w:color="auto"/>
      </w:divBdr>
    </w:div>
    <w:div w:id="1547334661">
      <w:bodyDiv w:val="1"/>
      <w:marLeft w:val="0"/>
      <w:marRight w:val="0"/>
      <w:marTop w:val="0"/>
      <w:marBottom w:val="0"/>
      <w:divBdr>
        <w:top w:val="none" w:sz="0" w:space="0" w:color="auto"/>
        <w:left w:val="none" w:sz="0" w:space="0" w:color="auto"/>
        <w:bottom w:val="none" w:sz="0" w:space="0" w:color="auto"/>
        <w:right w:val="none" w:sz="0" w:space="0" w:color="auto"/>
      </w:divBdr>
    </w:div>
    <w:div w:id="1653833022">
      <w:bodyDiv w:val="1"/>
      <w:marLeft w:val="0"/>
      <w:marRight w:val="0"/>
      <w:marTop w:val="0"/>
      <w:marBottom w:val="0"/>
      <w:divBdr>
        <w:top w:val="none" w:sz="0" w:space="0" w:color="auto"/>
        <w:left w:val="none" w:sz="0" w:space="0" w:color="auto"/>
        <w:bottom w:val="none" w:sz="0" w:space="0" w:color="auto"/>
        <w:right w:val="none" w:sz="0" w:space="0" w:color="auto"/>
      </w:divBdr>
    </w:div>
    <w:div w:id="1783457431">
      <w:bodyDiv w:val="1"/>
      <w:marLeft w:val="0"/>
      <w:marRight w:val="0"/>
      <w:marTop w:val="0"/>
      <w:marBottom w:val="0"/>
      <w:divBdr>
        <w:top w:val="none" w:sz="0" w:space="0" w:color="auto"/>
        <w:left w:val="none" w:sz="0" w:space="0" w:color="auto"/>
        <w:bottom w:val="none" w:sz="0" w:space="0" w:color="auto"/>
        <w:right w:val="none" w:sz="0" w:space="0" w:color="auto"/>
      </w:divBdr>
    </w:div>
    <w:div w:id="1866626804">
      <w:bodyDiv w:val="1"/>
      <w:marLeft w:val="0"/>
      <w:marRight w:val="0"/>
      <w:marTop w:val="0"/>
      <w:marBottom w:val="0"/>
      <w:divBdr>
        <w:top w:val="none" w:sz="0" w:space="0" w:color="auto"/>
        <w:left w:val="none" w:sz="0" w:space="0" w:color="auto"/>
        <w:bottom w:val="none" w:sz="0" w:space="0" w:color="auto"/>
        <w:right w:val="none" w:sz="0" w:space="0" w:color="auto"/>
      </w:divBdr>
    </w:div>
    <w:div w:id="1918784969">
      <w:bodyDiv w:val="1"/>
      <w:marLeft w:val="0"/>
      <w:marRight w:val="0"/>
      <w:marTop w:val="0"/>
      <w:marBottom w:val="0"/>
      <w:divBdr>
        <w:top w:val="none" w:sz="0" w:space="0" w:color="auto"/>
        <w:left w:val="none" w:sz="0" w:space="0" w:color="auto"/>
        <w:bottom w:val="none" w:sz="0" w:space="0" w:color="auto"/>
        <w:right w:val="none" w:sz="0" w:space="0" w:color="auto"/>
      </w:divBdr>
    </w:div>
    <w:div w:id="1922719613">
      <w:bodyDiv w:val="1"/>
      <w:marLeft w:val="0"/>
      <w:marRight w:val="0"/>
      <w:marTop w:val="0"/>
      <w:marBottom w:val="0"/>
      <w:divBdr>
        <w:top w:val="none" w:sz="0" w:space="0" w:color="auto"/>
        <w:left w:val="none" w:sz="0" w:space="0" w:color="auto"/>
        <w:bottom w:val="none" w:sz="0" w:space="0" w:color="auto"/>
        <w:right w:val="none" w:sz="0" w:space="0" w:color="auto"/>
      </w:divBdr>
    </w:div>
    <w:div w:id="1954552545">
      <w:bodyDiv w:val="1"/>
      <w:marLeft w:val="0"/>
      <w:marRight w:val="0"/>
      <w:marTop w:val="0"/>
      <w:marBottom w:val="0"/>
      <w:divBdr>
        <w:top w:val="none" w:sz="0" w:space="0" w:color="auto"/>
        <w:left w:val="none" w:sz="0" w:space="0" w:color="auto"/>
        <w:bottom w:val="none" w:sz="0" w:space="0" w:color="auto"/>
        <w:right w:val="none" w:sz="0" w:space="0" w:color="auto"/>
      </w:divBdr>
    </w:div>
    <w:div w:id="2056588023">
      <w:bodyDiv w:val="1"/>
      <w:marLeft w:val="0"/>
      <w:marRight w:val="0"/>
      <w:marTop w:val="0"/>
      <w:marBottom w:val="0"/>
      <w:divBdr>
        <w:top w:val="none" w:sz="0" w:space="0" w:color="auto"/>
        <w:left w:val="none" w:sz="0" w:space="0" w:color="auto"/>
        <w:bottom w:val="none" w:sz="0" w:space="0" w:color="auto"/>
        <w:right w:val="none" w:sz="0" w:space="0" w:color="auto"/>
      </w:divBdr>
    </w:div>
    <w:div w:id="2093353435">
      <w:bodyDiv w:val="1"/>
      <w:marLeft w:val="0"/>
      <w:marRight w:val="0"/>
      <w:marTop w:val="0"/>
      <w:marBottom w:val="0"/>
      <w:divBdr>
        <w:top w:val="none" w:sz="0" w:space="0" w:color="auto"/>
        <w:left w:val="none" w:sz="0" w:space="0" w:color="auto"/>
        <w:bottom w:val="none" w:sz="0" w:space="0" w:color="auto"/>
        <w:right w:val="none" w:sz="0" w:space="0" w:color="auto"/>
      </w:divBdr>
    </w:div>
    <w:div w:id="214619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customXml" Target="ink/ink4.xml"/><Relationship Id="rId47" Type="http://schemas.openxmlformats.org/officeDocument/2006/relationships/customXml" Target="ink/ink6.xml"/><Relationship Id="rId50"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customXml" Target="ink/ink2.xml"/><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33.png"/><Relationship Id="rId10" Type="http://schemas.openxmlformats.org/officeDocument/2006/relationships/image" Target="media/image3.jpg"/><Relationship Id="rId19" Type="http://schemas.openxmlformats.org/officeDocument/2006/relationships/image" Target="media/image12.emf"/><Relationship Id="rId31" Type="http://schemas.openxmlformats.org/officeDocument/2006/relationships/image" Target="media/image24.jpg"/><Relationship Id="rId44" Type="http://schemas.openxmlformats.org/officeDocument/2006/relationships/customXml" Target="ink/ink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2.png"/><Relationship Id="rId48" Type="http://schemas.openxmlformats.org/officeDocument/2006/relationships/customXml" Target="ink/ink7.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customXml" Target="ink/ink1.xml"/><Relationship Id="rId46" Type="http://schemas.openxmlformats.org/officeDocument/2006/relationships/image" Target="media/image32.jpg"/><Relationship Id="rId20" Type="http://schemas.openxmlformats.org/officeDocument/2006/relationships/image" Target="media/image13.emf"/><Relationship Id="rId41"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30:14.244"/>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30:11.146"/>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30:08.339"/>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29:59.218"/>
    </inkml:context>
    <inkml:brush xml:id="br0">
      <inkml:brushProperty name="width" value="0.05" units="cm"/>
      <inkml:brushProperty name="height" value="0.05" units="cm"/>
      <inkml:brushProperty name="color" value="#004F8B"/>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29:52.874"/>
    </inkml:context>
    <inkml:brush xml:id="br0">
      <inkml:brushProperty name="width" value="0.05" units="cm"/>
      <inkml:brushProperty name="height" value="0.05" units="cm"/>
      <inkml:brushProperty name="color" value="#004F8B"/>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29:45.868"/>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6:29:42.096"/>
    </inkml:context>
    <inkml:brush xml:id="br0">
      <inkml:brushProperty name="width" value="0.05" units="cm"/>
      <inkml:brushProperty name="height" value="0.05" units="cm"/>
      <inkml:brushProperty name="color" value="#004F8B"/>
    </inkml:brush>
  </inkml:definitions>
  <inkml:trace contextRef="#ctx0" brushRef="#br0">1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444C-7449-4824-B8DD-3AD3708E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4518</TotalTime>
  <Pages>22</Pages>
  <Words>3189</Words>
  <Characters>18178</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Cilenti</dc:creator>
  <cp:keywords/>
  <dc:description/>
  <cp:lastModifiedBy>Michele Cilenti</cp:lastModifiedBy>
  <cp:revision>414</cp:revision>
  <dcterms:created xsi:type="dcterms:W3CDTF">2022-01-06T15:42:00Z</dcterms:created>
  <dcterms:modified xsi:type="dcterms:W3CDTF">2022-04-25T16:42:00Z</dcterms:modified>
</cp:coreProperties>
</file>