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w53fcbgtbj1" w:id="0"/>
      <w:bookmarkEnd w:id="0"/>
      <w:r w:rsidDel="00000000" w:rsidR="00000000" w:rsidRPr="00000000">
        <w:rPr>
          <w:b w:val="1"/>
          <w:bCs w:val="1"/>
          <w:sz w:val="46"/>
          <w:szCs w:val="46"/>
          <w:rtl w:val="0"/>
        </w:rPr>
        <w:t xml:space="preserve">Introduction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tf9samfc6k3" w:id="1"/>
      <w:bookmarkEnd w:id="1"/>
      <w:r w:rsidDel="00000000" w:rsidR="00000000" w:rsidRPr="00000000">
        <w:rPr>
          <w:b w:val="1"/>
          <w:bCs w:val="1"/>
          <w:sz w:val="34"/>
          <w:szCs w:val="34"/>
          <w:rtl w:val="0"/>
        </w:rPr>
        <w:t xml:space="preserve">Section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Word count</w:t>
      </w:r>
      <w:r w:rsidDel="00000000" w:rsidR="00000000" w:rsidRPr="00000000">
        <w:rPr>
          <w:rtl w:val="0"/>
        </w:rPr>
        <w:t xml:space="preserve">: ~1,400 words</w:t>
        <w:br w:type="textWrapping"/>
        <w:t xml:space="preserve"> </w:t>
      </w:r>
      <w:r w:rsidDel="00000000" w:rsidR="00000000" w:rsidRPr="00000000">
        <w:rPr>
          <w:b w:val="1"/>
          <w:bCs w:val="1"/>
          <w:rtl w:val="0"/>
        </w:rPr>
        <w:t xml:space="preserve">Status</w:t>
      </w:r>
      <w:r w:rsidDel="00000000" w:rsidR="00000000" w:rsidRPr="00000000">
        <w:rPr>
          <w:rtl w:val="0"/>
        </w:rPr>
        <w:t xml:space="preserve">: Complete, author-approved</w:t>
        <w:br w:type="textWrapping"/>
        <w:t xml:space="preserve"> </w:t>
      </w:r>
      <w:r w:rsidDel="00000000" w:rsidR="00000000" w:rsidRPr="00000000">
        <w:rPr>
          <w:b w:val="1"/>
          <w:bCs w:val="1"/>
          <w:rtl w:val="0"/>
        </w:rPr>
        <w:t xml:space="preserve">Modification tracker</w:t>
      </w:r>
      <w:r w:rsidDel="00000000" w:rsidR="00000000" w:rsidRPr="00000000">
        <w:rPr>
          <w:rtl w:val="0"/>
        </w:rPr>
        <w:t xml:space="preserve">: MOD-18 (3 iterations)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lx08k8zfzd1" w:id="2"/>
      <w:bookmarkEnd w:id="2"/>
      <w:r w:rsidDel="00000000" w:rsidR="00000000" w:rsidRPr="00000000">
        <w:rPr>
          <w:b w:val="1"/>
          <w:bCs w:val="1"/>
          <w:sz w:val="34"/>
          <w:szCs w:val="34"/>
          <w:rtl w:val="0"/>
        </w:rPr>
        <w:t xml:space="preserve">Key Moves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0t2c2cs1jqe" w:id="3"/>
      <w:bookmarkEnd w:id="3"/>
      <w:r w:rsidDel="00000000" w:rsidR="00000000" w:rsidRPr="00000000">
        <w:rPr>
          <w:b w:val="1"/>
          <w:bCs w:val="1"/>
          <w:color w:val="000000"/>
          <w:sz w:val="26"/>
          <w:szCs w:val="26"/>
          <w:rtl w:val="0"/>
        </w:rPr>
        <w:t xml:space="preserve">Opening Frame</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Introduces Floridi's "distant writing" concept as entry point</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Notes limitations for scholarly work (design/execution boundary unclear in philosophy)</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Establishes transformation in intellectual work production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ffaks7c8o4x" w:id="4"/>
      <w:bookmarkEnd w:id="4"/>
      <w:r w:rsidDel="00000000" w:rsidR="00000000" w:rsidRPr="00000000">
        <w:rPr>
          <w:b w:val="1"/>
          <w:bCs w:val="1"/>
          <w:color w:val="000000"/>
          <w:sz w:val="26"/>
          <w:szCs w:val="26"/>
          <w:rtl w:val="0"/>
        </w:rPr>
        <w:t xml:space="preserve">Current Debates (Bracketed)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Pedagogical debate</w:t>
      </w:r>
      <w:r w:rsidDel="00000000" w:rsidR="00000000" w:rsidRPr="00000000">
        <w:rPr>
          <w:rtl w:val="0"/>
        </w:rPr>
        <w:t xml:space="preserve">: Teaching anxiety (Jollimore, Berg, Rini) explicitly set aside as outside paper scope </w:t>
      </w:r>
      <w:r w:rsidDel="00000000" w:rsidR="00000000" w:rsidRPr="00000000">
        <w:rPr>
          <w:b w:val="1"/>
          <w:bCs w:val="1"/>
          <w:rtl w:val="0"/>
        </w:rPr>
        <w:t xml:space="preserve">Research potential debate</w:t>
      </w:r>
      <w:r w:rsidDel="00000000" w:rsidR="00000000" w:rsidRPr="00000000">
        <w:rPr>
          <w:rtl w:val="0"/>
        </w:rPr>
        <w:t xml:space="preserve">: Ontiveros &amp; Clay's optimism noted but concerns specialized tools, not general LLMs; moderate voices note existing delegation practices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7x2szax773b" w:id="5"/>
      <w:bookmarkEnd w:id="5"/>
      <w:r w:rsidDel="00000000" w:rsidR="00000000" w:rsidRPr="00000000">
        <w:rPr>
          <w:b w:val="1"/>
          <w:bCs w:val="1"/>
          <w:color w:val="000000"/>
          <w:sz w:val="26"/>
          <w:szCs w:val="26"/>
          <w:rtl w:val="0"/>
        </w:rPr>
        <w:t xml:space="preserve">Policy Landscape</w:t>
      </w:r>
    </w:p>
    <w:p w:rsidR="00000000" w:rsidDel="00000000" w:rsidP="00000000" w:rsidRDefault="00000000" w:rsidRPr="00000000" w14:paraId="0000000C">
      <w:pPr>
        <w:numPr>
          <w:ilvl w:val="0"/>
          <w:numId w:val="57"/>
        </w:numPr>
        <w:spacing w:after="0" w:afterAutospacing="0" w:before="240" w:lineRule="auto"/>
        <w:ind w:left="720" w:hanging="360"/>
      </w:pPr>
      <w:r w:rsidDel="00000000" w:rsidR="00000000" w:rsidRPr="00000000">
        <w:rPr>
          <w:rtl w:val="0"/>
        </w:rPr>
        <w:t xml:space="preserve">Near-unanimous consensus: AI cannot be authors (COPE, Elsevier, ACM, Science)</w:t>
      </w:r>
    </w:p>
    <w:p w:rsidR="00000000" w:rsidDel="00000000" w:rsidP="00000000" w:rsidRDefault="00000000" w:rsidRPr="00000000" w14:paraId="0000000D">
      <w:pPr>
        <w:numPr>
          <w:ilvl w:val="0"/>
          <w:numId w:val="57"/>
        </w:numPr>
        <w:spacing w:after="0" w:afterAutospacing="0" w:before="0" w:beforeAutospacing="0" w:lineRule="auto"/>
        <w:ind w:left="720" w:hanging="360"/>
      </w:pPr>
      <w:r w:rsidDel="00000000" w:rsidR="00000000" w:rsidRPr="00000000">
        <w:rPr>
          <w:rtl w:val="0"/>
        </w:rPr>
        <w:t xml:space="preserve">Mandatory disclosure required (Lund &amp; Naheem: 50%+ of journals have policies)</w:t>
      </w:r>
    </w:p>
    <w:p w:rsidR="00000000" w:rsidDel="00000000" w:rsidP="00000000" w:rsidRDefault="00000000" w:rsidRPr="00000000" w14:paraId="0000000E">
      <w:pPr>
        <w:numPr>
          <w:ilvl w:val="0"/>
          <w:numId w:val="57"/>
        </w:numPr>
        <w:spacing w:after="240" w:before="0" w:beforeAutospacing="0" w:lineRule="auto"/>
        <w:ind w:left="720" w:hanging="360"/>
      </w:pPr>
      <w:r w:rsidDel="00000000" w:rsidR="00000000" w:rsidRPr="00000000">
        <w:rPr>
          <w:rtl w:val="0"/>
        </w:rPr>
        <w:t xml:space="preserve">Boundaries established: AI as tool, not collaborator; disclosure required but minimized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lcq06hyq1zc" w:id="6"/>
      <w:bookmarkEnd w:id="6"/>
      <w:r w:rsidDel="00000000" w:rsidR="00000000" w:rsidRPr="00000000">
        <w:rPr>
          <w:b w:val="1"/>
          <w:bCs w:val="1"/>
          <w:color w:val="000000"/>
          <w:sz w:val="26"/>
          <w:szCs w:val="26"/>
          <w:rtl w:val="0"/>
        </w:rPr>
        <w:t xml:space="preserve">The Paradox (Central Problem)</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Policies demand transparency; culture penalizes it</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Professional costs create incentives to minimize reported AI involvement</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bCs w:val="1"/>
          <w:rtl w:val="0"/>
        </w:rPr>
        <w:t xml:space="preserve">Perverse gradient</w:t>
      </w:r>
      <w:r w:rsidDel="00000000" w:rsidR="00000000" w:rsidRPr="00000000">
        <w:rPr>
          <w:rtl w:val="0"/>
        </w:rPr>
        <w:t xml:space="preserve">: Most important work (career-defining) has strongest incentives for dishonesty</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Result: Where transparency matters most, we get least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hd60sdoj9f4" w:id="7"/>
      <w:bookmarkEnd w:id="7"/>
      <w:r w:rsidDel="00000000" w:rsidR="00000000" w:rsidRPr="00000000">
        <w:rPr>
          <w:b w:val="1"/>
          <w:bCs w:val="1"/>
          <w:color w:val="000000"/>
          <w:sz w:val="26"/>
          <w:szCs w:val="26"/>
          <w:rtl w:val="0"/>
        </w:rPr>
        <w:t xml:space="preserve">Four Structural Gaps Identified</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No venue for fully disclosed substantial AI assistance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No positive case for AI-assisted scholarship (only defensive)</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Binary framework (author vs. tool) - no conceptual resources for distributed production</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No validation mechanism for disclosures (only self-reporting)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owlaci70m67" w:id="8"/>
      <w:bookmarkEnd w:id="8"/>
      <w:r w:rsidDel="00000000" w:rsidR="00000000" w:rsidRPr="00000000">
        <w:rPr>
          <w:b w:val="1"/>
          <w:bCs w:val="1"/>
          <w:color w:val="000000"/>
          <w:sz w:val="26"/>
          <w:szCs w:val="26"/>
          <w:rtl w:val="0"/>
        </w:rPr>
        <w:t xml:space="preserve">This Paper's Intervention</w:t>
      </w:r>
    </w:p>
    <w:p w:rsidR="00000000" w:rsidDel="00000000" w:rsidP="00000000" w:rsidRDefault="00000000" w:rsidRPr="00000000" w14:paraId="0000001A">
      <w:pPr>
        <w:spacing w:after="240" w:before="240" w:lineRule="auto"/>
        <w:rPr/>
      </w:pPr>
      <w:r w:rsidDel="00000000" w:rsidR="00000000" w:rsidRPr="00000000">
        <w:rPr>
          <w:rtl w:val="0"/>
        </w:rPr>
        <w:t xml:space="preserve">Proposes </w:t>
      </w:r>
      <w:r w:rsidDel="00000000" w:rsidR="00000000" w:rsidRPr="00000000">
        <w:rPr>
          <w:b w:val="1"/>
          <w:bCs w:val="1"/>
          <w:rtl w:val="0"/>
        </w:rPr>
        <w:t xml:space="preserve">infrastructure</w:t>
      </w:r>
      <w:r w:rsidDel="00000000" w:rsidR="00000000" w:rsidRPr="00000000">
        <w:rPr>
          <w:rtl w:val="0"/>
        </w:rPr>
        <w:t xml:space="preserve"> not position-taking:</w:t>
      </w:r>
    </w:p>
    <w:p w:rsidR="00000000" w:rsidDel="00000000" w:rsidP="00000000" w:rsidRDefault="00000000" w:rsidRPr="00000000" w14:paraId="0000001B">
      <w:pPr>
        <w:numPr>
          <w:ilvl w:val="0"/>
          <w:numId w:val="26"/>
        </w:numPr>
        <w:spacing w:after="0" w:afterAutospacing="0" w:before="240" w:lineRule="auto"/>
        <w:ind w:left="720" w:hanging="360"/>
      </w:pPr>
      <w:r w:rsidDel="00000000" w:rsidR="00000000" w:rsidRPr="00000000">
        <w:rPr>
          <w:rtl w:val="0"/>
        </w:rPr>
        <w:t xml:space="preserve">Alternative venue (journal or special track) for full disclosure without penalty</w:t>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Three functions: (1) transparency valued not penalized; (2) positive case articulation; (3) validation mechanism via review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cibxefvq02c" w:id="9"/>
      <w:bookmarkEnd w:id="9"/>
      <w:r w:rsidDel="00000000" w:rsidR="00000000" w:rsidRPr="00000000">
        <w:rPr>
          <w:b w:val="1"/>
          <w:bCs w:val="1"/>
          <w:color w:val="000000"/>
          <w:sz w:val="26"/>
          <w:szCs w:val="26"/>
          <w:rtl w:val="0"/>
        </w:rPr>
        <w:t xml:space="preserve">Meta-Status Declaration</w:t>
      </w:r>
    </w:p>
    <w:p w:rsidR="00000000" w:rsidDel="00000000" w:rsidP="00000000" w:rsidRDefault="00000000" w:rsidRPr="00000000" w14:paraId="0000001E">
      <w:pPr>
        <w:spacing w:after="240" w:before="240" w:lineRule="auto"/>
        <w:rPr/>
      </w:pPr>
      <w:r w:rsidDel="00000000" w:rsidR="00000000" w:rsidRPr="00000000">
        <w:rPr>
          <w:rtl w:val="0"/>
        </w:rPr>
        <w:t xml:space="preserve">Paper's submission trajectory provides empirical evidence:</w:t>
      </w:r>
    </w:p>
    <w:p w:rsidR="00000000" w:rsidDel="00000000" w:rsidP="00000000" w:rsidRDefault="00000000" w:rsidRPr="00000000" w14:paraId="0000001F">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Rejection due to AI disclosure → validates barrier claim</w:t>
      </w:r>
    </w:p>
    <w:p w:rsidR="00000000" w:rsidDel="00000000" w:rsidP="00000000" w:rsidRDefault="00000000" w:rsidRPr="00000000" w14:paraId="00000020">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Acceptance despite disclosure → weakens (but doesn't eliminate) case</w:t>
      </w:r>
    </w:p>
    <w:p w:rsidR="00000000" w:rsidDel="00000000" w:rsidP="00000000" w:rsidRDefault="00000000" w:rsidRPr="00000000" w14:paraId="00000021">
      <w:pPr>
        <w:numPr>
          <w:ilvl w:val="0"/>
          <w:numId w:val="52"/>
        </w:numPr>
        <w:spacing w:after="240" w:before="0" w:beforeAutospacing="0" w:lineRule="auto"/>
        <w:ind w:left="720" w:hanging="360"/>
      </w:pPr>
      <w:r w:rsidDel="00000000" w:rsidR="00000000" w:rsidRPr="00000000">
        <w:rPr>
          <w:rtl w:val="0"/>
        </w:rPr>
        <w:t xml:space="preserve">Either way: valuable data about transparency and publishing norms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gdp6vot6wii" w:id="10"/>
      <w:bookmarkEnd w:id="10"/>
      <w:r w:rsidDel="00000000" w:rsidR="00000000" w:rsidRPr="00000000">
        <w:rPr>
          <w:b w:val="1"/>
          <w:bCs w:val="1"/>
          <w:color w:val="000000"/>
          <w:sz w:val="26"/>
          <w:szCs w:val="26"/>
          <w:rtl w:val="0"/>
        </w:rPr>
        <w:t xml:space="preserve">Roadmap (Sections 2-9)</w:t>
      </w:r>
    </w:p>
    <w:p w:rsidR="00000000" w:rsidDel="00000000" w:rsidP="00000000" w:rsidRDefault="00000000" w:rsidRPr="00000000" w14:paraId="00000023">
      <w:pPr>
        <w:numPr>
          <w:ilvl w:val="0"/>
          <w:numId w:val="39"/>
        </w:numPr>
        <w:spacing w:after="0" w:afterAutospacing="0" w:before="240" w:lineRule="auto"/>
        <w:ind w:left="720" w:hanging="360"/>
      </w:pPr>
      <w:r w:rsidDel="00000000" w:rsidR="00000000" w:rsidRPr="00000000">
        <w:rPr>
          <w:rtl w:val="0"/>
        </w:rPr>
        <w:t xml:space="preserve">Section 2: Incentive structure analysis</w:t>
      </w:r>
    </w:p>
    <w:p w:rsidR="00000000" w:rsidDel="00000000" w:rsidP="00000000" w:rsidRDefault="00000000" w:rsidRPr="00000000" w14:paraId="00000024">
      <w:pPr>
        <w:numPr>
          <w:ilvl w:val="0"/>
          <w:numId w:val="39"/>
        </w:numPr>
        <w:spacing w:after="0" w:afterAutospacing="0" w:before="0" w:beforeAutospacing="0" w:lineRule="auto"/>
        <w:ind w:left="720" w:hanging="360"/>
      </w:pPr>
      <w:r w:rsidDel="00000000" w:rsidR="00000000" w:rsidRPr="00000000">
        <w:rPr>
          <w:rtl w:val="0"/>
        </w:rPr>
        <w:t xml:space="preserve">Section 3: Why contiguous approaches fail</w:t>
      </w:r>
    </w:p>
    <w:p w:rsidR="00000000" w:rsidDel="00000000" w:rsidP="00000000" w:rsidRDefault="00000000" w:rsidRPr="00000000" w14:paraId="00000025">
      <w:pPr>
        <w:numPr>
          <w:ilvl w:val="0"/>
          <w:numId w:val="39"/>
        </w:numPr>
        <w:spacing w:after="0" w:afterAutospacing="0" w:before="0" w:beforeAutospacing="0" w:lineRule="auto"/>
        <w:ind w:left="720" w:hanging="360"/>
      </w:pPr>
      <w:r w:rsidDel="00000000" w:rsidR="00000000" w:rsidRPr="00000000">
        <w:rPr>
          <w:rtl w:val="0"/>
        </w:rPr>
        <w:t xml:space="preserve">Section 4: Unfair review problem (paper as test case)</w:t>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rtl w:val="0"/>
        </w:rPr>
        <w:t xml:space="preserve">Section 5: Positive motivations for AI-assisted scholarship</w:t>
      </w:r>
    </w:p>
    <w:p w:rsidR="00000000" w:rsidDel="00000000" w:rsidP="00000000" w:rsidRDefault="00000000" w:rsidRPr="00000000" w14:paraId="00000027">
      <w:pPr>
        <w:numPr>
          <w:ilvl w:val="0"/>
          <w:numId w:val="39"/>
        </w:numPr>
        <w:spacing w:after="0" w:afterAutospacing="0" w:before="0" w:beforeAutospacing="0" w:lineRule="auto"/>
        <w:ind w:left="720" w:hanging="360"/>
      </w:pPr>
      <w:r w:rsidDel="00000000" w:rsidR="00000000" w:rsidRPr="00000000">
        <w:rPr>
          <w:rtl w:val="0"/>
        </w:rPr>
        <w:t xml:space="preserve">Section 6-7: Two-component solution</w:t>
      </w:r>
    </w:p>
    <w:p w:rsidR="00000000" w:rsidDel="00000000" w:rsidP="00000000" w:rsidRDefault="00000000" w:rsidRPr="00000000" w14:paraId="00000028">
      <w:pPr>
        <w:numPr>
          <w:ilvl w:val="0"/>
          <w:numId w:val="39"/>
        </w:numPr>
        <w:spacing w:after="0" w:afterAutospacing="0" w:before="0" w:beforeAutospacing="0" w:lineRule="auto"/>
        <w:ind w:left="720" w:hanging="360"/>
      </w:pPr>
      <w:r w:rsidDel="00000000" w:rsidR="00000000" w:rsidRPr="00000000">
        <w:rPr>
          <w:rtl w:val="0"/>
        </w:rPr>
        <w:t xml:space="preserve">Section 8: Split-review mechanism</w:t>
      </w:r>
    </w:p>
    <w:p w:rsidR="00000000" w:rsidDel="00000000" w:rsidP="00000000" w:rsidRDefault="00000000" w:rsidRPr="00000000" w14:paraId="00000029">
      <w:pPr>
        <w:numPr>
          <w:ilvl w:val="0"/>
          <w:numId w:val="39"/>
        </w:numPr>
        <w:spacing w:after="240" w:before="0" w:beforeAutospacing="0" w:lineRule="auto"/>
        <w:ind w:left="720" w:hanging="360"/>
      </w:pPr>
      <w:r w:rsidDel="00000000" w:rsidR="00000000" w:rsidRPr="00000000">
        <w:rPr>
          <w:rtl w:val="0"/>
        </w:rPr>
        <w:t xml:space="preserve">Section 9: Implications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1dr6uo1udnc" w:id="11"/>
      <w:bookmarkEnd w:id="11"/>
      <w:r w:rsidDel="00000000" w:rsidR="00000000" w:rsidRPr="00000000">
        <w:rPr>
          <w:b w:val="1"/>
          <w:bCs w:val="1"/>
          <w:sz w:val="34"/>
          <w:szCs w:val="34"/>
          <w:rtl w:val="0"/>
        </w:rPr>
        <w:t xml:space="preserve">Tone Established</w:t>
      </w:r>
    </w:p>
    <w:p w:rsidR="00000000" w:rsidDel="00000000" w:rsidP="00000000" w:rsidRDefault="00000000" w:rsidRPr="00000000" w14:paraId="0000002B">
      <w:pPr>
        <w:numPr>
          <w:ilvl w:val="0"/>
          <w:numId w:val="20"/>
        </w:numPr>
        <w:spacing w:after="0" w:afterAutospacing="0" w:before="240" w:lineRule="auto"/>
        <w:ind w:left="720" w:hanging="360"/>
      </w:pPr>
      <w:r w:rsidDel="00000000" w:rsidR="00000000" w:rsidRPr="00000000">
        <w:rPr>
          <w:rtl w:val="0"/>
        </w:rPr>
        <w:t xml:space="preserve">Dry, philosophical prose (author-approved)</w:t>
      </w:r>
    </w:p>
    <w:p w:rsidR="00000000" w:rsidDel="00000000" w:rsidP="00000000" w:rsidRDefault="00000000" w:rsidRPr="00000000" w14:paraId="0000002C">
      <w:pPr>
        <w:numPr>
          <w:ilvl w:val="0"/>
          <w:numId w:val="20"/>
        </w:numPr>
        <w:spacing w:after="0" w:afterAutospacing="0" w:before="0" w:beforeAutospacing="0" w:lineRule="auto"/>
        <w:ind w:left="720" w:hanging="360"/>
      </w:pPr>
      <w:r w:rsidDel="00000000" w:rsidR="00000000" w:rsidRPr="00000000">
        <w:rPr>
          <w:rtl w:val="0"/>
        </w:rPr>
        <w:t xml:space="preserve">No emotional appeals or excessive formatting</w:t>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rtl w:val="0"/>
        </w:rPr>
        <w:t xml:space="preserve">Rigorous logical structure</w:t>
      </w:r>
    </w:p>
    <w:p w:rsidR="00000000" w:rsidDel="00000000" w:rsidP="00000000" w:rsidRDefault="00000000" w:rsidRPr="00000000" w14:paraId="0000002E">
      <w:pPr>
        <w:numPr>
          <w:ilvl w:val="0"/>
          <w:numId w:val="20"/>
        </w:numPr>
        <w:spacing w:after="240" w:before="0" w:beforeAutospacing="0" w:lineRule="auto"/>
        <w:ind w:left="720" w:hanging="360"/>
      </w:pPr>
      <w:r w:rsidDel="00000000" w:rsidR="00000000" w:rsidRPr="00000000">
        <w:rPr>
          <w:rtl w:val="0"/>
        </w:rPr>
        <w:t xml:space="preserve">Direct acknowledgment of paper's meta-status without defensiveness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0wpws63r4nj" w:id="12"/>
      <w:bookmarkEnd w:id="12"/>
      <w:r w:rsidDel="00000000" w:rsidR="00000000" w:rsidRPr="00000000">
        <w:rPr>
          <w:b w:val="1"/>
          <w:bCs w:val="1"/>
          <w:sz w:val="34"/>
          <w:szCs w:val="34"/>
          <w:rtl w:val="0"/>
        </w:rPr>
        <w:t xml:space="preserve">Citations Used</w:t>
      </w:r>
    </w:p>
    <w:p w:rsidR="00000000" w:rsidDel="00000000" w:rsidP="00000000" w:rsidRDefault="00000000" w:rsidRPr="00000000" w14:paraId="00000030">
      <w:pPr>
        <w:spacing w:after="240" w:before="240" w:lineRule="auto"/>
        <w:rPr/>
      </w:pPr>
      <w:r w:rsidDel="00000000" w:rsidR="00000000" w:rsidRPr="00000000">
        <w:rPr>
          <w:rtl w:val="0"/>
        </w:rPr>
        <w:t xml:space="preserve">ACM (2025), Berg &amp; Robbins (2024), COPE Council (2024), Elsevier (2023), Floridi (2025a), Jollimore (2025), Lund &amp; Naheem (2023), Ontiveros &amp; Clay (2021), Rini (2025), Science (2023)</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h0r6u47uw5s" w:id="13"/>
      <w:bookmarkEnd w:id="13"/>
      <w:r w:rsidDel="00000000" w:rsidR="00000000" w:rsidRPr="00000000">
        <w:rPr>
          <w:b w:val="1"/>
          <w:bCs w:val="1"/>
          <w:sz w:val="34"/>
          <w:szCs w:val="34"/>
          <w:rtl w:val="0"/>
        </w:rPr>
        <w:t xml:space="preserve">Foundation for Subsequent Sections</w:t>
      </w:r>
    </w:p>
    <w:p w:rsidR="00000000" w:rsidDel="00000000" w:rsidP="00000000" w:rsidRDefault="00000000" w:rsidRPr="00000000" w14:paraId="00000032">
      <w:pPr>
        <w:numPr>
          <w:ilvl w:val="0"/>
          <w:numId w:val="49"/>
        </w:numPr>
        <w:spacing w:after="0" w:afterAutospacing="0" w:before="240" w:lineRule="auto"/>
        <w:ind w:left="720" w:hanging="360"/>
      </w:pPr>
      <w:r w:rsidDel="00000000" w:rsidR="00000000" w:rsidRPr="00000000">
        <w:rPr>
          <w:rtl w:val="0"/>
        </w:rPr>
        <w:t xml:space="preserve">Problem clearly identified: incentive structure creates dishonesty gradient</w:t>
      </w:r>
    </w:p>
    <w:p w:rsidR="00000000" w:rsidDel="00000000" w:rsidP="00000000" w:rsidRDefault="00000000" w:rsidRPr="00000000" w14:paraId="00000033">
      <w:pPr>
        <w:numPr>
          <w:ilvl w:val="0"/>
          <w:numId w:val="49"/>
        </w:numPr>
        <w:spacing w:after="0" w:afterAutospacing="0" w:before="0" w:beforeAutospacing="0" w:lineRule="auto"/>
        <w:ind w:left="720" w:hanging="360"/>
      </w:pPr>
      <w:r w:rsidDel="00000000" w:rsidR="00000000" w:rsidRPr="00000000">
        <w:rPr>
          <w:rtl w:val="0"/>
        </w:rPr>
        <w:t xml:space="preserve">Gaps enumerated: provides structure for positive case (Section 5)</w:t>
      </w:r>
    </w:p>
    <w:p w:rsidR="00000000" w:rsidDel="00000000" w:rsidP="00000000" w:rsidRDefault="00000000" w:rsidRPr="00000000" w14:paraId="00000034">
      <w:pPr>
        <w:numPr>
          <w:ilvl w:val="0"/>
          <w:numId w:val="49"/>
        </w:numPr>
        <w:spacing w:after="0" w:afterAutospacing="0" w:before="0" w:beforeAutospacing="0" w:lineRule="auto"/>
        <w:ind w:left="720" w:hanging="360"/>
      </w:pPr>
      <w:r w:rsidDel="00000000" w:rsidR="00000000" w:rsidRPr="00000000">
        <w:rPr>
          <w:rtl w:val="0"/>
        </w:rPr>
        <w:t xml:space="preserve">Solution previewed: discontinuity + mandatory disclosure + validation mechanism</w:t>
      </w:r>
    </w:p>
    <w:p w:rsidR="00000000" w:rsidDel="00000000" w:rsidP="00000000" w:rsidRDefault="00000000" w:rsidRPr="00000000" w14:paraId="00000035">
      <w:pPr>
        <w:numPr>
          <w:ilvl w:val="0"/>
          <w:numId w:val="49"/>
        </w:numPr>
        <w:spacing w:after="240" w:before="0" w:beforeAutospacing="0" w:lineRule="auto"/>
        <w:ind w:left="720" w:hanging="360"/>
      </w:pPr>
      <w:r w:rsidDel="00000000" w:rsidR="00000000" w:rsidRPr="00000000">
        <w:rPr>
          <w:rtl w:val="0"/>
        </w:rPr>
        <w:t xml:space="preserve">Meta-commentary established: this paper tests its own hypothesis</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dkgtcmnq251q" w:id="14"/>
      <w:bookmarkEnd w:id="14"/>
      <w:r w:rsidDel="00000000" w:rsidR="00000000" w:rsidRPr="00000000">
        <w:rPr>
          <w:b w:val="1"/>
          <w:bCs w:val="1"/>
          <w:sz w:val="46"/>
          <w:szCs w:val="46"/>
          <w:rtl w:val="0"/>
        </w:rPr>
        <w:t xml:space="preserve">Section 2</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 (~1,400 words)</w:t>
        <w:br w:type="textWrapping"/>
        <w:t xml:space="preserve"> </w:t>
      </w:r>
      <w:r w:rsidDel="00000000" w:rsidR="00000000" w:rsidRPr="00000000">
        <w:rPr>
          <w:b w:val="1"/>
          <w:bCs w:val="1"/>
          <w:rtl w:val="0"/>
        </w:rPr>
        <w:t xml:space="preserve">Purpose:</w:t>
      </w:r>
      <w:r w:rsidDel="00000000" w:rsidR="00000000" w:rsidRPr="00000000">
        <w:rPr>
          <w:rtl w:val="0"/>
        </w:rPr>
        <w:t xml:space="preserve"> For argument continuity in subsequent chats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s9dkcurw3lhm" w:id="15"/>
      <w:bookmarkEnd w:id="15"/>
      <w:r w:rsidDel="00000000" w:rsidR="00000000" w:rsidRPr="00000000">
        <w:rPr>
          <w:b w:val="1"/>
          <w:bCs w:val="1"/>
          <w:sz w:val="34"/>
          <w:szCs w:val="34"/>
          <w:rtl w:val="0"/>
        </w:rPr>
        <w:t xml:space="preserve">Section 2 Main Argument</w:t>
      </w:r>
    </w:p>
    <w:p w:rsidR="00000000" w:rsidDel="00000000" w:rsidP="00000000" w:rsidRDefault="00000000" w:rsidRPr="00000000" w14:paraId="00000039">
      <w:pPr>
        <w:spacing w:after="240" w:before="240" w:lineRule="auto"/>
        <w:rPr/>
      </w:pPr>
      <w:r w:rsidDel="00000000" w:rsidR="00000000" w:rsidRPr="00000000">
        <w:rPr>
          <w:rtl w:val="0"/>
        </w:rPr>
        <w:t xml:space="preserve">Section 2 analyzes how current publishing policies create a perverse incentive structure: scholars face the strongest temptation to underreport AI involvement precisely in work they regard as most significant.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8z8kr1962tw5" w:id="16"/>
      <w:bookmarkEnd w:id="16"/>
      <w:r w:rsidDel="00000000" w:rsidR="00000000" w:rsidRPr="00000000">
        <w:rPr>
          <w:b w:val="1"/>
          <w:bCs w:val="1"/>
          <w:sz w:val="34"/>
          <w:szCs w:val="34"/>
          <w:rtl w:val="0"/>
        </w:rPr>
        <w:t xml:space="preserve">2.1 The Incentive Gradient</w:t>
      </w:r>
    </w:p>
    <w:p w:rsidR="00000000" w:rsidDel="00000000" w:rsidP="00000000" w:rsidRDefault="00000000" w:rsidRPr="00000000" w14:paraId="0000003B">
      <w:pPr>
        <w:spacing w:after="240" w:before="240" w:lineRule="auto"/>
        <w:rPr/>
      </w:pPr>
      <w:r w:rsidDel="00000000" w:rsidR="00000000" w:rsidRPr="00000000">
        <w:rPr>
          <w:rtl w:val="0"/>
        </w:rPr>
        <w:t xml:space="preserve">Establishes three asymmetric conditions affecting disclosure decisions:</w:t>
      </w:r>
    </w:p>
    <w:p w:rsidR="00000000" w:rsidDel="00000000" w:rsidP="00000000" w:rsidRDefault="00000000" w:rsidRPr="00000000" w14:paraId="0000003C">
      <w:pPr>
        <w:numPr>
          <w:ilvl w:val="0"/>
          <w:numId w:val="45"/>
        </w:numPr>
        <w:spacing w:after="0" w:afterAutospacing="0" w:before="240" w:lineRule="auto"/>
        <w:ind w:left="720" w:hanging="360"/>
      </w:pPr>
      <w:r w:rsidDel="00000000" w:rsidR="00000000" w:rsidRPr="00000000">
        <w:rPr>
          <w:b w:val="1"/>
          <w:bCs w:val="1"/>
          <w:rtl w:val="0"/>
        </w:rPr>
        <w:t xml:space="preserve">Disclosure is permanent</w:t>
      </w:r>
      <w:r w:rsidDel="00000000" w:rsidR="00000000" w:rsidRPr="00000000">
        <w:rPr>
          <w:rtl w:val="0"/>
        </w:rPr>
        <w:t xml:space="preserve"> - methodological characterizations become part of scholarly record</w:t>
      </w:r>
    </w:p>
    <w:p w:rsidR="00000000" w:rsidDel="00000000" w:rsidP="00000000" w:rsidRDefault="00000000" w:rsidRPr="00000000" w14:paraId="0000003D">
      <w:pPr>
        <w:numPr>
          <w:ilvl w:val="0"/>
          <w:numId w:val="45"/>
        </w:numPr>
        <w:spacing w:after="0" w:afterAutospacing="0" w:before="0" w:beforeAutospacing="0" w:lineRule="auto"/>
        <w:ind w:left="720" w:hanging="360"/>
      </w:pPr>
      <w:r w:rsidDel="00000000" w:rsidR="00000000" w:rsidRPr="00000000">
        <w:rPr>
          <w:b w:val="1"/>
          <w:bCs w:val="1"/>
          <w:rtl w:val="0"/>
        </w:rPr>
        <w:t xml:space="preserve">Significance is uncertain</w:t>
      </w:r>
      <w:r w:rsidDel="00000000" w:rsidR="00000000" w:rsidRPr="00000000">
        <w:rPr>
          <w:rtl w:val="0"/>
        </w:rPr>
        <w:t xml:space="preserve"> - authors cannot predict at submission which papers will prove influential</w:t>
      </w:r>
    </w:p>
    <w:p w:rsidR="00000000" w:rsidDel="00000000" w:rsidP="00000000" w:rsidRDefault="00000000" w:rsidRPr="00000000" w14:paraId="0000003E">
      <w:pPr>
        <w:numPr>
          <w:ilvl w:val="0"/>
          <w:numId w:val="45"/>
        </w:numPr>
        <w:spacing w:after="240" w:before="0" w:beforeAutospacing="0" w:lineRule="auto"/>
        <w:ind w:left="720" w:hanging="360"/>
      </w:pPr>
      <w:r w:rsidDel="00000000" w:rsidR="00000000" w:rsidRPr="00000000">
        <w:rPr>
          <w:b w:val="1"/>
          <w:bCs w:val="1"/>
          <w:rtl w:val="0"/>
        </w:rPr>
        <w:t xml:space="preserve">Professional costs are front-loaded</w:t>
      </w:r>
      <w:r w:rsidDel="00000000" w:rsidR="00000000" w:rsidRPr="00000000">
        <w:rPr>
          <w:rtl w:val="0"/>
        </w:rPr>
        <w:t xml:space="preserve"> - stigma associated with disclosed AI assistance operates immediately</w:t>
      </w:r>
    </w:p>
    <w:p w:rsidR="00000000" w:rsidDel="00000000" w:rsidP="00000000" w:rsidRDefault="00000000" w:rsidRPr="00000000" w14:paraId="0000003F">
      <w:pPr>
        <w:spacing w:after="240" w:before="240" w:lineRule="auto"/>
        <w:rPr/>
      </w:pPr>
      <w:r w:rsidDel="00000000" w:rsidR="00000000" w:rsidRPr="00000000">
        <w:rPr>
          <w:rtl w:val="0"/>
        </w:rPr>
        <w:t xml:space="preserve">These asymmetries create a gradient: as perceived work significance increases, reported AI involvement decreases. Minor/routine work carries low disclosure costs; potentially significant work creates dilemma between honesty and perceived legitimacy; career-defining work creates maximum incentive to underreport.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6gtr037misa" w:id="17"/>
      <w:bookmarkEnd w:id="17"/>
      <w:r w:rsidDel="00000000" w:rsidR="00000000" w:rsidRPr="00000000">
        <w:rPr>
          <w:b w:val="1"/>
          <w:bCs w:val="1"/>
          <w:sz w:val="34"/>
          <w:szCs w:val="34"/>
          <w:rtl w:val="0"/>
        </w:rPr>
        <w:t xml:space="preserve">2.2 The Underreporting Mechanism</w:t>
      </w:r>
    </w:p>
    <w:p w:rsidR="00000000" w:rsidDel="00000000" w:rsidP="00000000" w:rsidRDefault="00000000" w:rsidRPr="00000000" w14:paraId="00000041">
      <w:pPr>
        <w:spacing w:after="240" w:before="240" w:lineRule="auto"/>
        <w:rPr/>
      </w:pPr>
      <w:r w:rsidDel="00000000" w:rsidR="00000000" w:rsidRPr="00000000">
        <w:rPr>
          <w:rtl w:val="0"/>
        </w:rPr>
        <w:t xml:space="preserve">Identifies four plausible mechanisms (framed as candidate explanations requiring empirical validation) that could allow underreporting without conscious dishonesty:</w:t>
      </w:r>
    </w:p>
    <w:p w:rsidR="00000000" w:rsidDel="00000000" w:rsidP="00000000" w:rsidRDefault="00000000" w:rsidRPr="00000000" w14:paraId="00000042">
      <w:pPr>
        <w:numPr>
          <w:ilvl w:val="0"/>
          <w:numId w:val="47"/>
        </w:numPr>
        <w:spacing w:after="0" w:afterAutospacing="0" w:before="240" w:lineRule="auto"/>
        <w:ind w:left="720" w:hanging="360"/>
      </w:pPr>
      <w:r w:rsidDel="00000000" w:rsidR="00000000" w:rsidRPr="00000000">
        <w:rPr>
          <w:b w:val="1"/>
          <w:bCs w:val="1"/>
          <w:rtl w:val="0"/>
        </w:rPr>
        <w:t xml:space="preserve">Definitional flexibility</w:t>
      </w:r>
      <w:r w:rsidDel="00000000" w:rsidR="00000000" w:rsidRPr="00000000">
        <w:rPr>
          <w:rtl w:val="0"/>
        </w:rPr>
        <w:t xml:space="preserve"> - Terms like "substantial AI assistance" lack precise boundaries; uncertainty could resolve toward lower reported involvement when stakes are high</w:t>
        <w:br w:type="textWrapping"/>
      </w:r>
    </w:p>
    <w:p w:rsidR="00000000" w:rsidDel="00000000" w:rsidP="00000000" w:rsidRDefault="00000000" w:rsidRPr="00000000" w14:paraId="00000043">
      <w:pPr>
        <w:numPr>
          <w:ilvl w:val="0"/>
          <w:numId w:val="47"/>
        </w:numPr>
        <w:spacing w:after="0" w:afterAutospacing="0" w:before="0" w:beforeAutospacing="0" w:lineRule="auto"/>
        <w:ind w:left="720" w:hanging="360"/>
      </w:pPr>
      <w:r w:rsidDel="00000000" w:rsidR="00000000" w:rsidRPr="00000000">
        <w:rPr>
          <w:b w:val="1"/>
          <w:bCs w:val="1"/>
          <w:rtl w:val="0"/>
        </w:rPr>
        <w:t xml:space="preserve">Temporal discounting</w:t>
      </w:r>
      <w:r w:rsidDel="00000000" w:rsidR="00000000" w:rsidRPr="00000000">
        <w:rPr>
          <w:rtl w:val="0"/>
        </w:rPr>
        <w:t xml:space="preserve"> - Authors might privilege later revision stages (human-heavy) while backgrounding earlier exploration (AI-heavy)</w:t>
        <w:br w:type="textWrapping"/>
      </w:r>
    </w:p>
    <w:p w:rsidR="00000000" w:rsidDel="00000000" w:rsidP="00000000" w:rsidRDefault="00000000" w:rsidRPr="00000000" w14:paraId="00000044">
      <w:pPr>
        <w:numPr>
          <w:ilvl w:val="0"/>
          <w:numId w:val="47"/>
        </w:numPr>
        <w:spacing w:after="0" w:afterAutospacing="0" w:before="0" w:beforeAutospacing="0" w:lineRule="auto"/>
        <w:ind w:left="720" w:hanging="360"/>
      </w:pPr>
      <w:r w:rsidDel="00000000" w:rsidR="00000000" w:rsidRPr="00000000">
        <w:rPr>
          <w:b w:val="1"/>
          <w:bCs w:val="1"/>
          <w:rtl w:val="0"/>
        </w:rPr>
        <w:t xml:space="preserve">Comparative framing</w:t>
      </w:r>
      <w:r w:rsidDel="00000000" w:rsidR="00000000" w:rsidRPr="00000000">
        <w:rPr>
          <w:rtl w:val="0"/>
        </w:rPr>
        <w:t xml:space="preserve"> - Authors could compare their process to hypothetical greater AI dependence rather than traditional unassisted scholarship, genuinely believing they're reporting honestly while obscuring shift from traditional norms</w:t>
        <w:br w:type="textWrapping"/>
      </w:r>
    </w:p>
    <w:p w:rsidR="00000000" w:rsidDel="00000000" w:rsidP="00000000" w:rsidRDefault="00000000" w:rsidRPr="00000000" w14:paraId="00000045">
      <w:pPr>
        <w:numPr>
          <w:ilvl w:val="0"/>
          <w:numId w:val="47"/>
        </w:numPr>
        <w:spacing w:after="240" w:before="0" w:beforeAutospacing="0" w:lineRule="auto"/>
        <w:ind w:left="720" w:hanging="360"/>
      </w:pPr>
      <w:r w:rsidDel="00000000" w:rsidR="00000000" w:rsidRPr="00000000">
        <w:rPr>
          <w:b w:val="1"/>
          <w:bCs w:val="1"/>
          <w:rtl w:val="0"/>
        </w:rPr>
        <w:t xml:space="preserve">Strategic vagueness</w:t>
      </w:r>
      <w:r w:rsidDel="00000000" w:rsidR="00000000" w:rsidRPr="00000000">
        <w:rPr>
          <w:rtl w:val="0"/>
        </w:rPr>
        <w:t xml:space="preserve"> - Formal disclosure requirements rarely specify granularity, potentially creating space for minimally informative but formally adequate statements</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Key insight: These mechanisms could operate through sincere belief in accounts that happen to serve professional interests.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da080p5xbrc" w:id="18"/>
      <w:bookmarkEnd w:id="18"/>
      <w:r w:rsidDel="00000000" w:rsidR="00000000" w:rsidRPr="00000000">
        <w:rPr>
          <w:b w:val="1"/>
          <w:bCs w:val="1"/>
          <w:sz w:val="34"/>
          <w:szCs w:val="34"/>
          <w:rtl w:val="0"/>
        </w:rPr>
        <w:t xml:space="preserve">2.3 The Transparency Paradox</w:t>
      </w:r>
    </w:p>
    <w:p w:rsidR="00000000" w:rsidDel="00000000" w:rsidP="00000000" w:rsidRDefault="00000000" w:rsidRPr="00000000" w14:paraId="00000048">
      <w:pPr>
        <w:spacing w:after="240" w:before="240" w:lineRule="auto"/>
        <w:rPr/>
      </w:pPr>
      <w:r w:rsidDel="00000000" w:rsidR="00000000" w:rsidRPr="00000000">
        <w:rPr>
          <w:rtl w:val="0"/>
        </w:rPr>
        <w:t xml:space="preserve">The incentive structure creates three paradoxical outcomes:</w:t>
      </w:r>
    </w:p>
    <w:p w:rsidR="00000000" w:rsidDel="00000000" w:rsidP="00000000" w:rsidRDefault="00000000" w:rsidRPr="00000000" w14:paraId="00000049">
      <w:pPr>
        <w:numPr>
          <w:ilvl w:val="0"/>
          <w:numId w:val="32"/>
        </w:numPr>
        <w:spacing w:after="0" w:afterAutospacing="0" w:before="240" w:lineRule="auto"/>
        <w:ind w:left="720" w:hanging="360"/>
      </w:pPr>
      <w:r w:rsidDel="00000000" w:rsidR="00000000" w:rsidRPr="00000000">
        <w:rPr>
          <w:b w:val="1"/>
          <w:bCs w:val="1"/>
          <w:rtl w:val="0"/>
        </w:rPr>
        <w:t xml:space="preserve">Inverted relationship</w:t>
      </w:r>
      <w:r w:rsidDel="00000000" w:rsidR="00000000" w:rsidRPr="00000000">
        <w:rPr>
          <w:rtl w:val="0"/>
        </w:rPr>
        <w:t xml:space="preserve"> - Where transparency matters most (influential work), we get least; where it matters least (minor work), disclosure costs are lower</w:t>
        <w:br w:type="textWrapping"/>
      </w:r>
    </w:p>
    <w:p w:rsidR="00000000" w:rsidDel="00000000" w:rsidP="00000000" w:rsidRDefault="00000000" w:rsidRPr="00000000" w14:paraId="0000004A">
      <w:pPr>
        <w:numPr>
          <w:ilvl w:val="0"/>
          <w:numId w:val="32"/>
        </w:numPr>
        <w:spacing w:after="0" w:afterAutospacing="0" w:before="0" w:beforeAutospacing="0" w:lineRule="auto"/>
        <w:ind w:left="720" w:hanging="360"/>
      </w:pPr>
      <w:r w:rsidDel="00000000" w:rsidR="00000000" w:rsidRPr="00000000">
        <w:rPr>
          <w:b w:val="1"/>
          <w:bCs w:val="1"/>
          <w:rtl w:val="0"/>
        </w:rPr>
        <w:t xml:space="preserve">Minimal disclosure</w:t>
      </w:r>
      <w:r w:rsidDel="00000000" w:rsidR="00000000" w:rsidRPr="00000000">
        <w:rPr>
          <w:rtl w:val="0"/>
        </w:rPr>
        <w:t xml:space="preserve"> - Policies requiring disclosure create formal compliance without substantive transparency (resembles tax code compliance)</w:t>
        <w:br w:type="textWrapping"/>
      </w:r>
    </w:p>
    <w:p w:rsidR="00000000" w:rsidDel="00000000" w:rsidP="00000000" w:rsidRDefault="00000000" w:rsidRPr="00000000" w14:paraId="0000004B">
      <w:pPr>
        <w:numPr>
          <w:ilvl w:val="0"/>
          <w:numId w:val="32"/>
        </w:numPr>
        <w:spacing w:after="240" w:before="0" w:beforeAutospacing="0" w:lineRule="auto"/>
        <w:ind w:left="720" w:hanging="360"/>
      </w:pPr>
      <w:r w:rsidDel="00000000" w:rsidR="00000000" w:rsidRPr="00000000">
        <w:rPr>
          <w:b w:val="1"/>
          <w:bCs w:val="1"/>
          <w:rtl w:val="0"/>
        </w:rPr>
        <w:t xml:space="preserve">Selection effects</w:t>
      </w:r>
      <w:r w:rsidDel="00000000" w:rsidR="00000000" w:rsidRPr="00000000">
        <w:rPr>
          <w:rtl w:val="0"/>
        </w:rPr>
        <w:t xml:space="preserve"> - Scholars most committed to transparency may self-select out of prestigious venues, leaving them populated by those willing to minimize reported AI involvement</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Result: Incentive structure systematically undermines the transparency disclosure policies aim to achieve.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cotsmccywskd" w:id="19"/>
      <w:bookmarkEnd w:id="19"/>
      <w:r w:rsidDel="00000000" w:rsidR="00000000" w:rsidRPr="00000000">
        <w:rPr>
          <w:b w:val="1"/>
          <w:bCs w:val="1"/>
          <w:sz w:val="34"/>
          <w:szCs w:val="34"/>
          <w:rtl w:val="0"/>
        </w:rPr>
        <w:t xml:space="preserve">2.4 Implications for Venue Design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Key conclusion for subsequent sections:</w:t>
      </w:r>
      <w:r w:rsidDel="00000000" w:rsidR="00000000" w:rsidRPr="00000000">
        <w:rPr>
          <w:rtl w:val="0"/>
        </w:rPr>
        <w:t xml:space="preserve"> Any venue positioning itself as contiguous with traditional prestige systems will inherit the same incentive problems. If a venue is understood as potentially countable for tenure, citable in prestigious journals, or subject to validation by traditional metrics, authors face the same "just in case" reasoning: "What if this becomes my most-cited work? I should minimize reported AI involvement, just in case."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Transition point:</w:t>
      </w:r>
      <w:r w:rsidDel="00000000" w:rsidR="00000000" w:rsidRPr="00000000">
        <w:rPr>
          <w:rtl w:val="0"/>
        </w:rPr>
        <w:t xml:space="preserve"> Addressing the incentive problem requires more than procedural changes—it requires structural discontinuity from the prestige economy that generates these incentives.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ff3c0tvfpmn" w:id="20"/>
      <w:bookmarkEnd w:id="20"/>
      <w:r w:rsidDel="00000000" w:rsidR="00000000" w:rsidRPr="00000000">
        <w:rPr>
          <w:b w:val="1"/>
          <w:bCs w:val="1"/>
          <w:sz w:val="34"/>
          <w:szCs w:val="34"/>
          <w:rtl w:val="0"/>
        </w:rPr>
        <w:t xml:space="preserve">Connection to Section 3</w:t>
      </w:r>
    </w:p>
    <w:p w:rsidR="00000000" w:rsidDel="00000000" w:rsidP="00000000" w:rsidRDefault="00000000" w:rsidRPr="00000000" w14:paraId="00000051">
      <w:pPr>
        <w:spacing w:after="240" w:before="240" w:lineRule="auto"/>
        <w:rPr/>
      </w:pPr>
      <w:r w:rsidDel="00000000" w:rsidR="00000000" w:rsidRPr="00000000">
        <w:rPr>
          <w:rtl w:val="0"/>
        </w:rPr>
        <w:t xml:space="preserve">Section 2 establishes that incentive problem is structural, not individual. Section 3 should examine why approaches maintaining continuity with traditional venues fail to solve the transparency problem, and explore the fundamental tension between seeking validation and maintaining distinct norms.</w:t>
      </w:r>
    </w:p>
    <w:p w:rsidR="00000000" w:rsidDel="00000000" w:rsidP="00000000" w:rsidRDefault="00000000" w:rsidRPr="00000000" w14:paraId="00000052">
      <w:pPr>
        <w:pStyle w:val="Heading1"/>
        <w:keepNext w:val="0"/>
        <w:keepLines w:val="0"/>
        <w:spacing w:before="480" w:lineRule="auto"/>
        <w:rPr/>
      </w:pPr>
      <w:bookmarkStart w:colFirst="0" w:colLast="0" w:name="_k39lyevfb335" w:id="21"/>
      <w:bookmarkEnd w:id="21"/>
      <w:r w:rsidDel="00000000" w:rsidR="00000000" w:rsidRPr="00000000">
        <w:rPr>
          <w:b w:val="1"/>
          <w:bCs w:val="1"/>
          <w:sz w:val="46"/>
          <w:szCs w:val="46"/>
          <w:rtl w:val="0"/>
        </w:rPr>
        <w:t xml:space="preserve">Section 3</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 (~950 words after revision for redundancy)</w:t>
        <w:br w:type="textWrapping"/>
        <w:t xml:space="preserve"> </w:t>
      </w:r>
      <w:r w:rsidDel="00000000" w:rsidR="00000000" w:rsidRPr="00000000">
        <w:rPr>
          <w:b w:val="1"/>
          <w:bCs w:val="1"/>
          <w:rtl w:val="0"/>
        </w:rPr>
        <w:t xml:space="preserve">Main argument:</w:t>
      </w:r>
      <w:r w:rsidDel="00000000" w:rsidR="00000000" w:rsidRPr="00000000">
        <w:rPr>
          <w:rtl w:val="0"/>
        </w:rPr>
        <w:t xml:space="preserve"> Examines why maintaining continuity with traditional venues fails to solve transparency problem, and why complete separation risks irrelevance. Establishes structural dilemma.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3.1 The Contiguous Approach and Its Failure</w:t>
      </w:r>
    </w:p>
    <w:p w:rsidR="00000000" w:rsidDel="00000000" w:rsidP="00000000" w:rsidRDefault="00000000" w:rsidRPr="00000000" w14:paraId="00000055">
      <w:pPr>
        <w:numPr>
          <w:ilvl w:val="0"/>
          <w:numId w:val="37"/>
        </w:numPr>
        <w:spacing w:after="0" w:afterAutospacing="0" w:before="240" w:lineRule="auto"/>
        <w:ind w:left="720" w:hanging="360"/>
      </w:pPr>
      <w:r w:rsidDel="00000000" w:rsidR="00000000" w:rsidRPr="00000000">
        <w:rPr>
          <w:rtl w:val="0"/>
        </w:rPr>
        <w:t xml:space="preserve">Describes venues designed to bridge between current practice and emerging methodologies</w:t>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b w:val="1"/>
          <w:bCs w:val="1"/>
          <w:rtl w:val="0"/>
        </w:rPr>
        <w:t xml:space="preserve">Core problem:</w:t>
      </w:r>
      <w:r w:rsidDel="00000000" w:rsidR="00000000" w:rsidRPr="00000000">
        <w:rPr>
          <w:rtl w:val="0"/>
        </w:rPr>
        <w:t xml:space="preserve"> Given Section 2's analysis, if work could count for career advancement, scholars face the same incentive structure</w:t>
      </w:r>
    </w:p>
    <w:p w:rsidR="00000000" w:rsidDel="00000000" w:rsidP="00000000" w:rsidRDefault="00000000" w:rsidRPr="00000000" w14:paraId="00000057">
      <w:pPr>
        <w:numPr>
          <w:ilvl w:val="0"/>
          <w:numId w:val="37"/>
        </w:numPr>
        <w:spacing w:after="0" w:afterAutospacing="0" w:before="0" w:beforeAutospacing="0" w:lineRule="auto"/>
        <w:ind w:left="720" w:hanging="360"/>
      </w:pPr>
      <w:r w:rsidDel="00000000" w:rsidR="00000000" w:rsidRPr="00000000">
        <w:rPr>
          <w:rtl w:val="0"/>
        </w:rPr>
        <w:t xml:space="preserve">The asymmetries remain operative; "just in case" reasoning persists</w:t>
      </w:r>
    </w:p>
    <w:p w:rsidR="00000000" w:rsidDel="00000000" w:rsidP="00000000" w:rsidRDefault="00000000" w:rsidRPr="00000000" w14:paraId="00000058">
      <w:pPr>
        <w:numPr>
          <w:ilvl w:val="0"/>
          <w:numId w:val="37"/>
        </w:numPr>
        <w:spacing w:after="240" w:before="0" w:beforeAutospacing="0" w:lineRule="auto"/>
        <w:ind w:left="720" w:hanging="360"/>
      </w:pPr>
      <w:r w:rsidDel="00000000" w:rsidR="00000000" w:rsidRPr="00000000">
        <w:rPr>
          <w:rtl w:val="0"/>
        </w:rPr>
        <w:t xml:space="preserve">Procedural solutions ensure formal compliance while allowing latitude in characterization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Important methodological note:</w:t>
      </w:r>
      <w:r w:rsidDel="00000000" w:rsidR="00000000" w:rsidRPr="00000000">
        <w:rPr>
          <w:rtl w:val="0"/>
        </w:rPr>
        <w:t xml:space="preserve"> This subsection REFERENCES Section 2's analysis rather than re-deriving it—assumes reader has internalized the three asymmetries and incentive dynamics.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3.2 The Separation Alternative and Its Failure</w:t>
      </w:r>
    </w:p>
    <w:p w:rsidR="00000000" w:rsidDel="00000000" w:rsidP="00000000" w:rsidRDefault="00000000" w:rsidRPr="00000000" w14:paraId="0000005B">
      <w:pPr>
        <w:numPr>
          <w:ilvl w:val="0"/>
          <w:numId w:val="42"/>
        </w:numPr>
        <w:spacing w:after="0" w:afterAutospacing="0" w:before="240" w:lineRule="auto"/>
        <w:ind w:left="720" w:hanging="360"/>
      </w:pPr>
      <w:r w:rsidDel="00000000" w:rsidR="00000000" w:rsidRPr="00000000">
        <w:rPr>
          <w:rtl w:val="0"/>
        </w:rPr>
        <w:t xml:space="preserve">Examines explicit discontinuity from traditional infrastructure</w:t>
      </w:r>
    </w:p>
    <w:p w:rsidR="00000000" w:rsidDel="00000000" w:rsidP="00000000" w:rsidRDefault="00000000" w:rsidRPr="00000000" w14:paraId="0000005C">
      <w:pPr>
        <w:numPr>
          <w:ilvl w:val="0"/>
          <w:numId w:val="42"/>
        </w:numPr>
        <w:spacing w:after="0" w:afterAutospacing="0" w:before="0" w:beforeAutospacing="0" w:lineRule="auto"/>
        <w:ind w:left="720" w:hanging="360"/>
      </w:pPr>
      <w:r w:rsidDel="00000000" w:rsidR="00000000" w:rsidRPr="00000000">
        <w:rPr>
          <w:b w:val="1"/>
          <w:bCs w:val="1"/>
          <w:rtl w:val="0"/>
        </w:rPr>
        <w:t xml:space="preserve">Why this addresses incentives:</w:t>
      </w:r>
      <w:r w:rsidDel="00000000" w:rsidR="00000000" w:rsidRPr="00000000">
        <w:rPr>
          <w:rtl w:val="0"/>
        </w:rPr>
        <w:t xml:space="preserve"> If work won't contribute to traditional career advancement, "just in case" reasoning loses purchase</w:t>
      </w:r>
    </w:p>
    <w:p w:rsidR="00000000" w:rsidDel="00000000" w:rsidP="00000000" w:rsidRDefault="00000000" w:rsidRPr="00000000" w14:paraId="0000005D">
      <w:pPr>
        <w:numPr>
          <w:ilvl w:val="0"/>
          <w:numId w:val="42"/>
        </w:numPr>
        <w:spacing w:after="0" w:afterAutospacing="0" w:before="0" w:beforeAutospacing="0" w:lineRule="auto"/>
        <w:ind w:left="720" w:hanging="360"/>
      </w:pPr>
      <w:r w:rsidDel="00000000" w:rsidR="00000000" w:rsidRPr="00000000">
        <w:rPr>
          <w:b w:val="1"/>
          <w:bCs w:val="1"/>
          <w:rtl w:val="0"/>
        </w:rPr>
        <w:t xml:space="preserve">The ghetto problem:</w:t>
      </w:r>
      <w:r w:rsidDel="00000000" w:rsidR="00000000" w:rsidRPr="00000000">
        <w:rPr>
          <w:rtl w:val="0"/>
        </w:rPr>
        <w:t xml:space="preserve"> Discontinuity creates prohibitive opportunity costs; venue risks becoming either space for established scholars' unconstrained projects OR refuge for work that couldn't meet traditional standards</w:t>
      </w:r>
    </w:p>
    <w:p w:rsidR="00000000" w:rsidDel="00000000" w:rsidP="00000000" w:rsidRDefault="00000000" w:rsidRPr="00000000" w14:paraId="0000005E">
      <w:pPr>
        <w:numPr>
          <w:ilvl w:val="0"/>
          <w:numId w:val="42"/>
        </w:numPr>
        <w:spacing w:after="240" w:before="0" w:beforeAutospacing="0" w:lineRule="auto"/>
        <w:ind w:left="720" w:hanging="360"/>
      </w:pPr>
      <w:r w:rsidDel="00000000" w:rsidR="00000000" w:rsidRPr="00000000">
        <w:rPr>
          <w:b w:val="1"/>
          <w:bCs w:val="1"/>
          <w:rtl w:val="0"/>
        </w:rPr>
        <w:t xml:space="preserve">Knowledge-production problem:</w:t>
      </w:r>
      <w:r w:rsidDel="00000000" w:rsidR="00000000" w:rsidRPr="00000000">
        <w:rPr>
          <w:rtl w:val="0"/>
        </w:rPr>
        <w:t xml:space="preserve"> Marginalization undermines goal of understanding how AI-assisted scholarship works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3.3 The Dilemma's Structure</w:t>
      </w:r>
    </w:p>
    <w:p w:rsidR="00000000" w:rsidDel="00000000" w:rsidP="00000000" w:rsidRDefault="00000000" w:rsidRPr="00000000" w14:paraId="00000060">
      <w:pPr>
        <w:numPr>
          <w:ilvl w:val="0"/>
          <w:numId w:val="40"/>
        </w:numPr>
        <w:spacing w:after="0" w:afterAutospacing="0" w:before="240" w:lineRule="auto"/>
        <w:ind w:left="720" w:hanging="360"/>
      </w:pPr>
      <w:r w:rsidDel="00000000" w:rsidR="00000000" w:rsidRPr="00000000">
        <w:rPr>
          <w:b w:val="1"/>
          <w:bCs w:val="1"/>
          <w:rtl w:val="0"/>
        </w:rPr>
        <w:t xml:space="preserve">The structural tension:</w:t>
      </w:r>
      <w:r w:rsidDel="00000000" w:rsidR="00000000" w:rsidRPr="00000000">
        <w:rPr>
          <w:rFonts w:ascii="Arial Unicode MS" w:cs="Arial Unicode MS" w:eastAsia="Arial Unicode MS" w:hAnsi="Arial Unicode MS"/>
          <w:rtl w:val="0"/>
        </w:rPr>
        <w:t xml:space="preserve"> Continuity → inherit incentive problems; Discontinuity → risk irrelevance</w:t>
      </w:r>
    </w:p>
    <w:p w:rsidR="00000000" w:rsidDel="00000000" w:rsidP="00000000" w:rsidRDefault="00000000" w:rsidRPr="00000000" w14:paraId="00000061">
      <w:pPr>
        <w:numPr>
          <w:ilvl w:val="0"/>
          <w:numId w:val="40"/>
        </w:numPr>
        <w:spacing w:after="0" w:afterAutospacing="0" w:before="0" w:beforeAutospacing="0" w:lineRule="auto"/>
        <w:ind w:left="720" w:hanging="360"/>
      </w:pPr>
      <w:r w:rsidDel="00000000" w:rsidR="00000000" w:rsidRPr="00000000">
        <w:rPr>
          <w:rtl w:val="0"/>
        </w:rPr>
        <w:t xml:space="preserve">Incentive problems arise from connection to prestige structures; solving them requires disconnection</w:t>
      </w:r>
    </w:p>
    <w:p w:rsidR="00000000" w:rsidDel="00000000" w:rsidP="00000000" w:rsidRDefault="00000000" w:rsidRPr="00000000" w14:paraId="00000062">
      <w:pPr>
        <w:numPr>
          <w:ilvl w:val="0"/>
          <w:numId w:val="40"/>
        </w:numPr>
        <w:spacing w:after="240" w:before="0" w:beforeAutospacing="0" w:lineRule="auto"/>
        <w:ind w:left="720" w:hanging="360"/>
      </w:pPr>
      <w:r w:rsidDel="00000000" w:rsidR="00000000" w:rsidRPr="00000000">
        <w:rPr>
          <w:rtl w:val="0"/>
        </w:rPr>
        <w:t xml:space="preserve">But disconnection risks marginalization; maintaining relevance requires connection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3.4 Toward Resolution (Transition)</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rtl w:val="0"/>
        </w:rPr>
        <w:t xml:space="preserve">The dilemma may not be intractable</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tl w:val="0"/>
        </w:rPr>
        <w:t xml:space="preserve">Both horns depend on assumptions worth examining:</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rtl w:val="0"/>
        </w:rPr>
        <w:t xml:space="preserve">Does relevance depend entirely on traditional prestige markers?</w:t>
      </w:r>
    </w:p>
    <w:p w:rsidR="00000000" w:rsidDel="00000000" w:rsidP="00000000" w:rsidRDefault="00000000" w:rsidRPr="00000000" w14:paraId="00000067">
      <w:pPr>
        <w:numPr>
          <w:ilvl w:val="1"/>
          <w:numId w:val="13"/>
        </w:numPr>
        <w:spacing w:after="0" w:afterAutospacing="0" w:before="0" w:beforeAutospacing="0" w:lineRule="auto"/>
        <w:ind w:left="1440" w:hanging="360"/>
      </w:pPr>
      <w:r w:rsidDel="00000000" w:rsidR="00000000" w:rsidRPr="00000000">
        <w:rPr>
          <w:rtl w:val="0"/>
        </w:rPr>
        <w:t xml:space="preserve">Could it be grounded in other forms of value (methodological contribution, knowledge production)?</w:t>
      </w:r>
    </w:p>
    <w:p w:rsidR="00000000" w:rsidDel="00000000" w:rsidP="00000000" w:rsidRDefault="00000000" w:rsidRPr="00000000" w14:paraId="00000068">
      <w:pPr>
        <w:numPr>
          <w:ilvl w:val="1"/>
          <w:numId w:val="13"/>
        </w:numPr>
        <w:spacing w:after="0" w:afterAutospacing="0" w:before="0" w:beforeAutospacing="0" w:lineRule="auto"/>
        <w:ind w:left="1440" w:hanging="360"/>
      </w:pPr>
      <w:r w:rsidDel="00000000" w:rsidR="00000000" w:rsidRPr="00000000">
        <w:rPr>
          <w:rtl w:val="0"/>
        </w:rPr>
        <w:t xml:space="preserve">Must opportunity costs be framed as "time that doesn't count"?</w:t>
      </w:r>
    </w:p>
    <w:p w:rsidR="00000000" w:rsidDel="00000000" w:rsidP="00000000" w:rsidRDefault="00000000" w:rsidRPr="00000000" w14:paraId="00000069">
      <w:pPr>
        <w:numPr>
          <w:ilvl w:val="0"/>
          <w:numId w:val="13"/>
        </w:numPr>
        <w:spacing w:after="240" w:before="0" w:beforeAutospacing="0" w:lineRule="auto"/>
        <w:ind w:left="720" w:hanging="360"/>
      </w:pPr>
      <w:r w:rsidDel="00000000" w:rsidR="00000000" w:rsidRPr="00000000">
        <w:rPr>
          <w:rtl w:val="0"/>
        </w:rPr>
        <w:t xml:space="preserve">Sets up Section 4 as examining one additional barrier before presenting solution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2wbqmbl0uwy" w:id="22"/>
      <w:bookmarkEnd w:id="22"/>
      <w:r w:rsidDel="00000000" w:rsidR="00000000" w:rsidRPr="00000000">
        <w:rPr>
          <w:b w:val="1"/>
          <w:bCs w:val="1"/>
          <w:sz w:val="34"/>
          <w:szCs w:val="34"/>
          <w:rtl w:val="0"/>
        </w:rPr>
        <w:t xml:space="preserve">Connection Between Completed Sections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Argument flow:</w:t>
      </w:r>
    </w:p>
    <w:p w:rsidR="00000000" w:rsidDel="00000000" w:rsidP="00000000" w:rsidRDefault="00000000" w:rsidRPr="00000000" w14:paraId="0000006C">
      <w:pPr>
        <w:numPr>
          <w:ilvl w:val="0"/>
          <w:numId w:val="54"/>
        </w:numPr>
        <w:spacing w:after="0" w:afterAutospacing="0" w:before="240" w:lineRule="auto"/>
        <w:ind w:left="720" w:hanging="360"/>
      </w:pPr>
      <w:r w:rsidDel="00000000" w:rsidR="00000000" w:rsidRPr="00000000">
        <w:rPr>
          <w:rtl w:val="0"/>
        </w:rPr>
        <w:t xml:space="preserve">Introduction: Establishes the current policy landscape and missing infrastructure</w:t>
      </w:r>
    </w:p>
    <w:p w:rsidR="00000000" w:rsidDel="00000000" w:rsidP="00000000" w:rsidRDefault="00000000" w:rsidRPr="00000000" w14:paraId="0000006D">
      <w:pPr>
        <w:numPr>
          <w:ilvl w:val="0"/>
          <w:numId w:val="54"/>
        </w:numPr>
        <w:spacing w:after="0" w:afterAutospacing="0" w:before="0" w:beforeAutospacing="0" w:lineRule="auto"/>
        <w:ind w:left="720" w:hanging="360"/>
      </w:pPr>
      <w:r w:rsidDel="00000000" w:rsidR="00000000" w:rsidRPr="00000000">
        <w:rPr>
          <w:rtl w:val="0"/>
        </w:rPr>
        <w:t xml:space="preserve">Section 2: Analyzes WHY current approaches fail (incentive structure)</w:t>
      </w:r>
    </w:p>
    <w:p w:rsidR="00000000" w:rsidDel="00000000" w:rsidP="00000000" w:rsidRDefault="00000000" w:rsidRPr="00000000" w14:paraId="0000006E">
      <w:pPr>
        <w:numPr>
          <w:ilvl w:val="0"/>
          <w:numId w:val="54"/>
        </w:numPr>
        <w:spacing w:after="0" w:afterAutospacing="0" w:before="0" w:beforeAutospacing="0" w:lineRule="auto"/>
        <w:ind w:left="720" w:hanging="360"/>
      </w:pPr>
      <w:r w:rsidDel="00000000" w:rsidR="00000000" w:rsidRPr="00000000">
        <w:rPr>
          <w:rtl w:val="0"/>
        </w:rPr>
        <w:t xml:space="preserve">Section 3: Shows WHY obvious fixes fail (structural dilemma)</w:t>
      </w:r>
    </w:p>
    <w:p w:rsidR="00000000" w:rsidDel="00000000" w:rsidP="00000000" w:rsidRDefault="00000000" w:rsidRPr="00000000" w14:paraId="0000006F">
      <w:pPr>
        <w:numPr>
          <w:ilvl w:val="0"/>
          <w:numId w:val="54"/>
        </w:numPr>
        <w:spacing w:after="0" w:afterAutospacing="0" w:before="0" w:beforeAutospacing="0" w:lineRule="auto"/>
        <w:ind w:left="720" w:hanging="360"/>
      </w:pPr>
      <w:r w:rsidDel="00000000" w:rsidR="00000000" w:rsidRPr="00000000">
        <w:rPr>
          <w:rtl w:val="0"/>
        </w:rPr>
        <w:t xml:space="preserve">Section 4: Will add ONE more barrier (unfair reviews)</w:t>
      </w:r>
    </w:p>
    <w:p w:rsidR="00000000" w:rsidDel="00000000" w:rsidP="00000000" w:rsidRDefault="00000000" w:rsidRPr="00000000" w14:paraId="00000070">
      <w:pPr>
        <w:numPr>
          <w:ilvl w:val="0"/>
          <w:numId w:val="54"/>
        </w:numPr>
        <w:spacing w:after="240" w:before="0" w:beforeAutospacing="0" w:lineRule="auto"/>
        <w:ind w:left="720" w:hanging="360"/>
      </w:pPr>
      <w:r w:rsidDel="00000000" w:rsidR="00000000" w:rsidRPr="00000000">
        <w:rPr>
          <w:rtl w:val="0"/>
        </w:rPr>
        <w:t xml:space="preserve">Sections 5-9: Will present positive motivations and the solution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mql4bid4pvot" w:id="23"/>
      <w:bookmarkEnd w:id="23"/>
      <w:r w:rsidDel="00000000" w:rsidR="00000000" w:rsidRPr="00000000">
        <w:rPr>
          <w:b w:val="1"/>
          <w:bCs w:val="1"/>
          <w:sz w:val="34"/>
          <w:szCs w:val="34"/>
          <w:rtl w:val="0"/>
        </w:rPr>
        <w:t xml:space="preserve">Key Methodological Notes for Future Sections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From Section 3 revision:</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rtl w:val="0"/>
        </w:rPr>
        <w:t xml:space="preserve">REFERENCE previous conclusions, don't RE-DERIVE them</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tl w:val="0"/>
        </w:rPr>
        <w:t xml:space="preserve">Each section should add NEW insights, not rehearse old ones</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Trust reader has internalized previous sections</w:t>
      </w:r>
    </w:p>
    <w:p w:rsidR="00000000" w:rsidDel="00000000" w:rsidP="00000000" w:rsidRDefault="00000000" w:rsidRPr="00000000" w14:paraId="00000076">
      <w:pPr>
        <w:numPr>
          <w:ilvl w:val="0"/>
          <w:numId w:val="19"/>
        </w:numPr>
        <w:spacing w:after="240" w:before="0" w:beforeAutospacing="0" w:lineRule="auto"/>
        <w:ind w:left="720" w:hanging="360"/>
      </w:pPr>
      <w:r w:rsidDel="00000000" w:rsidR="00000000" w:rsidRPr="00000000">
        <w:rPr>
          <w:rtl w:val="0"/>
        </w:rPr>
        <w:t xml:space="preserve">Cut redundancy ruthlessly (both internal and cross-section)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For Section 4 specifically:</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Must be VERY lean (~700-800 words)</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Sections 2-3 have done heavy lifting; Section 4 adds one barrier</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Reference Sections 2-3 without re-explaining</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Focus on NEW element: this paper as empirical test case</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rtl w:val="0"/>
        </w:rPr>
        <w:t xml:space="preserve">Don't overstate—one data point, not conclusive proof</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74okdpg3hc7n" w:id="24"/>
      <w:bookmarkEnd w:id="24"/>
      <w:r w:rsidDel="00000000" w:rsidR="00000000" w:rsidRPr="00000000">
        <w:rPr>
          <w:b w:val="1"/>
          <w:bCs w:val="1"/>
          <w:sz w:val="46"/>
          <w:szCs w:val="46"/>
          <w:rtl w:val="0"/>
        </w:rPr>
        <w:t xml:space="preserve">Section 4: The Problem of Unfair Reviews - Content Summary</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38qr6me6jjdm" w:id="25"/>
      <w:bookmarkEnd w:id="25"/>
      <w:r w:rsidDel="00000000" w:rsidR="00000000" w:rsidRPr="00000000">
        <w:rPr>
          <w:b w:val="1"/>
          <w:bCs w:val="1"/>
          <w:sz w:val="34"/>
          <w:szCs w:val="34"/>
          <w:rtl w:val="0"/>
        </w:rPr>
        <w:t xml:space="preserve">Status</w:t>
      </w:r>
    </w:p>
    <w:p w:rsidR="00000000" w:rsidDel="00000000" w:rsidP="00000000" w:rsidRDefault="00000000" w:rsidRPr="00000000" w14:paraId="0000007F">
      <w:pPr>
        <w:spacing w:after="240" w:before="240" w:lineRule="auto"/>
        <w:rPr/>
      </w:pPr>
      <w:r w:rsidDel="00000000" w:rsidR="00000000" w:rsidRPr="00000000">
        <w:rPr>
          <w:rtl w:val="0"/>
        </w:rPr>
        <w:t xml:space="preserve">Complete (~750 words)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tvi3u0v51uob" w:id="26"/>
      <w:bookmarkEnd w:id="26"/>
      <w:r w:rsidDel="00000000" w:rsidR="00000000" w:rsidRPr="00000000">
        <w:rPr>
          <w:b w:val="1"/>
          <w:bCs w:val="1"/>
          <w:sz w:val="34"/>
          <w:szCs w:val="34"/>
          <w:rtl w:val="0"/>
        </w:rPr>
        <w:t xml:space="preserve">Main Argument</w:t>
      </w:r>
    </w:p>
    <w:p w:rsidR="00000000" w:rsidDel="00000000" w:rsidP="00000000" w:rsidRDefault="00000000" w:rsidRPr="00000000" w14:paraId="00000081">
      <w:pPr>
        <w:spacing w:after="240" w:before="240" w:lineRule="auto"/>
        <w:rPr/>
      </w:pPr>
      <w:r w:rsidDel="00000000" w:rsidR="00000000" w:rsidRPr="00000000">
        <w:rPr>
          <w:rtl w:val="0"/>
        </w:rPr>
        <w:t xml:space="preserve">Even scholars willing to disclose AI involvement fully may face systematic resistance within traditional review processes. This adds a practical barrier to the structural/incentive problems established in Sections 2-3.</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e0e9lpg39lwt" w:id="27"/>
      <w:bookmarkEnd w:id="27"/>
      <w:r w:rsidDel="00000000" w:rsidR="00000000" w:rsidRPr="00000000">
        <w:rPr>
          <w:b w:val="1"/>
          <w:bCs w:val="1"/>
          <w:sz w:val="34"/>
          <w:szCs w:val="34"/>
          <w:rtl w:val="0"/>
        </w:rPr>
        <w:t xml:space="preserve">Key Content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ra8cs7z6wp1" w:id="28"/>
      <w:bookmarkEnd w:id="28"/>
      <w:r w:rsidDel="00000000" w:rsidR="00000000" w:rsidRPr="00000000">
        <w:rPr>
          <w:b w:val="1"/>
          <w:bCs w:val="1"/>
          <w:color w:val="000000"/>
          <w:sz w:val="26"/>
          <w:szCs w:val="26"/>
          <w:rtl w:val="0"/>
        </w:rPr>
        <w:t xml:space="preserve">The Two Barriers</w:t>
      </w:r>
    </w:p>
    <w:p w:rsidR="00000000" w:rsidDel="00000000" w:rsidP="00000000" w:rsidRDefault="00000000" w:rsidRPr="00000000" w14:paraId="00000084">
      <w:pPr>
        <w:numPr>
          <w:ilvl w:val="0"/>
          <w:numId w:val="56"/>
        </w:numPr>
        <w:spacing w:after="0" w:afterAutospacing="0" w:before="240" w:lineRule="auto"/>
        <w:ind w:left="720" w:hanging="360"/>
      </w:pPr>
      <w:r w:rsidDel="00000000" w:rsidR="00000000" w:rsidRPr="00000000">
        <w:rPr>
          <w:b w:val="1"/>
          <w:bCs w:val="1"/>
          <w:rtl w:val="0"/>
        </w:rPr>
        <w:t xml:space="preserve">Reviewer resistance</w:t>
      </w:r>
      <w:r w:rsidDel="00000000" w:rsidR="00000000" w:rsidRPr="00000000">
        <w:rPr>
          <w:rtl w:val="0"/>
        </w:rPr>
        <w:t xml:space="preserve">: Some reviewers may react negatively to reviewing what they regard as "AI slop" regardless of argument quality—disclosure itself triggers dismissal before substantive engagement</w:t>
      </w:r>
    </w:p>
    <w:p w:rsidR="00000000" w:rsidDel="00000000" w:rsidP="00000000" w:rsidRDefault="00000000" w:rsidRPr="00000000" w14:paraId="00000085">
      <w:pPr>
        <w:numPr>
          <w:ilvl w:val="0"/>
          <w:numId w:val="56"/>
        </w:numPr>
        <w:spacing w:after="240" w:before="0" w:beforeAutospacing="0" w:lineRule="auto"/>
        <w:ind w:left="720" w:hanging="360"/>
      </w:pPr>
      <w:r w:rsidDel="00000000" w:rsidR="00000000" w:rsidRPr="00000000">
        <w:rPr>
          <w:b w:val="1"/>
          <w:bCs w:val="1"/>
          <w:rtl w:val="0"/>
        </w:rPr>
        <w:t xml:space="preserve">Editorial risk aversion</w:t>
      </w:r>
      <w:r w:rsidDel="00000000" w:rsidR="00000000" w:rsidRPr="00000000">
        <w:rPr>
          <w:rtl w:val="0"/>
        </w:rPr>
        <w:t xml:space="preserve">: Editors face professional costs of alienating reviewers by assigning AI-assisted work; incentive structure favors risk aversion even when editors might personally evaluate work fairly</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4e8kc65v3kn5" w:id="29"/>
      <w:bookmarkEnd w:id="29"/>
      <w:r w:rsidDel="00000000" w:rsidR="00000000" w:rsidRPr="00000000">
        <w:rPr>
          <w:b w:val="1"/>
          <w:bCs w:val="1"/>
          <w:color w:val="000000"/>
          <w:sz w:val="26"/>
          <w:szCs w:val="26"/>
          <w:rtl w:val="0"/>
        </w:rPr>
        <w:t xml:space="preserve">How This Compounds Previous Problems</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Section 2 established incentives to underreport</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Section 3 established structural dilemma for alternative venues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Section 4 adds: Even scholars willing to accept disclosure costs may not receive fair evaluation</w:t>
      </w:r>
    </w:p>
    <w:p w:rsidR="00000000" w:rsidDel="00000000" w:rsidP="00000000" w:rsidRDefault="00000000" w:rsidRPr="00000000" w14:paraId="0000008A">
      <w:pPr>
        <w:numPr>
          <w:ilvl w:val="0"/>
          <w:numId w:val="15"/>
        </w:numPr>
        <w:spacing w:after="240" w:before="0" w:beforeAutospacing="0" w:lineRule="auto"/>
        <w:ind w:left="720" w:hanging="360"/>
      </w:pPr>
      <w:r w:rsidDel="00000000" w:rsidR="00000000" w:rsidRPr="00000000">
        <w:rPr>
          <w:rtl w:val="0"/>
        </w:rPr>
        <w:t xml:space="preserve">Result: Transparency becomes professionally untenable even for those committed to it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5dxl31f2jwa" w:id="30"/>
      <w:bookmarkEnd w:id="30"/>
      <w:r w:rsidDel="00000000" w:rsidR="00000000" w:rsidRPr="00000000">
        <w:rPr>
          <w:b w:val="1"/>
          <w:bCs w:val="1"/>
          <w:color w:val="000000"/>
          <w:sz w:val="26"/>
          <w:szCs w:val="26"/>
          <w:rtl w:val="0"/>
        </w:rPr>
        <w:t xml:space="preserve">This Paper as Empirical Test Case</w:t>
      </w:r>
    </w:p>
    <w:p w:rsidR="00000000" w:rsidDel="00000000" w:rsidP="00000000" w:rsidRDefault="00000000" w:rsidRPr="00000000" w14:paraId="0000008C">
      <w:pPr>
        <w:numPr>
          <w:ilvl w:val="0"/>
          <w:numId w:val="50"/>
        </w:numPr>
        <w:spacing w:after="0" w:afterAutospacing="0" w:before="240" w:lineRule="auto"/>
        <w:ind w:left="720" w:hanging="360"/>
      </w:pPr>
      <w:r w:rsidDel="00000000" w:rsidR="00000000" w:rsidRPr="00000000">
        <w:rPr>
          <w:rtl w:val="0"/>
        </w:rPr>
        <w:t xml:space="preserve">Paper submitted to traditional philosophy journals with full disclosure (Preliminary Note + supplementary materials)</w:t>
      </w:r>
    </w:p>
    <w:p w:rsidR="00000000" w:rsidDel="00000000" w:rsidP="00000000" w:rsidRDefault="00000000" w:rsidRPr="00000000" w14:paraId="0000008D">
      <w:pPr>
        <w:numPr>
          <w:ilvl w:val="0"/>
          <w:numId w:val="50"/>
        </w:numPr>
        <w:spacing w:after="0" w:afterAutospacing="0" w:before="0" w:beforeAutospacing="0" w:lineRule="auto"/>
        <w:ind w:left="720" w:hanging="360"/>
      </w:pPr>
      <w:r w:rsidDel="00000000" w:rsidR="00000000" w:rsidRPr="00000000">
        <w:rPr>
          <w:rtl w:val="0"/>
        </w:rPr>
        <w:t xml:space="preserve">Two possible outcomes, both instructive:</w:t>
      </w:r>
    </w:p>
    <w:p w:rsidR="00000000" w:rsidDel="00000000" w:rsidP="00000000" w:rsidRDefault="00000000" w:rsidRPr="00000000" w14:paraId="0000008E">
      <w:pPr>
        <w:numPr>
          <w:ilvl w:val="1"/>
          <w:numId w:val="50"/>
        </w:numPr>
        <w:spacing w:after="0" w:afterAutospacing="0" w:before="0" w:beforeAutospacing="0" w:lineRule="auto"/>
        <w:ind w:left="1440" w:hanging="360"/>
      </w:pPr>
      <w:r w:rsidDel="00000000" w:rsidR="00000000" w:rsidRPr="00000000">
        <w:rPr>
          <w:b w:val="1"/>
          <w:bCs w:val="1"/>
          <w:rtl w:val="0"/>
        </w:rPr>
        <w:t xml:space="preserve">If rejected for disclosure reasons</w:t>
      </w:r>
      <w:r w:rsidDel="00000000" w:rsidR="00000000" w:rsidRPr="00000000">
        <w:rPr>
          <w:rtl w:val="0"/>
        </w:rPr>
        <w:t xml:space="preserve">: Validates predicted barriers, demonstrates need for alternative venue</w:t>
      </w:r>
    </w:p>
    <w:p w:rsidR="00000000" w:rsidDel="00000000" w:rsidP="00000000" w:rsidRDefault="00000000" w:rsidRPr="00000000" w14:paraId="0000008F">
      <w:pPr>
        <w:numPr>
          <w:ilvl w:val="1"/>
          <w:numId w:val="50"/>
        </w:numPr>
        <w:spacing w:after="0" w:afterAutospacing="0" w:before="0" w:beforeAutospacing="0" w:lineRule="auto"/>
        <w:ind w:left="1440" w:hanging="360"/>
      </w:pPr>
      <w:r w:rsidDel="00000000" w:rsidR="00000000" w:rsidRPr="00000000">
        <w:rPr>
          <w:b w:val="1"/>
          <w:bCs w:val="1"/>
          <w:rtl w:val="0"/>
        </w:rPr>
        <w:t xml:space="preserve">If accepted despite disclosure</w:t>
      </w:r>
      <w:r w:rsidDel="00000000" w:rsidR="00000000" w:rsidRPr="00000000">
        <w:rPr>
          <w:rtl w:val="0"/>
        </w:rPr>
        <w:t xml:space="preserve">: Shows traditional venues CAN handle transparency, weakens (but doesn't eliminate) case for alternatives</w:t>
      </w:r>
    </w:p>
    <w:p w:rsidR="00000000" w:rsidDel="00000000" w:rsidP="00000000" w:rsidRDefault="00000000" w:rsidRPr="00000000" w14:paraId="00000090">
      <w:pPr>
        <w:numPr>
          <w:ilvl w:val="0"/>
          <w:numId w:val="50"/>
        </w:numPr>
        <w:spacing w:after="0" w:afterAutospacing="0" w:before="0" w:beforeAutospacing="0" w:lineRule="auto"/>
        <w:ind w:left="720" w:hanging="360"/>
      </w:pPr>
      <w:r w:rsidDel="00000000" w:rsidR="00000000" w:rsidRPr="00000000">
        <w:rPr>
          <w:rtl w:val="0"/>
        </w:rPr>
        <w:t xml:space="preserve">Either outcome advances understanding of publishing norms and methodological transparency</w:t>
      </w:r>
    </w:p>
    <w:p w:rsidR="00000000" w:rsidDel="00000000" w:rsidP="00000000" w:rsidRDefault="00000000" w:rsidRPr="00000000" w14:paraId="00000091">
      <w:pPr>
        <w:numPr>
          <w:ilvl w:val="0"/>
          <w:numId w:val="50"/>
        </w:numPr>
        <w:spacing w:after="240" w:before="0" w:beforeAutospacing="0" w:lineRule="auto"/>
        <w:ind w:left="720" w:hanging="360"/>
      </w:pPr>
      <w:r w:rsidDel="00000000" w:rsidR="00000000" w:rsidRPr="00000000">
        <w:rPr>
          <w:rtl w:val="0"/>
        </w:rPr>
        <w:t xml:space="preserve">Functions as straightforward empirical test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t1eclu4n6zi9" w:id="31"/>
      <w:bookmarkEnd w:id="31"/>
      <w:r w:rsidDel="00000000" w:rsidR="00000000" w:rsidRPr="00000000">
        <w:rPr>
          <w:b w:val="1"/>
          <w:bCs w:val="1"/>
          <w:color w:val="000000"/>
          <w:sz w:val="26"/>
          <w:szCs w:val="26"/>
          <w:rtl w:val="0"/>
        </w:rPr>
        <w:t xml:space="preserve">Epistemic Status</w:t>
      </w:r>
    </w:p>
    <w:p w:rsidR="00000000" w:rsidDel="00000000" w:rsidP="00000000" w:rsidRDefault="00000000" w:rsidRPr="00000000" w14:paraId="00000093">
      <w:pPr>
        <w:spacing w:after="240" w:before="240" w:lineRule="auto"/>
        <w:rPr/>
      </w:pPr>
      <w:r w:rsidDel="00000000" w:rsidR="00000000" w:rsidRPr="00000000">
        <w:rPr>
          <w:rtl w:val="0"/>
        </w:rPr>
        <w:t xml:space="preserve">Framed as </w:t>
      </w:r>
      <w:r w:rsidDel="00000000" w:rsidR="00000000" w:rsidRPr="00000000">
        <w:rPr>
          <w:b w:val="1"/>
          <w:bCs w:val="1"/>
          <w:rtl w:val="0"/>
        </w:rPr>
        <w:t xml:space="preserve">prediction/hypothesis</w:t>
      </w:r>
      <w:r w:rsidDel="00000000" w:rsidR="00000000" w:rsidRPr="00000000">
        <w:rPr>
          <w:rtl w:val="0"/>
        </w:rPr>
        <w:t xml:space="preserve">, not established fact:</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Uses conditional language throughout ("may encounter," "plausibly," "if rejected," "if accepted")</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Acknowledges uncertainty about how traditional venues will respond</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Presents both possible outcomes as valuable data</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One empirical test, not conclusive proof</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erhkpldidl7" w:id="32"/>
      <w:bookmarkEnd w:id="32"/>
      <w:r w:rsidDel="00000000" w:rsidR="00000000" w:rsidRPr="00000000">
        <w:rPr>
          <w:b w:val="1"/>
          <w:bCs w:val="1"/>
          <w:color w:val="000000"/>
          <w:sz w:val="26"/>
          <w:szCs w:val="26"/>
          <w:rtl w:val="0"/>
        </w:rPr>
        <w:t xml:space="preserve">Connection to Overall Argument</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Cumulative case building:</w:t>
      </w:r>
    </w:p>
    <w:p w:rsidR="00000000" w:rsidDel="00000000" w:rsidP="00000000" w:rsidRDefault="00000000" w:rsidRPr="00000000" w14:paraId="0000009A">
      <w:pPr>
        <w:numPr>
          <w:ilvl w:val="0"/>
          <w:numId w:val="36"/>
        </w:numPr>
        <w:spacing w:after="0" w:afterAutospacing="0" w:before="240" w:lineRule="auto"/>
        <w:ind w:left="720" w:hanging="360"/>
      </w:pPr>
      <w:r w:rsidDel="00000000" w:rsidR="00000000" w:rsidRPr="00000000">
        <w:rPr>
          <w:rtl w:val="0"/>
        </w:rPr>
        <w:t xml:space="preserve">Section 2: Incentive problems (why scholars underreport)</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tl w:val="0"/>
        </w:rPr>
        <w:t xml:space="preserve">Section 3: Structural dilemma (why obvious fixes fail)</w:t>
      </w:r>
    </w:p>
    <w:p w:rsidR="00000000" w:rsidDel="00000000" w:rsidP="00000000" w:rsidRDefault="00000000" w:rsidRPr="00000000" w14:paraId="0000009C">
      <w:pPr>
        <w:numPr>
          <w:ilvl w:val="0"/>
          <w:numId w:val="36"/>
        </w:numPr>
        <w:spacing w:after="0" w:afterAutospacing="0" w:before="0" w:beforeAutospacing="0" w:lineRule="auto"/>
        <w:ind w:left="720" w:hanging="360"/>
      </w:pPr>
      <w:r w:rsidDel="00000000" w:rsidR="00000000" w:rsidRPr="00000000">
        <w:rPr>
          <w:rtl w:val="0"/>
        </w:rPr>
        <w:t xml:space="preserve">Section 4: Practical barriers (why even willing scholars face obstacles)</w:t>
      </w:r>
    </w:p>
    <w:p w:rsidR="00000000" w:rsidDel="00000000" w:rsidP="00000000" w:rsidRDefault="00000000" w:rsidRPr="00000000" w14:paraId="0000009D">
      <w:pPr>
        <w:numPr>
          <w:ilvl w:val="0"/>
          <w:numId w:val="36"/>
        </w:numPr>
        <w:spacing w:after="240" w:before="0" w:beforeAutospacing="0" w:lineRule="auto"/>
        <w:ind w:left="720" w:hanging="360"/>
      </w:pPr>
      <w:r w:rsidDel="00000000" w:rsidR="00000000" w:rsidRPr="00000000">
        <w:rPr>
          <w:b w:val="1"/>
          <w:bCs w:val="1"/>
          <w:rtl w:val="0"/>
        </w:rPr>
        <w:t xml:space="preserve">Together</w:t>
      </w:r>
      <w:r w:rsidDel="00000000" w:rsidR="00000000" w:rsidRPr="00000000">
        <w:rPr>
          <w:rtl w:val="0"/>
        </w:rPr>
        <w:t xml:space="preserve">: Multiple barriers strengthen case for alternative infrastructure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w94cj7myxqy" w:id="33"/>
      <w:bookmarkEnd w:id="33"/>
      <w:r w:rsidDel="00000000" w:rsidR="00000000" w:rsidRPr="00000000">
        <w:rPr>
          <w:b w:val="1"/>
          <w:bCs w:val="1"/>
          <w:color w:val="000000"/>
          <w:sz w:val="26"/>
          <w:szCs w:val="26"/>
          <w:rtl w:val="0"/>
        </w:rPr>
        <w:t xml:space="preserve">Transition Function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Sets up Section 5</w:t>
      </w:r>
      <w:r w:rsidDel="00000000" w:rsidR="00000000" w:rsidRPr="00000000">
        <w:rPr>
          <w:rtl w:val="0"/>
        </w:rPr>
        <w:t xml:space="preserve">: "However, the proposal for such infrastructure cannot rest solely on critique of existing systems. It must also address why scholars should engage with AI-assisted methodology at all—what positive motivations justify the professional costs and intellectual risks."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nbf142asiwj" w:id="34"/>
      <w:bookmarkEnd w:id="34"/>
      <w:r w:rsidDel="00000000" w:rsidR="00000000" w:rsidRPr="00000000">
        <w:rPr>
          <w:b w:val="1"/>
          <w:bCs w:val="1"/>
          <w:sz w:val="34"/>
          <w:szCs w:val="34"/>
          <w:rtl w:val="0"/>
        </w:rPr>
        <w:t xml:space="preserve">What's NEW in Section 4</w:t>
      </w:r>
    </w:p>
    <w:p w:rsidR="00000000" w:rsidDel="00000000" w:rsidP="00000000" w:rsidRDefault="00000000" w:rsidRPr="00000000" w14:paraId="000000A1">
      <w:pPr>
        <w:numPr>
          <w:ilvl w:val="0"/>
          <w:numId w:val="29"/>
        </w:numPr>
        <w:spacing w:after="0" w:afterAutospacing="0" w:before="240" w:lineRule="auto"/>
        <w:ind w:left="720" w:hanging="360"/>
      </w:pPr>
      <w:r w:rsidDel="00000000" w:rsidR="00000000" w:rsidRPr="00000000">
        <w:rPr>
          <w:rtl w:val="0"/>
        </w:rPr>
        <w:t xml:space="preserve">Does NOT re-explain Section 2's incentive mechanisms</w:t>
      </w:r>
    </w:p>
    <w:p w:rsidR="00000000" w:rsidDel="00000000" w:rsidP="00000000" w:rsidRDefault="00000000" w:rsidRPr="00000000" w14:paraId="000000A2">
      <w:pPr>
        <w:numPr>
          <w:ilvl w:val="0"/>
          <w:numId w:val="29"/>
        </w:numPr>
        <w:spacing w:after="0" w:afterAutospacing="0" w:before="0" w:beforeAutospacing="0" w:lineRule="auto"/>
        <w:ind w:left="720" w:hanging="360"/>
      </w:pPr>
      <w:r w:rsidDel="00000000" w:rsidR="00000000" w:rsidRPr="00000000">
        <w:rPr>
          <w:rtl w:val="0"/>
        </w:rPr>
        <w:t xml:space="preserve">Does NOT re-derive Section 3's structural analysis</w:t>
      </w:r>
    </w:p>
    <w:p w:rsidR="00000000" w:rsidDel="00000000" w:rsidP="00000000" w:rsidRDefault="00000000" w:rsidRPr="00000000" w14:paraId="000000A3">
      <w:pPr>
        <w:numPr>
          <w:ilvl w:val="0"/>
          <w:numId w:val="29"/>
        </w:numPr>
        <w:spacing w:after="0" w:afterAutospacing="0" w:before="0" w:beforeAutospacing="0" w:lineRule="auto"/>
        <w:ind w:left="720" w:hanging="360"/>
      </w:pPr>
      <w:r w:rsidDel="00000000" w:rsidR="00000000" w:rsidRPr="00000000">
        <w:rPr>
          <w:rtl w:val="0"/>
        </w:rPr>
        <w:t xml:space="preserve">ADDS: Review process barriers as distinct from incentive/structural problems</w:t>
      </w:r>
    </w:p>
    <w:p w:rsidR="00000000" w:rsidDel="00000000" w:rsidP="00000000" w:rsidRDefault="00000000" w:rsidRPr="00000000" w14:paraId="000000A4">
      <w:pPr>
        <w:numPr>
          <w:ilvl w:val="0"/>
          <w:numId w:val="29"/>
        </w:numPr>
        <w:spacing w:after="0" w:afterAutospacing="0" w:before="0" w:beforeAutospacing="0" w:lineRule="auto"/>
        <w:ind w:left="720" w:hanging="360"/>
      </w:pPr>
      <w:r w:rsidDel="00000000" w:rsidR="00000000" w:rsidRPr="00000000">
        <w:rPr>
          <w:rtl w:val="0"/>
        </w:rPr>
        <w:t xml:space="preserve">ADDS: This paper as empirical test case (meta-level move)</w:t>
      </w:r>
    </w:p>
    <w:p w:rsidR="00000000" w:rsidDel="00000000" w:rsidP="00000000" w:rsidRDefault="00000000" w:rsidRPr="00000000" w14:paraId="000000A5">
      <w:pPr>
        <w:numPr>
          <w:ilvl w:val="0"/>
          <w:numId w:val="29"/>
        </w:numPr>
        <w:spacing w:after="240" w:before="0" w:beforeAutospacing="0" w:lineRule="auto"/>
        <w:ind w:left="720" w:hanging="360"/>
      </w:pPr>
      <w:r w:rsidDel="00000000" w:rsidR="00000000" w:rsidRPr="00000000">
        <w:rPr>
          <w:rtl w:val="0"/>
        </w:rPr>
        <w:t xml:space="preserve">ADDS: Framework for interpreting submission outcomes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tziofdmjiks" w:id="35"/>
      <w:bookmarkEnd w:id="35"/>
      <w:r w:rsidDel="00000000" w:rsidR="00000000" w:rsidRPr="00000000">
        <w:rPr>
          <w:b w:val="1"/>
          <w:bCs w:val="1"/>
          <w:sz w:val="34"/>
          <w:szCs w:val="34"/>
          <w:rtl w:val="0"/>
        </w:rPr>
        <w:t xml:space="preserve">Methodological Notes</w:t>
      </w:r>
    </w:p>
    <w:p w:rsidR="00000000" w:rsidDel="00000000" w:rsidP="00000000" w:rsidRDefault="00000000" w:rsidRPr="00000000" w14:paraId="000000A7">
      <w:pPr>
        <w:spacing w:after="240" w:before="240" w:lineRule="auto"/>
        <w:rPr/>
      </w:pPr>
      <w:r w:rsidDel="00000000" w:rsidR="00000000" w:rsidRPr="00000000">
        <w:rPr>
          <w:rtl w:val="0"/>
        </w:rPr>
        <w:t xml:space="preserve">Successfully avoided pitfalls from MOD guidance:</w:t>
      </w:r>
    </w:p>
    <w:p w:rsidR="00000000" w:rsidDel="00000000" w:rsidP="00000000" w:rsidRDefault="00000000" w:rsidRPr="00000000" w14:paraId="000000A8">
      <w:pPr>
        <w:numPr>
          <w:ilvl w:val="0"/>
          <w:numId w:val="28"/>
        </w:numPr>
        <w:spacing w:after="0" w:afterAutospacing="0" w:before="240" w:lineRule="auto"/>
        <w:ind w:left="720" w:hanging="360"/>
      </w:pPr>
      <w:r w:rsidDel="00000000" w:rsidR="00000000" w:rsidRPr="00000000">
        <w:rPr>
          <w:rtl w:val="0"/>
        </w:rPr>
        <w:t xml:space="preserve">Referenced previous sections without repeating their arguments</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tl w:val="0"/>
        </w:rPr>
        <w:t xml:space="preserve">Used epistemic humility consistently (predictions, not facts)</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Kept lean and focused (~750 words vs. 1,400 + 950 in Sections 2-3)</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No bullet points in body text</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Flowing philosophical prose</w:t>
      </w:r>
    </w:p>
    <w:p w:rsidR="00000000" w:rsidDel="00000000" w:rsidP="00000000" w:rsidRDefault="00000000" w:rsidRPr="00000000" w14:paraId="000000AD">
      <w:pPr>
        <w:numPr>
          <w:ilvl w:val="0"/>
          <w:numId w:val="28"/>
        </w:numPr>
        <w:spacing w:after="240" w:before="0" w:beforeAutospacing="0" w:lineRule="auto"/>
        <w:ind w:left="720" w:hanging="360"/>
      </w:pPr>
      <w:r w:rsidDel="00000000" w:rsidR="00000000" w:rsidRPr="00000000">
        <w:rPr>
          <w:rtl w:val="0"/>
        </w:rPr>
        <w:t xml:space="preserve">Dry, non-defensive tone</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sgezi73c0rv8" w:id="36"/>
      <w:bookmarkEnd w:id="36"/>
      <w:r w:rsidDel="00000000" w:rsidR="00000000" w:rsidRPr="00000000">
        <w:rPr>
          <w:b w:val="1"/>
          <w:bCs w:val="1"/>
          <w:sz w:val="34"/>
          <w:szCs w:val="34"/>
          <w:rtl w:val="0"/>
        </w:rPr>
        <w:t xml:space="preserve">Key Phrases/Concepts for Continuity</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rtl w:val="0"/>
        </w:rPr>
        <w:t xml:space="preserve">"systematic resistance within traditional review processes"</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"evaluative practices themselves" (not just incentive structures)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"coordination problem" for editors</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"empirical assessment" through paper's submission trajectory</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"Both outcomes are instructive"</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Distinction between barriers (incentive vs. structural vs. practical/evaluative)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butzxktddnl" w:id="37"/>
      <w:bookmarkEnd w:id="37"/>
      <w:r w:rsidDel="00000000" w:rsidR="00000000" w:rsidRPr="00000000">
        <w:rPr>
          <w:b w:val="1"/>
          <w:bCs w:val="1"/>
          <w:sz w:val="34"/>
          <w:szCs w:val="34"/>
          <w:rtl w:val="0"/>
        </w:rPr>
        <w:t xml:space="preserve">For Next Sections</w:t>
      </w:r>
    </w:p>
    <w:p w:rsidR="00000000" w:rsidDel="00000000" w:rsidP="00000000" w:rsidRDefault="00000000" w:rsidRPr="00000000" w14:paraId="000000B6">
      <w:pPr>
        <w:spacing w:after="240" w:before="240" w:lineRule="auto"/>
        <w:rPr/>
      </w:pPr>
      <w:r w:rsidDel="00000000" w:rsidR="00000000" w:rsidRPr="00000000">
        <w:rPr>
          <w:rtl w:val="0"/>
        </w:rPr>
        <w:t xml:space="preserve">Section 5 must provide </w:t>
      </w:r>
      <w:r w:rsidDel="00000000" w:rsidR="00000000" w:rsidRPr="00000000">
        <w:rPr>
          <w:b w:val="1"/>
          <w:bCs w:val="1"/>
          <w:rtl w:val="0"/>
        </w:rPr>
        <w:t xml:space="preserve">positive motivations</w:t>
      </w:r>
      <w:r w:rsidDel="00000000" w:rsidR="00000000" w:rsidRPr="00000000">
        <w:rPr>
          <w:rtl w:val="0"/>
        </w:rPr>
        <w:t xml:space="preserve"> for AI-assisted scholarship (not just critique of barriers). The transition explicitly frames this need.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Section 5: Complete Synthesis for Continuity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**Purpose:** This document provides comprehensive overview of Section 5 content, its role in overall argument, and planning for subsequent sections. Essential for continuity when work resumes in new chat instance.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**Created:** After completing Section 5 through MOD-035</w:t>
      </w:r>
    </w:p>
    <w:p w:rsidR="00000000" w:rsidDel="00000000" w:rsidP="00000000" w:rsidRDefault="00000000" w:rsidRPr="00000000" w14:paraId="000000BE">
      <w:pPr>
        <w:rPr/>
      </w:pPr>
      <w:r w:rsidDel="00000000" w:rsidR="00000000" w:rsidRPr="00000000">
        <w:rPr>
          <w:rtl w:val="0"/>
        </w:rPr>
        <w:t xml:space="preserve">**Status:** Section 5 complete (~2,250 words); ready to proceed with Section 6</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SECTION 5 CONTENT SUMMARY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Title: Why Engage with AI-Assisted Scholarship?</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Core Argument</w:t>
      </w:r>
    </w:p>
    <w:p w:rsidR="00000000" w:rsidDel="00000000" w:rsidP="00000000" w:rsidRDefault="00000000" w:rsidRPr="00000000" w14:paraId="000000C7">
      <w:pPr>
        <w:rPr/>
      </w:pPr>
      <w:r w:rsidDel="00000000" w:rsidR="00000000" w:rsidRPr="00000000">
        <w:rPr>
          <w:rtl w:val="0"/>
        </w:rPr>
        <w:t xml:space="preserve">Section 5 addresses the question: why should scholars bear the professional costs (established in Sections 2-4) to engage with AI-assisted methodology?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section provides THREE interconnected arguments:</w:t>
      </w:r>
    </w:p>
    <w:p w:rsidR="00000000" w:rsidDel="00000000" w:rsidP="00000000" w:rsidRDefault="00000000" w:rsidRPr="00000000" w14:paraId="000000CA">
      <w:pPr>
        <w:rPr/>
      </w:pPr>
      <w:r w:rsidDel="00000000" w:rsidR="00000000" w:rsidRPr="00000000">
        <w:rPr>
          <w:rtl w:val="0"/>
        </w:rPr>
        <w:t xml:space="preserve">1. **Philosophical necessity** (Dewey/Mill/Quine): Testing claims about AI requires experiential engagement</w:t>
      </w:r>
    </w:p>
    <w:p w:rsidR="00000000" w:rsidDel="00000000" w:rsidP="00000000" w:rsidRDefault="00000000" w:rsidRPr="00000000" w14:paraId="000000CB">
      <w:pPr>
        <w:rPr/>
      </w:pPr>
      <w:r w:rsidDel="00000000" w:rsidR="00000000" w:rsidRPr="00000000">
        <w:rPr>
          <w:rtl w:val="0"/>
        </w:rPr>
        <w:t xml:space="preserve">2. **Understanding creativity** (Byrne/Wheeler): Tool-mediated creativity operates through generative collaboration</w:t>
      </w:r>
    </w:p>
    <w:p w:rsidR="00000000" w:rsidDel="00000000" w:rsidP="00000000" w:rsidRDefault="00000000" w:rsidRPr="00000000" w14:paraId="000000CC">
      <w:pPr>
        <w:rPr/>
      </w:pPr>
      <w:r w:rsidDel="00000000" w:rsidR="00000000" w:rsidRPr="00000000">
        <w:rPr>
          <w:rtl w:val="0"/>
        </w:rPr>
        <w:t xml:space="preserve">3. **Pragmatist epistemology**: A posteriori knowledge complements theoretical analysis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But CRITICALLY: Section ends by acknowledging these motivations alone are INSUFFICIENT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**Key move:** Section distinguishes static vs. dynamic perspectives:</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**Static view:** If wonder-driven scholars are rare → ghetto solution</w:t>
      </w:r>
    </w:p>
    <w:p w:rsidR="00000000" w:rsidDel="00000000" w:rsidP="00000000" w:rsidRDefault="00000000" w:rsidRPr="00000000" w14:paraId="000000D2">
      <w:pPr>
        <w:rPr/>
      </w:pPr>
      <w:r w:rsidDel="00000000" w:rsidR="00000000" w:rsidRPr="00000000">
        <w:rPr>
          <w:rtl w:val="0"/>
        </w:rPr>
        <w:t xml:space="preserve">- **Dynamic view:** Systemic changes over time could transform apparent marginality</w:t>
      </w:r>
    </w:p>
    <w:p w:rsidR="00000000" w:rsidDel="00000000" w:rsidP="00000000" w:rsidRDefault="00000000" w:rsidRPr="00000000" w14:paraId="000000D3">
      <w:pPr>
        <w:rPr/>
      </w:pPr>
      <w:r w:rsidDel="00000000" w:rsidR="00000000" w:rsidRPr="00000000">
        <w:rPr>
          <w:rtl w:val="0"/>
        </w:rPr>
        <w:t xml:space="preserve">- **Transition:** Section VI will examine these dynamics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Structure and Word Count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**Total:** ~2,250 words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**Opening (~400 words):**</w:t>
      </w:r>
    </w:p>
    <w:p w:rsidR="00000000" w:rsidDel="00000000" w:rsidP="00000000" w:rsidRDefault="00000000" w:rsidRPr="00000000" w14:paraId="000000DA">
      <w:pPr>
        <w:rPr/>
      </w:pPr>
      <w:r w:rsidDel="00000000" w:rsidR="00000000" w:rsidRPr="00000000">
        <w:rPr>
          <w:rtl w:val="0"/>
        </w:rPr>
        <w:t xml:space="preserve">- Wonder as alternative anthropology to credential-seeking</w:t>
      </w:r>
    </w:p>
    <w:p w:rsidR="00000000" w:rsidDel="00000000" w:rsidP="00000000" w:rsidRDefault="00000000" w:rsidRPr="00000000" w14:paraId="000000DB">
      <w:pPr>
        <w:rPr/>
      </w:pPr>
      <w:r w:rsidDel="00000000" w:rsidR="00000000" w:rsidRPr="00000000">
        <w:rPr>
          <w:rtl w:val="0"/>
        </w:rPr>
        <w:t xml:space="preserve">- Plato/Aristotle: wonder as constitutive of philosophy</w:t>
      </w:r>
    </w:p>
    <w:p w:rsidR="00000000" w:rsidDel="00000000" w:rsidP="00000000" w:rsidRDefault="00000000" w:rsidRPr="00000000" w14:paraId="000000DC">
      <w:pPr>
        <w:rPr/>
      </w:pPr>
      <w:r w:rsidDel="00000000" w:rsidR="00000000" w:rsidRPr="00000000">
        <w:rPr>
          <w:rtl w:val="0"/>
        </w:rPr>
        <w:t xml:space="preserve">- Wonder enables self-selection for venue</w:t>
      </w:r>
    </w:p>
    <w:p w:rsidR="00000000" w:rsidDel="00000000" w:rsidP="00000000" w:rsidRDefault="00000000" w:rsidRPr="00000000" w14:paraId="000000DD">
      <w:pPr>
        <w:rPr/>
      </w:pPr>
      <w:r w:rsidDel="00000000" w:rsidR="00000000" w:rsidRPr="00000000">
        <w:rPr>
          <w:rtl w:val="0"/>
        </w:rPr>
        <w:t xml:space="preserve">- BUT: "provided enough such scholars exist... depends on factors beyond motivation alone"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**Subsection 1: Philosophy as Experimental Inquiry (~450 words):**</w:t>
      </w:r>
    </w:p>
    <w:p w:rsidR="00000000" w:rsidDel="00000000" w:rsidP="00000000" w:rsidRDefault="00000000" w:rsidRPr="00000000" w14:paraId="000000E0">
      <w:pPr>
        <w:rPr/>
      </w:pPr>
      <w:r w:rsidDel="00000000" w:rsidR="00000000" w:rsidRPr="00000000">
        <w:rPr>
          <w:rtl w:val="0"/>
        </w:rPr>
        <w:t xml:space="preserve">- Dewey's methodological imperative: philosophy needs feedback loops with experience</w:t>
      </w:r>
    </w:p>
    <w:p w:rsidR="00000000" w:rsidDel="00000000" w:rsidP="00000000" w:rsidRDefault="00000000" w:rsidRPr="00000000" w14:paraId="000000E1">
      <w:pPr>
        <w:rPr/>
      </w:pPr>
      <w:r w:rsidDel="00000000" w:rsidR="00000000" w:rsidRPr="00000000">
        <w:rPr>
          <w:rtl w:val="0"/>
        </w:rPr>
        <w:t xml:space="preserve">- Testing philosophical claims about AI capabilities requires producing AI-assisted work</w:t>
      </w:r>
    </w:p>
    <w:p w:rsidR="00000000" w:rsidDel="00000000" w:rsidP="00000000" w:rsidRDefault="00000000" w:rsidRPr="00000000" w14:paraId="000000E2">
      <w:pPr>
        <w:rPr/>
      </w:pPr>
      <w:r w:rsidDel="00000000" w:rsidR="00000000" w:rsidRPr="00000000">
        <w:rPr>
          <w:rtl w:val="0"/>
        </w:rPr>
        <w:t xml:space="preserve">- Mill's "experiments of life": sustained engagement vs. controlled experiments</w:t>
      </w:r>
    </w:p>
    <w:p w:rsidR="00000000" w:rsidDel="00000000" w:rsidP="00000000" w:rsidRDefault="00000000" w:rsidRPr="00000000" w14:paraId="000000E3">
      <w:pPr>
        <w:rPr/>
      </w:pPr>
      <w:r w:rsidDel="00000000" w:rsidR="00000000" w:rsidRPr="00000000">
        <w:rPr>
          <w:rtl w:val="0"/>
        </w:rPr>
        <w:t xml:space="preserve">- Mill on collective dimensions: experiments with public knowledge warrant institutional support</w:t>
      </w:r>
    </w:p>
    <w:p w:rsidR="00000000" w:rsidDel="00000000" w:rsidP="00000000" w:rsidRDefault="00000000" w:rsidRPr="00000000" w14:paraId="000000E4">
      <w:pPr>
        <w:rPr/>
      </w:pPr>
      <w:r w:rsidDel="00000000" w:rsidR="00000000" w:rsidRPr="00000000">
        <w:rPr>
          <w:rtl w:val="0"/>
        </w:rPr>
        <w:t xml:space="preserve">- Quine's naturalized epistemology: explicit pragmatist commitment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**Subsection 2: Creativity and Tool-Mediated Discovery (~1,050 words):**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*Part A - Byrne/Wheeler Framework (~400 words):*</w:t>
      </w:r>
    </w:p>
    <w:p w:rsidR="00000000" w:rsidDel="00000000" w:rsidP="00000000" w:rsidRDefault="00000000" w:rsidRPr="00000000" w14:paraId="000000E9">
      <w:pPr>
        <w:rPr/>
      </w:pPr>
      <w:r w:rsidDel="00000000" w:rsidR="00000000" w:rsidRPr="00000000">
        <w:rPr>
          <w:rtl w:val="0"/>
        </w:rPr>
        <w:t xml:space="preserve">- Divergence between outsiders' imagination and practitioners' experience</w:t>
      </w:r>
    </w:p>
    <w:p w:rsidR="00000000" w:rsidDel="00000000" w:rsidP="00000000" w:rsidRDefault="00000000" w:rsidRPr="00000000" w14:paraId="000000EA">
      <w:pPr>
        <w:rPr/>
      </w:pPr>
      <w:r w:rsidDel="00000000" w:rsidR="00000000" w:rsidRPr="00000000">
        <w:rPr>
          <w:rtl w:val="0"/>
        </w:rPr>
        <w:t xml:space="preserve">- Byrne's historical examples: CBGB, vinyl records, cathedrals, Mozart</w:t>
      </w:r>
    </w:p>
    <w:p w:rsidR="00000000" w:rsidDel="00000000" w:rsidP="00000000" w:rsidRDefault="00000000" w:rsidRPr="00000000" w14:paraId="000000EB">
      <w:pPr>
        <w:rPr/>
      </w:pPr>
      <w:r w:rsidDel="00000000" w:rsidR="00000000" w:rsidRPr="00000000">
        <w:rPr>
          <w:rtl w:val="0"/>
        </w:rPr>
        <w:t xml:space="preserve">- Material contexts shape creativity (not just neutral tools)</w:t>
      </w:r>
    </w:p>
    <w:p w:rsidR="00000000" w:rsidDel="00000000" w:rsidP="00000000" w:rsidRDefault="00000000" w:rsidRPr="00000000" w14:paraId="000000EC">
      <w:pPr>
        <w:rPr/>
      </w:pPr>
      <w:r w:rsidDel="00000000" w:rsidR="00000000" w:rsidRPr="00000000">
        <w:rPr>
          <w:rtl w:val="0"/>
        </w:rPr>
        <w:t xml:space="preserve">- Wheeler's critique: both inside-to-outside AND outside-to-inside inadequate</w:t>
      </w:r>
    </w:p>
    <w:p w:rsidR="00000000" w:rsidDel="00000000" w:rsidP="00000000" w:rsidRDefault="00000000" w:rsidRPr="00000000" w14:paraId="000000ED">
      <w:pPr>
        <w:rPr/>
      </w:pPr>
      <w:r w:rsidDel="00000000" w:rsidR="00000000" w:rsidRPr="00000000">
        <w:rPr>
          <w:rtl w:val="0"/>
        </w:rPr>
        <w:t xml:space="preserve">- Wheeler's synthesis: inside-AND-outside entangled logic</w:t>
      </w:r>
    </w:p>
    <w:p w:rsidR="00000000" w:rsidDel="00000000" w:rsidP="00000000" w:rsidRDefault="00000000" w:rsidRPr="00000000" w14:paraId="000000EE">
      <w:pPr>
        <w:rPr/>
      </w:pPr>
      <w:r w:rsidDel="00000000" w:rsidR="00000000" w:rsidRPr="00000000">
        <w:rPr>
          <w:rtl w:val="0"/>
        </w:rPr>
        <w:t xml:space="preserve">- Extended mind: embodied, embedded, extended creativity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*Part B - Two Generative Analogies (~600 words):*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 **Modular Synthesis** (~250 words)</w:t>
      </w:r>
    </w:p>
    <w:p w:rsidR="00000000" w:rsidDel="00000000" w:rsidP="00000000" w:rsidRDefault="00000000" w:rsidRPr="00000000" w14:paraId="000000F3">
      <w:pPr>
        <w:rPr/>
      </w:pPr>
      <w:r w:rsidDel="00000000" w:rsidR="00000000" w:rsidRPr="00000000">
        <w:rPr>
          <w:rtl w:val="0"/>
        </w:rPr>
        <w:t xml:space="preserve">   - Patching modules with physical cables</w:t>
      </w:r>
    </w:p>
    <w:p w:rsidR="00000000" w:rsidDel="00000000" w:rsidP="00000000" w:rsidRDefault="00000000" w:rsidRPr="00000000" w14:paraId="000000F4">
      <w:pPr>
        <w:rPr/>
      </w:pPr>
      <w:r w:rsidDel="00000000" w:rsidR="00000000" w:rsidRPr="00000000">
        <w:rPr>
          <w:rtl w:val="0"/>
        </w:rPr>
        <w:t xml:space="preserve">   - Designer structures system, sets parameters, lets it run</w:t>
      </w:r>
    </w:p>
    <w:p w:rsidR="00000000" w:rsidDel="00000000" w:rsidP="00000000" w:rsidRDefault="00000000" w:rsidRPr="00000000" w14:paraId="000000F5">
      <w:pPr>
        <w:rPr/>
      </w:pPr>
      <w:r w:rsidDel="00000000" w:rsidR="00000000" w:rsidRPr="00000000">
        <w:rPr>
          <w:rtl w:val="0"/>
        </w:rPr>
        <w:t xml:space="preserve">   - "Resembles coding more than traditional performance"</w:t>
      </w:r>
    </w:p>
    <w:p w:rsidR="00000000" w:rsidDel="00000000" w:rsidP="00000000" w:rsidRDefault="00000000" w:rsidRPr="00000000" w14:paraId="000000F6">
      <w:pPr>
        <w:rPr/>
      </w:pPr>
      <w:r w:rsidDel="00000000" w:rsidR="00000000" w:rsidRPr="00000000">
        <w:rPr>
          <w:rtl w:val="0"/>
        </w:rPr>
        <w:t xml:space="preserve">   - Emergent sonic properties from module interactions</w:t>
      </w:r>
    </w:p>
    <w:p w:rsidR="00000000" w:rsidDel="00000000" w:rsidP="00000000" w:rsidRDefault="00000000" w:rsidRPr="00000000" w14:paraId="000000F7">
      <w:pPr>
        <w:rPr/>
      </w:pPr>
      <w:r w:rsidDel="00000000" w:rsidR="00000000" w:rsidRPr="00000000">
        <w:rPr>
          <w:rtl w:val="0"/>
        </w:rPr>
        <w:t xml:space="preserve">   - Control structure but not every detail</w:t>
      </w:r>
    </w:p>
    <w:p w:rsidR="00000000" w:rsidDel="00000000" w:rsidP="00000000" w:rsidRDefault="00000000" w:rsidRPr="00000000" w14:paraId="000000F8">
      <w:pPr>
        <w:rPr/>
      </w:pPr>
      <w:r w:rsidDel="00000000" w:rsidR="00000000" w:rsidRPr="00000000">
        <w:rPr>
          <w:rtl w:val="0"/>
        </w:rPr>
        <w:t xml:space="preserve">   - Closest analogy to AI-assisted philosophy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 **Computer-Generated Art** (~250 words)</w:t>
      </w:r>
    </w:p>
    <w:p w:rsidR="00000000" w:rsidDel="00000000" w:rsidP="00000000" w:rsidRDefault="00000000" w:rsidRPr="00000000" w14:paraId="000000FB">
      <w:pPr>
        <w:rPr/>
      </w:pPr>
      <w:r w:rsidDel="00000000" w:rsidR="00000000" w:rsidRPr="00000000">
        <w:rPr>
          <w:rtl w:val="0"/>
        </w:rPr>
        <w:t xml:space="preserve">   - Computer-assisted art: tool under close direction (like paintbrush)</w:t>
      </w:r>
    </w:p>
    <w:p w:rsidR="00000000" w:rsidDel="00000000" w:rsidP="00000000" w:rsidRDefault="00000000" w:rsidRPr="00000000" w14:paraId="000000FC">
      <w:pPr>
        <w:rPr/>
      </w:pPr>
      <w:r w:rsidDel="00000000" w:rsidR="00000000" w:rsidRPr="00000000">
        <w:rPr>
          <w:rtl w:val="0"/>
        </w:rPr>
        <w:t xml:space="preserve">   - Computer-based generative art: computer "partly responsible for idea itself"</w:t>
      </w:r>
    </w:p>
    <w:p w:rsidR="00000000" w:rsidDel="00000000" w:rsidP="00000000" w:rsidRDefault="00000000" w:rsidRPr="00000000" w14:paraId="000000FD">
      <w:pPr>
        <w:rPr/>
      </w:pPr>
      <w:r w:rsidDel="00000000" w:rsidR="00000000" w:rsidRPr="00000000">
        <w:rPr>
          <w:rtl w:val="0"/>
        </w:rPr>
        <w:t xml:space="preserve">   - Artist designs rules/parameters, system produces outputs with emergent properties</w:t>
      </w:r>
    </w:p>
    <w:p w:rsidR="00000000" w:rsidDel="00000000" w:rsidP="00000000" w:rsidRDefault="00000000" w:rsidRPr="00000000" w14:paraId="000000FE">
      <w:pPr>
        <w:rPr/>
      </w:pPr>
      <w:r w:rsidDel="00000000" w:rsidR="00000000" w:rsidRPr="00000000">
        <w:rPr>
          <w:rtl w:val="0"/>
        </w:rPr>
        <w:t xml:space="preserve">   - Distinction from Boden &amp; Edmonds via Wheeler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**Application to AI-Philosophy** (~100 words)</w:t>
      </w:r>
    </w:p>
    <w:p w:rsidR="00000000" w:rsidDel="00000000" w:rsidP="00000000" w:rsidRDefault="00000000" w:rsidRPr="00000000" w14:paraId="00000101">
      <w:pPr>
        <w:rPr/>
      </w:pPr>
      <w:r w:rsidDel="00000000" w:rsidR="00000000" w:rsidRPr="00000000">
        <w:rPr>
          <w:rtl w:val="0"/>
        </w:rPr>
        <w:t xml:space="preserve">   - Generative collaboration pattern applies</w:t>
      </w:r>
    </w:p>
    <w:p w:rsidR="00000000" w:rsidDel="00000000" w:rsidP="00000000" w:rsidRDefault="00000000" w:rsidRPr="00000000" w14:paraId="00000102">
      <w:pPr>
        <w:rPr/>
      </w:pPr>
      <w:r w:rsidDel="00000000" w:rsidR="00000000" w:rsidRPr="00000000">
        <w:rPr>
          <w:rtl w:val="0"/>
        </w:rPr>
        <w:t xml:space="preserve">   - Not simple execution, not mere endorsement</w:t>
      </w:r>
    </w:p>
    <w:p w:rsidR="00000000" w:rsidDel="00000000" w:rsidP="00000000" w:rsidRDefault="00000000" w:rsidRPr="00000000" w14:paraId="00000103">
      <w:pPr>
        <w:rPr/>
      </w:pPr>
      <w:r w:rsidDel="00000000" w:rsidR="00000000" w:rsidRPr="00000000">
        <w:rPr>
          <w:rtl w:val="0"/>
        </w:rPr>
        <w:t xml:space="preserve">   - Scholar structures dialogue, discovers argumentative possibilities through interaction</w:t>
      </w:r>
    </w:p>
    <w:p w:rsidR="00000000" w:rsidDel="00000000" w:rsidP="00000000" w:rsidRDefault="00000000" w:rsidRPr="00000000" w14:paraId="00000104">
      <w:pPr>
        <w:rPr/>
      </w:pPr>
      <w:r w:rsidDel="00000000" w:rsidR="00000000" w:rsidRPr="00000000">
        <w:rPr>
          <w:rtl w:val="0"/>
        </w:rPr>
        <w:t xml:space="preserve">   - Floridi's "distant writing"</w:t>
      </w:r>
    </w:p>
    <w:p w:rsidR="00000000" w:rsidDel="00000000" w:rsidP="00000000" w:rsidRDefault="00000000" w:rsidRPr="00000000" w14:paraId="00000105">
      <w:pPr>
        <w:rPr/>
      </w:pPr>
      <w:r w:rsidDel="00000000" w:rsidR="00000000" w:rsidRPr="00000000">
        <w:rPr>
          <w:rtl w:val="0"/>
        </w:rPr>
        <w:t xml:space="preserve">   - Understanding requires experiencing, not just theorizing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*Pragmatist Conclusion (~50 words):*</w:t>
      </w:r>
    </w:p>
    <w:p w:rsidR="00000000" w:rsidDel="00000000" w:rsidP="00000000" w:rsidRDefault="00000000" w:rsidRPr="00000000" w14:paraId="00000108">
      <w:pPr>
        <w:rPr/>
      </w:pPr>
      <w:r w:rsidDel="00000000" w:rsidR="00000000" w:rsidRPr="00000000">
        <w:rPr>
          <w:rtl w:val="0"/>
        </w:rPr>
        <w:t xml:space="preserve">- A posteriori knowledge complements theory</w:t>
      </w:r>
    </w:p>
    <w:p w:rsidR="00000000" w:rsidDel="00000000" w:rsidP="00000000" w:rsidRDefault="00000000" w:rsidRPr="00000000" w14:paraId="00000109">
      <w:pPr>
        <w:rPr/>
      </w:pPr>
      <w:r w:rsidDel="00000000" w:rsidR="00000000" w:rsidRPr="00000000">
        <w:rPr>
          <w:rtl w:val="0"/>
        </w:rPr>
        <w:t xml:space="preserve">- Experience with AI-assisted work tests abstract claims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**Conclusion (~350 words, three paragraphs):**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*Paragraph 1:* Infrastructure enables cost-sharing and knowledge accumulation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*Paragraph 2 (CRITICAL - acknowledges limitation):*</w:t>
      </w:r>
    </w:p>
    <w:p w:rsidR="00000000" w:rsidDel="00000000" w:rsidP="00000000" w:rsidRDefault="00000000" w:rsidRPr="00000000" w14:paraId="00000110">
      <w:pPr>
        <w:rPr/>
      </w:pPr>
      <w:r w:rsidDel="00000000" w:rsidR="00000000" w:rsidRPr="00000000">
        <w:rPr>
          <w:rtl w:val="0"/>
        </w:rPr>
        <w:t xml:space="preserve">- Returns explicitly to Section 3's dilemma</w:t>
      </w:r>
    </w:p>
    <w:p w:rsidR="00000000" w:rsidDel="00000000" w:rsidP="00000000" w:rsidRDefault="00000000" w:rsidRPr="00000000" w14:paraId="00000111">
      <w:pPr>
        <w:rPr/>
      </w:pPr>
      <w:r w:rsidDel="00000000" w:rsidR="00000000" w:rsidRPr="00000000">
        <w:rPr>
          <w:rtl w:val="0"/>
        </w:rPr>
        <w:t xml:space="preserve">- "If such scholars prove rare, the proposal appears to choose the 'ghetto' horn"</w:t>
      </w:r>
    </w:p>
    <w:p w:rsidR="00000000" w:rsidDel="00000000" w:rsidP="00000000" w:rsidRDefault="00000000" w:rsidRPr="00000000" w14:paraId="00000112">
      <w:pPr>
        <w:rPr/>
      </w:pPr>
      <w:r w:rsidDel="00000000" w:rsidR="00000000" w:rsidRPr="00000000">
        <w:rPr>
          <w:rtl w:val="0"/>
        </w:rPr>
        <w:t xml:space="preserve">- **Honest admission:** "does not, by itself, solve the structural problem"</w:t>
      </w:r>
    </w:p>
    <w:p w:rsidR="00000000" w:rsidDel="00000000" w:rsidP="00000000" w:rsidRDefault="00000000" w:rsidRPr="00000000" w14:paraId="00000113">
      <w:pPr>
        <w:rPr/>
      </w:pPr>
      <w:r w:rsidDel="00000000" w:rsidR="00000000" w:rsidRPr="00000000">
        <w:rPr>
          <w:rtl w:val="0"/>
        </w:rPr>
        <w:t xml:space="preserve">- "Has the proposal simply created an honorable refuge for idealists?"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*Paragraph 3 (sets up Section 6):*</w:t>
      </w:r>
    </w:p>
    <w:p w:rsidR="00000000" w:rsidDel="00000000" w:rsidP="00000000" w:rsidRDefault="00000000" w:rsidRPr="00000000" w14:paraId="00000116">
      <w:pPr>
        <w:rPr/>
      </w:pPr>
      <w:r w:rsidDel="00000000" w:rsidR="00000000" w:rsidRPr="00000000">
        <w:rPr>
          <w:rtl w:val="0"/>
        </w:rPr>
        <w:t xml:space="preserve">- Objection assumes STATIC picture</w:t>
      </w:r>
    </w:p>
    <w:p w:rsidR="00000000" w:rsidDel="00000000" w:rsidP="00000000" w:rsidRDefault="00000000" w:rsidRPr="00000000" w14:paraId="00000117">
      <w:pPr>
        <w:rPr/>
      </w:pPr>
      <w:r w:rsidDel="00000000" w:rsidR="00000000" w:rsidRPr="00000000">
        <w:rPr>
          <w:rtl w:val="0"/>
        </w:rPr>
        <w:t xml:space="preserve">- But prestige hierarchies change through SYSTEMIC DYNAMICS</w:t>
      </w:r>
    </w:p>
    <w:p w:rsidR="00000000" w:rsidDel="00000000" w:rsidP="00000000" w:rsidRDefault="00000000" w:rsidRPr="00000000" w14:paraId="00000118">
      <w:pPr>
        <w:rPr/>
      </w:pPr>
      <w:r w:rsidDel="00000000" w:rsidR="00000000" w:rsidRPr="00000000">
        <w:rPr>
          <w:rtl w:val="0"/>
        </w:rPr>
        <w:t xml:space="preserve">- Venue marginal at inception may transform surrounding landscape</w:t>
      </w:r>
    </w:p>
    <w:p w:rsidR="00000000" w:rsidDel="00000000" w:rsidP="00000000" w:rsidRDefault="00000000" w:rsidRPr="00000000" w14:paraId="00000119">
      <w:pPr>
        <w:rPr/>
      </w:pPr>
      <w:r w:rsidDel="00000000" w:rsidR="00000000" w:rsidRPr="00000000">
        <w:rPr>
          <w:rtl w:val="0"/>
        </w:rPr>
        <w:t xml:space="preserve">- "Section VI examines these dynamics"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Key Sources and Attribution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**Primary sources cited directly:**</w:t>
      </w:r>
    </w:p>
    <w:p w:rsidR="00000000" w:rsidDel="00000000" w:rsidP="00000000" w:rsidRDefault="00000000" w:rsidRPr="00000000" w14:paraId="0000011E">
      <w:pPr>
        <w:rPr/>
      </w:pPr>
      <w:r w:rsidDel="00000000" w:rsidR="00000000" w:rsidRPr="00000000">
        <w:rPr>
          <w:rtl w:val="0"/>
        </w:rPr>
        <w:t xml:space="preserve">- Plato, Theaetetus 155d</w:t>
      </w:r>
    </w:p>
    <w:p w:rsidR="00000000" w:rsidDel="00000000" w:rsidP="00000000" w:rsidRDefault="00000000" w:rsidRPr="00000000" w14:paraId="0000011F">
      <w:pPr>
        <w:rPr/>
      </w:pPr>
      <w:r w:rsidDel="00000000" w:rsidR="00000000" w:rsidRPr="00000000">
        <w:rPr>
          <w:rtl w:val="0"/>
        </w:rPr>
        <w:t xml:space="preserve">- Aristotle, Metaphysics 982b12-13</w:t>
      </w:r>
    </w:p>
    <w:p w:rsidR="00000000" w:rsidDel="00000000" w:rsidP="00000000" w:rsidRDefault="00000000" w:rsidRPr="00000000" w14:paraId="00000120">
      <w:pPr>
        <w:rPr/>
      </w:pPr>
      <w:r w:rsidDel="00000000" w:rsidR="00000000" w:rsidRPr="00000000">
        <w:rPr>
          <w:rtl w:val="0"/>
        </w:rPr>
        <w:t xml:space="preserve">- Dewey (1925, pp. 34-35) - feedback loops</w:t>
      </w:r>
    </w:p>
    <w:p w:rsidR="00000000" w:rsidDel="00000000" w:rsidP="00000000" w:rsidRDefault="00000000" w:rsidRPr="00000000" w14:paraId="00000121">
      <w:pPr>
        <w:rPr/>
      </w:pPr>
      <w:r w:rsidDel="00000000" w:rsidR="00000000" w:rsidRPr="00000000">
        <w:rPr>
          <w:rtl w:val="0"/>
        </w:rPr>
        <w:t xml:space="preserve">- Quine (1969) - naturalized epistemology</w:t>
      </w:r>
    </w:p>
    <w:p w:rsidR="00000000" w:rsidDel="00000000" w:rsidP="00000000" w:rsidRDefault="00000000" w:rsidRPr="00000000" w14:paraId="00000122">
      <w:pPr>
        <w:rPr/>
      </w:pPr>
      <w:r w:rsidDel="00000000" w:rsidR="00000000" w:rsidRPr="00000000">
        <w:rPr>
          <w:rtl w:val="0"/>
        </w:rPr>
        <w:t xml:space="preserve">- Mill (1859, Ch. III) - experiments of life</w:t>
      </w:r>
    </w:p>
    <w:p w:rsidR="00000000" w:rsidDel="00000000" w:rsidP="00000000" w:rsidRDefault="00000000" w:rsidRPr="00000000" w14:paraId="00000123">
      <w:pPr>
        <w:rPr/>
      </w:pPr>
      <w:r w:rsidDel="00000000" w:rsidR="00000000" w:rsidRPr="00000000">
        <w:rPr>
          <w:rtl w:val="0"/>
        </w:rPr>
        <w:t xml:space="preserve">- Byrne (2012, pp. 14-15, 92-93, 17-21) - music history and materiality</w:t>
      </w:r>
    </w:p>
    <w:p w:rsidR="00000000" w:rsidDel="00000000" w:rsidP="00000000" w:rsidRDefault="00000000" w:rsidRPr="00000000" w14:paraId="00000124">
      <w:pPr>
        <w:rPr/>
      </w:pPr>
      <w:r w:rsidDel="00000000" w:rsidR="00000000" w:rsidRPr="00000000">
        <w:rPr>
          <w:rtl w:val="0"/>
        </w:rPr>
        <w:t xml:space="preserve">- Floridi (2025a) - distant writing</w:t>
      </w:r>
    </w:p>
    <w:p w:rsidR="00000000" w:rsidDel="00000000" w:rsidP="00000000" w:rsidRDefault="00000000" w:rsidRPr="00000000" w14:paraId="00000125">
      <w:pPr>
        <w:rPr/>
      </w:pPr>
      <w:r w:rsidDel="00000000" w:rsidR="00000000" w:rsidRPr="00000000">
        <w:rPr>
          <w:rtl w:val="0"/>
        </w:rPr>
        <w:t xml:space="preserve">- Floridi (2025b) - agency without intelligence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**Secondary sources (via Wheeler):**</w:t>
      </w:r>
    </w:p>
    <w:p w:rsidR="00000000" w:rsidDel="00000000" w:rsidP="00000000" w:rsidRDefault="00000000" w:rsidRPr="00000000" w14:paraId="00000128">
      <w:pPr>
        <w:rPr/>
      </w:pPr>
      <w:r w:rsidDel="00000000" w:rsidR="00000000" w:rsidRPr="00000000">
        <w:rPr>
          <w:rtl w:val="0"/>
        </w:rPr>
        <w:t xml:space="preserve">- Wheeler (2018) - philosophical analysis of Byrne, inside-and-outside logic</w:t>
      </w:r>
    </w:p>
    <w:p w:rsidR="00000000" w:rsidDel="00000000" w:rsidP="00000000" w:rsidRDefault="00000000" w:rsidRPr="00000000" w14:paraId="00000129">
      <w:pPr>
        <w:rPr/>
      </w:pPr>
      <w:r w:rsidDel="00000000" w:rsidR="00000000" w:rsidRPr="00000000">
        <w:rPr>
          <w:rtl w:val="0"/>
        </w:rPr>
        <w:t xml:space="preserve">- Boden &amp; Edmonds (2009) via Wheeler - computer art distinction</w:t>
      </w:r>
    </w:p>
    <w:p w:rsidR="00000000" w:rsidDel="00000000" w:rsidP="00000000" w:rsidRDefault="00000000" w:rsidRPr="00000000" w14:paraId="0000012A">
      <w:pPr>
        <w:rPr/>
      </w:pPr>
      <w:r w:rsidDel="00000000" w:rsidR="00000000" w:rsidRPr="00000000">
        <w:rPr>
          <w:rtl w:val="0"/>
        </w:rPr>
        <w:t xml:space="preserve">- Clark (2008) via Wheeler - cognitive niche construction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**Attribution principle established:** Cite Byrne for empirical/historical observations about music; cite Wheeler for philosophical analysis of those observations.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Pedagogical Innovations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**Ordering matters:** Modular synthesis → Computer art → AI-philosophy</w:t>
      </w:r>
    </w:p>
    <w:p w:rsidR="00000000" w:rsidDel="00000000" w:rsidP="00000000" w:rsidRDefault="00000000" w:rsidRPr="00000000" w14:paraId="00000131">
      <w:pPr>
        <w:rPr/>
      </w:pPr>
      <w:r w:rsidDel="00000000" w:rsidR="00000000" w:rsidRPr="00000000">
        <w:rPr>
          <w:rtl w:val="0"/>
        </w:rPr>
        <w:t xml:space="preserve">- Physical/analog/tangible FIRST</w:t>
      </w:r>
    </w:p>
    <w:p w:rsidR="00000000" w:rsidDel="00000000" w:rsidP="00000000" w:rsidRDefault="00000000" w:rsidRPr="00000000" w14:paraId="00000132">
      <w:pPr>
        <w:rPr/>
      </w:pPr>
      <w:r w:rsidDel="00000000" w:rsidR="00000000" w:rsidRPr="00000000">
        <w:rPr>
          <w:rtl w:val="0"/>
        </w:rPr>
        <w:t xml:space="preserve">- Then digital/algorithmic</w:t>
      </w:r>
    </w:p>
    <w:p w:rsidR="00000000" w:rsidDel="00000000" w:rsidP="00000000" w:rsidRDefault="00000000" w:rsidRPr="00000000" w14:paraId="00000133">
      <w:pPr>
        <w:rPr/>
      </w:pPr>
      <w:r w:rsidDel="00000000" w:rsidR="00000000" w:rsidRPr="00000000">
        <w:rPr>
          <w:rtl w:val="0"/>
        </w:rPr>
        <w:t xml:space="preserve">- Finally linguistic/philosophical</w:t>
      </w:r>
    </w:p>
    <w:p w:rsidR="00000000" w:rsidDel="00000000" w:rsidP="00000000" w:rsidRDefault="00000000" w:rsidRPr="00000000" w14:paraId="00000134">
      <w:pPr>
        <w:rPr/>
      </w:pPr>
      <w:r w:rsidDel="00000000" w:rsidR="00000000" w:rsidRPr="00000000">
        <w:rPr>
          <w:rtl w:val="0"/>
        </w:rPr>
        <w:t xml:space="preserve">- Gradual approach from concrete to abstract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**Why modular synthesis crucial:** Provides most tangible entry point; "like coding" makes generative pattern intuitive; visible patch cables make extended cognition concrete.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SECTION 5'S ROLE IN OVERALL ARGUMENT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Backward Connections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 Section 3 (Structural Dilemma):**</w:t>
      </w:r>
    </w:p>
    <w:p w:rsidR="00000000" w:rsidDel="00000000" w:rsidP="00000000" w:rsidRDefault="00000000" w:rsidRPr="00000000" w14:paraId="0000013F">
      <w:pPr>
        <w:rPr/>
      </w:pPr>
      <w:r w:rsidDel="00000000" w:rsidR="00000000" w:rsidRPr="00000000">
        <w:rPr>
          <w:rtl w:val="0"/>
        </w:rPr>
        <w:t xml:space="preserve">- Section 3 posed: contiguity vs. discontinuity dilemma</w:t>
      </w:r>
    </w:p>
    <w:p w:rsidR="00000000" w:rsidDel="00000000" w:rsidP="00000000" w:rsidRDefault="00000000" w:rsidRPr="00000000" w14:paraId="00000140">
      <w:pPr>
        <w:rPr/>
      </w:pPr>
      <w:r w:rsidDel="00000000" w:rsidR="00000000" w:rsidRPr="00000000">
        <w:rPr>
          <w:rtl w:val="0"/>
        </w:rPr>
        <w:t xml:space="preserve">- Section 3 assumed credential-seeking anthropology</w:t>
      </w:r>
    </w:p>
    <w:p w:rsidR="00000000" w:rsidDel="00000000" w:rsidP="00000000" w:rsidRDefault="00000000" w:rsidRPr="00000000" w14:paraId="00000141">
      <w:pPr>
        <w:rPr/>
      </w:pPr>
      <w:r w:rsidDel="00000000" w:rsidR="00000000" w:rsidRPr="00000000">
        <w:rPr>
          <w:rtl w:val="0"/>
        </w:rPr>
        <w:t xml:space="preserve">- Section 5 provides alternative anthropology (wonder-driven inquiry)</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BUT Section 5 ADMITS this alone is insufficient (if scholars rare → ghetto)</w:t>
      </w:r>
    </w:p>
    <w:p w:rsidR="00000000" w:rsidDel="00000000" w:rsidP="00000000" w:rsidRDefault="00000000" w:rsidRPr="00000000" w14:paraId="00000143">
      <w:pPr>
        <w:rPr/>
      </w:pPr>
      <w:r w:rsidDel="00000000" w:rsidR="00000000" w:rsidRPr="00000000">
        <w:rPr>
          <w:rtl w:val="0"/>
        </w:rPr>
        <w:t xml:space="preserve">- Section 5 ending explicitly returns to Section 3's dilemma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**To Sections 2 &amp; 4 (Professional Costs):**</w:t>
      </w:r>
    </w:p>
    <w:p w:rsidR="00000000" w:rsidDel="00000000" w:rsidP="00000000" w:rsidRDefault="00000000" w:rsidRPr="00000000" w14:paraId="00000146">
      <w:pPr>
        <w:rPr/>
      </w:pPr>
      <w:r w:rsidDel="00000000" w:rsidR="00000000" w:rsidRPr="00000000">
        <w:rPr>
          <w:rtl w:val="0"/>
        </w:rPr>
        <w:t xml:space="preserve">- Section 2: prestige gradient creates incentives to underreport</w:t>
      </w:r>
    </w:p>
    <w:p w:rsidR="00000000" w:rsidDel="00000000" w:rsidP="00000000" w:rsidRDefault="00000000" w:rsidRPr="00000000" w14:paraId="00000147">
      <w:pPr>
        <w:rPr/>
      </w:pPr>
      <w:r w:rsidDel="00000000" w:rsidR="00000000" w:rsidRPr="00000000">
        <w:rPr>
          <w:rtl w:val="0"/>
        </w:rPr>
        <w:t xml:space="preserve">- Section 4: even willing scholars face review barriers</w:t>
      </w:r>
    </w:p>
    <w:p w:rsidR="00000000" w:rsidDel="00000000" w:rsidP="00000000" w:rsidRDefault="00000000" w:rsidRPr="00000000" w14:paraId="00000148">
      <w:pPr>
        <w:rPr/>
      </w:pPr>
      <w:r w:rsidDel="00000000" w:rsidR="00000000" w:rsidRPr="00000000">
        <w:rPr>
          <w:rtl w:val="0"/>
        </w:rPr>
        <w:t xml:space="preserve">- Section 5: these costs justified IF motivations legitimate and infrastructure enables dynamics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Forward Connections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 Section 6 (ESSENTIAL - newly planned):**</w:t>
      </w:r>
    </w:p>
    <w:p w:rsidR="00000000" w:rsidDel="00000000" w:rsidP="00000000" w:rsidRDefault="00000000" w:rsidRPr="00000000" w14:paraId="0000014D">
      <w:pPr>
        <w:rPr/>
      </w:pPr>
      <w:r w:rsidDel="00000000" w:rsidR="00000000" w:rsidRPr="00000000">
        <w:rPr>
          <w:rtl w:val="0"/>
        </w:rPr>
        <w:t xml:space="preserve">Section 5's ending REQUIRES Section 6. The argument is incomplete without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**What Section 5 admits:**</w:t>
      </w:r>
    </w:p>
    <w:p w:rsidR="00000000" w:rsidDel="00000000" w:rsidP="00000000" w:rsidRDefault="00000000" w:rsidRPr="00000000" w14:paraId="00000150">
      <w:pPr>
        <w:rPr/>
      </w:pPr>
      <w:r w:rsidDel="00000000" w:rsidR="00000000" w:rsidRPr="00000000">
        <w:rPr>
          <w:rtl w:val="0"/>
        </w:rPr>
        <w:t xml:space="preserve">- Wonder-driven scholars alone don't solve dilemma</w:t>
      </w:r>
    </w:p>
    <w:p w:rsidR="00000000" w:rsidDel="00000000" w:rsidP="00000000" w:rsidRDefault="00000000" w:rsidRPr="00000000" w14:paraId="00000151">
      <w:pPr>
        <w:rPr/>
      </w:pPr>
      <w:r w:rsidDel="00000000" w:rsidR="00000000" w:rsidRPr="00000000">
        <w:rPr>
          <w:rtl w:val="0"/>
        </w:rPr>
        <w:t xml:space="preserve">- Might just create "honorable refuge for idealists"</w:t>
      </w:r>
    </w:p>
    <w:p w:rsidR="00000000" w:rsidDel="00000000" w:rsidP="00000000" w:rsidRDefault="00000000" w:rsidRPr="00000000" w14:paraId="00000152">
      <w:pPr>
        <w:rPr/>
      </w:pPr>
      <w:r w:rsidDel="00000000" w:rsidR="00000000" w:rsidRPr="00000000">
        <w:rPr>
          <w:rtl w:val="0"/>
        </w:rPr>
        <w:t xml:space="preserve">- Need to address: are there enough such scholars?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**What Section 6 must show:**</w:t>
      </w:r>
    </w:p>
    <w:p w:rsidR="00000000" w:rsidDel="00000000" w:rsidP="00000000" w:rsidRDefault="00000000" w:rsidRPr="00000000" w14:paraId="00000155">
      <w:pPr>
        <w:rPr/>
      </w:pPr>
      <w:r w:rsidDel="00000000" w:rsidR="00000000" w:rsidRPr="00000000">
        <w:rPr>
          <w:rtl w:val="0"/>
        </w:rPr>
        <w:t xml:space="preserve">- How apparent ghetto transforms through systemic dynamics</w:t>
      </w:r>
    </w:p>
    <w:p w:rsidR="00000000" w:rsidDel="00000000" w:rsidP="00000000" w:rsidRDefault="00000000" w:rsidRPr="00000000" w14:paraId="00000156">
      <w:pPr>
        <w:rPr/>
      </w:pPr>
      <w:r w:rsidDel="00000000" w:rsidR="00000000" w:rsidRPr="00000000">
        <w:rPr>
          <w:rtl w:val="0"/>
        </w:rPr>
        <w:t xml:space="preserve">- Why short-term marginality is strategic positioning</w:t>
      </w:r>
    </w:p>
    <w:p w:rsidR="00000000" w:rsidDel="00000000" w:rsidP="00000000" w:rsidRDefault="00000000" w:rsidRPr="00000000" w14:paraId="00000157">
      <w:pPr>
        <w:rPr/>
      </w:pPr>
      <w:r w:rsidDel="00000000" w:rsidR="00000000" w:rsidRPr="00000000">
        <w:rPr>
          <w:rtl w:val="0"/>
        </w:rPr>
        <w:t xml:space="preserve">- Mechanisms enabling prestige inversion over time</w:t>
      </w:r>
    </w:p>
    <w:p w:rsidR="00000000" w:rsidDel="00000000" w:rsidP="00000000" w:rsidRDefault="00000000" w:rsidRPr="00000000" w14:paraId="00000158">
      <w:pPr>
        <w:rPr/>
      </w:pPr>
      <w:r w:rsidDel="00000000" w:rsidR="00000000" w:rsidRPr="00000000">
        <w:rPr>
          <w:rtl w:val="0"/>
        </w:rPr>
        <w:t xml:space="preserve">- How infrastructure design enables these dynamics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**Critical relationship:** Section 5 provides MOTIVATION; Section 6 provides DYNAMIC RESOLUTION. Together they complete answer to Section 3's dilemma.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 Sections 7-9 (Infrastructure Design):**</w:t>
      </w:r>
    </w:p>
    <w:p w:rsidR="00000000" w:rsidDel="00000000" w:rsidP="00000000" w:rsidRDefault="00000000" w:rsidRPr="00000000" w14:paraId="0000015D">
      <w:pPr>
        <w:rPr/>
      </w:pPr>
      <w:r w:rsidDel="00000000" w:rsidR="00000000" w:rsidRPr="00000000">
        <w:rPr>
          <w:rtl w:val="0"/>
        </w:rPr>
        <w:t xml:space="preserve">After Section 6 shows dynamics, Sections 7-9 show HOW to build infrastructure that enables those dynamics:</w:t>
      </w:r>
    </w:p>
    <w:p w:rsidR="00000000" w:rsidDel="00000000" w:rsidP="00000000" w:rsidRDefault="00000000" w:rsidRPr="00000000" w14:paraId="0000015E">
      <w:pPr>
        <w:rPr/>
      </w:pPr>
      <w:r w:rsidDel="00000000" w:rsidR="00000000" w:rsidRPr="00000000">
        <w:rPr>
          <w:rtl w:val="0"/>
        </w:rPr>
        <w:t xml:space="preserve">- Section 7: Discontinuity strategy (now comprehensible as strategic positioning)</w:t>
      </w:r>
    </w:p>
    <w:p w:rsidR="00000000" w:rsidDel="00000000" w:rsidP="00000000" w:rsidRDefault="00000000" w:rsidRPr="00000000" w14:paraId="0000015F">
      <w:pPr>
        <w:rPr/>
      </w:pPr>
      <w:r w:rsidDel="00000000" w:rsidR="00000000" w:rsidRPr="00000000">
        <w:rPr>
          <w:rtl w:val="0"/>
        </w:rPr>
        <w:t xml:space="preserve">- Section 8: Mandatory transparency (enables positive feedback loops)</w:t>
      </w:r>
    </w:p>
    <w:p w:rsidR="00000000" w:rsidDel="00000000" w:rsidP="00000000" w:rsidRDefault="00000000" w:rsidRPr="00000000" w14:paraId="00000160">
      <w:pPr>
        <w:rPr/>
      </w:pPr>
      <w:r w:rsidDel="00000000" w:rsidR="00000000" w:rsidRPr="00000000">
        <w:rPr>
          <w:rtl w:val="0"/>
        </w:rPr>
        <w:t xml:space="preserve">- Section 9: Review mechanism (generates methodological innovation, enables tracking)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Integration Point: Section 5 as Hinge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**Sections 1-4:** Establish the problem</w:t>
      </w:r>
    </w:p>
    <w:p w:rsidR="00000000" w:rsidDel="00000000" w:rsidP="00000000" w:rsidRDefault="00000000" w:rsidRPr="00000000" w14:paraId="00000165">
      <w:pPr>
        <w:rPr/>
      </w:pPr>
      <w:r w:rsidDel="00000000" w:rsidR="00000000" w:rsidRPr="00000000">
        <w:rPr>
          <w:rtl w:val="0"/>
        </w:rPr>
        <w:t xml:space="preserve">- Current barriers, incentive structures, structural dilemma, review resistance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**Sections 5-6:** Provide the solution framework</w:t>
      </w:r>
    </w:p>
    <w:p w:rsidR="00000000" w:rsidDel="00000000" w:rsidP="00000000" w:rsidRDefault="00000000" w:rsidRPr="00000000" w14:paraId="00000168">
      <w:pPr>
        <w:rPr/>
      </w:pPr>
      <w:r w:rsidDel="00000000" w:rsidR="00000000" w:rsidRPr="00000000">
        <w:rPr>
          <w:rtl w:val="0"/>
        </w:rPr>
        <w:t xml:space="preserve">- Section 5: Why engage (motivations + admission of insufficiency)</w:t>
      </w:r>
    </w:p>
    <w:p w:rsidR="00000000" w:rsidDel="00000000" w:rsidP="00000000" w:rsidRDefault="00000000" w:rsidRPr="00000000" w14:paraId="00000169">
      <w:pPr>
        <w:rPr/>
      </w:pPr>
      <w:r w:rsidDel="00000000" w:rsidR="00000000" w:rsidRPr="00000000">
        <w:rPr>
          <w:rtl w:val="0"/>
        </w:rPr>
        <w:t xml:space="preserve">- Section 6: How it resolves (dynamic transformation)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**Sections 7-9:** Implement the solution</w:t>
      </w:r>
    </w:p>
    <w:p w:rsidR="00000000" w:rsidDel="00000000" w:rsidP="00000000" w:rsidRDefault="00000000" w:rsidRPr="00000000" w14:paraId="0000016C">
      <w:pPr>
        <w:rPr/>
      </w:pPr>
      <w:r w:rsidDel="00000000" w:rsidR="00000000" w:rsidRPr="00000000">
        <w:rPr>
          <w:rtl w:val="0"/>
        </w:rPr>
        <w:t xml:space="preserve">- Concrete infrastructure design enabling the dynamics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**Section 10:** Conclusion</w:t>
      </w:r>
    </w:p>
    <w:p w:rsidR="00000000" w:rsidDel="00000000" w:rsidP="00000000" w:rsidRDefault="00000000" w:rsidRPr="00000000" w14:paraId="0000016F">
      <w:pPr>
        <w:rPr/>
      </w:pPr>
      <w:r w:rsidDel="00000000" w:rsidR="00000000" w:rsidRPr="00000000">
        <w:rPr>
          <w:rtl w:val="0"/>
        </w:rPr>
        <w:t xml:space="preserve">- Implications, this paper as test case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OVERALL PAPER STRUCTURE (WITH SECTION 6)</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Current Complete Sections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 Introduction**</w:t>
      </w:r>
    </w:p>
    <w:p w:rsidR="00000000" w:rsidDel="00000000" w:rsidP="00000000" w:rsidRDefault="00000000" w:rsidRPr="00000000" w14:paraId="00000178">
      <w:pPr>
        <w:rPr/>
      </w:pPr>
      <w:r w:rsidDel="00000000" w:rsidR="00000000" w:rsidRPr="00000000">
        <w:rPr>
          <w:rtl w:val="0"/>
        </w:rPr>
        <w:t xml:space="preserve">- Debates (teaching panic vs. research potential)</w:t>
      </w:r>
    </w:p>
    <w:p w:rsidR="00000000" w:rsidDel="00000000" w:rsidP="00000000" w:rsidRDefault="00000000" w:rsidRPr="00000000" w14:paraId="00000179">
      <w:pPr>
        <w:rPr/>
      </w:pPr>
      <w:r w:rsidDel="00000000" w:rsidR="00000000" w:rsidRPr="00000000">
        <w:rPr>
          <w:rtl w:val="0"/>
        </w:rPr>
        <w:t xml:space="preserve">- Journal policies (unanimous: AI not author, disclosure required)</w:t>
      </w:r>
    </w:p>
    <w:p w:rsidR="00000000" w:rsidDel="00000000" w:rsidP="00000000" w:rsidRDefault="00000000" w:rsidRPr="00000000" w14:paraId="0000017A">
      <w:pPr>
        <w:rPr/>
      </w:pPr>
      <w:r w:rsidDel="00000000" w:rsidR="00000000" w:rsidRPr="00000000">
        <w:rPr>
          <w:rtl w:val="0"/>
        </w:rPr>
        <w:t xml:space="preserve">- The paradox (disclosure required but penalized)</w:t>
      </w:r>
    </w:p>
    <w:p w:rsidR="00000000" w:rsidDel="00000000" w:rsidP="00000000" w:rsidRDefault="00000000" w:rsidRPr="00000000" w14:paraId="0000017B">
      <w:pPr>
        <w:rPr/>
      </w:pPr>
      <w:r w:rsidDel="00000000" w:rsidR="00000000" w:rsidRPr="00000000">
        <w:rPr>
          <w:rtl w:val="0"/>
        </w:rPr>
        <w:t xml:space="preserve">- Missing infrastructure (four gaps)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**II. Incentive Analysis**</w:t>
      </w:r>
    </w:p>
    <w:p w:rsidR="00000000" w:rsidDel="00000000" w:rsidP="00000000" w:rsidRDefault="00000000" w:rsidRPr="00000000" w14:paraId="0000017E">
      <w:pPr>
        <w:rPr/>
      </w:pPr>
      <w:r w:rsidDel="00000000" w:rsidR="00000000" w:rsidRPr="00000000">
        <w:rPr>
          <w:rtl w:val="0"/>
        </w:rPr>
        <w:t xml:space="preserve">- Prestige gradient creates perverse incentives</w:t>
      </w:r>
    </w:p>
    <w:p w:rsidR="00000000" w:rsidDel="00000000" w:rsidP="00000000" w:rsidRDefault="00000000" w:rsidRPr="00000000" w14:paraId="0000017F">
      <w:pPr>
        <w:rPr/>
      </w:pPr>
      <w:r w:rsidDel="00000000" w:rsidR="00000000" w:rsidRPr="00000000">
        <w:rPr>
          <w:rtl w:val="0"/>
        </w:rPr>
        <w:t xml:space="preserve">- Important work has strongest incentives for underreporting</w:t>
      </w:r>
    </w:p>
    <w:p w:rsidR="00000000" w:rsidDel="00000000" w:rsidP="00000000" w:rsidRDefault="00000000" w:rsidRPr="00000000" w14:paraId="00000180">
      <w:pPr>
        <w:rPr/>
      </w:pPr>
      <w:r w:rsidDel="00000000" w:rsidR="00000000" w:rsidRPr="00000000">
        <w:rPr>
          <w:rtl w:val="0"/>
        </w:rPr>
        <w:t xml:space="preserve">- Career-defining papers can't afford disclosure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**III. Structural Dilemma**</w:t>
      </w:r>
    </w:p>
    <w:p w:rsidR="00000000" w:rsidDel="00000000" w:rsidP="00000000" w:rsidRDefault="00000000" w:rsidRPr="00000000" w14:paraId="00000183">
      <w:pPr>
        <w:rPr/>
      </w:pPr>
      <w:r w:rsidDel="00000000" w:rsidR="00000000" w:rsidRPr="00000000">
        <w:rPr>
          <w:rtl w:val="0"/>
        </w:rPr>
        <w:t xml:space="preserve">- Contiguity vs. discontinuity problem</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If seeks traditional validation → credential incentives return</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If breaks from tradition → appears to become ghetto</w:t>
      </w:r>
    </w:p>
    <w:p w:rsidR="00000000" w:rsidDel="00000000" w:rsidP="00000000" w:rsidRDefault="00000000" w:rsidRPr="00000000" w14:paraId="00000186">
      <w:pPr>
        <w:rPr/>
      </w:pPr>
      <w:r w:rsidDel="00000000" w:rsidR="00000000" w:rsidRPr="00000000">
        <w:rPr>
          <w:rtl w:val="0"/>
        </w:rPr>
        <w:t xml:space="preserve">- Assumes credential-seeking anthropology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**IV. Problem of Unfair Reviews**</w:t>
      </w:r>
    </w:p>
    <w:p w:rsidR="00000000" w:rsidDel="00000000" w:rsidP="00000000" w:rsidRDefault="00000000" w:rsidRPr="00000000" w14:paraId="00000189">
      <w:pPr>
        <w:rPr/>
      </w:pPr>
      <w:r w:rsidDel="00000000" w:rsidR="00000000" w:rsidRPr="00000000">
        <w:rPr>
          <w:rtl w:val="0"/>
        </w:rPr>
        <w:t xml:space="preserve">- Even willing scholars face systematic resistance</w:t>
      </w:r>
    </w:p>
    <w:p w:rsidR="00000000" w:rsidDel="00000000" w:rsidP="00000000" w:rsidRDefault="00000000" w:rsidRPr="00000000" w14:paraId="0000018A">
      <w:pPr>
        <w:rPr/>
      </w:pPr>
      <w:r w:rsidDel="00000000" w:rsidR="00000000" w:rsidRPr="00000000">
        <w:rPr>
          <w:rtl w:val="0"/>
        </w:rPr>
        <w:t xml:space="preserve">- Reviewer resistance + editorial risk aversion</w:t>
      </w:r>
    </w:p>
    <w:p w:rsidR="00000000" w:rsidDel="00000000" w:rsidP="00000000" w:rsidRDefault="00000000" w:rsidRPr="00000000" w14:paraId="0000018B">
      <w:pPr>
        <w:rPr/>
      </w:pPr>
      <w:r w:rsidDel="00000000" w:rsidR="00000000" w:rsidRPr="00000000">
        <w:rPr>
          <w:rtl w:val="0"/>
        </w:rPr>
        <w:t xml:space="preserve">- This paper as empirical test case</w:t>
      </w:r>
    </w:p>
    <w:p w:rsidR="00000000" w:rsidDel="00000000" w:rsidP="00000000" w:rsidRDefault="00000000" w:rsidRPr="00000000" w14:paraId="0000018C">
      <w:pPr>
        <w:rPr/>
      </w:pPr>
      <w:r w:rsidDel="00000000" w:rsidR="00000000" w:rsidRPr="00000000">
        <w:rPr>
          <w:rtl w:val="0"/>
        </w:rPr>
        <w:t xml:space="preserve">- Either outcome instructive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**V. Why Engage with AI-Assisted Scholarship?** (~2,250 words) ✓ COMPLETE</w:t>
      </w:r>
    </w:p>
    <w:p w:rsidR="00000000" w:rsidDel="00000000" w:rsidP="00000000" w:rsidRDefault="00000000" w:rsidRPr="00000000" w14:paraId="0000018F">
      <w:pPr>
        <w:rPr/>
      </w:pPr>
      <w:r w:rsidDel="00000000" w:rsidR="00000000" w:rsidRPr="00000000">
        <w:rPr>
          <w:rtl w:val="0"/>
        </w:rPr>
        <w:t xml:space="preserve">- Wonder as alternative anthropology (resolves Section 3 in different light)</w:t>
      </w:r>
    </w:p>
    <w:p w:rsidR="00000000" w:rsidDel="00000000" w:rsidP="00000000" w:rsidRDefault="00000000" w:rsidRPr="00000000" w14:paraId="00000190">
      <w:pPr>
        <w:rPr/>
      </w:pPr>
      <w:r w:rsidDel="00000000" w:rsidR="00000000" w:rsidRPr="00000000">
        <w:rPr>
          <w:rtl w:val="0"/>
        </w:rPr>
        <w:t xml:space="preserve">- Three arguments: Dewey/Mill/Quine, Byrne/Wheeler/creativity, pragmatism</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Modular synthesis → computer art → AI-philosophy progression</w:t>
      </w:r>
    </w:p>
    <w:p w:rsidR="00000000" w:rsidDel="00000000" w:rsidP="00000000" w:rsidRDefault="00000000" w:rsidRPr="00000000" w14:paraId="00000192">
      <w:pPr>
        <w:rPr/>
      </w:pPr>
      <w:r w:rsidDel="00000000" w:rsidR="00000000" w:rsidRPr="00000000">
        <w:rPr>
          <w:rtl w:val="0"/>
        </w:rPr>
        <w:t xml:space="preserve">- **CRITICAL ADMISSION:** Motivation alone insufficient if scholars rare</w:t>
      </w:r>
    </w:p>
    <w:p w:rsidR="00000000" w:rsidDel="00000000" w:rsidP="00000000" w:rsidRDefault="00000000" w:rsidRPr="00000000" w14:paraId="00000193">
      <w:pPr>
        <w:rPr/>
      </w:pPr>
      <w:r w:rsidDel="00000000" w:rsidR="00000000" w:rsidRPr="00000000">
        <w:rPr>
          <w:rtl w:val="0"/>
        </w:rPr>
        <w:t xml:space="preserve">- **TRANSITION:** Section VI will examine systemic dynamics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Next: Section 6 (NEW - Essential)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**VI. The Dilemma Reconsidered: Short-Term Positioning and Long-Term Transformation** (~1,400 words planned)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**Why essential:** Section 5 ending explicitly requires it; argument incomplete without dynamic analysis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**Structure:**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*Opening (~200 words):*</w:t>
      </w:r>
    </w:p>
    <w:p w:rsidR="00000000" w:rsidDel="00000000" w:rsidP="00000000" w:rsidRDefault="00000000" w:rsidRPr="00000000" w14:paraId="0000019E">
      <w:pPr>
        <w:rPr/>
      </w:pPr>
      <w:r w:rsidDel="00000000" w:rsidR="00000000" w:rsidRPr="00000000">
        <w:rPr>
          <w:rtl w:val="0"/>
        </w:rPr>
        <w:t xml:space="preserve">- Return to Section 3's dilemma explicitly</w:t>
      </w:r>
    </w:p>
    <w:p w:rsidR="00000000" w:rsidDel="00000000" w:rsidP="00000000" w:rsidRDefault="00000000" w:rsidRPr="00000000" w14:paraId="0000019F">
      <w:pPr>
        <w:rPr/>
      </w:pPr>
      <w:r w:rsidDel="00000000" w:rsidR="00000000" w:rsidRPr="00000000">
        <w:rPr>
          <w:rtl w:val="0"/>
        </w:rPr>
        <w:t xml:space="preserve">- Acknowledge Section 5 solution looks optimistic/incomplete</w:t>
      </w:r>
    </w:p>
    <w:p w:rsidR="00000000" w:rsidDel="00000000" w:rsidP="00000000" w:rsidRDefault="00000000" w:rsidRPr="00000000" w14:paraId="000001A0">
      <w:pPr>
        <w:rPr/>
      </w:pPr>
      <w:r w:rsidDel="00000000" w:rsidR="00000000" w:rsidRPr="00000000">
        <w:rPr>
          <w:rtl w:val="0"/>
        </w:rPr>
        <w:t xml:space="preserve">- Distinguish short-term appearance from long-term dynamics</w:t>
      </w:r>
    </w:p>
    <w:p w:rsidR="00000000" w:rsidDel="00000000" w:rsidP="00000000" w:rsidRDefault="00000000" w:rsidRPr="00000000" w14:paraId="000001A1">
      <w:pPr>
        <w:rPr/>
      </w:pPr>
      <w:r w:rsidDel="00000000" w:rsidR="00000000" w:rsidRPr="00000000">
        <w:rPr>
          <w:rtl w:val="0"/>
        </w:rPr>
        <w:t xml:space="preserve">- Frame as realistic projection of mechanisms, not utopian hope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*Part 1: Traditional System Degradation (~250 words):*</w:t>
      </w:r>
    </w:p>
    <w:p w:rsidR="00000000" w:rsidDel="00000000" w:rsidP="00000000" w:rsidRDefault="00000000" w:rsidRPr="00000000" w14:paraId="000001A4">
      <w:pPr>
        <w:rPr/>
      </w:pPr>
      <w:r w:rsidDel="00000000" w:rsidR="00000000" w:rsidRPr="00000000">
        <w:rPr>
          <w:rtl w:val="0"/>
        </w:rPr>
        <w:t xml:space="preserve">- Flood of covert LLM work overwhelming review systems</w:t>
      </w:r>
    </w:p>
    <w:p w:rsidR="00000000" w:rsidDel="00000000" w:rsidP="00000000" w:rsidRDefault="00000000" w:rsidRPr="00000000" w14:paraId="000001A5">
      <w:pPr>
        <w:rPr/>
      </w:pPr>
      <w:r w:rsidDel="00000000" w:rsidR="00000000" w:rsidRPr="00000000">
        <w:rPr>
          <w:rtl w:val="0"/>
        </w:rPr>
        <w:t xml:space="preserve">- Endemic suspicion of LLM usage</w:t>
      </w:r>
    </w:p>
    <w:p w:rsidR="00000000" w:rsidDel="00000000" w:rsidP="00000000" w:rsidRDefault="00000000" w:rsidRPr="00000000" w14:paraId="000001A6">
      <w:pPr>
        <w:rPr/>
      </w:pPr>
      <w:r w:rsidDel="00000000" w:rsidR="00000000" w:rsidRPr="00000000">
        <w:rPr>
          <w:rtl w:val="0"/>
        </w:rPr>
        <w:t xml:space="preserve">- "LLM native" young scholars find traditional rules increasingly nonsensical</w:t>
      </w:r>
    </w:p>
    <w:p w:rsidR="00000000" w:rsidDel="00000000" w:rsidP="00000000" w:rsidRDefault="00000000" w:rsidRPr="00000000" w14:paraId="000001A7">
      <w:pPr>
        <w:rPr/>
      </w:pPr>
      <w:r w:rsidDel="00000000" w:rsidR="00000000" w:rsidRPr="00000000">
        <w:rPr>
          <w:rtl w:val="0"/>
        </w:rPr>
        <w:t xml:space="preserve">- **Irony:** Honest disclosed work from new venue demonstrates capabilities, increases suspicion in traditional venues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*Part 2: Positive Feedback Loops in New Venue (~400 words):*</w:t>
      </w:r>
    </w:p>
    <w:p w:rsidR="00000000" w:rsidDel="00000000" w:rsidP="00000000" w:rsidRDefault="00000000" w:rsidRPr="00000000" w14:paraId="000001AA">
      <w:pPr>
        <w:rPr/>
      </w:pPr>
      <w:r w:rsidDel="00000000" w:rsidR="00000000" w:rsidRPr="00000000">
        <w:rPr>
          <w:rtl w:val="0"/>
        </w:rPr>
        <w:t xml:space="preserve">- Fair review (low submission flux, motivated participants) enables methodological improvements</w:t>
      </w:r>
    </w:p>
    <w:p w:rsidR="00000000" w:rsidDel="00000000" w:rsidP="00000000" w:rsidRDefault="00000000" w:rsidRPr="00000000" w14:paraId="000001AB">
      <w:pPr>
        <w:rPr/>
      </w:pPr>
      <w:r w:rsidDel="00000000" w:rsidR="00000000" w:rsidRPr="00000000">
        <w:rPr>
          <w:rtl w:val="0"/>
        </w:rPr>
        <w:t xml:space="preserve">- **Tracking as enabling condition** (forward reference to Section 9):</w:t>
      </w:r>
    </w:p>
    <w:p w:rsidR="00000000" w:rsidDel="00000000" w:rsidP="00000000" w:rsidRDefault="00000000" w:rsidRPr="00000000" w14:paraId="000001AC">
      <w:pPr>
        <w:rPr/>
      </w:pPr>
      <w:r w:rsidDel="00000000" w:rsidR="00000000" w:rsidRPr="00000000">
        <w:rPr>
          <w:rtl w:val="0"/>
        </w:rPr>
        <w:t xml:space="preserve">  - Not just accountability but quality improvement</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 Better tracking → better AI use → better outputs</w:t>
      </w:r>
    </w:p>
    <w:p w:rsidR="00000000" w:rsidDel="00000000" w:rsidP="00000000" w:rsidRDefault="00000000" w:rsidRPr="00000000" w14:paraId="000001AE">
      <w:pPr>
        <w:rPr/>
      </w:pPr>
      <w:r w:rsidDel="00000000" w:rsidR="00000000" w:rsidRPr="00000000">
        <w:rPr>
          <w:rtl w:val="0"/>
        </w:rPr>
        <w:t xml:space="preserve">  - Review process ITSELF generates innovation</w:t>
      </w:r>
    </w:p>
    <w:p w:rsidR="00000000" w:rsidDel="00000000" w:rsidP="00000000" w:rsidRDefault="00000000" w:rsidRPr="00000000" w14:paraId="000001AF">
      <w:pPr>
        <w:rPr/>
      </w:pPr>
      <w:r w:rsidDel="00000000" w:rsidR="00000000" w:rsidRPr="00000000">
        <w:rPr>
          <w:rtl w:val="0"/>
        </w:rPr>
        <w:t xml:space="preserve">- Raises bar for successful submission (becomes high-cost signal, opposite of AI slop)</w:t>
      </w:r>
    </w:p>
    <w:p w:rsidR="00000000" w:rsidDel="00000000" w:rsidP="00000000" w:rsidRDefault="00000000" w:rsidRPr="00000000" w14:paraId="000001B0">
      <w:pPr>
        <w:rPr/>
      </w:pPr>
      <w:r w:rsidDel="00000000" w:rsidR="00000000" w:rsidRPr="00000000">
        <w:rPr>
          <w:rtl w:val="0"/>
        </w:rPr>
        <w:t xml:space="preserve">- Young generations prefer this mode (perceived efficiency, natural use)</w:t>
      </w:r>
    </w:p>
    <w:p w:rsidR="00000000" w:rsidDel="00000000" w:rsidP="00000000" w:rsidRDefault="00000000" w:rsidRPr="00000000" w14:paraId="000001B1">
      <w:pPr>
        <w:rPr/>
      </w:pPr>
      <w:r w:rsidDel="00000000" w:rsidR="00000000" w:rsidRPr="00000000">
        <w:rPr>
          <w:rtl w:val="0"/>
        </w:rPr>
        <w:t xml:space="preserve">- **Forward reference strategy:** Mention mechanism, note Section 9 provides details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*Part 3: External Recognition Channels (~250 words):*</w:t>
      </w:r>
    </w:p>
    <w:p w:rsidR="00000000" w:rsidDel="00000000" w:rsidP="00000000" w:rsidRDefault="00000000" w:rsidRPr="00000000" w14:paraId="000001B4">
      <w:pPr>
        <w:rPr/>
      </w:pPr>
      <w:r w:rsidDel="00000000" w:rsidR="00000000" w:rsidRPr="00000000">
        <w:rPr>
          <w:rtl w:val="0"/>
        </w:rPr>
        <w:t xml:space="preserve">- Interdisciplinary value: social science researchers, informatics</w:t>
      </w:r>
    </w:p>
    <w:p w:rsidR="00000000" w:rsidDel="00000000" w:rsidP="00000000" w:rsidRDefault="00000000" w:rsidRPr="00000000" w14:paraId="000001B5">
      <w:pPr>
        <w:rPr/>
      </w:pPr>
      <w:r w:rsidDel="00000000" w:rsidR="00000000" w:rsidRPr="00000000">
        <w:rPr>
          <w:rtl w:val="0"/>
        </w:rPr>
        <w:t xml:space="preserve">- Transferable learning: business, government applications where tracking/accountability matter</w:t>
      </w:r>
    </w:p>
    <w:p w:rsidR="00000000" w:rsidDel="00000000" w:rsidP="00000000" w:rsidRDefault="00000000" w:rsidRPr="00000000" w14:paraId="000001B6">
      <w:pPr>
        <w:rPr/>
      </w:pPr>
      <w:r w:rsidDel="00000000" w:rsidR="00000000" w:rsidRPr="00000000">
        <w:rPr>
          <w:rtl w:val="0"/>
        </w:rPr>
        <w:t xml:space="preserve">- Citation metrics: possible but separate from traditional metrics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Imitation cascade: experimental projects → established tracks</w:t>
      </w:r>
    </w:p>
    <w:p w:rsidR="00000000" w:rsidDel="00000000" w:rsidP="00000000" w:rsidRDefault="00000000" w:rsidRPr="00000000" w14:paraId="000001B8">
      <w:pPr>
        <w:rPr/>
      </w:pPr>
      <w:r w:rsidDel="00000000" w:rsidR="00000000" w:rsidRPr="00000000">
        <w:rPr>
          <w:rtl w:val="0"/>
        </w:rPr>
        <w:t xml:space="preserve">- High quality means successful submission becomes prestigious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*Part 4: Prestige Inversion (~200 words):*</w:t>
      </w:r>
    </w:p>
    <w:p w:rsidR="00000000" w:rsidDel="00000000" w:rsidP="00000000" w:rsidRDefault="00000000" w:rsidRPr="00000000" w14:paraId="000001BB">
      <w:pPr>
        <w:rPr/>
      </w:pPr>
      <w:r w:rsidDel="00000000" w:rsidR="00000000" w:rsidRPr="00000000">
        <w:rPr>
          <w:rtl w:val="0"/>
        </w:rPr>
        <w:t xml:space="preserve">- **Key insight:** "Prestige is not conquered through assimilation into existing status-conferring institutions, but through creating a parallel path while preserving distinction"</w:t>
      </w:r>
    </w:p>
    <w:p w:rsidR="00000000" w:rsidDel="00000000" w:rsidP="00000000" w:rsidRDefault="00000000" w:rsidRPr="00000000" w14:paraId="000001BC">
      <w:pPr>
        <w:rPr/>
      </w:pPr>
      <w:r w:rsidDel="00000000" w:rsidR="00000000" w:rsidRPr="00000000">
        <w:rPr>
          <w:rtl w:val="0"/>
        </w:rPr>
        <w:t xml:space="preserve">- High-quality disclosed work becomes MORE prestigious than suspect traditional work</w:t>
      </w:r>
    </w:p>
    <w:p w:rsidR="00000000" w:rsidDel="00000000" w:rsidP="00000000" w:rsidRDefault="00000000" w:rsidRPr="00000000" w14:paraId="000001BD">
      <w:pPr>
        <w:rPr/>
      </w:pPr>
      <w:r w:rsidDel="00000000" w:rsidR="00000000" w:rsidRPr="00000000">
        <w:rPr>
          <w:rtl w:val="0"/>
        </w:rPr>
        <w:t xml:space="preserve">- Not assimilation but parallel path that eventually inverts hierarchy</w:t>
      </w:r>
    </w:p>
    <w:p w:rsidR="00000000" w:rsidDel="00000000" w:rsidP="00000000" w:rsidRDefault="00000000" w:rsidRPr="00000000" w14:paraId="000001BE">
      <w:pPr>
        <w:rPr/>
      </w:pPr>
      <w:r w:rsidDel="00000000" w:rsidR="00000000" w:rsidRPr="00000000">
        <w:rPr>
          <w:rtl w:val="0"/>
        </w:rPr>
        <w:t xml:space="preserve">- Completes the circle: apparent ghetto becomes new center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*Conclusion (~100 words):*</w:t>
      </w:r>
    </w:p>
    <w:p w:rsidR="00000000" w:rsidDel="00000000" w:rsidP="00000000" w:rsidRDefault="00000000" w:rsidRPr="00000000" w14:paraId="000001C1">
      <w:pPr>
        <w:rPr/>
      </w:pPr>
      <w:r w:rsidDel="00000000" w:rsidR="00000000" w:rsidRPr="00000000">
        <w:rPr>
          <w:rtl w:val="0"/>
        </w:rPr>
        <w:t xml:space="preserve">- These dynamics not guaranteed but possible through identifiable mechanisms</w:t>
      </w:r>
    </w:p>
    <w:p w:rsidR="00000000" w:rsidDel="00000000" w:rsidP="00000000" w:rsidRDefault="00000000" w:rsidRPr="00000000" w14:paraId="000001C2">
      <w:pPr>
        <w:rPr/>
      </w:pPr>
      <w:r w:rsidDel="00000000" w:rsidR="00000000" w:rsidRPr="00000000">
        <w:rPr>
          <w:rtl w:val="0"/>
        </w:rPr>
        <w:t xml:space="preserve">- Depend on specific infrastructure features (Sections 7-9)</w:t>
      </w:r>
    </w:p>
    <w:p w:rsidR="00000000" w:rsidDel="00000000" w:rsidP="00000000" w:rsidRDefault="00000000" w:rsidRPr="00000000" w14:paraId="000001C3">
      <w:pPr>
        <w:rPr/>
      </w:pPr>
      <w:r w:rsidDel="00000000" w:rsidR="00000000" w:rsidRPr="00000000">
        <w:rPr>
          <w:rtl w:val="0"/>
        </w:rPr>
        <w:t xml:space="preserve">- Interaction with trends already underway</w:t>
      </w:r>
    </w:p>
    <w:p w:rsidR="00000000" w:rsidDel="00000000" w:rsidP="00000000" w:rsidRDefault="00000000" w:rsidRPr="00000000" w14:paraId="000001C4">
      <w:pPr>
        <w:rPr/>
      </w:pPr>
      <w:r w:rsidDel="00000000" w:rsidR="00000000" w:rsidRPr="00000000">
        <w:rPr>
          <w:rtl w:val="0"/>
        </w:rPr>
        <w:t xml:space="preserve">- Transitions to: "The following sections detail infrastructure design that enables these dynamics"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**Tone for Section 6:** "Realistic utopia" - grounded in mechanisms, not manifesto. "Conditions under which prestige could invert" not "will inevitably invert."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Remaining Sections (7-10)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**VII. Signaling Discontinuity from Prestige System** (was Section 6)</w:t>
      </w:r>
    </w:p>
    <w:p w:rsidR="00000000" w:rsidDel="00000000" w:rsidP="00000000" w:rsidRDefault="00000000" w:rsidRPr="00000000" w14:paraId="000001CB">
      <w:pPr>
        <w:rPr/>
      </w:pPr>
      <w:r w:rsidDel="00000000" w:rsidR="00000000" w:rsidRPr="00000000">
        <w:rPr>
          <w:rtl w:val="0"/>
        </w:rPr>
        <w:t xml:space="preserve">- NOW MOTIVATED by Section 6 dynamics</w:t>
      </w:r>
    </w:p>
    <w:p w:rsidR="00000000" w:rsidDel="00000000" w:rsidP="00000000" w:rsidRDefault="00000000" w:rsidRPr="00000000" w14:paraId="000001CC">
      <w:pPr>
        <w:rPr/>
      </w:pPr>
      <w:r w:rsidDel="00000000" w:rsidR="00000000" w:rsidRPr="00000000">
        <w:rPr>
          <w:rtl w:val="0"/>
        </w:rPr>
        <w:t xml:space="preserve">- Explicit discontinuity from traditional metrics</w:t>
      </w:r>
    </w:p>
    <w:p w:rsidR="00000000" w:rsidDel="00000000" w:rsidP="00000000" w:rsidRDefault="00000000" w:rsidRPr="00000000" w14:paraId="000001CD">
      <w:pPr>
        <w:rPr/>
      </w:pPr>
      <w:r w:rsidDel="00000000" w:rsidR="00000000" w:rsidRPr="00000000">
        <w:rPr>
          <w:rtl w:val="0"/>
        </w:rPr>
        <w:t xml:space="preserve">- Not seeking indexing initially</w:t>
      </w:r>
    </w:p>
    <w:p w:rsidR="00000000" w:rsidDel="00000000" w:rsidP="00000000" w:rsidRDefault="00000000" w:rsidRPr="00000000" w14:paraId="000001CE">
      <w:pPr>
        <w:rPr/>
      </w:pPr>
      <w:r w:rsidDel="00000000" w:rsidR="00000000" w:rsidRPr="00000000">
        <w:rPr>
          <w:rtl w:val="0"/>
        </w:rPr>
        <w:t xml:space="preserve">- Not designed to count for tenure</w:t>
      </w:r>
    </w:p>
    <w:p w:rsidR="00000000" w:rsidDel="00000000" w:rsidP="00000000" w:rsidRDefault="00000000" w:rsidRPr="00000000" w14:paraId="000001CF">
      <w:pPr>
        <w:rPr/>
      </w:pPr>
      <w:r w:rsidDel="00000000" w:rsidR="00000000" w:rsidRPr="00000000">
        <w:rPr>
          <w:rtl w:val="0"/>
        </w:rPr>
        <w:t xml:space="preserve">- Self-selection for wonder-driven scholars + those interested in methodological innovation</w:t>
      </w:r>
    </w:p>
    <w:p w:rsidR="00000000" w:rsidDel="00000000" w:rsidP="00000000" w:rsidRDefault="00000000" w:rsidRPr="00000000" w14:paraId="000001D0">
      <w:pPr>
        <w:rPr/>
      </w:pPr>
      <w:r w:rsidDel="00000000" w:rsidR="00000000" w:rsidRPr="00000000">
        <w:rPr>
          <w:rtl w:val="0"/>
        </w:rPr>
        <w:t xml:space="preserve">- Discontinuity as strategic positioning (Section 6 showed why)</w:t>
      </w:r>
    </w:p>
    <w:p w:rsidR="00000000" w:rsidDel="00000000" w:rsidP="00000000" w:rsidRDefault="00000000" w:rsidRPr="00000000" w14:paraId="000001D1">
      <w:pPr>
        <w:rPr/>
      </w:pPr>
      <w:r w:rsidDel="00000000" w:rsidR="00000000" w:rsidRPr="00000000">
        <w:rPr>
          <w:rtl w:val="0"/>
        </w:rPr>
        <w:t xml:space="preserve">- Potentially temporary (once norms established, could integrate)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**VIII. Mandatory Full Methodological Transparency** (was Section 7)</w:t>
      </w:r>
    </w:p>
    <w:p w:rsidR="00000000" w:rsidDel="00000000" w:rsidP="00000000" w:rsidRDefault="00000000" w:rsidRPr="00000000" w14:paraId="000001D4">
      <w:pPr>
        <w:rPr/>
      </w:pPr>
      <w:r w:rsidDel="00000000" w:rsidR="00000000" w:rsidRPr="00000000">
        <w:rPr>
          <w:rtl w:val="0"/>
        </w:rPr>
        <w:t xml:space="preserve">- NOW UNDERSTOOD as enabling positive feedback loops (from Section 6)</w:t>
      </w:r>
    </w:p>
    <w:p w:rsidR="00000000" w:rsidDel="00000000" w:rsidP="00000000" w:rsidRDefault="00000000" w:rsidRPr="00000000" w14:paraId="000001D5">
      <w:pPr>
        <w:rPr/>
      </w:pPr>
      <w:r w:rsidDel="00000000" w:rsidR="00000000" w:rsidRPr="00000000">
        <w:rPr>
          <w:rtl w:val="0"/>
        </w:rPr>
        <w:t xml:space="preserve">- Dual submission: paper + complete disclosure</w:t>
      </w:r>
    </w:p>
    <w:p w:rsidR="00000000" w:rsidDel="00000000" w:rsidP="00000000" w:rsidRDefault="00000000" w:rsidRPr="00000000" w14:paraId="000001D6">
      <w:pPr>
        <w:rPr/>
      </w:pPr>
      <w:r w:rsidDel="00000000" w:rsidR="00000000" w:rsidRPr="00000000">
        <w:rPr>
          <w:rtl w:val="0"/>
        </w:rPr>
        <w:t xml:space="preserve">- Human commitment to stand behind full textual result</w:t>
      </w:r>
    </w:p>
    <w:p w:rsidR="00000000" w:rsidDel="00000000" w:rsidP="00000000" w:rsidRDefault="00000000" w:rsidRPr="00000000" w14:paraId="000001D7">
      <w:pPr>
        <w:rPr/>
      </w:pPr>
      <w:r w:rsidDel="00000000" w:rsidR="00000000" w:rsidRPr="00000000">
        <w:rPr>
          <w:rtl w:val="0"/>
        </w:rPr>
        <w:t xml:space="preserve">- Self-selects for honesty</w:t>
      </w:r>
    </w:p>
    <w:p w:rsidR="00000000" w:rsidDel="00000000" w:rsidP="00000000" w:rsidRDefault="00000000" w:rsidRPr="00000000" w14:paraId="000001D8">
      <w:pPr>
        <w:rPr/>
      </w:pPr>
      <w:r w:rsidDel="00000000" w:rsidR="00000000" w:rsidRPr="00000000">
        <w:rPr>
          <w:rtl w:val="0"/>
        </w:rPr>
        <w:t xml:space="preserve">- Creates positive externality (methodological dataset)</w:t>
      </w:r>
    </w:p>
    <w:p w:rsidR="00000000" w:rsidDel="00000000" w:rsidP="00000000" w:rsidRDefault="00000000" w:rsidRPr="00000000" w14:paraId="000001D9">
      <w:pPr>
        <w:rPr/>
      </w:pPr>
      <w:r w:rsidDel="00000000" w:rsidR="00000000" w:rsidRPr="00000000">
        <w:rPr>
          <w:rtl w:val="0"/>
        </w:rPr>
        <w:t xml:space="preserve">- Not just accountability but enabling condition for quality improvement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**IX. Review Mechanism** (was Section 8)</w:t>
      </w:r>
    </w:p>
    <w:p w:rsidR="00000000" w:rsidDel="00000000" w:rsidP="00000000" w:rsidRDefault="00000000" w:rsidRPr="00000000" w14:paraId="000001DC">
      <w:pPr>
        <w:rPr/>
      </w:pPr>
      <w:r w:rsidDel="00000000" w:rsidR="00000000" w:rsidRPr="00000000">
        <w:rPr>
          <w:rtl w:val="0"/>
        </w:rPr>
        <w:t xml:space="preserve">- NOW UNDERSTOOD as generating methodological innovation (from Section 6)</w:t>
      </w:r>
    </w:p>
    <w:p w:rsidR="00000000" w:rsidDel="00000000" w:rsidP="00000000" w:rsidRDefault="00000000" w:rsidRPr="00000000" w14:paraId="000001DD">
      <w:pPr>
        <w:rPr/>
      </w:pPr>
      <w:r w:rsidDel="00000000" w:rsidR="00000000" w:rsidRPr="00000000">
        <w:rPr>
          <w:rtl w:val="0"/>
        </w:rPr>
        <w:t xml:space="preserve">- Split-reviewer system:</w:t>
      </w:r>
    </w:p>
    <w:p w:rsidR="00000000" w:rsidDel="00000000" w:rsidP="00000000" w:rsidRDefault="00000000" w:rsidRPr="00000000" w14:paraId="000001DE">
      <w:pPr>
        <w:rPr/>
      </w:pPr>
      <w:r w:rsidDel="00000000" w:rsidR="00000000" w:rsidRPr="00000000">
        <w:rPr>
          <w:rtl w:val="0"/>
        </w:rPr>
        <w:t xml:space="preserve">  - Reviewer A: Paper without disclosure</w:t>
      </w:r>
    </w:p>
    <w:p w:rsidR="00000000" w:rsidDel="00000000" w:rsidP="00000000" w:rsidRDefault="00000000" w:rsidRPr="00000000" w14:paraId="000001DF">
      <w:pPr>
        <w:rPr/>
      </w:pPr>
      <w:r w:rsidDel="00000000" w:rsidR="00000000" w:rsidRPr="00000000">
        <w:rPr>
          <w:rtl w:val="0"/>
        </w:rPr>
        <w:t xml:space="preserve">  - Reviewer B: Disclosure without paper initially</w:t>
      </w:r>
    </w:p>
    <w:p w:rsidR="00000000" w:rsidDel="00000000" w:rsidP="00000000" w:rsidRDefault="00000000" w:rsidRPr="00000000" w14:paraId="000001E0">
      <w:pPr>
        <w:rPr/>
      </w:pPr>
      <w:r w:rsidDel="00000000" w:rsidR="00000000" w:rsidRPr="00000000">
        <w:rPr>
          <w:rtl w:val="0"/>
        </w:rPr>
        <w:t xml:space="preserve">- Reviewer B's dual role:</w:t>
      </w:r>
    </w:p>
    <w:p w:rsidR="00000000" w:rsidDel="00000000" w:rsidP="00000000" w:rsidRDefault="00000000" w:rsidRPr="00000000" w14:paraId="000001E1">
      <w:pPr>
        <w:rPr/>
      </w:pPr>
      <w:r w:rsidDel="00000000" w:rsidR="00000000" w:rsidRPr="00000000">
        <w:rPr>
          <w:rtl w:val="0"/>
        </w:rPr>
        <w:t xml:space="preserve">  - Assess methodological disclosure for scientific quality</w:t>
      </w:r>
    </w:p>
    <w:p w:rsidR="00000000" w:rsidDel="00000000" w:rsidP="00000000" w:rsidRDefault="00000000" w:rsidRPr="00000000" w14:paraId="000001E2">
      <w:pPr>
        <w:rPr/>
      </w:pPr>
      <w:r w:rsidDel="00000000" w:rsidR="00000000" w:rsidRPr="00000000">
        <w:rPr>
          <w:rtl w:val="0"/>
        </w:rPr>
        <w:t xml:space="preserve">  - Test robustness: reproduce from prompts</w:t>
      </w:r>
    </w:p>
    <w:p w:rsidR="00000000" w:rsidDel="00000000" w:rsidP="00000000" w:rsidRDefault="00000000" w:rsidRPr="00000000" w14:paraId="000001E3">
      <w:pPr>
        <w:rPr/>
      </w:pPr>
      <w:r w:rsidDel="00000000" w:rsidR="00000000" w:rsidRPr="00000000">
        <w:rPr>
          <w:rtl w:val="0"/>
        </w:rPr>
        <w:t xml:space="preserve">- **Two purposes of reproduction:**</w:t>
      </w:r>
    </w:p>
    <w:p w:rsidR="00000000" w:rsidDel="00000000" w:rsidP="00000000" w:rsidRDefault="00000000" w:rsidRPr="00000000" w14:paraId="000001E4">
      <w:pPr>
        <w:rPr/>
      </w:pPr>
      <w:r w:rsidDel="00000000" w:rsidR="00000000" w:rsidRPr="00000000">
        <w:rPr>
          <w:rtl w:val="0"/>
        </w:rPr>
        <w:t xml:space="preserve">  1. Sufficiency testing (author's input determines output?)</w:t>
      </w:r>
    </w:p>
    <w:p w:rsidR="00000000" w:rsidDel="00000000" w:rsidP="00000000" w:rsidRDefault="00000000" w:rsidRPr="00000000" w14:paraId="000001E5">
      <w:pPr>
        <w:rPr/>
      </w:pPr>
      <w:r w:rsidDel="00000000" w:rsidR="00000000" w:rsidRPr="00000000">
        <w:rPr>
          <w:rtl w:val="0"/>
        </w:rPr>
        <w:t xml:space="preserve">  2. Anchoring authorship (author controls "difference that makes difference")</w:t>
      </w:r>
    </w:p>
    <w:p w:rsidR="00000000" w:rsidDel="00000000" w:rsidP="00000000" w:rsidRDefault="00000000" w:rsidRPr="00000000" w14:paraId="000001E6">
      <w:pPr>
        <w:rPr/>
      </w:pPr>
      <w:r w:rsidDel="00000000" w:rsidR="00000000" w:rsidRPr="00000000">
        <w:rPr>
          <w:rtl w:val="0"/>
        </w:rPr>
        <w:t xml:space="preserve">- **Tracking enables quality improvement** (Section 6 mechanism)</w:t>
      </w:r>
    </w:p>
    <w:p w:rsidR="00000000" w:rsidDel="00000000" w:rsidP="00000000" w:rsidRDefault="00000000" w:rsidRPr="00000000" w14:paraId="000001E7">
      <w:pPr>
        <w:rPr/>
      </w:pPr>
      <w:r w:rsidDel="00000000" w:rsidR="00000000" w:rsidRPr="00000000">
        <w:rPr>
          <w:rtl w:val="0"/>
        </w:rPr>
        <w:t xml:space="preserve">- Editor checks coherence between reviews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**X. Conclusion** (was Section 9)</w:t>
      </w:r>
    </w:p>
    <w:p w:rsidR="00000000" w:rsidDel="00000000" w:rsidP="00000000" w:rsidRDefault="00000000" w:rsidRPr="00000000" w14:paraId="000001EA">
      <w:pPr>
        <w:rPr/>
      </w:pPr>
      <w:r w:rsidDel="00000000" w:rsidR="00000000" w:rsidRPr="00000000">
        <w:rPr>
          <w:rtl w:val="0"/>
        </w:rPr>
        <w:t xml:space="preserve">- Implications for scholarly publishing norms</w:t>
      </w:r>
    </w:p>
    <w:p w:rsidR="00000000" w:rsidDel="00000000" w:rsidP="00000000" w:rsidRDefault="00000000" w:rsidRPr="00000000" w14:paraId="000001EB">
      <w:pPr>
        <w:rPr/>
      </w:pPr>
      <w:r w:rsidDel="00000000" w:rsidR="00000000" w:rsidRPr="00000000">
        <w:rPr>
          <w:rtl w:val="0"/>
        </w:rPr>
        <w:t xml:space="preserve">- This paper's submission trajectory as empirical evidence</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If rejected for disclosure → validates barrier</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If accepted → shows traditional venues CAN handle transparency</w:t>
      </w:r>
    </w:p>
    <w:p w:rsidR="00000000" w:rsidDel="00000000" w:rsidP="00000000" w:rsidRDefault="00000000" w:rsidRPr="00000000" w14:paraId="000001EE">
      <w:pPr>
        <w:rPr/>
      </w:pPr>
      <w:r w:rsidDel="00000000" w:rsidR="00000000" w:rsidRPr="00000000">
        <w:rPr>
          <w:rtl w:val="0"/>
        </w:rPr>
        <w:t xml:space="preserve">- Either outcome advances understanding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KEY RELATIONSHIPS AND DEPENDENCIES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Critical Path Through Paper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**Problem Establishment (I-IV):**</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I → II → III → IV forms sequential case for why current system inadequate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**Solution Framework (V-VI):**</w:t>
      </w:r>
    </w:p>
    <w:p w:rsidR="00000000" w:rsidDel="00000000" w:rsidP="00000000" w:rsidRDefault="00000000" w:rsidRPr="00000000" w14:paraId="000001FA">
      <w:pPr>
        <w:rPr/>
      </w:pPr>
      <w:r w:rsidDel="00000000" w:rsidR="00000000" w:rsidRPr="00000000">
        <w:rPr>
          <w:rtl w:val="0"/>
        </w:rPr>
        <w:t xml:space="preserve">- V provides motivation BUT admits insufficiency</w:t>
      </w:r>
    </w:p>
    <w:p w:rsidR="00000000" w:rsidDel="00000000" w:rsidP="00000000" w:rsidRDefault="00000000" w:rsidRPr="00000000" w14:paraId="000001FB">
      <w:pPr>
        <w:rPr/>
      </w:pPr>
      <w:r w:rsidDel="00000000" w:rsidR="00000000" w:rsidRPr="00000000">
        <w:rPr>
          <w:rtl w:val="0"/>
        </w:rPr>
        <w:t xml:space="preserve">- VI provides dynamic resolution</w:t>
      </w:r>
    </w:p>
    <w:p w:rsidR="00000000" w:rsidDel="00000000" w:rsidP="00000000" w:rsidRDefault="00000000" w:rsidRPr="00000000" w14:paraId="000001FC">
      <w:pPr>
        <w:rPr/>
      </w:pPr>
      <w:r w:rsidDel="00000000" w:rsidR="00000000" w:rsidRPr="00000000">
        <w:rPr>
          <w:rtl w:val="0"/>
        </w:rPr>
        <w:t xml:space="preserve">- **V and VI together** complete answer to III's dilemma</w:t>
      </w:r>
    </w:p>
    <w:p w:rsidR="00000000" w:rsidDel="00000000" w:rsidP="00000000" w:rsidRDefault="00000000" w:rsidRPr="00000000" w14:paraId="000001FD">
      <w:pPr>
        <w:rPr/>
      </w:pPr>
      <w:r w:rsidDel="00000000" w:rsidR="00000000" w:rsidRPr="00000000">
        <w:rPr>
          <w:rtl w:val="0"/>
        </w:rPr>
        <w:t xml:space="preserve">- VI makes VII-IX comprehensible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**Implementation (VII-IX):**</w:t>
      </w:r>
    </w:p>
    <w:p w:rsidR="00000000" w:rsidDel="00000000" w:rsidP="00000000" w:rsidRDefault="00000000" w:rsidRPr="00000000" w14:paraId="00000200">
      <w:pPr>
        <w:rPr/>
      </w:pPr>
      <w:r w:rsidDel="00000000" w:rsidR="00000000" w:rsidRPr="00000000">
        <w:rPr>
          <w:rtl w:val="0"/>
        </w:rPr>
        <w:t xml:space="preserve">- VII: How to signal discontinuity (strategic positioning from VI)</w:t>
      </w:r>
    </w:p>
    <w:p w:rsidR="00000000" w:rsidDel="00000000" w:rsidP="00000000" w:rsidRDefault="00000000" w:rsidRPr="00000000" w14:paraId="00000201">
      <w:pPr>
        <w:rPr/>
      </w:pPr>
      <w:r w:rsidDel="00000000" w:rsidR="00000000" w:rsidRPr="00000000">
        <w:rPr>
          <w:rtl w:val="0"/>
        </w:rPr>
        <w:t xml:space="preserve">- VIII: How to require transparency (enables feedback loops from VI)</w:t>
      </w:r>
    </w:p>
    <w:p w:rsidR="00000000" w:rsidDel="00000000" w:rsidP="00000000" w:rsidRDefault="00000000" w:rsidRPr="00000000" w14:paraId="00000202">
      <w:pPr>
        <w:rPr/>
      </w:pPr>
      <w:r w:rsidDel="00000000" w:rsidR="00000000" w:rsidRPr="00000000">
        <w:rPr>
          <w:rtl w:val="0"/>
        </w:rPr>
        <w:t xml:space="preserve">- IX: How to review (generates innovation from VI, enables tracking from VIII)</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**Closure (X):**</w:t>
      </w:r>
    </w:p>
    <w:p w:rsidR="00000000" w:rsidDel="00000000" w:rsidP="00000000" w:rsidRDefault="00000000" w:rsidRPr="00000000" w14:paraId="00000205">
      <w:pPr>
        <w:rPr/>
      </w:pPr>
      <w:r w:rsidDel="00000000" w:rsidR="00000000" w:rsidRPr="00000000">
        <w:rPr>
          <w:rtl w:val="0"/>
        </w:rPr>
        <w:t xml:space="preserve">- Returns to empirical test framing from Introduction and IV</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Forward References Strategy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**In Section 6, when mentioning infrastructure features:**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*Example 1 - Tracking:*</w:t>
      </w:r>
    </w:p>
    <w:p w:rsidR="00000000" w:rsidDel="00000000" w:rsidP="00000000" w:rsidRDefault="00000000" w:rsidRPr="00000000" w14:paraId="0000020C">
      <w:pPr>
        <w:rPr/>
      </w:pPr>
      <w:r w:rsidDel="00000000" w:rsidR="00000000" w:rsidRPr="00000000">
        <w:rPr>
          <w:rtl w:val="0"/>
        </w:rPr>
        <w:t xml:space="preserve">&gt; "The review mechanism (detailed in Section IX) requires reviewers to reproduce papers from prompts, creating accountability that also enables methodological refinement. This dual function—ensuring honesty while improving practice—generates positive feedback loops."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*Example 2 - Transparency:*</w:t>
      </w:r>
    </w:p>
    <w:p w:rsidR="00000000" w:rsidDel="00000000" w:rsidP="00000000" w:rsidRDefault="00000000" w:rsidRPr="00000000" w14:paraId="0000020F">
      <w:pPr>
        <w:rPr/>
      </w:pPr>
      <w:r w:rsidDel="00000000" w:rsidR="00000000" w:rsidRPr="00000000">
        <w:rPr>
          <w:rtl w:val="0"/>
        </w:rPr>
        <w:t xml:space="preserve">&gt; "Mandatory disclosure (Section VIII) serves not merely as accountability measure but as enabling condition for quality improvement. When scholars must document their prompting strategies transparently..."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*Example 3 - Discontinuity:*</w:t>
      </w:r>
    </w:p>
    <w:p w:rsidR="00000000" w:rsidDel="00000000" w:rsidP="00000000" w:rsidRDefault="00000000" w:rsidRPr="00000000" w14:paraId="00000212">
      <w:pPr>
        <w:rPr/>
      </w:pPr>
      <w:r w:rsidDel="00000000" w:rsidR="00000000" w:rsidRPr="00000000">
        <w:rPr>
          <w:rtl w:val="0"/>
        </w:rPr>
        <w:t xml:space="preserve">&gt; "The explicit discontinuity from traditional metrics (Section VII) paradoxically enables eventual prestige inversion by allowing the venue to establish different evaluative standards without being immediately judged by traditional criteria."</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**Tone:** Confident about mechanisms but not deterministic. "These dynamics become possible" not "will inevitably occur."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What Section 6 Changes About Reader Experience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**WITHOUT Section 6:**</w:t>
      </w:r>
    </w:p>
    <w:p w:rsidR="00000000" w:rsidDel="00000000" w:rsidP="00000000" w:rsidRDefault="00000000" w:rsidRPr="00000000" w14:paraId="00000219">
      <w:pPr>
        <w:rPr/>
      </w:pPr>
      <w:r w:rsidDel="00000000" w:rsidR="00000000" w:rsidRPr="00000000">
        <w:rPr>
          <w:rtl w:val="0"/>
        </w:rPr>
        <w:t xml:space="preserve">- Reader finishes Section 5 thinking: "But what if wonder-driven scholars are rare? This sounds naive."</w:t>
      </w:r>
    </w:p>
    <w:p w:rsidR="00000000" w:rsidDel="00000000" w:rsidP="00000000" w:rsidRDefault="00000000" w:rsidRPr="00000000" w14:paraId="0000021A">
      <w:pPr>
        <w:rPr/>
      </w:pPr>
      <w:r w:rsidDel="00000000" w:rsidR="00000000" w:rsidRPr="00000000">
        <w:rPr>
          <w:rtl w:val="0"/>
        </w:rPr>
        <w:t xml:space="preserve">- Sections 7-9 appear unmotivated (why these specific design choices?)</w:t>
      </w:r>
    </w:p>
    <w:p w:rsidR="00000000" w:rsidDel="00000000" w:rsidP="00000000" w:rsidRDefault="00000000" w:rsidRPr="00000000" w14:paraId="0000021B">
      <w:pPr>
        <w:rPr/>
      </w:pPr>
      <w:r w:rsidDel="00000000" w:rsidR="00000000" w:rsidRPr="00000000">
        <w:rPr>
          <w:rtl w:val="0"/>
        </w:rPr>
        <w:t xml:space="preserve">- Section 3's dilemma seems only partially addressed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**WITH Section 6:**</w:t>
      </w:r>
    </w:p>
    <w:p w:rsidR="00000000" w:rsidDel="00000000" w:rsidP="00000000" w:rsidRDefault="00000000" w:rsidRPr="00000000" w14:paraId="0000021E">
      <w:pPr>
        <w:rPr/>
      </w:pPr>
      <w:r w:rsidDel="00000000" w:rsidR="00000000" w:rsidRPr="00000000">
        <w:rPr>
          <w:rtl w:val="0"/>
        </w:rPr>
        <w:t xml:space="preserve">- Reader understands: short-term marginality enables long-term transformation</w:t>
      </w:r>
    </w:p>
    <w:p w:rsidR="00000000" w:rsidDel="00000000" w:rsidP="00000000" w:rsidRDefault="00000000" w:rsidRPr="00000000" w14:paraId="0000021F">
      <w:pPr>
        <w:rPr/>
      </w:pPr>
      <w:r w:rsidDel="00000000" w:rsidR="00000000" w:rsidRPr="00000000">
        <w:rPr>
          <w:rtl w:val="0"/>
        </w:rPr>
        <w:t xml:space="preserve">- Sections 7-9 understood as implementing Section 6's vision</w:t>
      </w:r>
    </w:p>
    <w:p w:rsidR="00000000" w:rsidDel="00000000" w:rsidP="00000000" w:rsidRDefault="00000000" w:rsidRPr="00000000" w14:paraId="00000220">
      <w:pPr>
        <w:rPr/>
      </w:pPr>
      <w:r w:rsidDel="00000000" w:rsidR="00000000" w:rsidRPr="00000000">
        <w:rPr>
          <w:rtl w:val="0"/>
        </w:rPr>
        <w:t xml:space="preserve">- Section 3's dilemma fully resolved through dynamic perspective</w:t>
      </w:r>
    </w:p>
    <w:p w:rsidR="00000000" w:rsidDel="00000000" w:rsidP="00000000" w:rsidRDefault="00000000" w:rsidRPr="00000000" w14:paraId="00000221">
      <w:pPr>
        <w:rPr/>
      </w:pPr>
      <w:r w:rsidDel="00000000" w:rsidR="00000000" w:rsidRPr="00000000">
        <w:rPr>
          <w:rtl w:val="0"/>
        </w:rPr>
        <w:t xml:space="preserve">- Proposal appears strategically grounded, not optimistically hoped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DEPARTURES FROM INITIAL PROMPT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Major Additions Not in Original Specification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 Section 6 itself** - Not originally planned as separate section</w:t>
      </w:r>
    </w:p>
    <w:p w:rsidR="00000000" w:rsidDel="00000000" w:rsidP="00000000" w:rsidRDefault="00000000" w:rsidRPr="00000000" w14:paraId="0000022A">
      <w:pPr>
        <w:rPr/>
      </w:pPr>
      <w:r w:rsidDel="00000000" w:rsidR="00000000" w:rsidRPr="00000000">
        <w:rPr>
          <w:rtl w:val="0"/>
        </w:rPr>
        <w:t xml:space="preserve">- Emerged from recognizing Section 5's incompleteness</w:t>
      </w:r>
    </w:p>
    <w:p w:rsidR="00000000" w:rsidDel="00000000" w:rsidP="00000000" w:rsidRDefault="00000000" w:rsidRPr="00000000" w14:paraId="0000022B">
      <w:pPr>
        <w:rPr/>
      </w:pPr>
      <w:r w:rsidDel="00000000" w:rsidR="00000000" w:rsidRPr="00000000">
        <w:rPr>
          <w:rtl w:val="0"/>
        </w:rPr>
        <w:t xml:space="preserve">- Essential for completing argument</w:t>
      </w:r>
    </w:p>
    <w:p w:rsidR="00000000" w:rsidDel="00000000" w:rsidP="00000000" w:rsidRDefault="00000000" w:rsidRPr="00000000" w14:paraId="0000022C">
      <w:pPr>
        <w:rPr/>
      </w:pPr>
      <w:r w:rsidDel="00000000" w:rsidR="00000000" w:rsidRPr="00000000">
        <w:rPr>
          <w:rtl w:val="0"/>
        </w:rPr>
        <w:t xml:space="preserve">- Changes all subsequent section numbering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**2. Modular synthesis analogy** - More specific than original "synthesizer" mention</w:t>
      </w:r>
    </w:p>
    <w:p w:rsidR="00000000" w:rsidDel="00000000" w:rsidP="00000000" w:rsidRDefault="00000000" w:rsidRPr="00000000" w14:paraId="0000022F">
      <w:pPr>
        <w:rPr/>
      </w:pPr>
      <w:r w:rsidDel="00000000" w:rsidR="00000000" w:rsidRPr="00000000">
        <w:rPr>
          <w:rtl w:val="0"/>
        </w:rPr>
        <w:t xml:space="preserve">- Emerged from user recognizing need for closer analogy to generative AI work</w:t>
      </w:r>
    </w:p>
    <w:p w:rsidR="00000000" w:rsidDel="00000000" w:rsidP="00000000" w:rsidRDefault="00000000" w:rsidRPr="00000000" w14:paraId="00000230">
      <w:pPr>
        <w:rPr/>
      </w:pPr>
      <w:r w:rsidDel="00000000" w:rsidR="00000000" w:rsidRPr="00000000">
        <w:rPr>
          <w:rtl w:val="0"/>
        </w:rPr>
        <w:t xml:space="preserve">- Physical/analog entry point before digital/algorithmic</w:t>
      </w:r>
    </w:p>
    <w:p w:rsidR="00000000" w:rsidDel="00000000" w:rsidP="00000000" w:rsidRDefault="00000000" w:rsidRPr="00000000" w14:paraId="00000231">
      <w:pPr>
        <w:rPr/>
      </w:pPr>
      <w:r w:rsidDel="00000000" w:rsidR="00000000" w:rsidRPr="00000000">
        <w:rPr>
          <w:rtl w:val="0"/>
        </w:rPr>
        <w:t xml:space="preserve">- Image to be included in submission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**3. Explicit acknowledgment of limitations** - Section 5 ending</w:t>
      </w:r>
    </w:p>
    <w:p w:rsidR="00000000" w:rsidDel="00000000" w:rsidP="00000000" w:rsidRDefault="00000000" w:rsidRPr="00000000" w14:paraId="00000234">
      <w:pPr>
        <w:rPr/>
      </w:pPr>
      <w:r w:rsidDel="00000000" w:rsidR="00000000" w:rsidRPr="00000000">
        <w:rPr>
          <w:rtl w:val="0"/>
        </w:rPr>
        <w:t xml:space="preserve">- Original draft claimed wonder-driven scholars "solve" dilemma</w:t>
      </w:r>
    </w:p>
    <w:p w:rsidR="00000000" w:rsidDel="00000000" w:rsidP="00000000" w:rsidRDefault="00000000" w:rsidRPr="00000000" w14:paraId="00000235">
      <w:pPr>
        <w:rPr/>
      </w:pPr>
      <w:r w:rsidDel="00000000" w:rsidR="00000000" w:rsidRPr="00000000">
        <w:rPr>
          <w:rtl w:val="0"/>
        </w:rPr>
        <w:t xml:space="preserve">- Final version admits motivation alone insufficient</w:t>
      </w:r>
    </w:p>
    <w:p w:rsidR="00000000" w:rsidDel="00000000" w:rsidP="00000000" w:rsidRDefault="00000000" w:rsidRPr="00000000" w14:paraId="00000236">
      <w:pPr>
        <w:rPr/>
      </w:pPr>
      <w:r w:rsidDel="00000000" w:rsidR="00000000" w:rsidRPr="00000000">
        <w:rPr>
          <w:rtl w:val="0"/>
        </w:rPr>
        <w:t xml:space="preserve">- Honest about "honorable refuge for idealists" objection</w:t>
      </w:r>
    </w:p>
    <w:p w:rsidR="00000000" w:rsidDel="00000000" w:rsidP="00000000" w:rsidRDefault="00000000" w:rsidRPr="00000000" w14:paraId="00000237">
      <w:pPr>
        <w:rPr/>
      </w:pPr>
      <w:r w:rsidDel="00000000" w:rsidR="00000000" w:rsidRPr="00000000">
        <w:rPr>
          <w:rtl w:val="0"/>
        </w:rPr>
        <w:t xml:space="preserve">- Sets up necessity of Section 6</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**4. Attribution precision** - Byrne vs. Wheeler distinction</w:t>
      </w:r>
    </w:p>
    <w:p w:rsidR="00000000" w:rsidDel="00000000" w:rsidP="00000000" w:rsidRDefault="00000000" w:rsidRPr="00000000" w14:paraId="0000023A">
      <w:pPr>
        <w:rPr/>
      </w:pPr>
      <w:r w:rsidDel="00000000" w:rsidR="00000000" w:rsidRPr="00000000">
        <w:rPr>
          <w:rtl w:val="0"/>
        </w:rPr>
        <w:t xml:space="preserve">- Original conflated Byrne's observations with Wheeler's analysis</w:t>
      </w:r>
    </w:p>
    <w:p w:rsidR="00000000" w:rsidDel="00000000" w:rsidP="00000000" w:rsidRDefault="00000000" w:rsidRPr="00000000" w14:paraId="0000023B">
      <w:pPr>
        <w:rPr/>
      </w:pPr>
      <w:r w:rsidDel="00000000" w:rsidR="00000000" w:rsidRPr="00000000">
        <w:rPr>
          <w:rtl w:val="0"/>
        </w:rPr>
        <w:t xml:space="preserve">- Final version cites Byrne directly for music history</w:t>
      </w:r>
    </w:p>
    <w:p w:rsidR="00000000" w:rsidDel="00000000" w:rsidP="00000000" w:rsidRDefault="00000000" w:rsidRPr="00000000" w14:paraId="0000023C">
      <w:pPr>
        <w:rPr/>
      </w:pPr>
      <w:r w:rsidDel="00000000" w:rsidR="00000000" w:rsidRPr="00000000">
        <w:rPr>
          <w:rtl w:val="0"/>
        </w:rPr>
        <w:t xml:space="preserve">- Wheeler positioned as philosopher analyzing Byrne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**5. Mill's collective dimension** - Added to pragmatist discussion</w:t>
      </w:r>
    </w:p>
    <w:p w:rsidR="00000000" w:rsidDel="00000000" w:rsidP="00000000" w:rsidRDefault="00000000" w:rsidRPr="00000000" w14:paraId="0000023F">
      <w:pPr>
        <w:rPr/>
      </w:pPr>
      <w:r w:rsidDel="00000000" w:rsidR="00000000" w:rsidRPr="00000000">
        <w:rPr>
          <w:rtl w:val="0"/>
        </w:rPr>
        <w:t xml:space="preserve">- Strengthens case for institutional support</w:t>
      </w:r>
    </w:p>
    <w:p w:rsidR="00000000" w:rsidDel="00000000" w:rsidP="00000000" w:rsidRDefault="00000000" w:rsidRPr="00000000" w14:paraId="00000240">
      <w:pPr>
        <w:rPr/>
      </w:pPr>
      <w:r w:rsidDel="00000000" w:rsidR="00000000" w:rsidRPr="00000000">
        <w:rPr>
          <w:rtl w:val="0"/>
        </w:rPr>
        <w:t xml:space="preserve">- "Experiments of life with collective dimensions warrant support"</w:t>
      </w:r>
    </w:p>
    <w:p w:rsidR="00000000" w:rsidDel="00000000" w:rsidP="00000000" w:rsidRDefault="00000000" w:rsidRPr="00000000" w14:paraId="00000241">
      <w:pPr>
        <w:rPr/>
      </w:pPr>
      <w:r w:rsidDel="00000000" w:rsidR="00000000" w:rsidRPr="00000000">
        <w:rPr>
          <w:rtl w:val="0"/>
        </w:rPr>
        <w:t xml:space="preserve">- Connects to voluntary associational structures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Structural Evolution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**Original conception:**</w:t>
      </w:r>
    </w:p>
    <w:p w:rsidR="00000000" w:rsidDel="00000000" w:rsidP="00000000" w:rsidRDefault="00000000" w:rsidRPr="00000000" w14:paraId="00000246">
      <w:pPr>
        <w:rPr/>
      </w:pPr>
      <w:r w:rsidDel="00000000" w:rsidR="00000000" w:rsidRPr="00000000">
        <w:rPr>
          <w:rtl w:val="0"/>
        </w:rPr>
        <w:t xml:space="preserve">- Section 5: Motivations</w:t>
      </w:r>
    </w:p>
    <w:p w:rsidR="00000000" w:rsidDel="00000000" w:rsidP="00000000" w:rsidRDefault="00000000" w:rsidRPr="00000000" w14:paraId="00000247">
      <w:pPr>
        <w:rPr/>
      </w:pPr>
      <w:r w:rsidDel="00000000" w:rsidR="00000000" w:rsidRPr="00000000">
        <w:rPr>
          <w:rtl w:val="0"/>
        </w:rPr>
        <w:t xml:space="preserve">- Section 6: Discontinuity</w:t>
      </w:r>
    </w:p>
    <w:p w:rsidR="00000000" w:rsidDel="00000000" w:rsidP="00000000" w:rsidRDefault="00000000" w:rsidRPr="00000000" w14:paraId="00000248">
      <w:pPr>
        <w:rPr/>
      </w:pPr>
      <w:r w:rsidDel="00000000" w:rsidR="00000000" w:rsidRPr="00000000">
        <w:rPr>
          <w:rtl w:val="0"/>
        </w:rPr>
        <w:t xml:space="preserve">- Section 7: Transparency</w:t>
      </w:r>
    </w:p>
    <w:p w:rsidR="00000000" w:rsidDel="00000000" w:rsidP="00000000" w:rsidRDefault="00000000" w:rsidRPr="00000000" w14:paraId="00000249">
      <w:pPr>
        <w:rPr/>
      </w:pPr>
      <w:r w:rsidDel="00000000" w:rsidR="00000000" w:rsidRPr="00000000">
        <w:rPr>
          <w:rtl w:val="0"/>
        </w:rPr>
        <w:t xml:space="preserve">- Section 8: Review mechanism</w:t>
      </w:r>
    </w:p>
    <w:p w:rsidR="00000000" w:rsidDel="00000000" w:rsidP="00000000" w:rsidRDefault="00000000" w:rsidRPr="00000000" w14:paraId="0000024A">
      <w:pPr>
        <w:rPr/>
      </w:pPr>
      <w:r w:rsidDel="00000000" w:rsidR="00000000" w:rsidRPr="00000000">
        <w:rPr>
          <w:rtl w:val="0"/>
        </w:rPr>
        <w:t xml:space="preserve">- Section 9: Conclusion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**Final structure:**</w:t>
      </w:r>
    </w:p>
    <w:p w:rsidR="00000000" w:rsidDel="00000000" w:rsidP="00000000" w:rsidRDefault="00000000" w:rsidRPr="00000000" w14:paraId="0000024D">
      <w:pPr>
        <w:rPr/>
      </w:pPr>
      <w:r w:rsidDel="00000000" w:rsidR="00000000" w:rsidRPr="00000000">
        <w:rPr>
          <w:rtl w:val="0"/>
        </w:rPr>
        <w:t xml:space="preserve">- Section 5: Motivations (WITH admission of insufficiency)</w:t>
      </w:r>
    </w:p>
    <w:p w:rsidR="00000000" w:rsidDel="00000000" w:rsidP="00000000" w:rsidRDefault="00000000" w:rsidRPr="00000000" w14:paraId="0000024E">
      <w:pPr>
        <w:rPr/>
      </w:pPr>
      <w:r w:rsidDel="00000000" w:rsidR="00000000" w:rsidRPr="00000000">
        <w:rPr>
          <w:rtl w:val="0"/>
        </w:rPr>
        <w:t xml:space="preserve">- **Section 6: Dynamic resolution (NEW)**</w:t>
      </w:r>
    </w:p>
    <w:p w:rsidR="00000000" w:rsidDel="00000000" w:rsidP="00000000" w:rsidRDefault="00000000" w:rsidRPr="00000000" w14:paraId="0000024F">
      <w:pPr>
        <w:rPr/>
      </w:pPr>
      <w:r w:rsidDel="00000000" w:rsidR="00000000" w:rsidRPr="00000000">
        <w:rPr>
          <w:rtl w:val="0"/>
        </w:rPr>
        <w:t xml:space="preserve">- Section 7: Discontinuity (now motivated by Section 6)</w:t>
      </w:r>
    </w:p>
    <w:p w:rsidR="00000000" w:rsidDel="00000000" w:rsidP="00000000" w:rsidRDefault="00000000" w:rsidRPr="00000000" w14:paraId="00000250">
      <w:pPr>
        <w:rPr/>
      </w:pPr>
      <w:r w:rsidDel="00000000" w:rsidR="00000000" w:rsidRPr="00000000">
        <w:rPr>
          <w:rtl w:val="0"/>
        </w:rPr>
        <w:t xml:space="preserve">- Section 8: Transparency (now understood as enabling feedback loops)</w:t>
      </w:r>
    </w:p>
    <w:p w:rsidR="00000000" w:rsidDel="00000000" w:rsidP="00000000" w:rsidRDefault="00000000" w:rsidRPr="00000000" w14:paraId="00000251">
      <w:pPr>
        <w:rPr/>
      </w:pPr>
      <w:r w:rsidDel="00000000" w:rsidR="00000000" w:rsidRPr="00000000">
        <w:rPr>
          <w:rtl w:val="0"/>
        </w:rPr>
        <w:t xml:space="preserve">- Section 9: Review mechanism (now understood as generating innovation)</w:t>
      </w:r>
    </w:p>
    <w:p w:rsidR="00000000" w:rsidDel="00000000" w:rsidP="00000000" w:rsidRDefault="00000000" w:rsidRPr="00000000" w14:paraId="00000252">
      <w:pPr>
        <w:rPr/>
      </w:pPr>
      <w:r w:rsidDel="00000000" w:rsidR="00000000" w:rsidRPr="00000000">
        <w:rPr>
          <w:rtl w:val="0"/>
        </w:rPr>
        <w:t xml:space="preserve">- Section 10: Conclusion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**Key insight:** Original structure had gap between motivations (V) and implementation (VI-VIII). New Section 6 bridges this gap by showing HOW the dilemma resolves dynamically.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CURRENT STATUS AND NEXT STEPS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Completed Work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Section 5 content finalized (~2,250 words)</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Section 5 modification tracker complete (MOD-023 through MOD-035)</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Lessons learned documented (11 lessons including Lesson 0)</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Bibliography updated through Section 5</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Complete synthesis document created (this document)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Immediate Next: Write Section 6</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**Requirements for Section 6:**</w:t>
      </w:r>
    </w:p>
    <w:p w:rsidR="00000000" w:rsidDel="00000000" w:rsidP="00000000" w:rsidRDefault="00000000" w:rsidRPr="00000000" w14:paraId="00000265">
      <w:pPr>
        <w:rPr/>
      </w:pPr>
      <w:r w:rsidDel="00000000" w:rsidR="00000000" w:rsidRPr="00000000">
        <w:rPr>
          <w:rtl w:val="0"/>
        </w:rPr>
        <w:t xml:space="preserve">1. Review section5_lessons (especially Lesson 0: acknowledge objections)</w:t>
      </w:r>
    </w:p>
    <w:p w:rsidR="00000000" w:rsidDel="00000000" w:rsidP="00000000" w:rsidRDefault="00000000" w:rsidRPr="00000000" w14:paraId="00000266">
      <w:pPr>
        <w:rPr/>
      </w:pPr>
      <w:r w:rsidDel="00000000" w:rsidR="00000000" w:rsidRPr="00000000">
        <w:rPr>
          <w:rtl w:val="0"/>
        </w:rPr>
        <w:t xml:space="preserve">2. Follow structure outlined in this document (Opening + 4 parts + Conclusion)</w:t>
      </w:r>
    </w:p>
    <w:p w:rsidR="00000000" w:rsidDel="00000000" w:rsidP="00000000" w:rsidRDefault="00000000" w:rsidRPr="00000000" w14:paraId="00000267">
      <w:pPr>
        <w:rPr/>
      </w:pPr>
      <w:r w:rsidDel="00000000" w:rsidR="00000000" w:rsidRPr="00000000">
        <w:rPr>
          <w:rtl w:val="0"/>
        </w:rPr>
        <w:t xml:space="preserve">3. Use forward reference strategy for Sections 7-9</w:t>
      </w:r>
    </w:p>
    <w:p w:rsidR="00000000" w:rsidDel="00000000" w:rsidP="00000000" w:rsidRDefault="00000000" w:rsidRPr="00000000" w14:paraId="00000268">
      <w:pPr>
        <w:rPr/>
      </w:pPr>
      <w:r w:rsidDel="00000000" w:rsidR="00000000" w:rsidRPr="00000000">
        <w:rPr>
          <w:rtl w:val="0"/>
        </w:rPr>
        <w:t xml:space="preserve">4. Maintain "realistic utopia" tone (mechanisms not manifesto)</w:t>
      </w:r>
    </w:p>
    <w:p w:rsidR="00000000" w:rsidDel="00000000" w:rsidP="00000000" w:rsidRDefault="00000000" w:rsidRPr="00000000" w14:paraId="00000269">
      <w:pPr>
        <w:rPr/>
      </w:pPr>
      <w:r w:rsidDel="00000000" w:rsidR="00000000" w:rsidRPr="00000000">
        <w:rPr>
          <w:rtl w:val="0"/>
        </w:rPr>
        <w:t xml:space="preserve">5. ~1,400 words target</w:t>
      </w:r>
    </w:p>
    <w:p w:rsidR="00000000" w:rsidDel="00000000" w:rsidP="00000000" w:rsidRDefault="00000000" w:rsidRPr="00000000" w14:paraId="0000026A">
      <w:pPr>
        <w:rPr/>
      </w:pPr>
      <w:r w:rsidDel="00000000" w:rsidR="00000000" w:rsidRPr="00000000">
        <w:rPr>
          <w:rtl w:val="0"/>
        </w:rPr>
        <w:t xml:space="preserve">6. Create section6_mod_tracker as modifications occur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**Section 6 success criteria:**</w:t>
      </w:r>
    </w:p>
    <w:p w:rsidR="00000000" w:rsidDel="00000000" w:rsidP="00000000" w:rsidRDefault="00000000" w:rsidRPr="00000000" w14:paraId="0000026D">
      <w:pPr>
        <w:rPr/>
      </w:pPr>
      <w:r w:rsidDel="00000000" w:rsidR="00000000" w:rsidRPr="00000000">
        <w:rPr>
          <w:rtl w:val="0"/>
        </w:rPr>
        <w:t xml:space="preserve">- Explicitly resolves Section 3's dilemma through dynamic analysis</w:t>
      </w:r>
    </w:p>
    <w:p w:rsidR="00000000" w:rsidDel="00000000" w:rsidP="00000000" w:rsidRDefault="00000000" w:rsidRPr="00000000" w14:paraId="0000026E">
      <w:pPr>
        <w:rPr/>
      </w:pPr>
      <w:r w:rsidDel="00000000" w:rsidR="00000000" w:rsidRPr="00000000">
        <w:rPr>
          <w:rtl w:val="0"/>
        </w:rPr>
        <w:t xml:space="preserve">- Shows how short-term marginality becomes strategic positioning</w:t>
      </w:r>
    </w:p>
    <w:p w:rsidR="00000000" w:rsidDel="00000000" w:rsidP="00000000" w:rsidRDefault="00000000" w:rsidRPr="00000000" w14:paraId="0000026F">
      <w:pPr>
        <w:rPr/>
      </w:pPr>
      <w:r w:rsidDel="00000000" w:rsidR="00000000" w:rsidRPr="00000000">
        <w:rPr>
          <w:rtl w:val="0"/>
        </w:rPr>
        <w:t xml:space="preserve">- Identifies mechanisms (system degradation + positive feedback loops + external recognition)</w:t>
      </w:r>
    </w:p>
    <w:p w:rsidR="00000000" w:rsidDel="00000000" w:rsidP="00000000" w:rsidRDefault="00000000" w:rsidRPr="00000000" w14:paraId="00000270">
      <w:pPr>
        <w:rPr/>
      </w:pPr>
      <w:r w:rsidDel="00000000" w:rsidR="00000000" w:rsidRPr="00000000">
        <w:rPr>
          <w:rtl w:val="0"/>
        </w:rPr>
        <w:t xml:space="preserve">- Makes Sections 7-9 comprehensible as implementation</w:t>
      </w:r>
    </w:p>
    <w:p w:rsidR="00000000" w:rsidDel="00000000" w:rsidP="00000000" w:rsidRDefault="00000000" w:rsidRPr="00000000" w14:paraId="00000271">
      <w:pPr>
        <w:rPr/>
      </w:pPr>
      <w:r w:rsidDel="00000000" w:rsidR="00000000" w:rsidRPr="00000000">
        <w:rPr>
          <w:rtl w:val="0"/>
        </w:rPr>
        <w:t xml:space="preserve">- Maintains intellectual honesty (possible dynamics, not guaranteed outcomes)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After Section 6: Sections 7-10</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Each subsequent section should:</w:t>
      </w:r>
    </w:p>
    <w:p w:rsidR="00000000" w:rsidDel="00000000" w:rsidP="00000000" w:rsidRDefault="00000000" w:rsidRPr="00000000" w14:paraId="00000276">
      <w:pPr>
        <w:rPr/>
      </w:pPr>
      <w:r w:rsidDel="00000000" w:rsidR="00000000" w:rsidRPr="00000000">
        <w:rPr>
          <w:rtl w:val="0"/>
        </w:rPr>
        <w:t xml:space="preserve">- Reference Section 6's dynamics appropriately</w:t>
      </w:r>
    </w:p>
    <w:p w:rsidR="00000000" w:rsidDel="00000000" w:rsidP="00000000" w:rsidRDefault="00000000" w:rsidRPr="00000000" w14:paraId="00000277">
      <w:pPr>
        <w:rPr/>
      </w:pPr>
      <w:r w:rsidDel="00000000" w:rsidR="00000000" w:rsidRPr="00000000">
        <w:rPr>
          <w:rtl w:val="0"/>
        </w:rPr>
        <w:t xml:space="preserve">- Show how design choice enables mechanisms identified in Section 6</w:t>
      </w:r>
    </w:p>
    <w:p w:rsidR="00000000" w:rsidDel="00000000" w:rsidP="00000000" w:rsidRDefault="00000000" w:rsidRPr="00000000" w14:paraId="00000278">
      <w:pPr>
        <w:rPr/>
      </w:pPr>
      <w:r w:rsidDel="00000000" w:rsidR="00000000" w:rsidRPr="00000000">
        <w:rPr>
          <w:rtl w:val="0"/>
        </w:rPr>
        <w:t xml:space="preserve">- Maintain connection to overall argument</w:t>
      </w:r>
    </w:p>
    <w:p w:rsidR="00000000" w:rsidDel="00000000" w:rsidP="00000000" w:rsidRDefault="00000000" w:rsidRPr="00000000" w14:paraId="00000279">
      <w:pPr>
        <w:rPr/>
      </w:pPr>
      <w:r w:rsidDel="00000000" w:rsidR="00000000" w:rsidRPr="00000000">
        <w:rPr>
          <w:rtl w:val="0"/>
        </w:rPr>
        <w:t xml:space="preserve">- Create modification tracker</w:t>
      </w:r>
    </w:p>
    <w:p w:rsidR="00000000" w:rsidDel="00000000" w:rsidP="00000000" w:rsidRDefault="00000000" w:rsidRPr="00000000" w14:paraId="0000027A">
      <w:pPr>
        <w:rPr/>
      </w:pPr>
      <w:r w:rsidDel="00000000" w:rsidR="00000000" w:rsidRPr="00000000">
        <w:rPr>
          <w:rtl w:val="0"/>
        </w:rPr>
        <w:t xml:space="preserve">- Update bibliography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ESSENTIAL ARTIFACTS FOR CONTINUITY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Must Read Before Proceeding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**1. section5_FINAL_TEXT** - "SECTION 5 - FINAL TEXT FOR PAPER"</w:t>
      </w:r>
    </w:p>
    <w:p w:rsidR="00000000" w:rsidDel="00000000" w:rsidP="00000000" w:rsidRDefault="00000000" w:rsidRPr="00000000" w14:paraId="00000283">
      <w:pPr>
        <w:rPr/>
      </w:pPr>
      <w:r w:rsidDel="00000000" w:rsidR="00000000" w:rsidRPr="00000000">
        <w:rPr>
          <w:rtl w:val="0"/>
        </w:rPr>
        <w:t xml:space="preserve">- The actual section content</w:t>
      </w:r>
    </w:p>
    <w:p w:rsidR="00000000" w:rsidDel="00000000" w:rsidP="00000000" w:rsidRDefault="00000000" w:rsidRPr="00000000" w14:paraId="00000284">
      <w:pPr>
        <w:rPr/>
      </w:pPr>
      <w:r w:rsidDel="00000000" w:rsidR="00000000" w:rsidRPr="00000000">
        <w:rPr>
          <w:rtl w:val="0"/>
        </w:rPr>
        <w:t xml:space="preserve">- ~2,250 words</w:t>
      </w:r>
    </w:p>
    <w:p w:rsidR="00000000" w:rsidDel="00000000" w:rsidP="00000000" w:rsidRDefault="00000000" w:rsidRPr="00000000" w14:paraId="00000285">
      <w:pPr>
        <w:rPr/>
      </w:pPr>
      <w:r w:rsidDel="00000000" w:rsidR="00000000" w:rsidRPr="00000000">
        <w:rPr>
          <w:rtl w:val="0"/>
        </w:rPr>
        <w:t xml:space="preserve">- Read to understand what Section 5 actually says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**2. section5_synthesis** - "Section 5: Complete Synthesis for Continuity" (THIS DOCUMENT)</w:t>
      </w:r>
    </w:p>
    <w:p w:rsidR="00000000" w:rsidDel="00000000" w:rsidP="00000000" w:rsidRDefault="00000000" w:rsidRPr="00000000" w14:paraId="00000288">
      <w:pPr>
        <w:rPr/>
      </w:pPr>
      <w:r w:rsidDel="00000000" w:rsidR="00000000" w:rsidRPr="00000000">
        <w:rPr>
          <w:rtl w:val="0"/>
        </w:rPr>
        <w:t xml:space="preserve">- Content summary</w:t>
      </w:r>
    </w:p>
    <w:p w:rsidR="00000000" w:rsidDel="00000000" w:rsidP="00000000" w:rsidRDefault="00000000" w:rsidRPr="00000000" w14:paraId="00000289">
      <w:pPr>
        <w:rPr/>
      </w:pPr>
      <w:r w:rsidDel="00000000" w:rsidR="00000000" w:rsidRPr="00000000">
        <w:rPr>
          <w:rtl w:val="0"/>
        </w:rPr>
        <w:t xml:space="preserve">- Role in overall argument</w:t>
      </w:r>
    </w:p>
    <w:p w:rsidR="00000000" w:rsidDel="00000000" w:rsidP="00000000" w:rsidRDefault="00000000" w:rsidRPr="00000000" w14:paraId="0000028A">
      <w:pPr>
        <w:rPr/>
      </w:pPr>
      <w:r w:rsidDel="00000000" w:rsidR="00000000" w:rsidRPr="00000000">
        <w:rPr>
          <w:rtl w:val="0"/>
        </w:rPr>
        <w:t xml:space="preserve">- Planning for Section 6 and beyond</w:t>
      </w:r>
    </w:p>
    <w:p w:rsidR="00000000" w:rsidDel="00000000" w:rsidP="00000000" w:rsidRDefault="00000000" w:rsidRPr="00000000" w14:paraId="0000028B">
      <w:pPr>
        <w:rPr/>
      </w:pPr>
      <w:r w:rsidDel="00000000" w:rsidR="00000000" w:rsidRPr="00000000">
        <w:rPr>
          <w:rtl w:val="0"/>
        </w:rPr>
        <w:t xml:space="preserve">- All key relationships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 section5_lessons** - "Section 5: Lessons Learned (Feed-Forward)"</w:t>
      </w:r>
    </w:p>
    <w:p w:rsidR="00000000" w:rsidDel="00000000" w:rsidP="00000000" w:rsidRDefault="00000000" w:rsidRPr="00000000" w14:paraId="0000028E">
      <w:pPr>
        <w:rPr/>
      </w:pPr>
      <w:r w:rsidDel="00000000" w:rsidR="00000000" w:rsidRPr="00000000">
        <w:rPr>
          <w:rtl w:val="0"/>
        </w:rPr>
        <w:t xml:space="preserve">- 11 lessons for all remaining sections</w:t>
      </w:r>
    </w:p>
    <w:p w:rsidR="00000000" w:rsidDel="00000000" w:rsidP="00000000" w:rsidRDefault="00000000" w:rsidRPr="00000000" w14:paraId="0000028F">
      <w:pPr>
        <w:rPr/>
      </w:pPr>
      <w:r w:rsidDel="00000000" w:rsidR="00000000" w:rsidRPr="00000000">
        <w:rPr>
          <w:rtl w:val="0"/>
        </w:rPr>
        <w:t xml:space="preserve">- **Especially Lesson 0:** Acknowledge objections before reader dismisses</w:t>
      </w:r>
    </w:p>
    <w:p w:rsidR="00000000" w:rsidDel="00000000" w:rsidP="00000000" w:rsidRDefault="00000000" w:rsidRPr="00000000" w14:paraId="00000290">
      <w:pPr>
        <w:rPr/>
      </w:pPr>
      <w:r w:rsidDel="00000000" w:rsidR="00000000" w:rsidRPr="00000000">
        <w:rPr>
          <w:rtl w:val="0"/>
        </w:rPr>
        <w:t xml:space="preserve">- Apply these principles to Section 6 and beyond</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Reference as Needed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**4. section5_mod_tracker** - "Section 5: Modification Tracker (Supplementary Material)"</w:t>
      </w:r>
    </w:p>
    <w:p w:rsidR="00000000" w:rsidDel="00000000" w:rsidP="00000000" w:rsidRDefault="00000000" w:rsidRPr="00000000" w14:paraId="00000295">
      <w:pPr>
        <w:rPr/>
      </w:pPr>
      <w:r w:rsidDel="00000000" w:rsidR="00000000" w:rsidRPr="00000000">
        <w:rPr>
          <w:rtl w:val="0"/>
        </w:rPr>
        <w:t xml:space="preserve">- Complete modification history (MOD-023 through MOD-035)</w:t>
      </w:r>
    </w:p>
    <w:p w:rsidR="00000000" w:rsidDel="00000000" w:rsidP="00000000" w:rsidRDefault="00000000" w:rsidRPr="00000000" w14:paraId="00000296">
      <w:pPr>
        <w:rPr/>
      </w:pPr>
      <w:r w:rsidDel="00000000" w:rsidR="00000000" w:rsidRPr="00000000">
        <w:rPr>
          <w:rtl w:val="0"/>
        </w:rPr>
        <w:t xml:space="preserve">- For understanding iterative development</w:t>
      </w:r>
    </w:p>
    <w:p w:rsidR="00000000" w:rsidDel="00000000" w:rsidP="00000000" w:rsidRDefault="00000000" w:rsidRPr="00000000" w14:paraId="00000297">
      <w:pPr>
        <w:rPr/>
      </w:pPr>
      <w:r w:rsidDel="00000000" w:rsidR="00000000" w:rsidRPr="00000000">
        <w:rPr>
          <w:rtl w:val="0"/>
        </w:rPr>
        <w:t xml:space="preserve">- Model for creating section6_mod_tracker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**5. paper_bibliography** - "Complete Paper Bibliography (All Sections)"</w:t>
      </w:r>
    </w:p>
    <w:p w:rsidR="00000000" w:rsidDel="00000000" w:rsidP="00000000" w:rsidRDefault="00000000" w:rsidRPr="00000000" w14:paraId="0000029A">
      <w:pPr>
        <w:rPr/>
      </w:pPr>
      <w:r w:rsidDel="00000000" w:rsidR="00000000" w:rsidRPr="00000000">
        <w:rPr>
          <w:rtl w:val="0"/>
        </w:rPr>
        <w:t xml:space="preserve">- All references through Section 5</w:t>
      </w:r>
    </w:p>
    <w:p w:rsidR="00000000" w:rsidDel="00000000" w:rsidP="00000000" w:rsidRDefault="00000000" w:rsidRPr="00000000" w14:paraId="0000029B">
      <w:pPr>
        <w:rPr/>
      </w:pPr>
      <w:r w:rsidDel="00000000" w:rsidR="00000000" w:rsidRPr="00000000">
        <w:rPr>
          <w:rtl w:val="0"/>
        </w:rPr>
        <w:t xml:space="preserve">- Update as new sections add citations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Can Ignore (Historical/Process Documents)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All other Section 5 artifacts are documentation of the process and can be ignored unless interested in historical details.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CRITICAL REMINDERS FOR NEXT CHAT INSTANCE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 Section 5 Incomplete Without Section 6**</w:t>
      </w:r>
    </w:p>
    <w:p w:rsidR="00000000" w:rsidDel="00000000" w:rsidP="00000000" w:rsidRDefault="00000000" w:rsidRPr="00000000" w14:paraId="000002A6">
      <w:pPr>
        <w:rPr/>
      </w:pPr>
      <w:r w:rsidDel="00000000" w:rsidR="00000000" w:rsidRPr="00000000">
        <w:rPr>
          <w:rtl w:val="0"/>
        </w:rPr>
        <w:t xml:space="preserve">The argument explicitly requires Section 6. Section 5 ending says "Section VI examines these dynamics." This is not optional.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**2. Numbering Changed**</w:t>
      </w:r>
    </w:p>
    <w:p w:rsidR="00000000" w:rsidDel="00000000" w:rsidP="00000000" w:rsidRDefault="00000000" w:rsidRPr="00000000" w14:paraId="000002A9">
      <w:pPr>
        <w:rPr/>
      </w:pPr>
      <w:r w:rsidDel="00000000" w:rsidR="00000000" w:rsidRPr="00000000">
        <w:rPr>
          <w:rtl w:val="0"/>
        </w:rPr>
        <w:t xml:space="preserve">Original plan had 9 sections (I-IX). Current plan has 10 sections (I-X) because Section 6 added.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**3. Attribution Precision Matters**</w:t>
      </w:r>
    </w:p>
    <w:p w:rsidR="00000000" w:rsidDel="00000000" w:rsidP="00000000" w:rsidRDefault="00000000" w:rsidRPr="00000000" w14:paraId="000002AC">
      <w:pPr>
        <w:rPr/>
      </w:pPr>
      <w:r w:rsidDel="00000000" w:rsidR="00000000" w:rsidRPr="00000000">
        <w:rPr>
          <w:rtl w:val="0"/>
        </w:rPr>
        <w:t xml:space="preserve">Cite Byrne for observations, Wheeler for philosophical analysis. Don't conflate primary and secondary sources.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**4. Acknowledge Limitations**</w:t>
      </w:r>
    </w:p>
    <w:p w:rsidR="00000000" w:rsidDel="00000000" w:rsidP="00000000" w:rsidRDefault="00000000" w:rsidRPr="00000000" w14:paraId="000002AF">
      <w:pPr>
        <w:rPr/>
      </w:pPr>
      <w:r w:rsidDel="00000000" w:rsidR="00000000" w:rsidRPr="00000000">
        <w:rPr>
          <w:rtl w:val="0"/>
        </w:rPr>
        <w:t xml:space="preserve">Section 5 admits wonder alone insufficient. Section 6 must show dynamic resolution without claiming guaranteed success. "Realistic utopia" not utopian manifesto.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**5. Forward References in Section 6**</w:t>
      </w:r>
    </w:p>
    <w:p w:rsidR="00000000" w:rsidDel="00000000" w:rsidP="00000000" w:rsidRDefault="00000000" w:rsidRPr="00000000" w14:paraId="000002B2">
      <w:pPr>
        <w:rPr/>
      </w:pPr>
      <w:r w:rsidDel="00000000" w:rsidR="00000000" w:rsidRPr="00000000">
        <w:rPr>
          <w:rtl w:val="0"/>
        </w:rPr>
        <w:t xml:space="preserve">When mentioning infrastructure features (tracking, transparency, review), give high-level description and note which section provides details. Don't explain fully yet.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**6. Apply Lessons Learned**</w:t>
      </w:r>
    </w:p>
    <w:p w:rsidR="00000000" w:rsidDel="00000000" w:rsidP="00000000" w:rsidRDefault="00000000" w:rsidRPr="00000000" w14:paraId="000002B5">
      <w:pPr>
        <w:rPr/>
      </w:pPr>
      <w:r w:rsidDel="00000000" w:rsidR="00000000" w:rsidRPr="00000000">
        <w:rPr>
          <w:rtl w:val="0"/>
        </w:rPr>
        <w:t xml:space="preserve">Especially Lesson 0 (acknowledge objections), Lesson 2 (cut first, build second), Lesson 8 (don't pretend depth through vocabulary), Lesson 10 (avoid summative transitions).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**7. Modification Tracking**</w:t>
      </w:r>
    </w:p>
    <w:p w:rsidR="00000000" w:rsidDel="00000000" w:rsidP="00000000" w:rsidRDefault="00000000" w:rsidRPr="00000000" w14:paraId="000002B8">
      <w:pPr>
        <w:rPr/>
      </w:pPr>
      <w:r w:rsidDel="00000000" w:rsidR="00000000" w:rsidRPr="00000000">
        <w:rPr>
          <w:rtl w:val="0"/>
        </w:rPr>
        <w:t xml:space="preserve">Continue numbering from MOD-035. Section 6 will be MOD-036 onward.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**8. This Paper IS the Test Case**</w:t>
      </w:r>
    </w:p>
    <w:p w:rsidR="00000000" w:rsidDel="00000000" w:rsidP="00000000" w:rsidRDefault="00000000" w:rsidRPr="00000000" w14:paraId="000002BB">
      <w:pPr>
        <w:rPr/>
      </w:pPr>
      <w:r w:rsidDel="00000000" w:rsidR="00000000" w:rsidRPr="00000000">
        <w:rPr>
          <w:rtl w:val="0"/>
        </w:rPr>
        <w:t xml:space="preserve">Introduction and Section 4 establish this paper itself as empirical test. Disclosure requirements apply to this paper maximally. Maintain intellectual honesty throughout.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FINAL SYNTHESIS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**Section 5 provides:** Motivation for engaging with AI-assisted scholarship through three arguments (Dewey, Wheeler, pragmatism) BUT honestly admits this alone is insufficient if wonder-driven scholars prove rare.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**Section 6 must provide:** Dynamic analysis showing how apparent marginality at inception transforms through systemic mechanisms (traditional system degradation + positive feedback loops + external recognition) to enable prestige inversion.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**Together, Sections 5-6:** Complete answer to Section 3's structural dilemma by distinguishing static (looks like ghetto) from dynamic (strategic positioning) perspectives.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**Sections 7-9:** Implement infrastructure that enables Section 6's dynamics.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**Section 10:** Concludes with implications and notes this paper's trajectory provides empirical evidence.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**Current state:** Section 5 complete and properly transitions to Section 6. Ready to write Section 6 following structure and guidance in this document.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**Word count targets:**</w:t>
      </w:r>
    </w:p>
    <w:p w:rsidR="00000000" w:rsidDel="00000000" w:rsidP="00000000" w:rsidRDefault="00000000" w:rsidRPr="00000000" w14:paraId="000002CE">
      <w:pPr>
        <w:rPr/>
      </w:pPr>
      <w:r w:rsidDel="00000000" w:rsidR="00000000" w:rsidRPr="00000000">
        <w:rPr>
          <w:rtl w:val="0"/>
        </w:rPr>
        <w:t xml:space="preserve">- Section 5: ~2,250 words (complete)</w:t>
      </w:r>
    </w:p>
    <w:p w:rsidR="00000000" w:rsidDel="00000000" w:rsidP="00000000" w:rsidRDefault="00000000" w:rsidRPr="00000000" w14:paraId="000002CF">
      <w:pPr>
        <w:rPr/>
      </w:pPr>
      <w:r w:rsidDel="00000000" w:rsidR="00000000" w:rsidRPr="00000000">
        <w:rPr>
          <w:rtl w:val="0"/>
        </w:rPr>
        <w:t xml:space="preserve">- Section 6: ~1,400 words (to write)</w:t>
      </w:r>
    </w:p>
    <w:p w:rsidR="00000000" w:rsidDel="00000000" w:rsidP="00000000" w:rsidRDefault="00000000" w:rsidRPr="00000000" w14:paraId="000002D0">
      <w:pPr>
        <w:rPr/>
      </w:pPr>
      <w:r w:rsidDel="00000000" w:rsidR="00000000" w:rsidRPr="00000000">
        <w:rPr>
          <w:rtl w:val="0"/>
        </w:rPr>
        <w:t xml:space="preserve">- Total Sections 5-6: ~3,650 words</w:t>
      </w:r>
    </w:p>
    <w:p w:rsidR="00000000" w:rsidDel="00000000" w:rsidP="00000000" w:rsidRDefault="00000000" w:rsidRPr="00000000" w14:paraId="000002D1">
      <w:pPr>
        <w:rPr/>
      </w:pPr>
      <w:r w:rsidDel="00000000" w:rsidR="00000000" w:rsidRPr="00000000">
        <w:rPr>
          <w:rtl w:val="0"/>
        </w:rPr>
        <w:t xml:space="preserve">- Provides complete solution framework before implementation details (Sections 7-9)</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Ready to proceed.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hggv3ppzfnle" w:id="38"/>
      <w:bookmarkEnd w:id="38"/>
      <w:r w:rsidDel="00000000" w:rsidR="00000000" w:rsidRPr="00000000">
        <w:rPr>
          <w:b w:val="1"/>
          <w:bCs w:val="1"/>
          <w:sz w:val="46"/>
          <w:szCs w:val="46"/>
          <w:rtl w:val="0"/>
        </w:rPr>
        <w:t xml:space="preserve">Section 6</w:t>
      </w:r>
    </w:p>
    <w:p w:rsidR="00000000" w:rsidDel="00000000" w:rsidP="00000000" w:rsidRDefault="00000000" w:rsidRPr="00000000" w14:paraId="000002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ection VI: The Dilemma Reconsidered - Dynamic Resolution</w:t>
      </w:r>
    </w:p>
    <w:p w:rsidR="00000000" w:rsidDel="00000000" w:rsidP="00000000" w:rsidRDefault="00000000" w:rsidRPr="00000000" w14:paraId="000002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Function: Resolves Section III's dilemma through dynamic analysis; motivates Sections VII-IX</w:t>
      </w:r>
    </w:p>
    <w:p w:rsidR="00000000" w:rsidDel="00000000" w:rsidP="00000000" w:rsidRDefault="00000000" w:rsidRPr="00000000" w14:paraId="000002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Word Count: ~1,350 words</w:t>
      </w:r>
    </w:p>
    <w:p w:rsidR="00000000" w:rsidDel="00000000" w:rsidP="00000000" w:rsidRDefault="00000000" w:rsidRPr="00000000" w14:paraId="000002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Structure:</w:t>
      </w:r>
    </w:p>
    <w:p w:rsidR="00000000" w:rsidDel="00000000" w:rsidP="00000000" w:rsidRDefault="00000000" w:rsidRPr="00000000" w14:paraId="000002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Opening (~250 words):</w:t>
      </w:r>
    </w:p>
    <w:p w:rsidR="00000000" w:rsidDel="00000000" w:rsidP="00000000" w:rsidRDefault="00000000" w:rsidRPr="00000000" w14:paraId="000002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Returns to Section V's admission about rare scholars</w:t>
      </w:r>
    </w:p>
    <w:p w:rsidR="00000000" w:rsidDel="00000000" w:rsidP="00000000" w:rsidRDefault="00000000" w:rsidRPr="00000000" w14:paraId="000002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Distinguishes static vs. dynamic analysis</w:t>
      </w:r>
    </w:p>
    <w:p w:rsidR="00000000" w:rsidDel="00000000" w:rsidP="00000000" w:rsidRDefault="00000000" w:rsidRPr="00000000" w14:paraId="000002DE">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Static: count willing scholars, project linearly → marginalization</w:t>
      </w:r>
    </w:p>
    <w:p w:rsidR="00000000" w:rsidDel="00000000" w:rsidP="00000000" w:rsidRDefault="00000000" w:rsidRPr="00000000" w14:paraId="000002DF">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Dynamic: feedback loops can transform marginality → centrality</w:t>
      </w:r>
    </w:p>
    <w:p w:rsidR="00000000" w:rsidDel="00000000" w:rsidP="00000000" w:rsidRDefault="00000000" w:rsidRPr="00000000" w14:paraId="000002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Frame as "realistic assessment of plausible dynamics" not utopian</w:t>
      </w:r>
    </w:p>
    <w:p w:rsidR="00000000" w:rsidDel="00000000" w:rsidP="00000000" w:rsidRDefault="00000000" w:rsidRPr="00000000" w14:paraId="000002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Four Transformation Mechanisms:</w:t>
      </w:r>
    </w:p>
    <w:p w:rsidR="00000000" w:rsidDel="00000000" w:rsidP="00000000" w:rsidRDefault="00000000" w:rsidRPr="00000000" w14:paraId="000002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Traditional System Degradation (~350 words):</w:t>
      </w:r>
    </w:p>
    <w:p w:rsidR="00000000" w:rsidDel="00000000" w:rsidP="00000000" w:rsidRDefault="00000000" w:rsidRPr="00000000" w14:paraId="000002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LLM-assisted writing already widespread but covert</w:t>
      </w:r>
    </w:p>
    <w:p w:rsidR="00000000" w:rsidDel="00000000" w:rsidP="00000000" w:rsidRDefault="00000000" w:rsidRPr="00000000" w14:paraId="000002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Volume increasing; traditional review can't detect reliably</w:t>
      </w:r>
    </w:p>
    <w:p w:rsidR="00000000" w:rsidDel="00000000" w:rsidP="00000000" w:rsidRDefault="00000000" w:rsidRPr="00000000" w14:paraId="000002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Endemic uncertainty degrades review quality two ways:</w:t>
      </w:r>
    </w:p>
    <w:p w:rsidR="00000000" w:rsidDel="00000000" w:rsidP="00000000" w:rsidRDefault="00000000" w:rsidRPr="00000000" w14:paraId="000002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Reviewers suspect AI even in human work (well-structured = suspicious)</w:t>
      </w:r>
    </w:p>
    <w:p w:rsidR="00000000" w:rsidDel="00000000" w:rsidP="00000000" w:rsidRDefault="00000000" w:rsidRPr="00000000" w14:paraId="000002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"LLM native" generation finds prohibitions incomprehensible</w:t>
      </w:r>
    </w:p>
    <w:p w:rsidR="00000000" w:rsidDel="00000000" w:rsidP="00000000" w:rsidRDefault="00000000" w:rsidRPr="00000000" w14:paraId="000002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Irony: Transparent AI work demonstrates capabilities, increases suspicion</w:t>
      </w:r>
    </w:p>
    <w:p w:rsidR="00000000" w:rsidDel="00000000" w:rsidP="00000000" w:rsidRDefault="00000000" w:rsidRPr="00000000" w14:paraId="000002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Traditional venues face unwinnable dilemma:</w:t>
      </w:r>
    </w:p>
    <w:p w:rsidR="00000000" w:rsidDel="00000000" w:rsidP="00000000" w:rsidRDefault="00000000" w:rsidRPr="00000000" w14:paraId="000002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Strict policies drive honest scholars away, fail to catch covert use</w:t>
      </w:r>
    </w:p>
    <w:p w:rsidR="00000000" w:rsidDel="00000000" w:rsidP="00000000" w:rsidRDefault="00000000" w:rsidRPr="00000000" w14:paraId="000002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Liberal policies lose ability to distinguish substantial vs. minimal human contribution</w:t>
      </w:r>
    </w:p>
    <w:p w:rsidR="00000000" w:rsidDel="00000000" w:rsidP="00000000" w:rsidRDefault="00000000" w:rsidRPr="00000000" w14:paraId="000002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Positive Feedback Loops (~400 words):</w:t>
      </w:r>
    </w:p>
    <w:p w:rsidR="00000000" w:rsidDel="00000000" w:rsidP="00000000" w:rsidRDefault="00000000" w:rsidRPr="00000000" w14:paraId="000002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Full disclosure enables assessment of process, not just product</w:t>
      </w:r>
    </w:p>
    <w:p w:rsidR="00000000" w:rsidDel="00000000" w:rsidP="00000000" w:rsidRDefault="00000000" w:rsidRPr="00000000" w14:paraId="000002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Targeted feedback: which prompting strategies work, where human intervention essential</w:t>
      </w:r>
    </w:p>
    <w:p w:rsidR="00000000" w:rsidDel="00000000" w:rsidP="00000000" w:rsidRDefault="00000000" w:rsidRPr="00000000" w14:paraId="000002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Three-level feedback:</w:t>
      </w:r>
    </w:p>
    <w:p w:rsidR="00000000" w:rsidDel="00000000" w:rsidP="00000000" w:rsidRDefault="00000000" w:rsidRPr="00000000" w14:paraId="000002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authors improve methodology</w:t>
      </w:r>
    </w:p>
    <w:p w:rsidR="00000000" w:rsidDel="00000000" w:rsidP="00000000" w:rsidRDefault="00000000" w:rsidRPr="00000000" w14:paraId="000002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Community accumulates methodological knowledge</w:t>
      </w:r>
    </w:p>
    <w:p w:rsidR="00000000" w:rsidDel="00000000" w:rsidP="00000000" w:rsidRDefault="00000000" w:rsidRPr="00000000" w14:paraId="000002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AI developers receive detailed scholarly use-case data</w:t>
      </w:r>
    </w:p>
    <w:p w:rsidR="00000000" w:rsidDel="00000000" w:rsidP="00000000" w:rsidRDefault="00000000" w:rsidRPr="00000000" w14:paraId="000002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Forward reference to Section IX: Reproduction requirement serves dual function:</w:t>
      </w:r>
    </w:p>
    <w:p w:rsidR="00000000" w:rsidDel="00000000" w:rsidP="00000000" w:rsidRDefault="00000000" w:rsidRPr="00000000" w14:paraId="000002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Validates sufficiency (prompts contain essential contribution)</w:t>
      </w:r>
    </w:p>
    <w:p w:rsidR="00000000" w:rsidDel="00000000" w:rsidP="00000000" w:rsidRDefault="00000000" w:rsidRPr="00000000" w14:paraId="000002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Validates process quality (genuine engagement vs. text generation)</w:t>
      </w:r>
    </w:p>
    <w:p w:rsidR="00000000" w:rsidDel="00000000" w:rsidP="00000000" w:rsidRDefault="00000000" w:rsidRPr="00000000" w14:paraId="000002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Transforms accountability into quality improvement</w:t>
      </w:r>
    </w:p>
    <w:p w:rsidR="00000000" w:rsidDel="00000000" w:rsidP="00000000" w:rsidRDefault="00000000" w:rsidRPr="00000000" w14:paraId="000002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Raises bar rather than lowering it:</w:t>
      </w:r>
    </w:p>
    <w:p w:rsidR="00000000" w:rsidDel="00000000" w:rsidP="00000000" w:rsidRDefault="00000000" w:rsidRPr="00000000" w14:paraId="000002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High-quality AI work requires MORE effort than traditional writing OR casual prompting</w:t>
      </w:r>
    </w:p>
    <w:p w:rsidR="00000000" w:rsidDel="00000000" w:rsidP="00000000" w:rsidRDefault="00000000" w:rsidRPr="00000000" w14:paraId="000002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Sustained dialogue, conceptual precision, iterative refinement</w:t>
      </w:r>
    </w:p>
    <w:p w:rsidR="00000000" w:rsidDel="00000000" w:rsidP="00000000" w:rsidRDefault="00000000" w:rsidRPr="00000000" w14:paraId="000002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High-cost signal of methodological commitment (opposite of "AI slop")</w:t>
      </w:r>
    </w:p>
    <w:p w:rsidR="00000000" w:rsidDel="00000000" w:rsidP="00000000" w:rsidRDefault="00000000" w:rsidRPr="00000000" w14:paraId="000002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Generational dynamics: younger scholars choose transparency over suppression</w:t>
      </w:r>
    </w:p>
    <w:p w:rsidR="00000000" w:rsidDel="00000000" w:rsidP="00000000" w:rsidRDefault="00000000" w:rsidRPr="00000000" w14:paraId="000002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External Recognition (~300 words):</w:t>
      </w:r>
    </w:p>
    <w:p w:rsidR="00000000" w:rsidDel="00000000" w:rsidP="00000000" w:rsidRDefault="00000000" w:rsidRPr="00000000" w14:paraId="000002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AI-assisted methodology has interdisciplinary value:</w:t>
      </w:r>
    </w:p>
    <w:p w:rsidR="00000000" w:rsidDel="00000000" w:rsidP="00000000" w:rsidRDefault="00000000" w:rsidRPr="00000000" w14:paraId="000002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Social scientists studying human-AI collaboration</w:t>
      </w:r>
    </w:p>
    <w:p w:rsidR="00000000" w:rsidDel="00000000" w:rsidP="00000000" w:rsidRDefault="00000000" w:rsidRPr="00000000" w14:paraId="000002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Computer scientists developing better models</w:t>
      </w:r>
    </w:p>
    <w:p w:rsidR="00000000" w:rsidDel="00000000" w:rsidP="00000000" w:rsidRDefault="00000000" w:rsidRPr="00000000" w14:paraId="000003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Any field facing similar methodological questions</w:t>
      </w:r>
    </w:p>
    <w:p w:rsidR="00000000" w:rsidDel="00000000" w:rsidP="00000000" w:rsidRDefault="00000000" w:rsidRPr="00000000" w14:paraId="000003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Alternative citation paths:</w:t>
      </w:r>
    </w:p>
    <w:p w:rsidR="00000000" w:rsidDel="00000000" w:rsidP="00000000" w:rsidRDefault="00000000" w:rsidRPr="00000000" w14:paraId="000003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Papers cited for methodological contributions (prompt structure, dialogue process, pitfalls)</w:t>
      </w:r>
    </w:p>
    <w:p w:rsidR="00000000" w:rsidDel="00000000" w:rsidP="00000000" w:rsidRDefault="00000000" w:rsidRPr="00000000" w14:paraId="000003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Supplementary materials valuable independent of philosophical arguments</w:t>
      </w:r>
    </w:p>
    <w:p w:rsidR="00000000" w:rsidDel="00000000" w:rsidP="00000000" w:rsidRDefault="00000000" w:rsidRPr="00000000" w14:paraId="000003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Philosophy journals don't cite these; computational linguistics might</w:t>
      </w:r>
    </w:p>
    <w:p w:rsidR="00000000" w:rsidDel="00000000" w:rsidP="00000000" w:rsidRDefault="00000000" w:rsidRPr="00000000" w14:paraId="000003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Imitation cascades:</w:t>
      </w:r>
    </w:p>
    <w:p w:rsidR="00000000" w:rsidDel="00000000" w:rsidP="00000000" w:rsidRDefault="00000000" w:rsidRPr="00000000" w14:paraId="000003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Historians, linguists, legal scholars develop parallel venues</w:t>
      </w:r>
    </w:p>
    <w:p w:rsidR="00000000" w:rsidDel="00000000" w:rsidP="00000000" w:rsidRDefault="00000000" w:rsidRPr="00000000" w14:paraId="000003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Model spreads across disciplines</w:t>
      </w:r>
    </w:p>
    <w:p w:rsidR="00000000" w:rsidDel="00000000" w:rsidP="00000000" w:rsidRDefault="00000000" w:rsidRPr="00000000" w14:paraId="000003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Philosophy's resistance becomes parochial, not principled</w:t>
      </w:r>
    </w:p>
    <w:p w:rsidR="00000000" w:rsidDel="00000000" w:rsidP="00000000" w:rsidRDefault="00000000" w:rsidRPr="00000000" w14:paraId="000003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Initial marginality in philosophy irrelevant if achieves centrality elsewhere</w:t>
      </w:r>
    </w:p>
    <w:p w:rsidR="00000000" w:rsidDel="00000000" w:rsidP="00000000" w:rsidRDefault="00000000" w:rsidRPr="00000000" w14:paraId="000003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Prestige Inversion (~200 words - COMPRESSED):</w:t>
      </w:r>
    </w:p>
    <w:p w:rsidR="00000000" w:rsidDel="00000000" w:rsidP="00000000" w:rsidRDefault="00000000" w:rsidRPr="00000000" w14:paraId="000003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Prestige flows from quality under evaluative standards community accepts</w:t>
      </w:r>
    </w:p>
    <w:p w:rsidR="00000000" w:rsidDel="00000000" w:rsidP="00000000" w:rsidRDefault="00000000" w:rsidRPr="00000000" w14:paraId="000003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When traditional standards fail (covert AI, generational incomprehension), they lose authority</w:t>
      </w:r>
    </w:p>
    <w:p w:rsidR="00000000" w:rsidDel="00000000" w:rsidP="00000000" w:rsidRDefault="00000000" w:rsidRPr="00000000" w14:paraId="000003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Transparent venue offers what traditional venues cannot: verifiable intellectual contribution</w:t>
      </w:r>
    </w:p>
    <w:p w:rsidR="00000000" w:rsidDel="00000000" w:rsidP="00000000" w:rsidRDefault="00000000" w:rsidRPr="00000000" w14:paraId="000003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Reproduction test + supplementary materials + methodological knowledge = evidence traditional opacity obscures</w:t>
      </w:r>
    </w:p>
    <w:p w:rsidR="00000000" w:rsidDel="00000000" w:rsidP="00000000" w:rsidRDefault="00000000" w:rsidRPr="00000000" w14:paraId="0000030F">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Transparency shifts from vulnerability → competitive advantage</w:t>
      </w:r>
    </w:p>
    <w:p w:rsidR="00000000" w:rsidDel="00000000" w:rsidP="00000000" w:rsidRDefault="00000000" w:rsidRPr="00000000" w14:paraId="000003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Inversion occurs when disclosed work commands MORE respect than opaque work</w:t>
      </w:r>
    </w:p>
    <w:p w:rsidR="00000000" w:rsidDel="00000000" w:rsidP="00000000" w:rsidRDefault="00000000" w:rsidRPr="00000000" w14:paraId="000003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Venue achieves prestige through parallel path that supersedes traditional, not mimics it</w:t>
      </w:r>
    </w:p>
    <w:p w:rsidR="00000000" w:rsidDel="00000000" w:rsidP="00000000" w:rsidRDefault="00000000" w:rsidRPr="00000000" w14:paraId="000003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Ghetto under static analysis becomes center under dynamic analysis</w:t>
      </w:r>
    </w:p>
    <w:p w:rsidR="00000000" w:rsidDel="00000000" w:rsidP="00000000" w:rsidRDefault="00000000" w:rsidRPr="00000000" w14:paraId="000003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Caveat: Not inevitable—depends on quality, knowledge accumulation, participation, sustained commitment</w:t>
      </w:r>
    </w:p>
    <w:p w:rsidR="00000000" w:rsidDel="00000000" w:rsidP="00000000" w:rsidRDefault="00000000" w:rsidRPr="00000000" w14:paraId="000003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Strategic Positioning Conclusion (~100 words):</w:t>
      </w:r>
    </w:p>
    <w:p w:rsidR="00000000" w:rsidDel="00000000" w:rsidP="00000000" w:rsidRDefault="00000000" w:rsidRPr="00000000" w14:paraId="000003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Four mechanisms are plausible dynamics, not certainties</w:t>
      </w:r>
    </w:p>
    <w:p w:rsidR="00000000" w:rsidDel="00000000" w:rsidP="00000000" w:rsidRDefault="00000000" w:rsidRPr="00000000" w14:paraId="000003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Depend on infrastructure features in Sections VII-IX:</w:t>
      </w:r>
    </w:p>
    <w:p w:rsidR="00000000" w:rsidDel="00000000" w:rsidP="00000000" w:rsidRDefault="00000000" w:rsidRPr="00000000" w14:paraId="000003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Discontinuity (VII) = cultural filter</w:t>
      </w:r>
    </w:p>
    <w:p w:rsidR="00000000" w:rsidDel="00000000" w:rsidP="00000000" w:rsidRDefault="00000000" w:rsidRPr="00000000" w14:paraId="000003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Mandatory transparency (VIII) = methodological datasets</w:t>
      </w:r>
    </w:p>
    <w:p w:rsidR="00000000" w:rsidDel="00000000" w:rsidP="00000000" w:rsidRDefault="00000000" w:rsidRPr="00000000" w14:paraId="000003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Reproduction review (IX) = validates contributions + enables quality improvement</w:t>
      </w:r>
    </w:p>
    <w:p w:rsidR="00000000" w:rsidDel="00000000" w:rsidP="00000000" w:rsidRDefault="00000000" w:rsidRPr="00000000" w14:paraId="000003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Section III's dilemma assumes only two stable equilibria (assimilation or isolation)</w:t>
      </w:r>
    </w:p>
    <w:p w:rsidR="00000000" w:rsidDel="00000000" w:rsidP="00000000" w:rsidRDefault="00000000" w:rsidRPr="00000000" w14:paraId="000003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Dynamic analysis suggests third: strategic positioning accepting short-term marginality for long-term transformation</w:t>
      </w:r>
    </w:p>
    <w:p w:rsidR="00000000" w:rsidDel="00000000" w:rsidP="00000000" w:rsidRDefault="00000000" w:rsidRPr="00000000" w14:paraId="000003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Following sections detail how infrastructure implements this strategy</w:t>
      </w:r>
    </w:p>
    <w:p w:rsidR="00000000" w:rsidDel="00000000" w:rsidP="00000000" w:rsidRDefault="00000000" w:rsidRPr="00000000" w14:paraId="000003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Tone: "Realistic utopia"—grounded in mechanisms, not manifesto. "Could invert" not "will inevitably."</w:t>
      </w:r>
    </w:p>
    <w:p w:rsidR="00000000" w:rsidDel="00000000" w:rsidP="00000000" w:rsidRDefault="00000000" w:rsidRPr="00000000" w14:paraId="0000031E">
      <w:pPr>
        <w:rPr/>
      </w:pPr>
      <w:r w:rsidDel="00000000" w:rsidR="00000000" w:rsidRPr="00000000">
        <w:rPr>
          <w:rFonts w:ascii="Courier New" w:cs="Courier New" w:eastAsia="Courier New" w:hAnsi="Courier New"/>
          <w:color w:val="141413"/>
          <w:sz w:val="18"/>
          <w:szCs w:val="18"/>
          <w:highlight w:val="white"/>
          <w:rtl w:val="0"/>
        </w:rPr>
        <w:t xml:space="preserve">Critical Achievement: Makes Sections VII-IX comprehensible as integrated components of dynamic strategy, not isolated technical proposals.</w: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wfxr04o7s8o9" w:id="39"/>
      <w:bookmarkEnd w:id="39"/>
      <w:r w:rsidDel="00000000" w:rsidR="00000000" w:rsidRPr="00000000">
        <w:rPr>
          <w:b w:val="1"/>
          <w:bCs w:val="1"/>
          <w:sz w:val="46"/>
          <w:szCs w:val="46"/>
          <w:rtl w:val="0"/>
        </w:rPr>
        <w:t xml:space="preserve">Section 8</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Section</w:t>
      </w:r>
      <w:r w:rsidDel="00000000" w:rsidR="00000000" w:rsidRPr="00000000">
        <w:rPr>
          <w:rtl w:val="0"/>
        </w:rPr>
        <w:t xml:space="preserve">: VIII - Mandatory Transparency in Practice </w:t>
      </w:r>
      <w:r w:rsidDel="00000000" w:rsidR="00000000" w:rsidRPr="00000000">
        <w:rPr>
          <w:b w:val="1"/>
          <w:bCs w:val="1"/>
          <w:rtl w:val="0"/>
        </w:rPr>
        <w:t xml:space="preserve">Purpose</w:t>
      </w:r>
      <w:r w:rsidDel="00000000" w:rsidR="00000000" w:rsidRPr="00000000">
        <w:rPr>
          <w:rtl w:val="0"/>
        </w:rPr>
        <w:t xml:space="preserve">: Specify what transparency means in practice for AI-assisted scholarship </w:t>
      </w:r>
      <w:r w:rsidDel="00000000" w:rsidR="00000000" w:rsidRPr="00000000">
        <w:rPr>
          <w:b w:val="1"/>
          <w:bCs w:val="1"/>
          <w:rtl w:val="0"/>
        </w:rPr>
        <w:t xml:space="preserve">Length</w:t>
      </w:r>
      <w:r w:rsidDel="00000000" w:rsidR="00000000" w:rsidRPr="00000000">
        <w:rPr>
          <w:rtl w:val="0"/>
        </w:rPr>
        <w:t xml:space="preserve">: ~1,550 words</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w0jsmq7kw3ry" w:id="40"/>
      <w:bookmarkEnd w:id="40"/>
      <w:r w:rsidDel="00000000" w:rsidR="00000000" w:rsidRPr="00000000">
        <w:rPr>
          <w:b w:val="1"/>
          <w:bCs w:val="1"/>
          <w:sz w:val="34"/>
          <w:szCs w:val="34"/>
          <w:rtl w:val="0"/>
        </w:rPr>
        <w:t xml:space="preserve">Opening: From Principles to Practice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Normative framing</w:t>
      </w:r>
      <w:r w:rsidDel="00000000" w:rsidR="00000000" w:rsidRPr="00000000">
        <w:rPr>
          <w:rtl w:val="0"/>
        </w:rPr>
        <w:t xml:space="preserve"> (reuses refined Section VII opening):</w:t>
      </w:r>
    </w:p>
    <w:p w:rsidR="00000000" w:rsidDel="00000000" w:rsidP="00000000" w:rsidRDefault="00000000" w:rsidRPr="00000000" w14:paraId="00000323">
      <w:pPr>
        <w:numPr>
          <w:ilvl w:val="0"/>
          <w:numId w:val="53"/>
        </w:numPr>
        <w:spacing w:after="0" w:afterAutospacing="0" w:before="240" w:lineRule="auto"/>
        <w:ind w:left="720" w:hanging="360"/>
      </w:pPr>
      <w:r w:rsidDel="00000000" w:rsidR="00000000" w:rsidRPr="00000000">
        <w:rPr>
          <w:rtl w:val="0"/>
        </w:rPr>
        <w:t xml:space="preserve">What we don't argue: discovery/justification framework, gaming resistance over ecological validity, studying AI (Level 1), moral desert/economic necessity</w:t>
      </w:r>
    </w:p>
    <w:p w:rsidR="00000000" w:rsidDel="00000000" w:rsidP="00000000" w:rsidRDefault="00000000" w:rsidRPr="00000000" w14:paraId="00000324">
      <w:pPr>
        <w:numPr>
          <w:ilvl w:val="0"/>
          <w:numId w:val="53"/>
        </w:numPr>
        <w:spacing w:after="0" w:afterAutospacing="0" w:before="0" w:beforeAutospacing="0" w:lineRule="auto"/>
        <w:ind w:left="720" w:hanging="360"/>
      </w:pPr>
      <w:r w:rsidDel="00000000" w:rsidR="00000000" w:rsidRPr="00000000">
        <w:rPr>
          <w:rtl w:val="0"/>
        </w:rPr>
        <w:t xml:space="preserve">What we do argue: actualizing traditional philosophical values (guided thought, citation-as-methodology, intellectual honesty) threatened by opacity under AI production</w:t>
      </w:r>
    </w:p>
    <w:p w:rsidR="00000000" w:rsidDel="00000000" w:rsidP="00000000" w:rsidRDefault="00000000" w:rsidRPr="00000000" w14:paraId="00000325">
      <w:pPr>
        <w:numPr>
          <w:ilvl w:val="0"/>
          <w:numId w:val="53"/>
        </w:numPr>
        <w:spacing w:after="0" w:afterAutospacing="0" w:before="0" w:beforeAutospacing="0" w:lineRule="auto"/>
        <w:ind w:left="720" w:hanging="360"/>
      </w:pPr>
      <w:r w:rsidDel="00000000" w:rsidR="00000000" w:rsidRPr="00000000">
        <w:rPr>
          <w:rtl w:val="0"/>
        </w:rPr>
        <w:t xml:space="preserve">Attribution becomes epistemically necessary, not merely ethically required</w:t>
      </w:r>
    </w:p>
    <w:p w:rsidR="00000000" w:rsidDel="00000000" w:rsidP="00000000" w:rsidRDefault="00000000" w:rsidRPr="00000000" w14:paraId="00000326">
      <w:pPr>
        <w:numPr>
          <w:ilvl w:val="0"/>
          <w:numId w:val="53"/>
        </w:numPr>
        <w:spacing w:after="0" w:afterAutospacing="0" w:before="0" w:beforeAutospacing="0" w:lineRule="auto"/>
        <w:ind w:left="720" w:hanging="360"/>
      </w:pPr>
      <w:r w:rsidDel="00000000" w:rsidR="00000000" w:rsidRPr="00000000">
        <w:rPr>
          <w:rtl w:val="0"/>
        </w:rPr>
        <w:t xml:space="preserve">Process disclosure analogous to traditional philosophy's self-critical practices</w:t>
      </w:r>
    </w:p>
    <w:p w:rsidR="00000000" w:rsidDel="00000000" w:rsidP="00000000" w:rsidRDefault="00000000" w:rsidRPr="00000000" w14:paraId="00000327">
      <w:pPr>
        <w:numPr>
          <w:ilvl w:val="0"/>
          <w:numId w:val="53"/>
        </w:numPr>
        <w:spacing w:after="240" w:before="0" w:beforeAutospacing="0" w:lineRule="auto"/>
        <w:ind w:left="720" w:hanging="360"/>
      </w:pPr>
      <w:r w:rsidDel="00000000" w:rsidR="00000000" w:rsidRPr="00000000">
        <w:rPr>
          <w:rtl w:val="0"/>
        </w:rPr>
        <w:t xml:space="preserve">Three principles from Section VII implement traditional values under AI-mediated conditions</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Key moves</w:t>
      </w:r>
      <w:r w:rsidDel="00000000" w:rsidR="00000000" w:rsidRPr="00000000">
        <w:rPr>
          <w:rtl w:val="0"/>
        </w:rPr>
        <w:t xml:space="preserve">:</w:t>
      </w:r>
    </w:p>
    <w:p w:rsidR="00000000" w:rsidDel="00000000" w:rsidP="00000000" w:rsidRDefault="00000000" w:rsidRPr="00000000" w14:paraId="00000329">
      <w:pPr>
        <w:numPr>
          <w:ilvl w:val="0"/>
          <w:numId w:val="23"/>
        </w:numPr>
        <w:spacing w:after="0" w:afterAutospacing="0" w:before="240" w:lineRule="auto"/>
        <w:ind w:left="720" w:hanging="360"/>
      </w:pPr>
      <w:r w:rsidDel="00000000" w:rsidR="00000000" w:rsidRPr="00000000">
        <w:rPr>
          <w:rtl w:val="0"/>
        </w:rPr>
        <w:t xml:space="preserve">Establishes values before requirements</w:t>
      </w:r>
    </w:p>
    <w:p w:rsidR="00000000" w:rsidDel="00000000" w:rsidP="00000000" w:rsidRDefault="00000000" w:rsidRPr="00000000" w14:paraId="0000032A">
      <w:pPr>
        <w:numPr>
          <w:ilvl w:val="0"/>
          <w:numId w:val="23"/>
        </w:numPr>
        <w:spacing w:after="0" w:afterAutospacing="0" w:before="0" w:beforeAutospacing="0" w:lineRule="auto"/>
        <w:ind w:left="720" w:hanging="360"/>
      </w:pPr>
      <w:r w:rsidDel="00000000" w:rsidR="00000000" w:rsidRPr="00000000">
        <w:rPr>
          <w:rtl w:val="0"/>
        </w:rPr>
        <w:t xml:space="preserve">Prevents misreading (not surveillance, not technical optimization)</w:t>
      </w:r>
    </w:p>
    <w:p w:rsidR="00000000" w:rsidDel="00000000" w:rsidP="00000000" w:rsidRDefault="00000000" w:rsidRPr="00000000" w14:paraId="0000032B">
      <w:pPr>
        <w:numPr>
          <w:ilvl w:val="0"/>
          <w:numId w:val="23"/>
        </w:numPr>
        <w:spacing w:after="240" w:before="0" w:beforeAutospacing="0" w:lineRule="auto"/>
        <w:ind w:left="720" w:hanging="360"/>
      </w:pPr>
      <w:r w:rsidDel="00000000" w:rsidR="00000000" w:rsidRPr="00000000">
        <w:rPr>
          <w:rtl w:val="0"/>
        </w:rPr>
        <w:t xml:space="preserve">Connects transparency to preservation of what philosophy always valued</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2o3y1hn6wlvo" w:id="41"/>
      <w:bookmarkEnd w:id="41"/>
      <w:r w:rsidDel="00000000" w:rsidR="00000000" w:rsidRPr="00000000">
        <w:rPr>
          <w:b w:val="1"/>
          <w:bCs w:val="1"/>
          <w:sz w:val="34"/>
          <w:szCs w:val="34"/>
          <w:rtl w:val="0"/>
        </w:rPr>
        <w:t xml:space="preserve">The Transparency Framework</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Structure</w:t>
      </w:r>
      <w:r w:rsidDel="00000000" w:rsidR="00000000" w:rsidRPr="00000000">
        <w:rPr>
          <w:rtl w:val="0"/>
        </w:rPr>
        <w:t xml:space="preserve">: Abstract concept then concrete implementation</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Three disclosure components</w:t>
      </w:r>
      <w:r w:rsidDel="00000000" w:rsidR="00000000" w:rsidRPr="00000000">
        <w:rPr>
          <w:rtl w:val="0"/>
        </w:rPr>
        <w:t xml:space="preserve">:</w:t>
      </w:r>
    </w:p>
    <w:p w:rsidR="00000000" w:rsidDel="00000000" w:rsidP="00000000" w:rsidRDefault="00000000" w:rsidRPr="00000000" w14:paraId="0000032F">
      <w:pPr>
        <w:numPr>
          <w:ilvl w:val="0"/>
          <w:numId w:val="43"/>
        </w:numPr>
        <w:spacing w:after="0" w:afterAutospacing="0" w:before="240" w:lineRule="auto"/>
        <w:ind w:left="720" w:hanging="360"/>
      </w:pPr>
      <w:r w:rsidDel="00000000" w:rsidR="00000000" w:rsidRPr="00000000">
        <w:rPr>
          <w:b w:val="1"/>
          <w:bCs w:val="1"/>
          <w:rtl w:val="0"/>
        </w:rPr>
        <w:t xml:space="preserve">Model and process information</w:t>
      </w:r>
      <w:r w:rsidDel="00000000" w:rsidR="00000000" w:rsidRPr="00000000">
        <w:rPr>
          <w:rtl w:val="0"/>
        </w:rPr>
        <w:t xml:space="preserve">: AI system used, temporal context, role map by section</w:t>
      </w:r>
    </w:p>
    <w:p w:rsidR="00000000" w:rsidDel="00000000" w:rsidP="00000000" w:rsidRDefault="00000000" w:rsidRPr="00000000" w14:paraId="00000330">
      <w:pPr>
        <w:numPr>
          <w:ilvl w:val="0"/>
          <w:numId w:val="43"/>
        </w:numPr>
        <w:spacing w:after="0" w:afterAutospacing="0" w:before="0" w:beforeAutospacing="0" w:lineRule="auto"/>
        <w:ind w:left="720" w:hanging="360"/>
      </w:pPr>
      <w:r w:rsidDel="00000000" w:rsidR="00000000" w:rsidRPr="00000000">
        <w:rPr>
          <w:b w:val="1"/>
          <w:bCs w:val="1"/>
          <w:rtl w:val="0"/>
        </w:rPr>
        <w:t xml:space="preserve">Representative prompts and outputs</w:t>
      </w:r>
      <w:r w:rsidDel="00000000" w:rsidR="00000000" w:rsidRPr="00000000">
        <w:rPr>
          <w:rtl w:val="0"/>
        </w:rPr>
        <w:t xml:space="preserve">: Author's inputs and what they worked with (not exhaustive logs)</w:t>
      </w:r>
    </w:p>
    <w:p w:rsidR="00000000" w:rsidDel="00000000" w:rsidP="00000000" w:rsidRDefault="00000000" w:rsidRPr="00000000" w14:paraId="00000331">
      <w:pPr>
        <w:numPr>
          <w:ilvl w:val="0"/>
          <w:numId w:val="43"/>
        </w:numPr>
        <w:spacing w:after="240" w:before="0" w:beforeAutospacing="0" w:lineRule="auto"/>
        <w:ind w:left="720" w:hanging="360"/>
      </w:pPr>
      <w:r w:rsidDel="00000000" w:rsidR="00000000" w:rsidRPr="00000000">
        <w:rPr>
          <w:b w:val="1"/>
          <w:bCs w:val="1"/>
          <w:rtl w:val="0"/>
        </w:rPr>
        <w:t xml:space="preserve">Process narrative</w:t>
      </w:r>
      <w:r w:rsidDel="00000000" w:rsidR="00000000" w:rsidRPr="00000000">
        <w:rPr>
          <w:rtl w:val="0"/>
        </w:rPr>
        <w:t xml:space="preserve">: Reflective account of intellectual journey</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Three functions served simultaneously</w:t>
      </w:r>
      <w:r w:rsidDel="00000000" w:rsidR="00000000" w:rsidRPr="00000000">
        <w:rPr>
          <w:rtl w:val="0"/>
        </w:rPr>
        <w:t xml:space="preserve">:</w:t>
      </w:r>
    </w:p>
    <w:p w:rsidR="00000000" w:rsidDel="00000000" w:rsidP="00000000" w:rsidRDefault="00000000" w:rsidRPr="00000000" w14:paraId="00000333">
      <w:pPr>
        <w:numPr>
          <w:ilvl w:val="0"/>
          <w:numId w:val="10"/>
        </w:numPr>
        <w:spacing w:after="0" w:afterAutospacing="0" w:before="240" w:lineRule="auto"/>
        <w:ind w:left="720" w:hanging="360"/>
      </w:pPr>
      <w:r w:rsidDel="00000000" w:rsidR="00000000" w:rsidRPr="00000000">
        <w:rPr>
          <w:rtl w:val="0"/>
        </w:rPr>
        <w:t xml:space="preserve">Verification (authorship, accountability)</w:t>
      </w:r>
    </w:p>
    <w:p w:rsidR="00000000" w:rsidDel="00000000" w:rsidP="00000000" w:rsidRDefault="00000000" w:rsidRPr="00000000" w14:paraId="00000334">
      <w:pPr>
        <w:numPr>
          <w:ilvl w:val="0"/>
          <w:numId w:val="10"/>
        </w:numPr>
        <w:spacing w:after="0" w:afterAutospacing="0" w:before="0" w:beforeAutospacing="0" w:lineRule="auto"/>
        <w:ind w:left="720" w:hanging="360"/>
      </w:pPr>
      <w:r w:rsidDel="00000000" w:rsidR="00000000" w:rsidRPr="00000000">
        <w:rPr>
          <w:rtl w:val="0"/>
        </w:rPr>
        <w:t xml:space="preserve">Methodological learning (community understanding)</w:t>
      </w:r>
    </w:p>
    <w:p w:rsidR="00000000" w:rsidDel="00000000" w:rsidP="00000000" w:rsidRDefault="00000000" w:rsidRPr="00000000" w14:paraId="00000335">
      <w:pPr>
        <w:numPr>
          <w:ilvl w:val="0"/>
          <w:numId w:val="10"/>
        </w:numPr>
        <w:spacing w:after="240" w:before="0" w:beforeAutospacing="0" w:lineRule="auto"/>
        <w:ind w:left="720" w:hanging="360"/>
      </w:pPr>
      <w:r w:rsidDel="00000000" w:rsidR="00000000" w:rsidRPr="00000000">
        <w:rPr>
          <w:rtl w:val="0"/>
        </w:rPr>
        <w:t xml:space="preserve">Preservation of traditional values (attribution, guided thought, thinking quality assessment)</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Concrete implementation</w:t>
      </w:r>
      <w:r w:rsidDel="00000000" w:rsidR="00000000" w:rsidRPr="00000000">
        <w:rPr>
          <w:rtl w:val="0"/>
        </w:rPr>
        <w:t xml:space="preserve">: This paper's supplementary materials</w:t>
      </w:r>
    </w:p>
    <w:p w:rsidR="00000000" w:rsidDel="00000000" w:rsidP="00000000" w:rsidRDefault="00000000" w:rsidRPr="00000000" w14:paraId="00000337">
      <w:pPr>
        <w:numPr>
          <w:ilvl w:val="0"/>
          <w:numId w:val="44"/>
        </w:numPr>
        <w:spacing w:after="0" w:afterAutospacing="0" w:before="240" w:lineRule="auto"/>
        <w:ind w:left="720" w:hanging="360"/>
      </w:pPr>
      <w:r w:rsidDel="00000000" w:rsidR="00000000" w:rsidRPr="00000000">
        <w:rPr>
          <w:rtl w:val="0"/>
        </w:rPr>
        <w:t xml:space="preserve">Claude Sonnet 4.5, Q3-Q4 2025</w:t>
      </w:r>
    </w:p>
    <w:p w:rsidR="00000000" w:rsidDel="00000000" w:rsidP="00000000" w:rsidRDefault="00000000" w:rsidRPr="00000000" w14:paraId="00000338">
      <w:pPr>
        <w:numPr>
          <w:ilvl w:val="0"/>
          <w:numId w:val="44"/>
        </w:numPr>
        <w:spacing w:after="0" w:afterAutospacing="0" w:before="0" w:beforeAutospacing="0" w:lineRule="auto"/>
        <w:ind w:left="720" w:hanging="360"/>
      </w:pPr>
      <w:r w:rsidDel="00000000" w:rsidR="00000000" w:rsidRPr="00000000">
        <w:rPr>
          <w:rtl w:val="0"/>
        </w:rPr>
        <w:t xml:space="preserve">Complete synthesized prompt</w:t>
      </w:r>
    </w:p>
    <w:p w:rsidR="00000000" w:rsidDel="00000000" w:rsidP="00000000" w:rsidRDefault="00000000" w:rsidRPr="00000000" w14:paraId="00000339">
      <w:pPr>
        <w:numPr>
          <w:ilvl w:val="0"/>
          <w:numId w:val="44"/>
        </w:numPr>
        <w:spacing w:after="0" w:afterAutospacing="0" w:before="0" w:beforeAutospacing="0" w:lineRule="auto"/>
        <w:ind w:left="720" w:hanging="360"/>
      </w:pPr>
      <w:r w:rsidDel="00000000" w:rsidR="00000000" w:rsidRPr="00000000">
        <w:rPr>
          <w:rtl w:val="0"/>
        </w:rPr>
        <w:t xml:space="preserve">Exploratory conversation excerpts</w:t>
      </w:r>
    </w:p>
    <w:p w:rsidR="00000000" w:rsidDel="00000000" w:rsidP="00000000" w:rsidRDefault="00000000" w:rsidRPr="00000000" w14:paraId="0000033A">
      <w:pPr>
        <w:numPr>
          <w:ilvl w:val="0"/>
          <w:numId w:val="44"/>
        </w:numPr>
        <w:spacing w:after="0" w:afterAutospacing="0" w:before="0" w:beforeAutospacing="0" w:lineRule="auto"/>
        <w:ind w:left="720" w:hanging="360"/>
      </w:pPr>
      <w:r w:rsidDel="00000000" w:rsidR="00000000" w:rsidRPr="00000000">
        <w:rPr>
          <w:rtl w:val="0"/>
        </w:rPr>
        <w:t xml:space="preserve">Section writing documentation</w:t>
      </w:r>
    </w:p>
    <w:p w:rsidR="00000000" w:rsidDel="00000000" w:rsidP="00000000" w:rsidRDefault="00000000" w:rsidRPr="00000000" w14:paraId="0000033B">
      <w:pPr>
        <w:numPr>
          <w:ilvl w:val="0"/>
          <w:numId w:val="44"/>
        </w:numPr>
        <w:spacing w:after="0" w:afterAutospacing="0" w:before="0" w:beforeAutospacing="0" w:lineRule="auto"/>
        <w:ind w:left="720" w:hanging="360"/>
      </w:pPr>
      <w:r w:rsidDel="00000000" w:rsidR="00000000" w:rsidRPr="00000000">
        <w:rPr>
          <w:rtl w:val="0"/>
        </w:rPr>
        <w:t xml:space="preserve">Reflective account</w:t>
      </w:r>
    </w:p>
    <w:p w:rsidR="00000000" w:rsidDel="00000000" w:rsidP="00000000" w:rsidRDefault="00000000" w:rsidRPr="00000000" w14:paraId="0000033C">
      <w:pPr>
        <w:numPr>
          <w:ilvl w:val="0"/>
          <w:numId w:val="44"/>
        </w:numPr>
        <w:spacing w:after="240" w:before="0" w:beforeAutospacing="0" w:lineRule="auto"/>
        <w:ind w:left="720" w:hanging="360"/>
      </w:pPr>
      <w:r w:rsidDel="00000000" w:rsidR="00000000" w:rsidRPr="00000000">
        <w:rPr>
          <w:rtl w:val="0"/>
        </w:rPr>
        <w:t xml:space="preserve">Appendix provides charts/diagrams showing relationships</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Accessibility emphasized</w:t>
      </w:r>
      <w:r w:rsidDel="00000000" w:rsidR="00000000" w:rsidRPr="00000000">
        <w:rPr>
          <w:rtl w:val="0"/>
        </w:rPr>
        <w:t xml:space="preserve">: Text files, conversation excerpts, reflective writing—no technical expertise required; non-technical philosophers can produce similar materials</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qraxpgxyr1f9" w:id="42"/>
      <w:bookmarkEnd w:id="42"/>
      <w:r w:rsidDel="00000000" w:rsidR="00000000" w:rsidRPr="00000000">
        <w:rPr>
          <w:b w:val="1"/>
          <w:bCs w:val="1"/>
          <w:sz w:val="34"/>
          <w:szCs w:val="34"/>
          <w:rtl w:val="0"/>
        </w:rPr>
        <w:t xml:space="preserve">Experimental Development and Community Evolution</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Key claims</w:t>
      </w:r>
      <w:r w:rsidDel="00000000" w:rsidR="00000000" w:rsidRPr="00000000">
        <w:rPr>
          <w:rtl w:val="0"/>
        </w:rPr>
        <w:t xml:space="preserve">:</w:t>
      </w:r>
    </w:p>
    <w:p w:rsidR="00000000" w:rsidDel="00000000" w:rsidP="00000000" w:rsidRDefault="00000000" w:rsidRPr="00000000" w14:paraId="00000340">
      <w:pPr>
        <w:numPr>
          <w:ilvl w:val="0"/>
          <w:numId w:val="16"/>
        </w:numPr>
        <w:spacing w:after="0" w:afterAutospacing="0" w:before="240" w:lineRule="auto"/>
        <w:ind w:left="720" w:hanging="360"/>
      </w:pPr>
      <w:r w:rsidDel="00000000" w:rsidR="00000000" w:rsidRPr="00000000">
        <w:rPr>
          <w:rtl w:val="0"/>
        </w:rPr>
        <w:t xml:space="preserve">Framework is sketch requiring experimentation, not prescription</w:t>
      </w:r>
    </w:p>
    <w:p w:rsidR="00000000" w:rsidDel="00000000" w:rsidP="00000000" w:rsidRDefault="00000000" w:rsidRPr="00000000" w14:paraId="00000341">
      <w:pPr>
        <w:numPr>
          <w:ilvl w:val="0"/>
          <w:numId w:val="16"/>
        </w:numPr>
        <w:spacing w:after="0" w:afterAutospacing="0" w:before="0" w:beforeAutospacing="0" w:lineRule="auto"/>
        <w:ind w:left="720" w:hanging="360"/>
      </w:pPr>
      <w:r w:rsidDel="00000000" w:rsidR="00000000" w:rsidRPr="00000000">
        <w:rPr>
          <w:rtl w:val="0"/>
        </w:rPr>
        <w:t xml:space="preserve">Venue's early phase functions as exploratory search</w:t>
      </w:r>
    </w:p>
    <w:p w:rsidR="00000000" w:rsidDel="00000000" w:rsidP="00000000" w:rsidRDefault="00000000" w:rsidRPr="00000000" w14:paraId="00000342">
      <w:pPr>
        <w:numPr>
          <w:ilvl w:val="0"/>
          <w:numId w:val="16"/>
        </w:numPr>
        <w:spacing w:after="0" w:afterAutospacing="0" w:before="0" w:beforeAutospacing="0" w:lineRule="auto"/>
        <w:ind w:left="720" w:hanging="360"/>
      </w:pPr>
      <w:r w:rsidDel="00000000" w:rsidR="00000000" w:rsidRPr="00000000">
        <w:rPr>
          <w:rtl w:val="0"/>
        </w:rPr>
        <w:t xml:space="preserve">Community life itself becomes trial and error</w:t>
      </w:r>
    </w:p>
    <w:p w:rsidR="00000000" w:rsidDel="00000000" w:rsidP="00000000" w:rsidRDefault="00000000" w:rsidRPr="00000000" w14:paraId="00000343">
      <w:pPr>
        <w:numPr>
          <w:ilvl w:val="0"/>
          <w:numId w:val="16"/>
        </w:numPr>
        <w:spacing w:after="0" w:afterAutospacing="0" w:before="0" w:beforeAutospacing="0" w:lineRule="auto"/>
        <w:ind w:left="720" w:hanging="360"/>
      </w:pPr>
      <w:r w:rsidDel="00000000" w:rsidR="00000000" w:rsidRPr="00000000">
        <w:rPr>
          <w:rtl w:val="0"/>
        </w:rPr>
        <w:t xml:space="preserve">May converge on one model or develop several viable approaches</w:t>
      </w:r>
    </w:p>
    <w:p w:rsidR="00000000" w:rsidDel="00000000" w:rsidP="00000000" w:rsidRDefault="00000000" w:rsidRPr="00000000" w14:paraId="00000344">
      <w:pPr>
        <w:numPr>
          <w:ilvl w:val="0"/>
          <w:numId w:val="16"/>
        </w:numPr>
        <w:spacing w:after="240" w:before="0" w:beforeAutospacing="0" w:lineRule="auto"/>
        <w:ind w:left="720" w:hanging="360"/>
      </w:pPr>
      <w:r w:rsidDel="00000000" w:rsidR="00000000" w:rsidRPr="00000000">
        <w:rPr>
          <w:rtl w:val="0"/>
        </w:rPr>
        <w:t xml:space="preserve">This paper demonstrates proof-of-concept, not prescriptive requirement</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Alignment with Level 2</w:t>
      </w:r>
      <w:r w:rsidDel="00000000" w:rsidR="00000000" w:rsidRPr="00000000">
        <w:rPr>
          <w:rtl w:val="0"/>
        </w:rPr>
        <w:t xml:space="preserve">: Venue serves philosophers doing philosophy; methodological development proceeds through philosophical practice, not imposed standardization</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26rhcxnp18ag" w:id="43"/>
      <w:bookmarkEnd w:id="43"/>
      <w:r w:rsidDel="00000000" w:rsidR="00000000" w:rsidRPr="00000000">
        <w:rPr>
          <w:b w:val="1"/>
          <w:bCs w:val="1"/>
          <w:sz w:val="34"/>
          <w:szCs w:val="34"/>
          <w:rtl w:val="0"/>
        </w:rPr>
        <w:t xml:space="preserve">From Transparency to Sufficiency</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Connection established</w:t>
      </w:r>
      <w:r w:rsidDel="00000000" w:rsidR="00000000" w:rsidRPr="00000000">
        <w:rPr>
          <w:rtl w:val="0"/>
        </w:rPr>
        <w:t xml:space="preserve">: Disclosure requirements create materials enabling reproduction test</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Reproduction test question</w:t>
      </w:r>
      <w:r w:rsidDel="00000000" w:rsidR="00000000" w:rsidRPr="00000000">
        <w:rPr>
          <w:rtl w:val="0"/>
        </w:rPr>
        <w:t xml:space="preserve">: Were author's documented inputs sufficient to generate the intellectual contribution?</w:t>
      </w:r>
    </w:p>
    <w:p w:rsidR="00000000" w:rsidDel="00000000" w:rsidP="00000000" w:rsidRDefault="00000000" w:rsidRPr="00000000" w14:paraId="00000349">
      <w:pPr>
        <w:numPr>
          <w:ilvl w:val="0"/>
          <w:numId w:val="12"/>
        </w:numPr>
        <w:spacing w:after="0" w:afterAutospacing="0" w:before="240" w:lineRule="auto"/>
        <w:ind w:left="720" w:hanging="360"/>
      </w:pPr>
      <w:r w:rsidDel="00000000" w:rsidR="00000000" w:rsidRPr="00000000">
        <w:rPr>
          <w:rtl w:val="0"/>
        </w:rPr>
        <w:t xml:space="preserve">Not whether AI could independently produce work</w:t>
      </w:r>
    </w:p>
    <w:p w:rsidR="00000000" w:rsidDel="00000000" w:rsidP="00000000" w:rsidRDefault="00000000" w:rsidRPr="00000000" w14:paraId="0000034A">
      <w:pPr>
        <w:numPr>
          <w:ilvl w:val="0"/>
          <w:numId w:val="12"/>
        </w:numPr>
        <w:spacing w:after="240" w:before="0" w:beforeAutospacing="0" w:lineRule="auto"/>
        <w:ind w:left="720" w:hanging="360"/>
      </w:pPr>
      <w:r w:rsidDel="00000000" w:rsidR="00000000" w:rsidRPr="00000000">
        <w:rPr>
          <w:rtl w:val="0"/>
        </w:rPr>
        <w:t xml:space="preserve">Whether author's specific prompts/guidance functionally determined contribution</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Dual purposes of reproduction</w:t>
      </w:r>
      <w:r w:rsidDel="00000000" w:rsidR="00000000" w:rsidRPr="00000000">
        <w:rPr>
          <w:rtl w:val="0"/>
        </w:rPr>
        <w:t xml:space="preserve">:</w:t>
      </w:r>
    </w:p>
    <w:p w:rsidR="00000000" w:rsidDel="00000000" w:rsidP="00000000" w:rsidRDefault="00000000" w:rsidRPr="00000000" w14:paraId="0000034C">
      <w:pPr>
        <w:numPr>
          <w:ilvl w:val="0"/>
          <w:numId w:val="58"/>
        </w:numPr>
        <w:spacing w:after="0" w:afterAutospacing="0" w:before="240" w:lineRule="auto"/>
        <w:ind w:left="720" w:hanging="360"/>
      </w:pPr>
      <w:r w:rsidDel="00000000" w:rsidR="00000000" w:rsidRPr="00000000">
        <w:rPr>
          <w:rtl w:val="0"/>
        </w:rPr>
        <w:t xml:space="preserve">Verification: Guards against strategic underreporting or fabricated accounts</w:t>
      </w:r>
    </w:p>
    <w:p w:rsidR="00000000" w:rsidDel="00000000" w:rsidP="00000000" w:rsidRDefault="00000000" w:rsidRPr="00000000" w14:paraId="0000034D">
      <w:pPr>
        <w:numPr>
          <w:ilvl w:val="0"/>
          <w:numId w:val="58"/>
        </w:numPr>
        <w:spacing w:after="240" w:before="0" w:beforeAutospacing="0" w:lineRule="auto"/>
        <w:ind w:left="720" w:hanging="360"/>
      </w:pPr>
      <w:r w:rsidDel="00000000" w:rsidR="00000000" w:rsidRPr="00000000">
        <w:rPr>
          <w:rtl w:val="0"/>
        </w:rPr>
        <w:t xml:space="preserve">Authorship anchoring: Demonstrates author controlled "the difference that made the difference"</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Forward reference</w:t>
      </w:r>
      <w:r w:rsidDel="00000000" w:rsidR="00000000" w:rsidRPr="00000000">
        <w:rPr>
          <w:rtl w:val="0"/>
        </w:rPr>
        <w:t xml:space="preserve">: Section IX explains how reviewers conduct test, what counts as successful reproduction, how reproduction integrates with quality evaluation</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3io6xpdzfsiz" w:id="44"/>
      <w:bookmarkEnd w:id="44"/>
      <w:r w:rsidDel="00000000" w:rsidR="00000000" w:rsidRPr="00000000">
        <w:rPr>
          <w:b w:val="1"/>
          <w:bCs w:val="1"/>
          <w:sz w:val="34"/>
          <w:szCs w:val="34"/>
          <w:rtl w:val="0"/>
        </w:rPr>
        <w:t xml:space="preserve">Relationship to Previous Sections</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Implements Section VII's principles</w:t>
      </w:r>
      <w:r w:rsidDel="00000000" w:rsidR="00000000" w:rsidRPr="00000000">
        <w:rPr>
          <w:rtl w:val="0"/>
        </w:rPr>
        <w:t xml:space="preserve">:</w:t>
      </w:r>
    </w:p>
    <w:p w:rsidR="00000000" w:rsidDel="00000000" w:rsidP="00000000" w:rsidRDefault="00000000" w:rsidRPr="00000000" w14:paraId="00000351">
      <w:pPr>
        <w:numPr>
          <w:ilvl w:val="0"/>
          <w:numId w:val="33"/>
        </w:numPr>
        <w:spacing w:after="0" w:afterAutospacing="0" w:before="240" w:lineRule="auto"/>
        <w:ind w:left="720" w:hanging="360"/>
      </w:pPr>
      <w:r w:rsidDel="00000000" w:rsidR="00000000" w:rsidRPr="00000000">
        <w:rPr>
          <w:rtl w:val="0"/>
        </w:rPr>
        <w:t xml:space="preserve">Ecological validity: Documentation emerges naturally from scholarly practice</w:t>
      </w:r>
    </w:p>
    <w:p w:rsidR="00000000" w:rsidDel="00000000" w:rsidP="00000000" w:rsidRDefault="00000000" w:rsidRPr="00000000" w14:paraId="00000352">
      <w:pPr>
        <w:numPr>
          <w:ilvl w:val="0"/>
          <w:numId w:val="33"/>
        </w:numPr>
        <w:spacing w:after="0" w:afterAutospacing="0" w:before="0" w:beforeAutospacing="0" w:lineRule="auto"/>
        <w:ind w:left="720" w:hanging="360"/>
      </w:pPr>
      <w:r w:rsidDel="00000000" w:rsidR="00000000" w:rsidRPr="00000000">
        <w:rPr>
          <w:rtl w:val="0"/>
        </w:rPr>
        <w:t xml:space="preserve">Good faith orientation: Willing scholars generate materials through normal reflection</w:t>
      </w:r>
    </w:p>
    <w:p w:rsidR="00000000" w:rsidDel="00000000" w:rsidP="00000000" w:rsidRDefault="00000000" w:rsidRPr="00000000" w14:paraId="00000353">
      <w:pPr>
        <w:numPr>
          <w:ilvl w:val="0"/>
          <w:numId w:val="33"/>
        </w:numPr>
        <w:spacing w:after="240" w:before="0" w:beforeAutospacing="0" w:lineRule="auto"/>
        <w:ind w:left="720" w:hanging="360"/>
      </w:pPr>
      <w:r w:rsidDel="00000000" w:rsidR="00000000" w:rsidRPr="00000000">
        <w:rPr>
          <w:rtl w:val="0"/>
        </w:rPr>
        <w:t xml:space="preserve">Cost structure: Fabricating coherent documentation harder than honest documentation</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Enables Section VI's dynamics</w:t>
      </w:r>
      <w:r w:rsidDel="00000000" w:rsidR="00000000" w:rsidRPr="00000000">
        <w:rPr>
          <w:rtl w:val="0"/>
        </w:rPr>
        <w:t xml:space="preserve">:</w:t>
      </w:r>
    </w:p>
    <w:p w:rsidR="00000000" w:rsidDel="00000000" w:rsidP="00000000" w:rsidRDefault="00000000" w:rsidRPr="00000000" w14:paraId="00000355">
      <w:pPr>
        <w:numPr>
          <w:ilvl w:val="0"/>
          <w:numId w:val="48"/>
        </w:numPr>
        <w:spacing w:after="0" w:afterAutospacing="0" w:before="240" w:lineRule="auto"/>
        <w:ind w:left="720" w:hanging="360"/>
      </w:pPr>
      <w:r w:rsidDel="00000000" w:rsidR="00000000" w:rsidRPr="00000000">
        <w:rPr>
          <w:rtl w:val="0"/>
        </w:rPr>
        <w:t xml:space="preserve">Fair review possible with actual materials</w:t>
      </w:r>
    </w:p>
    <w:p w:rsidR="00000000" w:rsidDel="00000000" w:rsidP="00000000" w:rsidRDefault="00000000" w:rsidRPr="00000000" w14:paraId="00000356">
      <w:pPr>
        <w:numPr>
          <w:ilvl w:val="0"/>
          <w:numId w:val="48"/>
        </w:numPr>
        <w:spacing w:after="0" w:afterAutospacing="0" w:before="0" w:beforeAutospacing="0" w:lineRule="auto"/>
        <w:ind w:left="720" w:hanging="360"/>
      </w:pPr>
      <w:r w:rsidDel="00000000" w:rsidR="00000000" w:rsidRPr="00000000">
        <w:rPr>
          <w:rtl w:val="0"/>
        </w:rPr>
        <w:t xml:space="preserve">Disclosed strategies become community learning</w:t>
      </w:r>
    </w:p>
    <w:p w:rsidR="00000000" w:rsidDel="00000000" w:rsidP="00000000" w:rsidRDefault="00000000" w:rsidRPr="00000000" w14:paraId="00000357">
      <w:pPr>
        <w:numPr>
          <w:ilvl w:val="0"/>
          <w:numId w:val="48"/>
        </w:numPr>
        <w:spacing w:after="240" w:before="0" w:beforeAutospacing="0" w:lineRule="auto"/>
        <w:ind w:left="720" w:hanging="360"/>
      </w:pPr>
      <w:r w:rsidDel="00000000" w:rsidR="00000000" w:rsidRPr="00000000">
        <w:rPr>
          <w:rtl w:val="0"/>
        </w:rPr>
        <w:t xml:space="preserve">Transparency enables identifying effective practices</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Preserves traditional values</w:t>
      </w:r>
      <w:r w:rsidDel="00000000" w:rsidR="00000000" w:rsidRPr="00000000">
        <w:rPr>
          <w:rtl w:val="0"/>
        </w:rPr>
        <w:t xml:space="preserve"> (from Section VII opening):</w:t>
      </w:r>
    </w:p>
    <w:p w:rsidR="00000000" w:rsidDel="00000000" w:rsidP="00000000" w:rsidRDefault="00000000" w:rsidRPr="00000000" w14:paraId="00000359">
      <w:pPr>
        <w:numPr>
          <w:ilvl w:val="0"/>
          <w:numId w:val="21"/>
        </w:numPr>
        <w:spacing w:after="0" w:afterAutospacing="0" w:before="240" w:lineRule="auto"/>
        <w:ind w:left="720" w:hanging="360"/>
      </w:pPr>
      <w:r w:rsidDel="00000000" w:rsidR="00000000" w:rsidRPr="00000000">
        <w:rPr>
          <w:rtl w:val="0"/>
        </w:rPr>
        <w:t xml:space="preserve">Guided thought visible through prompts and narrative</w:t>
      </w:r>
    </w:p>
    <w:p w:rsidR="00000000" w:rsidDel="00000000" w:rsidP="00000000" w:rsidRDefault="00000000" w:rsidRPr="00000000" w14:paraId="0000035A">
      <w:pPr>
        <w:numPr>
          <w:ilvl w:val="0"/>
          <w:numId w:val="21"/>
        </w:numPr>
        <w:spacing w:after="0" w:afterAutospacing="0" w:before="0" w:beforeAutospacing="0" w:lineRule="auto"/>
        <w:ind w:left="720" w:hanging="360"/>
      </w:pPr>
      <w:r w:rsidDel="00000000" w:rsidR="00000000" w:rsidRPr="00000000">
        <w:rPr>
          <w:rtl w:val="0"/>
        </w:rPr>
        <w:t xml:space="preserve">Citation-as-methodology functions through preserved attribution</w:t>
      </w:r>
    </w:p>
    <w:p w:rsidR="00000000" w:rsidDel="00000000" w:rsidP="00000000" w:rsidRDefault="00000000" w:rsidRPr="00000000" w14:paraId="0000035B">
      <w:pPr>
        <w:numPr>
          <w:ilvl w:val="0"/>
          <w:numId w:val="21"/>
        </w:numPr>
        <w:spacing w:after="240" w:before="0" w:beforeAutospacing="0" w:lineRule="auto"/>
        <w:ind w:left="720" w:hanging="360"/>
      </w:pPr>
      <w:r w:rsidDel="00000000" w:rsidR="00000000" w:rsidRPr="00000000">
        <w:rPr>
          <w:rtl w:val="0"/>
        </w:rPr>
        <w:t xml:space="preserve">Thinking quality assessment through demonstrated judgment</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9m2oerk43vjp" w:id="45"/>
      <w:bookmarkEnd w:id="45"/>
      <w:r w:rsidDel="00000000" w:rsidR="00000000" w:rsidRPr="00000000">
        <w:rPr>
          <w:b w:val="1"/>
          <w:bCs w:val="1"/>
          <w:sz w:val="34"/>
          <w:szCs w:val="34"/>
          <w:rtl w:val="0"/>
        </w:rPr>
        <w:t xml:space="preserve">Key Rhetorical Moves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Avoiding repetition</w:t>
      </w:r>
      <w:r w:rsidDel="00000000" w:rsidR="00000000" w:rsidRPr="00000000">
        <w:rPr>
          <w:rtl w:val="0"/>
        </w:rPr>
        <w:t xml:space="preserve">: Functions explained once abstractly, then implementations shown concretely; avoids repetitive component-by-component exposition</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Accessibility emphasis</w:t>
      </w:r>
      <w:r w:rsidDel="00000000" w:rsidR="00000000" w:rsidRPr="00000000">
        <w:rPr>
          <w:rtl w:val="0"/>
        </w:rPr>
        <w:t xml:space="preserve">: Multiple mentions that non-technical philosophers can produce required documentation; implements paper's ecological validity argument</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Proof-of-concept language</w:t>
      </w:r>
      <w:r w:rsidDel="00000000" w:rsidR="00000000" w:rsidRPr="00000000">
        <w:rPr>
          <w:rtl w:val="0"/>
        </w:rPr>
        <w:t xml:space="preserve">: "Sketch requiring experimentation," "one possible implementation," "community will experiment," "may converge"—avoids prescriptive tone</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Self-demonstration</w:t>
      </w:r>
      <w:r w:rsidDel="00000000" w:rsidR="00000000" w:rsidRPr="00000000">
        <w:rPr>
          <w:rtl w:val="0"/>
        </w:rPr>
        <w:t xml:space="preserve">: Paper itself provides concrete example; Appendix shows full implementation with charts</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Connection not transition</w:t>
      </w:r>
      <w:r w:rsidDel="00000000" w:rsidR="00000000" w:rsidRPr="00000000">
        <w:rPr>
          <w:rtl w:val="0"/>
        </w:rPr>
        <w:t xml:space="preserve">: Final section explains enabling relationship between disclosure and reproduction, forwards mechanism details to Section IX</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7g0noz2eg8vf" w:id="46"/>
      <w:bookmarkEnd w:id="46"/>
      <w:r w:rsidDel="00000000" w:rsidR="00000000" w:rsidRPr="00000000">
        <w:rPr>
          <w:b w:val="1"/>
          <w:bCs w:val="1"/>
          <w:sz w:val="34"/>
          <w:szCs w:val="34"/>
          <w:rtl w:val="0"/>
        </w:rPr>
        <w:t xml:space="preserve">Critical Specifications for Section IX</w:t>
      </w:r>
    </w:p>
    <w:p w:rsidR="00000000" w:rsidDel="00000000" w:rsidP="00000000" w:rsidRDefault="00000000" w:rsidRPr="00000000" w14:paraId="00000363">
      <w:pPr>
        <w:spacing w:after="240" w:before="240" w:lineRule="auto"/>
        <w:rPr/>
      </w:pPr>
      <w:r w:rsidDel="00000000" w:rsidR="00000000" w:rsidRPr="00000000">
        <w:rPr>
          <w:rtl w:val="0"/>
        </w:rPr>
        <w:t xml:space="preserve">Section IX must explain:</w:t>
      </w:r>
    </w:p>
    <w:p w:rsidR="00000000" w:rsidDel="00000000" w:rsidP="00000000" w:rsidRDefault="00000000" w:rsidRPr="00000000" w14:paraId="00000364">
      <w:pPr>
        <w:numPr>
          <w:ilvl w:val="0"/>
          <w:numId w:val="7"/>
        </w:numPr>
        <w:spacing w:after="0" w:afterAutospacing="0" w:before="240" w:lineRule="auto"/>
        <w:ind w:left="720" w:hanging="360"/>
      </w:pPr>
      <w:r w:rsidDel="00000000" w:rsidR="00000000" w:rsidRPr="00000000">
        <w:rPr>
          <w:rtl w:val="0"/>
        </w:rPr>
        <w:t xml:space="preserve">How reproduction test operates (reviewer workflow)</w:t>
      </w:r>
    </w:p>
    <w:p w:rsidR="00000000" w:rsidDel="00000000" w:rsidP="00000000" w:rsidRDefault="00000000" w:rsidRPr="00000000" w14:paraId="00000365">
      <w:pPr>
        <w:numPr>
          <w:ilvl w:val="0"/>
          <w:numId w:val="7"/>
        </w:numPr>
        <w:spacing w:after="0" w:afterAutospacing="0" w:before="0" w:beforeAutospacing="0" w:lineRule="auto"/>
        <w:ind w:left="720" w:hanging="360"/>
      </w:pPr>
      <w:r w:rsidDel="00000000" w:rsidR="00000000" w:rsidRPr="00000000">
        <w:rPr>
          <w:rtl w:val="0"/>
        </w:rPr>
        <w:t xml:space="preserve">What counts as successful reproduction (given non-determinism)</w:t>
      </w:r>
    </w:p>
    <w:p w:rsidR="00000000" w:rsidDel="00000000" w:rsidP="00000000" w:rsidRDefault="00000000" w:rsidRPr="00000000" w14:paraId="00000366">
      <w:pPr>
        <w:numPr>
          <w:ilvl w:val="0"/>
          <w:numId w:val="7"/>
        </w:numPr>
        <w:spacing w:after="0" w:afterAutospacing="0" w:before="0" w:beforeAutospacing="0" w:lineRule="auto"/>
        <w:ind w:left="720" w:hanging="360"/>
      </w:pPr>
      <w:r w:rsidDel="00000000" w:rsidR="00000000" w:rsidRPr="00000000">
        <w:rPr>
          <w:rtl w:val="0"/>
        </w:rPr>
        <w:t xml:space="preserve">How reproduction assessment integrates with quality evaluation</w:t>
      </w:r>
    </w:p>
    <w:p w:rsidR="00000000" w:rsidDel="00000000" w:rsidP="00000000" w:rsidRDefault="00000000" w:rsidRPr="00000000" w14:paraId="00000367">
      <w:pPr>
        <w:numPr>
          <w:ilvl w:val="0"/>
          <w:numId w:val="7"/>
        </w:numPr>
        <w:spacing w:after="0" w:afterAutospacing="0" w:before="0" w:beforeAutospacing="0" w:lineRule="auto"/>
        <w:ind w:left="720" w:hanging="360"/>
      </w:pPr>
      <w:r w:rsidDel="00000000" w:rsidR="00000000" w:rsidRPr="00000000">
        <w:rPr>
          <w:rtl w:val="0"/>
        </w:rPr>
        <w:t xml:space="preserve">Dual-reviewer system (Quality Reviewer A + Sufficiency Reviewer B)</w:t>
      </w:r>
    </w:p>
    <w:p w:rsidR="00000000" w:rsidDel="00000000" w:rsidP="00000000" w:rsidRDefault="00000000" w:rsidRPr="00000000" w14:paraId="00000368">
      <w:pPr>
        <w:numPr>
          <w:ilvl w:val="0"/>
          <w:numId w:val="7"/>
        </w:numPr>
        <w:spacing w:after="240" w:before="0" w:beforeAutospacing="0" w:lineRule="auto"/>
        <w:ind w:left="720" w:hanging="360"/>
      </w:pPr>
      <w:r w:rsidDel="00000000" w:rsidR="00000000" w:rsidRPr="00000000">
        <w:rPr>
          <w:rtl w:val="0"/>
        </w:rPr>
        <w:t xml:space="preserve">Editorial coordination</w:t>
      </w:r>
    </w:p>
    <w:p w:rsidR="00000000" w:rsidDel="00000000" w:rsidP="00000000" w:rsidRDefault="00000000" w:rsidRPr="00000000" w14:paraId="00000369">
      <w:pPr>
        <w:spacing w:after="240" w:before="240" w:lineRule="auto"/>
        <w:rPr/>
      </w:pPr>
      <w:r w:rsidDel="00000000" w:rsidR="00000000" w:rsidRPr="00000000">
        <w:rPr>
          <w:rtl w:val="0"/>
        </w:rPr>
        <w:t xml:space="preserve">Section IX can assume reader understands:</w:t>
      </w:r>
    </w:p>
    <w:p w:rsidR="00000000" w:rsidDel="00000000" w:rsidP="00000000" w:rsidRDefault="00000000" w:rsidRPr="00000000" w14:paraId="0000036A">
      <w:pPr>
        <w:numPr>
          <w:ilvl w:val="0"/>
          <w:numId w:val="17"/>
        </w:numPr>
        <w:spacing w:after="0" w:afterAutospacing="0" w:before="240" w:lineRule="auto"/>
        <w:ind w:left="720" w:hanging="360"/>
      </w:pPr>
      <w:r w:rsidDel="00000000" w:rsidR="00000000" w:rsidRPr="00000000">
        <w:rPr>
          <w:rtl w:val="0"/>
        </w:rPr>
        <w:t xml:space="preserve">Why disclosure requirements exist (Section VIII opening)</w:t>
      </w:r>
    </w:p>
    <w:p w:rsidR="00000000" w:rsidDel="00000000" w:rsidP="00000000" w:rsidRDefault="00000000" w:rsidRPr="00000000" w14:paraId="0000036B">
      <w:pPr>
        <w:numPr>
          <w:ilvl w:val="0"/>
          <w:numId w:val="17"/>
        </w:numPr>
        <w:spacing w:after="0" w:afterAutospacing="0" w:before="0" w:beforeAutospacing="0" w:lineRule="auto"/>
        <w:ind w:left="720" w:hanging="360"/>
      </w:pPr>
      <w:r w:rsidDel="00000000" w:rsidR="00000000" w:rsidRPr="00000000">
        <w:rPr>
          <w:rtl w:val="0"/>
        </w:rPr>
        <w:t xml:space="preserve">What disclosure components are (Section VIII framework)</w:t>
      </w:r>
    </w:p>
    <w:p w:rsidR="00000000" w:rsidDel="00000000" w:rsidP="00000000" w:rsidRDefault="00000000" w:rsidRPr="00000000" w14:paraId="0000036C">
      <w:pPr>
        <w:numPr>
          <w:ilvl w:val="0"/>
          <w:numId w:val="17"/>
        </w:numPr>
        <w:spacing w:after="0" w:afterAutospacing="0" w:before="0" w:beforeAutospacing="0" w:lineRule="auto"/>
        <w:ind w:left="720" w:hanging="360"/>
      </w:pPr>
      <w:r w:rsidDel="00000000" w:rsidR="00000000" w:rsidRPr="00000000">
        <w:rPr>
          <w:rtl w:val="0"/>
        </w:rPr>
        <w:t xml:space="preserve">That reproduction tests sufficiency of documented inputs (Section VIII connection)</w:t>
      </w:r>
    </w:p>
    <w:p w:rsidR="00000000" w:rsidDel="00000000" w:rsidP="00000000" w:rsidRDefault="00000000" w:rsidRPr="00000000" w14:paraId="0000036D">
      <w:pPr>
        <w:numPr>
          <w:ilvl w:val="0"/>
          <w:numId w:val="17"/>
        </w:numPr>
        <w:spacing w:after="240" w:before="0" w:beforeAutospacing="0" w:lineRule="auto"/>
        <w:ind w:left="720" w:hanging="360"/>
      </w:pPr>
      <w:r w:rsidDel="00000000" w:rsidR="00000000" w:rsidRPr="00000000">
        <w:rPr>
          <w:rtl w:val="0"/>
        </w:rPr>
        <w:t xml:space="preserve">That this paper demonstrates approach (Section VIII implementation reference)</w:t>
      </w:r>
    </w:p>
    <w:p w:rsidR="00000000" w:rsidDel="00000000" w:rsidP="00000000" w:rsidRDefault="00000000" w:rsidRPr="00000000" w14:paraId="0000036E">
      <w:pPr>
        <w:pStyle w:val="Heading1"/>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0" w:before="480" w:lineRule="auto"/>
        <w:rPr>
          <w:rFonts w:ascii="Georgia" w:cs="Georgia" w:eastAsia="Georgia" w:hAnsi="Georgia"/>
          <w:b w:val="1"/>
          <w:bCs w:val="1"/>
          <w:color w:val="141413"/>
          <w:sz w:val="46"/>
          <w:szCs w:val="46"/>
        </w:rPr>
      </w:pPr>
      <w:bookmarkStart w:colFirst="0" w:colLast="0" w:name="_2o1v0i65efio" w:id="47"/>
      <w:bookmarkEnd w:id="47"/>
      <w:r w:rsidDel="00000000" w:rsidR="00000000" w:rsidRPr="00000000">
        <w:rPr>
          <w:rFonts w:ascii="Georgia" w:cs="Georgia" w:eastAsia="Georgia" w:hAnsi="Georgia"/>
          <w:b w:val="1"/>
          <w:bCs w:val="1"/>
          <w:color w:val="141413"/>
          <w:sz w:val="46"/>
          <w:szCs w:val="46"/>
          <w:rtl w:val="0"/>
        </w:rPr>
        <w:t xml:space="preserve">Section IX</w:t>
      </w:r>
    </w:p>
    <w:p w:rsidR="00000000" w:rsidDel="00000000" w:rsidP="00000000" w:rsidRDefault="00000000" w:rsidRPr="00000000" w14:paraId="0000036F">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5b6viiibe2ff" w:id="48"/>
      <w:bookmarkEnd w:id="48"/>
      <w:r w:rsidDel="00000000" w:rsidR="00000000" w:rsidRPr="00000000">
        <w:rPr>
          <w:rFonts w:ascii="Georgia" w:cs="Georgia" w:eastAsia="Georgia" w:hAnsi="Georgia"/>
          <w:b w:val="1"/>
          <w:bCs w:val="1"/>
          <w:color w:val="141413"/>
          <w:sz w:val="34"/>
          <w:szCs w:val="34"/>
          <w:rtl w:val="0"/>
        </w:rPr>
        <w:t xml:space="preserve">Status</w:t>
      </w:r>
    </w:p>
    <w:p w:rsidR="00000000" w:rsidDel="00000000" w:rsidP="00000000" w:rsidRDefault="00000000" w:rsidRPr="00000000" w14:paraId="00000370">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Complete (~1,400 words) Purpose: Explains how review mechanism operates using Section VIII's disclosure materials</w:t>
      </w:r>
    </w:p>
    <w:p w:rsidR="00000000" w:rsidDel="00000000" w:rsidP="00000000" w:rsidRDefault="00000000" w:rsidRPr="00000000" w14:paraId="00000371">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fh5sket2s589" w:id="49"/>
      <w:bookmarkEnd w:id="49"/>
      <w:r w:rsidDel="00000000" w:rsidR="00000000" w:rsidRPr="00000000">
        <w:rPr>
          <w:rFonts w:ascii="Georgia" w:cs="Georgia" w:eastAsia="Georgia" w:hAnsi="Georgia"/>
          <w:b w:val="1"/>
          <w:bCs w:val="1"/>
          <w:color w:val="141413"/>
          <w:sz w:val="34"/>
          <w:szCs w:val="34"/>
          <w:rtl w:val="0"/>
        </w:rPr>
        <w:t xml:space="preserve">Core Argument</w:t>
      </w:r>
    </w:p>
    <w:p w:rsidR="00000000" w:rsidDel="00000000" w:rsidP="00000000" w:rsidRDefault="00000000" w:rsidRPr="00000000" w14:paraId="00000372">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Section IX specifies the operational procedure for the dual-reviewer system, establishing how disclosed materials enable both traditional quality assessment and methodological sufficiency verification through reproduction testing.</w:t>
      </w:r>
    </w:p>
    <w:p w:rsidR="00000000" w:rsidDel="00000000" w:rsidP="00000000" w:rsidRDefault="00000000" w:rsidRPr="00000000" w14:paraId="0000037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3tkbsmsolwli" w:id="50"/>
      <w:bookmarkEnd w:id="50"/>
      <w:r w:rsidDel="00000000" w:rsidR="00000000" w:rsidRPr="00000000">
        <w:rPr>
          <w:rFonts w:ascii="Georgia" w:cs="Georgia" w:eastAsia="Georgia" w:hAnsi="Georgia"/>
          <w:b w:val="1"/>
          <w:bCs w:val="1"/>
          <w:color w:val="141413"/>
          <w:sz w:val="34"/>
          <w:szCs w:val="34"/>
          <w:rtl w:val="0"/>
        </w:rPr>
        <w:t xml:space="preserve">Key Content</w:t>
      </w:r>
    </w:p>
    <w:p w:rsidR="00000000" w:rsidDel="00000000" w:rsidP="00000000" w:rsidRDefault="00000000" w:rsidRPr="00000000" w14:paraId="00000374">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bCs w:val="1"/>
          <w:color w:val="141413"/>
          <w:sz w:val="26"/>
          <w:szCs w:val="26"/>
        </w:rPr>
      </w:pPr>
      <w:bookmarkStart w:colFirst="0" w:colLast="0" w:name="_vllued6f94qr" w:id="51"/>
      <w:bookmarkEnd w:id="51"/>
      <w:r w:rsidDel="00000000" w:rsidR="00000000" w:rsidRPr="00000000">
        <w:rPr>
          <w:rFonts w:ascii="Georgia" w:cs="Georgia" w:eastAsia="Georgia" w:hAnsi="Georgia"/>
          <w:b w:val="1"/>
          <w:bCs w:val="1"/>
          <w:color w:val="141413"/>
          <w:sz w:val="26"/>
          <w:szCs w:val="26"/>
          <w:rtl w:val="0"/>
        </w:rPr>
        <w:t xml:space="preserve">Dual-Reviewer System</w:t>
      </w:r>
    </w:p>
    <w:p w:rsidR="00000000" w:rsidDel="00000000" w:rsidP="00000000" w:rsidRDefault="00000000" w:rsidRPr="00000000" w14:paraId="00000375">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Reviewer A: Traditional philosophical evaluation without access to methodology materials</w:t>
      </w:r>
    </w:p>
    <w:p w:rsidR="00000000" w:rsidDel="00000000" w:rsidP="00000000" w:rsidRDefault="00000000" w:rsidRPr="00000000" w14:paraId="00000376">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Assesses argument strength, conceptual clarity, originality, scholarly rigor</w:t>
      </w:r>
    </w:p>
    <w:p w:rsidR="00000000" w:rsidDel="00000000" w:rsidP="00000000" w:rsidRDefault="00000000" w:rsidRPr="00000000" w14:paraId="00000377">
      <w:pPr>
        <w:numPr>
          <w:ilvl w:val="0"/>
          <w:numId w:val="2"/>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Uses standard philosophical criteria</w:t>
      </w:r>
    </w:p>
    <w:p w:rsidR="00000000" w:rsidDel="00000000" w:rsidP="00000000" w:rsidRDefault="00000000" w:rsidRPr="00000000" w14:paraId="00000378">
      <w:pPr>
        <w:numPr>
          <w:ilvl w:val="0"/>
          <w:numId w:val="2"/>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Independence prevents quality assessment being prejudiced by production process</w:t>
      </w:r>
    </w:p>
    <w:p w:rsidR="00000000" w:rsidDel="00000000" w:rsidP="00000000" w:rsidRDefault="00000000" w:rsidRPr="00000000" w14:paraId="00000379">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Reviewer B: Sufficiency assessment via reproduction testing</w:t>
      </w:r>
    </w:p>
    <w:p w:rsidR="00000000" w:rsidDel="00000000" w:rsidP="00000000" w:rsidRDefault="00000000" w:rsidRPr="00000000" w14:paraId="0000037A">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Examines supplementary materials (prompts, outputs, process narratives)</w:t>
      </w:r>
    </w:p>
    <w:p w:rsidR="00000000" w:rsidDel="00000000" w:rsidP="00000000" w:rsidRDefault="00000000" w:rsidRPr="00000000" w14:paraId="0000037B">
      <w:pPr>
        <w:numPr>
          <w:ilvl w:val="0"/>
          <w:numId w:val="2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Conducts reproduction test to verify documented inputs sufficiently determined contribution</w:t>
      </w:r>
    </w:p>
    <w:p w:rsidR="00000000" w:rsidDel="00000000" w:rsidP="00000000" w:rsidRDefault="00000000" w:rsidRPr="00000000" w14:paraId="0000037C">
      <w:pPr>
        <w:numPr>
          <w:ilvl w:val="0"/>
          <w:numId w:val="2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Can contact authors for clarifications (normalized as scholarly dialogue)</w:t>
      </w:r>
    </w:p>
    <w:p w:rsidR="00000000" w:rsidDel="00000000" w:rsidP="00000000" w:rsidRDefault="00000000" w:rsidRPr="00000000" w14:paraId="0000037D">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Editorial Coordination: Integrates both assessments, checks alignment between reviews, manages conditional acceptances</w:t>
      </w:r>
    </w:p>
    <w:p w:rsidR="00000000" w:rsidDel="00000000" w:rsidP="00000000" w:rsidRDefault="00000000" w:rsidRPr="00000000" w14:paraId="0000037E">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bCs w:val="1"/>
          <w:color w:val="141413"/>
          <w:sz w:val="26"/>
          <w:szCs w:val="26"/>
        </w:rPr>
      </w:pPr>
      <w:bookmarkStart w:colFirst="0" w:colLast="0" w:name="_yx7bugpzxtna" w:id="52"/>
      <w:bookmarkEnd w:id="52"/>
      <w:r w:rsidDel="00000000" w:rsidR="00000000" w:rsidRPr="00000000">
        <w:rPr>
          <w:rFonts w:ascii="Georgia" w:cs="Georgia" w:eastAsia="Georgia" w:hAnsi="Georgia"/>
          <w:b w:val="1"/>
          <w:bCs w:val="1"/>
          <w:color w:val="141413"/>
          <w:sz w:val="26"/>
          <w:szCs w:val="26"/>
          <w:rtl w:val="0"/>
        </w:rPr>
        <w:t xml:space="preserve">The Reproduction Test</w:t>
      </w:r>
    </w:p>
    <w:p w:rsidR="00000000" w:rsidDel="00000000" w:rsidP="00000000" w:rsidRDefault="00000000" w:rsidRPr="00000000" w14:paraId="0000037F">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Procedure: Load prompts into comparable AI system, follow process documentation, generate comparable work, compare to submission</w:t>
      </w:r>
    </w:p>
    <w:p w:rsidR="00000000" w:rsidDel="00000000" w:rsidP="00000000" w:rsidRDefault="00000000" w:rsidRPr="00000000" w14:paraId="00000380">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Trajectory Matching: Reproduces intellectual architecture (key insights + argument structure + conceptual moves) rather than identical outputs</w:t>
      </w:r>
    </w:p>
    <w:p w:rsidR="00000000" w:rsidDel="00000000" w:rsidP="00000000" w:rsidRDefault="00000000" w:rsidRPr="00000000" w14:paraId="00000381">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Gap Expectations: Reproduction will be less polished; gaps should reflect editorial refinement, not missing documentation</w:t>
      </w:r>
    </w:p>
    <w:p w:rsidR="00000000" w:rsidDel="00000000" w:rsidP="00000000" w:rsidRDefault="00000000" w:rsidRPr="00000000" w14:paraId="00000382">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Pass/Fail Criteria:</w:t>
      </w:r>
    </w:p>
    <w:p w:rsidR="00000000" w:rsidDel="00000000" w:rsidP="00000000" w:rsidRDefault="00000000" w:rsidRPr="00000000" w14:paraId="00000383">
      <w:pPr>
        <w:numPr>
          <w:ilvl w:val="0"/>
          <w:numId w:val="5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Pass: Documented inputs generate work of this character, key insights recognizable, argument structure reproducible</w:t>
      </w:r>
    </w:p>
    <w:p w:rsidR="00000000" w:rsidDel="00000000" w:rsidP="00000000" w:rsidRDefault="00000000" w:rsidRPr="00000000" w14:paraId="00000384">
      <w:pPr>
        <w:numPr>
          <w:ilvl w:val="0"/>
          <w:numId w:val="5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Fail: Major insights absent, argument structure not reproducible, gaps too large for editorial refinement</w:t>
      </w:r>
    </w:p>
    <w:p w:rsidR="00000000" w:rsidDel="00000000" w:rsidP="00000000" w:rsidRDefault="00000000" w:rsidRPr="00000000" w14:paraId="00000385">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bCs w:val="1"/>
          <w:color w:val="141413"/>
          <w:sz w:val="26"/>
          <w:szCs w:val="26"/>
        </w:rPr>
      </w:pPr>
      <w:bookmarkStart w:colFirst="0" w:colLast="0" w:name="_8in9im6p8cmg" w:id="53"/>
      <w:bookmarkEnd w:id="53"/>
      <w:r w:rsidDel="00000000" w:rsidR="00000000" w:rsidRPr="00000000">
        <w:rPr>
          <w:rFonts w:ascii="Georgia" w:cs="Georgia" w:eastAsia="Georgia" w:hAnsi="Georgia"/>
          <w:b w:val="1"/>
          <w:bCs w:val="1"/>
          <w:color w:val="141413"/>
          <w:sz w:val="26"/>
          <w:szCs w:val="26"/>
          <w:rtl w:val="0"/>
        </w:rPr>
        <w:t xml:space="preserve">Key Concepts Introduced</w:t>
      </w:r>
    </w:p>
    <w:p w:rsidR="00000000" w:rsidDel="00000000" w:rsidP="00000000" w:rsidRDefault="00000000" w:rsidRPr="00000000" w14:paraId="00000386">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Reproduction Package: Curated materials selected from raw disclosure (representative prompts, key outputs, process narratives)</w:t>
      </w:r>
    </w:p>
    <w:p w:rsidR="00000000" w:rsidDel="00000000" w:rsidP="00000000" w:rsidRDefault="00000000" w:rsidRPr="00000000" w14:paraId="00000387">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Logging Documents: Complete conversation transcripts enabling verification of reproduction packages</w:t>
      </w:r>
    </w:p>
    <w:p w:rsidR="00000000" w:rsidDel="00000000" w:rsidP="00000000" w:rsidRDefault="00000000" w:rsidRPr="00000000" w14:paraId="00000388">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Intellectual Architecture: Key insights, argument structure, and conceptual moves that should be reproducible</w:t>
      </w:r>
    </w:p>
    <w:p w:rsidR="00000000" w:rsidDel="00000000" w:rsidP="00000000" w:rsidRDefault="00000000" w:rsidRPr="00000000" w14:paraId="00000389">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bCs w:val="1"/>
          <w:color w:val="141413"/>
          <w:sz w:val="26"/>
          <w:szCs w:val="26"/>
        </w:rPr>
      </w:pPr>
      <w:bookmarkStart w:colFirst="0" w:colLast="0" w:name="_cvqibm3sejbj" w:id="54"/>
      <w:bookmarkEnd w:id="54"/>
      <w:r w:rsidDel="00000000" w:rsidR="00000000" w:rsidRPr="00000000">
        <w:rPr>
          <w:rFonts w:ascii="Georgia" w:cs="Georgia" w:eastAsia="Georgia" w:hAnsi="Georgia"/>
          <w:b w:val="1"/>
          <w:bCs w:val="1"/>
          <w:color w:val="141413"/>
          <w:sz w:val="26"/>
          <w:szCs w:val="26"/>
          <w:rtl w:val="0"/>
        </w:rPr>
        <w:t xml:space="preserve">Practical Implementation</w:t>
      </w:r>
    </w:p>
    <w:p w:rsidR="00000000" w:rsidDel="00000000" w:rsidP="00000000" w:rsidRDefault="00000000" w:rsidRPr="00000000" w14:paraId="0000038A">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Time Allocation:</w:t>
      </w:r>
    </w:p>
    <w:p w:rsidR="00000000" w:rsidDel="00000000" w:rsidP="00000000" w:rsidRDefault="00000000" w:rsidRPr="00000000" w14:paraId="0000038B">
      <w:pPr>
        <w:numPr>
          <w:ilvl w:val="0"/>
          <w:numId w:val="31"/>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Reproduction test itself: few hours</w:t>
      </w:r>
    </w:p>
    <w:p w:rsidR="00000000" w:rsidDel="00000000" w:rsidP="00000000" w:rsidRDefault="00000000" w:rsidRPr="00000000" w14:paraId="0000038C">
      <w:pPr>
        <w:numPr>
          <w:ilvl w:val="0"/>
          <w:numId w:val="31"/>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Log checking: variable based on natural skepticism and intellectual curiosity</w:t>
      </w:r>
    </w:p>
    <w:p w:rsidR="00000000" w:rsidDel="00000000" w:rsidP="00000000" w:rsidRDefault="00000000" w:rsidRPr="00000000" w14:paraId="0000038D">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Investigation Drivers:</w:t>
      </w:r>
    </w:p>
    <w:p w:rsidR="00000000" w:rsidDel="00000000" w:rsidP="00000000" w:rsidRDefault="00000000" w:rsidRPr="00000000" w14:paraId="0000038E">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Reproduction failures despite adequate documentation</w:t>
      </w:r>
    </w:p>
    <w:p w:rsidR="00000000" w:rsidDel="00000000" w:rsidP="00000000" w:rsidRDefault="00000000" w:rsidRPr="00000000" w14:paraId="0000038F">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Sophisticated prompts raising development questions</w:t>
      </w:r>
    </w:p>
    <w:p w:rsidR="00000000" w:rsidDel="00000000" w:rsidP="00000000" w:rsidRDefault="00000000" w:rsidRPr="00000000" w14:paraId="00000390">
      <w:pPr>
        <w:numPr>
          <w:ilvl w:val="0"/>
          <w:numId w:val="35"/>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Strong AI capability claims</w:t>
      </w:r>
    </w:p>
    <w:p w:rsidR="00000000" w:rsidDel="00000000" w:rsidP="00000000" w:rsidRDefault="00000000" w:rsidRPr="00000000" w14:paraId="00000391">
      <w:pPr>
        <w:numPr>
          <w:ilvl w:val="0"/>
          <w:numId w:val="35"/>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Genuine curiosity about insight origins</w:t>
      </w:r>
    </w:p>
    <w:p w:rsidR="00000000" w:rsidDel="00000000" w:rsidP="00000000" w:rsidRDefault="00000000" w:rsidRPr="00000000" w14:paraId="00000392">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Natural Skepticism: Healthy epistemic attitude driving investigation, not defensive auditing mentality</w:t>
      </w:r>
    </w:p>
    <w:p w:rsidR="00000000" w:rsidDel="00000000" w:rsidP="00000000" w:rsidRDefault="00000000" w:rsidRPr="00000000" w14:paraId="00000393">
      <w:pPr>
        <w:pStyle w:val="Heading3"/>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before="280" w:lineRule="auto"/>
        <w:rPr>
          <w:rFonts w:ascii="Georgia" w:cs="Georgia" w:eastAsia="Georgia" w:hAnsi="Georgia"/>
          <w:b w:val="1"/>
          <w:bCs w:val="1"/>
          <w:color w:val="141413"/>
          <w:sz w:val="26"/>
          <w:szCs w:val="26"/>
        </w:rPr>
      </w:pPr>
      <w:bookmarkStart w:colFirst="0" w:colLast="0" w:name="_27ftnnmckhcq" w:id="55"/>
      <w:bookmarkEnd w:id="55"/>
      <w:r w:rsidDel="00000000" w:rsidR="00000000" w:rsidRPr="00000000">
        <w:rPr>
          <w:rFonts w:ascii="Georgia" w:cs="Georgia" w:eastAsia="Georgia" w:hAnsi="Georgia"/>
          <w:b w:val="1"/>
          <w:bCs w:val="1"/>
          <w:color w:val="141413"/>
          <w:sz w:val="26"/>
          <w:szCs w:val="26"/>
          <w:rtl w:val="0"/>
        </w:rPr>
        <w:t xml:space="preserve">Dual Purposes</w:t>
      </w:r>
    </w:p>
    <w:p w:rsidR="00000000" w:rsidDel="00000000" w:rsidP="00000000" w:rsidRDefault="00000000" w:rsidRPr="00000000" w14:paraId="00000394">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Sufficiency Testing: Were documented inputs adequate for generating claimed contribution?</w:t>
      </w:r>
    </w:p>
    <w:p w:rsidR="00000000" w:rsidDel="00000000" w:rsidP="00000000" w:rsidRDefault="00000000" w:rsidRPr="00000000" w14:paraId="00000395">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Authorship Anchoring: Did author control "the difference that made the difference" through documented intellectual agency?</w:t>
      </w:r>
    </w:p>
    <w:p w:rsidR="00000000" w:rsidDel="00000000" w:rsidP="00000000" w:rsidRDefault="00000000" w:rsidRPr="00000000" w14:paraId="00000396">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yeivyikqlsza" w:id="56"/>
      <w:bookmarkEnd w:id="56"/>
      <w:r w:rsidDel="00000000" w:rsidR="00000000" w:rsidRPr="00000000">
        <w:rPr>
          <w:rFonts w:ascii="Georgia" w:cs="Georgia" w:eastAsia="Georgia" w:hAnsi="Georgia"/>
          <w:b w:val="1"/>
          <w:bCs w:val="1"/>
          <w:color w:val="141413"/>
          <w:sz w:val="34"/>
          <w:szCs w:val="34"/>
          <w:rtl w:val="0"/>
        </w:rPr>
        <w:t xml:space="preserve">What's New in Section IX</w:t>
      </w:r>
    </w:p>
    <w:p w:rsidR="00000000" w:rsidDel="00000000" w:rsidP="00000000" w:rsidRDefault="00000000" w:rsidRPr="00000000" w14:paraId="00000397">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ind w:left="720" w:hanging="360"/>
      </w:pPr>
      <w:r w:rsidDel="00000000" w:rsidR="00000000" w:rsidRPr="00000000">
        <w:rPr>
          <w:rFonts w:ascii="Georgia" w:cs="Georgia" w:eastAsia="Georgia" w:hAnsi="Georgia"/>
          <w:color w:val="141413"/>
          <w:rtl w:val="0"/>
        </w:rPr>
        <w:t xml:space="preserve">Concrete operational procedures for reproduction testing</w:t>
      </w:r>
    </w:p>
    <w:p w:rsidR="00000000" w:rsidDel="00000000" w:rsidP="00000000" w:rsidRDefault="00000000" w:rsidRPr="00000000" w14:paraId="00000398">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Clear time allocation and investigation principles</w:t>
      </w:r>
    </w:p>
    <w:p w:rsidR="00000000" w:rsidDel="00000000" w:rsidP="00000000" w:rsidRDefault="00000000" w:rsidRPr="00000000" w14:paraId="00000399">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Definitions of key operational concepts (reproduction package, logging documents, intellectual architecture)</w:t>
      </w:r>
    </w:p>
    <w:p w:rsidR="00000000" w:rsidDel="00000000" w:rsidP="00000000" w:rsidRDefault="00000000" w:rsidRPr="00000000" w14:paraId="0000039A">
      <w:pPr>
        <w:numPr>
          <w:ilvl w:val="0"/>
          <w:numId w:val="38"/>
        </w:numPr>
        <w:pBdr>
          <w:top w:color="1f1e1d" w:space="0" w:sz="0" w:val="none"/>
          <w:left w:color="1f1e1d" w:space="0" w:sz="0" w:val="none"/>
          <w:bottom w:color="1f1e1d" w:space="0" w:sz="0" w:val="none"/>
          <w:right w:color="1f1e1d" w:space="0" w:sz="0" w:val="none"/>
          <w:between w:color="1f1e1d" w:space="0" w:sz="0" w:val="none"/>
        </w:pBdr>
        <w:spacing w:after="0" w:afterAutospacing="0" w:before="0" w:beforeAutospacing="0" w:lineRule="auto"/>
        <w:ind w:left="720" w:hanging="360"/>
      </w:pPr>
      <w:r w:rsidDel="00000000" w:rsidR="00000000" w:rsidRPr="00000000">
        <w:rPr>
          <w:rFonts w:ascii="Georgia" w:cs="Georgia" w:eastAsia="Georgia" w:hAnsi="Georgia"/>
          <w:color w:val="141413"/>
          <w:rtl w:val="0"/>
        </w:rPr>
        <w:t xml:space="preserve">Reviewer workflow and editorial coordination specifics</w:t>
      </w:r>
    </w:p>
    <w:p w:rsidR="00000000" w:rsidDel="00000000" w:rsidP="00000000" w:rsidRDefault="00000000" w:rsidRPr="00000000" w14:paraId="0000039B">
      <w:pPr>
        <w:numPr>
          <w:ilvl w:val="0"/>
          <w:numId w:val="38"/>
        </w:numPr>
        <w:pBdr>
          <w:top w:color="1f1e1d" w:space="0" w:sz="0" w:val="none"/>
          <w:left w:color="1f1e1d" w:space="0" w:sz="0" w:val="none"/>
          <w:bottom w:color="1f1e1d" w:space="0" w:sz="0" w:val="none"/>
          <w:right w:color="1f1e1d" w:space="0" w:sz="0" w:val="none"/>
          <w:between w:color="1f1e1d" w:space="0" w:sz="0" w:val="none"/>
        </w:pBdr>
        <w:spacing w:before="0" w:beforeAutospacing="0" w:lineRule="auto"/>
        <w:ind w:left="720" w:hanging="360"/>
      </w:pPr>
      <w:r w:rsidDel="00000000" w:rsidR="00000000" w:rsidRPr="00000000">
        <w:rPr>
          <w:rFonts w:ascii="Georgia" w:cs="Georgia" w:eastAsia="Georgia" w:hAnsi="Georgia"/>
          <w:color w:val="141413"/>
          <w:rtl w:val="0"/>
        </w:rPr>
        <w:t xml:space="preserve">Framing around intellectual curiosity rather than gaming prevention</w:t>
      </w:r>
    </w:p>
    <w:p w:rsidR="00000000" w:rsidDel="00000000" w:rsidP="00000000" w:rsidRDefault="00000000" w:rsidRPr="00000000" w14:paraId="0000039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rs9s8mux15nb" w:id="57"/>
      <w:bookmarkEnd w:id="57"/>
      <w:r w:rsidDel="00000000" w:rsidR="00000000" w:rsidRPr="00000000">
        <w:rPr>
          <w:rFonts w:ascii="Georgia" w:cs="Georgia" w:eastAsia="Georgia" w:hAnsi="Georgia"/>
          <w:b w:val="1"/>
          <w:bCs w:val="1"/>
          <w:color w:val="141413"/>
          <w:sz w:val="34"/>
          <w:szCs w:val="34"/>
          <w:rtl w:val="0"/>
        </w:rPr>
        <w:t xml:space="preserve">Connection to Overall Argument</w:t>
      </w:r>
    </w:p>
    <w:p w:rsidR="00000000" w:rsidDel="00000000" w:rsidP="00000000" w:rsidRDefault="00000000" w:rsidRPr="00000000" w14:paraId="0000039D">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Implements infrastructure enabling Section VI's positive dynamics (fair review, methodological learning, quality improvement) while preserving traditional philosophical values through dual assessment structure. Uses Section VIII's disclosure framework as foundation for verification mechanism.</w:t>
      </w:r>
    </w:p>
    <w:p w:rsidR="00000000" w:rsidDel="00000000" w:rsidP="00000000" w:rsidRDefault="00000000" w:rsidRPr="00000000" w14:paraId="0000039E">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ke1h1znlt9eb" w:id="58"/>
      <w:bookmarkEnd w:id="58"/>
      <w:r w:rsidDel="00000000" w:rsidR="00000000" w:rsidRPr="00000000">
        <w:rPr>
          <w:rFonts w:ascii="Georgia" w:cs="Georgia" w:eastAsia="Georgia" w:hAnsi="Georgia"/>
          <w:b w:val="1"/>
          <w:bCs w:val="1"/>
          <w:color w:val="141413"/>
          <w:sz w:val="34"/>
          <w:szCs w:val="34"/>
          <w:rtl w:val="0"/>
        </w:rPr>
        <w:t xml:space="preserve">Forward References</w:t>
      </w:r>
    </w:p>
    <w:p w:rsidR="00000000" w:rsidDel="00000000" w:rsidP="00000000" w:rsidRDefault="00000000" w:rsidRPr="00000000" w14:paraId="0000039F">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Georgia" w:cs="Georgia" w:eastAsia="Georgia" w:hAnsi="Georgia"/>
          <w:color w:val="141413"/>
          <w:rtl w:val="0"/>
        </w:rPr>
        <w:t xml:space="preserve">To Appendix: Demonstrates complete implementation through this paper's own production process, including charts showing relationships between logging documents, reproduction packages, and submission materials</w:t>
      </w:r>
    </w:p>
    <w:p w:rsidR="00000000" w:rsidDel="00000000" w:rsidP="00000000" w:rsidRDefault="00000000" w:rsidRPr="00000000" w14:paraId="000003A0">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fffff" w:val="clear"/>
        <w:spacing w:after="80" w:lineRule="auto"/>
        <w:rPr>
          <w:rFonts w:ascii="Georgia" w:cs="Georgia" w:eastAsia="Georgia" w:hAnsi="Georgia"/>
          <w:b w:val="1"/>
          <w:bCs w:val="1"/>
          <w:color w:val="141413"/>
          <w:sz w:val="34"/>
          <w:szCs w:val="34"/>
        </w:rPr>
      </w:pPr>
      <w:bookmarkStart w:colFirst="0" w:colLast="0" w:name="_1hy7mpum234g" w:id="59"/>
      <w:bookmarkEnd w:id="59"/>
      <w:r w:rsidDel="00000000" w:rsidR="00000000" w:rsidRPr="00000000">
        <w:rPr>
          <w:rFonts w:ascii="Georgia" w:cs="Georgia" w:eastAsia="Georgia" w:hAnsi="Georgia"/>
          <w:b w:val="1"/>
          <w:bCs w:val="1"/>
          <w:color w:val="141413"/>
          <w:sz w:val="34"/>
          <w:szCs w:val="34"/>
          <w:rtl w:val="0"/>
        </w:rPr>
        <w:t xml:space="preserve">Success Criteria Met</w:t>
      </w:r>
    </w:p>
    <w:p w:rsidR="00000000" w:rsidDel="00000000" w:rsidP="00000000" w:rsidRDefault="00000000" w:rsidRPr="00000000" w14:paraId="000003A1">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Dual-reviewer system clearly explained</w:t>
      </w:r>
    </w:p>
    <w:p w:rsidR="00000000" w:rsidDel="00000000" w:rsidP="00000000" w:rsidRDefault="00000000" w:rsidRPr="00000000" w14:paraId="000003A2">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Reproduction procedure understandable to philosophers</w:t>
      </w:r>
    </w:p>
    <w:p w:rsidR="00000000" w:rsidDel="00000000" w:rsidP="00000000" w:rsidRDefault="00000000" w:rsidRPr="00000000" w14:paraId="000003A3">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Pass/fail criteria specified with trajectory matching distinction</w:t>
      </w:r>
    </w:p>
    <w:p w:rsidR="00000000" w:rsidDel="00000000" w:rsidP="00000000" w:rsidRDefault="00000000" w:rsidRPr="00000000" w14:paraId="000003A4">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Dual purposes (sufficiency + authorship) explained</w:t>
      </w:r>
    </w:p>
    <w:p w:rsidR="00000000" w:rsidDel="00000000" w:rsidP="00000000" w:rsidRDefault="00000000" w:rsidRPr="00000000" w14:paraId="000003A5">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Practical feasibility addressed through time allocation and reviewer burden</w:t>
      </w:r>
    </w:p>
    <w:p w:rsidR="00000000" w:rsidDel="00000000" w:rsidP="00000000" w:rsidRDefault="00000000" w:rsidRPr="00000000" w14:paraId="000003A6">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Maintains philosophical tone, not technical specification</w:t>
      </w:r>
    </w:p>
    <w:p w:rsidR="00000000" w:rsidDel="00000000" w:rsidP="00000000" w:rsidRDefault="00000000" w:rsidRPr="00000000" w14:paraId="000003A7">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~1,400 words with flowing prose</w:t>
      </w:r>
    </w:p>
    <w:p w:rsidR="00000000" w:rsidDel="00000000" w:rsidP="00000000" w:rsidRDefault="00000000" w:rsidRPr="00000000" w14:paraId="000003A8">
      <w:pP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References Appendix for implementation details</w:t>
      </w:r>
    </w:p>
    <w:p w:rsidR="00000000" w:rsidDel="00000000" w:rsidP="00000000" w:rsidRDefault="00000000" w:rsidRPr="00000000" w14:paraId="000003A9">
      <w:pPr>
        <w:pBdr>
          <w:top w:color="1f1e1d" w:space="0" w:sz="0" w:val="none"/>
          <w:left w:color="1f1e1d" w:space="0" w:sz="0" w:val="none"/>
          <w:bottom w:color="1f1e1d" w:space="0" w:sz="0" w:val="none"/>
          <w:right w:color="1f1e1d" w:space="0" w:sz="0" w:val="none"/>
          <w:between w:color="1f1e1d" w:space="0" w:sz="0" w:val="none"/>
        </w:pBdr>
        <w:shd w:fill="ffffff" w:val="clear"/>
        <w:rPr>
          <w:rFonts w:ascii="Georgia" w:cs="Georgia" w:eastAsia="Georgia" w:hAnsi="Georgia"/>
          <w:color w:val="141413"/>
        </w:rPr>
      </w:pPr>
      <w:r w:rsidDel="00000000" w:rsidR="00000000" w:rsidRPr="00000000">
        <w:rPr>
          <w:rFonts w:ascii="Arial Unicode MS" w:cs="Arial Unicode MS" w:eastAsia="Arial Unicode MS" w:hAnsi="Arial Unicode MS"/>
          <w:color w:val="141413"/>
          <w:rtl w:val="0"/>
        </w:rPr>
        <w:t xml:space="preserve">✓ Proof-of-concept stance maintained throughout</w:t>
      </w:r>
    </w:p>
    <w:p w:rsidR="00000000" w:rsidDel="00000000" w:rsidP="00000000" w:rsidRDefault="00000000" w:rsidRPr="00000000" w14:paraId="000003AA">
      <w:pPr>
        <w:shd w:fill="ffffff" w:val="clea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vns2h4qeo97m" w:id="60"/>
      <w:bookmarkEnd w:id="60"/>
      <w:r w:rsidDel="00000000" w:rsidR="00000000" w:rsidRPr="00000000">
        <w:rPr>
          <w:b w:val="1"/>
          <w:bCs w:val="1"/>
          <w:sz w:val="46"/>
          <w:szCs w:val="46"/>
          <w:rtl w:val="0"/>
        </w:rPr>
        <w:t xml:space="preserve">Conclusion: Section Summary for Continuity</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Section:</w:t>
      </w:r>
      <w:r w:rsidDel="00000000" w:rsidR="00000000" w:rsidRPr="00000000">
        <w:rPr>
          <w:rtl w:val="0"/>
        </w:rPr>
        <w:t xml:space="preserve"> X - Conclusion</w:t>
        <w:br w:type="textWrapping"/>
        <w:t xml:space="preserve"> </w:t>
      </w:r>
      <w:r w:rsidDel="00000000" w:rsidR="00000000" w:rsidRPr="00000000">
        <w:rPr>
          <w:b w:val="1"/>
          <w:bCs w:val="1"/>
          <w:rtl w:val="0"/>
        </w:rPr>
        <w:t xml:space="preserve">Status:</w:t>
      </w:r>
      <w:r w:rsidDel="00000000" w:rsidR="00000000" w:rsidRPr="00000000">
        <w:rPr>
          <w:rtl w:val="0"/>
        </w:rPr>
        <w:t xml:space="preserve"> Complete</w:t>
        <w:br w:type="textWrapping"/>
        <w:t xml:space="preserve"> </w:t>
      </w:r>
      <w:r w:rsidDel="00000000" w:rsidR="00000000" w:rsidRPr="00000000">
        <w:rPr>
          <w:b w:val="1"/>
          <w:bCs w:val="1"/>
          <w:rtl w:val="0"/>
        </w:rPr>
        <w:t xml:space="preserve">Word count:</w:t>
      </w:r>
      <w:r w:rsidDel="00000000" w:rsidR="00000000" w:rsidRPr="00000000">
        <w:rPr>
          <w:rtl w:val="0"/>
        </w:rPr>
        <w:t xml:space="preserve"> ~1,000 words</w:t>
        <w:br w:type="textWrapping"/>
        <w:t xml:space="preserve"> </w:t>
      </w:r>
      <w:r w:rsidDel="00000000" w:rsidR="00000000" w:rsidRPr="00000000">
        <w:rPr>
          <w:b w:val="1"/>
          <w:bCs w:val="1"/>
          <w:rtl w:val="0"/>
        </w:rPr>
        <w:t xml:space="preserve">Purpose:</w:t>
      </w:r>
      <w:r w:rsidDel="00000000" w:rsidR="00000000" w:rsidRPr="00000000">
        <w:rPr>
          <w:rtl w:val="0"/>
        </w:rPr>
        <w:t xml:space="preserve"> Synthesize argument, discuss implications, position as proof-of-concept</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mkr1eyftvgfu" w:id="61"/>
      <w:bookmarkEnd w:id="61"/>
      <w:r w:rsidDel="00000000" w:rsidR="00000000" w:rsidRPr="00000000">
        <w:rPr>
          <w:b w:val="1"/>
          <w:bCs w:val="1"/>
          <w:sz w:val="34"/>
          <w:szCs w:val="34"/>
          <w:rtl w:val="0"/>
        </w:rPr>
        <w:t xml:space="preserve">Core Structure and Flow</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2u5txyt1zxup" w:id="62"/>
      <w:bookmarkEnd w:id="62"/>
      <w:r w:rsidDel="00000000" w:rsidR="00000000" w:rsidRPr="00000000">
        <w:rPr>
          <w:b w:val="1"/>
          <w:bCs w:val="1"/>
          <w:color w:val="000000"/>
          <w:sz w:val="26"/>
          <w:szCs w:val="26"/>
          <w:rtl w:val="0"/>
        </w:rPr>
        <w:t xml:space="preserve">Opening: Contribution Established (Paragraph 1)</w:t>
      </w:r>
    </w:p>
    <w:p w:rsidR="00000000" w:rsidDel="00000000" w:rsidP="00000000" w:rsidRDefault="00000000" w:rsidRPr="00000000" w14:paraId="000003B0">
      <w:pPr>
        <w:numPr>
          <w:ilvl w:val="0"/>
          <w:numId w:val="41"/>
        </w:numPr>
        <w:spacing w:after="0" w:afterAutospacing="0" w:before="240" w:lineRule="auto"/>
        <w:ind w:left="720" w:hanging="360"/>
      </w:pPr>
      <w:r w:rsidDel="00000000" w:rsidR="00000000" w:rsidRPr="00000000">
        <w:rPr>
          <w:b w:val="1"/>
          <w:bCs w:val="1"/>
          <w:rtl w:val="0"/>
        </w:rPr>
        <w:t xml:space="preserve">Structural problem identified:</w:t>
      </w:r>
      <w:r w:rsidDel="00000000" w:rsidR="00000000" w:rsidRPr="00000000">
        <w:rPr>
          <w:rtl w:val="0"/>
        </w:rPr>
        <w:t xml:space="preserve"> Disclosure policies require transparency while professional incentives discourage it</w:t>
      </w:r>
    </w:p>
    <w:p w:rsidR="00000000" w:rsidDel="00000000" w:rsidP="00000000" w:rsidRDefault="00000000" w:rsidRPr="00000000" w14:paraId="000003B1">
      <w:pPr>
        <w:numPr>
          <w:ilvl w:val="0"/>
          <w:numId w:val="41"/>
        </w:numPr>
        <w:spacing w:after="0" w:afterAutospacing="0" w:before="0" w:beforeAutospacing="0" w:lineRule="auto"/>
        <w:ind w:left="720" w:hanging="360"/>
      </w:pPr>
      <w:r w:rsidDel="00000000" w:rsidR="00000000" w:rsidRPr="00000000">
        <w:rPr>
          <w:b w:val="1"/>
          <w:bCs w:val="1"/>
          <w:rtl w:val="0"/>
        </w:rPr>
        <w:t xml:space="preserve">Incentive gradient:</w:t>
      </w:r>
      <w:r w:rsidDel="00000000" w:rsidR="00000000" w:rsidRPr="00000000">
        <w:rPr>
          <w:rtl w:val="0"/>
        </w:rPr>
        <w:t xml:space="preserve"> Strongest temptation to underreport AI involvement in most significant work</w:t>
      </w:r>
    </w:p>
    <w:p w:rsidR="00000000" w:rsidDel="00000000" w:rsidP="00000000" w:rsidRDefault="00000000" w:rsidRPr="00000000" w14:paraId="000003B2">
      <w:pPr>
        <w:numPr>
          <w:ilvl w:val="0"/>
          <w:numId w:val="41"/>
        </w:numPr>
        <w:spacing w:after="0" w:afterAutospacing="0" w:before="0" w:beforeAutospacing="0" w:lineRule="auto"/>
        <w:ind w:left="720" w:hanging="360"/>
      </w:pPr>
      <w:r w:rsidDel="00000000" w:rsidR="00000000" w:rsidRPr="00000000">
        <w:rPr>
          <w:b w:val="1"/>
          <w:bCs w:val="1"/>
          <w:rtl w:val="0"/>
        </w:rPr>
        <w:t xml:space="preserve">Traditional venues cannot solve:</w:t>
      </w:r>
      <w:r w:rsidDel="00000000" w:rsidR="00000000" w:rsidRPr="00000000">
        <w:rPr>
          <w:rtl w:val="0"/>
        </w:rPr>
        <w:t xml:space="preserve"> Prestige structures generating incentives remain intact</w:t>
      </w:r>
    </w:p>
    <w:p w:rsidR="00000000" w:rsidDel="00000000" w:rsidP="00000000" w:rsidRDefault="00000000" w:rsidRPr="00000000" w14:paraId="000003B3">
      <w:pPr>
        <w:numPr>
          <w:ilvl w:val="0"/>
          <w:numId w:val="41"/>
        </w:numPr>
        <w:spacing w:after="240" w:before="0" w:beforeAutospacing="0" w:lineRule="auto"/>
        <w:ind w:left="720" w:hanging="360"/>
      </w:pPr>
      <w:r w:rsidDel="00000000" w:rsidR="00000000" w:rsidRPr="00000000">
        <w:rPr>
          <w:b w:val="1"/>
          <w:bCs w:val="1"/>
          <w:rtl w:val="0"/>
        </w:rPr>
        <w:t xml:space="preserve">Proposed solution:</w:t>
      </w:r>
      <w:r w:rsidDel="00000000" w:rsidR="00000000" w:rsidRPr="00000000">
        <w:rPr>
          <w:rtl w:val="0"/>
        </w:rPr>
        <w:t xml:space="preserve"> Alternative infrastructure with discontinuity, mandatory transparency, specialized review</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gbzmw4gp7vqu" w:id="63"/>
      <w:bookmarkEnd w:id="63"/>
      <w:r w:rsidDel="00000000" w:rsidR="00000000" w:rsidRPr="00000000">
        <w:rPr>
          <w:b w:val="1"/>
          <w:bCs w:val="1"/>
          <w:color w:val="000000"/>
          <w:sz w:val="26"/>
          <w:szCs w:val="26"/>
          <w:rtl w:val="0"/>
        </w:rPr>
        <w:t xml:space="preserve">Broader Academic Context (Paragraph 2)</w:t>
      </w:r>
    </w:p>
    <w:p w:rsidR="00000000" w:rsidDel="00000000" w:rsidP="00000000" w:rsidRDefault="00000000" w:rsidRPr="00000000" w14:paraId="000003B5">
      <w:pPr>
        <w:numPr>
          <w:ilvl w:val="0"/>
          <w:numId w:val="46"/>
        </w:numPr>
        <w:spacing w:after="0" w:afterAutospacing="0" w:before="240" w:lineRule="auto"/>
        <w:ind w:left="720" w:hanging="360"/>
      </w:pPr>
      <w:r w:rsidDel="00000000" w:rsidR="00000000" w:rsidRPr="00000000">
        <w:rPr>
          <w:b w:val="1"/>
          <w:bCs w:val="1"/>
          <w:rtl w:val="0"/>
        </w:rPr>
        <w:t xml:space="preserve">Beyond AI-assisted scholarship:</w:t>
      </w:r>
      <w:r w:rsidDel="00000000" w:rsidR="00000000" w:rsidRPr="00000000">
        <w:rPr>
          <w:rtl w:val="0"/>
        </w:rPr>
        <w:t xml:space="preserve"> Addresses general tension between transparency demands and traditional prestige</w:t>
      </w:r>
    </w:p>
    <w:p w:rsidR="00000000" w:rsidDel="00000000" w:rsidP="00000000" w:rsidRDefault="00000000" w:rsidRPr="00000000" w14:paraId="000003B6">
      <w:pPr>
        <w:numPr>
          <w:ilvl w:val="0"/>
          <w:numId w:val="46"/>
        </w:numPr>
        <w:spacing w:after="0" w:afterAutospacing="0" w:before="0" w:beforeAutospacing="0" w:lineRule="auto"/>
        <w:ind w:left="720" w:hanging="360"/>
      </w:pPr>
      <w:r w:rsidDel="00000000" w:rsidR="00000000" w:rsidRPr="00000000">
        <w:rPr>
          <w:b w:val="1"/>
          <w:bCs w:val="1"/>
          <w:rtl w:val="0"/>
        </w:rPr>
        <w:t xml:space="preserve">Structural dilemma:</w:t>
      </w:r>
      <w:r w:rsidDel="00000000" w:rsidR="00000000" w:rsidRPr="00000000">
        <w:rPr>
          <w:rtl w:val="0"/>
        </w:rPr>
        <w:t xml:space="preserve"> Methodological innovation outpaces institutional adaptation</w:t>
      </w:r>
    </w:p>
    <w:p w:rsidR="00000000" w:rsidDel="00000000" w:rsidP="00000000" w:rsidRDefault="00000000" w:rsidRPr="00000000" w14:paraId="000003B7">
      <w:pPr>
        <w:numPr>
          <w:ilvl w:val="0"/>
          <w:numId w:val="46"/>
        </w:numPr>
        <w:spacing w:after="240" w:before="0" w:beforeAutospacing="0" w:lineRule="auto"/>
        <w:ind w:left="720" w:hanging="360"/>
      </w:pPr>
      <w:r w:rsidDel="00000000" w:rsidR="00000000" w:rsidRPr="00000000">
        <w:rPr>
          <w:b w:val="1"/>
          <w:bCs w:val="1"/>
          <w:rtl w:val="0"/>
        </w:rPr>
        <w:t xml:space="preserve">Illuminates pathway:</w:t>
      </w:r>
      <w:r w:rsidDel="00000000" w:rsidR="00000000" w:rsidRPr="00000000">
        <w:rPr>
          <w:rtl w:val="0"/>
        </w:rPr>
        <w:t xml:space="preserve"> Parallel infrastructure preserving traditional values while accommodating emerging practices</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cwt57got31kk" w:id="64"/>
      <w:bookmarkEnd w:id="64"/>
      <w:r w:rsidDel="00000000" w:rsidR="00000000" w:rsidRPr="00000000">
        <w:rPr>
          <w:b w:val="1"/>
          <w:bCs w:val="1"/>
          <w:color w:val="000000"/>
          <w:sz w:val="26"/>
          <w:szCs w:val="26"/>
          <w:rtl w:val="0"/>
        </w:rPr>
        <w:t xml:space="preserve">Knowledge Value of Logs (Paragraph 3)</w:t>
      </w:r>
    </w:p>
    <w:p w:rsidR="00000000" w:rsidDel="00000000" w:rsidP="00000000" w:rsidRDefault="00000000" w:rsidRPr="00000000" w14:paraId="000003B9">
      <w:pPr>
        <w:numPr>
          <w:ilvl w:val="0"/>
          <w:numId w:val="27"/>
        </w:numPr>
        <w:spacing w:after="0" w:afterAutospacing="0" w:before="240" w:lineRule="auto"/>
        <w:ind w:left="720" w:hanging="360"/>
      </w:pPr>
      <w:r w:rsidDel="00000000" w:rsidR="00000000" w:rsidRPr="00000000">
        <w:rPr>
          <w:b w:val="1"/>
          <w:bCs w:val="1"/>
          <w:rtl w:val="0"/>
        </w:rPr>
        <w:t xml:space="preserve">Unprecedented documentation:</w:t>
      </w:r>
      <w:r w:rsidDel="00000000" w:rsidR="00000000" w:rsidRPr="00000000">
        <w:rPr>
          <w:rtl w:val="0"/>
        </w:rPr>
        <w:t xml:space="preserve"> Conversation logs capture philosophical thinking development in detail</w:t>
      </w:r>
    </w:p>
    <w:p w:rsidR="00000000" w:rsidDel="00000000" w:rsidP="00000000" w:rsidRDefault="00000000" w:rsidRPr="00000000" w14:paraId="000003BA">
      <w:pPr>
        <w:numPr>
          <w:ilvl w:val="0"/>
          <w:numId w:val="27"/>
        </w:numPr>
        <w:spacing w:after="0" w:afterAutospacing="0" w:before="0" w:beforeAutospacing="0" w:lineRule="auto"/>
        <w:ind w:left="720" w:hanging="360"/>
      </w:pPr>
      <w:r w:rsidDel="00000000" w:rsidR="00000000" w:rsidRPr="00000000">
        <w:rPr>
          <w:b w:val="1"/>
          <w:bCs w:val="1"/>
          <w:rtl w:val="0"/>
        </w:rPr>
        <w:t xml:space="preserve">Process visibility:</w:t>
      </w:r>
      <w:r w:rsidDel="00000000" w:rsidR="00000000" w:rsidRPr="00000000">
        <w:rPr>
          <w:rtl w:val="0"/>
        </w:rPr>
        <w:t xml:space="preserve"> How insights emerge through iterative dialogue, refinement through AI interaction</w:t>
      </w:r>
    </w:p>
    <w:p w:rsidR="00000000" w:rsidDel="00000000" w:rsidP="00000000" w:rsidRDefault="00000000" w:rsidRPr="00000000" w14:paraId="000003BB">
      <w:pPr>
        <w:numPr>
          <w:ilvl w:val="0"/>
          <w:numId w:val="27"/>
        </w:numPr>
        <w:spacing w:after="240" w:before="0" w:beforeAutospacing="0" w:lineRule="auto"/>
        <w:ind w:left="720" w:hanging="360"/>
      </w:pPr>
      <w:r w:rsidDel="00000000" w:rsidR="00000000" w:rsidRPr="00000000">
        <w:rPr>
          <w:b w:val="1"/>
          <w:bCs w:val="1"/>
          <w:rtl w:val="0"/>
        </w:rPr>
        <w:t xml:space="preserve">Future research potential:</w:t>
      </w:r>
      <w:r w:rsidDel="00000000" w:rsidR="00000000" w:rsidRPr="00000000">
        <w:rPr>
          <w:rtl w:val="0"/>
        </w:rPr>
        <w:t xml:space="preserve"> AI analysis of logs could identify patterns in collaboration strategies, trace evolution of techniques</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t65m0ysdhz47" w:id="65"/>
      <w:bookmarkEnd w:id="65"/>
      <w:r w:rsidDel="00000000" w:rsidR="00000000" w:rsidRPr="00000000">
        <w:rPr>
          <w:b w:val="1"/>
          <w:bCs w:val="1"/>
          <w:color w:val="000000"/>
          <w:sz w:val="26"/>
          <w:szCs w:val="26"/>
          <w:rtl w:val="0"/>
        </w:rPr>
        <w:t xml:space="preserve">Transformation in Knowledge Production (Paragraph 4)</w:t>
      </w:r>
    </w:p>
    <w:p w:rsidR="00000000" w:rsidDel="00000000" w:rsidP="00000000" w:rsidRDefault="00000000" w:rsidRPr="00000000" w14:paraId="000003BD">
      <w:pPr>
        <w:numPr>
          <w:ilvl w:val="0"/>
          <w:numId w:val="1"/>
        </w:numPr>
        <w:spacing w:after="0" w:afterAutospacing="0" w:before="240" w:lineRule="auto"/>
        <w:ind w:left="720" w:hanging="360"/>
      </w:pPr>
      <w:r w:rsidDel="00000000" w:rsidR="00000000" w:rsidRPr="00000000">
        <w:rPr>
          <w:b w:val="1"/>
          <w:bCs w:val="1"/>
          <w:rtl w:val="0"/>
        </w:rPr>
        <w:t xml:space="preserve">Blurring boundaries:</w:t>
      </w:r>
      <w:r w:rsidDel="00000000" w:rsidR="00000000" w:rsidRPr="00000000">
        <w:rPr>
          <w:rtl w:val="0"/>
        </w:rPr>
        <w:t xml:space="preserve"> Tool usage vs. intellectual collaboration increasingly difficult to distinguish</w:t>
      </w:r>
    </w:p>
    <w:p w:rsidR="00000000" w:rsidDel="00000000" w:rsidP="00000000" w:rsidRDefault="00000000" w:rsidRPr="00000000" w14:paraId="000003BE">
      <w:pPr>
        <w:numPr>
          <w:ilvl w:val="0"/>
          <w:numId w:val="1"/>
        </w:numPr>
        <w:spacing w:after="0" w:afterAutospacing="0" w:before="0" w:beforeAutospacing="0" w:lineRule="auto"/>
        <w:ind w:left="720" w:hanging="360"/>
      </w:pPr>
      <w:r w:rsidDel="00000000" w:rsidR="00000000" w:rsidRPr="00000000">
        <w:rPr>
          <w:b w:val="1"/>
          <w:bCs w:val="1"/>
          <w:rtl w:val="0"/>
        </w:rPr>
        <w:t xml:space="preserve">Human agency:</w:t>
      </w:r>
      <w:r w:rsidDel="00000000" w:rsidR="00000000" w:rsidRPr="00000000">
        <w:rPr>
          <w:rtl w:val="0"/>
        </w:rPr>
        <w:t xml:space="preserve"> Scholars condition AI systems to generate meaningful content through prompting</w:t>
      </w:r>
    </w:p>
    <w:p w:rsidR="00000000" w:rsidDel="00000000" w:rsidP="00000000" w:rsidRDefault="00000000" w:rsidRPr="00000000" w14:paraId="000003BF">
      <w:pPr>
        <w:numPr>
          <w:ilvl w:val="0"/>
          <w:numId w:val="1"/>
        </w:numPr>
        <w:spacing w:after="240" w:before="0" w:beforeAutospacing="0" w:lineRule="auto"/>
        <w:ind w:left="720" w:hanging="360"/>
      </w:pPr>
      <w:r w:rsidDel="00000000" w:rsidR="00000000" w:rsidRPr="00000000">
        <w:rPr>
          <w:b w:val="1"/>
          <w:bCs w:val="1"/>
          <w:rtl w:val="0"/>
        </w:rPr>
        <w:t xml:space="preserve">Conceptual resources needed:</w:t>
      </w:r>
      <w:r w:rsidDel="00000000" w:rsidR="00000000" w:rsidRPr="00000000">
        <w:rPr>
          <w:rtl w:val="0"/>
        </w:rPr>
        <w:t xml:space="preserve"> Understanding distributed cognition beyond binary human/mechanical frameworks</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iricof7cglz0" w:id="66"/>
      <w:bookmarkEnd w:id="66"/>
      <w:r w:rsidDel="00000000" w:rsidR="00000000" w:rsidRPr="00000000">
        <w:rPr>
          <w:b w:val="1"/>
          <w:bCs w:val="1"/>
          <w:color w:val="000000"/>
          <w:sz w:val="26"/>
          <w:szCs w:val="26"/>
          <w:rtl w:val="0"/>
        </w:rPr>
        <w:t xml:space="preserve">Philosophy's Relationship (Paragraph 5)</w:t>
      </w:r>
    </w:p>
    <w:p w:rsidR="00000000" w:rsidDel="00000000" w:rsidP="00000000" w:rsidRDefault="00000000" w:rsidRPr="00000000" w14:paraId="000003C1">
      <w:pPr>
        <w:numPr>
          <w:ilvl w:val="0"/>
          <w:numId w:val="4"/>
        </w:numPr>
        <w:spacing w:after="0" w:afterAutospacing="0" w:before="240" w:lineRule="auto"/>
        <w:ind w:left="720" w:hanging="360"/>
      </w:pPr>
      <w:r w:rsidDel="00000000" w:rsidR="00000000" w:rsidRPr="00000000">
        <w:rPr>
          <w:b w:val="1"/>
          <w:bCs w:val="1"/>
          <w:rtl w:val="0"/>
        </w:rPr>
        <w:t xml:space="preserve">Traditional commitment:</w:t>
      </w:r>
      <w:r w:rsidDel="00000000" w:rsidR="00000000" w:rsidRPr="00000000">
        <w:rPr>
          <w:rtl w:val="0"/>
        </w:rPr>
        <w:t xml:space="preserve"> Methodological self-consciousness and critical examination of practices</w:t>
      </w:r>
    </w:p>
    <w:p w:rsidR="00000000" w:rsidDel="00000000" w:rsidP="00000000" w:rsidRDefault="00000000" w:rsidRPr="00000000" w14:paraId="000003C2">
      <w:pPr>
        <w:numPr>
          <w:ilvl w:val="0"/>
          <w:numId w:val="4"/>
        </w:numPr>
        <w:spacing w:after="0" w:afterAutospacing="0" w:before="0" w:beforeAutospacing="0" w:lineRule="auto"/>
        <w:ind w:left="720" w:hanging="360"/>
      </w:pPr>
      <w:r w:rsidDel="00000000" w:rsidR="00000000" w:rsidRPr="00000000">
        <w:rPr>
          <w:b w:val="1"/>
          <w:bCs w:val="1"/>
          <w:rtl w:val="0"/>
        </w:rPr>
        <w:t xml:space="preserve">Extension not abandonment:</w:t>
      </w:r>
      <w:r w:rsidDel="00000000" w:rsidR="00000000" w:rsidRPr="00000000">
        <w:rPr>
          <w:rtl w:val="0"/>
        </w:rPr>
        <w:t xml:space="preserve"> Proposal extends these commitments to AI-mediated work</w:t>
      </w:r>
    </w:p>
    <w:p w:rsidR="00000000" w:rsidDel="00000000" w:rsidP="00000000" w:rsidRDefault="00000000" w:rsidRPr="00000000" w14:paraId="000003C3">
      <w:pPr>
        <w:numPr>
          <w:ilvl w:val="0"/>
          <w:numId w:val="4"/>
        </w:numPr>
        <w:spacing w:after="240" w:before="0" w:beforeAutospacing="0" w:lineRule="auto"/>
        <w:ind w:left="720" w:hanging="360"/>
      </w:pPr>
      <w:r w:rsidDel="00000000" w:rsidR="00000000" w:rsidRPr="00000000">
        <w:rPr>
          <w:b w:val="1"/>
          <w:bCs w:val="1"/>
          <w:rtl w:val="0"/>
        </w:rPr>
        <w:t xml:space="preserve">Preserves emphasis:</w:t>
      </w:r>
      <w:r w:rsidDel="00000000" w:rsidR="00000000" w:rsidRPr="00000000">
        <w:rPr>
          <w:rtl w:val="0"/>
        </w:rPr>
        <w:t xml:space="preserve"> Argument evaluation while developing assessment of methodological sophistication</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3hfor5s5f0uj" w:id="67"/>
      <w:bookmarkEnd w:id="67"/>
      <w:r w:rsidDel="00000000" w:rsidR="00000000" w:rsidRPr="00000000">
        <w:rPr>
          <w:b w:val="1"/>
          <w:bCs w:val="1"/>
          <w:color w:val="000000"/>
          <w:sz w:val="26"/>
          <w:szCs w:val="26"/>
          <w:rtl w:val="0"/>
        </w:rPr>
        <w:t xml:space="preserve">Experimental Nature (Paragraph 6)</w:t>
      </w:r>
    </w:p>
    <w:p w:rsidR="00000000" w:rsidDel="00000000" w:rsidP="00000000" w:rsidRDefault="00000000" w:rsidRPr="00000000" w14:paraId="000003C5">
      <w:pPr>
        <w:numPr>
          <w:ilvl w:val="0"/>
          <w:numId w:val="24"/>
        </w:numPr>
        <w:spacing w:after="0" w:afterAutospacing="0" w:before="240" w:lineRule="auto"/>
        <w:ind w:left="720" w:hanging="360"/>
      </w:pPr>
      <w:r w:rsidDel="00000000" w:rsidR="00000000" w:rsidRPr="00000000">
        <w:rPr>
          <w:b w:val="1"/>
          <w:bCs w:val="1"/>
          <w:rtl w:val="0"/>
        </w:rPr>
        <w:t xml:space="preserve">Proof-of-concept status:</w:t>
      </w:r>
      <w:r w:rsidDel="00000000" w:rsidR="00000000" w:rsidRPr="00000000">
        <w:rPr>
          <w:rtl w:val="0"/>
        </w:rPr>
        <w:t xml:space="preserve"> Not final specification, requires community refinement</w:t>
      </w:r>
    </w:p>
    <w:p w:rsidR="00000000" w:rsidDel="00000000" w:rsidP="00000000" w:rsidRDefault="00000000" w:rsidRPr="00000000" w14:paraId="000003C6">
      <w:pPr>
        <w:numPr>
          <w:ilvl w:val="0"/>
          <w:numId w:val="24"/>
        </w:numPr>
        <w:spacing w:after="0" w:afterAutospacing="0" w:before="0" w:beforeAutospacing="0" w:lineRule="auto"/>
        <w:ind w:left="720" w:hanging="360"/>
      </w:pPr>
      <w:r w:rsidDel="00000000" w:rsidR="00000000" w:rsidRPr="00000000">
        <w:rPr>
          <w:b w:val="1"/>
          <w:bCs w:val="1"/>
          <w:rtl w:val="0"/>
        </w:rPr>
        <w:t xml:space="preserve">Experiential learning:</w:t>
      </w:r>
      <w:r w:rsidDel="00000000" w:rsidR="00000000" w:rsidRPr="00000000">
        <w:rPr>
          <w:rtl w:val="0"/>
        </w:rPr>
        <w:t xml:space="preserve"> Practice will refine procedures, standards, criteria</w:t>
      </w:r>
    </w:p>
    <w:p w:rsidR="00000000" w:rsidDel="00000000" w:rsidP="00000000" w:rsidRDefault="00000000" w:rsidRPr="00000000" w14:paraId="000003C7">
      <w:pPr>
        <w:numPr>
          <w:ilvl w:val="0"/>
          <w:numId w:val="24"/>
        </w:numPr>
        <w:spacing w:after="240" w:before="0" w:beforeAutospacing="0" w:lineRule="auto"/>
        <w:ind w:left="720" w:hanging="360"/>
      </w:pPr>
      <w:r w:rsidDel="00000000" w:rsidR="00000000" w:rsidRPr="00000000">
        <w:rPr>
          <w:b w:val="1"/>
          <w:bCs w:val="1"/>
          <w:rtl w:val="0"/>
        </w:rPr>
        <w:t xml:space="preserve">Success conditions:</w:t>
      </w:r>
      <w:r w:rsidDel="00000000" w:rsidR="00000000" w:rsidRPr="00000000">
        <w:rPr>
          <w:rtl w:val="0"/>
        </w:rPr>
        <w:t xml:space="preserve"> Scholars prioritizing methodological innovation over traditional prestige markers</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sdakk2uotax4" w:id="68"/>
      <w:bookmarkEnd w:id="68"/>
      <w:r w:rsidDel="00000000" w:rsidR="00000000" w:rsidRPr="00000000">
        <w:rPr>
          <w:b w:val="1"/>
          <w:bCs w:val="1"/>
          <w:color w:val="000000"/>
          <w:sz w:val="26"/>
          <w:szCs w:val="26"/>
          <w:rtl w:val="0"/>
        </w:rPr>
        <w:t xml:space="preserve">Empirical Test Limitations (Paragraph 7)</w:t>
      </w:r>
    </w:p>
    <w:p w:rsidR="00000000" w:rsidDel="00000000" w:rsidP="00000000" w:rsidRDefault="00000000" w:rsidRPr="00000000" w14:paraId="000003C9">
      <w:pPr>
        <w:numPr>
          <w:ilvl w:val="0"/>
          <w:numId w:val="18"/>
        </w:numPr>
        <w:spacing w:after="0" w:afterAutospacing="0" w:before="240" w:lineRule="auto"/>
        <w:ind w:left="720" w:hanging="360"/>
      </w:pPr>
      <w:r w:rsidDel="00000000" w:rsidR="00000000" w:rsidRPr="00000000">
        <w:rPr>
          <w:b w:val="1"/>
          <w:bCs w:val="1"/>
          <w:rtl w:val="0"/>
        </w:rPr>
        <w:t xml:space="preserve">Modest data point:</w:t>
      </w:r>
      <w:r w:rsidDel="00000000" w:rsidR="00000000" w:rsidRPr="00000000">
        <w:rPr>
          <w:rtl w:val="0"/>
        </w:rPr>
        <w:t xml:space="preserve"> Paper's submission provides limited evidence about institutional responses</w:t>
      </w:r>
    </w:p>
    <w:p w:rsidR="00000000" w:rsidDel="00000000" w:rsidP="00000000" w:rsidRDefault="00000000" w:rsidRPr="00000000" w14:paraId="000003CA">
      <w:pPr>
        <w:numPr>
          <w:ilvl w:val="0"/>
          <w:numId w:val="18"/>
        </w:numPr>
        <w:spacing w:after="0" w:afterAutospacing="0" w:before="0" w:beforeAutospacing="0" w:lineRule="auto"/>
        <w:ind w:left="720" w:hanging="360"/>
      </w:pPr>
      <w:r w:rsidDel="00000000" w:rsidR="00000000" w:rsidRPr="00000000">
        <w:rPr>
          <w:b w:val="1"/>
          <w:bCs w:val="1"/>
          <w:rtl w:val="0"/>
        </w:rPr>
        <w:t xml:space="preserve">Acceptance meaningful:</w:t>
      </w:r>
      <w:r w:rsidDel="00000000" w:rsidR="00000000" w:rsidRPr="00000000">
        <w:rPr>
          <w:rtl w:val="0"/>
        </w:rPr>
        <w:t xml:space="preserve"> Would show traditional venues have adaptive capacity</w:t>
      </w:r>
    </w:p>
    <w:p w:rsidR="00000000" w:rsidDel="00000000" w:rsidP="00000000" w:rsidRDefault="00000000" w:rsidRPr="00000000" w14:paraId="000003CB">
      <w:pPr>
        <w:numPr>
          <w:ilvl w:val="0"/>
          <w:numId w:val="18"/>
        </w:numPr>
        <w:spacing w:after="0" w:afterAutospacing="0" w:before="0" w:beforeAutospacing="0" w:lineRule="auto"/>
        <w:ind w:left="720" w:hanging="360"/>
      </w:pPr>
      <w:r w:rsidDel="00000000" w:rsidR="00000000" w:rsidRPr="00000000">
        <w:rPr>
          <w:b w:val="1"/>
          <w:bCs w:val="1"/>
          <w:rtl w:val="0"/>
        </w:rPr>
        <w:t xml:space="preserve">Rejection uninformative:</w:t>
      </w:r>
      <w:r w:rsidDel="00000000" w:rsidR="00000000" w:rsidRPr="00000000">
        <w:rPr>
          <w:rtl w:val="0"/>
        </w:rPr>
        <w:t xml:space="preserve"> Cannot interpret as transparency barrier evidence (multiple rejection reasons)</w:t>
      </w:r>
    </w:p>
    <w:p w:rsidR="00000000" w:rsidDel="00000000" w:rsidP="00000000" w:rsidRDefault="00000000" w:rsidRPr="00000000" w14:paraId="000003CC">
      <w:pPr>
        <w:numPr>
          <w:ilvl w:val="0"/>
          <w:numId w:val="18"/>
        </w:numPr>
        <w:spacing w:after="240" w:before="0" w:beforeAutospacing="0" w:lineRule="auto"/>
        <w:ind w:left="720" w:hanging="360"/>
      </w:pPr>
      <w:r w:rsidDel="00000000" w:rsidR="00000000" w:rsidRPr="00000000">
        <w:rPr>
          <w:b w:val="1"/>
          <w:bCs w:val="1"/>
          <w:rtl w:val="0"/>
        </w:rPr>
        <w:t xml:space="preserve">Single case study:</w:t>
      </w:r>
      <w:r w:rsidDel="00000000" w:rsidR="00000000" w:rsidRPr="00000000">
        <w:rPr>
          <w:rtl w:val="0"/>
        </w:rPr>
        <w:t xml:space="preserve"> Not systematic evidence about institutional barriers</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x9jawmjc1bc3" w:id="69"/>
      <w:bookmarkEnd w:id="69"/>
      <w:r w:rsidDel="00000000" w:rsidR="00000000" w:rsidRPr="00000000">
        <w:rPr>
          <w:b w:val="1"/>
          <w:bCs w:val="1"/>
          <w:color w:val="000000"/>
          <w:sz w:val="26"/>
          <w:szCs w:val="26"/>
          <w:rtl w:val="0"/>
        </w:rPr>
        <w:t xml:space="preserve">Forward-Looking Invitation (Paragraphs 8-9)</w:t>
      </w:r>
    </w:p>
    <w:p w:rsidR="00000000" w:rsidDel="00000000" w:rsidP="00000000" w:rsidRDefault="00000000" w:rsidRPr="00000000" w14:paraId="000003CE">
      <w:pPr>
        <w:numPr>
          <w:ilvl w:val="0"/>
          <w:numId w:val="3"/>
        </w:numPr>
        <w:spacing w:after="0" w:afterAutospacing="0" w:before="240" w:lineRule="auto"/>
        <w:ind w:left="720" w:hanging="360"/>
      </w:pPr>
      <w:r w:rsidDel="00000000" w:rsidR="00000000" w:rsidRPr="00000000">
        <w:rPr>
          <w:b w:val="1"/>
          <w:bCs w:val="1"/>
          <w:rtl w:val="0"/>
        </w:rPr>
        <w:t xml:space="preserve">Institutional experimentation:</w:t>
      </w:r>
      <w:r w:rsidDel="00000000" w:rsidR="00000000" w:rsidRPr="00000000">
        <w:rPr>
          <w:rtl w:val="0"/>
        </w:rPr>
        <w:t xml:space="preserve"> Preserving traditional values while accommodating technological capabilities</w:t>
      </w:r>
    </w:p>
    <w:p w:rsidR="00000000" w:rsidDel="00000000" w:rsidP="00000000" w:rsidRDefault="00000000" w:rsidRPr="00000000" w14:paraId="000003CF">
      <w:pPr>
        <w:numPr>
          <w:ilvl w:val="0"/>
          <w:numId w:val="3"/>
        </w:numPr>
        <w:spacing w:after="0" w:afterAutospacing="0" w:before="0" w:beforeAutospacing="0" w:lineRule="auto"/>
        <w:ind w:left="720" w:hanging="360"/>
      </w:pPr>
      <w:r w:rsidDel="00000000" w:rsidR="00000000" w:rsidRPr="00000000">
        <w:rPr>
          <w:b w:val="1"/>
          <w:bCs w:val="1"/>
          <w:rtl w:val="0"/>
        </w:rPr>
        <w:t xml:space="preserve">Human incentives focus:</w:t>
      </w:r>
      <w:r w:rsidDel="00000000" w:rsidR="00000000" w:rsidRPr="00000000">
        <w:rPr>
          <w:rtl w:val="0"/>
        </w:rPr>
        <w:t xml:space="preserve"> Mechanisms operate through scholarly practices, not technological determinism</w:t>
      </w:r>
    </w:p>
    <w:p w:rsidR="00000000" w:rsidDel="00000000" w:rsidP="00000000" w:rsidRDefault="00000000" w:rsidRPr="00000000" w14:paraId="000003D0">
      <w:pPr>
        <w:numPr>
          <w:ilvl w:val="0"/>
          <w:numId w:val="3"/>
        </w:numPr>
        <w:spacing w:after="0" w:afterAutospacing="0" w:before="0" w:beforeAutospacing="0" w:lineRule="auto"/>
        <w:ind w:left="720" w:hanging="360"/>
      </w:pPr>
      <w:r w:rsidDel="00000000" w:rsidR="00000000" w:rsidRPr="00000000">
        <w:rPr>
          <w:b w:val="1"/>
          <w:bCs w:val="1"/>
          <w:rtl w:val="0"/>
        </w:rPr>
        <w:t xml:space="preserve">Community commitment:</w:t>
      </w:r>
      <w:r w:rsidDel="00000000" w:rsidR="00000000" w:rsidRPr="00000000">
        <w:rPr>
          <w:rtl w:val="0"/>
        </w:rPr>
        <w:t xml:space="preserve"> Success requires intellectual honesty and methodological sophistication</w:t>
      </w:r>
    </w:p>
    <w:p w:rsidR="00000000" w:rsidDel="00000000" w:rsidP="00000000" w:rsidRDefault="00000000" w:rsidRPr="00000000" w14:paraId="000003D1">
      <w:pPr>
        <w:numPr>
          <w:ilvl w:val="0"/>
          <w:numId w:val="3"/>
        </w:numPr>
        <w:spacing w:after="240" w:before="0" w:beforeAutospacing="0" w:lineRule="auto"/>
        <w:ind w:left="720" w:hanging="360"/>
      </w:pPr>
      <w:r w:rsidDel="00000000" w:rsidR="00000000" w:rsidRPr="00000000">
        <w:rPr>
          <w:b w:val="1"/>
          <w:bCs w:val="1"/>
          <w:rtl w:val="0"/>
        </w:rPr>
        <w:t xml:space="preserve">Possibility not inevitability:</w:t>
      </w:r>
      <w:r w:rsidDel="00000000" w:rsidR="00000000" w:rsidRPr="00000000">
        <w:rPr>
          <w:rtl w:val="0"/>
        </w:rPr>
        <w:t xml:space="preserve"> Provides conceptual resources for interested scholarly communities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pnc81mnxq7rj" w:id="70"/>
      <w:bookmarkEnd w:id="70"/>
      <w:r w:rsidDel="00000000" w:rsidR="00000000" w:rsidRPr="00000000">
        <w:rPr>
          <w:b w:val="1"/>
          <w:bCs w:val="1"/>
          <w:sz w:val="34"/>
          <w:szCs w:val="34"/>
          <w:rtl w:val="0"/>
        </w:rPr>
        <w:t xml:space="preserve">Key Rhetorical Moves</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213z7sepldng" w:id="71"/>
      <w:bookmarkEnd w:id="71"/>
      <w:r w:rsidDel="00000000" w:rsidR="00000000" w:rsidRPr="00000000">
        <w:rPr>
          <w:b w:val="1"/>
          <w:bCs w:val="1"/>
          <w:color w:val="000000"/>
          <w:sz w:val="26"/>
          <w:szCs w:val="26"/>
          <w:rtl w:val="0"/>
        </w:rPr>
        <w:t xml:space="preserve">Leads with Strength</w:t>
      </w:r>
    </w:p>
    <w:p w:rsidR="00000000" w:rsidDel="00000000" w:rsidP="00000000" w:rsidRDefault="00000000" w:rsidRPr="00000000" w14:paraId="000003D5">
      <w:pPr>
        <w:spacing w:after="240" w:before="240" w:lineRule="auto"/>
        <w:rPr/>
      </w:pPr>
      <w:r w:rsidDel="00000000" w:rsidR="00000000" w:rsidRPr="00000000">
        <w:rPr>
          <w:rtl w:val="0"/>
        </w:rPr>
        <w:t xml:space="preserve">Unlike earlier drafts, conclusion opens with what paper establishes rather than limitations. Creates confident rather than defensive tone.</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il2hv7xoet8v" w:id="72"/>
      <w:bookmarkEnd w:id="72"/>
      <w:r w:rsidDel="00000000" w:rsidR="00000000" w:rsidRPr="00000000">
        <w:rPr>
          <w:b w:val="1"/>
          <w:bCs w:val="1"/>
          <w:color w:val="000000"/>
          <w:sz w:val="26"/>
          <w:szCs w:val="26"/>
          <w:rtl w:val="0"/>
        </w:rPr>
        <w:t xml:space="preserve">Modest Empirical Claims</w:t>
      </w:r>
    </w:p>
    <w:p w:rsidR="00000000" w:rsidDel="00000000" w:rsidP="00000000" w:rsidRDefault="00000000" w:rsidRPr="00000000" w14:paraId="000003D7">
      <w:pPr>
        <w:spacing w:after="240" w:before="240" w:lineRule="auto"/>
        <w:rPr/>
      </w:pPr>
      <w:r w:rsidDel="00000000" w:rsidR="00000000" w:rsidRPr="00000000">
        <w:rPr>
          <w:rtl w:val="0"/>
        </w:rPr>
        <w:t xml:space="preserve">Acknowledges that rejection of this paper cannot be interpreted as evidence for transparency barriers (addresses logical flaw identified during revision).</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3tfclab74lyk" w:id="73"/>
      <w:bookmarkEnd w:id="73"/>
      <w:r w:rsidDel="00000000" w:rsidR="00000000" w:rsidRPr="00000000">
        <w:rPr>
          <w:b w:val="1"/>
          <w:bCs w:val="1"/>
          <w:color w:val="000000"/>
          <w:sz w:val="26"/>
          <w:szCs w:val="26"/>
          <w:rtl w:val="0"/>
        </w:rPr>
        <w:t xml:space="preserve">Avoids Summarization</w:t>
      </w:r>
    </w:p>
    <w:p w:rsidR="00000000" w:rsidDel="00000000" w:rsidP="00000000" w:rsidRDefault="00000000" w:rsidRPr="00000000" w14:paraId="000003D9">
      <w:pPr>
        <w:spacing w:after="240" w:before="240" w:lineRule="auto"/>
        <w:rPr/>
      </w:pPr>
      <w:r w:rsidDel="00000000" w:rsidR="00000000" w:rsidRPr="00000000">
        <w:rPr>
          <w:rtl w:val="0"/>
        </w:rPr>
        <w:t xml:space="preserve">Does not repeat operational details from previous sections (dual-reviewer system, reproduction testing, etc.). Invokes rather than repeats contribution.</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lzvlc7lqgaf5" w:id="74"/>
      <w:bookmarkEnd w:id="74"/>
      <w:r w:rsidDel="00000000" w:rsidR="00000000" w:rsidRPr="00000000">
        <w:rPr>
          <w:b w:val="1"/>
          <w:bCs w:val="1"/>
          <w:color w:val="000000"/>
          <w:sz w:val="26"/>
          <w:szCs w:val="26"/>
          <w:rtl w:val="0"/>
        </w:rPr>
        <w:t xml:space="preserve">Appropriate Confidence Level</w:t>
      </w:r>
    </w:p>
    <w:p w:rsidR="00000000" w:rsidDel="00000000" w:rsidP="00000000" w:rsidRDefault="00000000" w:rsidRPr="00000000" w14:paraId="000003DB">
      <w:pPr>
        <w:spacing w:after="240" w:before="240" w:lineRule="auto"/>
        <w:rPr/>
      </w:pPr>
      <w:r w:rsidDel="00000000" w:rsidR="00000000" w:rsidRPr="00000000">
        <w:rPr>
          <w:rtl w:val="0"/>
        </w:rPr>
        <w:t xml:space="preserve">Language carefully calibrated: "outlines viable approaches" rather than "demonstrates viability" (theoretical vs. tested status).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e6nz3qqjjf14" w:id="75"/>
      <w:bookmarkEnd w:id="75"/>
      <w:r w:rsidDel="00000000" w:rsidR="00000000" w:rsidRPr="00000000">
        <w:rPr>
          <w:b w:val="1"/>
          <w:bCs w:val="1"/>
          <w:color w:val="000000"/>
          <w:sz w:val="26"/>
          <w:szCs w:val="26"/>
          <w:rtl w:val="0"/>
        </w:rPr>
        <w:t xml:space="preserve">Addresses Fundamental vs. Peripheral</w:t>
      </w:r>
    </w:p>
    <w:p w:rsidR="00000000" w:rsidDel="00000000" w:rsidP="00000000" w:rsidRDefault="00000000" w:rsidRPr="00000000" w14:paraId="000003DD">
      <w:pPr>
        <w:spacing w:after="240" w:before="240" w:lineRule="auto"/>
        <w:rPr/>
      </w:pPr>
      <w:r w:rsidDel="00000000" w:rsidR="00000000" w:rsidRPr="00000000">
        <w:rPr>
          <w:rtl w:val="0"/>
        </w:rPr>
        <w:t xml:space="preserve">Frames as addressing fundamental challenges in academic transparency, not just contributing to discussions (confidence in significance without overstating scope).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etcjhdgf8aia" w:id="76"/>
      <w:bookmarkEnd w:id="76"/>
      <w:r w:rsidDel="00000000" w:rsidR="00000000" w:rsidRPr="00000000">
        <w:rPr>
          <w:b w:val="1"/>
          <w:bCs w:val="1"/>
          <w:sz w:val="34"/>
          <w:szCs w:val="34"/>
          <w:rtl w:val="0"/>
        </w:rPr>
        <w:t xml:space="preserve">Critical Revisions Made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idmt1mol2w2a" w:id="77"/>
      <w:bookmarkEnd w:id="77"/>
      <w:r w:rsidDel="00000000" w:rsidR="00000000" w:rsidRPr="00000000">
        <w:rPr>
          <w:b w:val="1"/>
          <w:bCs w:val="1"/>
          <w:color w:val="000000"/>
          <w:sz w:val="26"/>
          <w:szCs w:val="26"/>
          <w:rtl w:val="0"/>
        </w:rPr>
        <w:t xml:space="preserve">Major Logical Correction</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Original error:</w:t>
      </w:r>
      <w:r w:rsidDel="00000000" w:rsidR="00000000" w:rsidRPr="00000000">
        <w:rPr>
          <w:rtl w:val="0"/>
        </w:rPr>
        <w:t xml:space="preserve"> Claimed rejection would validate transparency barriers</w:t>
        <w:br w:type="textWrapping"/>
        <w:t xml:space="preserve"> </w:t>
      </w:r>
      <w:r w:rsidDel="00000000" w:rsidR="00000000" w:rsidRPr="00000000">
        <w:rPr>
          <w:b w:val="1"/>
          <w:bCs w:val="1"/>
          <w:rtl w:val="0"/>
        </w:rPr>
        <w:t xml:space="preserve">Corrected logic:</w:t>
      </w:r>
      <w:r w:rsidDel="00000000" w:rsidR="00000000" w:rsidRPr="00000000">
        <w:rPr>
          <w:rtl w:val="0"/>
        </w:rPr>
        <w:t xml:space="preserve"> Rejection uninformative due to multiple possible causes unrelated to transparency</w:t>
        <w:br w:type="textWrapping"/>
        <w:t xml:space="preserve"> </w:t>
      </w:r>
      <w:r w:rsidDel="00000000" w:rsidR="00000000" w:rsidRPr="00000000">
        <w:rPr>
          <w:b w:val="1"/>
          <w:bCs w:val="1"/>
          <w:rtl w:val="0"/>
        </w:rPr>
        <w:t xml:space="preserve">Impact:</w:t>
      </w:r>
      <w:r w:rsidDel="00000000" w:rsidR="00000000" w:rsidRPr="00000000">
        <w:rPr>
          <w:rtl w:val="0"/>
        </w:rPr>
        <w:t xml:space="preserve"> Much more intellectually honest about what paper's trajectory can demonstrate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kvftf5d60hyk" w:id="78"/>
      <w:bookmarkEnd w:id="78"/>
      <w:r w:rsidDel="00000000" w:rsidR="00000000" w:rsidRPr="00000000">
        <w:rPr>
          <w:b w:val="1"/>
          <w:bCs w:val="1"/>
          <w:color w:val="000000"/>
          <w:sz w:val="26"/>
          <w:szCs w:val="26"/>
          <w:rtl w:val="0"/>
        </w:rPr>
        <w:t xml:space="preserve">Flow Restructuring</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Original problem:</w:t>
      </w:r>
      <w:r w:rsidDel="00000000" w:rsidR="00000000" w:rsidRPr="00000000">
        <w:rPr>
          <w:rtl w:val="0"/>
        </w:rPr>
        <w:t xml:space="preserve"> Started with empirical test limitations (defensive)</w:t>
        <w:br w:type="textWrapping"/>
        <w:t xml:space="preserve"> </w:t>
      </w:r>
      <w:r w:rsidDel="00000000" w:rsidR="00000000" w:rsidRPr="00000000">
        <w:rPr>
          <w:b w:val="1"/>
          <w:bCs w:val="1"/>
          <w:rtl w:val="0"/>
        </w:rPr>
        <w:t xml:space="preserve">Solution:</w:t>
      </w:r>
      <w:r w:rsidDel="00000000" w:rsidR="00000000" w:rsidRPr="00000000">
        <w:rPr>
          <w:rtl w:val="0"/>
        </w:rPr>
        <w:t xml:space="preserve"> Lead with established contribution, then broader implications, then experimental nature, finally empirical test as methodological note</w:t>
        <w:br w:type="textWrapping"/>
        <w:t xml:space="preserve"> </w:t>
      </w:r>
      <w:r w:rsidDel="00000000" w:rsidR="00000000" w:rsidRPr="00000000">
        <w:rPr>
          <w:b w:val="1"/>
          <w:bCs w:val="1"/>
          <w:rtl w:val="0"/>
        </w:rPr>
        <w:t xml:space="preserve">Result:</w:t>
      </w:r>
      <w:r w:rsidDel="00000000" w:rsidR="00000000" w:rsidRPr="00000000">
        <w:rPr>
          <w:rtl w:val="0"/>
        </w:rPr>
        <w:t xml:space="preserve"> Confident conclusion that positions contribution properly</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tiykgemcx67u" w:id="79"/>
      <w:bookmarkEnd w:id="79"/>
      <w:r w:rsidDel="00000000" w:rsidR="00000000" w:rsidRPr="00000000">
        <w:rPr>
          <w:b w:val="1"/>
          <w:bCs w:val="1"/>
          <w:color w:val="000000"/>
          <w:sz w:val="26"/>
          <w:szCs w:val="26"/>
          <w:rtl w:val="0"/>
        </w:rPr>
        <w:t xml:space="preserve">Language Moderation</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"Sophisticated reasoning capabilities"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"condition AI systems to generate meaningful content"</w:t>
      </w:r>
      <w:r w:rsidDel="00000000" w:rsidR="00000000" w:rsidRPr="00000000">
        <w:rPr>
          <w:rtl w:val="0"/>
        </w:rPr>
        <w:t xml:space="preserve"> (avoids contested AI cognition claims)</w:t>
        <w:br w:type="textWrapping"/>
        <w:t xml:space="preserve"> </w:t>
      </w:r>
      <w:r w:rsidDel="00000000" w:rsidR="00000000" w:rsidRPr="00000000">
        <w:rPr>
          <w:b w:val="1"/>
          <w:bCs w:val="1"/>
          <w:rtl w:val="0"/>
        </w:rPr>
        <w:t xml:space="preserve">"Demonstrates viability"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"outlines viable approaches"</w:t>
      </w:r>
      <w:r w:rsidDel="00000000" w:rsidR="00000000" w:rsidRPr="00000000">
        <w:rPr>
          <w:rtl w:val="0"/>
        </w:rPr>
        <w:t xml:space="preserve"> (theoretical vs. tested status)</w:t>
        <w:br w:type="textWrapping"/>
        <w:t xml:space="preserve"> </w:t>
      </w:r>
      <w:r w:rsidDel="00000000" w:rsidR="00000000" w:rsidRPr="00000000">
        <w:rPr>
          <w:b w:val="1"/>
          <w:bCs w:val="1"/>
          <w:rtl w:val="0"/>
        </w:rPr>
        <w:t xml:space="preserve">"Rather than solution to fundamental problems"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"addresses fundamental challenges"</w:t>
      </w:r>
      <w:r w:rsidDel="00000000" w:rsidR="00000000" w:rsidRPr="00000000">
        <w:rPr>
          <w:rtl w:val="0"/>
        </w:rPr>
        <w:t xml:space="preserve"> (appropriate confidence)</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k9qewlhg0na5" w:id="80"/>
      <w:bookmarkEnd w:id="80"/>
      <w:r w:rsidDel="00000000" w:rsidR="00000000" w:rsidRPr="00000000">
        <w:rPr>
          <w:b w:val="1"/>
          <w:bCs w:val="1"/>
          <w:sz w:val="34"/>
          <w:szCs w:val="34"/>
          <w:rtl w:val="0"/>
        </w:rPr>
        <w:t xml:space="preserve">Relationship to Overall Paper</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fqfmvgdbu8zi" w:id="81"/>
      <w:bookmarkEnd w:id="81"/>
      <w:r w:rsidDel="00000000" w:rsidR="00000000" w:rsidRPr="00000000">
        <w:rPr>
          <w:b w:val="1"/>
          <w:bCs w:val="1"/>
          <w:color w:val="000000"/>
          <w:sz w:val="26"/>
          <w:szCs w:val="26"/>
          <w:rtl w:val="0"/>
        </w:rPr>
        <w:t xml:space="preserve">Completes Argument Arc</w:t>
      </w:r>
    </w:p>
    <w:p w:rsidR="00000000" w:rsidDel="00000000" w:rsidP="00000000" w:rsidRDefault="00000000" w:rsidRPr="00000000" w14:paraId="000003E9">
      <w:pPr>
        <w:numPr>
          <w:ilvl w:val="0"/>
          <w:numId w:val="22"/>
        </w:numPr>
        <w:spacing w:after="0" w:afterAutospacing="0" w:before="240" w:lineRule="auto"/>
        <w:ind w:left="720" w:hanging="360"/>
      </w:pPr>
      <w:r w:rsidDel="00000000" w:rsidR="00000000" w:rsidRPr="00000000">
        <w:rPr>
          <w:b w:val="1"/>
          <w:bCs w:val="1"/>
          <w:rtl w:val="0"/>
        </w:rPr>
        <w:t xml:space="preserve">Sections I-IV:</w:t>
      </w:r>
      <w:r w:rsidDel="00000000" w:rsidR="00000000" w:rsidRPr="00000000">
        <w:rPr>
          <w:rtl w:val="0"/>
        </w:rPr>
        <w:t xml:space="preserve"> Establish problem (incentives, structural dilemma, review barriers)</w:t>
      </w:r>
    </w:p>
    <w:p w:rsidR="00000000" w:rsidDel="00000000" w:rsidP="00000000" w:rsidRDefault="00000000" w:rsidRPr="00000000" w14:paraId="000003EA">
      <w:pPr>
        <w:numPr>
          <w:ilvl w:val="0"/>
          <w:numId w:val="22"/>
        </w:numPr>
        <w:spacing w:after="0" w:afterAutospacing="0" w:before="0" w:beforeAutospacing="0" w:lineRule="auto"/>
        <w:ind w:left="720" w:hanging="360"/>
      </w:pPr>
      <w:r w:rsidDel="00000000" w:rsidR="00000000" w:rsidRPr="00000000">
        <w:rPr>
          <w:b w:val="1"/>
          <w:bCs w:val="1"/>
          <w:rtl w:val="0"/>
        </w:rPr>
        <w:t xml:space="preserve">Sections V-VI:</w:t>
      </w:r>
      <w:r w:rsidDel="00000000" w:rsidR="00000000" w:rsidRPr="00000000">
        <w:rPr>
          <w:rtl w:val="0"/>
        </w:rPr>
        <w:t xml:space="preserve"> Provide solution framework (motivations + dynamic resolution)</w:t>
      </w:r>
    </w:p>
    <w:p w:rsidR="00000000" w:rsidDel="00000000" w:rsidP="00000000" w:rsidRDefault="00000000" w:rsidRPr="00000000" w14:paraId="000003EB">
      <w:pPr>
        <w:numPr>
          <w:ilvl w:val="0"/>
          <w:numId w:val="22"/>
        </w:numPr>
        <w:spacing w:after="0" w:afterAutospacing="0" w:before="0" w:beforeAutospacing="0" w:lineRule="auto"/>
        <w:ind w:left="720" w:hanging="360"/>
      </w:pPr>
      <w:r w:rsidDel="00000000" w:rsidR="00000000" w:rsidRPr="00000000">
        <w:rPr>
          <w:b w:val="1"/>
          <w:bCs w:val="1"/>
          <w:rtl w:val="0"/>
        </w:rPr>
        <w:t xml:space="preserve">Sections VII-IX:</w:t>
      </w:r>
      <w:r w:rsidDel="00000000" w:rsidR="00000000" w:rsidRPr="00000000">
        <w:rPr>
          <w:rtl w:val="0"/>
        </w:rPr>
        <w:t xml:space="preserve"> Implement solution (discontinuity + transparency + review mechanism)</w:t>
      </w:r>
    </w:p>
    <w:p w:rsidR="00000000" w:rsidDel="00000000" w:rsidP="00000000" w:rsidRDefault="00000000" w:rsidRPr="00000000" w14:paraId="000003EC">
      <w:pPr>
        <w:numPr>
          <w:ilvl w:val="0"/>
          <w:numId w:val="22"/>
        </w:numPr>
        <w:spacing w:after="240" w:before="0" w:beforeAutospacing="0" w:lineRule="auto"/>
        <w:ind w:left="720" w:hanging="360"/>
      </w:pPr>
      <w:r w:rsidDel="00000000" w:rsidR="00000000" w:rsidRPr="00000000">
        <w:rPr>
          <w:b w:val="1"/>
          <w:bCs w:val="1"/>
          <w:rtl w:val="0"/>
        </w:rPr>
        <w:t xml:space="preserve">Section X:</w:t>
      </w:r>
      <w:r w:rsidDel="00000000" w:rsidR="00000000" w:rsidRPr="00000000">
        <w:rPr>
          <w:rtl w:val="0"/>
        </w:rPr>
        <w:t xml:space="preserve"> Synthesize implications and position experimentally</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ffkkz4y5ec4e" w:id="82"/>
      <w:bookmarkEnd w:id="82"/>
      <w:r w:rsidDel="00000000" w:rsidR="00000000" w:rsidRPr="00000000">
        <w:rPr>
          <w:b w:val="1"/>
          <w:bCs w:val="1"/>
          <w:color w:val="000000"/>
          <w:sz w:val="26"/>
          <w:szCs w:val="26"/>
          <w:rtl w:val="0"/>
        </w:rPr>
        <w:t xml:space="preserve">Returns to Introduction Themes</w:t>
      </w:r>
    </w:p>
    <w:p w:rsidR="00000000" w:rsidDel="00000000" w:rsidP="00000000" w:rsidRDefault="00000000" w:rsidRPr="00000000" w14:paraId="000003EE">
      <w:pPr>
        <w:numPr>
          <w:ilvl w:val="0"/>
          <w:numId w:val="55"/>
        </w:numPr>
        <w:spacing w:after="0" w:afterAutospacing="0" w:before="240" w:lineRule="auto"/>
        <w:ind w:left="720" w:hanging="360"/>
      </w:pPr>
      <w:r w:rsidDel="00000000" w:rsidR="00000000" w:rsidRPr="00000000">
        <w:rPr>
          <w:rtl w:val="0"/>
        </w:rPr>
        <w:t xml:space="preserve">Connects back to transparency paradox established in Introduction</w:t>
      </w:r>
    </w:p>
    <w:p w:rsidR="00000000" w:rsidDel="00000000" w:rsidP="00000000" w:rsidRDefault="00000000" w:rsidRPr="00000000" w14:paraId="000003EF">
      <w:pPr>
        <w:numPr>
          <w:ilvl w:val="0"/>
          <w:numId w:val="55"/>
        </w:numPr>
        <w:spacing w:after="0" w:afterAutospacing="0" w:before="0" w:beforeAutospacing="0" w:lineRule="auto"/>
        <w:ind w:left="720" w:hanging="360"/>
      </w:pPr>
      <w:r w:rsidDel="00000000" w:rsidR="00000000" w:rsidRPr="00000000">
        <w:rPr>
          <w:rtl w:val="0"/>
        </w:rPr>
        <w:t xml:space="preserve">Addresses disciplinary evolution theme</w:t>
      </w:r>
    </w:p>
    <w:p w:rsidR="00000000" w:rsidDel="00000000" w:rsidP="00000000" w:rsidRDefault="00000000" w:rsidRPr="00000000" w14:paraId="000003F0">
      <w:pPr>
        <w:numPr>
          <w:ilvl w:val="0"/>
          <w:numId w:val="55"/>
        </w:numPr>
        <w:spacing w:after="240" w:before="0" w:beforeAutospacing="0" w:lineRule="auto"/>
        <w:ind w:left="720" w:hanging="360"/>
      </w:pPr>
      <w:r w:rsidDel="00000000" w:rsidR="00000000" w:rsidRPr="00000000">
        <w:rPr>
          <w:rtl w:val="0"/>
        </w:rPr>
        <w:t xml:space="preserve">Maintains philosophical tone and intellectual honesty throughout</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rh5qfcf4r1qy" w:id="83"/>
      <w:bookmarkEnd w:id="83"/>
      <w:r w:rsidDel="00000000" w:rsidR="00000000" w:rsidRPr="00000000">
        <w:rPr>
          <w:b w:val="1"/>
          <w:bCs w:val="1"/>
          <w:color w:val="000000"/>
          <w:sz w:val="26"/>
          <w:szCs w:val="26"/>
          <w:rtl w:val="0"/>
        </w:rPr>
        <w:t xml:space="preserve">Forward-Looking Rather Than Backward-Looking</w:t>
      </w:r>
    </w:p>
    <w:p w:rsidR="00000000" w:rsidDel="00000000" w:rsidP="00000000" w:rsidRDefault="00000000" w:rsidRPr="00000000" w14:paraId="000003F2">
      <w:pPr>
        <w:numPr>
          <w:ilvl w:val="0"/>
          <w:numId w:val="34"/>
        </w:numPr>
        <w:spacing w:after="0" w:afterAutospacing="0" w:before="240" w:lineRule="auto"/>
        <w:ind w:left="720" w:hanging="360"/>
      </w:pPr>
      <w:r w:rsidDel="00000000" w:rsidR="00000000" w:rsidRPr="00000000">
        <w:rPr>
          <w:rtl w:val="0"/>
        </w:rPr>
        <w:t xml:space="preserve">Focuses on possibilities enabled rather than arguments rehearsed</w:t>
      </w:r>
    </w:p>
    <w:p w:rsidR="00000000" w:rsidDel="00000000" w:rsidP="00000000" w:rsidRDefault="00000000" w:rsidRPr="00000000" w14:paraId="000003F3">
      <w:pPr>
        <w:numPr>
          <w:ilvl w:val="0"/>
          <w:numId w:val="34"/>
        </w:numPr>
        <w:spacing w:after="0" w:afterAutospacing="0" w:before="0" w:beforeAutospacing="0" w:lineRule="auto"/>
        <w:ind w:left="720" w:hanging="360"/>
      </w:pPr>
      <w:r w:rsidDel="00000000" w:rsidR="00000000" w:rsidRPr="00000000">
        <w:rPr>
          <w:rtl w:val="0"/>
        </w:rPr>
        <w:t xml:space="preserve">Invites community experimentation rather than demanding adoption</w:t>
      </w:r>
    </w:p>
    <w:p w:rsidR="00000000" w:rsidDel="00000000" w:rsidP="00000000" w:rsidRDefault="00000000" w:rsidRPr="00000000" w14:paraId="000003F4">
      <w:pPr>
        <w:numPr>
          <w:ilvl w:val="0"/>
          <w:numId w:val="34"/>
        </w:numPr>
        <w:spacing w:after="240" w:before="0" w:beforeAutospacing="0" w:lineRule="auto"/>
        <w:ind w:left="720" w:hanging="360"/>
      </w:pPr>
      <w:r w:rsidDel="00000000" w:rsidR="00000000" w:rsidRPr="00000000">
        <w:rPr>
          <w:rtl w:val="0"/>
        </w:rPr>
        <w:t xml:space="preserve">Positions as contribution to ongoing evolution rather than final solution</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loz5xl79p069" w:id="84"/>
      <w:bookmarkEnd w:id="84"/>
      <w:r w:rsidDel="00000000" w:rsidR="00000000" w:rsidRPr="00000000">
        <w:rPr>
          <w:b w:val="1"/>
          <w:bCs w:val="1"/>
          <w:sz w:val="34"/>
          <w:szCs w:val="34"/>
          <w:rtl w:val="0"/>
        </w:rPr>
        <w:t xml:space="preserve">Dependencies and Cross-References</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9tlqf08xuxes" w:id="85"/>
      <w:bookmarkEnd w:id="85"/>
      <w:r w:rsidDel="00000000" w:rsidR="00000000" w:rsidRPr="00000000">
        <w:rPr>
          <w:b w:val="1"/>
          <w:bCs w:val="1"/>
          <w:color w:val="000000"/>
          <w:sz w:val="26"/>
          <w:szCs w:val="26"/>
          <w:rtl w:val="0"/>
        </w:rPr>
        <w:t xml:space="preserve">Requires Earlier Section Revisions</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Meta-Status Declaration must be updated to match modest empirical test framing</w:t>
        <w:br w:type="textWrapping"/>
        <w:t xml:space="preserve"> </w:t>
      </w:r>
      <w:r w:rsidDel="00000000" w:rsidR="00000000" w:rsidRPr="00000000">
        <w:rPr>
          <w:b w:val="1"/>
          <w:bCs w:val="1"/>
          <w:rtl w:val="0"/>
        </w:rPr>
        <w:t xml:space="preserve">Section 4:</w:t>
      </w:r>
      <w:r w:rsidDel="00000000" w:rsidR="00000000" w:rsidRPr="00000000">
        <w:rPr>
          <w:rtl w:val="0"/>
        </w:rPr>
        <w:t xml:space="preserve"> "This Paper as Empirical Test Case" needs revision for logical consistency</w:t>
        <w:br w:type="textWrapping"/>
        <w:t xml:space="preserve"> </w:t>
      </w:r>
      <w:r w:rsidDel="00000000" w:rsidR="00000000" w:rsidRPr="00000000">
        <w:rPr>
          <w:b w:val="1"/>
          <w:bCs w:val="1"/>
          <w:rtl w:val="0"/>
        </w:rPr>
        <w:t xml:space="preserve">Coordination needed:</w:t>
      </w:r>
      <w:r w:rsidDel="00000000" w:rsidR="00000000" w:rsidRPr="00000000">
        <w:rPr>
          <w:rtl w:val="0"/>
        </w:rPr>
        <w:t xml:space="preserve"> All three sections must present coherent account of submission trajectory value</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s0cq8tsui4ew" w:id="86"/>
      <w:bookmarkEnd w:id="86"/>
      <w:r w:rsidDel="00000000" w:rsidR="00000000" w:rsidRPr="00000000">
        <w:rPr>
          <w:b w:val="1"/>
          <w:bCs w:val="1"/>
          <w:color w:val="000000"/>
          <w:sz w:val="26"/>
          <w:szCs w:val="26"/>
          <w:rtl w:val="0"/>
        </w:rPr>
        <w:t xml:space="preserve">Assumes Reader Knowledge From Previous Sections</w:t>
      </w:r>
    </w:p>
    <w:p w:rsidR="00000000" w:rsidDel="00000000" w:rsidP="00000000" w:rsidRDefault="00000000" w:rsidRPr="00000000" w14:paraId="000003FA">
      <w:pPr>
        <w:numPr>
          <w:ilvl w:val="0"/>
          <w:numId w:val="30"/>
        </w:numPr>
        <w:spacing w:after="0" w:afterAutospacing="0" w:before="240" w:lineRule="auto"/>
        <w:ind w:left="720" w:hanging="360"/>
      </w:pPr>
      <w:r w:rsidDel="00000000" w:rsidR="00000000" w:rsidRPr="00000000">
        <w:rPr>
          <w:rtl w:val="0"/>
        </w:rPr>
        <w:t xml:space="preserve">Incentive gradient mechanisms (Section II)</w:t>
      </w:r>
    </w:p>
    <w:p w:rsidR="00000000" w:rsidDel="00000000" w:rsidP="00000000" w:rsidRDefault="00000000" w:rsidRPr="00000000" w14:paraId="000003FB">
      <w:pPr>
        <w:numPr>
          <w:ilvl w:val="0"/>
          <w:numId w:val="30"/>
        </w:numPr>
        <w:spacing w:after="0" w:afterAutospacing="0" w:before="0" w:beforeAutospacing="0" w:lineRule="auto"/>
        <w:ind w:left="720" w:hanging="360"/>
      </w:pPr>
      <w:r w:rsidDel="00000000" w:rsidR="00000000" w:rsidRPr="00000000">
        <w:rPr>
          <w:rtl w:val="0"/>
        </w:rPr>
        <w:t xml:space="preserve">Structural dilemma analysis (Section III)</w:t>
      </w:r>
    </w:p>
    <w:p w:rsidR="00000000" w:rsidDel="00000000" w:rsidP="00000000" w:rsidRDefault="00000000" w:rsidRPr="00000000" w14:paraId="000003FC">
      <w:pPr>
        <w:numPr>
          <w:ilvl w:val="0"/>
          <w:numId w:val="30"/>
        </w:numPr>
        <w:spacing w:after="0" w:afterAutospacing="0" w:before="0" w:beforeAutospacing="0" w:lineRule="auto"/>
        <w:ind w:left="720" w:hanging="360"/>
      </w:pPr>
      <w:r w:rsidDel="00000000" w:rsidR="00000000" w:rsidRPr="00000000">
        <w:rPr>
          <w:rtl w:val="0"/>
        </w:rPr>
        <w:t xml:space="preserve">Dynamic resolution through systemic change (Section VI)</w:t>
      </w:r>
    </w:p>
    <w:p w:rsidR="00000000" w:rsidDel="00000000" w:rsidP="00000000" w:rsidRDefault="00000000" w:rsidRPr="00000000" w14:paraId="000003FD">
      <w:pPr>
        <w:numPr>
          <w:ilvl w:val="0"/>
          <w:numId w:val="30"/>
        </w:numPr>
        <w:spacing w:after="0" w:afterAutospacing="0" w:before="0" w:beforeAutospacing="0" w:lineRule="auto"/>
        <w:ind w:left="720" w:hanging="360"/>
      </w:pPr>
      <w:r w:rsidDel="00000000" w:rsidR="00000000" w:rsidRPr="00000000">
        <w:rPr>
          <w:rtl w:val="0"/>
        </w:rPr>
        <w:t xml:space="preserve">Operational procedures (Sections VII-IX)</w:t>
      </w:r>
    </w:p>
    <w:p w:rsidR="00000000" w:rsidDel="00000000" w:rsidP="00000000" w:rsidRDefault="00000000" w:rsidRPr="00000000" w14:paraId="000003FE">
      <w:pPr>
        <w:numPr>
          <w:ilvl w:val="0"/>
          <w:numId w:val="30"/>
        </w:numPr>
        <w:spacing w:after="240" w:before="0" w:beforeAutospacing="0" w:lineRule="auto"/>
        <w:ind w:left="720" w:hanging="360"/>
      </w:pPr>
      <w:r w:rsidDel="00000000" w:rsidR="00000000" w:rsidRPr="00000000">
        <w:rPr>
          <w:rtl w:val="0"/>
        </w:rPr>
        <w:t xml:space="preserve">Paper maintains trust in reader retention rather than repeating these elements</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b1njj9ly5jdy" w:id="87"/>
      <w:bookmarkEnd w:id="87"/>
      <w:r w:rsidDel="00000000" w:rsidR="00000000" w:rsidRPr="00000000">
        <w:rPr>
          <w:b w:val="1"/>
          <w:bCs w:val="1"/>
          <w:sz w:val="34"/>
          <w:szCs w:val="34"/>
          <w:rtl w:val="0"/>
        </w:rPr>
        <w:t xml:space="preserve">Success Criteria Met</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kc07yplpxerl" w:id="88"/>
      <w:bookmarkEnd w:id="88"/>
      <w:r w:rsidDel="00000000" w:rsidR="00000000" w:rsidRPr="00000000">
        <w:rPr>
          <w:b w:val="1"/>
          <w:bCs w:val="1"/>
          <w:color w:val="000000"/>
          <w:sz w:val="26"/>
          <w:szCs w:val="26"/>
          <w:rtl w:val="0"/>
        </w:rPr>
        <w:t xml:space="preserve">Intellectual Honesty</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 Acknowledges experimental nature without undermining confidence</w:t>
        <w:br w:type="textWrapping"/>
        <w:t xml:space="preserve"> ✓ Admits limitations of empirical test framing honestly</w:t>
        <w:br w:type="textWrapping"/>
        <w:t xml:space="preserve"> ✓ Avoids overstating significance while maintaining appropriate confidence</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pwyismfq7aa0" w:id="89"/>
      <w:bookmarkEnd w:id="89"/>
      <w:r w:rsidDel="00000000" w:rsidR="00000000" w:rsidRPr="00000000">
        <w:rPr>
          <w:b w:val="1"/>
          <w:bCs w:val="1"/>
          <w:color w:val="000000"/>
          <w:sz w:val="26"/>
          <w:szCs w:val="26"/>
          <w:rtl w:val="0"/>
        </w:rPr>
        <w:t xml:space="preserve">Philosophical Tone</w:t>
      </w:r>
    </w:p>
    <w:p w:rsidR="00000000" w:rsidDel="00000000" w:rsidP="00000000" w:rsidRDefault="00000000" w:rsidRPr="00000000" w14:paraId="00000404">
      <w:pPr>
        <w:spacing w:after="240" w:before="240" w:lineRule="auto"/>
        <w:rPr/>
      </w:pPr>
      <w:r w:rsidDel="00000000" w:rsidR="00000000" w:rsidRPr="00000000">
        <w:rPr>
          <w:rFonts w:ascii="Arial Unicode MS" w:cs="Arial Unicode MS" w:eastAsia="Arial Unicode MS" w:hAnsi="Arial Unicode MS"/>
          <w:rtl w:val="0"/>
        </w:rPr>
        <w:t xml:space="preserve">✓ Analytical rigor rather than programmatic rhetoric</w:t>
        <w:br w:type="textWrapping"/>
        <w:t xml:space="preserve"> ✓ Dry philosophical prose maintained throughout</w:t>
        <w:br w:type="textWrapping"/>
        <w:t xml:space="preserve"> ✓ Contributes to understanding rather than prescribing solutions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ndwbchrvltoi" w:id="90"/>
      <w:bookmarkEnd w:id="90"/>
      <w:r w:rsidDel="00000000" w:rsidR="00000000" w:rsidRPr="00000000">
        <w:rPr>
          <w:b w:val="1"/>
          <w:bCs w:val="1"/>
          <w:color w:val="000000"/>
          <w:sz w:val="26"/>
          <w:szCs w:val="26"/>
          <w:rtl w:val="0"/>
        </w:rPr>
        <w:t xml:space="preserve">Completion Feel</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 Synthesizes rather than summarizes</w:t>
        <w:br w:type="textWrapping"/>
        <w:t xml:space="preserve"> ✓ Invokes contribution rather than repeating arguments</w:t>
        <w:br w:type="textWrapping"/>
        <w:t xml:space="preserve"> ✓ Feels like natural completion rather than continuation</w:t>
        <w:br w:type="textWrapping"/>
        <w:t xml:space="preserve"> ✓ Forward-looking invitation rather than backward-looking summary</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spakscgdg6w1" w:id="91"/>
      <w:bookmarkEnd w:id="91"/>
      <w:r w:rsidDel="00000000" w:rsidR="00000000" w:rsidRPr="00000000">
        <w:rPr>
          <w:b w:val="1"/>
          <w:bCs w:val="1"/>
          <w:color w:val="000000"/>
          <w:sz w:val="26"/>
          <w:szCs w:val="26"/>
          <w:rtl w:val="0"/>
        </w:rPr>
        <w:t xml:space="preserve">Technical Requirements</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 ~1,000 words target achieved</w:t>
        <w:br w:type="textWrapping"/>
        <w:t xml:space="preserve"> ✓ No bullet points in body text</w:t>
        <w:br w:type="textWrapping"/>
        <w:t xml:space="preserve"> ✓ Flowing prose structure</w:t>
        <w:br w:type="textWrapping"/>
        <w:t xml:space="preserve"> ✓ Appropriate citation level (minimal, focused on new implications)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723fdkykm37" w:id="92"/>
      <w:bookmarkEnd w:id="92"/>
      <w:r w:rsidDel="00000000" w:rsidR="00000000" w:rsidRPr="00000000">
        <w:rPr>
          <w:b w:val="1"/>
          <w:bCs w:val="1"/>
          <w:sz w:val="34"/>
          <w:szCs w:val="34"/>
          <w:rtl w:val="0"/>
        </w:rPr>
        <w:t xml:space="preserve">Status for Final Assembly</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Complete and ready for integration</w:t>
        <w:br w:type="textWrapping"/>
        <w:t xml:space="preserve"> </w:t>
      </w:r>
      <w:r w:rsidDel="00000000" w:rsidR="00000000" w:rsidRPr="00000000">
        <w:rPr>
          <w:b w:val="1"/>
          <w:bCs w:val="1"/>
          <w:rtl w:val="0"/>
        </w:rPr>
        <w:t xml:space="preserve">Cross-section coordination needed:</w:t>
      </w:r>
      <w:r w:rsidDel="00000000" w:rsidR="00000000" w:rsidRPr="00000000">
        <w:rPr>
          <w:rtl w:val="0"/>
        </w:rPr>
        <w:t xml:space="preserve"> Introduction and Section 4 require updates for consistency</w:t>
        <w:br w:type="textWrapping"/>
        <w:t xml:space="preserve"> </w:t>
      </w:r>
      <w:r w:rsidDel="00000000" w:rsidR="00000000" w:rsidRPr="00000000">
        <w:rPr>
          <w:b w:val="1"/>
          <w:bCs w:val="1"/>
          <w:rtl w:val="0"/>
        </w:rPr>
        <w:t xml:space="preserve">Overall paper status:</w:t>
      </w:r>
      <w:r w:rsidDel="00000000" w:rsidR="00000000" w:rsidRPr="00000000">
        <w:rPr>
          <w:rtl w:val="0"/>
        </w:rPr>
        <w:t xml:space="preserve"> All sections complete (I-X), ready for final assembly with coordination revisions</w:t>
      </w:r>
    </w:p>
    <w:p w:rsidR="00000000" w:rsidDel="00000000" w:rsidP="00000000" w:rsidRDefault="00000000" w:rsidRPr="00000000" w14:paraId="000004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