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2022"/>
        <w:tblW w:w="96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1"/>
        <w:gridCol w:w="5680"/>
        <w:gridCol w:w="3388"/>
      </w:tblGrid>
      <w:tr w:rsidR="00D41694" w:rsidRPr="00540064" w14:paraId="54928A94" w14:textId="77777777" w:rsidTr="00D41694">
        <w:trPr>
          <w:trHeight w:val="465"/>
        </w:trPr>
        <w:tc>
          <w:tcPr>
            <w:tcW w:w="541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48FC8AB" w14:textId="77777777" w:rsidR="00540064" w:rsidRPr="00540064" w:rsidRDefault="00540064" w:rsidP="00D41694">
            <w:r w:rsidRPr="00540064">
              <w:rPr>
                <w:b/>
                <w:bCs/>
              </w:rPr>
              <w:t>ID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B1218AB" w14:textId="77777777" w:rsidR="00540064" w:rsidRPr="00540064" w:rsidRDefault="00540064" w:rsidP="00D41694">
            <w:r w:rsidRPr="00540064">
              <w:rPr>
                <w:b/>
                <w:bCs/>
              </w:rPr>
              <w:t>Restrições do sistema HOLIS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0493C13" w14:textId="5D30A543" w:rsidR="00540064" w:rsidRPr="00540064" w:rsidRDefault="00540064" w:rsidP="00D41694">
            <w:r w:rsidRPr="00540064">
              <w:rPr>
                <w:b/>
                <w:bCs/>
              </w:rPr>
              <w:t>Lógica</w:t>
            </w:r>
          </w:p>
        </w:tc>
      </w:tr>
      <w:tr w:rsidR="00540064" w:rsidRPr="00540064" w14:paraId="3AF1261E" w14:textId="77777777" w:rsidTr="00D41694">
        <w:trPr>
          <w:trHeight w:val="786"/>
        </w:trPr>
        <w:tc>
          <w:tcPr>
            <w:tcW w:w="541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DB3C44" w14:textId="77777777" w:rsidR="00540064" w:rsidRPr="00540064" w:rsidRDefault="00540064" w:rsidP="00D41694">
            <w:r w:rsidRPr="00540064">
              <w:t>1</w:t>
            </w:r>
          </w:p>
        </w:tc>
        <w:tc>
          <w:tcPr>
            <w:tcW w:w="568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A3B0C7" w14:textId="77777777" w:rsidR="00540064" w:rsidRPr="00540064" w:rsidRDefault="00540064" w:rsidP="00D41694">
            <w:r w:rsidRPr="00540064">
              <w:t xml:space="preserve">A versão 1.0 deve ser liberada em 5 de </w:t>
            </w:r>
            <w:proofErr w:type="gramStart"/>
            <w:r w:rsidRPr="00540064">
              <w:t>Janeiro</w:t>
            </w:r>
            <w:proofErr w:type="gramEnd"/>
            <w:r w:rsidRPr="00540064">
              <w:t xml:space="preserve"> de 2000.</w:t>
            </w:r>
          </w:p>
        </w:tc>
        <w:tc>
          <w:tcPr>
            <w:tcW w:w="338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C1A559" w14:textId="77777777" w:rsidR="00540064" w:rsidRPr="00540064" w:rsidRDefault="00540064" w:rsidP="00D41694">
            <w:r w:rsidRPr="00540064">
              <w:t>A única oportunidade de lançamento do produto neste ano.</w:t>
            </w:r>
          </w:p>
        </w:tc>
      </w:tr>
      <w:tr w:rsidR="00540064" w:rsidRPr="00540064" w14:paraId="54809DF9" w14:textId="77777777" w:rsidTr="00D41694">
        <w:trPr>
          <w:trHeight w:val="786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501E1F" w14:textId="77777777" w:rsidR="00540064" w:rsidRPr="00540064" w:rsidRDefault="00540064" w:rsidP="00D41694">
            <w:r w:rsidRPr="00540064">
              <w:t>2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A06135" w14:textId="77777777" w:rsidR="00540064" w:rsidRPr="00540064" w:rsidRDefault="00540064" w:rsidP="00D41694">
            <w:r w:rsidRPr="00540064">
              <w:t>A equipe deve adotar a modelagem UML, métodos baseados em OO, e o Processo de Desenvolvimento Unificado.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BDEED8" w14:textId="77777777" w:rsidR="00540064" w:rsidRPr="00540064" w:rsidRDefault="00540064" w:rsidP="00D41694">
            <w:r w:rsidRPr="00540064">
              <w:t>Estas tecnologias elevam a produtividade e produzem sistemas robustos.</w:t>
            </w:r>
          </w:p>
        </w:tc>
      </w:tr>
      <w:tr w:rsidR="00540064" w:rsidRPr="00540064" w14:paraId="17ECFFC1" w14:textId="77777777" w:rsidTr="00D41694">
        <w:trPr>
          <w:trHeight w:val="111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393A90" w14:textId="77777777" w:rsidR="00540064" w:rsidRPr="00540064" w:rsidRDefault="00540064" w:rsidP="00D41694">
            <w:r w:rsidRPr="00540064">
              <w:t>3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888FBC" w14:textId="77777777" w:rsidR="00540064" w:rsidRPr="00540064" w:rsidRDefault="00540064" w:rsidP="00D41694">
            <w:r w:rsidRPr="00540064">
              <w:t>O software para a Unidade de Controle Central e o Programador PC devem ser escritos em C++.  A linguagem Assembly será usada na Chave de Controle.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FF0EF1" w14:textId="77777777" w:rsidR="00540064" w:rsidRPr="00540064" w:rsidRDefault="00540064" w:rsidP="00D41694">
            <w:r w:rsidRPr="00540064">
              <w:t>Devido à consistência e, também, à manutenibilidade, pois a equipe conhece estas linguagens.</w:t>
            </w:r>
          </w:p>
        </w:tc>
      </w:tr>
      <w:tr w:rsidR="00540064" w:rsidRPr="00540064" w14:paraId="11693C0E" w14:textId="77777777" w:rsidTr="00D41694">
        <w:trPr>
          <w:trHeight w:val="786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C5E89" w14:textId="77777777" w:rsidR="00540064" w:rsidRPr="00540064" w:rsidRDefault="00540064" w:rsidP="00D41694">
            <w:r w:rsidRPr="00540064">
              <w:t>4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639C4A" w14:textId="77777777" w:rsidR="00540064" w:rsidRPr="00540064" w:rsidRDefault="00540064" w:rsidP="00D41694">
            <w:r w:rsidRPr="00540064">
              <w:t xml:space="preserve">Um protótipo do sistema deve ser apresentado numa exposição comercial de Automação Residencial em </w:t>
            </w:r>
            <w:proofErr w:type="gramStart"/>
            <w:r w:rsidRPr="00540064">
              <w:t>Dezembro</w:t>
            </w:r>
            <w:proofErr w:type="gramEnd"/>
            <w:r w:rsidRPr="00540064">
              <w:t>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6F99B9" w14:textId="77777777" w:rsidR="00540064" w:rsidRPr="00540064" w:rsidRDefault="00540064" w:rsidP="00D41694">
            <w:r w:rsidRPr="00540064">
              <w:t>Para obter pedidos de distribuidores do Q1 FY 2000.</w:t>
            </w:r>
          </w:p>
        </w:tc>
      </w:tr>
      <w:tr w:rsidR="00540064" w:rsidRPr="00540064" w14:paraId="378B7404" w14:textId="77777777" w:rsidTr="00D41694">
        <w:trPr>
          <w:trHeight w:val="786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31A381" w14:textId="77777777" w:rsidR="00540064" w:rsidRPr="00540064" w:rsidRDefault="00540064" w:rsidP="00D41694">
            <w:r w:rsidRPr="00540064">
              <w:t>5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5A4B1A" w14:textId="77777777" w:rsidR="00540064" w:rsidRPr="00540064" w:rsidRDefault="00540064" w:rsidP="00D41694">
            <w:r w:rsidRPr="00540064">
              <w:t>O subsistema de microprocessamento da Unidade de Controle Central deve ser copiado da divisão de projetos de iluminação avança.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0009F9" w14:textId="77777777" w:rsidR="00540064" w:rsidRPr="00540064" w:rsidRDefault="00540064" w:rsidP="00D41694">
            <w:r w:rsidRPr="00540064">
              <w:t>É um projeto existente e uma peça existente em estoque.</w:t>
            </w:r>
          </w:p>
        </w:tc>
      </w:tr>
      <w:tr w:rsidR="00540064" w:rsidRPr="00540064" w14:paraId="6406BFFD" w14:textId="77777777" w:rsidTr="00D41694">
        <w:trPr>
          <w:trHeight w:val="786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EEA021" w14:textId="77777777" w:rsidR="00540064" w:rsidRPr="00540064" w:rsidRDefault="00540064" w:rsidP="00D41694">
            <w:r w:rsidRPr="00540064">
              <w:t>6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821AA9" w14:textId="77777777" w:rsidR="00540064" w:rsidRPr="00540064" w:rsidRDefault="00540064" w:rsidP="00D41694">
            <w:r w:rsidRPr="00540064">
              <w:t>Apenas o Programador PC deverá ser compatível com o Windows 98.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584DB" w14:textId="77777777" w:rsidR="00540064" w:rsidRPr="00540064" w:rsidRDefault="00540064" w:rsidP="00D41694">
            <w:r w:rsidRPr="00540064">
              <w:t>Faz parte do escopo de gerenciamento para a liberação da versão 1.0.</w:t>
            </w:r>
          </w:p>
        </w:tc>
      </w:tr>
      <w:tr w:rsidR="00540064" w:rsidRPr="00540064" w14:paraId="6D8AD0A1" w14:textId="77777777" w:rsidTr="00D41694">
        <w:trPr>
          <w:trHeight w:val="111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0459E" w14:textId="77777777" w:rsidR="00540064" w:rsidRPr="00540064" w:rsidRDefault="00540064" w:rsidP="00D41694">
            <w:r w:rsidRPr="00540064">
              <w:t>7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7BB025" w14:textId="77777777" w:rsidR="00540064" w:rsidRPr="00540064" w:rsidRDefault="00540064" w:rsidP="00D41694">
            <w:r w:rsidRPr="00540064">
              <w:t>Contratar no máximo dois empregados, de tempo integral, somente após o término da fase de concepção, quando as habilidades necessárias ao projeto estarão determinadas.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2124BB" w14:textId="77777777" w:rsidR="00540064" w:rsidRPr="00540064" w:rsidRDefault="00540064" w:rsidP="00D41694">
            <w:r w:rsidRPr="00540064">
              <w:t>Contratação máxima permitida para expansão da equipe.</w:t>
            </w:r>
          </w:p>
        </w:tc>
      </w:tr>
      <w:tr w:rsidR="00540064" w:rsidRPr="00540064" w14:paraId="2C35E2AE" w14:textId="77777777" w:rsidTr="00D41694">
        <w:trPr>
          <w:trHeight w:val="462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72A142" w14:textId="77777777" w:rsidR="00540064" w:rsidRPr="00540064" w:rsidRDefault="00540064" w:rsidP="00D41694">
            <w:r w:rsidRPr="00540064">
              <w:t>8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A122B1" w14:textId="77777777" w:rsidR="00540064" w:rsidRPr="00540064" w:rsidRDefault="00540064" w:rsidP="00D41694">
            <w:r w:rsidRPr="00540064">
              <w:t>O microprocessador KCH5444 deve ser usado na Chave de Controle.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BC9F3E" w14:textId="77777777" w:rsidR="00540064" w:rsidRPr="00540064" w:rsidRDefault="00540064" w:rsidP="00D41694">
            <w:r w:rsidRPr="00540064">
              <w:t>Já em uso pela companhia.</w:t>
            </w:r>
          </w:p>
        </w:tc>
      </w:tr>
      <w:tr w:rsidR="00540064" w:rsidRPr="00540064" w14:paraId="1C480807" w14:textId="77777777" w:rsidTr="00D41694">
        <w:trPr>
          <w:trHeight w:val="111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6048B" w14:textId="77777777" w:rsidR="00540064" w:rsidRPr="00540064" w:rsidRDefault="00540064" w:rsidP="00D41694">
            <w:r w:rsidRPr="00540064">
              <w:t>9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2903BA" w14:textId="77777777" w:rsidR="00540064" w:rsidRPr="00540064" w:rsidRDefault="00540064" w:rsidP="00D41694">
            <w:r w:rsidRPr="00540064">
              <w:t>Aquisições de componentes de software é possível, contanto que não exista nenhuma obrigação de pagamentos contínuos de royalty pela empresa.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80D3BE" w14:textId="77777777" w:rsidR="00540064" w:rsidRPr="00540064" w:rsidRDefault="00540064" w:rsidP="00D41694">
            <w:r w:rsidRPr="00540064">
              <w:t xml:space="preserve">Nenhum custo de longo prazo poderá causar impacto no custo de software. </w:t>
            </w:r>
          </w:p>
        </w:tc>
      </w:tr>
    </w:tbl>
    <w:p w14:paraId="09035E33" w14:textId="77777777" w:rsidR="00F9701F" w:rsidRDefault="00F9701F"/>
    <w:sectPr w:rsidR="00F9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B380D" w14:textId="77777777" w:rsidR="00CB117E" w:rsidRDefault="00CB117E" w:rsidP="00D41694">
      <w:pPr>
        <w:spacing w:after="0" w:line="240" w:lineRule="auto"/>
      </w:pPr>
      <w:r>
        <w:separator/>
      </w:r>
    </w:p>
  </w:endnote>
  <w:endnote w:type="continuationSeparator" w:id="0">
    <w:p w14:paraId="6CB0B2E3" w14:textId="77777777" w:rsidR="00CB117E" w:rsidRDefault="00CB117E" w:rsidP="00D4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4FD4A" w14:textId="77777777" w:rsidR="00CB117E" w:rsidRDefault="00CB117E" w:rsidP="00D41694">
      <w:pPr>
        <w:spacing w:after="0" w:line="240" w:lineRule="auto"/>
      </w:pPr>
      <w:r>
        <w:separator/>
      </w:r>
    </w:p>
  </w:footnote>
  <w:footnote w:type="continuationSeparator" w:id="0">
    <w:p w14:paraId="3811E7A4" w14:textId="77777777" w:rsidR="00CB117E" w:rsidRDefault="00CB117E" w:rsidP="00D4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64"/>
    <w:rsid w:val="00540064"/>
    <w:rsid w:val="00B213F7"/>
    <w:rsid w:val="00CB117E"/>
    <w:rsid w:val="00D41694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E42"/>
  <w15:chartTrackingRefBased/>
  <w15:docId w15:val="{B6D1F1A6-2440-4EBF-83A4-D6B25EE8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Maiorani</dc:creator>
  <cp:keywords/>
  <dc:description/>
  <cp:lastModifiedBy>Gabriel Maiorani</cp:lastModifiedBy>
  <cp:revision>2</cp:revision>
  <dcterms:created xsi:type="dcterms:W3CDTF">2020-09-21T14:31:00Z</dcterms:created>
  <dcterms:modified xsi:type="dcterms:W3CDTF">2020-09-21T14:31:00Z</dcterms:modified>
</cp:coreProperties>
</file>