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57D4A"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 Sistemi Embedded e IoT  - a.a. 2019-2020</w:t>
      </w:r>
    </w:p>
    <w:p w14:paraId="79A48C72"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 xml:space="preserve">Progetto #3 - </w:t>
      </w:r>
      <w:r w:rsidRPr="00163F60">
        <w:rPr>
          <w:rFonts w:ascii="Arial" w:eastAsia="Times New Roman" w:hAnsi="Arial" w:cs="Arial"/>
          <w:b/>
          <w:bCs/>
          <w:i/>
          <w:iCs/>
          <w:color w:val="000000"/>
          <w:sz w:val="24"/>
          <w:szCs w:val="24"/>
          <w:lang w:eastAsia="en-GB"/>
        </w:rPr>
        <w:t>Smart Dumpster</w:t>
      </w:r>
    </w:p>
    <w:p w14:paraId="38ACE853"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w:t>
      </w:r>
    </w:p>
    <w:p w14:paraId="5C599C2E"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Si vuole realizzare un sistema IoT che implementi una versione semplificata di uno </w:t>
      </w:r>
      <w:r w:rsidRPr="00163F60">
        <w:rPr>
          <w:rFonts w:ascii="Arial" w:eastAsia="Times New Roman" w:hAnsi="Arial" w:cs="Arial"/>
          <w:i/>
          <w:iCs/>
          <w:color w:val="000000"/>
          <w:sz w:val="24"/>
          <w:szCs w:val="24"/>
          <w:lang w:eastAsia="en-GB"/>
        </w:rPr>
        <w:t>smart dumpster</w:t>
      </w:r>
      <w:r w:rsidRPr="00163F60">
        <w:rPr>
          <w:rFonts w:ascii="Arial" w:eastAsia="Times New Roman" w:hAnsi="Arial" w:cs="Arial"/>
          <w:color w:val="000000"/>
          <w:sz w:val="24"/>
          <w:szCs w:val="24"/>
          <w:lang w:eastAsia="en-GB"/>
        </w:rPr>
        <w:t>, ovvero un cassonetto dei rifiuti “intelligente”. Il sistema complessivamente è costituito da 5 sotto-sistemi:</w:t>
      </w:r>
    </w:p>
    <w:p w14:paraId="74C97D5B" w14:textId="7EE7A6EC"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w:t>
      </w:r>
      <w:r w:rsidRPr="00163F60">
        <w:rPr>
          <w:rFonts w:ascii="Arial" w:eastAsia="Times New Roman" w:hAnsi="Arial" w:cs="Arial"/>
          <w:noProof/>
          <w:color w:val="000000"/>
          <w:sz w:val="24"/>
          <w:szCs w:val="24"/>
          <w:bdr w:val="none" w:sz="0" w:space="0" w:color="auto" w:frame="1"/>
          <w:lang w:eastAsia="en-GB"/>
        </w:rPr>
        <w:drawing>
          <wp:inline distT="0" distB="0" distL="0" distR="0" wp14:anchorId="4FC476EC" wp14:editId="070C5363">
            <wp:extent cx="573024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2903220"/>
                    </a:xfrm>
                    <a:prstGeom prst="rect">
                      <a:avLst/>
                    </a:prstGeom>
                    <a:noFill/>
                    <a:ln>
                      <a:noFill/>
                    </a:ln>
                  </pic:spPr>
                </pic:pic>
              </a:graphicData>
            </a:graphic>
          </wp:inline>
        </w:drawing>
      </w:r>
    </w:p>
    <w:p w14:paraId="70DAF46E"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Controller (Arduino)</w:t>
      </w:r>
    </w:p>
    <w:p w14:paraId="1AE02137"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sistema embedded che controlla il cassonetto e interagisce con utenti dotati di dispositivo mobile su cui è in esecuzione la parte Mobile App (via Bluetooth)</w:t>
      </w:r>
    </w:p>
    <w:p w14:paraId="2366FB32"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Mobile App (Android)</w:t>
      </w:r>
    </w:p>
    <w:p w14:paraId="40BF7A31"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permette all’utente di interagire con il cassonetto e il processo di deposito di un rifiuto. Interagisce sia con la parte Controller (via Bluetooth), sia con la parte Service (via HTTP).</w:t>
      </w:r>
    </w:p>
    <w:p w14:paraId="0CBF7927"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Edge</w:t>
      </w: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(ESP)</w:t>
      </w:r>
    </w:p>
    <w:p w14:paraId="28978E5B"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sistema embedded sempre parte del cassonetto che ha come compito monitorare la quantità di rifiuti depositati e interagire con la parte Service (via HTTP)</w:t>
      </w:r>
    </w:p>
    <w:p w14:paraId="593D13F2"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Server</w:t>
      </w: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(ESP)</w:t>
      </w:r>
    </w:p>
    <w:p w14:paraId="1733116B"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servizio REST che tiene traccia dello stato del cassonetto.</w:t>
      </w:r>
    </w:p>
    <w:p w14:paraId="1D2FFBEE"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lastRenderedPageBreak/>
        <w:t xml:space="preserve">-        </w:t>
      </w:r>
      <w:r w:rsidRPr="00163F60">
        <w:rPr>
          <w:rFonts w:ascii="Arial" w:eastAsia="Times New Roman" w:hAnsi="Arial" w:cs="Arial"/>
          <w:b/>
          <w:bCs/>
          <w:color w:val="000000"/>
          <w:sz w:val="24"/>
          <w:szCs w:val="24"/>
          <w:lang w:eastAsia="en-GB"/>
        </w:rPr>
        <w:t>Dumpster Dashboard (Browser o Client su PC)</w:t>
      </w:r>
    </w:p>
    <w:p w14:paraId="54E0ACEE"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Front end</w:t>
      </w:r>
      <w:r w:rsidRPr="00163F60">
        <w:rPr>
          <w:rFonts w:ascii="Arial" w:eastAsia="Times New Roman" w:hAnsi="Arial" w:cs="Arial"/>
          <w:i/>
          <w:iCs/>
          <w:color w:val="000000"/>
          <w:sz w:val="24"/>
          <w:szCs w:val="24"/>
          <w:lang w:eastAsia="en-GB"/>
        </w:rPr>
        <w:t xml:space="preserve"> </w:t>
      </w:r>
      <w:r w:rsidRPr="00163F60">
        <w:rPr>
          <w:rFonts w:ascii="Arial" w:eastAsia="Times New Roman" w:hAnsi="Arial" w:cs="Arial"/>
          <w:color w:val="000000"/>
          <w:sz w:val="24"/>
          <w:szCs w:val="24"/>
          <w:lang w:eastAsia="en-GB"/>
        </w:rPr>
        <w:t>per visualizzazione/osservazione/analisi dati</w:t>
      </w:r>
    </w:p>
    <w:p w14:paraId="4A570DA3"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i/>
          <w:iCs/>
          <w:color w:val="000000"/>
          <w:sz w:val="24"/>
          <w:szCs w:val="24"/>
          <w:lang w:eastAsia="en-GB"/>
        </w:rPr>
        <w:t>Dettaglio componenti HW di Controller e Edge</w:t>
      </w:r>
    </w:p>
    <w:p w14:paraId="08B304A1" w14:textId="77777777" w:rsidR="00163F60" w:rsidRPr="00163F60" w:rsidRDefault="00163F60" w:rsidP="00163F60">
      <w:pPr>
        <w:spacing w:before="240" w:after="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Controller</w:t>
      </w:r>
    </w:p>
    <w:p w14:paraId="56C542DE" w14:textId="77777777" w:rsidR="00163F60" w:rsidRPr="00163F60" w:rsidRDefault="00163F60" w:rsidP="00163F60">
      <w:pPr>
        <w:spacing w:after="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Microcontrollore Arduino UNO con board che include:</w:t>
      </w:r>
    </w:p>
    <w:p w14:paraId="68A32932" w14:textId="77777777" w:rsidR="00163F60" w:rsidRPr="00163F60" w:rsidRDefault="00163F60" w:rsidP="00163F60">
      <w:pPr>
        <w:spacing w:after="0" w:line="240" w:lineRule="auto"/>
        <w:ind w:left="216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tre led verdi L</w:t>
      </w:r>
      <w:r w:rsidRPr="00163F60">
        <w:rPr>
          <w:rFonts w:ascii="Arial" w:eastAsia="Times New Roman" w:hAnsi="Arial" w:cs="Arial"/>
          <w:color w:val="000000"/>
          <w:sz w:val="14"/>
          <w:szCs w:val="14"/>
          <w:vertAlign w:val="subscript"/>
          <w:lang w:eastAsia="en-GB"/>
        </w:rPr>
        <w:t>A</w:t>
      </w:r>
      <w:r w:rsidRPr="00163F60">
        <w:rPr>
          <w:rFonts w:ascii="Arial" w:eastAsia="Times New Roman" w:hAnsi="Arial" w:cs="Arial"/>
          <w:color w:val="000000"/>
          <w:sz w:val="24"/>
          <w:szCs w:val="24"/>
          <w:lang w:eastAsia="en-GB"/>
        </w:rPr>
        <w:t>, L</w:t>
      </w:r>
      <w:r w:rsidRPr="00163F60">
        <w:rPr>
          <w:rFonts w:ascii="Arial" w:eastAsia="Times New Roman" w:hAnsi="Arial" w:cs="Arial"/>
          <w:color w:val="000000"/>
          <w:sz w:val="14"/>
          <w:szCs w:val="14"/>
          <w:vertAlign w:val="subscript"/>
          <w:lang w:eastAsia="en-GB"/>
        </w:rPr>
        <w:t>B</w:t>
      </w:r>
      <w:r w:rsidRPr="00163F60">
        <w:rPr>
          <w:rFonts w:ascii="Arial" w:eastAsia="Times New Roman" w:hAnsi="Arial" w:cs="Arial"/>
          <w:color w:val="000000"/>
          <w:sz w:val="24"/>
          <w:szCs w:val="24"/>
          <w:lang w:eastAsia="en-GB"/>
        </w:rPr>
        <w:t>, L</w:t>
      </w:r>
      <w:r w:rsidRPr="00163F60">
        <w:rPr>
          <w:rFonts w:ascii="Arial" w:eastAsia="Times New Roman" w:hAnsi="Arial" w:cs="Arial"/>
          <w:color w:val="000000"/>
          <w:sz w:val="14"/>
          <w:szCs w:val="14"/>
          <w:vertAlign w:val="subscript"/>
          <w:lang w:eastAsia="en-GB"/>
        </w:rPr>
        <w:t>C</w:t>
      </w:r>
    </w:p>
    <w:p w14:paraId="5670483E" w14:textId="77777777" w:rsidR="00163F60" w:rsidRPr="00163F60" w:rsidRDefault="00163F60" w:rsidP="00163F60">
      <w:pPr>
        <w:spacing w:after="0" w:line="240" w:lineRule="auto"/>
        <w:ind w:left="216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1 servo motore M con cui si attua l’apertura e chiusura dello sportello</w:t>
      </w:r>
    </w:p>
    <w:p w14:paraId="2C904DA3" w14:textId="77777777" w:rsidR="00163F60" w:rsidRPr="00163F60" w:rsidRDefault="00163F60" w:rsidP="00163F60">
      <w:pPr>
        <w:spacing w:after="0" w:line="240" w:lineRule="auto"/>
        <w:ind w:left="216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1 modulo Bluetooth HC-06 o HC-05</w:t>
      </w:r>
    </w:p>
    <w:p w14:paraId="36FF3B42" w14:textId="77777777" w:rsidR="00163F60" w:rsidRPr="00163F60" w:rsidRDefault="00163F60" w:rsidP="00163F60">
      <w:pPr>
        <w:spacing w:after="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Edge</w:t>
      </w:r>
    </w:p>
    <w:p w14:paraId="78913308" w14:textId="77777777" w:rsidR="00163F60" w:rsidRPr="00163F60" w:rsidRDefault="00163F60" w:rsidP="00163F60">
      <w:pPr>
        <w:spacing w:after="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SoC ESP 8266 con board che include:</w:t>
      </w:r>
    </w:p>
    <w:p w14:paraId="755FB4DC" w14:textId="77777777" w:rsidR="00163F60" w:rsidRPr="00163F60" w:rsidRDefault="00163F60" w:rsidP="00163F60">
      <w:pPr>
        <w:spacing w:after="0" w:line="240" w:lineRule="auto"/>
        <w:ind w:left="216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un led verde L</w:t>
      </w:r>
      <w:r w:rsidRPr="00163F60">
        <w:rPr>
          <w:rFonts w:ascii="Arial" w:eastAsia="Times New Roman" w:hAnsi="Arial" w:cs="Arial"/>
          <w:color w:val="000000"/>
          <w:sz w:val="14"/>
          <w:szCs w:val="14"/>
          <w:vertAlign w:val="subscript"/>
          <w:lang w:eastAsia="en-GB"/>
        </w:rPr>
        <w:t xml:space="preserve">avail  </w:t>
      </w:r>
      <w:r w:rsidRPr="00163F60">
        <w:rPr>
          <w:rFonts w:ascii="Arial" w:eastAsia="Times New Roman" w:hAnsi="Arial" w:cs="Arial"/>
          <w:color w:val="000000"/>
          <w:sz w:val="24"/>
          <w:szCs w:val="24"/>
          <w:lang w:eastAsia="en-GB"/>
        </w:rPr>
        <w:t>e  un led rosso L</w:t>
      </w:r>
      <w:r w:rsidRPr="00163F60">
        <w:rPr>
          <w:rFonts w:ascii="Arial" w:eastAsia="Times New Roman" w:hAnsi="Arial" w:cs="Arial"/>
          <w:color w:val="000000"/>
          <w:sz w:val="14"/>
          <w:szCs w:val="14"/>
          <w:vertAlign w:val="subscript"/>
          <w:lang w:eastAsia="en-GB"/>
        </w:rPr>
        <w:t>not_avail</w:t>
      </w:r>
    </w:p>
    <w:p w14:paraId="73AA5EF8" w14:textId="77777777" w:rsidR="00163F60" w:rsidRPr="00163F60" w:rsidRDefault="00163F60" w:rsidP="00163F60">
      <w:pPr>
        <w:spacing w:after="0" w:line="240" w:lineRule="auto"/>
        <w:ind w:left="216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1 sensore che misura il peso (simulato da un potenziometro)</w:t>
      </w:r>
    </w:p>
    <w:p w14:paraId="6A0A4475"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i/>
          <w:iCs/>
          <w:color w:val="000000"/>
          <w:sz w:val="24"/>
          <w:szCs w:val="24"/>
          <w:lang w:eastAsia="en-GB"/>
        </w:rPr>
        <w:t>Comportamento dettagliato del sistema</w:t>
      </w:r>
    </w:p>
    <w:p w14:paraId="26F119CB"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Lo Smart Dumpster si può trovare in due stati possibili: </w:t>
      </w:r>
      <w:r w:rsidRPr="00163F60">
        <w:rPr>
          <w:rFonts w:ascii="Arial" w:eastAsia="Times New Roman" w:hAnsi="Arial" w:cs="Arial"/>
          <w:i/>
          <w:iCs/>
          <w:color w:val="000000"/>
          <w:sz w:val="24"/>
          <w:szCs w:val="24"/>
          <w:lang w:eastAsia="en-GB"/>
        </w:rPr>
        <w:t>available</w:t>
      </w:r>
      <w:r w:rsidRPr="00163F60">
        <w:rPr>
          <w:rFonts w:ascii="Arial" w:eastAsia="Times New Roman" w:hAnsi="Arial" w:cs="Arial"/>
          <w:color w:val="000000"/>
          <w:sz w:val="24"/>
          <w:szCs w:val="24"/>
          <w:lang w:eastAsia="en-GB"/>
        </w:rPr>
        <w:t xml:space="preserve"> o </w:t>
      </w:r>
      <w:r w:rsidRPr="00163F60">
        <w:rPr>
          <w:rFonts w:ascii="Arial" w:eastAsia="Times New Roman" w:hAnsi="Arial" w:cs="Arial"/>
          <w:i/>
          <w:iCs/>
          <w:color w:val="000000"/>
          <w:sz w:val="24"/>
          <w:szCs w:val="24"/>
          <w:lang w:eastAsia="en-GB"/>
        </w:rPr>
        <w:t>not-available</w:t>
      </w:r>
      <w:r w:rsidRPr="00163F60">
        <w:rPr>
          <w:rFonts w:ascii="Arial" w:eastAsia="Times New Roman" w:hAnsi="Arial" w:cs="Arial"/>
          <w:color w:val="000000"/>
          <w:sz w:val="24"/>
          <w:szCs w:val="24"/>
          <w:lang w:eastAsia="en-GB"/>
        </w:rPr>
        <w:t>, il primo segnalato dalla configurazione led L</w:t>
      </w:r>
      <w:r w:rsidRPr="00163F60">
        <w:rPr>
          <w:rFonts w:ascii="Arial" w:eastAsia="Times New Roman" w:hAnsi="Arial" w:cs="Arial"/>
          <w:color w:val="000000"/>
          <w:sz w:val="14"/>
          <w:szCs w:val="14"/>
          <w:vertAlign w:val="subscript"/>
          <w:lang w:eastAsia="en-GB"/>
        </w:rPr>
        <w:t>avail</w:t>
      </w:r>
      <w:r w:rsidRPr="00163F60">
        <w:rPr>
          <w:rFonts w:ascii="Arial" w:eastAsia="Times New Roman" w:hAnsi="Arial" w:cs="Arial"/>
          <w:color w:val="000000"/>
          <w:sz w:val="24"/>
          <w:szCs w:val="24"/>
          <w:lang w:eastAsia="en-GB"/>
        </w:rPr>
        <w:t xml:space="preserve"> acceso e led L</w:t>
      </w:r>
      <w:r w:rsidRPr="00163F60">
        <w:rPr>
          <w:rFonts w:ascii="Arial" w:eastAsia="Times New Roman" w:hAnsi="Arial" w:cs="Arial"/>
          <w:color w:val="000000"/>
          <w:sz w:val="14"/>
          <w:szCs w:val="14"/>
          <w:vertAlign w:val="subscript"/>
          <w:lang w:eastAsia="en-GB"/>
        </w:rPr>
        <w:t>not_avail</w:t>
      </w:r>
      <w:r w:rsidRPr="00163F60">
        <w:rPr>
          <w:rFonts w:ascii="Arial" w:eastAsia="Times New Roman" w:hAnsi="Arial" w:cs="Arial"/>
          <w:color w:val="000000"/>
          <w:sz w:val="24"/>
          <w:szCs w:val="24"/>
          <w:lang w:eastAsia="en-GB"/>
        </w:rPr>
        <w:t xml:space="preserve"> spento, mentre il secondo dalla configurazione opposta. Nello stato </w:t>
      </w:r>
      <w:r w:rsidRPr="00163F60">
        <w:rPr>
          <w:rFonts w:ascii="Arial" w:eastAsia="Times New Roman" w:hAnsi="Arial" w:cs="Arial"/>
          <w:i/>
          <w:iCs/>
          <w:color w:val="000000"/>
          <w:sz w:val="24"/>
          <w:szCs w:val="24"/>
          <w:lang w:eastAsia="en-GB"/>
        </w:rPr>
        <w:t>available</w:t>
      </w:r>
      <w:r w:rsidRPr="00163F60">
        <w:rPr>
          <w:rFonts w:ascii="Arial" w:eastAsia="Times New Roman" w:hAnsi="Arial" w:cs="Arial"/>
          <w:color w:val="000000"/>
          <w:sz w:val="24"/>
          <w:szCs w:val="24"/>
          <w:lang w:eastAsia="en-GB"/>
        </w:rPr>
        <w:t xml:space="preserve">, gli utenti possono depositare i rifiuti, nello stato </w:t>
      </w:r>
      <w:r w:rsidRPr="00163F60">
        <w:rPr>
          <w:rFonts w:ascii="Arial" w:eastAsia="Times New Roman" w:hAnsi="Arial" w:cs="Arial"/>
          <w:i/>
          <w:iCs/>
          <w:color w:val="000000"/>
          <w:sz w:val="24"/>
          <w:szCs w:val="24"/>
          <w:lang w:eastAsia="en-GB"/>
        </w:rPr>
        <w:t>not-available</w:t>
      </w:r>
      <w:r w:rsidRPr="00163F60">
        <w:rPr>
          <w:rFonts w:ascii="Arial" w:eastAsia="Times New Roman" w:hAnsi="Arial" w:cs="Arial"/>
          <w:color w:val="000000"/>
          <w:sz w:val="24"/>
          <w:szCs w:val="24"/>
          <w:lang w:eastAsia="en-GB"/>
        </w:rPr>
        <w:t xml:space="preserve"> il Dumpster non è disponibile (in quanto, ad esempio, pieno e  in attesa di essere svuotato). L’utente può controllare lo stato del Dumpster via Dumpster Service.</w:t>
      </w:r>
    </w:p>
    <w:p w14:paraId="0A7739B2"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Per depositare un rifiuto in uno Smart Dumpster:</w:t>
      </w:r>
    </w:p>
    <w:p w14:paraId="1AED16F1"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w:t>
      </w:r>
    </w:p>
    <w:p w14:paraId="1495D4A6"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color w:val="000000"/>
          <w:sz w:val="24"/>
          <w:szCs w:val="24"/>
          <w:lang w:eastAsia="en-GB"/>
        </w:rPr>
        <w:tab/>
        <w:t xml:space="preserve">L’utente ottiene un </w:t>
      </w:r>
      <w:r w:rsidRPr="00163F60">
        <w:rPr>
          <w:rFonts w:ascii="Arial" w:eastAsia="Times New Roman" w:hAnsi="Arial" w:cs="Arial"/>
          <w:i/>
          <w:iCs/>
          <w:color w:val="000000"/>
          <w:sz w:val="24"/>
          <w:szCs w:val="24"/>
          <w:lang w:eastAsia="en-GB"/>
        </w:rPr>
        <w:t>token</w:t>
      </w:r>
      <w:r w:rsidRPr="00163F60">
        <w:rPr>
          <w:rFonts w:ascii="Arial" w:eastAsia="Times New Roman" w:hAnsi="Arial" w:cs="Arial"/>
          <w:color w:val="000000"/>
          <w:sz w:val="24"/>
          <w:szCs w:val="24"/>
          <w:lang w:eastAsia="en-GB"/>
        </w:rPr>
        <w:t xml:space="preserve"> dal servizio Dumpster Service e quindi si reca in prossimità del cassonetto.  E’ possibile ottenere un token solo se il Dumpster è nello stato </w:t>
      </w:r>
      <w:r w:rsidRPr="00163F60">
        <w:rPr>
          <w:rFonts w:ascii="Arial" w:eastAsia="Times New Roman" w:hAnsi="Arial" w:cs="Arial"/>
          <w:i/>
          <w:iCs/>
          <w:color w:val="000000"/>
          <w:sz w:val="24"/>
          <w:szCs w:val="24"/>
          <w:lang w:eastAsia="en-GB"/>
        </w:rPr>
        <w:t>available</w:t>
      </w:r>
      <w:r w:rsidRPr="00163F60">
        <w:rPr>
          <w:rFonts w:ascii="Arial" w:eastAsia="Times New Roman" w:hAnsi="Arial" w:cs="Arial"/>
          <w:color w:val="000000"/>
          <w:sz w:val="24"/>
          <w:szCs w:val="24"/>
          <w:lang w:eastAsia="en-GB"/>
        </w:rPr>
        <w:t>.</w:t>
      </w:r>
    </w:p>
    <w:p w14:paraId="530BA784"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color w:val="000000"/>
          <w:sz w:val="24"/>
          <w:szCs w:val="24"/>
          <w:lang w:eastAsia="en-GB"/>
        </w:rPr>
        <w:tab/>
        <w:t>Ottenuto un token, l’utente può interagire con il cassonetto via mobile app selezionando il tipo di rifiuto da depositare (A, B, C).  Selezionato il tipo di rifiuto, il Dumpster accende il led</w:t>
      </w:r>
      <w:r w:rsidRPr="00163F60">
        <w:rPr>
          <w:rFonts w:ascii="Arial" w:eastAsia="Times New Roman" w:hAnsi="Arial" w:cs="Arial"/>
          <w:color w:val="000000"/>
          <w:sz w:val="14"/>
          <w:szCs w:val="14"/>
          <w:vertAlign w:val="subscript"/>
          <w:lang w:eastAsia="en-GB"/>
        </w:rPr>
        <w:t xml:space="preserve"> </w:t>
      </w:r>
      <w:r w:rsidRPr="00163F60">
        <w:rPr>
          <w:rFonts w:ascii="Arial" w:eastAsia="Times New Roman" w:hAnsi="Arial" w:cs="Arial"/>
          <w:color w:val="000000"/>
          <w:sz w:val="24"/>
          <w:szCs w:val="24"/>
          <w:lang w:eastAsia="en-GB"/>
        </w:rPr>
        <w:t>corrispondente ( L</w:t>
      </w:r>
      <w:r w:rsidRPr="00163F60">
        <w:rPr>
          <w:rFonts w:ascii="Arial" w:eastAsia="Times New Roman" w:hAnsi="Arial" w:cs="Arial"/>
          <w:color w:val="000000"/>
          <w:sz w:val="14"/>
          <w:szCs w:val="14"/>
          <w:vertAlign w:val="subscript"/>
          <w:lang w:eastAsia="en-GB"/>
        </w:rPr>
        <w:t>A</w:t>
      </w:r>
      <w:r w:rsidRPr="00163F60">
        <w:rPr>
          <w:rFonts w:ascii="Arial" w:eastAsia="Times New Roman" w:hAnsi="Arial" w:cs="Arial"/>
          <w:color w:val="000000"/>
          <w:sz w:val="24"/>
          <w:szCs w:val="24"/>
          <w:lang w:eastAsia="en-GB"/>
        </w:rPr>
        <w:t>, L</w:t>
      </w:r>
      <w:r w:rsidRPr="00163F60">
        <w:rPr>
          <w:rFonts w:ascii="Arial" w:eastAsia="Times New Roman" w:hAnsi="Arial" w:cs="Arial"/>
          <w:color w:val="000000"/>
          <w:sz w:val="14"/>
          <w:szCs w:val="14"/>
          <w:vertAlign w:val="subscript"/>
          <w:lang w:eastAsia="en-GB"/>
        </w:rPr>
        <w:t>B</w:t>
      </w:r>
      <w:r w:rsidRPr="00163F60">
        <w:rPr>
          <w:rFonts w:ascii="Arial" w:eastAsia="Times New Roman" w:hAnsi="Arial" w:cs="Arial"/>
          <w:color w:val="000000"/>
          <w:sz w:val="24"/>
          <w:szCs w:val="24"/>
          <w:lang w:eastAsia="en-GB"/>
        </w:rPr>
        <w:t>, L</w:t>
      </w:r>
      <w:r w:rsidRPr="00163F60">
        <w:rPr>
          <w:rFonts w:ascii="Arial" w:eastAsia="Times New Roman" w:hAnsi="Arial" w:cs="Arial"/>
          <w:color w:val="000000"/>
          <w:sz w:val="14"/>
          <w:szCs w:val="14"/>
          <w:vertAlign w:val="subscript"/>
          <w:lang w:eastAsia="en-GB"/>
        </w:rPr>
        <w:t>C</w:t>
      </w:r>
      <w:r w:rsidRPr="00163F60">
        <w:rPr>
          <w:rFonts w:ascii="Arial" w:eastAsia="Times New Roman" w:hAnsi="Arial" w:cs="Arial"/>
          <w:color w:val="000000"/>
          <w:sz w:val="24"/>
          <w:szCs w:val="24"/>
          <w:lang w:eastAsia="en-GB"/>
        </w:rPr>
        <w:t>) e apre il portello.  L’utente ha T</w:t>
      </w:r>
      <w:r w:rsidRPr="00163F60">
        <w:rPr>
          <w:rFonts w:ascii="Arial" w:eastAsia="Times New Roman" w:hAnsi="Arial" w:cs="Arial"/>
          <w:color w:val="000000"/>
          <w:sz w:val="14"/>
          <w:szCs w:val="14"/>
          <w:vertAlign w:val="subscript"/>
          <w:lang w:eastAsia="en-GB"/>
        </w:rPr>
        <w:t>deliver</w:t>
      </w:r>
      <w:r w:rsidRPr="00163F60">
        <w:rPr>
          <w:rFonts w:ascii="Arial" w:eastAsia="Times New Roman" w:hAnsi="Arial" w:cs="Arial"/>
          <w:color w:val="000000"/>
          <w:sz w:val="24"/>
          <w:szCs w:val="24"/>
          <w:lang w:eastAsia="en-GB"/>
        </w:rPr>
        <w:t xml:space="preserve"> secondi per depositare il rifiuto, dopodiché il portellone si chiude e contestualmente si spegne il led. Nel caso all’utente serva più tempo, lato app si può chiedere (più volte) un’estensione.</w:t>
      </w:r>
    </w:p>
    <w:p w14:paraId="01264A2C"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color w:val="000000"/>
          <w:sz w:val="24"/>
          <w:szCs w:val="24"/>
          <w:lang w:eastAsia="en-GB"/>
        </w:rPr>
        <w:tab/>
        <w:t>Se il processo va a buon fine, l’app comunica al servizio Dumpster Service il successo dell’operazione, in modo che il servizio tenga aggiornato il numero di depositi fatti.</w:t>
      </w:r>
    </w:p>
    <w:p w14:paraId="34F83DF2"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color w:val="000000"/>
          <w:sz w:val="24"/>
          <w:szCs w:val="24"/>
          <w:lang w:eastAsia="en-GB"/>
        </w:rPr>
        <w:tab/>
        <w:t>Il Dumpster Edge monitora la quantità di rifiuti presenti. Non appena questo valore supera una certa soglia W</w:t>
      </w:r>
      <w:r w:rsidRPr="00163F60">
        <w:rPr>
          <w:rFonts w:ascii="Arial" w:eastAsia="Times New Roman" w:hAnsi="Arial" w:cs="Arial"/>
          <w:color w:val="000000"/>
          <w:sz w:val="14"/>
          <w:szCs w:val="14"/>
          <w:vertAlign w:val="subscript"/>
          <w:lang w:eastAsia="en-GB"/>
        </w:rPr>
        <w:t>max</w:t>
      </w:r>
      <w:r w:rsidRPr="00163F60">
        <w:rPr>
          <w:rFonts w:ascii="Arial" w:eastAsia="Times New Roman" w:hAnsi="Arial" w:cs="Arial"/>
          <w:color w:val="000000"/>
          <w:sz w:val="24"/>
          <w:szCs w:val="24"/>
          <w:lang w:eastAsia="en-GB"/>
        </w:rPr>
        <w:t xml:space="preserve">, il Dumpster passa in stato </w:t>
      </w:r>
      <w:r w:rsidRPr="00163F60">
        <w:rPr>
          <w:rFonts w:ascii="Arial" w:eastAsia="Times New Roman" w:hAnsi="Arial" w:cs="Arial"/>
          <w:i/>
          <w:iCs/>
          <w:color w:val="000000"/>
          <w:sz w:val="24"/>
          <w:szCs w:val="24"/>
          <w:lang w:eastAsia="en-GB"/>
        </w:rPr>
        <w:t>not-available</w:t>
      </w:r>
      <w:r w:rsidRPr="00163F60">
        <w:rPr>
          <w:rFonts w:ascii="Arial" w:eastAsia="Times New Roman" w:hAnsi="Arial" w:cs="Arial"/>
          <w:color w:val="000000"/>
          <w:sz w:val="24"/>
          <w:szCs w:val="24"/>
          <w:lang w:eastAsia="en-GB"/>
        </w:rPr>
        <w:t>, comunicandolo al servizio. </w:t>
      </w:r>
    </w:p>
    <w:p w14:paraId="326D3D17"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color w:val="000000"/>
          <w:sz w:val="24"/>
          <w:szCs w:val="24"/>
          <w:lang w:eastAsia="en-GB"/>
        </w:rPr>
        <w:tab/>
        <w:t xml:space="preserve">Il Dumpster Dashboard,  interagendo con il Dumpster Service,  permette di visualizzare lo stato del Dumpster - disponibilità, numero depositi fatti e quantità corrente - e fornisce l’UI sia per ripristinare lo stato </w:t>
      </w:r>
      <w:r w:rsidRPr="00163F60">
        <w:rPr>
          <w:rFonts w:ascii="Arial" w:eastAsia="Times New Roman" w:hAnsi="Arial" w:cs="Arial"/>
          <w:i/>
          <w:iCs/>
          <w:color w:val="000000"/>
          <w:sz w:val="24"/>
          <w:szCs w:val="24"/>
          <w:lang w:eastAsia="en-GB"/>
        </w:rPr>
        <w:t xml:space="preserve">available, </w:t>
      </w:r>
      <w:r w:rsidRPr="00163F60">
        <w:rPr>
          <w:rFonts w:ascii="Arial" w:eastAsia="Times New Roman" w:hAnsi="Arial" w:cs="Arial"/>
          <w:color w:val="000000"/>
          <w:sz w:val="24"/>
          <w:szCs w:val="24"/>
          <w:lang w:eastAsia="en-GB"/>
        </w:rPr>
        <w:t xml:space="preserve">sia per </w:t>
      </w:r>
      <w:r w:rsidRPr="00163F60">
        <w:rPr>
          <w:rFonts w:ascii="Arial" w:eastAsia="Times New Roman" w:hAnsi="Arial" w:cs="Arial"/>
          <w:color w:val="000000"/>
          <w:sz w:val="24"/>
          <w:szCs w:val="24"/>
          <w:lang w:eastAsia="en-GB"/>
        </w:rPr>
        <w:lastRenderedPageBreak/>
        <w:t xml:space="preserve">forzare lo stato </w:t>
      </w:r>
      <w:r w:rsidRPr="00163F60">
        <w:rPr>
          <w:rFonts w:ascii="Arial" w:eastAsia="Times New Roman" w:hAnsi="Arial" w:cs="Arial"/>
          <w:i/>
          <w:iCs/>
          <w:color w:val="000000"/>
          <w:sz w:val="24"/>
          <w:szCs w:val="24"/>
          <w:lang w:eastAsia="en-GB"/>
        </w:rPr>
        <w:t>not-available</w:t>
      </w:r>
      <w:r w:rsidRPr="00163F60">
        <w:rPr>
          <w:rFonts w:ascii="Arial" w:eastAsia="Times New Roman" w:hAnsi="Arial" w:cs="Arial"/>
          <w:color w:val="000000"/>
          <w:sz w:val="24"/>
          <w:szCs w:val="24"/>
          <w:lang w:eastAsia="en-GB"/>
        </w:rPr>
        <w:t xml:space="preserve"> in caso di necessità. Inoltre la Dashboard deve permettere di visualizzare l’andamento dell’utilizzo del Dumpster (numero depositi, quantità depositate) negli ultimi N</w:t>
      </w:r>
      <w:r w:rsidRPr="00163F60">
        <w:rPr>
          <w:rFonts w:ascii="Arial" w:eastAsia="Times New Roman" w:hAnsi="Arial" w:cs="Arial"/>
          <w:color w:val="000000"/>
          <w:sz w:val="14"/>
          <w:szCs w:val="14"/>
          <w:vertAlign w:val="subscript"/>
          <w:lang w:eastAsia="en-GB"/>
        </w:rPr>
        <w:t>days</w:t>
      </w:r>
      <w:r w:rsidRPr="00163F60">
        <w:rPr>
          <w:rFonts w:ascii="Arial" w:eastAsia="Times New Roman" w:hAnsi="Arial" w:cs="Arial"/>
          <w:color w:val="000000"/>
          <w:sz w:val="24"/>
          <w:szCs w:val="24"/>
          <w:lang w:eastAsia="en-GB"/>
        </w:rPr>
        <w:t xml:space="preserve"> giorni.</w:t>
      </w:r>
    </w:p>
    <w:p w14:paraId="23CD67F9"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Times New Roman" w:eastAsia="Times New Roman" w:hAnsi="Times New Roman" w:cs="Times New Roman"/>
          <w:sz w:val="24"/>
          <w:szCs w:val="24"/>
          <w:lang w:eastAsia="en-GB"/>
        </w:rPr>
        <w:pict w14:anchorId="3F131A5F">
          <v:rect id="_x0000_i1026" style="width:0;height:1.5pt" o:hralign="center" o:hrstd="t" o:hr="t" fillcolor="#969696" stroked="f"/>
        </w:pict>
      </w:r>
    </w:p>
    <w:p w14:paraId="1A1A77AA"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Realizzare il sistema con le seguenti specifiche:</w:t>
      </w:r>
    </w:p>
    <w:p w14:paraId="046D796F"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 xml:space="preserve">Dumpster Controller </w:t>
      </w:r>
      <w:r w:rsidRPr="00163F60">
        <w:rPr>
          <w:rFonts w:ascii="Arial" w:eastAsia="Times New Roman" w:hAnsi="Arial" w:cs="Arial"/>
          <w:color w:val="000000"/>
          <w:sz w:val="24"/>
          <w:szCs w:val="24"/>
          <w:lang w:eastAsia="en-GB"/>
        </w:rPr>
        <w:t> basato su piattaforma Arduino</w:t>
      </w:r>
    </w:p>
    <w:p w14:paraId="76D849C9"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Implementare la logica in termini di macchina a stati finiti sincrona </w:t>
      </w:r>
    </w:p>
    <w:p w14:paraId="62939DE3"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Edge</w:t>
      </w:r>
      <w:r w:rsidRPr="00163F60">
        <w:rPr>
          <w:rFonts w:ascii="Arial" w:eastAsia="Times New Roman" w:hAnsi="Arial" w:cs="Arial"/>
          <w:color w:val="000000"/>
          <w:sz w:val="24"/>
          <w:szCs w:val="24"/>
          <w:lang w:eastAsia="en-GB"/>
        </w:rPr>
        <w:t xml:space="preserve"> basato su piattaforma ESP (o equivalenti)</w:t>
      </w:r>
    </w:p>
    <w:p w14:paraId="541D0B6B"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nessun vincolo sulla tecnologia da usare</w:t>
      </w:r>
    </w:p>
    <w:p w14:paraId="794BEEAB"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 xml:space="preserve">Dumpster Service </w:t>
      </w:r>
      <w:r w:rsidRPr="00163F60">
        <w:rPr>
          <w:rFonts w:ascii="Arial" w:eastAsia="Times New Roman" w:hAnsi="Arial" w:cs="Arial"/>
          <w:color w:val="000000"/>
          <w:sz w:val="24"/>
          <w:szCs w:val="24"/>
          <w:lang w:eastAsia="en-GB"/>
        </w:rPr>
        <w:t>in esecuzione su un PC</w:t>
      </w:r>
    </w:p>
    <w:p w14:paraId="71101E6A"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nessun vincolo sulla tecnologia da usare</w:t>
      </w:r>
    </w:p>
    <w:p w14:paraId="126BB1EF"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Mobile App</w:t>
      </w:r>
      <w:r w:rsidRPr="00163F60">
        <w:rPr>
          <w:rFonts w:ascii="Arial" w:eastAsia="Times New Roman" w:hAnsi="Arial" w:cs="Arial"/>
          <w:color w:val="000000"/>
          <w:sz w:val="24"/>
          <w:szCs w:val="24"/>
          <w:lang w:eastAsia="en-GB"/>
        </w:rPr>
        <w:t>  basato su piattaforma  Android</w:t>
      </w:r>
    </w:p>
    <w:p w14:paraId="4895E72E"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Fisica o emulata: nel caso fisico, la comunicazione con Controller deve avvenire mediante bluetooth; nel caso emulato, la comunicazione con Controller può avvenire mediante seriale, usando lato PC ove è in esecuzione l’emulatore Android il bridge emulatore-seriale presentato in laboratorio</w:t>
      </w:r>
    </w:p>
    <w:p w14:paraId="39D2A2E2" w14:textId="77777777" w:rsidR="00163F60" w:rsidRPr="00163F60" w:rsidRDefault="00163F60" w:rsidP="00163F60">
      <w:pPr>
        <w:spacing w:before="240" w:after="240" w:line="240" w:lineRule="auto"/>
        <w:ind w:left="72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        </w:t>
      </w:r>
      <w:r w:rsidRPr="00163F60">
        <w:rPr>
          <w:rFonts w:ascii="Arial" w:eastAsia="Times New Roman" w:hAnsi="Arial" w:cs="Arial"/>
          <w:b/>
          <w:bCs/>
          <w:color w:val="000000"/>
          <w:sz w:val="24"/>
          <w:szCs w:val="24"/>
          <w:lang w:eastAsia="en-GB"/>
        </w:rPr>
        <w:t>Dumpster Dashboard</w:t>
      </w:r>
      <w:r w:rsidRPr="00163F60">
        <w:rPr>
          <w:rFonts w:ascii="Arial" w:eastAsia="Times New Roman" w:hAnsi="Arial" w:cs="Arial"/>
          <w:color w:val="000000"/>
          <w:sz w:val="24"/>
          <w:szCs w:val="24"/>
          <w:lang w:eastAsia="en-GB"/>
        </w:rPr>
        <w:t xml:space="preserve"> - basato su browser o client su PC</w:t>
      </w:r>
    </w:p>
    <w:p w14:paraId="60BF8367" w14:textId="77777777" w:rsidR="00163F60" w:rsidRPr="00163F60" w:rsidRDefault="00163F60" w:rsidP="00163F60">
      <w:pPr>
        <w:spacing w:before="240" w:after="240" w:line="240" w:lineRule="auto"/>
        <w:ind w:left="1440" w:hanging="36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Può essere implementata come web app (quindi basato su protocollo HTTP) con la tecnologia che si ritiene più opportuna o anche come client usando socket TCP o UDP</w:t>
      </w:r>
    </w:p>
    <w:p w14:paraId="2E20F550"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Times New Roman" w:eastAsia="Times New Roman" w:hAnsi="Times New Roman" w:cs="Times New Roman"/>
          <w:sz w:val="24"/>
          <w:szCs w:val="24"/>
          <w:lang w:eastAsia="en-GB"/>
        </w:rPr>
        <w:pict w14:anchorId="5AE771CC">
          <v:rect id="_x0000_i1027" style="width:0;height:1.5pt" o:hralign="center" o:hrstd="t" o:hr="t" fillcolor="#969696" stroked="f"/>
        </w:pict>
      </w:r>
    </w:p>
    <w:p w14:paraId="416FD14F" w14:textId="77777777" w:rsidR="00163F60" w:rsidRPr="00163F60" w:rsidRDefault="00163F60" w:rsidP="00163F60">
      <w:pPr>
        <w:spacing w:before="240" w:after="24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Per tutti gli aspetti non specificati, fare le scelte che si credono più opportune.</w:t>
      </w:r>
    </w:p>
    <w:p w14:paraId="79BD95F8" w14:textId="77777777" w:rsidR="00163F60" w:rsidRPr="00163F60" w:rsidRDefault="00163F60" w:rsidP="00163F60">
      <w:pPr>
        <w:spacing w:after="240" w:line="240" w:lineRule="auto"/>
        <w:rPr>
          <w:rFonts w:ascii="Times New Roman" w:eastAsia="Times New Roman" w:hAnsi="Times New Roman" w:cs="Times New Roman"/>
          <w:sz w:val="24"/>
          <w:szCs w:val="24"/>
          <w:lang w:eastAsia="en-GB"/>
        </w:rPr>
      </w:pPr>
      <w:r w:rsidRPr="00163F60">
        <w:rPr>
          <w:rFonts w:ascii="Times New Roman" w:eastAsia="Times New Roman" w:hAnsi="Times New Roman" w:cs="Times New Roman"/>
          <w:sz w:val="24"/>
          <w:szCs w:val="24"/>
          <w:lang w:eastAsia="en-GB"/>
        </w:rPr>
        <w:br/>
      </w:r>
      <w:r w:rsidRPr="00163F60">
        <w:rPr>
          <w:rFonts w:ascii="Times New Roman" w:eastAsia="Times New Roman" w:hAnsi="Times New Roman" w:cs="Times New Roman"/>
          <w:sz w:val="24"/>
          <w:szCs w:val="24"/>
          <w:lang w:eastAsia="en-GB"/>
        </w:rPr>
        <w:br/>
      </w:r>
      <w:r w:rsidRPr="00163F60">
        <w:rPr>
          <w:rFonts w:ascii="Times New Roman" w:eastAsia="Times New Roman" w:hAnsi="Times New Roman" w:cs="Times New Roman"/>
          <w:sz w:val="24"/>
          <w:szCs w:val="24"/>
          <w:lang w:eastAsia="en-GB"/>
        </w:rPr>
        <w:br/>
      </w:r>
      <w:r w:rsidRPr="00163F60">
        <w:rPr>
          <w:rFonts w:ascii="Times New Roman" w:eastAsia="Times New Roman" w:hAnsi="Times New Roman" w:cs="Times New Roman"/>
          <w:sz w:val="24"/>
          <w:szCs w:val="24"/>
          <w:lang w:eastAsia="en-GB"/>
        </w:rPr>
        <w:br/>
      </w:r>
      <w:r w:rsidRPr="00163F60">
        <w:rPr>
          <w:rFonts w:ascii="Times New Roman" w:eastAsia="Times New Roman" w:hAnsi="Times New Roman" w:cs="Times New Roman"/>
          <w:sz w:val="24"/>
          <w:szCs w:val="24"/>
          <w:lang w:eastAsia="en-GB"/>
        </w:rPr>
        <w:br/>
      </w:r>
    </w:p>
    <w:p w14:paraId="792F35DD"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TIPOLOGIE DI MESSAGGI PER I VARI COMPONENTI</w:t>
      </w:r>
    </w:p>
    <w:p w14:paraId="23325958"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p>
    <w:p w14:paraId="5D9A5AC3"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Dashboard: </w:t>
      </w:r>
    </w:p>
    <w:p w14:paraId="0598C3DC"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ab/>
      </w:r>
      <w:r w:rsidRPr="00163F60">
        <w:rPr>
          <w:rFonts w:ascii="Arial" w:eastAsia="Times New Roman" w:hAnsi="Arial" w:cs="Arial"/>
          <w:color w:val="000000"/>
          <w:sz w:val="24"/>
          <w:szCs w:val="24"/>
          <w:lang w:eastAsia="en-GB"/>
        </w:rPr>
        <w:t xml:space="preserve">-richiesta dati statistici a </w:t>
      </w:r>
      <w:r w:rsidRPr="00163F60">
        <w:rPr>
          <w:rFonts w:ascii="Arial" w:eastAsia="Times New Roman" w:hAnsi="Arial" w:cs="Arial"/>
          <w:b/>
          <w:bCs/>
          <w:color w:val="000000"/>
          <w:sz w:val="24"/>
          <w:szCs w:val="24"/>
          <w:lang w:eastAsia="en-GB"/>
        </w:rPr>
        <w:t xml:space="preserve">service </w:t>
      </w:r>
      <w:r w:rsidRPr="00163F60">
        <w:rPr>
          <w:rFonts w:ascii="Arial" w:eastAsia="Times New Roman" w:hAnsi="Arial" w:cs="Arial"/>
          <w:color w:val="000000"/>
          <w:sz w:val="24"/>
          <w:szCs w:val="24"/>
          <w:lang w:eastAsia="en-GB"/>
        </w:rPr>
        <w:t>=&gt; “data”</w:t>
      </w:r>
    </w:p>
    <w:p w14:paraId="509E7A4E"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ab/>
        <w:t xml:space="preserve">-svuota cestino: invio a </w:t>
      </w:r>
      <w:r w:rsidRPr="00163F60">
        <w:rPr>
          <w:rFonts w:ascii="Arial" w:eastAsia="Times New Roman" w:hAnsi="Arial" w:cs="Arial"/>
          <w:b/>
          <w:bCs/>
          <w:color w:val="000000"/>
          <w:sz w:val="24"/>
          <w:szCs w:val="24"/>
          <w:lang w:eastAsia="en-GB"/>
        </w:rPr>
        <w:t xml:space="preserve">edge </w:t>
      </w:r>
      <w:r w:rsidRPr="00163F60">
        <w:rPr>
          <w:rFonts w:ascii="Arial" w:eastAsia="Times New Roman" w:hAnsi="Arial" w:cs="Arial"/>
          <w:color w:val="000000"/>
          <w:sz w:val="24"/>
          <w:szCs w:val="24"/>
          <w:lang w:eastAsia="en-GB"/>
        </w:rPr>
        <w:t>=&gt; “s”</w:t>
      </w:r>
    </w:p>
    <w:p w14:paraId="6AC6E2B1"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Applicazione:</w:t>
      </w:r>
    </w:p>
    <w:p w14:paraId="6AF390C4"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ab/>
      </w:r>
      <w:r w:rsidRPr="00163F60">
        <w:rPr>
          <w:rFonts w:ascii="Arial" w:eastAsia="Times New Roman" w:hAnsi="Arial" w:cs="Arial"/>
          <w:color w:val="000000"/>
          <w:sz w:val="24"/>
          <w:szCs w:val="24"/>
          <w:lang w:eastAsia="en-GB"/>
        </w:rPr>
        <w:t xml:space="preserve">-richiesta di token a </w:t>
      </w:r>
      <w:r w:rsidRPr="00163F60">
        <w:rPr>
          <w:rFonts w:ascii="Arial" w:eastAsia="Times New Roman" w:hAnsi="Arial" w:cs="Arial"/>
          <w:b/>
          <w:bCs/>
          <w:color w:val="000000"/>
          <w:sz w:val="24"/>
          <w:szCs w:val="24"/>
          <w:lang w:eastAsia="en-GB"/>
        </w:rPr>
        <w:t xml:space="preserve">service </w:t>
      </w:r>
      <w:r w:rsidRPr="00163F60">
        <w:rPr>
          <w:rFonts w:ascii="Arial" w:eastAsia="Times New Roman" w:hAnsi="Arial" w:cs="Arial"/>
          <w:color w:val="000000"/>
          <w:sz w:val="24"/>
          <w:szCs w:val="24"/>
          <w:lang w:eastAsia="en-GB"/>
        </w:rPr>
        <w:t>=&gt; “token”</w:t>
      </w:r>
    </w:p>
    <w:p w14:paraId="1D05A1C5"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lastRenderedPageBreak/>
        <w:tab/>
        <w:t>-ricezione del token</w:t>
      </w:r>
      <w:r w:rsidRPr="00163F60">
        <w:rPr>
          <w:rFonts w:ascii="Arial" w:eastAsia="Times New Roman" w:hAnsi="Arial" w:cs="Arial"/>
          <w:i/>
          <w:iCs/>
          <w:color w:val="000000"/>
          <w:sz w:val="24"/>
          <w:szCs w:val="24"/>
          <w:lang w:eastAsia="en-GB"/>
        </w:rPr>
        <w:t xml:space="preserve"> </w:t>
      </w:r>
      <w:r w:rsidRPr="00163F60">
        <w:rPr>
          <w:rFonts w:ascii="Arial" w:eastAsia="Times New Roman" w:hAnsi="Arial" w:cs="Arial"/>
          <w:color w:val="000000"/>
          <w:sz w:val="24"/>
          <w:szCs w:val="24"/>
          <w:lang w:eastAsia="en-GB"/>
        </w:rPr>
        <w:t xml:space="preserve">da </w:t>
      </w:r>
      <w:r w:rsidRPr="00163F60">
        <w:rPr>
          <w:rFonts w:ascii="Arial" w:eastAsia="Times New Roman" w:hAnsi="Arial" w:cs="Arial"/>
          <w:b/>
          <w:bCs/>
          <w:color w:val="000000"/>
          <w:sz w:val="24"/>
          <w:szCs w:val="24"/>
          <w:lang w:eastAsia="en-GB"/>
        </w:rPr>
        <w:t xml:space="preserve">service </w:t>
      </w:r>
      <w:r w:rsidRPr="00163F60">
        <w:rPr>
          <w:rFonts w:ascii="Arial" w:eastAsia="Times New Roman" w:hAnsi="Arial" w:cs="Arial"/>
          <w:color w:val="000000"/>
          <w:sz w:val="24"/>
          <w:szCs w:val="24"/>
          <w:lang w:eastAsia="en-GB"/>
        </w:rPr>
        <w:t> =&gt; “t1*t1000”</w:t>
      </w:r>
      <w:r w:rsidRPr="00163F60">
        <w:rPr>
          <w:rFonts w:ascii="Arial" w:eastAsia="Times New Roman" w:hAnsi="Arial" w:cs="Arial"/>
          <w:i/>
          <w:iCs/>
          <w:color w:val="000000"/>
          <w:sz w:val="24"/>
          <w:szCs w:val="24"/>
          <w:lang w:eastAsia="en-GB"/>
        </w:rPr>
        <w:t> </w:t>
      </w:r>
    </w:p>
    <w:p w14:paraId="7C1BD210"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ab/>
      </w:r>
      <w:r w:rsidRPr="00163F60">
        <w:rPr>
          <w:rFonts w:ascii="Arial" w:eastAsia="Times New Roman" w:hAnsi="Arial" w:cs="Arial"/>
          <w:color w:val="000000"/>
          <w:sz w:val="24"/>
          <w:szCs w:val="24"/>
          <w:lang w:eastAsia="en-GB"/>
        </w:rPr>
        <w:tab/>
        <w:t>+else =&gt;”not avaible”</w:t>
      </w:r>
    </w:p>
    <w:p w14:paraId="5256A54D"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i/>
          <w:iCs/>
          <w:color w:val="000000"/>
          <w:sz w:val="24"/>
          <w:szCs w:val="24"/>
          <w:lang w:eastAsia="en-GB"/>
        </w:rPr>
        <w:tab/>
      </w:r>
      <w:r w:rsidRPr="00163F60">
        <w:rPr>
          <w:rFonts w:ascii="Arial" w:eastAsia="Times New Roman" w:hAnsi="Arial" w:cs="Arial"/>
          <w:color w:val="000000"/>
          <w:sz w:val="24"/>
          <w:szCs w:val="24"/>
          <w:lang w:eastAsia="en-GB"/>
        </w:rPr>
        <w:t xml:space="preserve">-scelta tipologia di rifiuto a </w:t>
      </w:r>
      <w:r w:rsidRPr="00163F60">
        <w:rPr>
          <w:rFonts w:ascii="Arial" w:eastAsia="Times New Roman" w:hAnsi="Arial" w:cs="Arial"/>
          <w:b/>
          <w:bCs/>
          <w:color w:val="000000"/>
          <w:sz w:val="24"/>
          <w:szCs w:val="24"/>
          <w:lang w:eastAsia="en-GB"/>
        </w:rPr>
        <w:t xml:space="preserve">service </w:t>
      </w:r>
      <w:r w:rsidRPr="00163F60">
        <w:rPr>
          <w:rFonts w:ascii="Arial" w:eastAsia="Times New Roman" w:hAnsi="Arial" w:cs="Arial"/>
          <w:color w:val="000000"/>
          <w:sz w:val="24"/>
          <w:szCs w:val="24"/>
          <w:lang w:eastAsia="en-GB"/>
        </w:rPr>
        <w:t>=&gt; “A”/”B”/”C”</w:t>
      </w:r>
    </w:p>
    <w:p w14:paraId="61104D9E"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ab/>
      </w:r>
      <w:r w:rsidRPr="00163F60">
        <w:rPr>
          <w:rFonts w:ascii="Arial" w:eastAsia="Times New Roman" w:hAnsi="Arial" w:cs="Arial"/>
          <w:color w:val="000000"/>
          <w:sz w:val="24"/>
          <w:szCs w:val="24"/>
          <w:lang w:eastAsia="en-GB"/>
        </w:rPr>
        <w:tab/>
        <w:t xml:space="preserve">+invio la stessa cosa a </w:t>
      </w:r>
      <w:r w:rsidRPr="00163F60">
        <w:rPr>
          <w:rFonts w:ascii="Arial" w:eastAsia="Times New Roman" w:hAnsi="Arial" w:cs="Arial"/>
          <w:b/>
          <w:bCs/>
          <w:color w:val="000000"/>
          <w:sz w:val="24"/>
          <w:szCs w:val="24"/>
          <w:lang w:eastAsia="en-GB"/>
        </w:rPr>
        <w:t>controller</w:t>
      </w:r>
    </w:p>
    <w:p w14:paraId="497E8DA6"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ab/>
        <w:t xml:space="preserve">-aumento tempo rifiuto a </w:t>
      </w:r>
      <w:r w:rsidRPr="00163F60">
        <w:rPr>
          <w:rFonts w:ascii="Arial" w:eastAsia="Times New Roman" w:hAnsi="Arial" w:cs="Arial"/>
          <w:b/>
          <w:bCs/>
          <w:i/>
          <w:iCs/>
          <w:color w:val="000000"/>
          <w:sz w:val="24"/>
          <w:szCs w:val="24"/>
          <w:lang w:eastAsia="en-GB"/>
        </w:rPr>
        <w:t xml:space="preserve">controller </w:t>
      </w:r>
      <w:r w:rsidRPr="00163F60">
        <w:rPr>
          <w:rFonts w:ascii="Arial" w:eastAsia="Times New Roman" w:hAnsi="Arial" w:cs="Arial"/>
          <w:color w:val="000000"/>
          <w:sz w:val="24"/>
          <w:szCs w:val="24"/>
          <w:lang w:eastAsia="en-GB"/>
        </w:rPr>
        <w:t>=&gt; “E”</w:t>
      </w:r>
    </w:p>
    <w:p w14:paraId="170CFEAF"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Service:</w:t>
      </w:r>
    </w:p>
    <w:p w14:paraId="68935032"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ab/>
      </w:r>
      <w:r w:rsidRPr="00163F60">
        <w:rPr>
          <w:rFonts w:ascii="Arial" w:eastAsia="Times New Roman" w:hAnsi="Arial" w:cs="Arial"/>
          <w:color w:val="000000"/>
          <w:sz w:val="24"/>
          <w:szCs w:val="24"/>
          <w:lang w:eastAsia="en-GB"/>
        </w:rPr>
        <w:t xml:space="preserve">-richiesta di token da </w:t>
      </w:r>
      <w:r w:rsidRPr="00163F60">
        <w:rPr>
          <w:rFonts w:ascii="Arial" w:eastAsia="Times New Roman" w:hAnsi="Arial" w:cs="Arial"/>
          <w:b/>
          <w:bCs/>
          <w:color w:val="000000"/>
          <w:sz w:val="24"/>
          <w:szCs w:val="24"/>
          <w:lang w:eastAsia="en-GB"/>
        </w:rPr>
        <w:t xml:space="preserve">applicazione </w:t>
      </w:r>
      <w:r w:rsidRPr="00163F60">
        <w:rPr>
          <w:rFonts w:ascii="Arial" w:eastAsia="Times New Roman" w:hAnsi="Arial" w:cs="Arial"/>
          <w:color w:val="000000"/>
          <w:sz w:val="24"/>
          <w:szCs w:val="24"/>
          <w:lang w:eastAsia="en-GB"/>
        </w:rPr>
        <w:t>=&gt; “token”</w:t>
      </w:r>
    </w:p>
    <w:p w14:paraId="76787915"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-invio del token all’</w:t>
      </w:r>
      <w:r w:rsidRPr="00163F60">
        <w:rPr>
          <w:rFonts w:ascii="Arial" w:eastAsia="Times New Roman" w:hAnsi="Arial" w:cs="Arial"/>
          <w:b/>
          <w:bCs/>
          <w:color w:val="000000"/>
          <w:sz w:val="24"/>
          <w:szCs w:val="24"/>
          <w:lang w:eastAsia="en-GB"/>
        </w:rPr>
        <w:t xml:space="preserve">applicazione </w:t>
      </w:r>
      <w:r w:rsidRPr="00163F60">
        <w:rPr>
          <w:rFonts w:ascii="Arial" w:eastAsia="Times New Roman" w:hAnsi="Arial" w:cs="Arial"/>
          <w:color w:val="000000"/>
          <w:sz w:val="24"/>
          <w:szCs w:val="24"/>
          <w:lang w:eastAsia="en-GB"/>
        </w:rPr>
        <w:t>=&gt; “t1*t1000”</w:t>
      </w:r>
    </w:p>
    <w:p w14:paraId="06CA228D"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-ricezione stato </w:t>
      </w:r>
      <w:r w:rsidRPr="00163F60">
        <w:rPr>
          <w:rFonts w:ascii="Arial" w:eastAsia="Times New Roman" w:hAnsi="Arial" w:cs="Arial"/>
          <w:i/>
          <w:iCs/>
          <w:color w:val="000000"/>
          <w:sz w:val="24"/>
          <w:szCs w:val="24"/>
          <w:lang w:eastAsia="en-GB"/>
        </w:rPr>
        <w:t xml:space="preserve">unavaible </w:t>
      </w:r>
      <w:r w:rsidRPr="00163F60">
        <w:rPr>
          <w:rFonts w:ascii="Arial" w:eastAsia="Times New Roman" w:hAnsi="Arial" w:cs="Arial"/>
          <w:color w:val="000000"/>
          <w:sz w:val="24"/>
          <w:szCs w:val="24"/>
          <w:lang w:eastAsia="en-GB"/>
        </w:rPr>
        <w:t xml:space="preserve">da </w:t>
      </w:r>
      <w:r w:rsidRPr="00163F60">
        <w:rPr>
          <w:rFonts w:ascii="Arial" w:eastAsia="Times New Roman" w:hAnsi="Arial" w:cs="Arial"/>
          <w:b/>
          <w:bCs/>
          <w:i/>
          <w:iCs/>
          <w:color w:val="000000"/>
          <w:sz w:val="24"/>
          <w:szCs w:val="24"/>
          <w:lang w:eastAsia="en-GB"/>
        </w:rPr>
        <w:t xml:space="preserve">edge </w:t>
      </w:r>
      <w:r w:rsidRPr="00163F60">
        <w:rPr>
          <w:rFonts w:ascii="Arial" w:eastAsia="Times New Roman" w:hAnsi="Arial" w:cs="Arial"/>
          <w:color w:val="000000"/>
          <w:sz w:val="24"/>
          <w:szCs w:val="24"/>
          <w:lang w:eastAsia="en-GB"/>
        </w:rPr>
        <w:t>=&gt; ”u”</w:t>
      </w:r>
    </w:p>
    <w:p w14:paraId="139C41E2"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-ricezione nuovo deposito da </w:t>
      </w:r>
      <w:r w:rsidRPr="00163F60">
        <w:rPr>
          <w:rFonts w:ascii="Arial" w:eastAsia="Times New Roman" w:hAnsi="Arial" w:cs="Arial"/>
          <w:b/>
          <w:bCs/>
          <w:i/>
          <w:iCs/>
          <w:color w:val="000000"/>
          <w:sz w:val="24"/>
          <w:szCs w:val="24"/>
          <w:lang w:eastAsia="en-GB"/>
        </w:rPr>
        <w:t xml:space="preserve">edge </w:t>
      </w:r>
      <w:r w:rsidRPr="00163F60">
        <w:rPr>
          <w:rFonts w:ascii="Arial" w:eastAsia="Times New Roman" w:hAnsi="Arial" w:cs="Arial"/>
          <w:color w:val="000000"/>
          <w:sz w:val="24"/>
          <w:szCs w:val="24"/>
          <w:lang w:eastAsia="en-GB"/>
        </w:rPr>
        <w:t>=&gt; “w1*w1000”</w:t>
      </w:r>
    </w:p>
    <w:p w14:paraId="6C983997"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-ricevuta la parola “deposito” da </w:t>
      </w:r>
      <w:r w:rsidRPr="00163F60">
        <w:rPr>
          <w:rFonts w:ascii="Arial" w:eastAsia="Times New Roman" w:hAnsi="Arial" w:cs="Arial"/>
          <w:b/>
          <w:bCs/>
          <w:color w:val="000000"/>
          <w:sz w:val="24"/>
          <w:szCs w:val="24"/>
          <w:lang w:eastAsia="en-GB"/>
        </w:rPr>
        <w:t>applicazione</w:t>
      </w:r>
    </w:p>
    <w:p w14:paraId="26E6426E"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-ricezione forzatura disponibilità da</w:t>
      </w:r>
      <w:r w:rsidRPr="00163F60">
        <w:rPr>
          <w:rFonts w:ascii="Arial" w:eastAsia="Times New Roman" w:hAnsi="Arial" w:cs="Arial"/>
          <w:b/>
          <w:bCs/>
          <w:color w:val="000000"/>
          <w:sz w:val="24"/>
          <w:szCs w:val="24"/>
          <w:lang w:eastAsia="en-GB"/>
        </w:rPr>
        <w:t xml:space="preserve"> dashboard</w:t>
      </w:r>
      <w:r w:rsidRPr="00163F60">
        <w:rPr>
          <w:rFonts w:ascii="Arial" w:eastAsia="Times New Roman" w:hAnsi="Arial" w:cs="Arial"/>
          <w:color w:val="000000"/>
          <w:sz w:val="24"/>
          <w:szCs w:val="24"/>
          <w:lang w:eastAsia="en-GB"/>
        </w:rPr>
        <w:t>=&gt; av</w:t>
      </w:r>
    </w:p>
    <w:p w14:paraId="6A8F3114"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-ricezione forzatura disponibilità da</w:t>
      </w:r>
      <w:r w:rsidRPr="00163F60">
        <w:rPr>
          <w:rFonts w:ascii="Arial" w:eastAsia="Times New Roman" w:hAnsi="Arial" w:cs="Arial"/>
          <w:b/>
          <w:bCs/>
          <w:color w:val="000000"/>
          <w:sz w:val="24"/>
          <w:szCs w:val="24"/>
          <w:lang w:eastAsia="en-GB"/>
        </w:rPr>
        <w:t xml:space="preserve"> </w:t>
      </w:r>
      <w:r w:rsidRPr="00163F60">
        <w:rPr>
          <w:rFonts w:ascii="Arial" w:eastAsia="Times New Roman" w:hAnsi="Arial" w:cs="Arial"/>
          <w:color w:val="000000"/>
          <w:sz w:val="24"/>
          <w:szCs w:val="24"/>
          <w:lang w:eastAsia="en-GB"/>
        </w:rPr>
        <w:t>=&gt; unav</w:t>
      </w:r>
    </w:p>
    <w:p w14:paraId="125AB22C"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Controller (Arduino):</w:t>
      </w:r>
      <w:r w:rsidRPr="00163F60">
        <w:rPr>
          <w:rFonts w:ascii="Arial" w:eastAsia="Times New Roman" w:hAnsi="Arial" w:cs="Arial"/>
          <w:color w:val="000000"/>
          <w:sz w:val="24"/>
          <w:szCs w:val="24"/>
          <w:lang w:eastAsia="en-GB"/>
        </w:rPr>
        <w:t> </w:t>
      </w:r>
    </w:p>
    <w:p w14:paraId="3C71F6A9"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-riceve da </w:t>
      </w:r>
      <w:r w:rsidRPr="00163F60">
        <w:rPr>
          <w:rFonts w:ascii="Arial" w:eastAsia="Times New Roman" w:hAnsi="Arial" w:cs="Arial"/>
          <w:b/>
          <w:bCs/>
          <w:color w:val="000000"/>
          <w:sz w:val="24"/>
          <w:szCs w:val="24"/>
          <w:lang w:eastAsia="en-GB"/>
        </w:rPr>
        <w:t xml:space="preserve">applicazione </w:t>
      </w:r>
      <w:r w:rsidRPr="00163F60">
        <w:rPr>
          <w:rFonts w:ascii="Arial" w:eastAsia="Times New Roman" w:hAnsi="Arial" w:cs="Arial"/>
          <w:color w:val="000000"/>
          <w:sz w:val="24"/>
          <w:szCs w:val="24"/>
          <w:lang w:eastAsia="en-GB"/>
        </w:rPr>
        <w:t xml:space="preserve">per depositare </w:t>
      </w:r>
      <w:r w:rsidRPr="00163F60">
        <w:rPr>
          <w:rFonts w:ascii="Arial" w:eastAsia="Times New Roman" w:hAnsi="Arial" w:cs="Arial"/>
          <w:b/>
          <w:bCs/>
          <w:i/>
          <w:iCs/>
          <w:color w:val="000000"/>
          <w:sz w:val="24"/>
          <w:szCs w:val="24"/>
          <w:lang w:eastAsia="en-GB"/>
        </w:rPr>
        <w:t> </w:t>
      </w:r>
      <w:r w:rsidRPr="00163F60">
        <w:rPr>
          <w:rFonts w:ascii="Arial" w:eastAsia="Times New Roman" w:hAnsi="Arial" w:cs="Arial"/>
          <w:color w:val="000000"/>
          <w:sz w:val="24"/>
          <w:szCs w:val="24"/>
          <w:lang w:eastAsia="en-GB"/>
        </w:rPr>
        <w:t>=&gt; “A”/”B”/”C”</w:t>
      </w:r>
    </w:p>
    <w:p w14:paraId="7B107F77"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ab/>
        <w:t xml:space="preserve">-riceve estensione di tempo di deposito da </w:t>
      </w:r>
      <w:r w:rsidRPr="00163F60">
        <w:rPr>
          <w:rFonts w:ascii="Arial" w:eastAsia="Times New Roman" w:hAnsi="Arial" w:cs="Arial"/>
          <w:b/>
          <w:bCs/>
          <w:color w:val="000000"/>
          <w:sz w:val="24"/>
          <w:szCs w:val="24"/>
          <w:lang w:eastAsia="en-GB"/>
        </w:rPr>
        <w:t xml:space="preserve">applicazione </w:t>
      </w:r>
      <w:r w:rsidRPr="00163F60">
        <w:rPr>
          <w:rFonts w:ascii="Arial" w:eastAsia="Times New Roman" w:hAnsi="Arial" w:cs="Arial"/>
          <w:color w:val="000000"/>
          <w:sz w:val="24"/>
          <w:szCs w:val="24"/>
          <w:lang w:eastAsia="en-GB"/>
        </w:rPr>
        <w:t>=&gt; “E”</w:t>
      </w:r>
    </w:p>
    <w:p w14:paraId="42F702C6" w14:textId="77777777" w:rsidR="00163F60" w:rsidRPr="00163F60" w:rsidRDefault="00163F60" w:rsidP="00163F60">
      <w:pPr>
        <w:spacing w:after="0" w:line="240" w:lineRule="auto"/>
        <w:rPr>
          <w:rFonts w:ascii="Times New Roman" w:eastAsia="Times New Roman" w:hAnsi="Times New Roman" w:cs="Times New Roman"/>
          <w:sz w:val="24"/>
          <w:szCs w:val="24"/>
          <w:lang w:eastAsia="en-GB"/>
        </w:rPr>
      </w:pPr>
      <w:r w:rsidRPr="00163F60">
        <w:rPr>
          <w:rFonts w:ascii="Arial" w:eastAsia="Times New Roman" w:hAnsi="Arial" w:cs="Arial"/>
          <w:b/>
          <w:bCs/>
          <w:color w:val="000000"/>
          <w:sz w:val="24"/>
          <w:szCs w:val="24"/>
          <w:lang w:eastAsia="en-GB"/>
        </w:rPr>
        <w:t>Edge(Esp) :</w:t>
      </w:r>
      <w:r w:rsidRPr="00163F60">
        <w:rPr>
          <w:rFonts w:ascii="Arial" w:eastAsia="Times New Roman" w:hAnsi="Arial" w:cs="Arial"/>
          <w:b/>
          <w:bCs/>
          <w:color w:val="000000"/>
          <w:sz w:val="24"/>
          <w:szCs w:val="24"/>
          <w:lang w:eastAsia="en-GB"/>
        </w:rPr>
        <w:tab/>
      </w:r>
    </w:p>
    <w:p w14:paraId="19323A3A" w14:textId="77777777" w:rsidR="00163F60" w:rsidRPr="00163F60" w:rsidRDefault="00163F60" w:rsidP="00163F60">
      <w:pPr>
        <w:spacing w:after="0" w:line="240" w:lineRule="auto"/>
        <w:ind w:firstLine="720"/>
        <w:rPr>
          <w:rFonts w:ascii="Times New Roman" w:eastAsia="Times New Roman" w:hAnsi="Times New Roman" w:cs="Times New Roman"/>
          <w:sz w:val="24"/>
          <w:szCs w:val="24"/>
          <w:lang w:eastAsia="en-GB"/>
        </w:rPr>
      </w:pPr>
      <w:r w:rsidRPr="00163F60">
        <w:rPr>
          <w:rFonts w:ascii="Arial" w:eastAsia="Times New Roman" w:hAnsi="Arial" w:cs="Arial"/>
          <w:color w:val="000000"/>
          <w:sz w:val="24"/>
          <w:szCs w:val="24"/>
          <w:lang w:eastAsia="en-GB"/>
        </w:rPr>
        <w:t xml:space="preserve">-invia stato </w:t>
      </w:r>
      <w:r w:rsidRPr="00163F60">
        <w:rPr>
          <w:rFonts w:ascii="Arial" w:eastAsia="Times New Roman" w:hAnsi="Arial" w:cs="Arial"/>
          <w:i/>
          <w:iCs/>
          <w:color w:val="000000"/>
          <w:sz w:val="24"/>
          <w:szCs w:val="24"/>
          <w:lang w:eastAsia="en-GB"/>
        </w:rPr>
        <w:t xml:space="preserve">unavaible </w:t>
      </w:r>
      <w:r w:rsidRPr="00163F60">
        <w:rPr>
          <w:rFonts w:ascii="Arial" w:eastAsia="Times New Roman" w:hAnsi="Arial" w:cs="Arial"/>
          <w:color w:val="000000"/>
          <w:sz w:val="24"/>
          <w:szCs w:val="24"/>
          <w:lang w:eastAsia="en-GB"/>
        </w:rPr>
        <w:t xml:space="preserve">a </w:t>
      </w:r>
      <w:r w:rsidRPr="00163F60">
        <w:rPr>
          <w:rFonts w:ascii="Arial" w:eastAsia="Times New Roman" w:hAnsi="Arial" w:cs="Arial"/>
          <w:b/>
          <w:bCs/>
          <w:i/>
          <w:iCs/>
          <w:color w:val="000000"/>
          <w:sz w:val="24"/>
          <w:szCs w:val="24"/>
          <w:lang w:eastAsia="en-GB"/>
        </w:rPr>
        <w:t>service</w:t>
      </w:r>
      <w:r w:rsidRPr="00163F60">
        <w:rPr>
          <w:rFonts w:ascii="Arial" w:eastAsia="Times New Roman" w:hAnsi="Arial" w:cs="Arial"/>
          <w:color w:val="000000"/>
          <w:sz w:val="24"/>
          <w:szCs w:val="24"/>
          <w:lang w:eastAsia="en-GB"/>
        </w:rPr>
        <w:t>=&gt; ”u”</w:t>
      </w:r>
    </w:p>
    <w:p w14:paraId="2BC2A697" w14:textId="36F083CF" w:rsidR="00EA2E46" w:rsidRDefault="00163F60" w:rsidP="00163F60">
      <w:r w:rsidRPr="00163F60">
        <w:rPr>
          <w:rFonts w:ascii="Arial" w:eastAsia="Times New Roman" w:hAnsi="Arial" w:cs="Arial"/>
          <w:color w:val="000000"/>
          <w:sz w:val="24"/>
          <w:szCs w:val="24"/>
          <w:lang w:eastAsia="en-GB"/>
        </w:rPr>
        <w:t xml:space="preserve">-invia peso a </w:t>
      </w:r>
      <w:r w:rsidRPr="00163F60">
        <w:rPr>
          <w:rFonts w:ascii="Arial" w:eastAsia="Times New Roman" w:hAnsi="Arial" w:cs="Arial"/>
          <w:b/>
          <w:bCs/>
          <w:color w:val="000000"/>
          <w:sz w:val="24"/>
          <w:szCs w:val="24"/>
          <w:lang w:eastAsia="en-GB"/>
        </w:rPr>
        <w:t xml:space="preserve">service </w:t>
      </w:r>
      <w:r w:rsidRPr="00163F60">
        <w:rPr>
          <w:rFonts w:ascii="Arial" w:eastAsia="Times New Roman" w:hAnsi="Arial" w:cs="Arial"/>
          <w:color w:val="000000"/>
          <w:sz w:val="24"/>
          <w:szCs w:val="24"/>
          <w:lang w:eastAsia="en-GB"/>
        </w:rPr>
        <w:t>=&gt; “w1*w1000”</w:t>
      </w:r>
    </w:p>
    <w:sectPr w:rsidR="00EA2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E1"/>
    <w:rsid w:val="00163F60"/>
    <w:rsid w:val="007D25E1"/>
    <w:rsid w:val="00EA2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E28CA-2FDE-453E-A427-E33F2808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F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16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733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Torroni - michele.torroni@studio.unibo.it</dc:creator>
  <cp:keywords/>
  <dc:description/>
  <cp:lastModifiedBy>Michele Torroni - michele.torroni@studio.unibo.it</cp:lastModifiedBy>
  <cp:revision>2</cp:revision>
  <dcterms:created xsi:type="dcterms:W3CDTF">2020-10-23T22:30:00Z</dcterms:created>
  <dcterms:modified xsi:type="dcterms:W3CDTF">2020-10-23T22:30:00Z</dcterms:modified>
</cp:coreProperties>
</file>