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61497" w14:textId="3198BBC1" w:rsidR="003C58C3" w:rsidRDefault="003C58C3" w:rsidP="003C58C3">
      <w:pPr>
        <w:jc w:val="both"/>
        <w:rPr>
          <w:sz w:val="36"/>
          <w:szCs w:val="36"/>
        </w:rPr>
      </w:pPr>
      <w:r w:rsidRPr="003C58C3">
        <w:rPr>
          <w:sz w:val="36"/>
          <w:szCs w:val="36"/>
        </w:rPr>
        <w:t>Analisi di progetto</w:t>
      </w:r>
    </w:p>
    <w:p w14:paraId="4B67AF1C" w14:textId="77777777" w:rsidR="003C58C3" w:rsidRDefault="003C58C3" w:rsidP="003C58C3">
      <w:pPr>
        <w:jc w:val="both"/>
      </w:pPr>
    </w:p>
    <w:p w14:paraId="07169F8F" w14:textId="1E80F725" w:rsidR="00565EA3" w:rsidRPr="003C58C3" w:rsidRDefault="00565EA3" w:rsidP="003C58C3">
      <w:pPr>
        <w:jc w:val="both"/>
        <w:rPr>
          <w:sz w:val="24"/>
          <w:szCs w:val="24"/>
        </w:rPr>
      </w:pPr>
      <w:r w:rsidRPr="003C58C3">
        <w:rPr>
          <w:sz w:val="24"/>
          <w:szCs w:val="24"/>
        </w:rPr>
        <w:t xml:space="preserve">Il progetto Marvel è stato sviluppato utilizzando il linguaggio </w:t>
      </w:r>
      <w:proofErr w:type="spellStart"/>
      <w:r w:rsidRPr="003C58C3">
        <w:rPr>
          <w:sz w:val="24"/>
          <w:szCs w:val="24"/>
        </w:rPr>
        <w:t>Kotlin</w:t>
      </w:r>
      <w:proofErr w:type="spellEnd"/>
      <w:r w:rsidRPr="003C58C3">
        <w:rPr>
          <w:sz w:val="24"/>
          <w:szCs w:val="24"/>
        </w:rPr>
        <w:t xml:space="preserve"> e il pattern architetturale MVVM.</w:t>
      </w:r>
    </w:p>
    <w:p w14:paraId="0F31543D" w14:textId="2B960F70" w:rsidR="004D4FEF" w:rsidRPr="003C58C3" w:rsidRDefault="00565EA3" w:rsidP="003C58C3">
      <w:pPr>
        <w:jc w:val="both"/>
        <w:rPr>
          <w:sz w:val="24"/>
          <w:szCs w:val="24"/>
        </w:rPr>
      </w:pPr>
      <w:r w:rsidRPr="003C58C3">
        <w:rPr>
          <w:sz w:val="24"/>
          <w:szCs w:val="24"/>
        </w:rPr>
        <w:t xml:space="preserve">Quest’ultimo </w:t>
      </w:r>
      <w:r w:rsidR="00EE580A" w:rsidRPr="003C58C3">
        <w:rPr>
          <w:sz w:val="24"/>
          <w:szCs w:val="24"/>
        </w:rPr>
        <w:t>è stato utilizzato</w:t>
      </w:r>
      <w:r w:rsidR="00DA36B8" w:rsidRPr="003C58C3">
        <w:rPr>
          <w:sz w:val="24"/>
          <w:szCs w:val="24"/>
        </w:rPr>
        <w:t xml:space="preserve"> per rendere più facile la lettura del codice e la collaborazione</w:t>
      </w:r>
      <w:r w:rsidR="4B3F1C27" w:rsidRPr="003C58C3">
        <w:rPr>
          <w:sz w:val="24"/>
          <w:szCs w:val="24"/>
        </w:rPr>
        <w:t>,</w:t>
      </w:r>
      <w:r w:rsidR="00DA36B8" w:rsidRPr="003C58C3">
        <w:rPr>
          <w:sz w:val="24"/>
          <w:szCs w:val="24"/>
        </w:rPr>
        <w:t xml:space="preserve"> oltre ad </w:t>
      </w:r>
      <w:r w:rsidR="004D4FEF" w:rsidRPr="003C58C3">
        <w:rPr>
          <w:sz w:val="24"/>
          <w:szCs w:val="24"/>
        </w:rPr>
        <w:t>essere più indicat</w:t>
      </w:r>
      <w:r w:rsidRPr="003C58C3">
        <w:rPr>
          <w:sz w:val="24"/>
          <w:szCs w:val="24"/>
        </w:rPr>
        <w:t>o</w:t>
      </w:r>
      <w:r w:rsidR="004D4FEF" w:rsidRPr="003C58C3">
        <w:rPr>
          <w:sz w:val="24"/>
          <w:szCs w:val="24"/>
        </w:rPr>
        <w:t xml:space="preserve"> per la manutenzione di esso in quanto divide i componenti dell’interfaccia utente dalla logica di business</w:t>
      </w:r>
      <w:r w:rsidR="2D326BB4" w:rsidRPr="003C58C3">
        <w:rPr>
          <w:sz w:val="24"/>
          <w:szCs w:val="24"/>
        </w:rPr>
        <w:t>,</w:t>
      </w:r>
      <w:r w:rsidR="004D4FEF" w:rsidRPr="003C58C3">
        <w:rPr>
          <w:sz w:val="24"/>
          <w:szCs w:val="24"/>
        </w:rPr>
        <w:t xml:space="preserve"> la </w:t>
      </w:r>
      <w:r w:rsidR="2D326BB4" w:rsidRPr="003C58C3">
        <w:rPr>
          <w:sz w:val="24"/>
          <w:szCs w:val="24"/>
        </w:rPr>
        <w:t>quale</w:t>
      </w:r>
      <w:r w:rsidR="004D4FEF" w:rsidRPr="003C58C3">
        <w:rPr>
          <w:sz w:val="24"/>
          <w:szCs w:val="24"/>
        </w:rPr>
        <w:t xml:space="preserve"> è tenuta lontana dalle operazioni del database.</w:t>
      </w:r>
    </w:p>
    <w:p w14:paraId="343BF3B5" w14:textId="1C960700" w:rsidR="004D4FEF" w:rsidRPr="003C58C3" w:rsidRDefault="00266C1D" w:rsidP="003C58C3">
      <w:pPr>
        <w:jc w:val="both"/>
        <w:rPr>
          <w:sz w:val="24"/>
          <w:szCs w:val="24"/>
        </w:rPr>
      </w:pPr>
      <w:r w:rsidRPr="003C58C3">
        <w:rPr>
          <w:sz w:val="24"/>
          <w:szCs w:val="24"/>
        </w:rPr>
        <w:t xml:space="preserve">L’inizializzazione by </w:t>
      </w:r>
      <w:proofErr w:type="spellStart"/>
      <w:r w:rsidRPr="003C58C3">
        <w:rPr>
          <w:sz w:val="24"/>
          <w:szCs w:val="24"/>
        </w:rPr>
        <w:t>lazy</w:t>
      </w:r>
      <w:proofErr w:type="spellEnd"/>
      <w:r w:rsidRPr="003C58C3">
        <w:rPr>
          <w:sz w:val="24"/>
          <w:szCs w:val="24"/>
        </w:rPr>
        <w:t xml:space="preserve"> dei </w:t>
      </w:r>
      <w:proofErr w:type="spellStart"/>
      <w:r w:rsidRPr="003C58C3">
        <w:rPr>
          <w:sz w:val="24"/>
          <w:szCs w:val="24"/>
        </w:rPr>
        <w:t>viewmodel</w:t>
      </w:r>
      <w:proofErr w:type="spellEnd"/>
      <w:r w:rsidRPr="003C58C3">
        <w:rPr>
          <w:sz w:val="24"/>
          <w:szCs w:val="24"/>
        </w:rPr>
        <w:t xml:space="preserve"> prevede che ogni volta che viene ruotato il telefono o ogni successivo accesso a </w:t>
      </w:r>
      <w:proofErr w:type="spellStart"/>
      <w:r w:rsidRPr="003C58C3">
        <w:rPr>
          <w:sz w:val="24"/>
          <w:szCs w:val="24"/>
        </w:rPr>
        <w:t>on</w:t>
      </w:r>
      <w:r w:rsidR="00565EA3" w:rsidRPr="003C58C3">
        <w:rPr>
          <w:sz w:val="24"/>
          <w:szCs w:val="24"/>
        </w:rPr>
        <w:t>C</w:t>
      </w:r>
      <w:r w:rsidRPr="003C58C3">
        <w:rPr>
          <w:sz w:val="24"/>
          <w:szCs w:val="24"/>
        </w:rPr>
        <w:t>reate</w:t>
      </w:r>
      <w:proofErr w:type="spellEnd"/>
      <w:r w:rsidRPr="003C58C3">
        <w:rPr>
          <w:sz w:val="24"/>
          <w:szCs w:val="24"/>
        </w:rPr>
        <w:t xml:space="preserve">() ritornerà il </w:t>
      </w:r>
      <w:proofErr w:type="spellStart"/>
      <w:r w:rsidRPr="003C58C3">
        <w:rPr>
          <w:sz w:val="24"/>
          <w:szCs w:val="24"/>
        </w:rPr>
        <w:t>view</w:t>
      </w:r>
      <w:proofErr w:type="spellEnd"/>
      <w:r w:rsidR="00565EA3" w:rsidRPr="003C58C3">
        <w:rPr>
          <w:sz w:val="24"/>
          <w:szCs w:val="24"/>
        </w:rPr>
        <w:t>-</w:t>
      </w:r>
      <w:r w:rsidRPr="003C58C3">
        <w:rPr>
          <w:sz w:val="24"/>
          <w:szCs w:val="24"/>
        </w:rPr>
        <w:t xml:space="preserve">model inizializzato precedentemente </w:t>
      </w:r>
      <w:r w:rsidR="03630080" w:rsidRPr="003C58C3">
        <w:rPr>
          <w:sz w:val="24"/>
          <w:szCs w:val="24"/>
        </w:rPr>
        <w:t>(</w:t>
      </w:r>
      <w:r w:rsidRPr="003C58C3">
        <w:rPr>
          <w:sz w:val="24"/>
          <w:szCs w:val="24"/>
        </w:rPr>
        <w:t>se presente</w:t>
      </w:r>
      <w:r w:rsidR="00854B95" w:rsidRPr="003C58C3">
        <w:rPr>
          <w:sz w:val="24"/>
          <w:szCs w:val="24"/>
        </w:rPr>
        <w:t>)</w:t>
      </w:r>
      <w:r w:rsidR="00565EA3" w:rsidRPr="003C58C3">
        <w:rPr>
          <w:sz w:val="24"/>
          <w:szCs w:val="24"/>
        </w:rPr>
        <w:t>.</w:t>
      </w:r>
    </w:p>
    <w:p w14:paraId="406FEF45" w14:textId="2B093349" w:rsidR="006C1767" w:rsidRPr="003C58C3" w:rsidRDefault="1F3C31F6" w:rsidP="003C58C3">
      <w:pPr>
        <w:jc w:val="both"/>
        <w:rPr>
          <w:sz w:val="24"/>
          <w:szCs w:val="24"/>
        </w:rPr>
      </w:pPr>
      <w:r w:rsidRPr="003C58C3">
        <w:rPr>
          <w:sz w:val="24"/>
          <w:szCs w:val="24"/>
        </w:rPr>
        <w:t xml:space="preserve">L’app è costituita da una </w:t>
      </w:r>
      <w:proofErr w:type="spellStart"/>
      <w:r w:rsidRPr="003C58C3">
        <w:rPr>
          <w:sz w:val="24"/>
          <w:szCs w:val="24"/>
        </w:rPr>
        <w:t>MainActivity</w:t>
      </w:r>
      <w:proofErr w:type="spellEnd"/>
      <w:r w:rsidRPr="003C58C3">
        <w:rPr>
          <w:sz w:val="24"/>
          <w:szCs w:val="24"/>
        </w:rPr>
        <w:t xml:space="preserve"> all’interno della quale è codificato lo </w:t>
      </w:r>
      <w:proofErr w:type="spellStart"/>
      <w:r w:rsidRPr="003C58C3">
        <w:rPr>
          <w:sz w:val="24"/>
          <w:szCs w:val="24"/>
        </w:rPr>
        <w:t>SplashScreen</w:t>
      </w:r>
      <w:proofErr w:type="spellEnd"/>
      <w:r w:rsidRPr="003C58C3">
        <w:rPr>
          <w:sz w:val="24"/>
          <w:szCs w:val="24"/>
        </w:rPr>
        <w:t xml:space="preserve"> e due activity di cui una (</w:t>
      </w:r>
      <w:proofErr w:type="spellStart"/>
      <w:r w:rsidRPr="003C58C3">
        <w:rPr>
          <w:sz w:val="24"/>
          <w:szCs w:val="24"/>
        </w:rPr>
        <w:t>SecondActivity</w:t>
      </w:r>
      <w:proofErr w:type="spellEnd"/>
      <w:r w:rsidRPr="003C58C3">
        <w:rPr>
          <w:sz w:val="24"/>
          <w:szCs w:val="24"/>
        </w:rPr>
        <w:t xml:space="preserve">) utile per la gestione dei </w:t>
      </w:r>
      <w:proofErr w:type="spellStart"/>
      <w:r w:rsidRPr="003C58C3">
        <w:rPr>
          <w:sz w:val="24"/>
          <w:szCs w:val="24"/>
        </w:rPr>
        <w:t>Fragment</w:t>
      </w:r>
      <w:proofErr w:type="spellEnd"/>
      <w:r w:rsidRPr="003C58C3">
        <w:rPr>
          <w:sz w:val="24"/>
          <w:szCs w:val="24"/>
        </w:rPr>
        <w:t xml:space="preserve"> (personaggi, fumetti </w:t>
      </w:r>
      <w:r w:rsidR="44773CD2" w:rsidRPr="003C58C3">
        <w:rPr>
          <w:sz w:val="24"/>
          <w:szCs w:val="24"/>
        </w:rPr>
        <w:t>ed</w:t>
      </w:r>
      <w:r w:rsidRPr="003C58C3">
        <w:rPr>
          <w:sz w:val="24"/>
          <w:szCs w:val="24"/>
        </w:rPr>
        <w:t xml:space="preserve"> eventi) e una per mostrare i dettagli dei personaggi.</w:t>
      </w:r>
    </w:p>
    <w:p w14:paraId="2A79765A" w14:textId="465D35A9" w:rsidR="00EE580A" w:rsidRPr="003C58C3" w:rsidRDefault="78382A81" w:rsidP="003C58C3">
      <w:pPr>
        <w:jc w:val="both"/>
        <w:rPr>
          <w:sz w:val="24"/>
          <w:szCs w:val="24"/>
        </w:rPr>
      </w:pPr>
      <w:r w:rsidRPr="003C58C3">
        <w:rPr>
          <w:sz w:val="24"/>
          <w:szCs w:val="24"/>
        </w:rPr>
        <w:t xml:space="preserve">Nel </w:t>
      </w:r>
      <w:r w:rsidR="1F3C31F6" w:rsidRPr="003C58C3">
        <w:rPr>
          <w:sz w:val="24"/>
          <w:szCs w:val="24"/>
        </w:rPr>
        <w:t xml:space="preserve">database </w:t>
      </w:r>
      <w:r w:rsidR="18F7F31A" w:rsidRPr="003C58C3">
        <w:rPr>
          <w:sz w:val="24"/>
          <w:szCs w:val="24"/>
        </w:rPr>
        <w:t>sono c</w:t>
      </w:r>
      <w:r w:rsidR="1F3C31F6" w:rsidRPr="003C58C3">
        <w:rPr>
          <w:sz w:val="24"/>
          <w:szCs w:val="24"/>
        </w:rPr>
        <w:t>onten</w:t>
      </w:r>
      <w:r w:rsidR="2E946B54" w:rsidRPr="003C58C3">
        <w:rPr>
          <w:sz w:val="24"/>
          <w:szCs w:val="24"/>
        </w:rPr>
        <w:t>ute</w:t>
      </w:r>
      <w:r w:rsidR="1F3C31F6" w:rsidRPr="003C58C3">
        <w:rPr>
          <w:sz w:val="24"/>
          <w:szCs w:val="24"/>
        </w:rPr>
        <w:t xml:space="preserve"> le informazioni sui personaggi preferiti d</w:t>
      </w:r>
      <w:r w:rsidR="7907BE58" w:rsidRPr="003C58C3">
        <w:rPr>
          <w:sz w:val="24"/>
          <w:szCs w:val="24"/>
        </w:rPr>
        <w:t>a</w:t>
      </w:r>
      <w:r w:rsidR="1F3C31F6" w:rsidRPr="003C58C3">
        <w:rPr>
          <w:sz w:val="24"/>
          <w:szCs w:val="24"/>
        </w:rPr>
        <w:t>ll’utente in modo da tener</w:t>
      </w:r>
      <w:r w:rsidR="75B28586" w:rsidRPr="003C58C3">
        <w:rPr>
          <w:sz w:val="24"/>
          <w:szCs w:val="24"/>
        </w:rPr>
        <w:t>ne</w:t>
      </w:r>
      <w:r w:rsidR="1F3C31F6" w:rsidRPr="003C58C3">
        <w:rPr>
          <w:sz w:val="24"/>
          <w:szCs w:val="24"/>
        </w:rPr>
        <w:t xml:space="preserve"> traccia ad ogni avvio dell’app</w:t>
      </w:r>
      <w:r w:rsidR="373216B7" w:rsidRPr="003C58C3">
        <w:rPr>
          <w:sz w:val="24"/>
          <w:szCs w:val="24"/>
        </w:rPr>
        <w:t>.</w:t>
      </w:r>
    </w:p>
    <w:p w14:paraId="2C9AC723" w14:textId="725018BA" w:rsidR="00EE580A" w:rsidRPr="003C58C3" w:rsidRDefault="00EE580A" w:rsidP="003C58C3">
      <w:pPr>
        <w:jc w:val="both"/>
        <w:rPr>
          <w:sz w:val="24"/>
          <w:szCs w:val="24"/>
        </w:rPr>
      </w:pPr>
      <w:r w:rsidRPr="003C58C3">
        <w:rPr>
          <w:sz w:val="24"/>
          <w:szCs w:val="24"/>
        </w:rPr>
        <w:t>I personaggi, i fumetti e gli eventi sono recuperati attraverso le API messe a disposizione dalla Marvel gestite attraverso la libreria Retrofit.</w:t>
      </w:r>
    </w:p>
    <w:p w14:paraId="05D18CC3" w14:textId="74626AD4" w:rsidR="00EE580A" w:rsidRPr="003C58C3" w:rsidRDefault="1F3C31F6" w:rsidP="003C58C3">
      <w:pPr>
        <w:jc w:val="both"/>
        <w:rPr>
          <w:sz w:val="24"/>
          <w:szCs w:val="24"/>
        </w:rPr>
      </w:pPr>
      <w:r w:rsidRPr="003C58C3">
        <w:rPr>
          <w:sz w:val="24"/>
          <w:szCs w:val="24"/>
        </w:rPr>
        <w:t xml:space="preserve">Attraverso i </w:t>
      </w:r>
      <w:proofErr w:type="spellStart"/>
      <w:r w:rsidRPr="003C58C3">
        <w:rPr>
          <w:sz w:val="24"/>
          <w:szCs w:val="24"/>
        </w:rPr>
        <w:t>DataSource</w:t>
      </w:r>
      <w:proofErr w:type="spellEnd"/>
      <w:r w:rsidRPr="003C58C3">
        <w:rPr>
          <w:sz w:val="24"/>
          <w:szCs w:val="24"/>
        </w:rPr>
        <w:t xml:space="preserve"> viene gestita la paginazione per </w:t>
      </w:r>
      <w:r w:rsidR="7D09F7DC" w:rsidRPr="003C58C3">
        <w:rPr>
          <w:sz w:val="24"/>
          <w:szCs w:val="24"/>
        </w:rPr>
        <w:t>gli “</w:t>
      </w:r>
      <w:proofErr w:type="spellStart"/>
      <w:r w:rsidR="7D09F7DC" w:rsidRPr="003C58C3">
        <w:rPr>
          <w:sz w:val="24"/>
          <w:szCs w:val="24"/>
        </w:rPr>
        <w:t>Endles</w:t>
      </w:r>
      <w:r w:rsidR="23C80537" w:rsidRPr="003C58C3">
        <w:rPr>
          <w:sz w:val="24"/>
          <w:szCs w:val="24"/>
        </w:rPr>
        <w:t>s</w:t>
      </w:r>
      <w:proofErr w:type="spellEnd"/>
      <w:r w:rsidR="23C80537" w:rsidRPr="003C58C3">
        <w:rPr>
          <w:sz w:val="24"/>
          <w:szCs w:val="24"/>
        </w:rPr>
        <w:t xml:space="preserve">” </w:t>
      </w:r>
      <w:proofErr w:type="spellStart"/>
      <w:r w:rsidR="23C80537" w:rsidRPr="003C58C3">
        <w:rPr>
          <w:sz w:val="24"/>
          <w:szCs w:val="24"/>
        </w:rPr>
        <w:t>R</w:t>
      </w:r>
      <w:r w:rsidRPr="003C58C3">
        <w:rPr>
          <w:sz w:val="24"/>
          <w:szCs w:val="24"/>
        </w:rPr>
        <w:t>ecyclerView</w:t>
      </w:r>
      <w:proofErr w:type="spellEnd"/>
      <w:r w:rsidR="45D0DF0C" w:rsidRPr="003C58C3">
        <w:rPr>
          <w:sz w:val="24"/>
          <w:szCs w:val="24"/>
        </w:rPr>
        <w:t>,</w:t>
      </w:r>
      <w:r w:rsidRPr="003C58C3">
        <w:rPr>
          <w:sz w:val="24"/>
          <w:szCs w:val="24"/>
        </w:rPr>
        <w:t xml:space="preserve"> poiché le API Marvel consentono di scaricare solo un numero limitato di oggetti per </w:t>
      </w:r>
      <w:r w:rsidR="77FEADE6" w:rsidRPr="003C58C3">
        <w:rPr>
          <w:sz w:val="24"/>
          <w:szCs w:val="24"/>
        </w:rPr>
        <w:t xml:space="preserve">volta </w:t>
      </w:r>
      <w:r w:rsidR="00996866" w:rsidRPr="003C58C3">
        <w:rPr>
          <w:sz w:val="24"/>
          <w:szCs w:val="24"/>
        </w:rPr>
        <w:t>impedendone</w:t>
      </w:r>
      <w:r w:rsidRPr="003C58C3">
        <w:rPr>
          <w:sz w:val="24"/>
          <w:szCs w:val="24"/>
        </w:rPr>
        <w:t xml:space="preserve"> la visualizzazione completa</w:t>
      </w:r>
      <w:r w:rsidR="44773CD2" w:rsidRPr="003C58C3">
        <w:rPr>
          <w:sz w:val="24"/>
          <w:szCs w:val="24"/>
        </w:rPr>
        <w:t>.</w:t>
      </w:r>
    </w:p>
    <w:p w14:paraId="4A7F968C" w14:textId="4ABCAC67" w:rsidR="00170DF7" w:rsidRPr="003C58C3" w:rsidRDefault="44773CD2" w:rsidP="003C58C3">
      <w:pPr>
        <w:jc w:val="both"/>
        <w:rPr>
          <w:sz w:val="24"/>
          <w:szCs w:val="24"/>
        </w:rPr>
      </w:pPr>
      <w:r w:rsidRPr="003C58C3">
        <w:rPr>
          <w:sz w:val="24"/>
          <w:szCs w:val="24"/>
        </w:rPr>
        <w:t xml:space="preserve">Sono state create le estensioni “.md5” per le stringhe e “.load” per le </w:t>
      </w:r>
      <w:proofErr w:type="spellStart"/>
      <w:r w:rsidRPr="003C58C3">
        <w:rPr>
          <w:sz w:val="24"/>
          <w:szCs w:val="24"/>
        </w:rPr>
        <w:t>ImageView</w:t>
      </w:r>
      <w:proofErr w:type="spellEnd"/>
      <w:r w:rsidRPr="003C58C3">
        <w:rPr>
          <w:sz w:val="24"/>
          <w:szCs w:val="24"/>
        </w:rPr>
        <w:t xml:space="preserve"> in modo che la prima</w:t>
      </w:r>
      <w:r w:rsidR="1E66A4D0" w:rsidRPr="003C58C3">
        <w:rPr>
          <w:sz w:val="24"/>
          <w:szCs w:val="24"/>
        </w:rPr>
        <w:t>,</w:t>
      </w:r>
      <w:r w:rsidRPr="003C58C3">
        <w:rPr>
          <w:sz w:val="24"/>
          <w:szCs w:val="24"/>
        </w:rPr>
        <w:t xml:space="preserve"> data una stringa</w:t>
      </w:r>
      <w:r w:rsidR="08CDB856" w:rsidRPr="003C58C3">
        <w:rPr>
          <w:sz w:val="24"/>
          <w:szCs w:val="24"/>
        </w:rPr>
        <w:t>,</w:t>
      </w:r>
      <w:r w:rsidRPr="003C58C3">
        <w:rPr>
          <w:sz w:val="24"/>
          <w:szCs w:val="24"/>
        </w:rPr>
        <w:t xml:space="preserve"> cre</w:t>
      </w:r>
      <w:r w:rsidR="27DD8959" w:rsidRPr="003C58C3">
        <w:rPr>
          <w:sz w:val="24"/>
          <w:szCs w:val="24"/>
        </w:rPr>
        <w:t>i</w:t>
      </w:r>
      <w:r w:rsidRPr="003C58C3">
        <w:rPr>
          <w:sz w:val="24"/>
          <w:szCs w:val="24"/>
        </w:rPr>
        <w:t xml:space="preserve"> il rispettivo </w:t>
      </w:r>
      <w:proofErr w:type="spellStart"/>
      <w:r w:rsidRPr="003C58C3">
        <w:rPr>
          <w:sz w:val="24"/>
          <w:szCs w:val="24"/>
        </w:rPr>
        <w:t>hash</w:t>
      </w:r>
      <w:proofErr w:type="spellEnd"/>
      <w:r w:rsidRPr="003C58C3">
        <w:rPr>
          <w:sz w:val="24"/>
          <w:szCs w:val="24"/>
        </w:rPr>
        <w:t xml:space="preserve"> md5 utile per la chiamata alle API Marvel e la seconda</w:t>
      </w:r>
      <w:r w:rsidR="0CEEF93F" w:rsidRPr="003C58C3">
        <w:rPr>
          <w:sz w:val="24"/>
          <w:szCs w:val="24"/>
        </w:rPr>
        <w:t>,</w:t>
      </w:r>
      <w:r w:rsidRPr="003C58C3">
        <w:rPr>
          <w:sz w:val="24"/>
          <w:szCs w:val="24"/>
        </w:rPr>
        <w:t xml:space="preserve"> attraverso la libreria </w:t>
      </w:r>
      <w:proofErr w:type="spellStart"/>
      <w:r w:rsidRPr="003C58C3">
        <w:rPr>
          <w:sz w:val="24"/>
          <w:szCs w:val="24"/>
        </w:rPr>
        <w:t>Glide</w:t>
      </w:r>
      <w:proofErr w:type="spellEnd"/>
      <w:r w:rsidR="7B774DAD" w:rsidRPr="003C58C3">
        <w:rPr>
          <w:sz w:val="24"/>
          <w:szCs w:val="24"/>
        </w:rPr>
        <w:t>,</w:t>
      </w:r>
      <w:r w:rsidRPr="003C58C3">
        <w:rPr>
          <w:sz w:val="24"/>
          <w:szCs w:val="24"/>
        </w:rPr>
        <w:t xml:space="preserve"> caric</w:t>
      </w:r>
      <w:r w:rsidR="642E699E" w:rsidRPr="003C58C3">
        <w:rPr>
          <w:sz w:val="24"/>
          <w:szCs w:val="24"/>
        </w:rPr>
        <w:t>hi</w:t>
      </w:r>
      <w:r w:rsidRPr="003C58C3">
        <w:rPr>
          <w:sz w:val="24"/>
          <w:szCs w:val="24"/>
        </w:rPr>
        <w:t xml:space="preserve"> un’immagine nell’</w:t>
      </w:r>
      <w:proofErr w:type="spellStart"/>
      <w:r w:rsidRPr="003C58C3">
        <w:rPr>
          <w:sz w:val="24"/>
          <w:szCs w:val="24"/>
        </w:rPr>
        <w:t>ImageView</w:t>
      </w:r>
      <w:proofErr w:type="spellEnd"/>
      <w:r w:rsidRPr="003C58C3">
        <w:rPr>
          <w:sz w:val="24"/>
          <w:szCs w:val="24"/>
        </w:rPr>
        <w:t xml:space="preserve"> tramite l’</w:t>
      </w:r>
      <w:r w:rsidR="2D58AB66" w:rsidRPr="003C58C3">
        <w:rPr>
          <w:sz w:val="24"/>
          <w:szCs w:val="24"/>
        </w:rPr>
        <w:t>URL</w:t>
      </w:r>
      <w:r w:rsidRPr="003C58C3">
        <w:rPr>
          <w:sz w:val="24"/>
          <w:szCs w:val="24"/>
        </w:rPr>
        <w:t>.</w:t>
      </w:r>
    </w:p>
    <w:p w14:paraId="77832600" w14:textId="0AE21F7C" w:rsidR="00170DF7" w:rsidRPr="003C58C3" w:rsidRDefault="6B71BCAF" w:rsidP="003C58C3">
      <w:pPr>
        <w:jc w:val="both"/>
        <w:rPr>
          <w:sz w:val="24"/>
          <w:szCs w:val="24"/>
        </w:rPr>
      </w:pPr>
      <w:r w:rsidRPr="003C58C3">
        <w:rPr>
          <w:sz w:val="24"/>
          <w:szCs w:val="24"/>
        </w:rPr>
        <w:t xml:space="preserve">Infine, </w:t>
      </w:r>
      <w:r w:rsidR="6C82D226" w:rsidRPr="003C58C3">
        <w:rPr>
          <w:sz w:val="24"/>
          <w:szCs w:val="24"/>
        </w:rPr>
        <w:t xml:space="preserve">vi è </w:t>
      </w:r>
      <w:r w:rsidRPr="003C58C3">
        <w:rPr>
          <w:sz w:val="24"/>
          <w:szCs w:val="24"/>
        </w:rPr>
        <w:t>un file di costanti nel quale sono presenti il “BASE_URL”</w:t>
      </w:r>
      <w:r w:rsidR="08B21907" w:rsidRPr="003C58C3">
        <w:rPr>
          <w:sz w:val="24"/>
          <w:szCs w:val="24"/>
        </w:rPr>
        <w:t>,</w:t>
      </w:r>
      <w:r w:rsidRPr="003C58C3">
        <w:rPr>
          <w:sz w:val="24"/>
          <w:szCs w:val="24"/>
        </w:rPr>
        <w:t xml:space="preserve"> </w:t>
      </w:r>
      <w:r w:rsidR="60A8A02A" w:rsidRPr="003C58C3">
        <w:rPr>
          <w:sz w:val="24"/>
          <w:szCs w:val="24"/>
        </w:rPr>
        <w:t>la</w:t>
      </w:r>
      <w:r w:rsidRPr="003C58C3">
        <w:rPr>
          <w:sz w:val="24"/>
          <w:szCs w:val="24"/>
        </w:rPr>
        <w:t xml:space="preserve"> chiav</w:t>
      </w:r>
      <w:r w:rsidR="5DA43FE5" w:rsidRPr="003C58C3">
        <w:rPr>
          <w:sz w:val="24"/>
          <w:szCs w:val="24"/>
        </w:rPr>
        <w:t xml:space="preserve">e </w:t>
      </w:r>
      <w:r w:rsidRPr="003C58C3">
        <w:rPr>
          <w:sz w:val="24"/>
          <w:szCs w:val="24"/>
        </w:rPr>
        <w:t>pubblica e</w:t>
      </w:r>
      <w:r w:rsidR="7338F421" w:rsidRPr="003C58C3">
        <w:rPr>
          <w:sz w:val="24"/>
          <w:szCs w:val="24"/>
        </w:rPr>
        <w:t xml:space="preserve"> quella</w:t>
      </w:r>
      <w:r w:rsidRPr="003C58C3">
        <w:rPr>
          <w:sz w:val="24"/>
          <w:szCs w:val="24"/>
        </w:rPr>
        <w:t xml:space="preserve"> privata utili per le chiamate alle API. </w:t>
      </w:r>
    </w:p>
    <w:sectPr w:rsidR="00170DF7" w:rsidRPr="003C58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73"/>
    <w:rsid w:val="000F7049"/>
    <w:rsid w:val="00170DF7"/>
    <w:rsid w:val="00266C1D"/>
    <w:rsid w:val="002B595D"/>
    <w:rsid w:val="003C58C3"/>
    <w:rsid w:val="004D4FEF"/>
    <w:rsid w:val="00565EA3"/>
    <w:rsid w:val="00667A6A"/>
    <w:rsid w:val="006C1767"/>
    <w:rsid w:val="00734482"/>
    <w:rsid w:val="007B7073"/>
    <w:rsid w:val="00854B95"/>
    <w:rsid w:val="00996866"/>
    <w:rsid w:val="00DA36B8"/>
    <w:rsid w:val="00EE580A"/>
    <w:rsid w:val="00FD63A6"/>
    <w:rsid w:val="027007D6"/>
    <w:rsid w:val="03630080"/>
    <w:rsid w:val="03B83627"/>
    <w:rsid w:val="048B7AAF"/>
    <w:rsid w:val="04EADC4E"/>
    <w:rsid w:val="052A8B00"/>
    <w:rsid w:val="05621A31"/>
    <w:rsid w:val="0618D2C0"/>
    <w:rsid w:val="08B21907"/>
    <w:rsid w:val="08CDB856"/>
    <w:rsid w:val="0C07A783"/>
    <w:rsid w:val="0C34A505"/>
    <w:rsid w:val="0CEEF93F"/>
    <w:rsid w:val="0DDE890F"/>
    <w:rsid w:val="0E504AAF"/>
    <w:rsid w:val="0EF9B9DE"/>
    <w:rsid w:val="11EBCC39"/>
    <w:rsid w:val="17765B8D"/>
    <w:rsid w:val="17E81D2D"/>
    <w:rsid w:val="18F7F31A"/>
    <w:rsid w:val="1DEBC334"/>
    <w:rsid w:val="1E1BE8DF"/>
    <w:rsid w:val="1E5DB7A5"/>
    <w:rsid w:val="1E66A4D0"/>
    <w:rsid w:val="1F3C31F6"/>
    <w:rsid w:val="2211F413"/>
    <w:rsid w:val="23C80537"/>
    <w:rsid w:val="25C21DDD"/>
    <w:rsid w:val="270EDEBA"/>
    <w:rsid w:val="27DD8959"/>
    <w:rsid w:val="28E6EF36"/>
    <w:rsid w:val="2979AFF7"/>
    <w:rsid w:val="29EFAA3D"/>
    <w:rsid w:val="2D326BB4"/>
    <w:rsid w:val="2D58AB66"/>
    <w:rsid w:val="2E946B54"/>
    <w:rsid w:val="2F86BB0C"/>
    <w:rsid w:val="31309F16"/>
    <w:rsid w:val="329D1415"/>
    <w:rsid w:val="36655B10"/>
    <w:rsid w:val="373216B7"/>
    <w:rsid w:val="3770E073"/>
    <w:rsid w:val="384820D9"/>
    <w:rsid w:val="38C16A5D"/>
    <w:rsid w:val="38EE9AB0"/>
    <w:rsid w:val="3DE74EA0"/>
    <w:rsid w:val="40DC00D3"/>
    <w:rsid w:val="41AFCDAC"/>
    <w:rsid w:val="44773CD2"/>
    <w:rsid w:val="45D0DF0C"/>
    <w:rsid w:val="477F211E"/>
    <w:rsid w:val="4AB62A68"/>
    <w:rsid w:val="4B3F1C27"/>
    <w:rsid w:val="4D1E81B6"/>
    <w:rsid w:val="4E4B237A"/>
    <w:rsid w:val="53F10C8A"/>
    <w:rsid w:val="562F5BAE"/>
    <w:rsid w:val="59D85969"/>
    <w:rsid w:val="5B9A36E0"/>
    <w:rsid w:val="5DA43FE5"/>
    <w:rsid w:val="5E1A879B"/>
    <w:rsid w:val="5E8C493B"/>
    <w:rsid w:val="5F527734"/>
    <w:rsid w:val="60A8A02A"/>
    <w:rsid w:val="6254C847"/>
    <w:rsid w:val="642E699E"/>
    <w:rsid w:val="66AEF026"/>
    <w:rsid w:val="692785EC"/>
    <w:rsid w:val="6B71BCAF"/>
    <w:rsid w:val="6C82D226"/>
    <w:rsid w:val="6CC0121E"/>
    <w:rsid w:val="724A3BD0"/>
    <w:rsid w:val="7338F421"/>
    <w:rsid w:val="75B28586"/>
    <w:rsid w:val="762AE71A"/>
    <w:rsid w:val="77FEADE6"/>
    <w:rsid w:val="78382A81"/>
    <w:rsid w:val="7907BE58"/>
    <w:rsid w:val="79FFB367"/>
    <w:rsid w:val="7AC6DD7F"/>
    <w:rsid w:val="7B774DAD"/>
    <w:rsid w:val="7C738410"/>
    <w:rsid w:val="7D09F7DC"/>
    <w:rsid w:val="7FEFB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56E9"/>
  <w15:chartTrackingRefBased/>
  <w15:docId w15:val="{EF2AE163-40B4-4213-B55F-DCFB1E0D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B053E872B7FF428813B3C80202279C" ma:contentTypeVersion="13" ma:contentTypeDescription="Creare un nuovo documento." ma:contentTypeScope="" ma:versionID="c4642e7669c7eddacde192e15e413f44">
  <xsd:schema xmlns:xsd="http://www.w3.org/2001/XMLSchema" xmlns:xs="http://www.w3.org/2001/XMLSchema" xmlns:p="http://schemas.microsoft.com/office/2006/metadata/properties" xmlns:ns3="c4573a01-c446-4b3d-be99-c94de3287532" xmlns:ns4="d4d93e22-49f3-4a03-a1f8-c7b2cbd9983b" targetNamespace="http://schemas.microsoft.com/office/2006/metadata/properties" ma:root="true" ma:fieldsID="3bfa993d83da62e7a2ef08def022bd92" ns3:_="" ns4:_="">
    <xsd:import namespace="c4573a01-c446-4b3d-be99-c94de3287532"/>
    <xsd:import namespace="d4d93e22-49f3-4a03-a1f8-c7b2cbd998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73a01-c446-4b3d-be99-c94de3287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93e22-49f3-4a03-a1f8-c7b2cbd9983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F84C41-E4A5-4648-A350-18D9DFB901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CF9BEE-FE43-4562-A6CF-746039D250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643645-B94A-4AAD-A43E-6964D5A82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73a01-c446-4b3d-be99-c94de3287532"/>
    <ds:schemaRef ds:uri="d4d93e22-49f3-4a03-a1f8-c7b2cbd99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tosi</dc:creator>
  <cp:keywords/>
  <dc:description/>
  <cp:lastModifiedBy>Marina</cp:lastModifiedBy>
  <cp:revision>12</cp:revision>
  <dcterms:created xsi:type="dcterms:W3CDTF">2021-07-05T07:01:00Z</dcterms:created>
  <dcterms:modified xsi:type="dcterms:W3CDTF">2021-07-07T21:44:00Z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0x010100FAB053E872B7FF428813B3C80202279C</vt:lpwstr>
  </property>
</Properties>
</file>