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Arial" w:cs="Arial" w:eastAsia="Arial" w:hAnsi="Arial"/>
          <w:b/>
          <w:bCs/>
          <w:color w:val="2E75B6"/>
          <w:sz w:val="52"/>
          <w:szCs w:val="52"/>
        </w:rPr>
        <w:t xml:space="preserve">Progetto GreenEconomy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Relazione Tecnica del Codice</w:t>
      </w:r>
    </w:p>
    <w:p>
      <w:pPr>
        <w:spacing w:after="40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Vallarsa e Balan  —  4BII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Progetto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GreenEconomy — Monitoraggio Ambientale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Linguaggio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C# — Windows Forms (.NET)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esterna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OpenWeatherMap (meteo + qualità aria)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Salvataggio dati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JSON locale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1. Panoramica del Progetto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GreenEconomy è un programma C# con Windows Forms per il monitoraggio ambientale di Vicenza. Scarica temperatura e PM10 reali tramite l’API OpenWeatherMap, salva i dati in un file JSON e permette di consultarli in una tabella o in un grafico. Rispetto alla versione precedente, la qualità dell’aria non è più simulata: è un valore reale in μg/m³ ottenuto dall’API Air Pollution.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2. Struttura del Progetto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Il progetto è diviso in 6 classi, ognuna con un compito preciso:</w:t>
      </w:r>
    </w:p>
    <w:p>
      <w:pPr>
        <w:spacing w:after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Cosa fa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Finestra principale — gestisce i pulsanti e coordina tutto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FormDati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Mostra i dati salvati in una tabella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FormGrafico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Mostra i dati in un grafico e segnala criticità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EnviromentData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Rappresenta un singolo rilevamento (temperatura, PM10, data)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Salva e carica i dati dal file JSON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connette a internet e scarica temperatura e PM10 reali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3. Classe EnviromentData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È il modello dati del progetto. Rappresenta un singolo rilevamento con tre campi: DataOra, temperatura (double, °C) e qualitaAria (double, PM10 in μg/m³). Rispetto alla versione precedente qualitaAria è ora double anziché int per contenere il valore decimale reale restituito dall’API. La classe ha un costruttore vuoto per la deserializzazione JSON e uno con parametri: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public EnviromentData(double temp, double aqi)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{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  this.DataOra = DateTime.Now;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  this.temperatura = temp;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  this.qualitaAria = aqi;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}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4. Classe JsonService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SalvaDati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Prende la lista di rilevamenti e la scrive nel file dataset_ambientale.json usando System.Text.Json con indentazione leggibile.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CaricaDati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Legge il file JSON e restituisce la lista di oggetti EnviromentData. Se il file non esiste ancora (primo avvio), restituisce semplicemente una lista vuota.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if (!File.Exists(nomeFile)) return new List&lt;EnviromentData&gt;();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string json = File.ReadAllText(nomeFile);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return JsonSerializer.Deserialize&lt;List&lt;EnviromentData&gt;&gt;(json);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ResetDatabase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Cancella il file JSON dal disco, svuotando quindi lo storico dei rilevamenti.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5. Classe ApiService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Effettua due chiamate asincrone a OpenWeatherMap. La prima (API Meteo) recupera temperatura e coordinate geografiche di Vicenza; la seconda (API Air Pollution) usa quelle coordinate per ottenere il PM10 reale in μg/m³. Il blocco finally garantisce che l’HttpClient venga sempre eliminato.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// 1) Meteo: temp + lat/lon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string urlMeteo = $"...weather?q={citta}&amp;appid={apiKey}&amp;units=metric";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// 2) Inquinamento: PM10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string urlAria = $"...air_pollution?lat={lat}&amp;lon={lon}&amp;appid={apiKey}";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double pm10 = docAria...GetProperty("pm10").GetDouble();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return new EnviromentData(temp, pm10);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6. Form1 — Finestra Principale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Form1 è la finestra principale e coordina tutte le operazioni tramite quattro pulsanti: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Aggiorna dati — chiama ApiService, aggiunge i dati alla lista e salva con JsonService. Il pulsante è disabilitato durante il download per evitare doppie pressioni.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Visualizza dati — carica i dati e apre FormDati (con controllo lista non vuota).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Analisi grafico — carica i dati e apre FormGrafico (con controllo lista non vuota).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Reset — chiede conferma e chiama JsonService.ResetDatabase() per svuotare lo storico.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7. FormDati — Tabella Dati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Mostra i rilevamenti in una tabella. Riceve la lista da Form1 tramite costruttore e la assegna al DataGridView tramite DataSource: WinForms genera automaticamente le colonne dai campi di EnviromentData.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dvg_dati.DataSource = Dati;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8. FormGrafico — Grafico e Analisi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Mostra due serie sovrapposte sull’asse del tempo: la temperatura come linea Spline arancione e il PM10 come istogramma Column verde. Dopo il rendering, AnalizzaDati() controlla l’ultimo dato: se temperatura &gt; 30°C e PM10 ≥ 4 μg/m³ mostra un avviso in lblAnalisi.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if (ultimo.temperatura &gt; 30 &amp;&amp; ultimo.qualitaAria &gt;= 4)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  lblAnalisi.Text = "Criticità rilevata: Alte temperature e inquinamento elevato.";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9. Concetti Tecnici Principali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Programmazione asincrona (async/await)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GetDatiAsync è dichiarato async e atteso con await in Form1. Mentre le API rispondono, l’interfaccia rimane reattiva.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Doppia chiamata API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prima chiamata fornisce temperatura e coordinate; la seconda usa quelle coordinate per il PM10 reale. I dati non sono più simulati.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Serializzazione JSON e separazione delle responsabilità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JsonService usa System.Text.Json per persistere la lista di oggetti su disco. Ogni classe ha un ruolo unico (scarica, salva, modella, mostra), rendendo il codice modulare e manutenibile.</w:t>
      </w:r>
    </w:p>
    <w:p>
      <w:pPr>
        <w:spacing w:after="16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4" w:space="4"/>
      </w:pBdr>
      <w:spacing w:after="160" w:before="32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44444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2026-04-12T11:42:03.077Z</dcterms:created>
  <dcterms:modified xsi:type="dcterms:W3CDTF">2026-04-12T11:42:03.079Z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