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8"/>
      </w:tblGrid>
      <w:tr w:rsidR="007C03B2" w:rsidRPr="007C03B2">
        <w:trPr>
          <w:trHeight w:val="1245"/>
          <w:tblCellSpacing w:w="22" w:type="dxa"/>
        </w:trPr>
        <w:tc>
          <w:tcPr>
            <w:tcW w:w="3750" w:type="pct"/>
            <w:vAlign w:val="center"/>
            <w:hideMark/>
          </w:tcPr>
          <w:p w:rsidR="007C03B2" w:rsidRPr="007C03B2" w:rsidRDefault="007C03B2" w:rsidP="007C03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03B2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Mad</w:t>
            </w:r>
            <w:proofErr w:type="spellEnd"/>
            <w:r w:rsidRPr="007C03B2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</w:t>
            </w:r>
            <w:proofErr w:type="spellStart"/>
            <w:r w:rsidRPr="007C03B2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Libs</w:t>
            </w:r>
            <w:proofErr w:type="spellEnd"/>
            <w:r w:rsidRPr="007C03B2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Worksheet</w:t>
            </w:r>
          </w:p>
          <w:p w:rsidR="007C03B2" w:rsidRPr="007C03B2" w:rsidRDefault="007C03B2" w:rsidP="007C03B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B2">
              <w:rPr>
                <w:rFonts w:ascii="Arial" w:eastAsia="Times New Roman" w:hAnsi="Arial" w:cs="Arial"/>
                <w:color w:val="3333FF"/>
                <w:sz w:val="27"/>
                <w:szCs w:val="27"/>
              </w:rPr>
              <w:t>The Great New Toy!</w:t>
            </w:r>
          </w:p>
        </w:tc>
      </w:tr>
    </w:tbl>
    <w:p w:rsidR="007C03B2" w:rsidRPr="007C03B2" w:rsidRDefault="007C03B2" w:rsidP="007C03B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There is a new toy on the market that has everyone saying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Exclamation)</w:t>
      </w:r>
      <w:r w:rsidRPr="007C03B2">
        <w:rPr>
          <w:rFonts w:ascii="Arial" w:eastAsia="Times New Roman" w:hAnsi="Arial" w:cs="Arial"/>
          <w:sz w:val="27"/>
          <w:szCs w:val="27"/>
        </w:rPr>
        <w:t>! It is called the 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Sound)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 xml:space="preserve">Adjective) </w:t>
      </w:r>
      <w:r w:rsidRPr="007C03B2">
        <w:rPr>
          <w:rFonts w:ascii="Arial" w:eastAsia="Times New Roman" w:hAnsi="Arial" w:cs="Arial"/>
          <w:sz w:val="27"/>
          <w:szCs w:val="27"/>
        </w:rPr>
        <w:t>____________</w:t>
      </w:r>
      <w:r w:rsidRPr="007C03B2">
        <w:rPr>
          <w:rFonts w:ascii="Arial" w:eastAsia="Times New Roman" w:hAnsi="Arial" w:cs="Arial"/>
          <w:sz w:val="20"/>
          <w:szCs w:val="20"/>
        </w:rPr>
        <w:t>(Noun)</w:t>
      </w:r>
      <w:r w:rsidRPr="007C03B2">
        <w:rPr>
          <w:rFonts w:ascii="Arial" w:eastAsia="Times New Roman" w:hAnsi="Arial" w:cs="Arial"/>
          <w:sz w:val="27"/>
          <w:szCs w:val="27"/>
        </w:rPr>
        <w:t xml:space="preserve"> box and will be in stores in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A Month)</w:t>
      </w:r>
      <w:r w:rsidRPr="007C03B2">
        <w:rPr>
          <w:rFonts w:ascii="Arial" w:eastAsia="Times New Roman" w:hAnsi="Arial" w:cs="Arial"/>
          <w:sz w:val="27"/>
          <w:szCs w:val="27"/>
        </w:rPr>
        <w:t>. The 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 xml:space="preserve">Sound) </w:t>
      </w:r>
      <w:r w:rsidRPr="007C03B2">
        <w:rPr>
          <w:rFonts w:ascii="Arial" w:eastAsia="Times New Roman" w:hAnsi="Arial" w:cs="Arial"/>
          <w:sz w:val="27"/>
          <w:szCs w:val="27"/>
        </w:rPr>
        <w:t>____________</w:t>
      </w:r>
      <w:r w:rsidRPr="007C03B2">
        <w:rPr>
          <w:rFonts w:ascii="Arial" w:eastAsia="Times New Roman" w:hAnsi="Arial" w:cs="Arial"/>
          <w:sz w:val="20"/>
          <w:szCs w:val="20"/>
        </w:rPr>
        <w:t xml:space="preserve">(Adjective) 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Noun)</w:t>
      </w:r>
      <w:r w:rsidRPr="007C03B2">
        <w:rPr>
          <w:rFonts w:ascii="Arial" w:eastAsia="Times New Roman" w:hAnsi="Arial" w:cs="Arial"/>
          <w:sz w:val="27"/>
          <w:szCs w:val="27"/>
        </w:rPr>
        <w:t xml:space="preserve"> box is a new gadget that lets you do just about anything!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It 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Verb)</w:t>
      </w:r>
      <w:r w:rsidRPr="007C03B2">
        <w:rPr>
          <w:rFonts w:ascii="Arial" w:eastAsia="Times New Roman" w:hAnsi="Arial" w:cs="Arial"/>
          <w:sz w:val="27"/>
          <w:szCs w:val="27"/>
        </w:rPr>
        <w:t>s, it ____________</w:t>
      </w:r>
      <w:r w:rsidRPr="007C03B2">
        <w:rPr>
          <w:rFonts w:ascii="Arial" w:eastAsia="Times New Roman" w:hAnsi="Arial" w:cs="Arial"/>
          <w:sz w:val="20"/>
          <w:szCs w:val="20"/>
        </w:rPr>
        <w:t>(Verb)</w:t>
      </w:r>
      <w:r w:rsidRPr="007C03B2">
        <w:rPr>
          <w:rFonts w:ascii="Arial" w:eastAsia="Times New Roman" w:hAnsi="Arial" w:cs="Arial"/>
          <w:sz w:val="27"/>
          <w:szCs w:val="27"/>
        </w:rPr>
        <w:t>s, it even serves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A Drink)</w:t>
      </w:r>
      <w:r w:rsidRPr="007C03B2">
        <w:rPr>
          <w:rFonts w:ascii="Arial" w:eastAsia="Times New Roman" w:hAnsi="Arial" w:cs="Arial"/>
          <w:sz w:val="27"/>
          <w:szCs w:val="27"/>
        </w:rPr>
        <w:t>! It is easy to operate and requires no instructions! You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3B2">
        <w:rPr>
          <w:rFonts w:ascii="Arial" w:eastAsia="Times New Roman" w:hAnsi="Arial" w:cs="Arial"/>
          <w:sz w:val="27"/>
          <w:szCs w:val="27"/>
        </w:rPr>
        <w:t>can</w:t>
      </w:r>
      <w:proofErr w:type="gramEnd"/>
      <w:r w:rsidRPr="007C03B2">
        <w:rPr>
          <w:rFonts w:ascii="Arial" w:eastAsia="Times New Roman" w:hAnsi="Arial" w:cs="Arial"/>
          <w:sz w:val="27"/>
          <w:szCs w:val="27"/>
        </w:rPr>
        <w:t xml:space="preserve"> also have it custom made to be any size you want up to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Number)</w:t>
      </w:r>
      <w:r w:rsidRPr="007C03B2">
        <w:rPr>
          <w:rFonts w:ascii="Arial" w:eastAsia="Times New Roman" w:hAnsi="Arial" w:cs="Arial"/>
          <w:sz w:val="27"/>
          <w:szCs w:val="27"/>
        </w:rPr>
        <w:t xml:space="preserve"> inches and ____________ </w:t>
      </w:r>
      <w:r w:rsidRPr="007C03B2">
        <w:rPr>
          <w:rFonts w:ascii="Arial" w:eastAsia="Times New Roman" w:hAnsi="Arial" w:cs="Arial"/>
          <w:sz w:val="20"/>
          <w:szCs w:val="20"/>
        </w:rPr>
        <w:t>(color)</w:t>
      </w:r>
      <w:r w:rsidRPr="007C03B2">
        <w:rPr>
          <w:rFonts w:ascii="Arial" w:eastAsia="Times New Roman" w:hAnsi="Arial" w:cs="Arial"/>
          <w:sz w:val="27"/>
          <w:szCs w:val="27"/>
        </w:rPr>
        <w:t xml:space="preserve"> or glow in the dark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3B2">
        <w:rPr>
          <w:rFonts w:ascii="Arial" w:eastAsia="Times New Roman" w:hAnsi="Arial" w:cs="Arial"/>
          <w:sz w:val="27"/>
          <w:szCs w:val="27"/>
        </w:rPr>
        <w:t>with</w:t>
      </w:r>
      <w:proofErr w:type="gramEnd"/>
      <w:r w:rsidRPr="007C03B2">
        <w:rPr>
          <w:rFonts w:ascii="Arial" w:eastAsia="Times New Roman" w:hAnsi="Arial" w:cs="Arial"/>
          <w:sz w:val="27"/>
          <w:szCs w:val="27"/>
        </w:rPr>
        <w:t xml:space="preserve"> no extra charge! The original product is </w:t>
      </w:r>
      <w:proofErr w:type="spellStart"/>
      <w:r w:rsidRPr="007C03B2">
        <w:rPr>
          <w:rFonts w:ascii="Arial" w:eastAsia="Times New Roman" w:hAnsi="Arial" w:cs="Arial"/>
          <w:sz w:val="27"/>
          <w:szCs w:val="27"/>
        </w:rPr>
        <w:t>pocketsized</w:t>
      </w:r>
      <w:proofErr w:type="spellEnd"/>
      <w:r w:rsidRPr="007C03B2">
        <w:rPr>
          <w:rFonts w:ascii="Arial" w:eastAsia="Times New Roman" w:hAnsi="Arial" w:cs="Arial"/>
          <w:sz w:val="27"/>
          <w:szCs w:val="27"/>
        </w:rPr>
        <w:t xml:space="preserve"> and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3B2">
        <w:rPr>
          <w:rFonts w:ascii="Arial" w:eastAsia="Times New Roman" w:hAnsi="Arial" w:cs="Arial"/>
          <w:sz w:val="27"/>
          <w:szCs w:val="27"/>
        </w:rPr>
        <w:t xml:space="preserve">____________ </w:t>
      </w:r>
      <w:r w:rsidRPr="007C03B2">
        <w:rPr>
          <w:rFonts w:ascii="Arial" w:eastAsia="Times New Roman" w:hAnsi="Arial" w:cs="Arial"/>
          <w:sz w:val="20"/>
          <w:szCs w:val="20"/>
        </w:rPr>
        <w:t>(color)</w:t>
      </w:r>
      <w:r w:rsidRPr="007C03B2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7C03B2">
        <w:rPr>
          <w:rFonts w:ascii="Arial" w:eastAsia="Times New Roman" w:hAnsi="Arial" w:cs="Arial"/>
          <w:sz w:val="27"/>
          <w:szCs w:val="27"/>
        </w:rPr>
        <w:t xml:space="preserve"> There are 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Number)</w:t>
      </w:r>
      <w:r w:rsidRPr="007C03B2">
        <w:rPr>
          <w:rFonts w:ascii="Arial" w:eastAsia="Times New Roman" w:hAnsi="Arial" w:cs="Arial"/>
          <w:sz w:val="27"/>
          <w:szCs w:val="27"/>
        </w:rPr>
        <w:t xml:space="preserve"> jacks on the product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3B2">
        <w:rPr>
          <w:rFonts w:ascii="Arial" w:eastAsia="Times New Roman" w:hAnsi="Arial" w:cs="Arial"/>
          <w:sz w:val="27"/>
          <w:szCs w:val="27"/>
        </w:rPr>
        <w:t>for</w:t>
      </w:r>
      <w:proofErr w:type="gramEnd"/>
      <w:r w:rsidRPr="007C03B2">
        <w:rPr>
          <w:rFonts w:ascii="Arial" w:eastAsia="Times New Roman" w:hAnsi="Arial" w:cs="Arial"/>
          <w:sz w:val="27"/>
          <w:szCs w:val="27"/>
        </w:rPr>
        <w:t xml:space="preserve"> 6V DC power and for upgrades and </w:t>
      </w:r>
      <w:proofErr w:type="spellStart"/>
      <w:r w:rsidRPr="007C03B2">
        <w:rPr>
          <w:rFonts w:ascii="Arial" w:eastAsia="Times New Roman" w:hAnsi="Arial" w:cs="Arial"/>
          <w:sz w:val="27"/>
          <w:szCs w:val="27"/>
        </w:rPr>
        <w:t>addons</w:t>
      </w:r>
      <w:proofErr w:type="spellEnd"/>
      <w:r w:rsidRPr="007C03B2">
        <w:rPr>
          <w:rFonts w:ascii="Arial" w:eastAsia="Times New Roman" w:hAnsi="Arial" w:cs="Arial"/>
          <w:sz w:val="27"/>
          <w:szCs w:val="27"/>
        </w:rPr>
        <w:t>. You can add headphones,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03B2">
        <w:rPr>
          <w:rFonts w:ascii="Arial" w:eastAsia="Times New Roman" w:hAnsi="Arial" w:cs="Arial"/>
          <w:sz w:val="27"/>
          <w:szCs w:val="27"/>
        </w:rPr>
        <w:t>___________</w:t>
      </w:r>
      <w:proofErr w:type="gramStart"/>
      <w:r w:rsidRPr="007C03B2">
        <w:rPr>
          <w:rFonts w:ascii="Arial" w:eastAsia="Times New Roman" w:hAnsi="Arial" w:cs="Arial"/>
          <w:sz w:val="27"/>
          <w:szCs w:val="27"/>
        </w:rPr>
        <w:t>_</w:t>
      </w:r>
      <w:r w:rsidRPr="007C03B2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C03B2">
        <w:rPr>
          <w:rFonts w:ascii="Arial" w:eastAsia="Times New Roman" w:hAnsi="Arial" w:cs="Arial"/>
          <w:sz w:val="20"/>
          <w:szCs w:val="20"/>
        </w:rPr>
        <w:t>Plural Noun)</w:t>
      </w:r>
      <w:r w:rsidRPr="007C03B2">
        <w:rPr>
          <w:rFonts w:ascii="Arial" w:eastAsia="Times New Roman" w:hAnsi="Arial" w:cs="Arial"/>
          <w:sz w:val="27"/>
          <w:szCs w:val="27"/>
        </w:rPr>
        <w:t xml:space="preserve"> , monitors, ____________</w:t>
      </w:r>
      <w:r w:rsidRPr="007C03B2">
        <w:rPr>
          <w:rFonts w:ascii="Arial" w:eastAsia="Times New Roman" w:hAnsi="Arial" w:cs="Arial"/>
          <w:sz w:val="20"/>
          <w:szCs w:val="20"/>
        </w:rPr>
        <w:t>(Plural Noun)</w:t>
      </w:r>
      <w:r w:rsidRPr="007C03B2">
        <w:rPr>
          <w:rFonts w:ascii="Arial" w:eastAsia="Times New Roman" w:hAnsi="Arial" w:cs="Arial"/>
          <w:sz w:val="27"/>
          <w:szCs w:val="27"/>
        </w:rPr>
        <w:t>, and more, and</w:t>
      </w:r>
    </w:p>
    <w:p w:rsidR="007C03B2" w:rsidRPr="007C03B2" w:rsidRDefault="007C03B2" w:rsidP="007C03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3B2">
        <w:rPr>
          <w:rFonts w:ascii="Arial" w:eastAsia="Times New Roman" w:hAnsi="Arial" w:cs="Arial"/>
          <w:sz w:val="27"/>
          <w:szCs w:val="27"/>
        </w:rPr>
        <w:t>use</w:t>
      </w:r>
      <w:proofErr w:type="gramEnd"/>
      <w:r w:rsidRPr="007C03B2">
        <w:rPr>
          <w:rFonts w:ascii="Arial" w:eastAsia="Times New Roman" w:hAnsi="Arial" w:cs="Arial"/>
          <w:sz w:val="27"/>
          <w:szCs w:val="27"/>
        </w:rPr>
        <w:t xml:space="preserve"> them all at the same time!</w:t>
      </w:r>
    </w:p>
    <w:p w:rsidR="00F95AB6" w:rsidRDefault="00F95AB6"/>
    <w:sectPr w:rsidR="00F95AB6" w:rsidSect="00F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03B2"/>
    <w:rsid w:val="00247347"/>
    <w:rsid w:val="00525363"/>
    <w:rsid w:val="005B2B7C"/>
    <w:rsid w:val="0060049F"/>
    <w:rsid w:val="007C03B2"/>
    <w:rsid w:val="008A47F7"/>
    <w:rsid w:val="00E825F5"/>
    <w:rsid w:val="00E90BE2"/>
    <w:rsid w:val="00F9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3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>Harford County Public Schools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</cp:revision>
  <dcterms:created xsi:type="dcterms:W3CDTF">2009-09-21T17:23:00Z</dcterms:created>
  <dcterms:modified xsi:type="dcterms:W3CDTF">2009-09-21T17:23:00Z</dcterms:modified>
</cp:coreProperties>
</file>