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r>
        <w:rPr>
          <w:rFonts w:ascii="Georgia" w:eastAsia="Times New Roman" w:hAnsi="Georgia" w:cs="Arial"/>
          <w:b/>
          <w:lang w:val="es-ES"/>
        </w:rPr>
        <w:t>Michelle Fernanda Anguiano Juárez – A01209529</w:t>
      </w: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</w:p>
    <w:p w:rsidR="001867B6" w:rsidRDefault="001867B6" w:rsidP="001867B6">
      <w:pPr>
        <w:jc w:val="center"/>
        <w:rPr>
          <w:rFonts w:ascii="Georgia" w:eastAsia="Times New Roman" w:hAnsi="Georgia" w:cs="Arial"/>
          <w:b/>
          <w:lang w:val="es-ES"/>
        </w:rPr>
      </w:pPr>
      <w:proofErr w:type="spellStart"/>
      <w:r>
        <w:rPr>
          <w:rFonts w:ascii="Georgia" w:eastAsia="Times New Roman" w:hAnsi="Georgia" w:cs="Arial"/>
          <w:b/>
          <w:lang w:val="es-ES"/>
        </w:rPr>
        <w:t>Lab</w:t>
      </w:r>
      <w:proofErr w:type="spellEnd"/>
      <w:r>
        <w:rPr>
          <w:rFonts w:ascii="Georgia" w:eastAsia="Times New Roman" w:hAnsi="Georgia" w:cs="Arial"/>
          <w:b/>
          <w:lang w:val="es-ES"/>
        </w:rPr>
        <w:t xml:space="preserve"> </w:t>
      </w:r>
      <w:r w:rsidR="004D56BD">
        <w:rPr>
          <w:rFonts w:ascii="Georgia" w:eastAsia="Times New Roman" w:hAnsi="Georgia" w:cs="Arial"/>
          <w:b/>
          <w:lang w:val="es-ES"/>
        </w:rPr>
        <w:t>12</w:t>
      </w:r>
    </w:p>
    <w:p w:rsidR="00311FC4" w:rsidRDefault="00311FC4" w:rsidP="00311FC4">
      <w:pPr>
        <w:rPr>
          <w:rFonts w:ascii="Georgia" w:eastAsia="Times New Roman" w:hAnsi="Georgia" w:cs="Arial"/>
          <w:lang w:val="es-ES"/>
        </w:rPr>
      </w:pPr>
    </w:p>
    <w:p w:rsidR="00A71E47" w:rsidRPr="004600B5" w:rsidRDefault="00A71E47" w:rsidP="00A71E47">
      <w:pPr>
        <w:pStyle w:val="ListParagraph"/>
        <w:numPr>
          <w:ilvl w:val="0"/>
          <w:numId w:val="3"/>
        </w:numPr>
        <w:rPr>
          <w:rFonts w:ascii="Georgia" w:eastAsia="Times New Roman" w:hAnsi="Georgia" w:cs="Arial"/>
          <w:b/>
          <w:lang w:val="es-ES_tradnl"/>
        </w:rPr>
      </w:pPr>
      <w:r w:rsidRPr="004600B5">
        <w:rPr>
          <w:rFonts w:ascii="Georgia" w:eastAsia="Times New Roman" w:hAnsi="Georgia" w:cs="Arial"/>
          <w:b/>
          <w:lang w:val="es-ES_tradnl"/>
        </w:rPr>
        <w:t>Revisa el contenido de la tabla materiales y determina si existe alguna inconsistencia en el contenido de la tabla. ¿Cuál es? ¿A qué se debe? </w:t>
      </w:r>
    </w:p>
    <w:p w:rsidR="005A3B6A" w:rsidRPr="00311FC4" w:rsidRDefault="00CF40D3">
      <w:pPr>
        <w:rPr>
          <w:rFonts w:ascii="Georgia" w:hAnsi="Georgia"/>
          <w:lang w:val="es-ES"/>
        </w:rPr>
      </w:pPr>
    </w:p>
    <w:p w:rsidR="00311FC4" w:rsidRPr="00C04F3E" w:rsidRDefault="00EA1D96">
      <w:pPr>
        <w:rPr>
          <w:rFonts w:ascii="Georgia" w:hAnsi="Georgia"/>
          <w:lang w:val="es-ES"/>
        </w:rPr>
      </w:pPr>
      <w:r>
        <w:rPr>
          <w:rFonts w:ascii="Georgia" w:hAnsi="Georgia"/>
          <w:lang w:val="es-ES"/>
        </w:rPr>
        <w:t>Si, la inconsistencia es debido a que hay dos materiales con la misma clave, lo cual no puede ser posible porque es su llave primaria, y al momento de consultar cualquiera de estos dos materiales, siempre arrojaría ambos y traer</w:t>
      </w:r>
      <w:r w:rsidR="00994609">
        <w:rPr>
          <w:rFonts w:ascii="Georgia" w:hAnsi="Georgia"/>
          <w:lang w:val="es-ES"/>
        </w:rPr>
        <w:t>ía</w:t>
      </w:r>
      <w:r>
        <w:rPr>
          <w:rFonts w:ascii="Georgia" w:hAnsi="Georgia"/>
          <w:lang w:val="es-ES"/>
        </w:rPr>
        <w:t xml:space="preserve"> más errores en un futuro.</w:t>
      </w:r>
    </w:p>
    <w:p w:rsidR="00311FC4" w:rsidRDefault="00311FC4" w:rsidP="00311FC4">
      <w:pPr>
        <w:rPr>
          <w:rFonts w:ascii="Georgia" w:eastAsia="Times New Roman" w:hAnsi="Georgia" w:cs="Arial"/>
          <w:b/>
          <w:lang w:val="es-ES"/>
        </w:rPr>
      </w:pPr>
    </w:p>
    <w:p w:rsidR="00311FC4" w:rsidRPr="004600B5" w:rsidRDefault="0035544D" w:rsidP="00311FC4">
      <w:pPr>
        <w:pStyle w:val="ListParagraph"/>
        <w:numPr>
          <w:ilvl w:val="0"/>
          <w:numId w:val="2"/>
        </w:numPr>
        <w:rPr>
          <w:rFonts w:ascii="Georgia" w:eastAsia="Times New Roman" w:hAnsi="Georgia" w:cs="Times New Roman"/>
          <w:b/>
          <w:lang w:val="es-ES"/>
        </w:rPr>
      </w:pPr>
      <w:r w:rsidRPr="004600B5">
        <w:rPr>
          <w:rFonts w:ascii="Georgia" w:eastAsia="Times New Roman" w:hAnsi="Georgia" w:cs="Arial"/>
          <w:b/>
          <w:lang w:val="es-ES"/>
        </w:rPr>
        <w:t xml:space="preserve">Después de ejecutar las instrucciones siguientes, </w:t>
      </w:r>
      <w:r w:rsidR="003D2DCA" w:rsidRPr="004600B5">
        <w:rPr>
          <w:rFonts w:ascii="Georgia" w:eastAsia="Times New Roman" w:hAnsi="Georgia" w:cs="Arial"/>
          <w:b/>
          <w:lang w:val="es-ES"/>
        </w:rPr>
        <w:t>¿Qué ocurrió?</w:t>
      </w:r>
    </w:p>
    <w:p w:rsidR="00311FC4" w:rsidRDefault="00311FC4" w:rsidP="00311FC4">
      <w:pPr>
        <w:rPr>
          <w:rFonts w:ascii="Georgia" w:eastAsia="Times New Roman" w:hAnsi="Georgia" w:cs="Times New Roman"/>
          <w:lang w:val="es-ES"/>
        </w:rPr>
      </w:pPr>
    </w:p>
    <w:p w:rsidR="0003356F" w:rsidRDefault="0003356F" w:rsidP="00311FC4">
      <w:pPr>
        <w:rPr>
          <w:rFonts w:ascii="Georgia" w:eastAsia="Times New Roman" w:hAnsi="Georgia" w:cs="Times New Roman"/>
          <w:lang w:val="es-ES"/>
        </w:rPr>
      </w:pPr>
      <w:r>
        <w:rPr>
          <w:rFonts w:ascii="Georgia" w:eastAsia="Times New Roman" w:hAnsi="Georgia" w:cs="Times New Roman"/>
          <w:lang w:val="es-ES"/>
        </w:rPr>
        <w:t>Marca error, porque no se p</w:t>
      </w:r>
      <w:r w:rsidR="000D40E8">
        <w:rPr>
          <w:rFonts w:ascii="Georgia" w:eastAsia="Times New Roman" w:hAnsi="Georgia" w:cs="Times New Roman"/>
          <w:lang w:val="es-ES"/>
        </w:rPr>
        <w:t xml:space="preserve">udo insertar el nuevo material al </w:t>
      </w:r>
      <w:r>
        <w:rPr>
          <w:rFonts w:ascii="Georgia" w:eastAsia="Times New Roman" w:hAnsi="Georgia" w:cs="Times New Roman"/>
          <w:lang w:val="es-ES"/>
        </w:rPr>
        <w:t>ya est</w:t>
      </w:r>
      <w:r w:rsidR="00797353">
        <w:rPr>
          <w:rFonts w:ascii="Georgia" w:eastAsia="Times New Roman" w:hAnsi="Georgia" w:cs="Times New Roman"/>
          <w:lang w:val="es-ES"/>
        </w:rPr>
        <w:t xml:space="preserve">ar establecida la llave primaria, por lo </w:t>
      </w:r>
      <w:r w:rsidR="004600B5">
        <w:rPr>
          <w:rFonts w:ascii="Georgia" w:eastAsia="Times New Roman" w:hAnsi="Georgia" w:cs="Times New Roman"/>
          <w:lang w:val="es-ES"/>
        </w:rPr>
        <w:t>tanto,</w:t>
      </w:r>
      <w:r>
        <w:rPr>
          <w:rFonts w:ascii="Georgia" w:eastAsia="Times New Roman" w:hAnsi="Georgia" w:cs="Times New Roman"/>
          <w:lang w:val="es-ES"/>
        </w:rPr>
        <w:t xml:space="preserve"> no se permiten duplicados.</w:t>
      </w:r>
    </w:p>
    <w:p w:rsidR="0003356F" w:rsidRPr="00F95FA5" w:rsidRDefault="0003356F" w:rsidP="00311FC4">
      <w:pPr>
        <w:rPr>
          <w:rFonts w:ascii="Georgia" w:eastAsia="Times New Roman" w:hAnsi="Georgia" w:cs="Times New Roman"/>
          <w:lang w:val="es-ES_tradnl"/>
        </w:rPr>
      </w:pPr>
    </w:p>
    <w:p w:rsidR="00C648AC" w:rsidRPr="00C648AC" w:rsidRDefault="00C648AC" w:rsidP="00C648A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F95FA5">
        <w:rPr>
          <w:rFonts w:ascii="Georgia" w:eastAsia="Times New Roman" w:hAnsi="Georgia" w:cs="Arial"/>
          <w:b/>
          <w:lang w:val="es-ES_tradnl"/>
        </w:rPr>
        <w:t>¿Qué información muestra esta consulta? </w:t>
      </w:r>
    </w:p>
    <w:p w:rsidR="001B132B" w:rsidRPr="00F95FA5" w:rsidRDefault="001B132B" w:rsidP="001B132B">
      <w:pPr>
        <w:ind w:left="720"/>
        <w:rPr>
          <w:rFonts w:ascii="Georgia" w:eastAsia="Times New Roman" w:hAnsi="Georgia" w:cs="Times New Roman"/>
          <w:lang w:val="es-ES_tradnl"/>
        </w:rPr>
      </w:pPr>
    </w:p>
    <w:p w:rsidR="001871CF" w:rsidRDefault="00F95FA5" w:rsidP="001871CF">
      <w:pPr>
        <w:rPr>
          <w:rFonts w:ascii="Georgia" w:eastAsia="Times New Roman" w:hAnsi="Georgia" w:cs="Times New Roman"/>
          <w:lang w:val="es-ES_tradnl"/>
        </w:rPr>
      </w:pPr>
      <w:r>
        <w:rPr>
          <w:rFonts w:ascii="Georgia" w:eastAsia="Times New Roman" w:hAnsi="Georgia" w:cs="Times New Roman"/>
          <w:lang w:val="es-ES_tradnl"/>
        </w:rPr>
        <w:t>Muestra las restricciones que se tienen, en este caso solo muestra una de tipo llave primaria indicando que está agrupada</w:t>
      </w:r>
      <w:r w:rsidR="00BE2ACA">
        <w:rPr>
          <w:rFonts w:ascii="Georgia" w:eastAsia="Times New Roman" w:hAnsi="Georgia" w:cs="Times New Roman"/>
          <w:lang w:val="es-ES_tradnl"/>
        </w:rPr>
        <w:t>. También se observa el nombre de la restricción, el estado en el que se encuentra, cuando se actualiza, se borra y las llaves de la restricción.</w:t>
      </w:r>
    </w:p>
    <w:p w:rsidR="00F95FA5" w:rsidRPr="00F95FA5" w:rsidRDefault="00F95FA5" w:rsidP="001871CF">
      <w:pPr>
        <w:rPr>
          <w:rFonts w:ascii="Georgia" w:eastAsia="Times New Roman" w:hAnsi="Georgia" w:cs="Times New Roman"/>
          <w:lang w:val="es-ES_tradnl"/>
        </w:rPr>
      </w:pPr>
    </w:p>
    <w:p w:rsidR="00B40D11" w:rsidRPr="00B40D11" w:rsidRDefault="00B40D11" w:rsidP="00B40D11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B40D11">
        <w:rPr>
          <w:rFonts w:ascii="Georgia" w:eastAsia="Times New Roman" w:hAnsi="Georgia" w:cs="Arial"/>
          <w:b/>
          <w:lang w:val="es-ES_tradnl"/>
        </w:rPr>
        <w:t>¿Qué sentencias utilizaste para definir las llaves primarias? </w:t>
      </w:r>
    </w:p>
    <w:p w:rsidR="001871CF" w:rsidRDefault="001871CF" w:rsidP="001871CF">
      <w:pPr>
        <w:rPr>
          <w:rFonts w:ascii="Georgia" w:eastAsia="Times New Roman" w:hAnsi="Georgia" w:cs="Times New Roman"/>
          <w:lang w:val="es-ES_tradnl"/>
        </w:rPr>
      </w:pPr>
    </w:p>
    <w:p w:rsidR="00B40D11" w:rsidRPr="00BE46CA" w:rsidRDefault="00BE46CA" w:rsidP="00BE46CA">
      <w:pPr>
        <w:shd w:val="clear" w:color="auto" w:fill="FDF6E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586E75"/>
          <w:sz w:val="20"/>
          <w:szCs w:val="20"/>
        </w:rPr>
      </w:pP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ALTER TABLE </w:t>
      </w:r>
      <w:proofErr w:type="spellStart"/>
      <w:r w:rsidRPr="00BE46CA">
        <w:rPr>
          <w:rFonts w:ascii="Menlo" w:eastAsia="Times New Roman" w:hAnsi="Menlo" w:cs="Menlo"/>
          <w:color w:val="2AA198"/>
          <w:sz w:val="20"/>
          <w:szCs w:val="20"/>
        </w:rPr>
        <w:t>Proveedores</w:t>
      </w:r>
      <w:proofErr w:type="spellEnd"/>
      <w:r w:rsidRPr="00BE46CA">
        <w:rPr>
          <w:rFonts w:ascii="Menlo" w:eastAsia="Times New Roman" w:hAnsi="Menlo" w:cs="Menlo"/>
          <w:color w:val="2AA198"/>
          <w:sz w:val="20"/>
          <w:szCs w:val="20"/>
        </w:rPr>
        <w:t xml:space="preserve">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add constraint </w:t>
      </w:r>
      <w:proofErr w:type="spellStart"/>
      <w:r w:rsidRPr="00BE46CA">
        <w:rPr>
          <w:rFonts w:ascii="Menlo" w:eastAsia="Times New Roman" w:hAnsi="Menlo" w:cs="Menlo"/>
          <w:color w:val="586E75"/>
          <w:sz w:val="20"/>
          <w:szCs w:val="20"/>
        </w:rPr>
        <w:t>llaveProveedores</w:t>
      </w:r>
      <w:proofErr w:type="spellEnd"/>
      <w:r w:rsidRPr="00BE46CA">
        <w:rPr>
          <w:rFonts w:ascii="Menlo" w:eastAsia="Times New Roman" w:hAnsi="Menlo" w:cs="Menlo"/>
          <w:color w:val="586E75"/>
          <w:sz w:val="20"/>
          <w:szCs w:val="20"/>
        </w:rPr>
        <w:t xml:space="preserve">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PRIMARY KEY 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(</w:t>
      </w:r>
      <w:r w:rsidRPr="00BE46CA">
        <w:rPr>
          <w:rFonts w:ascii="Menlo" w:eastAsia="Times New Roman" w:hAnsi="Menlo" w:cs="Menlo"/>
          <w:b/>
          <w:bCs/>
          <w:color w:val="859900"/>
          <w:sz w:val="20"/>
          <w:szCs w:val="20"/>
        </w:rPr>
        <w:t>RFC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)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br/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br/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ALTER TABLE </w:t>
      </w:r>
      <w:proofErr w:type="spellStart"/>
      <w:r w:rsidRPr="00BE46CA">
        <w:rPr>
          <w:rFonts w:ascii="Menlo" w:eastAsia="Times New Roman" w:hAnsi="Menlo" w:cs="Menlo"/>
          <w:color w:val="2AA198"/>
          <w:sz w:val="20"/>
          <w:szCs w:val="20"/>
        </w:rPr>
        <w:t>Proyectos</w:t>
      </w:r>
      <w:proofErr w:type="spellEnd"/>
      <w:r w:rsidRPr="00BE46CA">
        <w:rPr>
          <w:rFonts w:ascii="Menlo" w:eastAsia="Times New Roman" w:hAnsi="Menlo" w:cs="Menlo"/>
          <w:color w:val="2AA198"/>
          <w:sz w:val="20"/>
          <w:szCs w:val="20"/>
        </w:rPr>
        <w:t xml:space="preserve">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add constraint </w:t>
      </w:r>
      <w:proofErr w:type="spellStart"/>
      <w:r w:rsidRPr="00BE46CA">
        <w:rPr>
          <w:rFonts w:ascii="Menlo" w:eastAsia="Times New Roman" w:hAnsi="Menlo" w:cs="Menlo"/>
          <w:color w:val="586E75"/>
          <w:sz w:val="20"/>
          <w:szCs w:val="20"/>
        </w:rPr>
        <w:t>llaveProyectos</w:t>
      </w:r>
      <w:proofErr w:type="spellEnd"/>
      <w:r w:rsidRPr="00BE46CA">
        <w:rPr>
          <w:rFonts w:ascii="Menlo" w:eastAsia="Times New Roman" w:hAnsi="Menlo" w:cs="Menlo"/>
          <w:color w:val="586E75"/>
          <w:sz w:val="20"/>
          <w:szCs w:val="20"/>
        </w:rPr>
        <w:t xml:space="preserve"> </w:t>
      </w:r>
      <w:r w:rsidRPr="00BE46CA">
        <w:rPr>
          <w:rFonts w:ascii="Menlo" w:eastAsia="Times New Roman" w:hAnsi="Menlo" w:cs="Menlo"/>
          <w:b/>
          <w:bCs/>
          <w:color w:val="B58900"/>
          <w:sz w:val="20"/>
          <w:szCs w:val="20"/>
        </w:rPr>
        <w:t xml:space="preserve">PRIMARY KEY </w:t>
      </w:r>
      <w:r w:rsidRPr="00BE46CA">
        <w:rPr>
          <w:rFonts w:ascii="Menlo" w:eastAsia="Times New Roman" w:hAnsi="Menlo" w:cs="Menlo"/>
          <w:color w:val="586E75"/>
          <w:sz w:val="20"/>
          <w:szCs w:val="20"/>
        </w:rPr>
        <w:t>(</w:t>
      </w:r>
      <w:proofErr w:type="spellStart"/>
      <w:r w:rsidRPr="00BE46CA">
        <w:rPr>
          <w:rFonts w:ascii="Menlo" w:eastAsia="Times New Roman" w:hAnsi="Menlo" w:cs="Menlo"/>
          <w:b/>
          <w:bCs/>
          <w:color w:val="859900"/>
          <w:sz w:val="20"/>
          <w:szCs w:val="20"/>
        </w:rPr>
        <w:t>Numero</w:t>
      </w:r>
      <w:proofErr w:type="spellEnd"/>
      <w:r w:rsidRPr="00BE46CA">
        <w:rPr>
          <w:rFonts w:ascii="Menlo" w:eastAsia="Times New Roman" w:hAnsi="Menlo" w:cs="Menlo"/>
          <w:color w:val="586E75"/>
          <w:sz w:val="20"/>
          <w:szCs w:val="20"/>
        </w:rPr>
        <w:t>)</w:t>
      </w:r>
    </w:p>
    <w:p w:rsidR="00B40D11" w:rsidRPr="00F95FA5" w:rsidRDefault="00B40D11" w:rsidP="001871CF">
      <w:pPr>
        <w:rPr>
          <w:rFonts w:ascii="Georgia" w:eastAsia="Times New Roman" w:hAnsi="Georgia" w:cs="Times New Roman"/>
          <w:lang w:val="es-ES_tradnl"/>
        </w:rPr>
      </w:pPr>
    </w:p>
    <w:p w:rsidR="00955E5C" w:rsidRPr="00955E5C" w:rsidRDefault="00955E5C" w:rsidP="00955E5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955E5C">
        <w:rPr>
          <w:rFonts w:ascii="Georgia" w:eastAsia="Times New Roman" w:hAnsi="Georgia" w:cs="Arial"/>
          <w:b/>
          <w:lang w:val="es-ES_tradnl"/>
        </w:rPr>
        <w:t xml:space="preserve">¿Qué sentencias utilizaste para definir este </w:t>
      </w:r>
      <w:proofErr w:type="spellStart"/>
      <w:r w:rsidRPr="00955E5C">
        <w:rPr>
          <w:rFonts w:ascii="Georgia" w:eastAsia="Times New Roman" w:hAnsi="Georgia" w:cs="Arial"/>
          <w:b/>
          <w:lang w:val="es-ES_tradnl"/>
        </w:rPr>
        <w:t>constrai</w:t>
      </w:r>
      <w:r w:rsidR="00E72458">
        <w:rPr>
          <w:rFonts w:ascii="Georgia" w:eastAsia="Times New Roman" w:hAnsi="Georgia" w:cs="Arial"/>
          <w:b/>
          <w:lang w:val="es-ES_tradnl"/>
        </w:rPr>
        <w:t>n</w:t>
      </w:r>
      <w:r w:rsidRPr="00955E5C">
        <w:rPr>
          <w:rFonts w:ascii="Georgia" w:eastAsia="Times New Roman" w:hAnsi="Georgia" w:cs="Arial"/>
          <w:b/>
          <w:lang w:val="es-ES_tradnl"/>
        </w:rPr>
        <w:t>t</w:t>
      </w:r>
      <w:proofErr w:type="spellEnd"/>
      <w:r w:rsidRPr="00955E5C">
        <w:rPr>
          <w:rFonts w:ascii="Georgia" w:eastAsia="Times New Roman" w:hAnsi="Georgia" w:cs="Arial"/>
          <w:b/>
          <w:lang w:val="es-ES_tradnl"/>
        </w:rPr>
        <w:t>? </w:t>
      </w:r>
    </w:p>
    <w:p w:rsidR="002368AE" w:rsidRPr="00F95FA5" w:rsidRDefault="002368AE" w:rsidP="002368AE">
      <w:pPr>
        <w:rPr>
          <w:rFonts w:ascii="Georgia" w:eastAsia="Times New Roman" w:hAnsi="Georgia" w:cs="Arial"/>
          <w:lang w:val="es-ES_tradnl"/>
        </w:rPr>
      </w:pPr>
    </w:p>
    <w:p w:rsidR="00E72458" w:rsidRDefault="00E72458" w:rsidP="00E72458">
      <w:pPr>
        <w:pStyle w:val="HTMLPreformatted"/>
        <w:shd w:val="clear" w:color="auto" w:fill="FDF6E3"/>
        <w:rPr>
          <w:rFonts w:ascii="Menlo" w:hAnsi="Menlo" w:cs="Menlo"/>
          <w:color w:val="586E75"/>
        </w:rPr>
      </w:pPr>
      <w:r>
        <w:rPr>
          <w:rFonts w:ascii="Menlo" w:hAnsi="Menlo" w:cs="Menlo"/>
          <w:b/>
          <w:bCs/>
          <w:color w:val="B58900"/>
        </w:rPr>
        <w:t xml:space="preserve">ALTER TABLE </w:t>
      </w:r>
      <w:proofErr w:type="spellStart"/>
      <w:r>
        <w:rPr>
          <w:rFonts w:ascii="Menlo" w:hAnsi="Menlo" w:cs="Menlo"/>
          <w:color w:val="2AA198"/>
        </w:rPr>
        <w:t>Entregan</w:t>
      </w:r>
      <w:proofErr w:type="spellEnd"/>
      <w:r>
        <w:rPr>
          <w:rFonts w:ascii="Menlo" w:hAnsi="Menlo" w:cs="Menlo"/>
          <w:color w:val="2AA198"/>
        </w:rPr>
        <w:t xml:space="preserve"> </w:t>
      </w:r>
      <w:r>
        <w:rPr>
          <w:rFonts w:ascii="Menlo" w:hAnsi="Menlo" w:cs="Menlo"/>
          <w:b/>
          <w:bCs/>
          <w:color w:val="B58900"/>
        </w:rPr>
        <w:t xml:space="preserve">add constraint </w:t>
      </w:r>
      <w:proofErr w:type="spellStart"/>
      <w:r>
        <w:rPr>
          <w:rFonts w:ascii="Menlo" w:hAnsi="Menlo" w:cs="Menlo"/>
          <w:color w:val="586E75"/>
        </w:rPr>
        <w:t>pk_llaveEntregan</w:t>
      </w:r>
      <w:proofErr w:type="spellEnd"/>
      <w:r>
        <w:rPr>
          <w:rFonts w:ascii="Menlo" w:hAnsi="Menlo" w:cs="Menlo"/>
          <w:color w:val="586E75"/>
        </w:rPr>
        <w:t xml:space="preserve"> </w:t>
      </w:r>
      <w:r>
        <w:rPr>
          <w:rFonts w:ascii="Menlo" w:hAnsi="Menlo" w:cs="Menlo"/>
          <w:b/>
          <w:bCs/>
          <w:color w:val="B58900"/>
        </w:rPr>
        <w:t xml:space="preserve">PRIMARY KEY </w:t>
      </w:r>
      <w:r>
        <w:rPr>
          <w:rFonts w:ascii="Menlo" w:hAnsi="Menlo" w:cs="Menlo"/>
          <w:color w:val="586E75"/>
        </w:rPr>
        <w:t>(</w:t>
      </w:r>
      <w:r>
        <w:rPr>
          <w:rFonts w:ascii="Menlo" w:hAnsi="Menlo" w:cs="Menlo"/>
          <w:b/>
          <w:bCs/>
          <w:color w:val="859900"/>
        </w:rPr>
        <w:t>Clave</w:t>
      </w:r>
      <w:r>
        <w:rPr>
          <w:rFonts w:ascii="Menlo" w:hAnsi="Menlo" w:cs="Menlo"/>
          <w:color w:val="586E75"/>
        </w:rPr>
        <w:t xml:space="preserve">, </w:t>
      </w:r>
      <w:r>
        <w:rPr>
          <w:rFonts w:ascii="Menlo" w:hAnsi="Menlo" w:cs="Menlo"/>
          <w:b/>
          <w:bCs/>
          <w:color w:val="859900"/>
        </w:rPr>
        <w:t>RFC</w:t>
      </w:r>
      <w:r>
        <w:rPr>
          <w:rFonts w:ascii="Menlo" w:hAnsi="Menlo" w:cs="Menlo"/>
          <w:color w:val="586E75"/>
        </w:rPr>
        <w:t xml:space="preserve">, </w:t>
      </w:r>
      <w:proofErr w:type="spellStart"/>
      <w:r>
        <w:rPr>
          <w:rFonts w:ascii="Menlo" w:hAnsi="Menlo" w:cs="Menlo"/>
          <w:b/>
          <w:bCs/>
          <w:color w:val="859900"/>
        </w:rPr>
        <w:t>Numero</w:t>
      </w:r>
      <w:proofErr w:type="spellEnd"/>
      <w:r>
        <w:rPr>
          <w:rFonts w:ascii="Menlo" w:hAnsi="Menlo" w:cs="Menlo"/>
          <w:color w:val="586E75"/>
        </w:rPr>
        <w:t xml:space="preserve">, </w:t>
      </w:r>
      <w:proofErr w:type="spellStart"/>
      <w:r>
        <w:rPr>
          <w:rFonts w:ascii="Menlo" w:hAnsi="Menlo" w:cs="Menlo"/>
          <w:b/>
          <w:bCs/>
          <w:color w:val="859900"/>
        </w:rPr>
        <w:t>Fecha</w:t>
      </w:r>
      <w:proofErr w:type="spellEnd"/>
      <w:r>
        <w:rPr>
          <w:rFonts w:ascii="Menlo" w:hAnsi="Menlo" w:cs="Menlo"/>
          <w:color w:val="586E75"/>
        </w:rPr>
        <w:t>)</w:t>
      </w:r>
    </w:p>
    <w:p w:rsidR="002368AE" w:rsidRPr="00F95FA5" w:rsidRDefault="002368AE" w:rsidP="002368AE">
      <w:pPr>
        <w:rPr>
          <w:rFonts w:ascii="Georgia" w:eastAsia="Times New Roman" w:hAnsi="Georgia" w:cs="Arial"/>
          <w:lang w:val="es-ES_tradnl"/>
        </w:rPr>
      </w:pPr>
    </w:p>
    <w:p w:rsidR="00824B95" w:rsidRPr="00824B95" w:rsidRDefault="00824B95" w:rsidP="00824B95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824B95">
        <w:rPr>
          <w:rFonts w:ascii="Georgia" w:eastAsia="Times New Roman" w:hAnsi="Georgia" w:cs="Arial"/>
          <w:b/>
          <w:lang w:val="es-ES_tradnl"/>
        </w:rPr>
        <w:t xml:space="preserve">¿Qué particularidad observas en los valores para clave, </w:t>
      </w:r>
      <w:proofErr w:type="spellStart"/>
      <w:r w:rsidRPr="00824B95">
        <w:rPr>
          <w:rFonts w:ascii="Georgia" w:eastAsia="Times New Roman" w:hAnsi="Georgia" w:cs="Arial"/>
          <w:b/>
          <w:lang w:val="es-ES_tradnl"/>
        </w:rPr>
        <w:t>rfc</w:t>
      </w:r>
      <w:proofErr w:type="spellEnd"/>
      <w:r w:rsidRPr="00824B95">
        <w:rPr>
          <w:rFonts w:ascii="Georgia" w:eastAsia="Times New Roman" w:hAnsi="Georgia" w:cs="Arial"/>
          <w:b/>
          <w:lang w:val="es-ES_tradnl"/>
        </w:rPr>
        <w:t xml:space="preserve"> y numero? </w:t>
      </w:r>
    </w:p>
    <w:p w:rsidR="00E319AC" w:rsidRPr="00F95FA5" w:rsidRDefault="00E319AC" w:rsidP="00E319AC">
      <w:pPr>
        <w:rPr>
          <w:rFonts w:ascii="Georgia" w:eastAsia="Times New Roman" w:hAnsi="Georgia" w:cs="Arial"/>
          <w:lang w:val="es-ES_tradnl"/>
        </w:rPr>
      </w:pPr>
    </w:p>
    <w:p w:rsidR="002368AE" w:rsidRDefault="007E4321" w:rsidP="002368AE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La clave es cero, lo cual es inconsistente con este campo porque no puede tener ese valor, </w:t>
      </w:r>
      <w:proofErr w:type="gramStart"/>
      <w:r>
        <w:rPr>
          <w:rFonts w:ascii="Georgia" w:eastAsia="Times New Roman" w:hAnsi="Georgia" w:cs="Arial"/>
          <w:lang w:val="es-ES_tradnl"/>
        </w:rPr>
        <w:t>el RFC</w:t>
      </w:r>
      <w:proofErr w:type="gramEnd"/>
      <w:r>
        <w:rPr>
          <w:rFonts w:ascii="Georgia" w:eastAsia="Times New Roman" w:hAnsi="Georgia" w:cs="Arial"/>
          <w:lang w:val="es-ES_tradnl"/>
        </w:rPr>
        <w:t xml:space="preserve"> son solamente X que tampoco define nada en específico y debería ser inválido, y el número es 0 también, </w:t>
      </w:r>
      <w:r w:rsidR="009E7D11">
        <w:rPr>
          <w:rFonts w:ascii="Georgia" w:eastAsia="Times New Roman" w:hAnsi="Georgia" w:cs="Arial"/>
          <w:lang w:val="es-ES_tradnl"/>
        </w:rPr>
        <w:t xml:space="preserve">causando inconsistencia total en esta tabla porque </w:t>
      </w:r>
      <w:r w:rsidR="004825DE">
        <w:rPr>
          <w:rFonts w:ascii="Georgia" w:eastAsia="Times New Roman" w:hAnsi="Georgia" w:cs="Arial"/>
          <w:lang w:val="es-ES_tradnl"/>
        </w:rPr>
        <w:t>no puede haber una entrega con esos valores.</w:t>
      </w:r>
    </w:p>
    <w:p w:rsidR="00BA1F36" w:rsidRPr="00D31BBA" w:rsidRDefault="00BA1F36" w:rsidP="002368AE">
      <w:pPr>
        <w:rPr>
          <w:rFonts w:ascii="Georgia" w:eastAsia="Times New Roman" w:hAnsi="Georgia" w:cs="Times New Roman"/>
          <w:lang w:val="es-ES_tradnl"/>
        </w:rPr>
      </w:pPr>
    </w:p>
    <w:p w:rsidR="00D31BBA" w:rsidRPr="00D31BBA" w:rsidRDefault="00D31BBA" w:rsidP="00D31BBA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D31BBA">
        <w:rPr>
          <w:rFonts w:ascii="Georgia" w:eastAsia="Times New Roman" w:hAnsi="Georgia" w:cs="Arial"/>
          <w:b/>
          <w:lang w:val="es-ES_tradnl"/>
        </w:rPr>
        <w:t>¿Cómo responde el sistema a la inserción de este registro? </w:t>
      </w:r>
    </w:p>
    <w:p w:rsidR="00BB2E53" w:rsidRDefault="00BB2E53" w:rsidP="00D31BBA">
      <w:pPr>
        <w:rPr>
          <w:rFonts w:ascii="Georgia" w:eastAsia="Times New Roman" w:hAnsi="Georgia" w:cs="Arial"/>
          <w:b/>
          <w:lang w:val="es-ES_tradnl"/>
        </w:rPr>
      </w:pPr>
    </w:p>
    <w:p w:rsidR="00D31BBA" w:rsidRDefault="00822FF2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Los ingresa sin problemas, porque cumplen con los tipos de </w:t>
      </w:r>
      <w:r w:rsidR="002B21B0">
        <w:rPr>
          <w:rFonts w:ascii="Georgia" w:eastAsia="Times New Roman" w:hAnsi="Georgia" w:cs="Arial"/>
          <w:lang w:val="es-ES_tradnl"/>
        </w:rPr>
        <w:t>datos</w:t>
      </w:r>
      <w:r>
        <w:rPr>
          <w:rFonts w:ascii="Georgia" w:eastAsia="Times New Roman" w:hAnsi="Georgia" w:cs="Arial"/>
          <w:lang w:val="es-ES_tradnl"/>
        </w:rPr>
        <w:t xml:space="preserve"> que se aceptan en la tabla de entregas.</w:t>
      </w:r>
    </w:p>
    <w:p w:rsidR="008E4988" w:rsidRDefault="008E4988" w:rsidP="00D31BBA">
      <w:pPr>
        <w:rPr>
          <w:rFonts w:ascii="Georgia" w:eastAsia="Times New Roman" w:hAnsi="Georgia" w:cs="Arial"/>
          <w:lang w:val="es-ES_tradnl"/>
        </w:rPr>
      </w:pPr>
    </w:p>
    <w:p w:rsidR="008E4988" w:rsidRDefault="008E4988" w:rsidP="00D31BBA">
      <w:pPr>
        <w:rPr>
          <w:rFonts w:ascii="Georgia" w:eastAsia="Times New Roman" w:hAnsi="Georgia" w:cs="Arial"/>
          <w:lang w:val="es-ES_tradnl"/>
        </w:rPr>
      </w:pPr>
    </w:p>
    <w:p w:rsidR="008E4988" w:rsidRPr="008E4988" w:rsidRDefault="008E4988" w:rsidP="008E498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ES"/>
        </w:rPr>
      </w:pPr>
      <w:r w:rsidRPr="008E4988">
        <w:rPr>
          <w:rFonts w:ascii="Georgia" w:eastAsia="Times New Roman" w:hAnsi="Georgia" w:cs="Arial"/>
          <w:b/>
          <w:lang w:val="es-ES_tradnl"/>
        </w:rPr>
        <w:lastRenderedPageBreak/>
        <w:t>¿Qué significa el mensaje que emite el sistema? </w:t>
      </w:r>
    </w:p>
    <w:p w:rsidR="008E4988" w:rsidRDefault="008E4988" w:rsidP="008E4988">
      <w:pPr>
        <w:pStyle w:val="ListParagraph"/>
        <w:ind w:left="360"/>
        <w:rPr>
          <w:rFonts w:ascii="Georgia" w:eastAsia="Times New Roman" w:hAnsi="Georgia" w:cs="Arial"/>
          <w:b/>
          <w:lang w:val="es-ES_tradnl"/>
        </w:rPr>
      </w:pPr>
    </w:p>
    <w:p w:rsidR="008E4988" w:rsidRDefault="00000539" w:rsidP="008E4988">
      <w:pPr>
        <w:rPr>
          <w:rFonts w:ascii="Georgia" w:eastAsia="Times New Roman" w:hAnsi="Georgia" w:cs="Arial"/>
          <w:lang w:val="es-ES_tradnl"/>
        </w:rPr>
      </w:pPr>
      <w:r w:rsidRPr="00000539">
        <w:rPr>
          <w:rFonts w:ascii="Georgia" w:eastAsia="Times New Roman" w:hAnsi="Georgia" w:cs="Arial"/>
          <w:lang w:val="es-ES_tradnl"/>
        </w:rPr>
        <w:t xml:space="preserve">Indica </w:t>
      </w:r>
      <w:r>
        <w:rPr>
          <w:rFonts w:ascii="Georgia" w:eastAsia="Times New Roman" w:hAnsi="Georgia" w:cs="Arial"/>
          <w:lang w:val="es-ES_tradnl"/>
        </w:rPr>
        <w:t>que el registro que se quiere insertar es incorrecto porque causa conflicto con la restricción de la llave foránea.</w:t>
      </w:r>
      <w:r w:rsidR="006953A2">
        <w:rPr>
          <w:rFonts w:ascii="Georgia" w:eastAsia="Times New Roman" w:hAnsi="Georgia" w:cs="Arial"/>
          <w:lang w:val="es-ES_tradnl"/>
        </w:rPr>
        <w:t xml:space="preserve"> En otras palabras, no se puede ingresar porque no cumple con la característica de la restricción que creamos.</w:t>
      </w:r>
    </w:p>
    <w:p w:rsidR="001F095E" w:rsidRPr="00000539" w:rsidRDefault="001F095E" w:rsidP="008E4988">
      <w:pPr>
        <w:rPr>
          <w:rFonts w:ascii="Georgia" w:eastAsia="Times New Roman" w:hAnsi="Georgia" w:cs="Arial"/>
          <w:lang w:val="es-ES_tradnl"/>
        </w:rPr>
      </w:pPr>
    </w:p>
    <w:p w:rsidR="008E4988" w:rsidRPr="001F095E" w:rsidRDefault="008E4988" w:rsidP="001F095E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1F095E">
        <w:rPr>
          <w:rFonts w:ascii="Georgia" w:eastAsia="Times New Roman" w:hAnsi="Georgia" w:cs="Arial"/>
          <w:b/>
          <w:lang w:val="es-ES_tradnl"/>
        </w:rPr>
        <w:t>¿Qué significado tiene la sentencia anterior? </w:t>
      </w:r>
    </w:p>
    <w:p w:rsidR="005E1795" w:rsidRDefault="005E1795" w:rsidP="00D31BBA">
      <w:pPr>
        <w:rPr>
          <w:rFonts w:ascii="Georgia" w:eastAsia="Times New Roman" w:hAnsi="Georgia" w:cs="Arial"/>
          <w:lang w:val="es-ES_tradnl"/>
        </w:rPr>
      </w:pPr>
    </w:p>
    <w:p w:rsidR="008E4988" w:rsidRDefault="005E1795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Estamos </w:t>
      </w:r>
      <w:r w:rsidR="0019689C">
        <w:rPr>
          <w:rFonts w:ascii="Georgia" w:eastAsia="Times New Roman" w:hAnsi="Georgia" w:cs="Arial"/>
          <w:lang w:val="es-ES_tradnl"/>
        </w:rPr>
        <w:t xml:space="preserve">declarando una llave foránea en la tabla de Entregan, la cual viene de la tabla Materiales y la llave es la columna clave. </w:t>
      </w:r>
      <w:r w:rsidR="00A424E8">
        <w:rPr>
          <w:rFonts w:ascii="Georgia" w:eastAsia="Times New Roman" w:hAnsi="Georgia" w:cs="Arial"/>
          <w:lang w:val="es-ES_tradnl"/>
        </w:rPr>
        <w:t>Indica que ahora los registros que estén dentro de entregan, deben cumplir con esa restricción</w:t>
      </w:r>
      <w:r w:rsidR="008B65A5">
        <w:rPr>
          <w:rFonts w:ascii="Georgia" w:eastAsia="Times New Roman" w:hAnsi="Georgia" w:cs="Arial"/>
          <w:lang w:val="es-ES_tradnl"/>
        </w:rPr>
        <w:t xml:space="preserve"> (tener una clave válida de la tabla materiales)</w:t>
      </w:r>
      <w:r w:rsidR="00A424E8">
        <w:rPr>
          <w:rFonts w:ascii="Georgia" w:eastAsia="Times New Roman" w:hAnsi="Georgia" w:cs="Arial"/>
          <w:lang w:val="es-ES_tradnl"/>
        </w:rPr>
        <w:t xml:space="preserve"> para poder ingresarse.</w:t>
      </w:r>
    </w:p>
    <w:p w:rsidR="00592244" w:rsidRDefault="00592244" w:rsidP="00D31BBA">
      <w:pPr>
        <w:rPr>
          <w:rFonts w:ascii="Georgia" w:eastAsia="Times New Roman" w:hAnsi="Georgia" w:cs="Arial"/>
          <w:lang w:val="es-ES_tradnl"/>
        </w:rPr>
      </w:pPr>
    </w:p>
    <w:p w:rsidR="001F095E" w:rsidRPr="001F095E" w:rsidRDefault="001F095E" w:rsidP="006F4776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1F095E">
        <w:rPr>
          <w:rFonts w:ascii="Georgia" w:eastAsia="Times New Roman" w:hAnsi="Georgia" w:cs="Arial"/>
          <w:b/>
          <w:lang w:val="es-ES_tradnl"/>
        </w:rPr>
        <w:t>¿Qué significan las columnas de esas consultas?</w:t>
      </w:r>
    </w:p>
    <w:p w:rsidR="00592244" w:rsidRDefault="00592244" w:rsidP="00D31BBA">
      <w:pPr>
        <w:rPr>
          <w:rFonts w:ascii="Georgia" w:eastAsia="Times New Roman" w:hAnsi="Georgia" w:cs="Arial"/>
          <w:lang w:val="es-ES_tradnl"/>
        </w:rPr>
      </w:pPr>
    </w:p>
    <w:p w:rsidR="006F4776" w:rsidRDefault="005150FE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>Lo que contienen las</w:t>
      </w:r>
      <w:r w:rsidR="00F96310">
        <w:rPr>
          <w:rFonts w:ascii="Georgia" w:eastAsia="Times New Roman" w:hAnsi="Georgia" w:cs="Arial"/>
          <w:lang w:val="es-ES_tradnl"/>
        </w:rPr>
        <w:t xml:space="preserve"> consultas de</w:t>
      </w:r>
      <w:r>
        <w:rPr>
          <w:rFonts w:ascii="Georgia" w:eastAsia="Times New Roman" w:hAnsi="Georgia" w:cs="Arial"/>
          <w:lang w:val="es-ES_tradnl"/>
        </w:rPr>
        <w:t xml:space="preserve"> tablas materiales, proyectos y proveedores</w:t>
      </w:r>
      <w:r w:rsidR="00F96310">
        <w:rPr>
          <w:rFonts w:ascii="Georgia" w:eastAsia="Times New Roman" w:hAnsi="Georgia" w:cs="Arial"/>
          <w:lang w:val="es-ES_tradnl"/>
        </w:rPr>
        <w:t xml:space="preserve"> </w:t>
      </w:r>
      <w:r w:rsidR="007C03A4">
        <w:rPr>
          <w:rFonts w:ascii="Georgia" w:eastAsia="Times New Roman" w:hAnsi="Georgia" w:cs="Arial"/>
          <w:lang w:val="es-ES_tradnl"/>
        </w:rPr>
        <w:t xml:space="preserve">es una columna que </w:t>
      </w:r>
      <w:r w:rsidR="00632EBB">
        <w:rPr>
          <w:rFonts w:ascii="Georgia" w:eastAsia="Times New Roman" w:hAnsi="Georgia" w:cs="Arial"/>
          <w:lang w:val="es-ES_tradnl"/>
        </w:rPr>
        <w:t xml:space="preserve">informa que esa tabla esta referenciada </w:t>
      </w:r>
      <w:r w:rsidR="00773A52">
        <w:rPr>
          <w:rFonts w:ascii="Georgia" w:eastAsia="Times New Roman" w:hAnsi="Georgia" w:cs="Arial"/>
          <w:lang w:val="es-ES_tradnl"/>
        </w:rPr>
        <w:t>o conectada a la tabla entregan por medio de una llave for</w:t>
      </w:r>
      <w:r w:rsidR="0067374A">
        <w:rPr>
          <w:rFonts w:ascii="Georgia" w:eastAsia="Times New Roman" w:hAnsi="Georgia" w:cs="Arial"/>
          <w:lang w:val="es-ES_tradnl"/>
        </w:rPr>
        <w:t>ánea</w:t>
      </w:r>
      <w:r w:rsidR="00C358F2">
        <w:rPr>
          <w:rFonts w:ascii="Georgia" w:eastAsia="Times New Roman" w:hAnsi="Georgia" w:cs="Arial"/>
          <w:lang w:val="es-ES_tradnl"/>
        </w:rPr>
        <w:t xml:space="preserve"> e indica el nombre de la llave.</w:t>
      </w:r>
    </w:p>
    <w:p w:rsidR="00300F24" w:rsidRDefault="00300F24" w:rsidP="00D31BBA">
      <w:pPr>
        <w:rPr>
          <w:rFonts w:ascii="Georgia" w:eastAsia="Times New Roman" w:hAnsi="Georgia" w:cs="Arial"/>
          <w:lang w:val="es-ES_tradnl"/>
        </w:rPr>
      </w:pPr>
    </w:p>
    <w:p w:rsidR="00781EBD" w:rsidRPr="00781EBD" w:rsidRDefault="00781EBD" w:rsidP="00781EBD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781EBD">
        <w:rPr>
          <w:rFonts w:ascii="Georgia" w:eastAsia="Times New Roman" w:hAnsi="Georgia" w:cs="Arial"/>
          <w:b/>
          <w:lang w:val="es-ES_tradnl"/>
        </w:rPr>
        <w:t xml:space="preserve">¿Qué uso se le está dando a </w:t>
      </w:r>
      <w:proofErr w:type="gramStart"/>
      <w:r w:rsidRPr="00781EBD">
        <w:rPr>
          <w:rFonts w:ascii="Georgia" w:eastAsia="Times New Roman" w:hAnsi="Georgia" w:cs="Arial"/>
          <w:b/>
          <w:lang w:val="es-ES_tradnl"/>
        </w:rPr>
        <w:t>GETDATE(</w:t>
      </w:r>
      <w:proofErr w:type="gramEnd"/>
      <w:r w:rsidRPr="00781EBD">
        <w:rPr>
          <w:rFonts w:ascii="Georgia" w:eastAsia="Times New Roman" w:hAnsi="Georgia" w:cs="Arial"/>
          <w:b/>
          <w:lang w:val="es-ES_tradnl"/>
        </w:rPr>
        <w:t>)? </w:t>
      </w:r>
    </w:p>
    <w:p w:rsidR="00300F24" w:rsidRDefault="00300F24" w:rsidP="00D31BBA">
      <w:pPr>
        <w:rPr>
          <w:rFonts w:ascii="Georgia" w:eastAsia="Times New Roman" w:hAnsi="Georgia" w:cs="Arial"/>
          <w:lang w:val="es-ES"/>
        </w:rPr>
      </w:pPr>
    </w:p>
    <w:p w:rsidR="00781EBD" w:rsidRDefault="00BD5055" w:rsidP="00D31BBA">
      <w:pPr>
        <w:rPr>
          <w:rFonts w:ascii="Georgia" w:eastAsia="Times New Roman" w:hAnsi="Georgia" w:cs="Arial"/>
          <w:lang w:val="es-ES"/>
        </w:rPr>
      </w:pPr>
      <w:r>
        <w:rPr>
          <w:rFonts w:ascii="Georgia" w:eastAsia="Times New Roman" w:hAnsi="Georgia" w:cs="Arial"/>
          <w:lang w:val="es-ES"/>
        </w:rPr>
        <w:t xml:space="preserve">Es una función que obtiene el valor </w:t>
      </w:r>
      <w:r w:rsidR="003F3AC0">
        <w:rPr>
          <w:rFonts w:ascii="Georgia" w:eastAsia="Times New Roman" w:hAnsi="Georgia" w:cs="Arial"/>
          <w:lang w:val="es-ES"/>
        </w:rPr>
        <w:t>de la fecha y la hora actual del servidor, y el uso que se le está dando es crear un registro con este valor en lugar de ingresarlo manualmente.</w:t>
      </w:r>
      <w:r w:rsidR="008B2CC0">
        <w:rPr>
          <w:rFonts w:ascii="Georgia" w:eastAsia="Times New Roman" w:hAnsi="Georgia" w:cs="Arial"/>
          <w:lang w:val="es-ES"/>
        </w:rPr>
        <w:t xml:space="preserve"> </w:t>
      </w:r>
    </w:p>
    <w:p w:rsidR="00781EBD" w:rsidRDefault="00781EBD" w:rsidP="00D31BBA">
      <w:pPr>
        <w:rPr>
          <w:rFonts w:ascii="Georgia" w:eastAsia="Times New Roman" w:hAnsi="Georgia" w:cs="Arial"/>
          <w:lang w:val="es-ES"/>
        </w:rPr>
      </w:pPr>
    </w:p>
    <w:p w:rsidR="00781EBD" w:rsidRPr="00781EBD" w:rsidRDefault="00781EBD" w:rsidP="00781EBD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781EBD">
        <w:rPr>
          <w:rFonts w:ascii="Georgia" w:eastAsia="Times New Roman" w:hAnsi="Georgia" w:cs="Arial"/>
          <w:b/>
          <w:lang w:val="es-ES_tradnl"/>
        </w:rPr>
        <w:t>¿Tiene sentido el valor del campo de cantidad? </w:t>
      </w:r>
    </w:p>
    <w:p w:rsidR="00781EBD" w:rsidRDefault="00781EBD" w:rsidP="00D31BBA">
      <w:pPr>
        <w:rPr>
          <w:rFonts w:ascii="Georgia" w:eastAsia="Times New Roman" w:hAnsi="Georgia" w:cs="Arial"/>
          <w:lang w:val="es-ES_tradnl"/>
        </w:rPr>
      </w:pPr>
    </w:p>
    <w:p w:rsidR="00781EBD" w:rsidRDefault="00912CCD" w:rsidP="00D31BBA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>No tiene sentido porque nuevamente crea inconsistencia, no puede haber una entrega en la</w:t>
      </w:r>
      <w:r w:rsidR="00DE3036">
        <w:rPr>
          <w:rFonts w:ascii="Georgia" w:eastAsia="Times New Roman" w:hAnsi="Georgia" w:cs="Arial"/>
          <w:lang w:val="es-ES_tradnl"/>
        </w:rPr>
        <w:t xml:space="preserve"> que se entregaron 0 materiales.</w:t>
      </w:r>
    </w:p>
    <w:p w:rsidR="00781EBD" w:rsidRDefault="00781EBD" w:rsidP="00D31BBA">
      <w:pPr>
        <w:rPr>
          <w:rFonts w:ascii="Georgia" w:eastAsia="Times New Roman" w:hAnsi="Georgia" w:cs="Arial"/>
          <w:lang w:val="es-ES_tradnl"/>
        </w:rPr>
      </w:pPr>
    </w:p>
    <w:p w:rsidR="00781EBD" w:rsidRPr="00781EBD" w:rsidRDefault="00781EBD" w:rsidP="00781EB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val="es-ES"/>
        </w:rPr>
      </w:pPr>
      <w:r w:rsidRPr="00781EBD">
        <w:rPr>
          <w:rFonts w:ascii="Georgia" w:eastAsia="Times New Roman" w:hAnsi="Georgia" w:cs="Arial"/>
          <w:b/>
          <w:lang w:val="es-ES_tradnl"/>
        </w:rPr>
        <w:t>¿Cómo responde el sistema? </w:t>
      </w:r>
    </w:p>
    <w:p w:rsidR="00781EBD" w:rsidRDefault="00781EBD" w:rsidP="00781EBD">
      <w:pPr>
        <w:rPr>
          <w:rFonts w:ascii="Times New Roman" w:eastAsia="Times New Roman" w:hAnsi="Times New Roman" w:cs="Times New Roman"/>
          <w:lang w:val="es-ES"/>
        </w:rPr>
      </w:pPr>
    </w:p>
    <w:p w:rsidR="00781EBD" w:rsidRPr="003C7EB2" w:rsidRDefault="00893CAA" w:rsidP="00781EBD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>Lo rechaza, después de agregar la restricción ya no permite ingresar una entrega con cantidad igual o menor que 0.</w:t>
      </w:r>
    </w:p>
    <w:p w:rsidR="00781EBD" w:rsidRPr="00781EBD" w:rsidRDefault="00781EBD" w:rsidP="00781EBD">
      <w:pPr>
        <w:rPr>
          <w:rFonts w:ascii="Times New Roman" w:eastAsia="Times New Roman" w:hAnsi="Times New Roman" w:cs="Times New Roman"/>
          <w:lang w:val="es-ES"/>
        </w:rPr>
      </w:pPr>
    </w:p>
    <w:p w:rsidR="00B36AEC" w:rsidRPr="00B36AEC" w:rsidRDefault="00781EBD" w:rsidP="00B36AEC">
      <w:pPr>
        <w:pStyle w:val="ListParagraph"/>
        <w:numPr>
          <w:ilvl w:val="0"/>
          <w:numId w:val="2"/>
        </w:numPr>
        <w:rPr>
          <w:rFonts w:ascii="Georgia" w:eastAsia="Times New Roman" w:hAnsi="Georgia" w:cs="Arial"/>
          <w:b/>
          <w:lang w:val="es-ES_tradnl"/>
        </w:rPr>
      </w:pPr>
      <w:r w:rsidRPr="00781EBD">
        <w:rPr>
          <w:rFonts w:ascii="Georgia" w:eastAsia="Times New Roman" w:hAnsi="Georgia" w:cs="Arial"/>
          <w:b/>
          <w:lang w:val="es-ES_tradnl"/>
        </w:rPr>
        <w:t>¿Qué significa el mensaje? </w:t>
      </w:r>
    </w:p>
    <w:p w:rsidR="00B36AEC" w:rsidRDefault="00B36AEC" w:rsidP="00B36AEC">
      <w:pPr>
        <w:rPr>
          <w:rFonts w:ascii="Georgia" w:eastAsia="Times New Roman" w:hAnsi="Georgia" w:cs="Arial"/>
          <w:lang w:val="es-ES_tradnl"/>
        </w:rPr>
      </w:pPr>
    </w:p>
    <w:p w:rsidR="00B36AEC" w:rsidRPr="00B36AEC" w:rsidRDefault="00C123D9" w:rsidP="00B36AEC">
      <w:pPr>
        <w:rPr>
          <w:rFonts w:ascii="Georgia" w:eastAsia="Times New Roman" w:hAnsi="Georgia" w:cs="Arial"/>
          <w:lang w:val="es-ES_tradnl"/>
        </w:rPr>
      </w:pPr>
      <w:r>
        <w:rPr>
          <w:rFonts w:ascii="Georgia" w:eastAsia="Times New Roman" w:hAnsi="Georgia" w:cs="Arial"/>
          <w:lang w:val="es-ES_tradnl"/>
        </w:rPr>
        <w:t xml:space="preserve">Quiere decir que la instrucción de agregar un nuevo registro con cantidad igual a 0 entra en conflicto con la restricción que </w:t>
      </w:r>
      <w:r w:rsidR="002B3602">
        <w:rPr>
          <w:rFonts w:ascii="Georgia" w:eastAsia="Times New Roman" w:hAnsi="Georgia" w:cs="Arial"/>
          <w:lang w:val="es-ES_tradnl"/>
        </w:rPr>
        <w:t xml:space="preserve">se </w:t>
      </w:r>
      <w:r w:rsidR="00B32672">
        <w:rPr>
          <w:rFonts w:ascii="Georgia" w:eastAsia="Times New Roman" w:hAnsi="Georgia" w:cs="Arial"/>
          <w:lang w:val="es-ES_tradnl"/>
        </w:rPr>
        <w:t xml:space="preserve">estableció anteriormente, ya que no está cumpliendo con la regla, por lo </w:t>
      </w:r>
      <w:r w:rsidR="00CF40D3">
        <w:rPr>
          <w:rFonts w:ascii="Georgia" w:eastAsia="Times New Roman" w:hAnsi="Georgia" w:cs="Arial"/>
          <w:lang w:val="es-ES_tradnl"/>
        </w:rPr>
        <w:t>tanto,</w:t>
      </w:r>
      <w:r w:rsidR="00B32672">
        <w:rPr>
          <w:rFonts w:ascii="Georgia" w:eastAsia="Times New Roman" w:hAnsi="Georgia" w:cs="Arial"/>
          <w:lang w:val="es-ES_tradnl"/>
        </w:rPr>
        <w:t xml:space="preserve"> </w:t>
      </w:r>
      <w:r w:rsidR="004E6F41">
        <w:rPr>
          <w:rFonts w:ascii="Georgia" w:eastAsia="Times New Roman" w:hAnsi="Georgia" w:cs="Arial"/>
          <w:lang w:val="es-ES_tradnl"/>
        </w:rPr>
        <w:t>no puede ser agregado.</w:t>
      </w:r>
    </w:p>
    <w:p w:rsidR="00781EBD" w:rsidRDefault="00781EBD" w:rsidP="00D31BBA">
      <w:pPr>
        <w:rPr>
          <w:rFonts w:ascii="Georgia" w:eastAsia="Times New Roman" w:hAnsi="Georgia" w:cs="Arial"/>
          <w:lang w:val="es-ES_tradnl"/>
        </w:rPr>
      </w:pPr>
    </w:p>
    <w:p w:rsidR="00CF40D3" w:rsidRPr="00781EBD" w:rsidRDefault="00CF40D3" w:rsidP="00CF40D3">
      <w:pPr>
        <w:jc w:val="both"/>
        <w:rPr>
          <w:rFonts w:ascii="Georgia" w:eastAsia="Times New Roman" w:hAnsi="Georgia" w:cs="Arial"/>
          <w:lang w:val="es-ES_tradnl"/>
        </w:rPr>
      </w:pPr>
      <w:r w:rsidRPr="00CF40D3">
        <w:rPr>
          <w:rFonts w:ascii="Georgia" w:eastAsia="Times New Roman" w:hAnsi="Georgia" w:cs="Arial"/>
          <w:b/>
          <w:u w:val="single"/>
          <w:lang w:val="es-ES_tradnl"/>
        </w:rPr>
        <w:t>Integridad referencial</w:t>
      </w:r>
      <w:r>
        <w:rPr>
          <w:rFonts w:ascii="Georgia" w:eastAsia="Times New Roman" w:hAnsi="Georgia" w:cs="Arial"/>
          <w:lang w:val="es-ES_tradnl"/>
        </w:rPr>
        <w:t xml:space="preserve">: </w:t>
      </w:r>
      <w:r w:rsidRPr="00CF40D3">
        <w:rPr>
          <w:rFonts w:ascii="Georgia" w:eastAsia="Times New Roman" w:hAnsi="Georgia" w:cs="Arial"/>
          <w:lang w:val="es-ES_tradnl"/>
        </w:rPr>
        <w:t>es un sistema de reglas que utilizan la mayoría de las bases de datos relacionales para asegurarse que los registros de tablas relacionadas son válidos y que no se borren o cambien datos relacionados de forma accidental produciendo errores de integridad.</w:t>
      </w:r>
      <w:bookmarkStart w:id="0" w:name="_GoBack"/>
      <w:bookmarkEnd w:id="0"/>
    </w:p>
    <w:sectPr w:rsidR="00CF40D3" w:rsidRPr="00781EBD" w:rsidSect="00C679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C248A"/>
    <w:multiLevelType w:val="hybridMultilevel"/>
    <w:tmpl w:val="EAD82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B2CC1"/>
    <w:multiLevelType w:val="hybridMultilevel"/>
    <w:tmpl w:val="A81A9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05536C4"/>
    <w:multiLevelType w:val="hybridMultilevel"/>
    <w:tmpl w:val="82FA1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C4"/>
    <w:rsid w:val="00000539"/>
    <w:rsid w:val="00026DBC"/>
    <w:rsid w:val="0003356F"/>
    <w:rsid w:val="0003383A"/>
    <w:rsid w:val="000A400E"/>
    <w:rsid w:val="000D40E8"/>
    <w:rsid w:val="00145E2D"/>
    <w:rsid w:val="001867B6"/>
    <w:rsid w:val="001871CF"/>
    <w:rsid w:val="0019689C"/>
    <w:rsid w:val="001B132B"/>
    <w:rsid w:val="001F095E"/>
    <w:rsid w:val="002368AE"/>
    <w:rsid w:val="0025407F"/>
    <w:rsid w:val="002B21B0"/>
    <w:rsid w:val="002B3602"/>
    <w:rsid w:val="002E7FA5"/>
    <w:rsid w:val="00300F24"/>
    <w:rsid w:val="00311FC4"/>
    <w:rsid w:val="0035544D"/>
    <w:rsid w:val="00361608"/>
    <w:rsid w:val="003C7EB2"/>
    <w:rsid w:val="003D2DCA"/>
    <w:rsid w:val="003F3AC0"/>
    <w:rsid w:val="004600B5"/>
    <w:rsid w:val="004825DE"/>
    <w:rsid w:val="00487336"/>
    <w:rsid w:val="004A4F72"/>
    <w:rsid w:val="004A59C9"/>
    <w:rsid w:val="004D56BD"/>
    <w:rsid w:val="004E6F41"/>
    <w:rsid w:val="005150FE"/>
    <w:rsid w:val="00564CE5"/>
    <w:rsid w:val="00592244"/>
    <w:rsid w:val="005E1795"/>
    <w:rsid w:val="00632EBB"/>
    <w:rsid w:val="0067374A"/>
    <w:rsid w:val="006910BA"/>
    <w:rsid w:val="006953A2"/>
    <w:rsid w:val="006F4776"/>
    <w:rsid w:val="00773A52"/>
    <w:rsid w:val="00781EBD"/>
    <w:rsid w:val="00797353"/>
    <w:rsid w:val="007B5ECE"/>
    <w:rsid w:val="007C03A4"/>
    <w:rsid w:val="007E4321"/>
    <w:rsid w:val="00822FF2"/>
    <w:rsid w:val="00824B95"/>
    <w:rsid w:val="008324CE"/>
    <w:rsid w:val="00835B05"/>
    <w:rsid w:val="00893CAA"/>
    <w:rsid w:val="008B2CC0"/>
    <w:rsid w:val="008B65A5"/>
    <w:rsid w:val="008E4988"/>
    <w:rsid w:val="00912CCD"/>
    <w:rsid w:val="00937616"/>
    <w:rsid w:val="00955E5C"/>
    <w:rsid w:val="00970F6A"/>
    <w:rsid w:val="00994609"/>
    <w:rsid w:val="009E7D11"/>
    <w:rsid w:val="00A424E8"/>
    <w:rsid w:val="00A528C7"/>
    <w:rsid w:val="00A71E47"/>
    <w:rsid w:val="00AA0CBF"/>
    <w:rsid w:val="00AE52EC"/>
    <w:rsid w:val="00B32672"/>
    <w:rsid w:val="00B36AEC"/>
    <w:rsid w:val="00B40D11"/>
    <w:rsid w:val="00BA1F36"/>
    <w:rsid w:val="00BB2E53"/>
    <w:rsid w:val="00BD5055"/>
    <w:rsid w:val="00BE2ACA"/>
    <w:rsid w:val="00BE46CA"/>
    <w:rsid w:val="00C04F3E"/>
    <w:rsid w:val="00C123D9"/>
    <w:rsid w:val="00C358F2"/>
    <w:rsid w:val="00C648AC"/>
    <w:rsid w:val="00C67967"/>
    <w:rsid w:val="00CF40D3"/>
    <w:rsid w:val="00D31BBA"/>
    <w:rsid w:val="00DD3883"/>
    <w:rsid w:val="00DE3036"/>
    <w:rsid w:val="00E135A5"/>
    <w:rsid w:val="00E319AC"/>
    <w:rsid w:val="00E72458"/>
    <w:rsid w:val="00EA1D96"/>
    <w:rsid w:val="00EE16CA"/>
    <w:rsid w:val="00F95FA5"/>
    <w:rsid w:val="00F9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3CCCA"/>
  <w14:defaultImageDpi w14:val="32767"/>
  <w15:chartTrackingRefBased/>
  <w15:docId w15:val="{6267119C-B645-3542-A6F8-E47A1D2E5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basedOn w:val="DefaultParagraphFont"/>
    <w:rsid w:val="00311FC4"/>
  </w:style>
  <w:style w:type="character" w:customStyle="1" w:styleId="apple-converted-space">
    <w:name w:val="apple-converted-space"/>
    <w:basedOn w:val="DefaultParagraphFont"/>
    <w:rsid w:val="00311FC4"/>
  </w:style>
  <w:style w:type="character" w:styleId="Strong">
    <w:name w:val="Strong"/>
    <w:basedOn w:val="DefaultParagraphFont"/>
    <w:uiPriority w:val="22"/>
    <w:qFormat/>
    <w:rsid w:val="00311FC4"/>
    <w:rPr>
      <w:b/>
      <w:bCs/>
    </w:rPr>
  </w:style>
  <w:style w:type="character" w:styleId="Emphasis">
    <w:name w:val="Emphasis"/>
    <w:basedOn w:val="DefaultParagraphFont"/>
    <w:uiPriority w:val="20"/>
    <w:qFormat/>
    <w:rsid w:val="00311FC4"/>
    <w:rPr>
      <w:i/>
      <w:iCs/>
    </w:rPr>
  </w:style>
  <w:style w:type="paragraph" w:styleId="ListParagraph">
    <w:name w:val="List Paragraph"/>
    <w:basedOn w:val="Normal"/>
    <w:uiPriority w:val="34"/>
    <w:qFormat/>
    <w:rsid w:val="00311FC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4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46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577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FERNANDA ANGUIANO JUAREZ</dc:creator>
  <cp:keywords/>
  <dc:description/>
  <cp:lastModifiedBy>MICHELLE FERNANDA ANGUIANO JUAREZ</cp:lastModifiedBy>
  <cp:revision>73</cp:revision>
  <dcterms:created xsi:type="dcterms:W3CDTF">2018-02-21T18:32:00Z</dcterms:created>
  <dcterms:modified xsi:type="dcterms:W3CDTF">2018-03-01T13:59:00Z</dcterms:modified>
</cp:coreProperties>
</file>