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DDA" w14:textId="77777777" w:rsidR="004B6FE6" w:rsidRDefault="004B6FE6" w:rsidP="004B6FE6">
      <w:r>
        <w:t>1. Install TortoiseSVN</w:t>
      </w:r>
    </w:p>
    <w:p w14:paraId="564492B5" w14:textId="77777777" w:rsidR="004B6FE6" w:rsidRDefault="004B6FE6" w:rsidP="004B6FE6">
      <w:r>
        <w:t>2. Create source folder on C:\</w:t>
      </w:r>
    </w:p>
    <w:p w14:paraId="1FBD162D" w14:textId="77777777" w:rsidR="004B6FE6" w:rsidRDefault="004B6FE6" w:rsidP="004B6FE6">
      <w:r>
        <w:t>3. right click on source folder, choose SVN checkout ...</w:t>
      </w:r>
    </w:p>
    <w:p w14:paraId="7C5B8C15" w14:textId="47822C1A" w:rsidR="00DC1BBE" w:rsidRDefault="004B6FE6" w:rsidP="004B6FE6">
      <w:r>
        <w:t>4. config repo:</w:t>
      </w:r>
    </w:p>
    <w:p w14:paraId="67E2BFDA" w14:textId="796373C8" w:rsidR="004B6FE6" w:rsidRDefault="004B6FE6" w:rsidP="004B6FE6">
      <w:r>
        <w:rPr>
          <w:noProof/>
        </w:rPr>
        <w:drawing>
          <wp:inline distT="0" distB="0" distL="0" distR="0" wp14:anchorId="494C9E75" wp14:editId="1B67D502">
            <wp:extent cx="57721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97D" w14:textId="79776EC9" w:rsidR="004B6FE6" w:rsidRPr="004B6FE6" w:rsidRDefault="004B6FE6" w:rsidP="004B6FE6">
      <w:r>
        <w:t>5. click ok</w:t>
      </w:r>
    </w:p>
    <w:sectPr w:rsidR="004B6FE6" w:rsidRPr="004B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E6"/>
    <w:rsid w:val="00296E89"/>
    <w:rsid w:val="004B6FE6"/>
    <w:rsid w:val="00E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6D7"/>
  <w15:chartTrackingRefBased/>
  <w15:docId w15:val="{DAA09EE2-2EEF-4177-93FE-B6342128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Hoang Vu Tran</dc:creator>
  <cp:keywords/>
  <dc:description/>
  <cp:lastModifiedBy>Ung Hoang Vu Tran</cp:lastModifiedBy>
  <cp:revision>1</cp:revision>
  <dcterms:created xsi:type="dcterms:W3CDTF">2022-06-14T10:45:00Z</dcterms:created>
  <dcterms:modified xsi:type="dcterms:W3CDTF">2022-06-14T10:46:00Z</dcterms:modified>
</cp:coreProperties>
</file>