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48B34" w14:textId="51EF89A3" w:rsidR="00066AD6" w:rsidRPr="003B20C2" w:rsidRDefault="003B20C2" w:rsidP="00D24B11">
      <w:pPr>
        <w:pStyle w:val="Heading3"/>
        <w:contextualSpacing/>
      </w:pPr>
      <w:r>
        <w:t xml:space="preserve">JOURNAL PUBLICATION CITATION: </w:t>
      </w:r>
      <w:r w:rsidR="000A6DAE">
        <w:t>Thompson, M. E.,</w:t>
      </w:r>
      <w:r w:rsidR="000A6DAE" w:rsidRPr="000A6DAE">
        <w:t xml:space="preserve"> B</w:t>
      </w:r>
      <w:r w:rsidR="000A6DAE">
        <w:t>. J. Halstead</w:t>
      </w:r>
      <w:r w:rsidR="000A6DAE" w:rsidRPr="000A6DAE">
        <w:t xml:space="preserve">, </w:t>
      </w:r>
      <w:r w:rsidR="005A0324">
        <w:t xml:space="preserve">and </w:t>
      </w:r>
      <w:r w:rsidR="000A6DAE" w:rsidRPr="000A6DAE">
        <w:t>M</w:t>
      </w:r>
      <w:r w:rsidR="000A6DAE">
        <w:t>.</w:t>
      </w:r>
      <w:r w:rsidR="000A6DAE" w:rsidRPr="000A6DAE">
        <w:t>A. Donnelly</w:t>
      </w:r>
      <w:r w:rsidR="000A6DAE">
        <w:t>. 2021</w:t>
      </w:r>
      <w:r w:rsidR="00D55BBE">
        <w:t xml:space="preserve">. </w:t>
      </w:r>
      <w:r w:rsidR="000A6DAE" w:rsidRPr="000A6DAE">
        <w:t>Riparian buffers provide refugia during secondary forest succession</w:t>
      </w:r>
      <w:r w:rsidR="00066AD6" w:rsidRPr="000A6DAE">
        <w:t>.</w:t>
      </w:r>
      <w:r w:rsidR="00066AD6">
        <w:t xml:space="preserve"> </w:t>
      </w:r>
      <w:r w:rsidR="000A6DAE">
        <w:rPr>
          <w:i/>
          <w:iCs/>
        </w:rPr>
        <w:t>Ecology</w:t>
      </w:r>
      <w:r w:rsidR="00D55BBE">
        <w:rPr>
          <w:i/>
          <w:iCs/>
        </w:rPr>
        <w:t>.</w:t>
      </w:r>
    </w:p>
    <w:p w14:paraId="0EAD30B2" w14:textId="77777777" w:rsidR="00066AD6" w:rsidRDefault="006F1A20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664E3F18" w:rsidR="00066AD6" w:rsidRDefault="006F5DF1" w:rsidP="00066AD6">
      <w:pPr>
        <w:pStyle w:val="Heading3"/>
        <w:contextualSpacing/>
      </w:pPr>
      <w:r>
        <w:t>Data S3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6C437812" w:rsidR="00066AD6" w:rsidRDefault="00BB51F8" w:rsidP="00066AD6">
      <w:pPr>
        <w:pStyle w:val="Heading3"/>
        <w:ind w:left="720"/>
        <w:contextualSpacing/>
      </w:pPr>
      <w:r w:rsidRPr="00B27C33">
        <w:t>Code</w:t>
      </w:r>
      <w:r w:rsidR="008B68E1" w:rsidRPr="00B27C33">
        <w:t xml:space="preserve"> for phylogenetic occupancy models</w:t>
      </w:r>
      <w:r w:rsidR="00594C5F" w:rsidRPr="00B27C33">
        <w:t xml:space="preserve"> </w:t>
      </w:r>
      <w:r w:rsidRPr="00B27C33">
        <w:t>with and without trait</w:t>
      </w:r>
    </w:p>
    <w:p w14:paraId="1CA04234" w14:textId="77777777" w:rsidR="00066AD6" w:rsidRDefault="006F1A20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4B1893F1" w14:textId="0D2C1AFA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DataS1.zip]</w:t>
      </w:r>
    </w:p>
    <w:p w14:paraId="1FDF4D51" w14:textId="5523436F" w:rsidR="003A5E1B" w:rsidRDefault="001169B3" w:rsidP="00066AD6">
      <w:pPr>
        <w:pStyle w:val="NormalWeb"/>
        <w:ind w:left="720"/>
        <w:contextualSpacing/>
      </w:pPr>
      <w:r>
        <w:t>Michelle E. Thompson</w:t>
      </w:r>
      <w:r w:rsidR="00066AD6">
        <w:br w:type="textWrapping" w:clear="all"/>
      </w:r>
      <w:r>
        <w:t xml:space="preserve">Florida International University </w:t>
      </w:r>
      <w:r w:rsidR="00066AD6">
        <w:br w:type="textWrapping" w:clear="all"/>
      </w:r>
      <w:r w:rsidR="003A5E1B">
        <w:t>Present affiliation: Field Museum of Natural History</w:t>
      </w:r>
    </w:p>
    <w:p w14:paraId="08F0503B" w14:textId="3047E7C9" w:rsidR="00066AD6" w:rsidRDefault="003A5E1B" w:rsidP="00066AD6">
      <w:pPr>
        <w:pStyle w:val="NormalWeb"/>
        <w:ind w:left="720"/>
        <w:contextualSpacing/>
      </w:pPr>
      <w:r>
        <w:t>Chicago, IL 60605</w:t>
      </w:r>
      <w:r w:rsidR="00066AD6">
        <w:br w:type="textWrapping" w:clear="all"/>
      </w:r>
      <w:r>
        <w:t>michelle.elaine.thompson@gmail.com</w:t>
      </w:r>
    </w:p>
    <w:p w14:paraId="0642AC72" w14:textId="77777777" w:rsidR="00032D17" w:rsidRDefault="00032D17" w:rsidP="00066AD6">
      <w:pPr>
        <w:pStyle w:val="NormalWeb"/>
        <w:ind w:left="720"/>
        <w:contextualSpacing/>
      </w:pPr>
    </w:p>
    <w:p w14:paraId="46DE500E" w14:textId="30B8BA6F" w:rsidR="003B20C2" w:rsidRDefault="003A5E1B" w:rsidP="00A752B9">
      <w:pPr>
        <w:pStyle w:val="NormalWeb"/>
        <w:ind w:left="720"/>
        <w:contextualSpacing/>
      </w:pPr>
      <w:r>
        <w:t>Brian J. Halstead</w:t>
      </w:r>
      <w:r w:rsidR="003B20C2">
        <w:br w:type="textWrapping" w:clear="all"/>
      </w:r>
      <w:r w:rsidR="00A752B9" w:rsidRPr="001D492D">
        <w:t>U.S. Geological Survey, Western Ecological Resea</w:t>
      </w:r>
      <w:r w:rsidR="00A752B9">
        <w:t>rch Center, Dixon Field Station</w:t>
      </w:r>
      <w:r w:rsidR="00A752B9" w:rsidRPr="001D492D">
        <w:t xml:space="preserve"> Dixon, CA, 95620 USA</w:t>
      </w:r>
      <w:r w:rsidR="003B20C2">
        <w:br w:type="textWrapping" w:clear="all"/>
      </w:r>
      <w:r w:rsidR="0078533E" w:rsidRPr="0078533E">
        <w:t>bhalstead@usgs.gov</w:t>
      </w:r>
    </w:p>
    <w:p w14:paraId="56D54B99" w14:textId="6DC65BEF" w:rsidR="0078533E" w:rsidRDefault="0078533E" w:rsidP="00A752B9">
      <w:pPr>
        <w:pStyle w:val="NormalWeb"/>
        <w:ind w:left="720"/>
        <w:contextualSpacing/>
      </w:pPr>
    </w:p>
    <w:p w14:paraId="126C10E5" w14:textId="77777777" w:rsidR="00AF295A" w:rsidRDefault="0078533E" w:rsidP="0078533E">
      <w:pPr>
        <w:pStyle w:val="NormalWeb"/>
        <w:ind w:left="720"/>
        <w:contextualSpacing/>
      </w:pPr>
      <w:r>
        <w:t>Maureen A. Donnelly</w:t>
      </w:r>
      <w:r>
        <w:br w:type="textWrapping" w:clear="all"/>
        <w:t xml:space="preserve">Florida International University </w:t>
      </w:r>
      <w:r>
        <w:br w:type="textWrapping" w:clear="all"/>
      </w:r>
      <w:r w:rsidR="00AF295A">
        <w:t>Department of Biological Sciences</w:t>
      </w:r>
    </w:p>
    <w:p w14:paraId="3E696492" w14:textId="25C0472E" w:rsidR="0078533E" w:rsidRDefault="00AF295A" w:rsidP="0078533E">
      <w:pPr>
        <w:pStyle w:val="NormalWeb"/>
        <w:ind w:left="720"/>
        <w:contextualSpacing/>
      </w:pPr>
      <w:r w:rsidRPr="001D492D">
        <w:t>Miami, FL, 33199 USA</w:t>
      </w:r>
    </w:p>
    <w:p w14:paraId="6C440DAD" w14:textId="56D0DD22" w:rsidR="0078533E" w:rsidRDefault="0078533E" w:rsidP="0078533E">
      <w:pPr>
        <w:pStyle w:val="NormalWeb"/>
        <w:ind w:left="720"/>
        <w:contextualSpacing/>
      </w:pPr>
      <w:r>
        <w:t>maureen.a.donnelly@gmail.com</w:t>
      </w:r>
    </w:p>
    <w:p w14:paraId="6DC1C9D8" w14:textId="77777777" w:rsidR="0078533E" w:rsidRPr="00A752B9" w:rsidRDefault="0078533E" w:rsidP="00A752B9">
      <w:pPr>
        <w:pStyle w:val="NormalWeb"/>
        <w:ind w:left="720"/>
        <w:contextualSpacing/>
      </w:pPr>
    </w:p>
    <w:p w14:paraId="59B1FD3B" w14:textId="77777777" w:rsidR="003B20C2" w:rsidRDefault="003B20C2" w:rsidP="003B20C2">
      <w:pPr>
        <w:pStyle w:val="NormalWeb"/>
        <w:ind w:left="720"/>
        <w:contextualSpacing/>
      </w:pPr>
    </w:p>
    <w:p w14:paraId="41AD6244" w14:textId="77777777" w:rsidR="00066AD6" w:rsidRDefault="006F1A20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7777777" w:rsidR="00066AD6" w:rsidRPr="00B27C33" w:rsidRDefault="00066AD6" w:rsidP="00066AD6">
      <w:pPr>
        <w:pStyle w:val="Heading3"/>
        <w:contextualSpacing/>
      </w:pPr>
      <w:bookmarkStart w:id="1" w:name="anchorFilelist"/>
      <w:bookmarkEnd w:id="1"/>
      <w:r w:rsidRPr="00B27C33">
        <w:t>File list</w:t>
      </w:r>
      <w:r w:rsidR="00AC12EF" w:rsidRPr="00B27C33">
        <w:t xml:space="preserve"> (files found within DataS1.zip)</w:t>
      </w:r>
    </w:p>
    <w:p w14:paraId="474A37B1" w14:textId="77777777" w:rsidR="00066AD6" w:rsidRPr="00B27C33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 w:rsidRPr="00B27C33">
        <w:rPr>
          <w:b/>
          <w:bCs/>
          <w:sz w:val="27"/>
          <w:szCs w:val="27"/>
        </w:rPr>
        <w:t>Description</w:t>
      </w:r>
    </w:p>
    <w:p w14:paraId="05475AD8" w14:textId="77777777" w:rsidR="005E11B7" w:rsidRPr="00B27C33" w:rsidRDefault="005E11B7" w:rsidP="00066AD6">
      <w:pPr>
        <w:pStyle w:val="NormalWeb"/>
        <w:contextualSpacing/>
      </w:pPr>
    </w:p>
    <w:p w14:paraId="771ADE81" w14:textId="6591F53E" w:rsidR="00B27C33" w:rsidRDefault="00B27C33" w:rsidP="00B27C33">
      <w:pPr>
        <w:pStyle w:val="Heading3"/>
        <w:ind w:left="720"/>
        <w:contextualSpacing/>
      </w:pPr>
      <w:r w:rsidRPr="00B27C33">
        <w:rPr>
          <w:rFonts w:ascii="Courier New" w:hAnsi="Courier New" w:cs="Courier New"/>
          <w:b w:val="0"/>
          <w:color w:val="000000"/>
          <w:sz w:val="24"/>
          <w:szCs w:val="24"/>
        </w:rPr>
        <w:t>DataS3</w:t>
      </w:r>
      <w:r w:rsidR="00D06599" w:rsidRPr="00B27C33">
        <w:rPr>
          <w:rFonts w:ascii="Courier New" w:hAnsi="Courier New" w:cs="Courier New"/>
          <w:b w:val="0"/>
          <w:color w:val="000000"/>
          <w:sz w:val="24"/>
          <w:szCs w:val="24"/>
        </w:rPr>
        <w:t>.</w:t>
      </w:r>
      <w:r w:rsidR="0063431F" w:rsidRPr="00B27C33">
        <w:rPr>
          <w:rFonts w:ascii="Courier New" w:hAnsi="Courier New" w:cs="Courier New"/>
          <w:b w:val="0"/>
          <w:color w:val="000000"/>
          <w:sz w:val="24"/>
          <w:szCs w:val="24"/>
        </w:rPr>
        <w:t>R</w:t>
      </w:r>
      <w:r w:rsidR="00D06599" w:rsidRPr="00B27C33">
        <w:rPr>
          <w:color w:val="000000"/>
          <w:sz w:val="24"/>
          <w:szCs w:val="24"/>
        </w:rPr>
        <w:t> </w:t>
      </w:r>
      <w:r w:rsidR="00FB34CD" w:rsidRPr="00B27C33">
        <w:rPr>
          <w:color w:val="000000"/>
          <w:sz w:val="24"/>
          <w:szCs w:val="24"/>
        </w:rPr>
        <w:t>–</w:t>
      </w:r>
      <w:r w:rsidR="00D06599" w:rsidRPr="00B27C33">
        <w:rPr>
          <w:color w:val="000000"/>
          <w:sz w:val="24"/>
          <w:szCs w:val="24"/>
        </w:rPr>
        <w:t xml:space="preserve"> </w:t>
      </w:r>
      <w:r w:rsidRPr="00B27C33">
        <w:rPr>
          <w:b w:val="0"/>
          <w:color w:val="000000"/>
          <w:sz w:val="24"/>
          <w:szCs w:val="24"/>
        </w:rPr>
        <w:t xml:space="preserve">R code for </w:t>
      </w:r>
      <w:r w:rsidRPr="00B27C33">
        <w:rPr>
          <w:b w:val="0"/>
          <w:sz w:val="24"/>
          <w:szCs w:val="24"/>
        </w:rPr>
        <w:t>phylogenetic occupancy models with and without trait</w:t>
      </w:r>
      <w:r w:rsidRPr="00B27C33">
        <w:rPr>
          <w:b w:val="0"/>
          <w:sz w:val="24"/>
          <w:szCs w:val="24"/>
        </w:rPr>
        <w:t xml:space="preserve"> following Frishkoff et al. 2017 and Frank et al. 2017</w:t>
      </w:r>
    </w:p>
    <w:p w14:paraId="23E70894" w14:textId="446F263D" w:rsidR="00D06599" w:rsidRDefault="00D06599" w:rsidP="00D06599">
      <w:pPr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bookmarkStart w:id="3" w:name="_GoBack"/>
      <w:bookmarkEnd w:id="3"/>
    </w:p>
    <w:p w14:paraId="050C470E" w14:textId="77777777" w:rsidR="0063431F" w:rsidRPr="004875F4" w:rsidRDefault="0063431F" w:rsidP="00D06599">
      <w:pPr>
        <w:spacing w:before="100" w:beforeAutospacing="1" w:after="100" w:afterAutospacing="1" w:line="240" w:lineRule="auto"/>
        <w:ind w:left="480" w:firstLine="24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sectPr w:rsidR="0063431F" w:rsidRPr="004875F4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E54BE" w14:textId="77777777" w:rsidR="006F1A20" w:rsidRDefault="006F1A20" w:rsidP="000A6DAE">
      <w:pPr>
        <w:spacing w:after="0" w:line="240" w:lineRule="auto"/>
      </w:pPr>
      <w:r>
        <w:separator/>
      </w:r>
    </w:p>
  </w:endnote>
  <w:endnote w:type="continuationSeparator" w:id="0">
    <w:p w14:paraId="4435606F" w14:textId="77777777" w:rsidR="006F1A20" w:rsidRDefault="006F1A20" w:rsidP="000A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4EC5A" w14:textId="77777777" w:rsidR="006F1A20" w:rsidRDefault="006F1A20" w:rsidP="000A6DAE">
      <w:pPr>
        <w:spacing w:after="0" w:line="240" w:lineRule="auto"/>
      </w:pPr>
      <w:r>
        <w:separator/>
      </w:r>
    </w:p>
  </w:footnote>
  <w:footnote w:type="continuationSeparator" w:id="0">
    <w:p w14:paraId="71DB3BD0" w14:textId="77777777" w:rsidR="006F1A20" w:rsidRDefault="006F1A20" w:rsidP="000A6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D6"/>
    <w:rsid w:val="00032D17"/>
    <w:rsid w:val="00033760"/>
    <w:rsid w:val="00066AD6"/>
    <w:rsid w:val="00077DE6"/>
    <w:rsid w:val="00093A6B"/>
    <w:rsid w:val="000A6DAE"/>
    <w:rsid w:val="001169B3"/>
    <w:rsid w:val="0011751D"/>
    <w:rsid w:val="00134DCE"/>
    <w:rsid w:val="00190B30"/>
    <w:rsid w:val="00223D0D"/>
    <w:rsid w:val="00287CEE"/>
    <w:rsid w:val="002D14A6"/>
    <w:rsid w:val="003552B9"/>
    <w:rsid w:val="003A5E1B"/>
    <w:rsid w:val="003B20C2"/>
    <w:rsid w:val="003F10E2"/>
    <w:rsid w:val="004875F4"/>
    <w:rsid w:val="00494D0A"/>
    <w:rsid w:val="004E3378"/>
    <w:rsid w:val="004E5A8B"/>
    <w:rsid w:val="00501A81"/>
    <w:rsid w:val="00594C5F"/>
    <w:rsid w:val="005A0324"/>
    <w:rsid w:val="005A3B62"/>
    <w:rsid w:val="005E11B7"/>
    <w:rsid w:val="0063431F"/>
    <w:rsid w:val="006F1A20"/>
    <w:rsid w:val="006F5DF1"/>
    <w:rsid w:val="007069BC"/>
    <w:rsid w:val="00763B0D"/>
    <w:rsid w:val="0078533E"/>
    <w:rsid w:val="00812F82"/>
    <w:rsid w:val="00820398"/>
    <w:rsid w:val="008529A8"/>
    <w:rsid w:val="00854577"/>
    <w:rsid w:val="008B68E1"/>
    <w:rsid w:val="008D5F13"/>
    <w:rsid w:val="009B4B08"/>
    <w:rsid w:val="009C5C2C"/>
    <w:rsid w:val="00A752B9"/>
    <w:rsid w:val="00AC12EF"/>
    <w:rsid w:val="00AD3A41"/>
    <w:rsid w:val="00AF295A"/>
    <w:rsid w:val="00B27C33"/>
    <w:rsid w:val="00BB51F8"/>
    <w:rsid w:val="00C6402B"/>
    <w:rsid w:val="00C763EA"/>
    <w:rsid w:val="00C91960"/>
    <w:rsid w:val="00CC206F"/>
    <w:rsid w:val="00CD6706"/>
    <w:rsid w:val="00D06599"/>
    <w:rsid w:val="00D24B11"/>
    <w:rsid w:val="00D55BBE"/>
    <w:rsid w:val="00E110F5"/>
    <w:rsid w:val="00E160FE"/>
    <w:rsid w:val="00E73D69"/>
    <w:rsid w:val="00F10DC6"/>
    <w:rsid w:val="00F16387"/>
    <w:rsid w:val="00FA30CB"/>
    <w:rsid w:val="00F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61B30-524D-405D-A6D4-FF17B337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Michelle Thompson</cp:lastModifiedBy>
  <cp:revision>7</cp:revision>
  <cp:lastPrinted>2014-02-13T21:42:00Z</cp:lastPrinted>
  <dcterms:created xsi:type="dcterms:W3CDTF">2021-08-22T04:05:00Z</dcterms:created>
  <dcterms:modified xsi:type="dcterms:W3CDTF">2021-08-22T20:42:00Z</dcterms:modified>
</cp:coreProperties>
</file>