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DE LOCAÇÃO RESIDENCIAL PADRÃO</w:t>
      </w:r>
    </w:p>
    <w:p/>
    <w:p>
      <w:pPr>
        <w:pStyle w:val="Heading2"/>
      </w:pPr>
      <w:r>
        <w:t>LOCADOR E LOCATÁRIO</w:t>
      </w:r>
    </w:p>
    <w:p>
      <w:pPr>
        <w:spacing w:line="276" w:lineRule="auto" w:after="200"/>
      </w:pPr>
      <w:r>
        <w:t>LOCADOR: Bueno Residence Empreendimentos Imobiliários Ltda, com sede administrativa no Bueno Residence, Goiânia-GO.</w:t>
        <w:br/>
        <w:t>LOCATÁRIO: {{NOME_INQUILINO}}, portador do CPF nº {{CPF_INQUILINO}}, RG nº {{RG_INQUILINO}}, Telefone {{FONE_INQUILINO}} e E-mail {{EMAIL_INQUILINO}}.</w:t>
      </w:r>
    </w:p>
    <w:p>
      <w:pPr>
        <w:pStyle w:val="Heading2"/>
      </w:pPr>
      <w:r>
        <w:t>CLÁUSULA PRIMEIRA - DO OBJETO</w:t>
      </w:r>
    </w:p>
    <w:p>
      <w:pPr>
        <w:spacing w:line="276" w:lineRule="auto" w:after="200"/>
      </w:pPr>
      <w:r>
        <w:t>1.1. O objeto deste contrato é a locação residencial do imóvel de nº {{NUMERO_UNIDADE}}, situado no prédio {{NOME_PREDIO}}.</w:t>
      </w:r>
    </w:p>
    <w:p>
      <w:pPr>
        <w:pStyle w:val="Heading2"/>
      </w:pPr>
      <w:r>
        <w:t>CLÁUSULA SEGUNDA - DA VIGÊNCIA</w:t>
      </w:r>
    </w:p>
    <w:p>
      <w:pPr>
        <w:spacing w:line="276" w:lineRule="auto" w:after="200"/>
      </w:pPr>
      <w:r>
        <w:t>2.1. Este contrato tem vigência de {{VIGENCIA_MESES}} meses, com início em {{DATA_INICIO}} e término em {{DATA_FIM}}.</w:t>
      </w:r>
    </w:p>
    <w:p>
      <w:pPr>
        <w:pStyle w:val="Heading2"/>
      </w:pPr>
      <w:r>
        <w:t>CLÁUSULA TERCEIRA - DO ALUGUEL E PAGAMENTO</w:t>
      </w:r>
    </w:p>
    <w:p>
      <w:pPr>
        <w:spacing w:line="276" w:lineRule="auto" w:after="200"/>
      </w:pPr>
      <w:r>
        <w:t>3.1. O valor mensal do aluguel livremente pactuado é de {{VALOR_ALUGUEL}} (por extenso: {{VALOR_ALUGUEL_EXTENSO}}), a ser pago mensalmente pelo Locatário até o dia {{DIA_VENCIMENTO}} de cada mês.</w:t>
      </w:r>
    </w:p>
    <w:p>
      <w:pPr>
        <w:pStyle w:val="Heading2"/>
      </w:pPr>
      <w:r>
        <w:t>CLÁUSULA QUARTA - DAS REGRAS E CLAUSULAS ESPECIAIS</w:t>
      </w:r>
    </w:p>
    <w:p>
      <w:pPr>
        <w:spacing w:line="276" w:lineRule="auto" w:after="200"/>
      </w:pPr>
      <w:r>
        <w:t>4.1. O Locatário compromete-se a cumprir todas as normas do regimento interno. Cláusulas Especiais: {{CLAUSULAS_ESPECIAIS}}</w:t>
      </w:r>
    </w:p>
    <w:p>
      <w:pPr>
        <w:pStyle w:val="Heading2"/>
      </w:pPr>
      <w:r>
        <w:t>CLÁUSULA QUINTA - DA ASSINATURA E FORO</w:t>
      </w:r>
    </w:p>
    <w:p>
      <w:pPr>
        <w:spacing w:line="276" w:lineRule="auto" w:after="200"/>
      </w:pPr>
      <w:r>
        <w:t>E por estarem justos e contratados, assinam o presente contrato na cidade de Goiânia, em {{DIA_ATUAL}} de {{MES_ATUAL}} de {{ANO_ATUAL}}.</w:t>
        <w:br/>
        <w:br/>
        <w:t>_____________________________________</w:t>
        <w:br/>
        <w:t>LOCATÁRIO: {{NOME_INQUILINO}}</w:t>
        <w:br/>
        <w:br/>
        <w:t>_____________________________________</w:t>
        <w:br/>
        <w:t>LOCADOR: Bueno Residence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