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4C1EF" w14:textId="77777777" w:rsidR="003B0A03" w:rsidRPr="009A6DDD" w:rsidRDefault="000900BD">
      <w:pPr>
        <w:rPr>
          <w:sz w:val="20"/>
          <w:szCs w:val="20"/>
        </w:rPr>
      </w:pPr>
      <w:r w:rsidRPr="009A6DDD">
        <w:rPr>
          <w:sz w:val="20"/>
          <w:szCs w:val="20"/>
        </w:rPr>
        <w:t xml:space="preserve">AL Gore, Nobel Lecture </w:t>
      </w:r>
      <w:r w:rsidRPr="009A6DDD">
        <w:rPr>
          <w:rFonts w:hint="eastAsia"/>
          <w:sz w:val="20"/>
          <w:szCs w:val="20"/>
        </w:rPr>
        <w:t>解読</w:t>
      </w:r>
    </w:p>
    <w:p w14:paraId="48F0B6CE" w14:textId="77777777" w:rsidR="000900BD" w:rsidRPr="009A6DDD" w:rsidRDefault="000900BD">
      <w:pPr>
        <w:rPr>
          <w:sz w:val="20"/>
          <w:szCs w:val="20"/>
        </w:rPr>
      </w:pPr>
      <w:r w:rsidRPr="009A6DDD">
        <w:rPr>
          <w:sz w:val="20"/>
          <w:szCs w:val="20"/>
        </w:rPr>
        <w:t>&lt;2&gt;</w:t>
      </w:r>
      <w:r w:rsidRPr="009A6DDD">
        <w:rPr>
          <w:rFonts w:hint="eastAsia"/>
          <w:sz w:val="20"/>
          <w:szCs w:val="20"/>
        </w:rPr>
        <w:t>地球温暖化に関して私たちはそもそもの部分で間違っている。</w:t>
      </w:r>
    </w:p>
    <w:p w14:paraId="55A1D387" w14:textId="77777777" w:rsidR="000900BD" w:rsidRPr="009A6DDD" w:rsidRDefault="000900BD">
      <w:pPr>
        <w:rPr>
          <w:sz w:val="20"/>
          <w:szCs w:val="20"/>
        </w:rPr>
      </w:pPr>
      <w:r w:rsidRPr="009A6DDD">
        <w:rPr>
          <w:sz w:val="20"/>
          <w:szCs w:val="20"/>
        </w:rPr>
        <w:t>&lt;3&gt;</w:t>
      </w:r>
      <w:r w:rsidRPr="009A6DDD">
        <w:rPr>
          <w:rFonts w:hint="eastAsia"/>
          <w:sz w:val="20"/>
          <w:szCs w:val="20"/>
        </w:rPr>
        <w:t>北極の氷がなくなってしまうのは時間の問題？</w:t>
      </w:r>
    </w:p>
    <w:p w14:paraId="3C3CC1F4" w14:textId="77777777" w:rsidR="000900BD" w:rsidRPr="009A6DDD" w:rsidRDefault="000900BD">
      <w:pPr>
        <w:rPr>
          <w:sz w:val="20"/>
          <w:szCs w:val="20"/>
        </w:rPr>
      </w:pPr>
      <w:r w:rsidRPr="009A6DDD">
        <w:rPr>
          <w:sz w:val="20"/>
          <w:szCs w:val="20"/>
        </w:rPr>
        <w:t>&lt;4&gt;</w:t>
      </w:r>
      <w:r w:rsidRPr="009A6DDD">
        <w:rPr>
          <w:rFonts w:hint="eastAsia"/>
          <w:sz w:val="20"/>
          <w:szCs w:val="20"/>
        </w:rPr>
        <w:t>様々な問題として現れる地球のサインを誤って解釈することはできない。</w:t>
      </w:r>
    </w:p>
    <w:p w14:paraId="01E9744D" w14:textId="77777777" w:rsidR="000900BD" w:rsidRPr="009A6DDD" w:rsidRDefault="000900BD">
      <w:pPr>
        <w:rPr>
          <w:sz w:val="20"/>
          <w:szCs w:val="20"/>
        </w:rPr>
      </w:pPr>
      <w:r w:rsidRPr="009A6DDD">
        <w:rPr>
          <w:rFonts w:hint="eastAsia"/>
          <w:sz w:val="20"/>
          <w:szCs w:val="20"/>
        </w:rPr>
        <w:t xml:space="preserve">　　今まで我々がなじんできた生活ができなくなっている。</w:t>
      </w:r>
    </w:p>
    <w:p w14:paraId="741F6C76" w14:textId="77777777" w:rsidR="000900BD" w:rsidRPr="009A6DDD" w:rsidRDefault="000900BD">
      <w:pPr>
        <w:rPr>
          <w:sz w:val="20"/>
          <w:szCs w:val="20"/>
        </w:rPr>
      </w:pPr>
      <w:r w:rsidRPr="009A6DDD">
        <w:rPr>
          <w:sz w:val="20"/>
          <w:szCs w:val="20"/>
        </w:rPr>
        <w:t>&lt;5&gt;</w:t>
      </w:r>
      <w:r w:rsidR="00CC2B3B" w:rsidRPr="009A6DDD">
        <w:rPr>
          <w:rFonts w:hint="eastAsia"/>
          <w:sz w:val="20"/>
          <w:szCs w:val="20"/>
        </w:rPr>
        <w:t>我々は人類の発展を促そうとしてきたが、その結果が地球温暖化のような破滅である。</w:t>
      </w:r>
    </w:p>
    <w:p w14:paraId="7490D770" w14:textId="77777777" w:rsidR="00CC2B3B" w:rsidRPr="009A6DDD" w:rsidRDefault="00CC2B3B">
      <w:pPr>
        <w:rPr>
          <w:sz w:val="20"/>
          <w:szCs w:val="20"/>
        </w:rPr>
      </w:pPr>
      <w:r w:rsidRPr="009A6DDD">
        <w:rPr>
          <w:sz w:val="20"/>
          <w:szCs w:val="20"/>
        </w:rPr>
        <w:t>&lt;6&gt;CO2</w:t>
      </w:r>
      <w:r w:rsidRPr="009A6DDD">
        <w:rPr>
          <w:rFonts w:hint="eastAsia"/>
          <w:sz w:val="20"/>
          <w:szCs w:val="20"/>
        </w:rPr>
        <w:t>は目に見えない、無味無臭。そのため私たちは大気に対する</w:t>
      </w:r>
      <w:r w:rsidRPr="009A6DDD">
        <w:rPr>
          <w:sz w:val="20"/>
          <w:szCs w:val="20"/>
        </w:rPr>
        <w:t>CO2</w:t>
      </w:r>
      <w:r w:rsidRPr="009A6DDD">
        <w:rPr>
          <w:rFonts w:hint="eastAsia"/>
          <w:sz w:val="20"/>
          <w:szCs w:val="20"/>
        </w:rPr>
        <w:t>の影響に気付かない。</w:t>
      </w:r>
    </w:p>
    <w:p w14:paraId="73A5DC18" w14:textId="77777777" w:rsidR="00CC2B3B" w:rsidRPr="009A6DDD" w:rsidRDefault="00CC2B3B">
      <w:pPr>
        <w:rPr>
          <w:sz w:val="20"/>
          <w:szCs w:val="20"/>
        </w:rPr>
      </w:pPr>
      <w:r w:rsidRPr="009A6DDD">
        <w:rPr>
          <w:rFonts w:hint="eastAsia"/>
          <w:sz w:val="20"/>
          <w:szCs w:val="20"/>
        </w:rPr>
        <w:t xml:space="preserve">　　私たちは前例がないこととあり得ないことを混同してしまう。</w:t>
      </w:r>
    </w:p>
    <w:p w14:paraId="3CF98106" w14:textId="77777777" w:rsidR="00CC2B3B" w:rsidRPr="009A6DDD" w:rsidRDefault="00CC2B3B">
      <w:pPr>
        <w:rPr>
          <w:sz w:val="20"/>
          <w:szCs w:val="20"/>
        </w:rPr>
      </w:pPr>
      <w:r w:rsidRPr="009A6DDD">
        <w:rPr>
          <w:rFonts w:hint="eastAsia"/>
          <w:sz w:val="20"/>
          <w:szCs w:val="20"/>
        </w:rPr>
        <w:t xml:space="preserve">　　事実が自分達にとって不都合なとき、その事実を無視してしまう。</w:t>
      </w:r>
    </w:p>
    <w:p w14:paraId="4AD7AA35" w14:textId="77777777" w:rsidR="00CC2B3B" w:rsidRPr="009A6DDD" w:rsidRDefault="00CC2B3B">
      <w:pPr>
        <w:rPr>
          <w:sz w:val="20"/>
          <w:szCs w:val="20"/>
        </w:rPr>
      </w:pPr>
      <w:r w:rsidRPr="009A6DDD">
        <w:rPr>
          <w:rFonts w:hint="eastAsia"/>
          <w:sz w:val="20"/>
          <w:szCs w:val="20"/>
        </w:rPr>
        <w:t xml:space="preserve">　　手遅れになったとき、誤った考えと確固とした現実が衝突する。</w:t>
      </w:r>
    </w:p>
    <w:p w14:paraId="4EA983BA" w14:textId="77777777" w:rsidR="00CC2B3B" w:rsidRPr="009A6DDD" w:rsidRDefault="00CC2B3B">
      <w:pPr>
        <w:rPr>
          <w:sz w:val="20"/>
          <w:szCs w:val="20"/>
        </w:rPr>
      </w:pPr>
      <w:r w:rsidRPr="009A6DDD">
        <w:rPr>
          <w:sz w:val="20"/>
          <w:szCs w:val="20"/>
        </w:rPr>
        <w:t>&lt;7&gt;</w:t>
      </w:r>
      <w:r w:rsidRPr="009A6DDD">
        <w:rPr>
          <w:rFonts w:hint="eastAsia"/>
          <w:sz w:val="20"/>
          <w:szCs w:val="20"/>
        </w:rPr>
        <w:t>地球と人間の関係は戦争状態</w:t>
      </w:r>
    </w:p>
    <w:p w14:paraId="582F538E" w14:textId="77777777" w:rsidR="00CC2B3B" w:rsidRPr="009A6DDD" w:rsidRDefault="00CC2B3B">
      <w:pPr>
        <w:rPr>
          <w:sz w:val="20"/>
          <w:szCs w:val="20"/>
        </w:rPr>
      </w:pPr>
      <w:r w:rsidRPr="009A6DDD">
        <w:rPr>
          <w:sz w:val="20"/>
          <w:szCs w:val="20"/>
        </w:rPr>
        <w:t>&lt;8&gt;</w:t>
      </w:r>
      <w:r w:rsidRPr="009A6DDD">
        <w:rPr>
          <w:rFonts w:hint="eastAsia"/>
          <w:sz w:val="20"/>
          <w:szCs w:val="20"/>
        </w:rPr>
        <w:t>核爆弾は地球に冬を齎す。地球温暖化は地球に夏を齎す。</w:t>
      </w:r>
    </w:p>
    <w:p w14:paraId="2AA55863" w14:textId="77777777" w:rsidR="00CC2B3B" w:rsidRPr="009A6DDD" w:rsidRDefault="00CC2B3B">
      <w:pPr>
        <w:rPr>
          <w:sz w:val="20"/>
          <w:szCs w:val="20"/>
        </w:rPr>
      </w:pPr>
      <w:r w:rsidRPr="009A6DDD">
        <w:rPr>
          <w:rFonts w:hint="eastAsia"/>
          <w:sz w:val="20"/>
          <w:szCs w:val="20"/>
        </w:rPr>
        <w:t xml:space="preserve">　　どちらも人類を滅ぼし得るがどちらも我々は望まない。</w:t>
      </w:r>
    </w:p>
    <w:p w14:paraId="243C93BA" w14:textId="77777777" w:rsidR="00913E5C" w:rsidRPr="009A6DDD" w:rsidRDefault="00913E5C">
      <w:pPr>
        <w:rPr>
          <w:sz w:val="20"/>
          <w:szCs w:val="20"/>
        </w:rPr>
      </w:pPr>
      <w:r w:rsidRPr="009A6DDD">
        <w:rPr>
          <w:sz w:val="20"/>
          <w:szCs w:val="20"/>
        </w:rPr>
        <w:t>&lt;9&gt;</w:t>
      </w:r>
      <w:r w:rsidRPr="009A6DDD">
        <w:rPr>
          <w:rFonts w:hint="eastAsia"/>
          <w:sz w:val="20"/>
          <w:szCs w:val="20"/>
        </w:rPr>
        <w:t>危機はすぐ近くまで迫っている。</w:t>
      </w:r>
    </w:p>
    <w:p w14:paraId="42FBFE2B" w14:textId="77777777" w:rsidR="00913E5C" w:rsidRPr="009A6DDD" w:rsidRDefault="00913E5C">
      <w:pPr>
        <w:rPr>
          <w:sz w:val="20"/>
          <w:szCs w:val="20"/>
        </w:rPr>
      </w:pPr>
      <w:r w:rsidRPr="009A6DDD">
        <w:rPr>
          <w:rFonts w:hint="eastAsia"/>
          <w:sz w:val="20"/>
          <w:szCs w:val="20"/>
        </w:rPr>
        <w:t xml:space="preserve">　　私たちはまだ運命を選ぶ力を持っている。</w:t>
      </w:r>
    </w:p>
    <w:p w14:paraId="585288EB" w14:textId="77777777" w:rsidR="00913E5C" w:rsidRPr="009A6DDD" w:rsidRDefault="00913E5C">
      <w:pPr>
        <w:rPr>
          <w:sz w:val="20"/>
          <w:szCs w:val="20"/>
        </w:rPr>
      </w:pPr>
      <w:r w:rsidRPr="009A6DDD">
        <w:rPr>
          <w:sz w:val="20"/>
          <w:szCs w:val="20"/>
        </w:rPr>
        <w:t>&lt;10&gt;</w:t>
      </w:r>
      <w:r w:rsidRPr="009A6DDD">
        <w:rPr>
          <w:rFonts w:hint="eastAsia"/>
          <w:sz w:val="20"/>
          <w:szCs w:val="20"/>
        </w:rPr>
        <w:t>真実には二つの力がある。</w:t>
      </w:r>
    </w:p>
    <w:p w14:paraId="715B7C48" w14:textId="77777777" w:rsidR="00913E5C" w:rsidRPr="009A6DDD" w:rsidRDefault="00913E5C" w:rsidP="009A6DDD">
      <w:pPr>
        <w:pStyle w:val="a3"/>
        <w:numPr>
          <w:ilvl w:val="0"/>
          <w:numId w:val="1"/>
        </w:numPr>
        <w:ind w:leftChars="0"/>
        <w:rPr>
          <w:sz w:val="20"/>
          <w:szCs w:val="20"/>
        </w:rPr>
      </w:pPr>
      <w:r w:rsidRPr="009A6DDD">
        <w:rPr>
          <w:rFonts w:hint="eastAsia"/>
          <w:sz w:val="20"/>
          <w:szCs w:val="20"/>
        </w:rPr>
        <w:t>我々を自由にする</w:t>
      </w:r>
      <w:r w:rsidR="009A6DDD">
        <w:rPr>
          <w:rFonts w:hint="eastAsia"/>
          <w:sz w:val="20"/>
          <w:szCs w:val="20"/>
        </w:rPr>
        <w:t xml:space="preserve">　　　②</w:t>
      </w:r>
      <w:r w:rsidRPr="009A6DDD">
        <w:rPr>
          <w:rFonts w:hint="eastAsia"/>
          <w:sz w:val="20"/>
          <w:szCs w:val="20"/>
        </w:rPr>
        <w:t>「私」と「我々」を繋ぎ、恊働や責任の基礎を作る。</w:t>
      </w:r>
    </w:p>
    <w:p w14:paraId="5DBBB8FC" w14:textId="77777777" w:rsidR="00913E5C" w:rsidRPr="009A6DDD" w:rsidRDefault="00913E5C" w:rsidP="00913E5C">
      <w:pPr>
        <w:rPr>
          <w:sz w:val="20"/>
          <w:szCs w:val="20"/>
        </w:rPr>
      </w:pPr>
      <w:r w:rsidRPr="009A6DDD">
        <w:rPr>
          <w:sz w:val="20"/>
          <w:szCs w:val="20"/>
        </w:rPr>
        <w:t>&lt;11&gt;</w:t>
      </w:r>
      <w:r w:rsidRPr="009A6DDD">
        <w:rPr>
          <w:rFonts w:hint="eastAsia"/>
          <w:sz w:val="20"/>
          <w:szCs w:val="20"/>
        </w:rPr>
        <w:t>個人プレーでは十分に問題を解決できない。</w:t>
      </w:r>
    </w:p>
    <w:p w14:paraId="05B48BDE" w14:textId="77777777" w:rsidR="00913E5C" w:rsidRPr="009A6DDD" w:rsidRDefault="00913E5C" w:rsidP="00913E5C">
      <w:pPr>
        <w:rPr>
          <w:sz w:val="20"/>
          <w:szCs w:val="20"/>
        </w:rPr>
      </w:pPr>
      <w:r w:rsidRPr="009A6DDD">
        <w:rPr>
          <w:rFonts w:hint="eastAsia"/>
          <w:sz w:val="20"/>
          <w:szCs w:val="20"/>
        </w:rPr>
        <w:t xml:space="preserve">　　イデオロギーや主義が確立されないようにしないといけない。</w:t>
      </w:r>
    </w:p>
    <w:p w14:paraId="7A6681D6" w14:textId="77777777" w:rsidR="00913E5C" w:rsidRPr="009A6DDD" w:rsidRDefault="00913E5C" w:rsidP="00913E5C">
      <w:pPr>
        <w:rPr>
          <w:sz w:val="20"/>
          <w:szCs w:val="20"/>
        </w:rPr>
      </w:pPr>
      <w:r w:rsidRPr="009A6DDD">
        <w:rPr>
          <w:rFonts w:hint="eastAsia"/>
          <w:sz w:val="20"/>
          <w:szCs w:val="20"/>
        </w:rPr>
        <w:t xml:space="preserve">　　重層的、創造的、自発的であること。どこにいる人も世界を変える可能性を持てるように。</w:t>
      </w:r>
    </w:p>
    <w:p w14:paraId="498FE5CE" w14:textId="77777777" w:rsidR="00913E5C" w:rsidRPr="009A6DDD" w:rsidRDefault="00913E5C" w:rsidP="00913E5C">
      <w:pPr>
        <w:rPr>
          <w:sz w:val="20"/>
          <w:szCs w:val="20"/>
        </w:rPr>
      </w:pPr>
      <w:r w:rsidRPr="009A6DDD">
        <w:rPr>
          <w:sz w:val="20"/>
          <w:szCs w:val="20"/>
        </w:rPr>
        <w:t>&lt;12&gt;</w:t>
      </w:r>
      <w:r w:rsidRPr="009A6DDD">
        <w:rPr>
          <w:rFonts w:hint="eastAsia"/>
          <w:sz w:val="20"/>
          <w:szCs w:val="20"/>
        </w:rPr>
        <w:t>道徳的な目的で人々が集結した時、精神的なエネルギーが生まれる。</w:t>
      </w:r>
    </w:p>
    <w:p w14:paraId="306FDB71" w14:textId="77777777" w:rsidR="00913E5C" w:rsidRPr="009A6DDD" w:rsidRDefault="00913E5C" w:rsidP="00913E5C">
      <w:pPr>
        <w:rPr>
          <w:sz w:val="20"/>
          <w:szCs w:val="20"/>
        </w:rPr>
      </w:pPr>
      <w:r w:rsidRPr="009A6DDD">
        <w:rPr>
          <w:rFonts w:hint="eastAsia"/>
          <w:sz w:val="20"/>
          <w:szCs w:val="20"/>
        </w:rPr>
        <w:t xml:space="preserve">　　先見の明をもって行動するべき。</w:t>
      </w:r>
    </w:p>
    <w:p w14:paraId="4E423C17" w14:textId="77777777" w:rsidR="00913E5C" w:rsidRPr="009A6DDD" w:rsidRDefault="00913E5C" w:rsidP="00913E5C">
      <w:pPr>
        <w:rPr>
          <w:sz w:val="20"/>
          <w:szCs w:val="20"/>
        </w:rPr>
      </w:pPr>
      <w:r w:rsidRPr="009A6DDD">
        <w:rPr>
          <w:sz w:val="20"/>
          <w:szCs w:val="20"/>
        </w:rPr>
        <w:t>&lt;13&gt;</w:t>
      </w:r>
      <w:r w:rsidR="003A7586" w:rsidRPr="009A6DDD">
        <w:rPr>
          <w:rFonts w:hint="eastAsia"/>
          <w:sz w:val="20"/>
          <w:szCs w:val="20"/>
        </w:rPr>
        <w:t>危機とは危険であり、機会でもある。</w:t>
      </w:r>
    </w:p>
    <w:p w14:paraId="5E08277A" w14:textId="77777777" w:rsidR="003A7586" w:rsidRPr="009A6DDD" w:rsidRDefault="003A7586" w:rsidP="00913E5C">
      <w:pPr>
        <w:rPr>
          <w:sz w:val="20"/>
          <w:szCs w:val="20"/>
        </w:rPr>
      </w:pPr>
      <w:r w:rsidRPr="009A6DDD">
        <w:rPr>
          <w:rFonts w:hint="eastAsia"/>
          <w:sz w:val="20"/>
          <w:szCs w:val="20"/>
        </w:rPr>
        <w:t xml:space="preserve">　　私たちは道徳的な権威と先見の明をもって、危機を解決する力を強めるべき。</w:t>
      </w:r>
    </w:p>
    <w:p w14:paraId="79DF6D73" w14:textId="77777777" w:rsidR="003A7586" w:rsidRPr="009A6DDD" w:rsidRDefault="003A7586" w:rsidP="00913E5C">
      <w:pPr>
        <w:rPr>
          <w:sz w:val="20"/>
          <w:szCs w:val="20"/>
        </w:rPr>
      </w:pPr>
      <w:r w:rsidRPr="009A6DDD">
        <w:rPr>
          <w:rFonts w:hint="eastAsia"/>
          <w:sz w:val="20"/>
          <w:szCs w:val="20"/>
        </w:rPr>
        <w:t xml:space="preserve">　　環境問題に取り組みながら世界が纏まらないといけない。</w:t>
      </w:r>
    </w:p>
    <w:p w14:paraId="0B76D7D5" w14:textId="77777777" w:rsidR="003A7586" w:rsidRPr="009A6DDD" w:rsidRDefault="003A7586" w:rsidP="00913E5C">
      <w:pPr>
        <w:rPr>
          <w:sz w:val="20"/>
          <w:szCs w:val="20"/>
        </w:rPr>
      </w:pPr>
      <w:r w:rsidRPr="009A6DDD">
        <w:rPr>
          <w:sz w:val="20"/>
          <w:szCs w:val="20"/>
        </w:rPr>
        <w:t>&lt;14&gt;</w:t>
      </w:r>
      <w:r w:rsidRPr="009A6DDD">
        <w:rPr>
          <w:rFonts w:hint="eastAsia"/>
          <w:sz w:val="20"/>
          <w:szCs w:val="20"/>
        </w:rPr>
        <w:t>状況の重要性を考慮すると、各国首脳は頻繁に顔を合わせるべき。</w:t>
      </w:r>
    </w:p>
    <w:p w14:paraId="6942AE04" w14:textId="77777777" w:rsidR="003A7586" w:rsidRPr="009A6DDD" w:rsidRDefault="003A7586" w:rsidP="00913E5C">
      <w:pPr>
        <w:rPr>
          <w:sz w:val="20"/>
          <w:szCs w:val="20"/>
        </w:rPr>
      </w:pPr>
      <w:r w:rsidRPr="009A6DDD">
        <w:rPr>
          <w:rFonts w:hint="eastAsia"/>
          <w:sz w:val="20"/>
          <w:szCs w:val="20"/>
        </w:rPr>
        <w:t xml:space="preserve">　　最も重要なのは、二酸化炭素に価格</w:t>
      </w:r>
      <w:r w:rsidRPr="009A6DDD">
        <w:rPr>
          <w:rFonts w:hint="eastAsia"/>
          <w:sz w:val="20"/>
          <w:szCs w:val="20"/>
        </w:rPr>
        <w:t>(</w:t>
      </w:r>
      <w:r w:rsidRPr="009A6DDD">
        <w:rPr>
          <w:rFonts w:hint="eastAsia"/>
          <w:sz w:val="20"/>
          <w:szCs w:val="20"/>
        </w:rPr>
        <w:t>代償</w:t>
      </w:r>
      <w:r w:rsidRPr="009A6DDD">
        <w:rPr>
          <w:rFonts w:hint="eastAsia"/>
          <w:sz w:val="20"/>
          <w:szCs w:val="20"/>
        </w:rPr>
        <w:t>)</w:t>
      </w:r>
      <w:r w:rsidRPr="009A6DDD">
        <w:rPr>
          <w:rFonts w:hint="eastAsia"/>
          <w:sz w:val="20"/>
          <w:szCs w:val="20"/>
        </w:rPr>
        <w:t>を与えること。</w:t>
      </w:r>
    </w:p>
    <w:p w14:paraId="3E1AACAA" w14:textId="77777777" w:rsidR="009A6DDD" w:rsidRPr="009A6DDD" w:rsidRDefault="009A6DDD" w:rsidP="00913E5C">
      <w:pPr>
        <w:rPr>
          <w:sz w:val="20"/>
          <w:szCs w:val="20"/>
        </w:rPr>
      </w:pPr>
      <w:r w:rsidRPr="009A6DDD">
        <w:rPr>
          <w:sz w:val="20"/>
          <w:szCs w:val="20"/>
        </w:rPr>
        <w:t>&lt;15&gt;</w:t>
      </w:r>
      <w:r w:rsidRPr="009A6DDD">
        <w:rPr>
          <w:rFonts w:hint="eastAsia"/>
          <w:sz w:val="20"/>
          <w:szCs w:val="20"/>
        </w:rPr>
        <w:t>特に中国とアメリカが心配。相互に生き残れる計画を建てるべき。</w:t>
      </w:r>
    </w:p>
    <w:p w14:paraId="205ECE1A" w14:textId="77777777" w:rsidR="009A6DDD" w:rsidRPr="009A6DDD" w:rsidRDefault="009A6DDD" w:rsidP="00913E5C">
      <w:pPr>
        <w:rPr>
          <w:sz w:val="20"/>
          <w:szCs w:val="20"/>
        </w:rPr>
      </w:pPr>
      <w:r w:rsidRPr="009A6DDD">
        <w:rPr>
          <w:sz w:val="20"/>
          <w:szCs w:val="20"/>
        </w:rPr>
        <w:t>&lt;16&gt;</w:t>
      </w:r>
      <w:r w:rsidRPr="009A6DDD">
        <w:rPr>
          <w:rFonts w:hint="eastAsia"/>
          <w:sz w:val="20"/>
          <w:szCs w:val="20"/>
        </w:rPr>
        <w:t>決定は残り数年でなされるべきだが、明るい未来への最初の一年となる。</w:t>
      </w:r>
    </w:p>
    <w:p w14:paraId="701574D6" w14:textId="77777777" w:rsidR="009A6DDD" w:rsidRDefault="009A6DDD" w:rsidP="00913E5C">
      <w:pPr>
        <w:rPr>
          <w:sz w:val="20"/>
          <w:szCs w:val="20"/>
        </w:rPr>
      </w:pPr>
      <w:r w:rsidRPr="009A6DDD">
        <w:rPr>
          <w:rFonts w:hint="eastAsia"/>
          <w:sz w:val="20"/>
          <w:szCs w:val="20"/>
        </w:rPr>
        <w:t xml:space="preserve">　　</w:t>
      </w:r>
      <w:r w:rsidR="00E77224">
        <w:rPr>
          <w:rFonts w:hint="eastAsia"/>
          <w:sz w:val="20"/>
          <w:szCs w:val="20"/>
        </w:rPr>
        <w:t>私たちが</w:t>
      </w:r>
      <w:r w:rsidR="00E77224">
        <w:rPr>
          <w:sz w:val="20"/>
          <w:szCs w:val="20"/>
        </w:rPr>
        <w:t>実現可能だと</w:t>
      </w:r>
      <w:r w:rsidR="00E77224">
        <w:rPr>
          <w:rFonts w:hint="eastAsia"/>
          <w:sz w:val="20"/>
          <w:szCs w:val="20"/>
        </w:rPr>
        <w:t>信じていることはやらなければいけないことより遥かに不足している。</w:t>
      </w:r>
    </w:p>
    <w:p w14:paraId="02303B32" w14:textId="77777777" w:rsidR="00E77224" w:rsidRDefault="00E77224" w:rsidP="00913E5C">
      <w:pPr>
        <w:rPr>
          <w:rFonts w:hint="eastAsia"/>
          <w:sz w:val="20"/>
          <w:szCs w:val="20"/>
        </w:rPr>
      </w:pPr>
      <w:r>
        <w:rPr>
          <w:sz w:val="20"/>
          <w:szCs w:val="20"/>
        </w:rPr>
        <w:t xml:space="preserve">    </w:t>
      </w:r>
      <w:r>
        <w:rPr>
          <w:sz w:val="20"/>
          <w:szCs w:val="20"/>
        </w:rPr>
        <w:t>未知の事柄もある。</w:t>
      </w:r>
      <w:r>
        <w:rPr>
          <w:rFonts w:hint="eastAsia"/>
          <w:sz w:val="20"/>
          <w:szCs w:val="20"/>
        </w:rPr>
        <w:t>明らかな未来のうち、正しい方の未来を選択しないといけない。</w:t>
      </w:r>
    </w:p>
    <w:p w14:paraId="0F5B8D9C" w14:textId="77777777" w:rsidR="00E77224" w:rsidRPr="009A6DDD" w:rsidRDefault="00E77224" w:rsidP="00913E5C">
      <w:pPr>
        <w:rPr>
          <w:sz w:val="20"/>
          <w:szCs w:val="20"/>
        </w:rPr>
      </w:pPr>
      <w:r>
        <w:rPr>
          <w:sz w:val="20"/>
          <w:szCs w:val="20"/>
        </w:rPr>
        <w:t>&lt;17&gt;</w:t>
      </w:r>
      <w:r>
        <w:rPr>
          <w:rFonts w:hint="eastAsia"/>
          <w:sz w:val="20"/>
          <w:szCs w:val="20"/>
        </w:rPr>
        <w:t>まとめ</w:t>
      </w:r>
      <w:bookmarkStart w:id="0" w:name="_GoBack"/>
      <w:bookmarkEnd w:id="0"/>
    </w:p>
    <w:sectPr w:rsidR="00E77224" w:rsidRPr="009A6DDD" w:rsidSect="000900B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428D0"/>
    <w:multiLevelType w:val="hybridMultilevel"/>
    <w:tmpl w:val="DBF87022"/>
    <w:lvl w:ilvl="0" w:tplc="7ADCEFE6">
      <w:start w:val="1"/>
      <w:numFmt w:val="decimalEnclosedCircle"/>
      <w:lvlText w:val="%1"/>
      <w:lvlJc w:val="left"/>
      <w:pPr>
        <w:ind w:left="840" w:hanging="360"/>
      </w:pPr>
      <w:rPr>
        <w:rFonts w:hint="eastAsia"/>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0BD"/>
    <w:rsid w:val="000900BD"/>
    <w:rsid w:val="003A7586"/>
    <w:rsid w:val="003B0A03"/>
    <w:rsid w:val="0065674E"/>
    <w:rsid w:val="00913E5C"/>
    <w:rsid w:val="009A6DDD"/>
    <w:rsid w:val="00CC2B3B"/>
    <w:rsid w:val="00E77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DC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E5C"/>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E5C"/>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146</Words>
  <Characters>835</Characters>
  <Application>Microsoft Macintosh Word</Application>
  <DocSecurity>0</DocSecurity>
  <Lines>6</Lines>
  <Paragraphs>1</Paragraphs>
  <ScaleCrop>false</ScaleCrop>
  <Company>慶應義塾大学　総合政策学部</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2015-07-03T06:43:00Z</dcterms:created>
  <dcterms:modified xsi:type="dcterms:W3CDTF">2015-07-03T08:27:00Z</dcterms:modified>
</cp:coreProperties>
</file>