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C1F8" w14:textId="77777777" w:rsidR="00AE258A" w:rsidRDefault="00AE258A" w:rsidP="00AE258A">
      <w:r>
        <w:rPr>
          <w:rFonts w:hint="eastAsia"/>
        </w:rPr>
        <w:t>愛するという事　　エーリッヒ・フロム著</w:t>
      </w:r>
    </w:p>
    <w:p w14:paraId="4741F241" w14:textId="77777777" w:rsidR="00AE258A" w:rsidRDefault="00AE258A" w:rsidP="00AE258A"/>
    <w:p w14:paraId="47F77311" w14:textId="77777777" w:rsidR="00AE258A" w:rsidRDefault="00AE258A" w:rsidP="00AE258A">
      <w:r>
        <w:rPr>
          <w:rFonts w:hint="eastAsia"/>
        </w:rPr>
        <w:t>~</w:t>
      </w:r>
      <w:r>
        <w:rPr>
          <w:rFonts w:hint="eastAsia"/>
        </w:rPr>
        <w:t>第一章</w:t>
      </w:r>
      <w:r>
        <w:rPr>
          <w:rFonts w:hint="eastAsia"/>
        </w:rPr>
        <w:t>~</w:t>
      </w:r>
      <w:r>
        <w:rPr>
          <w:rFonts w:hint="eastAsia"/>
        </w:rPr>
        <w:t xml:space="preserve">　愛は技術か</w:t>
      </w:r>
    </w:p>
    <w:p w14:paraId="7B0629A4" w14:textId="77777777" w:rsidR="00AE258A" w:rsidRDefault="00AE258A" w:rsidP="00AE258A"/>
    <w:p w14:paraId="367869F2" w14:textId="77777777" w:rsidR="00AE258A" w:rsidRPr="00B363A1" w:rsidRDefault="00AE258A" w:rsidP="00AE258A">
      <w:pPr>
        <w:rPr>
          <w:sz w:val="16"/>
          <w:szCs w:val="16"/>
          <w:u w:val="double"/>
        </w:rPr>
      </w:pPr>
      <w:r w:rsidRPr="00B363A1">
        <w:rPr>
          <w:rFonts w:hint="eastAsia"/>
          <w:sz w:val="16"/>
          <w:szCs w:val="16"/>
          <w:u w:val="double"/>
        </w:rPr>
        <w:t>愛に対する誤解</w:t>
      </w:r>
    </w:p>
    <w:p w14:paraId="44853C02" w14:textId="77777777" w:rsidR="00AE258A" w:rsidRDefault="00AE258A" w:rsidP="00AE25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愛とは、運命的に実現する物である、と社会では広く考えられている。しかしこの考えは誤っている。このような考えには三つの前提がある。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AE258A" w14:paraId="52FC3940" w14:textId="77777777" w:rsidTr="00AA22A9">
        <w:tc>
          <w:tcPr>
            <w:tcW w:w="7555" w:type="dxa"/>
          </w:tcPr>
          <w:p w14:paraId="465C036D" w14:textId="77777777" w:rsidR="00AE258A" w:rsidRDefault="00AE258A" w:rsidP="00AA22A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人にとって重要なのは、愛する事ではなく、愛される事</w:t>
            </w:r>
          </w:p>
        </w:tc>
      </w:tr>
      <w:tr w:rsidR="00AE258A" w14:paraId="2B0FBE0E" w14:textId="77777777" w:rsidTr="00AA22A9">
        <w:tc>
          <w:tcPr>
            <w:tcW w:w="7555" w:type="dxa"/>
          </w:tcPr>
          <w:p w14:paraId="312D1F1F" w14:textId="77777777" w:rsidR="00AE258A" w:rsidRDefault="00AE258A" w:rsidP="00AA22A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愛する事は簡単だが、愛するに相応しい人を見つける事が困難</w:t>
            </w:r>
          </w:p>
        </w:tc>
      </w:tr>
      <w:tr w:rsidR="00AE258A" w14:paraId="580CCF31" w14:textId="77777777" w:rsidTr="00AA22A9">
        <w:tc>
          <w:tcPr>
            <w:tcW w:w="7555" w:type="dxa"/>
          </w:tcPr>
          <w:p w14:paraId="15FAF81B" w14:textId="77777777" w:rsidR="00AE258A" w:rsidRDefault="00AE258A" w:rsidP="00AA22A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恋に「落ちる」ことと、愛の中に「とどまる」事を混同。</w:t>
            </w:r>
          </w:p>
        </w:tc>
      </w:tr>
    </w:tbl>
    <w:p w14:paraId="7E756B28" w14:textId="77777777" w:rsidR="00AE258A" w:rsidRDefault="00AE258A" w:rsidP="00AE258A">
      <w:pPr>
        <w:rPr>
          <w:sz w:val="16"/>
          <w:szCs w:val="16"/>
        </w:rPr>
      </w:pPr>
    </w:p>
    <w:p w14:paraId="799CCDFF" w14:textId="77777777" w:rsidR="00AE258A" w:rsidRPr="00B363A1" w:rsidRDefault="00AE258A" w:rsidP="00AE258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B363A1">
        <w:rPr>
          <w:rFonts w:hint="eastAsia"/>
          <w:sz w:val="16"/>
          <w:szCs w:val="16"/>
        </w:rPr>
        <w:t>第二の謝った前提が生じた理由は二つある。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213"/>
      </w:tblGrid>
      <w:tr w:rsidR="00AE258A" w14:paraId="47367464" w14:textId="77777777" w:rsidTr="00AA22A9">
        <w:tc>
          <w:tcPr>
            <w:tcW w:w="7555" w:type="dxa"/>
          </w:tcPr>
          <w:p w14:paraId="0F97A235" w14:textId="77777777" w:rsidR="00AE258A" w:rsidRDefault="00AE258A" w:rsidP="00AA22A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ロマンチック・ラブが広がった為、愛した人と結婚する事を人が求めるようになった。</w:t>
            </w:r>
          </w:p>
        </w:tc>
      </w:tr>
      <w:tr w:rsidR="00AE258A" w14:paraId="3DBE07C9" w14:textId="77777777" w:rsidTr="00AA22A9">
        <w:tc>
          <w:tcPr>
            <w:tcW w:w="7555" w:type="dxa"/>
          </w:tcPr>
          <w:p w14:paraId="0F1BEF75" w14:textId="77777777" w:rsidR="00AE258A" w:rsidRDefault="00AE258A" w:rsidP="00AA22A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商品市場の発達</w:t>
            </w:r>
          </w:p>
        </w:tc>
      </w:tr>
    </w:tbl>
    <w:p w14:paraId="3E3D9145" w14:textId="77777777" w:rsidR="00AE258A" w:rsidRDefault="00AE258A" w:rsidP="00AE258A">
      <w:pPr>
        <w:rPr>
          <w:sz w:val="16"/>
          <w:szCs w:val="16"/>
        </w:rPr>
      </w:pPr>
    </w:p>
    <w:p w14:paraId="5AFAE971" w14:textId="77777777" w:rsidR="00AE258A" w:rsidRDefault="00AE258A" w:rsidP="00AE258A">
      <w:pPr>
        <w:rPr>
          <w:sz w:val="16"/>
          <w:szCs w:val="16"/>
        </w:rPr>
      </w:pPr>
    </w:p>
    <w:p w14:paraId="66DA8B09" w14:textId="77777777" w:rsidR="00AE258A" w:rsidRPr="00B363A1" w:rsidRDefault="00AE258A" w:rsidP="00AE258A">
      <w:pPr>
        <w:rPr>
          <w:sz w:val="16"/>
          <w:szCs w:val="16"/>
          <w:u w:val="double"/>
        </w:rPr>
      </w:pPr>
      <w:r w:rsidRPr="00B363A1">
        <w:rPr>
          <w:rFonts w:hint="eastAsia"/>
          <w:sz w:val="16"/>
          <w:szCs w:val="16"/>
          <w:u w:val="double"/>
        </w:rPr>
        <w:t>愛は技術である</w:t>
      </w:r>
    </w:p>
    <w:p w14:paraId="6914C331" w14:textId="77777777" w:rsidR="00AE258A" w:rsidRDefault="00AE258A" w:rsidP="00AE25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愛する事は困難であり、失敗を経験する。然し愛する事を止める事はできない。そこで、生きる事が技術であるように、愛する事も技術であると知らなければならない。</w:t>
      </w:r>
    </w:p>
    <w:p w14:paraId="5C91105B" w14:textId="77777777" w:rsidR="00AE258A" w:rsidRDefault="00AE258A" w:rsidP="00AE258A">
      <w:pPr>
        <w:rPr>
          <w:sz w:val="16"/>
          <w:szCs w:val="16"/>
        </w:rPr>
      </w:pPr>
    </w:p>
    <w:p w14:paraId="442D5FEE" w14:textId="77777777" w:rsidR="00AE258A" w:rsidRDefault="00AE258A" w:rsidP="00AE258A">
      <w:pPr>
        <w:rPr>
          <w:sz w:val="16"/>
          <w:szCs w:val="16"/>
        </w:rPr>
      </w:pPr>
    </w:p>
    <w:p w14:paraId="1BC60461" w14:textId="77777777" w:rsidR="00AE258A" w:rsidRDefault="00AE258A" w:rsidP="00AE258A">
      <w:pPr>
        <w:rPr>
          <w:sz w:val="16"/>
          <w:szCs w:val="16"/>
        </w:rPr>
      </w:pPr>
    </w:p>
    <w:p w14:paraId="16A2CBB1" w14:textId="77777777" w:rsidR="00AE258A" w:rsidRDefault="00AE258A" w:rsidP="00AE258A">
      <w:pPr>
        <w:rPr>
          <w:sz w:val="16"/>
          <w:szCs w:val="16"/>
        </w:rPr>
      </w:pPr>
    </w:p>
    <w:p w14:paraId="7E6CFF97" w14:textId="77777777" w:rsidR="00AE258A" w:rsidRDefault="00AE258A" w:rsidP="00AE258A">
      <w:pPr>
        <w:rPr>
          <w:sz w:val="16"/>
          <w:szCs w:val="16"/>
        </w:rPr>
      </w:pPr>
    </w:p>
    <w:p w14:paraId="36965032" w14:textId="77777777" w:rsidR="003B0A03" w:rsidRDefault="003B0A03">
      <w:pPr>
        <w:rPr>
          <w:sz w:val="16"/>
          <w:szCs w:val="16"/>
        </w:rPr>
      </w:pPr>
    </w:p>
    <w:p w14:paraId="3F8F703F" w14:textId="77777777" w:rsidR="00AE258A" w:rsidRDefault="00AE258A">
      <w:r>
        <w:rPr>
          <w:rFonts w:hint="eastAsia"/>
        </w:rPr>
        <w:lastRenderedPageBreak/>
        <w:t>〜第二章〜　愛の理論</w:t>
      </w:r>
    </w:p>
    <w:p w14:paraId="7CD1F1CE" w14:textId="77777777" w:rsidR="00AE258A" w:rsidRPr="00AE258A" w:rsidRDefault="00AE258A" w:rsidP="00AE258A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AE258A">
        <w:rPr>
          <w:rFonts w:hint="eastAsia"/>
          <w:sz w:val="18"/>
          <w:szCs w:val="18"/>
        </w:rPr>
        <w:t>愛、それは人間の実存の問題</w:t>
      </w:r>
    </w:p>
    <w:p w14:paraId="1D3672A2" w14:textId="77777777" w:rsidR="00AE258A" w:rsidRDefault="00AE258A" w:rsidP="00AE258A">
      <w:pPr>
        <w:rPr>
          <w:sz w:val="18"/>
          <w:szCs w:val="18"/>
        </w:rPr>
      </w:pPr>
    </w:p>
    <w:p w14:paraId="4CD88200" w14:textId="77777777" w:rsidR="00AE258A" w:rsidRPr="00AE258A" w:rsidRDefault="00AE258A" w:rsidP="00AE258A">
      <w:pPr>
        <w:rPr>
          <w:sz w:val="16"/>
          <w:szCs w:val="16"/>
          <w:u w:val="double"/>
        </w:rPr>
      </w:pPr>
      <w:r w:rsidRPr="00AE258A">
        <w:rPr>
          <w:rFonts w:hint="eastAsia"/>
          <w:sz w:val="16"/>
          <w:szCs w:val="16"/>
          <w:u w:val="double"/>
        </w:rPr>
        <w:t>人間の孤独と無力感</w:t>
      </w:r>
    </w:p>
    <w:p w14:paraId="290008FA" w14:textId="383BEC9A" w:rsidR="00AA22A9" w:rsidRDefault="00AE0E48" w:rsidP="00AA22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人間は動物と異なり、本能を欠いた</w:t>
      </w:r>
      <w:r w:rsidR="00AA22A9">
        <w:rPr>
          <w:rFonts w:hint="eastAsia"/>
          <w:sz w:val="18"/>
          <w:szCs w:val="18"/>
        </w:rPr>
        <w:t>、不明確、不安定</w:t>
      </w:r>
      <w:r>
        <w:rPr>
          <w:rFonts w:hint="eastAsia"/>
          <w:sz w:val="18"/>
          <w:szCs w:val="18"/>
        </w:rPr>
        <w:t>な世界に、いる。彼</w:t>
      </w:r>
      <w:r w:rsidR="00AA22A9">
        <w:rPr>
          <w:rFonts w:hint="eastAsia"/>
          <w:sz w:val="18"/>
          <w:szCs w:val="18"/>
        </w:rPr>
        <w:t>はこれにより、孤独を感じ、自然や社会に対する無力感を募らせる。この無力感を克服するために、</w:t>
      </w:r>
      <w:r>
        <w:rPr>
          <w:rFonts w:hint="eastAsia"/>
          <w:sz w:val="18"/>
          <w:szCs w:val="18"/>
        </w:rPr>
        <w:t>彼は</w:t>
      </w:r>
      <w:r w:rsidR="00AA22A9">
        <w:rPr>
          <w:rFonts w:hint="eastAsia"/>
          <w:sz w:val="18"/>
          <w:szCs w:val="18"/>
        </w:rPr>
        <w:t>外界と繋がりを持たずにはいられない。</w:t>
      </w:r>
    </w:p>
    <w:p w14:paraId="01652389" w14:textId="77777777" w:rsidR="00AA22A9" w:rsidRDefault="00AA22A9" w:rsidP="00AA22A9">
      <w:pPr>
        <w:rPr>
          <w:sz w:val="18"/>
          <w:szCs w:val="18"/>
        </w:rPr>
      </w:pPr>
    </w:p>
    <w:p w14:paraId="5F778C36" w14:textId="084AD387" w:rsidR="00045BE9" w:rsidRDefault="00412622" w:rsidP="00AE258A">
      <w:pPr>
        <w:rPr>
          <w:sz w:val="16"/>
          <w:szCs w:val="16"/>
          <w:u w:val="double"/>
        </w:rPr>
      </w:pPr>
      <w:r w:rsidRPr="00412622">
        <w:rPr>
          <w:rFonts w:hint="eastAsia"/>
          <w:sz w:val="16"/>
          <w:szCs w:val="16"/>
          <w:u w:val="double"/>
        </w:rPr>
        <w:t>孤立感から逃れる方法</w:t>
      </w:r>
      <w:r w:rsidR="00045BE9">
        <w:rPr>
          <w:rFonts w:hint="eastAsia"/>
          <w:sz w:val="16"/>
          <w:szCs w:val="16"/>
          <w:u w:val="double"/>
        </w:rPr>
        <w:t>———愛と実存</w:t>
      </w:r>
    </w:p>
    <w:p w14:paraId="5E9587AF" w14:textId="5C900837" w:rsidR="00412622" w:rsidRDefault="00412622" w:rsidP="00AE25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孤立感から逃れる方法は三通りあると、フロムは記しているが、実質的には四つであると解釈した。そしてどの答えを出すかは、ある人間が個人として、どの程度独立しているかによって異なる。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8"/>
        <w:gridCol w:w="1889"/>
        <w:gridCol w:w="1889"/>
        <w:gridCol w:w="1889"/>
      </w:tblGrid>
      <w:tr w:rsidR="00AE0E48" w14:paraId="35542195" w14:textId="77777777" w:rsidTr="00AE0E48">
        <w:tc>
          <w:tcPr>
            <w:tcW w:w="1888" w:type="dxa"/>
          </w:tcPr>
          <w:p w14:paraId="3B50CB5B" w14:textId="47DBF73E" w:rsidR="00AE0E48" w:rsidRDefault="00AE0E48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集団的興奮状態</w:t>
            </w:r>
          </w:p>
        </w:tc>
        <w:tc>
          <w:tcPr>
            <w:tcW w:w="1889" w:type="dxa"/>
          </w:tcPr>
          <w:p w14:paraId="25962E0A" w14:textId="5CA8E535" w:rsidR="00AE0E48" w:rsidRDefault="00AE0E48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集団への同調</w:t>
            </w:r>
          </w:p>
        </w:tc>
        <w:tc>
          <w:tcPr>
            <w:tcW w:w="1889" w:type="dxa"/>
          </w:tcPr>
          <w:p w14:paraId="0D70F028" w14:textId="542AD95D" w:rsidR="00AE0E48" w:rsidRDefault="00AE0E48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創造的活動</w:t>
            </w:r>
          </w:p>
        </w:tc>
        <w:tc>
          <w:tcPr>
            <w:tcW w:w="1889" w:type="dxa"/>
          </w:tcPr>
          <w:p w14:paraId="40B9DCB0" w14:textId="0AE1B03C" w:rsidR="00AE0E48" w:rsidRDefault="00AE0E48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愛</w:t>
            </w:r>
          </w:p>
        </w:tc>
      </w:tr>
    </w:tbl>
    <w:p w14:paraId="3589CC20" w14:textId="4B7BFEF6" w:rsidR="00412622" w:rsidRDefault="00045BE9" w:rsidP="00AE258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上の四つの方法の中で、唯一愛のみが、完全な一体化を成せる。なぜなら愛は、人間同士が、確固とした自己、個性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乃ち実存</w:t>
      </w:r>
      <w:r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>を保った侭の結合を可能にするからである。</w:t>
      </w:r>
    </w:p>
    <w:p w14:paraId="39A1A8B3" w14:textId="77777777" w:rsidR="00045BE9" w:rsidRDefault="00045BE9" w:rsidP="00AE258A">
      <w:pPr>
        <w:rPr>
          <w:rFonts w:hint="eastAsia"/>
          <w:sz w:val="16"/>
          <w:szCs w:val="16"/>
        </w:rPr>
      </w:pPr>
    </w:p>
    <w:p w14:paraId="09D1BFE2" w14:textId="4EBB074F" w:rsidR="00045BE9" w:rsidRPr="00045BE9" w:rsidRDefault="00045BE9" w:rsidP="00AE258A">
      <w:pPr>
        <w:rPr>
          <w:rFonts w:hint="eastAsia"/>
          <w:sz w:val="16"/>
          <w:szCs w:val="16"/>
          <w:u w:val="double"/>
        </w:rPr>
      </w:pPr>
      <w:r w:rsidRPr="00045BE9">
        <w:rPr>
          <w:rFonts w:hint="eastAsia"/>
          <w:sz w:val="16"/>
          <w:szCs w:val="16"/>
          <w:u w:val="double"/>
        </w:rPr>
        <w:t>愛とは</w:t>
      </w:r>
    </w:p>
    <w:p w14:paraId="1213F72F" w14:textId="25547C55" w:rsidR="00F440D4" w:rsidRDefault="00045BE9" w:rsidP="00AE258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愛は、実存を保ったまま、他者と結びつくことを可能にする。それでは愛とはどのようなものなのか。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F440D4" w14:paraId="38CAE14D" w14:textId="77777777" w:rsidTr="00F440D4">
        <w:tc>
          <w:tcPr>
            <w:tcW w:w="7555" w:type="dxa"/>
          </w:tcPr>
          <w:p w14:paraId="55765C97" w14:textId="27B82482" w:rsidR="00F440D4" w:rsidRDefault="00F440D4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愛は何よりも与えることであり、もらうことではない</w:t>
            </w:r>
            <w:r>
              <w:rPr>
                <w:sz w:val="16"/>
                <w:szCs w:val="16"/>
              </w:rPr>
              <w:t>(P43)</w:t>
            </w:r>
          </w:p>
        </w:tc>
      </w:tr>
      <w:tr w:rsidR="00F440D4" w14:paraId="4E755081" w14:textId="77777777" w:rsidTr="00F440D4">
        <w:tc>
          <w:tcPr>
            <w:tcW w:w="7555" w:type="dxa"/>
          </w:tcPr>
          <w:p w14:paraId="5A3215A5" w14:textId="400D68ED" w:rsidR="00F440D4" w:rsidRDefault="00F440D4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愛とは、愛する者の生命と成長を積極的に気にかけること</w:t>
            </w:r>
            <w:r>
              <w:rPr>
                <w:sz w:val="16"/>
                <w:szCs w:val="16"/>
              </w:rPr>
              <w:t>(P49)</w:t>
            </w:r>
          </w:p>
        </w:tc>
      </w:tr>
      <w:tr w:rsidR="00F440D4" w14:paraId="22CFB174" w14:textId="77777777" w:rsidTr="00F440D4">
        <w:tc>
          <w:tcPr>
            <w:tcW w:w="7555" w:type="dxa"/>
          </w:tcPr>
          <w:p w14:paraId="059E3E7B" w14:textId="12592E86" w:rsidR="00F440D4" w:rsidRDefault="00F440D4" w:rsidP="00AE25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「秘密」を知る為の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略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方法が愛である。</w:t>
            </w:r>
            <w:r>
              <w:rPr>
                <w:sz w:val="16"/>
                <w:szCs w:val="16"/>
              </w:rPr>
              <w:t>(P54)</w:t>
            </w:r>
          </w:p>
        </w:tc>
      </w:tr>
    </w:tbl>
    <w:p w14:paraId="05B8EFD3" w14:textId="34623661" w:rsidR="00045BE9" w:rsidRDefault="00F440D4" w:rsidP="00AE258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愛は、能動的な活動であり、それは「与えること」と表現できる。そして愛を持って与える物は、まさに自分自身、自分の生命である。自分の喜び、興味、理解、知識など、自分の中に息づく物のあらゆる表現を与えるのである。そして与えることで同時に、相手をも与える者にする。こうして互いの中に芽生えさせた物から得る喜びを分かち合う。</w:t>
      </w:r>
      <w:bookmarkStart w:id="0" w:name="_GoBack"/>
      <w:bookmarkEnd w:id="0"/>
    </w:p>
    <w:p w14:paraId="6F0DAB11" w14:textId="6EF11063" w:rsidR="00971062" w:rsidRDefault="00971062" w:rsidP="00AE258A">
      <w:pPr>
        <w:rPr>
          <w:rFonts w:hint="eastAsia"/>
          <w:sz w:val="16"/>
          <w:szCs w:val="16"/>
        </w:rPr>
      </w:pPr>
    </w:p>
    <w:p w14:paraId="310E8AD2" w14:textId="77777777" w:rsidR="00045BE9" w:rsidRPr="00045BE9" w:rsidRDefault="00045BE9" w:rsidP="00AE258A">
      <w:pPr>
        <w:rPr>
          <w:sz w:val="16"/>
          <w:szCs w:val="16"/>
        </w:rPr>
      </w:pPr>
    </w:p>
    <w:sectPr w:rsidR="00045BE9" w:rsidRPr="00045BE9" w:rsidSect="00AE258A">
      <w:footerReference w:type="even" r:id="rId9"/>
      <w:footerReference w:type="default" r:id="rId10"/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B63E0" w14:textId="77777777" w:rsidR="00045BE9" w:rsidRDefault="00045BE9" w:rsidP="00F025F0">
      <w:r>
        <w:separator/>
      </w:r>
    </w:p>
  </w:endnote>
  <w:endnote w:type="continuationSeparator" w:id="0">
    <w:p w14:paraId="7AE23769" w14:textId="77777777" w:rsidR="00045BE9" w:rsidRDefault="00045BE9" w:rsidP="00F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7BC02" w14:textId="77777777" w:rsidR="00045BE9" w:rsidRDefault="00045BE9" w:rsidP="00F025F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8EA5625" w14:textId="77777777" w:rsidR="00045BE9" w:rsidRDefault="00045BE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B0EEB" w14:textId="77777777" w:rsidR="00045BE9" w:rsidRDefault="00045BE9" w:rsidP="00F025F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440D4">
      <w:rPr>
        <w:rStyle w:val="a7"/>
        <w:noProof/>
      </w:rPr>
      <w:t>1</w:t>
    </w:r>
    <w:r>
      <w:rPr>
        <w:rStyle w:val="a7"/>
      </w:rPr>
      <w:fldChar w:fldCharType="end"/>
    </w:r>
  </w:p>
  <w:p w14:paraId="7D4C6852" w14:textId="77777777" w:rsidR="00045BE9" w:rsidRDefault="00045BE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638E6" w14:textId="77777777" w:rsidR="00045BE9" w:rsidRDefault="00045BE9" w:rsidP="00F025F0">
      <w:r>
        <w:separator/>
      </w:r>
    </w:p>
  </w:footnote>
  <w:footnote w:type="continuationSeparator" w:id="0">
    <w:p w14:paraId="76038A54" w14:textId="77777777" w:rsidR="00045BE9" w:rsidRDefault="00045BE9" w:rsidP="00F0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56B6"/>
    <w:multiLevelType w:val="hybridMultilevel"/>
    <w:tmpl w:val="00D09A20"/>
    <w:lvl w:ilvl="0" w:tplc="A10CF322">
      <w:start w:val="1"/>
      <w:numFmt w:val="japaneseCounting"/>
      <w:lvlText w:val="%1節"/>
      <w:lvlJc w:val="left"/>
      <w:pPr>
        <w:ind w:left="540" w:hanging="5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7563995"/>
    <w:multiLevelType w:val="hybridMultilevel"/>
    <w:tmpl w:val="327E6422"/>
    <w:lvl w:ilvl="0" w:tplc="966A0034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8A"/>
    <w:rsid w:val="00045BE9"/>
    <w:rsid w:val="001B22A0"/>
    <w:rsid w:val="003B0A03"/>
    <w:rsid w:val="00412622"/>
    <w:rsid w:val="0065674E"/>
    <w:rsid w:val="0088254E"/>
    <w:rsid w:val="00971062"/>
    <w:rsid w:val="00AA22A9"/>
    <w:rsid w:val="00AE0E48"/>
    <w:rsid w:val="00AE258A"/>
    <w:rsid w:val="00F025F0"/>
    <w:rsid w:val="00F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61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8A"/>
    <w:pPr>
      <w:ind w:leftChars="400" w:left="960"/>
    </w:pPr>
  </w:style>
  <w:style w:type="table" w:styleId="a4">
    <w:name w:val="Table Grid"/>
    <w:basedOn w:val="a1"/>
    <w:uiPriority w:val="59"/>
    <w:rsid w:val="00AE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F025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25F0"/>
  </w:style>
  <w:style w:type="character" w:styleId="a7">
    <w:name w:val="page number"/>
    <w:basedOn w:val="a0"/>
    <w:uiPriority w:val="99"/>
    <w:semiHidden/>
    <w:unhideWhenUsed/>
    <w:rsid w:val="00F025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8A"/>
    <w:pPr>
      <w:ind w:leftChars="400" w:left="960"/>
    </w:pPr>
  </w:style>
  <w:style w:type="table" w:styleId="a4">
    <w:name w:val="Table Grid"/>
    <w:basedOn w:val="a1"/>
    <w:uiPriority w:val="59"/>
    <w:rsid w:val="00AE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F025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25F0"/>
  </w:style>
  <w:style w:type="character" w:styleId="a7">
    <w:name w:val="page number"/>
    <w:basedOn w:val="a0"/>
    <w:uiPriority w:val="99"/>
    <w:semiHidden/>
    <w:unhideWhenUsed/>
    <w:rsid w:val="00F0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866EF7-2F1B-DF46-882C-DD84F86C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150</Words>
  <Characters>856</Characters>
  <Application>Microsoft Macintosh Word</Application>
  <DocSecurity>0</DocSecurity>
  <Lines>7</Lines>
  <Paragraphs>2</Paragraphs>
  <ScaleCrop>false</ScaleCrop>
  <Company>慶應義塾大学　総合政策学部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5</cp:revision>
  <dcterms:created xsi:type="dcterms:W3CDTF">2014-11-26T00:25:00Z</dcterms:created>
  <dcterms:modified xsi:type="dcterms:W3CDTF">2014-11-27T07:35:00Z</dcterms:modified>
</cp:coreProperties>
</file>