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F4A7D" w14:textId="77777777" w:rsidR="003B0A03" w:rsidRDefault="00DF1A5D">
      <w:pPr>
        <w:rPr>
          <w:rFonts w:hint="eastAsia"/>
        </w:rPr>
      </w:pPr>
      <w:r>
        <w:rPr>
          <w:rFonts w:hint="eastAsia"/>
        </w:rPr>
        <w:t>研究会　宗論</w:t>
      </w:r>
    </w:p>
    <w:p w14:paraId="7459A494" w14:textId="77777777" w:rsidR="00D10915" w:rsidRDefault="00D10915">
      <w:pPr>
        <w:rPr>
          <w:rFonts w:hint="eastAsia"/>
        </w:rPr>
      </w:pPr>
      <w:r>
        <w:rPr>
          <w:rFonts w:hint="eastAsia"/>
        </w:rPr>
        <w:t xml:space="preserve">　　　　　　　　　　　　　　　　　　　　　　　　　</w:t>
      </w:r>
      <w:r>
        <w:t xml:space="preserve">s14778mm </w:t>
      </w:r>
      <w:r>
        <w:rPr>
          <w:rFonts w:hint="eastAsia"/>
        </w:rPr>
        <w:t>松本倫明</w:t>
      </w:r>
    </w:p>
    <w:p w14:paraId="2E0BB5AE" w14:textId="77777777" w:rsidR="00DF1A5D" w:rsidRDefault="00D10915">
      <w:pPr>
        <w:rPr>
          <w:rFonts w:ascii="Courier" w:hAnsi="Courier" w:cs="Courier"/>
          <w:color w:val="0000C0"/>
          <w:kern w:val="0"/>
          <w:sz w:val="26"/>
          <w:szCs w:val="26"/>
          <w:u w:val="single" w:color="0000C0"/>
        </w:rPr>
      </w:pPr>
      <w:hyperlink r:id="rId5" w:history="1">
        <w:r w:rsidR="00DF1A5D" w:rsidRPr="00AF3A2F">
          <w:rPr>
            <w:rStyle w:val="a3"/>
            <w:rFonts w:ascii="Courier" w:hAnsi="Courier" w:cs="Courier"/>
            <w:kern w:val="0"/>
            <w:sz w:val="26"/>
            <w:szCs w:val="26"/>
            <w:u w:color="0000C0"/>
          </w:rPr>
          <w:t>https://www.youtube.com/watch?v=W0LHVMXsXVM</w:t>
        </w:r>
      </w:hyperlink>
    </w:p>
    <w:p w14:paraId="1245AE0E" w14:textId="77777777" w:rsidR="00DF1A5D" w:rsidRDefault="00DF1A5D">
      <w:pPr>
        <w:rPr>
          <w:rFonts w:hint="eastAsia"/>
        </w:rPr>
      </w:pPr>
    </w:p>
    <w:p w14:paraId="1632FA66" w14:textId="77777777" w:rsidR="00D10915" w:rsidRPr="00D10915" w:rsidRDefault="00D10915">
      <w:pPr>
        <w:rPr>
          <w:rFonts w:hint="eastAsia"/>
          <w:u w:val="double"/>
        </w:rPr>
      </w:pPr>
      <w:bookmarkStart w:id="0" w:name="_GoBack"/>
      <w:r w:rsidRPr="00D10915">
        <w:rPr>
          <w:rFonts w:hint="eastAsia"/>
          <w:u w:val="double"/>
        </w:rPr>
        <w:t>若旦那の性格</w:t>
      </w:r>
    </w:p>
    <w:p w14:paraId="3CBCCE15" w14:textId="77777777" w:rsidR="00D10915" w:rsidRDefault="00D10915">
      <w:pPr>
        <w:rPr>
          <w:rFonts w:hint="eastAsia"/>
        </w:rPr>
      </w:pPr>
      <w:r>
        <w:rPr>
          <w:rFonts w:hint="eastAsia"/>
        </w:rPr>
        <w:t xml:space="preserve">　宗論の中で特に面白いと私が感じたのは、若旦那の性格にある。親旦那が「耶蘇教」を「へそ教」と言い違えて、「やもへも似たようなものだ」と言ったのに対し、若旦那が「ヘリコプターをやりこぷたー等というだろうか」と反論する。このやり取りを聞いている側からすると、若旦那が親旦那を意図して揶揄っているように見えるかもしれない。しかし若旦那は真摯に親旦那に訴えかけているのだろう。若旦那が真摯であるからこそ、考えや信仰の噛み合わない二人のやり取りが面白くなるのだと、私は感じた。</w:t>
      </w:r>
    </w:p>
    <w:p w14:paraId="323AC9DB" w14:textId="77777777" w:rsidR="00D10915" w:rsidRDefault="00D10915">
      <w:pPr>
        <w:rPr>
          <w:rFonts w:hint="eastAsia"/>
        </w:rPr>
      </w:pPr>
    </w:p>
    <w:p w14:paraId="145EA250" w14:textId="77777777" w:rsidR="00D10915" w:rsidRPr="00D10915" w:rsidRDefault="00D10915">
      <w:pPr>
        <w:rPr>
          <w:rFonts w:hint="eastAsia"/>
          <w:u w:val="double"/>
        </w:rPr>
      </w:pPr>
      <w:r w:rsidRPr="00D10915">
        <w:rPr>
          <w:rFonts w:hint="eastAsia"/>
          <w:u w:val="double"/>
        </w:rPr>
        <w:t>宗教をネタにする面白さ</w:t>
      </w:r>
    </w:p>
    <w:p w14:paraId="0D85A30B" w14:textId="77777777" w:rsidR="00D10915" w:rsidRDefault="00E43085">
      <w:pPr>
        <w:rPr>
          <w:rFonts w:hint="eastAsia"/>
        </w:rPr>
      </w:pPr>
      <w:r>
        <w:rPr>
          <w:rFonts w:hint="eastAsia"/>
        </w:rPr>
        <w:t xml:space="preserve">　日本において、宗教はそれぞれの人が自分の宗教を信じている。公で自分が何教を信じているのか言い難いし、相手が何を信じているか解らないので宗教のネタを取り上げるのも、やや抵抗がある。</w:t>
      </w:r>
    </w:p>
    <w:p w14:paraId="5ACC9784" w14:textId="77777777" w:rsidR="00E43085" w:rsidRDefault="00E43085">
      <w:pPr>
        <w:rPr>
          <w:rFonts w:hint="eastAsia"/>
        </w:rPr>
      </w:pPr>
      <w:r>
        <w:rPr>
          <w:rFonts w:hint="eastAsia"/>
        </w:rPr>
        <w:t xml:space="preserve">　しかし宗論では、キリスト教が大いにネタにされている。マリアが処女で子供を産むわけがない、といったようにキリスト教徒にとって事実であることをありえない、と言って笑いをとっている。沢山の聴衆を前に宗教を論じられるのは、長年の経験を積んだ大物の落語家であるからだろうか。</w:t>
      </w:r>
    </w:p>
    <w:bookmarkEnd w:id="0"/>
    <w:sectPr w:rsidR="00E43085" w:rsidSect="006567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5D"/>
    <w:rsid w:val="003B0A03"/>
    <w:rsid w:val="0065674E"/>
    <w:rsid w:val="00D10915"/>
    <w:rsid w:val="00DF1A5D"/>
    <w:rsid w:val="00E43085"/>
    <w:rsid w:val="00FD5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3D32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1A5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1A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W0LHVMXsXV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94</Words>
  <Characters>536</Characters>
  <Application>Microsoft Macintosh Word</Application>
  <DocSecurity>0</DocSecurity>
  <Lines>4</Lines>
  <Paragraphs>1</Paragraphs>
  <ScaleCrop>false</ScaleCrop>
  <Company>慶應義塾大学　総合政策学部</Company>
  <LinksUpToDate>false</LinksUpToDate>
  <CharactersWithSpaces>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2015-05-09T14:28:00Z</dcterms:created>
  <dcterms:modified xsi:type="dcterms:W3CDTF">2015-05-10T07:32:00Z</dcterms:modified>
</cp:coreProperties>
</file>