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E07" w:rsidRPr="00305E07" w:rsidRDefault="00305E07">
      <w:pPr>
        <w:rPr>
          <w:rFonts w:hint="eastAsia"/>
          <w:sz w:val="18"/>
          <w:szCs w:val="18"/>
        </w:rPr>
      </w:pPr>
      <w:r w:rsidRPr="00305E07">
        <w:rPr>
          <w:rFonts w:hint="eastAsia"/>
          <w:sz w:val="18"/>
          <w:szCs w:val="18"/>
        </w:rPr>
        <w:t>英作文二課</w:t>
      </w:r>
      <w:r w:rsidR="005F4BA9">
        <w:rPr>
          <w:rFonts w:hint="eastAsia"/>
          <w:sz w:val="18"/>
          <w:szCs w:val="18"/>
        </w:rPr>
        <w:t>——節の利用</w:t>
      </w:r>
    </w:p>
    <w:p w:rsidR="00305E07" w:rsidRPr="005F4BA9" w:rsidRDefault="005F4BA9">
      <w:pPr>
        <w:rPr>
          <w:rFonts w:hint="eastAsia"/>
          <w:sz w:val="18"/>
          <w:szCs w:val="18"/>
          <w:u w:val="double"/>
        </w:rPr>
      </w:pPr>
      <w:r w:rsidRPr="005F4BA9">
        <w:rPr>
          <w:rFonts w:hint="eastAsia"/>
          <w:sz w:val="18"/>
          <w:szCs w:val="18"/>
          <w:u w:val="double"/>
        </w:rPr>
        <w:t>節</w:t>
      </w:r>
      <w:r>
        <w:rPr>
          <w:rFonts w:hint="eastAsia"/>
          <w:sz w:val="18"/>
          <w:szCs w:val="18"/>
          <w:u w:val="double"/>
        </w:rPr>
        <w:t>の種類</w:t>
      </w:r>
    </w:p>
    <w:p w:rsidR="005F4BA9" w:rsidRDefault="005F4BA9" w:rsidP="005F4BA9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 w:rsidRPr="005F4BA9">
        <w:rPr>
          <w:rFonts w:hint="eastAsia"/>
          <w:sz w:val="18"/>
          <w:szCs w:val="18"/>
        </w:rPr>
        <w:t xml:space="preserve">関係詞　</w:t>
      </w:r>
      <w:r w:rsidRPr="005F4BA9">
        <w:rPr>
          <w:sz w:val="18"/>
          <w:szCs w:val="18"/>
        </w:rPr>
        <w:t>S V</w:t>
      </w:r>
    </w:p>
    <w:p w:rsidR="005F4BA9" w:rsidRDefault="005F4BA9" w:rsidP="005F4BA9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接続詞　</w:t>
      </w:r>
      <w:r>
        <w:rPr>
          <w:sz w:val="18"/>
          <w:szCs w:val="18"/>
        </w:rPr>
        <w:t>S V</w:t>
      </w:r>
    </w:p>
    <w:p w:rsidR="005F4BA9" w:rsidRDefault="005F4BA9" w:rsidP="005F4BA9">
      <w:pPr>
        <w:rPr>
          <w:sz w:val="18"/>
          <w:szCs w:val="18"/>
        </w:rPr>
      </w:pPr>
    </w:p>
    <w:p w:rsidR="005F4BA9" w:rsidRPr="005F4BA9" w:rsidRDefault="005F4BA9" w:rsidP="005F4BA9">
      <w:pPr>
        <w:rPr>
          <w:rFonts w:hint="eastAsia"/>
          <w:sz w:val="18"/>
          <w:szCs w:val="18"/>
          <w:u w:val="double"/>
        </w:rPr>
      </w:pPr>
      <w:r w:rsidRPr="005F4BA9">
        <w:rPr>
          <w:rFonts w:hint="eastAsia"/>
          <w:sz w:val="18"/>
          <w:szCs w:val="18"/>
          <w:u w:val="double"/>
        </w:rPr>
        <w:t>節のポイント</w:t>
      </w:r>
    </w:p>
    <w:p w:rsidR="005F4BA9" w:rsidRPr="005F4BA9" w:rsidRDefault="005F4BA9" w:rsidP="005F4BA9">
      <w:pPr>
        <w:pStyle w:val="a3"/>
        <w:numPr>
          <w:ilvl w:val="0"/>
          <w:numId w:val="1"/>
        </w:numPr>
        <w:ind w:leftChars="0"/>
        <w:rPr>
          <w:rFonts w:hint="eastAsia"/>
          <w:sz w:val="18"/>
          <w:szCs w:val="18"/>
        </w:rPr>
      </w:pPr>
      <w:r w:rsidRPr="005F4BA9">
        <w:rPr>
          <w:rFonts w:hint="eastAsia"/>
          <w:sz w:val="18"/>
          <w:szCs w:val="18"/>
        </w:rPr>
        <w:t>「〜なもの」は</w:t>
      </w:r>
      <w:r w:rsidRPr="005F4BA9">
        <w:rPr>
          <w:sz w:val="18"/>
          <w:szCs w:val="18"/>
        </w:rPr>
        <w:t>what S V</w:t>
      </w:r>
      <w:r w:rsidRPr="005F4BA9">
        <w:rPr>
          <w:rFonts w:hint="eastAsia"/>
          <w:sz w:val="18"/>
          <w:szCs w:val="18"/>
        </w:rPr>
        <w:t>で書くと巧く書ける</w:t>
      </w:r>
    </w:p>
    <w:p w:rsidR="005F4BA9" w:rsidRDefault="005F4BA9" w:rsidP="005F4BA9">
      <w:pPr>
        <w:pStyle w:val="a3"/>
        <w:ind w:leftChars="0" w:left="360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what he likes  </w:t>
      </w:r>
      <w:r>
        <w:rPr>
          <w:rFonts w:hint="eastAsia"/>
          <w:sz w:val="18"/>
          <w:szCs w:val="18"/>
        </w:rPr>
        <w:t>「彼の好きな物」</w:t>
      </w:r>
    </w:p>
    <w:p w:rsidR="005F4BA9" w:rsidRDefault="005F4BA9" w:rsidP="005F4BA9">
      <w:pPr>
        <w:pStyle w:val="a3"/>
        <w:ind w:leftChars="0" w:left="360"/>
        <w:rPr>
          <w:sz w:val="18"/>
          <w:szCs w:val="18"/>
        </w:rPr>
      </w:pPr>
      <w:r>
        <w:rPr>
          <w:sz w:val="18"/>
          <w:szCs w:val="18"/>
        </w:rPr>
        <w:t>Summer is the season I like best.</w:t>
      </w:r>
    </w:p>
    <w:p w:rsidR="005F4BA9" w:rsidRDefault="005F4BA9" w:rsidP="005F4BA9">
      <w:pPr>
        <w:pStyle w:val="a3"/>
        <w:ind w:leftChars="0" w:left="360"/>
        <w:rPr>
          <w:sz w:val="18"/>
          <w:szCs w:val="18"/>
        </w:rPr>
      </w:pPr>
      <w:r>
        <w:rPr>
          <w:sz w:val="18"/>
          <w:szCs w:val="18"/>
        </w:rPr>
        <w:t>What is important is that you study hard.</w:t>
      </w:r>
    </w:p>
    <w:p w:rsidR="005F4BA9" w:rsidRDefault="00E071DC" w:rsidP="00E071DC">
      <w:pPr>
        <w:pStyle w:val="a3"/>
        <w:numPr>
          <w:ilvl w:val="0"/>
          <w:numId w:val="1"/>
        </w:numPr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時・条件の副詞節の中の動詞は未来の話でも現在形</w:t>
      </w:r>
    </w:p>
    <w:p w:rsidR="00E071DC" w:rsidRDefault="00E071DC" w:rsidP="00E071DC">
      <w:pPr>
        <w:pStyle w:val="a3"/>
        <w:ind w:leftChars="0" w:left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時・条件の副詞説の種類</w:t>
      </w:r>
    </w:p>
    <w:p w:rsidR="00E071DC" w:rsidRDefault="009A3DA3" w:rsidP="00E071DC">
      <w:pPr>
        <w:pStyle w:val="a3"/>
        <w:ind w:leftChars="0" w:left="360"/>
        <w:rPr>
          <w:rFonts w:hint="eastAsia"/>
          <w:sz w:val="18"/>
          <w:szCs w:val="18"/>
        </w:rPr>
      </w:pPr>
      <w:r>
        <w:rPr>
          <w:sz w:val="18"/>
          <w:szCs w:val="18"/>
        </w:rPr>
        <w:t>before</w:t>
      </w:r>
      <w:r>
        <w:rPr>
          <w:rFonts w:hint="eastAsia"/>
          <w:sz w:val="18"/>
          <w:szCs w:val="18"/>
        </w:rPr>
        <w:t>・</w:t>
      </w:r>
      <w:r>
        <w:rPr>
          <w:sz w:val="18"/>
          <w:szCs w:val="18"/>
        </w:rPr>
        <w:t>after</w:t>
      </w:r>
      <w:r>
        <w:rPr>
          <w:rFonts w:hint="eastAsia"/>
          <w:sz w:val="18"/>
          <w:szCs w:val="18"/>
        </w:rPr>
        <w:t>・</w:t>
      </w:r>
      <w:r>
        <w:rPr>
          <w:sz w:val="18"/>
          <w:szCs w:val="18"/>
        </w:rPr>
        <w:t>by the time</w:t>
      </w:r>
      <w:r>
        <w:rPr>
          <w:rFonts w:hint="eastAsia"/>
          <w:sz w:val="18"/>
          <w:szCs w:val="18"/>
        </w:rPr>
        <w:t>・</w:t>
      </w:r>
      <w:r>
        <w:rPr>
          <w:sz w:val="18"/>
          <w:szCs w:val="18"/>
        </w:rPr>
        <w:t>as soon as</w:t>
      </w:r>
      <w:r>
        <w:rPr>
          <w:rFonts w:hint="eastAsia"/>
          <w:sz w:val="18"/>
          <w:szCs w:val="18"/>
        </w:rPr>
        <w:t>・</w:t>
      </w:r>
      <w:r>
        <w:rPr>
          <w:sz w:val="18"/>
          <w:szCs w:val="18"/>
        </w:rPr>
        <w:t>till</w:t>
      </w:r>
      <w:r>
        <w:rPr>
          <w:rFonts w:hint="eastAsia"/>
          <w:sz w:val="18"/>
          <w:szCs w:val="18"/>
        </w:rPr>
        <w:t>・</w:t>
      </w:r>
      <w:r>
        <w:rPr>
          <w:sz w:val="18"/>
          <w:szCs w:val="18"/>
        </w:rPr>
        <w:t>unless</w:t>
      </w:r>
      <w:r>
        <w:rPr>
          <w:rFonts w:hint="eastAsia"/>
          <w:sz w:val="18"/>
          <w:szCs w:val="18"/>
        </w:rPr>
        <w:t>・</w:t>
      </w:r>
      <w:r>
        <w:rPr>
          <w:sz w:val="18"/>
          <w:szCs w:val="18"/>
        </w:rPr>
        <w:t>if</w:t>
      </w:r>
      <w:r>
        <w:rPr>
          <w:rFonts w:hint="eastAsia"/>
          <w:sz w:val="18"/>
          <w:szCs w:val="18"/>
        </w:rPr>
        <w:t>・</w:t>
      </w:r>
      <w:r>
        <w:rPr>
          <w:sz w:val="18"/>
          <w:szCs w:val="18"/>
        </w:rPr>
        <w:t>when</w:t>
      </w:r>
      <w:r>
        <w:rPr>
          <w:rFonts w:hint="eastAsia"/>
          <w:sz w:val="18"/>
          <w:szCs w:val="18"/>
        </w:rPr>
        <w:t>・</w:t>
      </w:r>
      <w:r>
        <w:rPr>
          <w:sz w:val="18"/>
          <w:szCs w:val="18"/>
        </w:rPr>
        <w:t>while</w:t>
      </w:r>
      <w:r>
        <w:rPr>
          <w:rFonts w:hint="eastAsia"/>
          <w:sz w:val="18"/>
          <w:szCs w:val="18"/>
        </w:rPr>
        <w:t>・</w:t>
      </w:r>
      <w:r>
        <w:rPr>
          <w:sz w:val="18"/>
          <w:szCs w:val="18"/>
        </w:rPr>
        <w:t xml:space="preserve">the moment </w:t>
      </w:r>
    </w:p>
    <w:p w:rsidR="009A3DA3" w:rsidRDefault="009A3DA3" w:rsidP="00E071DC">
      <w:pPr>
        <w:pStyle w:val="a3"/>
        <w:ind w:leftChars="0" w:left="360"/>
        <w:rPr>
          <w:rFonts w:hint="eastAsia"/>
          <w:sz w:val="18"/>
          <w:szCs w:val="18"/>
        </w:rPr>
      </w:pPr>
      <w:r>
        <w:rPr>
          <w:sz w:val="18"/>
          <w:szCs w:val="18"/>
        </w:rPr>
        <w:t>If it</w:t>
      </w:r>
      <w:r w:rsidRPr="009A3DA3">
        <w:rPr>
          <w:sz w:val="18"/>
          <w:szCs w:val="18"/>
          <w:u w:val="thick"/>
        </w:rPr>
        <w:t xml:space="preserve"> is f</w:t>
      </w:r>
      <w:r>
        <w:rPr>
          <w:sz w:val="18"/>
          <w:szCs w:val="18"/>
        </w:rPr>
        <w:t xml:space="preserve">ine tomorrow, I will visit him.   </w:t>
      </w:r>
      <w:r>
        <w:rPr>
          <w:rFonts w:hint="eastAsia"/>
          <w:sz w:val="18"/>
          <w:szCs w:val="18"/>
        </w:rPr>
        <w:t>明日、天気がよければ、彼を訪ねよう。</w:t>
      </w:r>
    </w:p>
    <w:p w:rsidR="005C3115" w:rsidRPr="005C3115" w:rsidRDefault="005C3115" w:rsidP="005C3115">
      <w:pPr>
        <w:pStyle w:val="a3"/>
        <w:numPr>
          <w:ilvl w:val="0"/>
          <w:numId w:val="1"/>
        </w:numPr>
        <w:ind w:leftChars="0"/>
        <w:rPr>
          <w:rFonts w:hint="eastAsia"/>
          <w:sz w:val="18"/>
          <w:szCs w:val="18"/>
        </w:rPr>
      </w:pPr>
      <w:r w:rsidRPr="005C3115">
        <w:rPr>
          <w:sz w:val="18"/>
          <w:szCs w:val="18"/>
        </w:rPr>
        <w:t>that</w:t>
      </w:r>
      <w:r w:rsidRPr="005C3115">
        <w:rPr>
          <w:rFonts w:hint="eastAsia"/>
          <w:sz w:val="18"/>
          <w:szCs w:val="18"/>
        </w:rPr>
        <w:t>で内容説明</w:t>
      </w:r>
    </w:p>
    <w:p w:rsidR="005C3115" w:rsidRDefault="005C3115" w:rsidP="005C3115">
      <w:pPr>
        <w:pStyle w:val="a3"/>
        <w:ind w:leftChars="0" w:left="360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news/information that SV </w:t>
      </w:r>
      <w:r>
        <w:rPr>
          <w:rFonts w:hint="eastAsia"/>
          <w:sz w:val="18"/>
          <w:szCs w:val="18"/>
        </w:rPr>
        <w:t>「</w:t>
      </w:r>
      <w:r>
        <w:rPr>
          <w:rFonts w:hint="eastAsia"/>
          <w:sz w:val="18"/>
          <w:szCs w:val="18"/>
        </w:rPr>
        <w:t>SV</w:t>
      </w:r>
      <w:r>
        <w:rPr>
          <w:rFonts w:hint="eastAsia"/>
          <w:sz w:val="18"/>
          <w:szCs w:val="18"/>
        </w:rPr>
        <w:t>というニュース</w:t>
      </w:r>
      <w:r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情報」</w:t>
      </w:r>
    </w:p>
    <w:p w:rsidR="005C3115" w:rsidRDefault="005C3115" w:rsidP="005C3115">
      <w:pPr>
        <w:pStyle w:val="a3"/>
        <w:ind w:leftChars="0" w:left="360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the news that he died  </w:t>
      </w:r>
      <w:r>
        <w:rPr>
          <w:rFonts w:hint="eastAsia"/>
          <w:sz w:val="18"/>
          <w:szCs w:val="18"/>
        </w:rPr>
        <w:t xml:space="preserve">　彼がなくなったという知らせ</w:t>
      </w:r>
    </w:p>
    <w:p w:rsidR="005C3115" w:rsidRDefault="005C3115" w:rsidP="005C3115">
      <w:pPr>
        <w:rPr>
          <w:rFonts w:hint="eastAsia"/>
          <w:sz w:val="18"/>
          <w:szCs w:val="18"/>
        </w:rPr>
      </w:pPr>
    </w:p>
    <w:p w:rsidR="005C3115" w:rsidRPr="00E60D8D" w:rsidRDefault="005C3115" w:rsidP="005C3115">
      <w:pPr>
        <w:rPr>
          <w:rFonts w:hint="eastAsia"/>
          <w:sz w:val="18"/>
          <w:szCs w:val="18"/>
          <w:u w:val="double"/>
        </w:rPr>
      </w:pPr>
      <w:r w:rsidRPr="00E60D8D">
        <w:rPr>
          <w:rFonts w:hint="eastAsia"/>
          <w:sz w:val="18"/>
          <w:szCs w:val="18"/>
          <w:u w:val="double"/>
        </w:rPr>
        <w:t>句の種類</w:t>
      </w:r>
    </w:p>
    <w:p w:rsidR="00E60D8D" w:rsidRDefault="00E60D8D" w:rsidP="00E60D8D">
      <w:pPr>
        <w:pStyle w:val="a3"/>
        <w:numPr>
          <w:ilvl w:val="0"/>
          <w:numId w:val="1"/>
        </w:numPr>
        <w:ind w:leftChars="0"/>
        <w:rPr>
          <w:rFonts w:hint="eastAsia"/>
          <w:sz w:val="18"/>
          <w:szCs w:val="18"/>
        </w:rPr>
      </w:pPr>
      <w:r w:rsidRPr="00E60D8D">
        <w:rPr>
          <w:sz w:val="18"/>
          <w:szCs w:val="18"/>
        </w:rPr>
        <w:t>to</w:t>
      </w:r>
      <w:r>
        <w:rPr>
          <w:rFonts w:hint="eastAsia"/>
          <w:sz w:val="18"/>
          <w:szCs w:val="18"/>
        </w:rPr>
        <w:t>不定詞　動名詞</w:t>
      </w:r>
    </w:p>
    <w:p w:rsidR="00E60D8D" w:rsidRDefault="00E60D8D" w:rsidP="00E60D8D">
      <w:pPr>
        <w:pStyle w:val="a3"/>
        <w:ind w:leftChars="0" w:left="360"/>
        <w:rPr>
          <w:sz w:val="18"/>
          <w:szCs w:val="18"/>
        </w:rPr>
      </w:pPr>
      <w:r>
        <w:rPr>
          <w:sz w:val="18"/>
          <w:szCs w:val="18"/>
        </w:rPr>
        <w:t xml:space="preserve">To master something is not so easy.  = </w:t>
      </w:r>
      <w:r w:rsidR="00F7163A">
        <w:rPr>
          <w:sz w:val="18"/>
          <w:szCs w:val="18"/>
        </w:rPr>
        <w:t>It is not so easy to master something.</w:t>
      </w:r>
    </w:p>
    <w:p w:rsidR="00F7163A" w:rsidRDefault="00F7163A" w:rsidP="00E60D8D">
      <w:pPr>
        <w:pStyle w:val="a3"/>
        <w:ind w:leftChars="0" w:left="360"/>
        <w:rPr>
          <w:sz w:val="18"/>
          <w:szCs w:val="18"/>
        </w:rPr>
      </w:pPr>
      <w:r>
        <w:rPr>
          <w:sz w:val="18"/>
          <w:szCs w:val="18"/>
        </w:rPr>
        <w:t>I enjoy collecting stamps.</w:t>
      </w:r>
    </w:p>
    <w:p w:rsidR="00F7163A" w:rsidRPr="00F7163A" w:rsidRDefault="00F7163A" w:rsidP="00F7163A">
      <w:pPr>
        <w:pStyle w:val="a3"/>
        <w:numPr>
          <w:ilvl w:val="0"/>
          <w:numId w:val="1"/>
        </w:numPr>
        <w:ind w:leftChars="0"/>
        <w:rPr>
          <w:rFonts w:hint="eastAsia"/>
          <w:sz w:val="18"/>
          <w:szCs w:val="18"/>
        </w:rPr>
      </w:pPr>
      <w:r w:rsidRPr="00F7163A">
        <w:rPr>
          <w:rFonts w:hint="eastAsia"/>
          <w:sz w:val="18"/>
          <w:szCs w:val="18"/>
        </w:rPr>
        <w:t>名詞を修飾</w:t>
      </w:r>
    </w:p>
    <w:p w:rsidR="00F7163A" w:rsidRDefault="00F7163A" w:rsidP="00F7163A">
      <w:pPr>
        <w:pStyle w:val="a3"/>
        <w:ind w:leftChars="0" w:left="360"/>
        <w:rPr>
          <w:sz w:val="18"/>
          <w:szCs w:val="18"/>
        </w:rPr>
      </w:pPr>
      <w:r>
        <w:rPr>
          <w:sz w:val="18"/>
          <w:szCs w:val="18"/>
        </w:rPr>
        <w:t>a nice house to live in</w:t>
      </w:r>
    </w:p>
    <w:p w:rsidR="00F7163A" w:rsidRPr="00F7163A" w:rsidRDefault="00F7163A" w:rsidP="00F7163A">
      <w:pPr>
        <w:pStyle w:val="a3"/>
        <w:numPr>
          <w:ilvl w:val="0"/>
          <w:numId w:val="1"/>
        </w:numPr>
        <w:ind w:leftChars="0"/>
        <w:rPr>
          <w:rFonts w:hint="eastAsia"/>
          <w:sz w:val="18"/>
          <w:szCs w:val="18"/>
        </w:rPr>
      </w:pPr>
      <w:r w:rsidRPr="00F7163A">
        <w:rPr>
          <w:rFonts w:hint="eastAsia"/>
          <w:sz w:val="18"/>
          <w:szCs w:val="18"/>
        </w:rPr>
        <w:t>独立分詞構文</w:t>
      </w:r>
    </w:p>
    <w:p w:rsidR="00F7163A" w:rsidRDefault="00F7163A" w:rsidP="00F7163A">
      <w:pPr>
        <w:pStyle w:val="a3"/>
        <w:ind w:leftChars="0" w:left="360"/>
        <w:rPr>
          <w:rFonts w:hint="eastAsia"/>
          <w:sz w:val="18"/>
          <w:szCs w:val="18"/>
        </w:rPr>
      </w:pPr>
      <w:r w:rsidRPr="00F7163A">
        <w:rPr>
          <w:sz w:val="18"/>
          <w:szCs w:val="18"/>
          <w:u w:val="wave"/>
        </w:rPr>
        <w:lastRenderedPageBreak/>
        <w:t>Frankly speaking</w:t>
      </w:r>
      <w:r>
        <w:rPr>
          <w:sz w:val="18"/>
          <w:szCs w:val="18"/>
        </w:rPr>
        <w:t xml:space="preserve">, I like it.  </w:t>
      </w:r>
      <w:r w:rsidRPr="00F7163A">
        <w:rPr>
          <w:rFonts w:hint="eastAsia"/>
          <w:sz w:val="18"/>
          <w:szCs w:val="18"/>
          <w:u w:val="wave"/>
        </w:rPr>
        <w:t>率直に言って</w:t>
      </w:r>
      <w:r>
        <w:rPr>
          <w:rFonts w:hint="eastAsia"/>
          <w:sz w:val="18"/>
          <w:szCs w:val="18"/>
        </w:rPr>
        <w:t>、私はそれが好きだ。</w:t>
      </w:r>
    </w:p>
    <w:p w:rsidR="00F7163A" w:rsidRDefault="00F7163A" w:rsidP="00F7163A">
      <w:pPr>
        <w:pStyle w:val="a3"/>
        <w:ind w:leftChars="0" w:left="360"/>
        <w:rPr>
          <w:rFonts w:hint="eastAsia"/>
          <w:sz w:val="18"/>
          <w:szCs w:val="18"/>
        </w:rPr>
      </w:pPr>
    </w:p>
    <w:p w:rsidR="00F7163A" w:rsidRDefault="00F7163A" w:rsidP="00F7163A">
      <w:pPr>
        <w:rPr>
          <w:rFonts w:hint="eastAsia"/>
          <w:sz w:val="18"/>
          <w:szCs w:val="18"/>
          <w:u w:val="double"/>
        </w:rPr>
      </w:pPr>
      <w:r w:rsidRPr="00F7163A">
        <w:rPr>
          <w:rFonts w:hint="eastAsia"/>
          <w:sz w:val="18"/>
          <w:szCs w:val="18"/>
          <w:u w:val="double"/>
        </w:rPr>
        <w:t>問題</w:t>
      </w:r>
      <w:r>
        <w:rPr>
          <w:rFonts w:hint="eastAsia"/>
          <w:sz w:val="18"/>
          <w:szCs w:val="18"/>
          <w:u w:val="double"/>
        </w:rPr>
        <w:t xml:space="preserve">　　　　　　　　　　　　　　　　　　　　　　　　　　　　　　　　　　　　　　　</w:t>
      </w:r>
    </w:p>
    <w:p w:rsidR="00F7163A" w:rsidRDefault="00F7163A" w:rsidP="00F7163A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１　あなたは彼女の生年月日を知っていますか</w:t>
      </w:r>
    </w:p>
    <w:p w:rsidR="00F7163A" w:rsidRDefault="00F7163A" w:rsidP="00F7163A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２　あそこの大きな木の下で遊んでいる女の子は私の姪です。</w:t>
      </w:r>
    </w:p>
    <w:p w:rsidR="00F7163A" w:rsidRDefault="00F7163A" w:rsidP="00F7163A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３　私たちは日がのぼる前にその山を登り始めた。</w:t>
      </w:r>
    </w:p>
    <w:p w:rsidR="00F7163A" w:rsidRDefault="00B60EA5" w:rsidP="00F7163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４　近代の人間が「リアリティ」を欠いて</w:t>
      </w:r>
      <w:r w:rsidR="000C4169">
        <w:rPr>
          <w:rFonts w:hint="eastAsia"/>
          <w:sz w:val="18"/>
          <w:szCs w:val="18"/>
        </w:rPr>
        <w:t>い</w:t>
      </w:r>
      <w:r>
        <w:rPr>
          <w:rFonts w:hint="eastAsia"/>
          <w:sz w:val="18"/>
          <w:szCs w:val="18"/>
        </w:rPr>
        <w:t>るという彼女の説明は余りに抽象的で、聴衆のほとんどは彼女の伝えたい事を理解できなかった。　　リアリティ→</w:t>
      </w:r>
      <w:r>
        <w:rPr>
          <w:sz w:val="18"/>
          <w:szCs w:val="18"/>
        </w:rPr>
        <w:t>reality</w:t>
      </w:r>
    </w:p>
    <w:p w:rsidR="00B60EA5" w:rsidRDefault="00B60EA5" w:rsidP="00F7163A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5</w:t>
      </w:r>
      <w:r>
        <w:rPr>
          <w:rFonts w:hint="eastAsia"/>
          <w:sz w:val="18"/>
          <w:szCs w:val="18"/>
        </w:rPr>
        <w:t xml:space="preserve">　</w:t>
      </w:r>
      <w:r w:rsidR="005B1DD4">
        <w:rPr>
          <w:rFonts w:hint="eastAsia"/>
          <w:sz w:val="18"/>
          <w:szCs w:val="18"/>
        </w:rPr>
        <w:t>この通りを行くと郵便局につきます。</w:t>
      </w:r>
    </w:p>
    <w:p w:rsidR="005B1DD4" w:rsidRDefault="005B1DD4" w:rsidP="00F7163A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６　ニュージーランドで話されている言語は主になんですか。</w:t>
      </w:r>
    </w:p>
    <w:p w:rsidR="005B1DD4" w:rsidRDefault="005B1DD4" w:rsidP="00F7163A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７　私は昨日、英語で書かれた手紙を受け取った。</w:t>
      </w:r>
    </w:p>
    <w:p w:rsidR="005B1DD4" w:rsidRDefault="005B1DD4" w:rsidP="00F7163A">
      <w:pPr>
        <w:rPr>
          <w:rFonts w:hint="eastAsia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55"/>
      </w:tblGrid>
      <w:tr w:rsidR="005B1DD4" w:rsidTr="005B1DD4">
        <w:tc>
          <w:tcPr>
            <w:tcW w:w="7555" w:type="dxa"/>
          </w:tcPr>
          <w:p w:rsidR="005B1DD4" w:rsidRDefault="005B1DD4" w:rsidP="00F7163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回答欄</w:t>
            </w:r>
          </w:p>
          <w:p w:rsidR="005B1DD4" w:rsidRDefault="005B1DD4" w:rsidP="00F7163A">
            <w:pPr>
              <w:rPr>
                <w:rFonts w:hint="eastAsia"/>
                <w:sz w:val="18"/>
                <w:szCs w:val="18"/>
              </w:rPr>
            </w:pPr>
          </w:p>
          <w:p w:rsidR="005B1DD4" w:rsidRDefault="005B1DD4" w:rsidP="00F7163A">
            <w:pPr>
              <w:rPr>
                <w:rFonts w:hint="eastAsia"/>
                <w:sz w:val="18"/>
                <w:szCs w:val="18"/>
              </w:rPr>
            </w:pPr>
          </w:p>
          <w:p w:rsidR="005B1DD4" w:rsidRDefault="005B1DD4" w:rsidP="00F7163A">
            <w:pPr>
              <w:rPr>
                <w:rFonts w:hint="eastAsia"/>
                <w:sz w:val="18"/>
                <w:szCs w:val="18"/>
              </w:rPr>
            </w:pPr>
          </w:p>
          <w:p w:rsidR="005B1DD4" w:rsidRDefault="005B1DD4" w:rsidP="00F7163A">
            <w:pPr>
              <w:rPr>
                <w:rFonts w:hint="eastAsia"/>
                <w:sz w:val="18"/>
                <w:szCs w:val="18"/>
              </w:rPr>
            </w:pPr>
          </w:p>
          <w:p w:rsidR="005B1DD4" w:rsidRDefault="005B1DD4" w:rsidP="00F7163A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5B1DD4" w:rsidRDefault="005B1DD4" w:rsidP="00F7163A">
      <w:pPr>
        <w:rPr>
          <w:rFonts w:hint="eastAsia"/>
          <w:sz w:val="18"/>
          <w:szCs w:val="18"/>
        </w:rPr>
      </w:pPr>
    </w:p>
    <w:p w:rsidR="005B1DD4" w:rsidRDefault="005B1DD4" w:rsidP="00F7163A">
      <w:pPr>
        <w:rPr>
          <w:rFonts w:hint="eastAsia"/>
          <w:sz w:val="18"/>
          <w:szCs w:val="18"/>
          <w:u w:val="double"/>
        </w:rPr>
      </w:pPr>
      <w:r w:rsidRPr="005B1DD4">
        <w:rPr>
          <w:rFonts w:hint="eastAsia"/>
          <w:sz w:val="18"/>
          <w:szCs w:val="18"/>
          <w:u w:val="double"/>
        </w:rPr>
        <w:t>表現</w:t>
      </w:r>
      <w:r>
        <w:rPr>
          <w:rFonts w:hint="eastAsia"/>
          <w:sz w:val="18"/>
          <w:szCs w:val="18"/>
          <w:u w:val="double"/>
        </w:rPr>
        <w:t xml:space="preserve">　　　　　　　　　　　　　　　　　　　　　　　　　　　　　　　　　　　　　　　　</w:t>
      </w:r>
    </w:p>
    <w:p w:rsidR="005B1DD4" w:rsidRDefault="005B1DD4" w:rsidP="00F7163A">
      <w:pPr>
        <w:rPr>
          <w:sz w:val="18"/>
          <w:szCs w:val="18"/>
        </w:rPr>
      </w:pPr>
      <w:r w:rsidRPr="005B1DD4">
        <w:rPr>
          <w:rFonts w:hint="eastAsia"/>
          <w:sz w:val="18"/>
          <w:szCs w:val="18"/>
          <w:u w:val="single"/>
        </w:rPr>
        <w:t xml:space="preserve">抽象的な　　</w:t>
      </w:r>
      <w:r>
        <w:rPr>
          <w:sz w:val="18"/>
          <w:szCs w:val="18"/>
          <w:u w:val="single"/>
        </w:rPr>
        <w:t xml:space="preserve">abstract   </w:t>
      </w:r>
      <w:r>
        <w:rPr>
          <w:rFonts w:hint="eastAsia"/>
          <w:sz w:val="18"/>
          <w:szCs w:val="18"/>
        </w:rPr>
        <w:t xml:space="preserve">　　　　</w:t>
      </w:r>
      <w:r w:rsidRPr="005B1DD4">
        <w:rPr>
          <w:rFonts w:hint="eastAsia"/>
          <w:sz w:val="18"/>
          <w:szCs w:val="18"/>
          <w:u w:val="single"/>
        </w:rPr>
        <w:t xml:space="preserve">説明　　</w:t>
      </w:r>
      <w:r w:rsidRPr="005B1DD4">
        <w:rPr>
          <w:sz w:val="18"/>
          <w:szCs w:val="18"/>
          <w:u w:val="single"/>
        </w:rPr>
        <w:t xml:space="preserve">explanation </w:t>
      </w:r>
      <w:r>
        <w:rPr>
          <w:sz w:val="18"/>
          <w:szCs w:val="18"/>
        </w:rPr>
        <w:t xml:space="preserve">                </w:t>
      </w:r>
    </w:p>
    <w:p w:rsidR="005B1DD4" w:rsidRDefault="005B1DD4" w:rsidP="00F7163A">
      <w:pPr>
        <w:rPr>
          <w:sz w:val="18"/>
          <w:szCs w:val="18"/>
        </w:rPr>
      </w:pPr>
    </w:p>
    <w:p w:rsidR="005B1DD4" w:rsidRDefault="005B1DD4" w:rsidP="00F7163A">
      <w:pPr>
        <w:rPr>
          <w:sz w:val="18"/>
          <w:szCs w:val="18"/>
        </w:rPr>
      </w:pPr>
    </w:p>
    <w:p w:rsidR="005B1DD4" w:rsidRDefault="005B1DD4" w:rsidP="00F7163A">
      <w:pPr>
        <w:rPr>
          <w:sz w:val="18"/>
          <w:szCs w:val="18"/>
        </w:rPr>
      </w:pPr>
    </w:p>
    <w:p w:rsidR="005B1DD4" w:rsidRDefault="005B1DD4" w:rsidP="00F7163A">
      <w:pPr>
        <w:rPr>
          <w:rFonts w:hint="eastAsia"/>
          <w:sz w:val="18"/>
          <w:szCs w:val="18"/>
        </w:rPr>
      </w:pPr>
    </w:p>
    <w:p w:rsidR="006B5756" w:rsidRDefault="006B5756" w:rsidP="00F7163A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構文二課</w:t>
      </w:r>
    </w:p>
    <w:p w:rsidR="006B5756" w:rsidRPr="00905EB3" w:rsidRDefault="006B5756" w:rsidP="006B5756">
      <w:pPr>
        <w:rPr>
          <w:sz w:val="18"/>
          <w:szCs w:val="18"/>
        </w:rPr>
      </w:pPr>
      <w:r>
        <w:rPr>
          <w:sz w:val="18"/>
          <w:szCs w:val="18"/>
        </w:rPr>
        <w:t>Behind the boy was an elderly gentleman.</w:t>
      </w:r>
    </w:p>
    <w:p w:rsidR="006B5756" w:rsidRDefault="006B5756" w:rsidP="00F7163A">
      <w:pPr>
        <w:rPr>
          <w:rFonts w:hint="eastAsia"/>
          <w:sz w:val="18"/>
          <w:szCs w:val="18"/>
          <w:u w:val="double"/>
        </w:rPr>
      </w:pPr>
      <w:r w:rsidRPr="006B5756">
        <w:rPr>
          <w:rFonts w:hint="eastAsia"/>
          <w:sz w:val="18"/>
          <w:szCs w:val="18"/>
          <w:u w:val="double"/>
        </w:rPr>
        <w:t>主語とは</w:t>
      </w:r>
    </w:p>
    <w:p w:rsidR="006B5756" w:rsidRDefault="006B5756" w:rsidP="00F7163A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基本的に文章の最初に出てくる前置詞のついていない名詞。</w:t>
      </w:r>
    </w:p>
    <w:p w:rsidR="006B5756" w:rsidRDefault="006B5756" w:rsidP="00F7163A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前置詞のついた名詞の後に動詞があると、倒置の可能性。</w:t>
      </w:r>
    </w:p>
    <w:p w:rsidR="006B5756" w:rsidRDefault="006B5756" w:rsidP="00F7163A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例文では、</w:t>
      </w:r>
    </w:p>
    <w:p w:rsidR="006B5756" w:rsidRPr="00905EB3" w:rsidRDefault="006B5756" w:rsidP="006B5756">
      <w:pPr>
        <w:rPr>
          <w:sz w:val="18"/>
          <w:szCs w:val="18"/>
        </w:rPr>
      </w:pPr>
      <w:r w:rsidRPr="006B5756">
        <w:rPr>
          <w:sz w:val="18"/>
          <w:szCs w:val="18"/>
          <w:u w:val="wave"/>
        </w:rPr>
        <w:t>Behind the boy</w:t>
      </w:r>
      <w:r>
        <w:rPr>
          <w:sz w:val="18"/>
          <w:szCs w:val="18"/>
        </w:rPr>
        <w:t xml:space="preserve"> </w:t>
      </w:r>
      <w:r w:rsidRPr="006B5756">
        <w:rPr>
          <w:sz w:val="18"/>
          <w:szCs w:val="18"/>
          <w:shd w:val="pct15" w:color="auto" w:fill="FFFFFF"/>
        </w:rPr>
        <w:t xml:space="preserve">was </w:t>
      </w:r>
      <w:r w:rsidRPr="006B5756">
        <w:rPr>
          <w:sz w:val="18"/>
          <w:szCs w:val="18"/>
          <w:u w:val="dotDash"/>
        </w:rPr>
        <w:t>an elderly gentleman.</w:t>
      </w:r>
    </w:p>
    <w:p w:rsidR="006B5756" w:rsidRDefault="006B5756" w:rsidP="00F7163A">
      <w:pPr>
        <w:rPr>
          <w:rFonts w:hint="eastAsia"/>
          <w:sz w:val="18"/>
          <w:szCs w:val="18"/>
          <w:u w:val="dotDash"/>
        </w:rPr>
      </w:pPr>
      <w:r w:rsidRPr="006B5756">
        <w:rPr>
          <w:rFonts w:hint="eastAsia"/>
          <w:sz w:val="18"/>
          <w:szCs w:val="18"/>
          <w:u w:val="wave"/>
        </w:rPr>
        <w:t>前置詞</w:t>
      </w:r>
      <w:r>
        <w:rPr>
          <w:rFonts w:hint="eastAsia"/>
          <w:sz w:val="18"/>
          <w:szCs w:val="18"/>
        </w:rPr>
        <w:t xml:space="preserve">　　　　　</w:t>
      </w:r>
      <w:r w:rsidRPr="006B5756">
        <w:rPr>
          <w:rFonts w:hint="eastAsia"/>
          <w:sz w:val="18"/>
          <w:szCs w:val="18"/>
          <w:shd w:val="pct15" w:color="auto" w:fill="FFFFFF"/>
        </w:rPr>
        <w:t>V</w:t>
      </w:r>
      <w:r w:rsidRPr="006B5756">
        <w:rPr>
          <w:rFonts w:hint="eastAsia"/>
          <w:sz w:val="18"/>
          <w:szCs w:val="18"/>
          <w:shd w:val="pct15" w:color="auto" w:fill="FFFFFF"/>
        </w:rPr>
        <w:t xml:space="preserve">　</w:t>
      </w:r>
      <w:r>
        <w:rPr>
          <w:rFonts w:hint="eastAsia"/>
          <w:sz w:val="18"/>
          <w:szCs w:val="18"/>
        </w:rPr>
        <w:t xml:space="preserve">　　　　</w:t>
      </w:r>
      <w:r w:rsidRPr="006B5756">
        <w:rPr>
          <w:rFonts w:hint="eastAsia"/>
          <w:sz w:val="18"/>
          <w:szCs w:val="18"/>
          <w:u w:val="dotDash"/>
        </w:rPr>
        <w:t>S</w:t>
      </w:r>
    </w:p>
    <w:p w:rsidR="006B5756" w:rsidRDefault="00587ACC" w:rsidP="00F7163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→</w:t>
      </w:r>
      <w:r>
        <w:rPr>
          <w:sz w:val="18"/>
          <w:szCs w:val="18"/>
        </w:rPr>
        <w:t xml:space="preserve"> An elderly gentleman was </w:t>
      </w:r>
      <w:r w:rsidR="00A723A5">
        <w:rPr>
          <w:sz w:val="18"/>
          <w:szCs w:val="18"/>
        </w:rPr>
        <w:t>behind the boy.</w:t>
      </w:r>
    </w:p>
    <w:p w:rsidR="00A723A5" w:rsidRDefault="00A723A5" w:rsidP="00F7163A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ある老紳士が少年の後ろにいた。</w:t>
      </w:r>
    </w:p>
    <w:p w:rsidR="00EB081D" w:rsidRDefault="00EB081D" w:rsidP="00F7163A">
      <w:pPr>
        <w:rPr>
          <w:rFonts w:hint="eastAsia"/>
          <w:sz w:val="18"/>
          <w:szCs w:val="18"/>
        </w:rPr>
      </w:pPr>
    </w:p>
    <w:p w:rsidR="00EB081D" w:rsidRDefault="00EB081D" w:rsidP="00F7163A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SV</w:t>
      </w:r>
      <w:r>
        <w:rPr>
          <w:rFonts w:hint="eastAsia"/>
          <w:sz w:val="18"/>
          <w:szCs w:val="18"/>
        </w:rPr>
        <w:t>前置詞の前置詞部分が文頭におかれる時は、前置詞</w:t>
      </w:r>
      <w:r>
        <w:rPr>
          <w:rFonts w:hint="eastAsia"/>
          <w:sz w:val="18"/>
          <w:szCs w:val="18"/>
        </w:rPr>
        <w:t>VS</w:t>
      </w:r>
      <w:r>
        <w:rPr>
          <w:rFonts w:hint="eastAsia"/>
          <w:sz w:val="18"/>
          <w:szCs w:val="18"/>
        </w:rPr>
        <w:t>となる。つまり主語と動詞が入れ替わる。</w:t>
      </w:r>
    </w:p>
    <w:p w:rsidR="00553882" w:rsidRDefault="00553882" w:rsidP="00F7163A">
      <w:pPr>
        <w:rPr>
          <w:rFonts w:hint="eastAsia"/>
          <w:sz w:val="18"/>
          <w:szCs w:val="18"/>
        </w:rPr>
      </w:pPr>
    </w:p>
    <w:p w:rsidR="00553882" w:rsidRDefault="00553882" w:rsidP="00F7163A">
      <w:pPr>
        <w:rPr>
          <w:rFonts w:hint="eastAsia"/>
          <w:sz w:val="18"/>
          <w:szCs w:val="18"/>
        </w:rPr>
      </w:pPr>
    </w:p>
    <w:p w:rsidR="00553882" w:rsidRDefault="00553882" w:rsidP="00F7163A">
      <w:pPr>
        <w:rPr>
          <w:rFonts w:hint="eastAsia"/>
          <w:sz w:val="18"/>
          <w:szCs w:val="18"/>
          <w:u w:val="double"/>
        </w:rPr>
      </w:pPr>
      <w:r w:rsidRPr="00553882">
        <w:rPr>
          <w:rFonts w:hint="eastAsia"/>
          <w:sz w:val="18"/>
          <w:szCs w:val="18"/>
          <w:u w:val="double"/>
        </w:rPr>
        <w:t>問題</w:t>
      </w:r>
      <w:r>
        <w:rPr>
          <w:rFonts w:hint="eastAsia"/>
          <w:sz w:val="18"/>
          <w:szCs w:val="18"/>
          <w:u w:val="double"/>
        </w:rPr>
        <w:t xml:space="preserve">　　　　　　　　　　　　　　　　　　　　　　　　　　　　　　　　　　　　　　</w:t>
      </w:r>
    </w:p>
    <w:p w:rsidR="00553882" w:rsidRDefault="00553882" w:rsidP="00F7163A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次の文を訳す。手も足も出なければ、手助け問題の方へ。</w:t>
      </w:r>
    </w:p>
    <w:p w:rsidR="00553882" w:rsidRDefault="00553882" w:rsidP="00F7163A">
      <w:pPr>
        <w:rPr>
          <w:sz w:val="18"/>
          <w:szCs w:val="18"/>
        </w:rPr>
      </w:pPr>
      <w:r>
        <w:rPr>
          <w:sz w:val="18"/>
          <w:szCs w:val="18"/>
        </w:rPr>
        <w:t>On the ability of individuals to live in harmony with others depends the future of mankind and the world.</w:t>
      </w:r>
    </w:p>
    <w:p w:rsidR="00553882" w:rsidRDefault="00553882" w:rsidP="00F7163A">
      <w:pPr>
        <w:rPr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55"/>
      </w:tblGrid>
      <w:tr w:rsidR="00553882" w:rsidTr="00553882">
        <w:tc>
          <w:tcPr>
            <w:tcW w:w="7555" w:type="dxa"/>
          </w:tcPr>
          <w:p w:rsidR="00553882" w:rsidRDefault="00553882" w:rsidP="00F7163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回答欄</w:t>
            </w:r>
          </w:p>
          <w:p w:rsidR="00553882" w:rsidRDefault="00553882" w:rsidP="00F7163A">
            <w:pPr>
              <w:rPr>
                <w:sz w:val="18"/>
                <w:szCs w:val="18"/>
              </w:rPr>
            </w:pPr>
          </w:p>
          <w:p w:rsidR="00553882" w:rsidRDefault="00553882" w:rsidP="00F7163A">
            <w:pPr>
              <w:rPr>
                <w:sz w:val="18"/>
                <w:szCs w:val="18"/>
              </w:rPr>
            </w:pPr>
          </w:p>
          <w:p w:rsidR="00553882" w:rsidRDefault="00553882" w:rsidP="00F7163A">
            <w:pPr>
              <w:rPr>
                <w:sz w:val="18"/>
                <w:szCs w:val="18"/>
              </w:rPr>
            </w:pPr>
          </w:p>
          <w:p w:rsidR="00553882" w:rsidRDefault="00553882" w:rsidP="00F7163A">
            <w:pPr>
              <w:rPr>
                <w:sz w:val="18"/>
                <w:szCs w:val="18"/>
              </w:rPr>
            </w:pPr>
          </w:p>
        </w:tc>
      </w:tr>
    </w:tbl>
    <w:p w:rsidR="00553882" w:rsidRDefault="00553882" w:rsidP="00F7163A">
      <w:pPr>
        <w:rPr>
          <w:rFonts w:hint="eastAsia"/>
          <w:sz w:val="18"/>
          <w:szCs w:val="18"/>
        </w:rPr>
      </w:pPr>
    </w:p>
    <w:p w:rsidR="00553882" w:rsidRPr="00553882" w:rsidRDefault="00553882" w:rsidP="00F7163A">
      <w:pPr>
        <w:rPr>
          <w:rFonts w:hint="eastAsia"/>
          <w:sz w:val="18"/>
          <w:szCs w:val="18"/>
          <w:u w:val="double"/>
        </w:rPr>
      </w:pPr>
      <w:r w:rsidRPr="00553882">
        <w:rPr>
          <w:rFonts w:hint="eastAsia"/>
          <w:sz w:val="18"/>
          <w:szCs w:val="18"/>
          <w:u w:val="double"/>
        </w:rPr>
        <w:t>表現</w:t>
      </w:r>
      <w:r>
        <w:rPr>
          <w:rFonts w:hint="eastAsia"/>
          <w:sz w:val="18"/>
          <w:szCs w:val="18"/>
          <w:u w:val="double"/>
        </w:rPr>
        <w:t xml:space="preserve">　　　　　　　　　　　　　　　　　　　　　　　　　　　　　　　　　　　　　</w:t>
      </w:r>
    </w:p>
    <w:p w:rsidR="00553882" w:rsidRDefault="00553882" w:rsidP="00F7163A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ability</w:t>
      </w:r>
      <w:r>
        <w:rPr>
          <w:rFonts w:hint="eastAsia"/>
          <w:sz w:val="18"/>
          <w:szCs w:val="18"/>
        </w:rPr>
        <w:t xml:space="preserve">　能力　　　</w:t>
      </w:r>
      <w:r>
        <w:rPr>
          <w:sz w:val="18"/>
          <w:szCs w:val="18"/>
        </w:rPr>
        <w:t>individual</w:t>
      </w:r>
      <w:r>
        <w:rPr>
          <w:rFonts w:hint="eastAsia"/>
          <w:sz w:val="18"/>
          <w:szCs w:val="18"/>
        </w:rPr>
        <w:t xml:space="preserve">　個人　　　　</w:t>
      </w:r>
      <w:r>
        <w:rPr>
          <w:sz w:val="18"/>
          <w:szCs w:val="18"/>
        </w:rPr>
        <w:t xml:space="preserve">in harmony with A   </w:t>
      </w:r>
      <w:proofErr w:type="spellStart"/>
      <w:r>
        <w:rPr>
          <w:sz w:val="18"/>
          <w:szCs w:val="18"/>
        </w:rPr>
        <w:t>A</w:t>
      </w:r>
      <w:proofErr w:type="spellEnd"/>
      <w:r>
        <w:rPr>
          <w:rFonts w:hint="eastAsia"/>
          <w:sz w:val="18"/>
          <w:szCs w:val="18"/>
        </w:rPr>
        <w:t>と調和して</w:t>
      </w:r>
    </w:p>
    <w:p w:rsidR="00553882" w:rsidRDefault="00553882" w:rsidP="00F7163A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depend on A   </w:t>
      </w:r>
      <w:proofErr w:type="spellStart"/>
      <w:r>
        <w:rPr>
          <w:sz w:val="18"/>
          <w:szCs w:val="18"/>
        </w:rPr>
        <w:t>A</w:t>
      </w:r>
      <w:proofErr w:type="spellEnd"/>
      <w:r>
        <w:rPr>
          <w:rFonts w:hint="eastAsia"/>
          <w:sz w:val="18"/>
          <w:szCs w:val="18"/>
        </w:rPr>
        <w:t>に依存する、頼る、</w:t>
      </w: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 xml:space="preserve">次第だ　　</w:t>
      </w:r>
      <w:r>
        <w:rPr>
          <w:sz w:val="18"/>
          <w:szCs w:val="18"/>
        </w:rPr>
        <w:t>mankind</w:t>
      </w:r>
      <w:r>
        <w:rPr>
          <w:rFonts w:hint="eastAsia"/>
          <w:sz w:val="18"/>
          <w:szCs w:val="18"/>
        </w:rPr>
        <w:t xml:space="preserve">　　人類</w:t>
      </w:r>
    </w:p>
    <w:p w:rsidR="00553882" w:rsidRDefault="00553882" w:rsidP="00F7163A">
      <w:pPr>
        <w:rPr>
          <w:rFonts w:hint="eastAsia"/>
          <w:sz w:val="18"/>
          <w:szCs w:val="18"/>
        </w:rPr>
      </w:pPr>
    </w:p>
    <w:p w:rsidR="00553882" w:rsidRDefault="00553882" w:rsidP="00F7163A">
      <w:pPr>
        <w:rPr>
          <w:rFonts w:hint="eastAsia"/>
          <w:sz w:val="18"/>
          <w:szCs w:val="18"/>
        </w:rPr>
      </w:pPr>
    </w:p>
    <w:p w:rsidR="00553882" w:rsidRDefault="00553882" w:rsidP="00F7163A">
      <w:pPr>
        <w:rPr>
          <w:rFonts w:hint="eastAsia"/>
          <w:sz w:val="18"/>
          <w:szCs w:val="18"/>
        </w:rPr>
      </w:pPr>
      <w:bookmarkStart w:id="0" w:name="_GoBack"/>
      <w:bookmarkEnd w:id="0"/>
    </w:p>
    <w:p w:rsidR="00553882" w:rsidRPr="00553882" w:rsidRDefault="00553882" w:rsidP="00F7163A">
      <w:pPr>
        <w:rPr>
          <w:rFonts w:hint="eastAsia"/>
          <w:sz w:val="18"/>
          <w:szCs w:val="18"/>
          <w:u w:val="double"/>
        </w:rPr>
      </w:pPr>
      <w:r w:rsidRPr="00553882">
        <w:rPr>
          <w:rFonts w:hint="eastAsia"/>
          <w:sz w:val="18"/>
          <w:szCs w:val="18"/>
          <w:u w:val="double"/>
        </w:rPr>
        <w:t>手助け問題</w:t>
      </w:r>
      <w:r>
        <w:rPr>
          <w:rFonts w:hint="eastAsia"/>
          <w:sz w:val="18"/>
          <w:szCs w:val="18"/>
          <w:u w:val="double"/>
        </w:rPr>
        <w:t xml:space="preserve">　　　　　　　　　　　　　　　　　　　　　　　　　　　　　　　　　　</w:t>
      </w:r>
    </w:p>
    <w:p w:rsidR="00553882" w:rsidRDefault="00553882" w:rsidP="00553882">
      <w:pPr>
        <w:rPr>
          <w:sz w:val="18"/>
          <w:szCs w:val="18"/>
        </w:rPr>
      </w:pPr>
      <w:r>
        <w:rPr>
          <w:sz w:val="18"/>
          <w:szCs w:val="18"/>
        </w:rPr>
        <w:t xml:space="preserve">On the ability </w:t>
      </w:r>
      <w:r w:rsidRPr="00553882">
        <w:rPr>
          <w:sz w:val="18"/>
          <w:szCs w:val="18"/>
          <w:shd w:val="pct15" w:color="auto" w:fill="FFFFFF"/>
        </w:rPr>
        <w:t xml:space="preserve">of </w:t>
      </w:r>
      <w:r>
        <w:rPr>
          <w:sz w:val="18"/>
          <w:szCs w:val="18"/>
        </w:rPr>
        <w:t xml:space="preserve">individuals to live in harmony with others depends the future </w:t>
      </w:r>
      <w:r>
        <w:rPr>
          <w:sz w:val="18"/>
          <w:szCs w:val="18"/>
        </w:rPr>
        <w:t>(</w:t>
      </w:r>
      <w:r>
        <w:rPr>
          <w:sz w:val="18"/>
          <w:szCs w:val="18"/>
        </w:rPr>
        <w:t>of mankind and the world.</w:t>
      </w:r>
      <w:r>
        <w:rPr>
          <w:sz w:val="18"/>
          <w:szCs w:val="18"/>
        </w:rPr>
        <w:t>)</w:t>
      </w:r>
    </w:p>
    <w:p w:rsidR="00553882" w:rsidRPr="00553882" w:rsidRDefault="00553882" w:rsidP="00F7163A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of</w:t>
      </w:r>
      <w:r>
        <w:rPr>
          <w:rFonts w:hint="eastAsia"/>
          <w:sz w:val="18"/>
          <w:szCs w:val="18"/>
        </w:rPr>
        <w:t>には、</w:t>
      </w:r>
      <w:r>
        <w:rPr>
          <w:sz w:val="18"/>
          <w:szCs w:val="18"/>
        </w:rPr>
        <w:t>A of B to V</w:t>
      </w:r>
      <w:r>
        <w:rPr>
          <w:rFonts w:hint="eastAsia"/>
          <w:sz w:val="18"/>
          <w:szCs w:val="18"/>
        </w:rPr>
        <w:t>で「</w:t>
      </w:r>
      <w:r>
        <w:rPr>
          <w:rFonts w:hint="eastAsia"/>
          <w:sz w:val="18"/>
          <w:szCs w:val="18"/>
        </w:rPr>
        <w:t>B</w:t>
      </w:r>
      <w:r>
        <w:rPr>
          <w:rFonts w:hint="eastAsia"/>
          <w:sz w:val="18"/>
          <w:szCs w:val="18"/>
        </w:rPr>
        <w:t>が</w:t>
      </w:r>
      <w:r>
        <w:rPr>
          <w:rFonts w:hint="eastAsia"/>
          <w:sz w:val="18"/>
          <w:szCs w:val="18"/>
        </w:rPr>
        <w:t>V</w:t>
      </w:r>
      <w:r>
        <w:rPr>
          <w:rFonts w:hint="eastAsia"/>
          <w:sz w:val="18"/>
          <w:szCs w:val="18"/>
        </w:rPr>
        <w:t>する</w:t>
      </w: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」というように、後ろの単語を主語のように扱う場合がある。</w:t>
      </w:r>
    </w:p>
    <w:sectPr w:rsidR="00553882" w:rsidRPr="00553882" w:rsidSect="00305E07">
      <w:pgSz w:w="16840" w:h="11900" w:orient="landscape"/>
      <w:pgMar w:top="567" w:right="1134" w:bottom="1134" w:left="567" w:header="851" w:footer="992" w:gutter="0"/>
      <w:cols w:num="2"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FE5F2C"/>
    <w:multiLevelType w:val="hybridMultilevel"/>
    <w:tmpl w:val="54743E92"/>
    <w:lvl w:ilvl="0" w:tplc="B6403A7E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E07"/>
    <w:rsid w:val="000C4169"/>
    <w:rsid w:val="00305E07"/>
    <w:rsid w:val="003D5DA2"/>
    <w:rsid w:val="00553882"/>
    <w:rsid w:val="00587ACC"/>
    <w:rsid w:val="005B1DD4"/>
    <w:rsid w:val="005C3115"/>
    <w:rsid w:val="005F4BA9"/>
    <w:rsid w:val="0065674E"/>
    <w:rsid w:val="006B5756"/>
    <w:rsid w:val="009A3DA3"/>
    <w:rsid w:val="00A723A5"/>
    <w:rsid w:val="00B60EA5"/>
    <w:rsid w:val="00E071DC"/>
    <w:rsid w:val="00E60D8D"/>
    <w:rsid w:val="00EB081D"/>
    <w:rsid w:val="00F7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1D9B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BA9"/>
    <w:pPr>
      <w:ind w:leftChars="400" w:left="960"/>
    </w:pPr>
  </w:style>
  <w:style w:type="table" w:styleId="a4">
    <w:name w:val="Table Grid"/>
    <w:basedOn w:val="a1"/>
    <w:uiPriority w:val="59"/>
    <w:rsid w:val="005B1D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BA9"/>
    <w:pPr>
      <w:ind w:leftChars="400" w:left="960"/>
    </w:pPr>
  </w:style>
  <w:style w:type="table" w:styleId="a4">
    <w:name w:val="Table Grid"/>
    <w:basedOn w:val="a1"/>
    <w:uiPriority w:val="59"/>
    <w:rsid w:val="005B1D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271</Words>
  <Characters>1551</Characters>
  <Application>Microsoft Macintosh Word</Application>
  <DocSecurity>0</DocSecurity>
  <Lines>12</Lines>
  <Paragraphs>3</Paragraphs>
  <ScaleCrop>false</ScaleCrop>
  <Company>慶應義塾大学　総合政策学部</Company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松本 倫明</dc:creator>
  <cp:keywords/>
  <dc:description/>
  <cp:lastModifiedBy>松本 倫明</cp:lastModifiedBy>
  <cp:revision>1</cp:revision>
  <dcterms:created xsi:type="dcterms:W3CDTF">2014-10-30T00:35:00Z</dcterms:created>
  <dcterms:modified xsi:type="dcterms:W3CDTF">2014-10-30T03:56:00Z</dcterms:modified>
</cp:coreProperties>
</file>