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856F3" w14:textId="77777777" w:rsidR="00945DFB" w:rsidRDefault="00945DFB">
      <w:pPr>
        <w:pBdr>
          <w:bottom w:val="single" w:sz="6" w:space="1" w:color="000000"/>
        </w:pBdr>
        <w:jc w:val="left"/>
        <w:rPr>
          <w:b/>
          <w:sz w:val="56"/>
          <w:szCs w:val="56"/>
        </w:rPr>
      </w:pPr>
    </w:p>
    <w:p w14:paraId="76BC95AB" w14:textId="77777777" w:rsidR="00945DFB" w:rsidRDefault="00945DFB">
      <w:pPr>
        <w:jc w:val="left"/>
        <w:rPr>
          <w:b/>
          <w:sz w:val="56"/>
          <w:szCs w:val="56"/>
        </w:rPr>
      </w:pPr>
    </w:p>
    <w:p w14:paraId="3BC6C8D1" w14:textId="50539F7B" w:rsidR="00945DFB" w:rsidRDefault="00A34C81">
      <w:pPr>
        <w:jc w:val="right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Documento de </w:t>
      </w:r>
      <w:r w:rsidR="002A243C">
        <w:rPr>
          <w:b/>
          <w:sz w:val="56"/>
          <w:szCs w:val="56"/>
        </w:rPr>
        <w:t>diseño</w:t>
      </w:r>
    </w:p>
    <w:p w14:paraId="5412D1F7" w14:textId="77777777" w:rsidR="00945DFB" w:rsidRDefault="00945DFB">
      <w:pPr>
        <w:jc w:val="right"/>
        <w:rPr>
          <w:b/>
          <w:sz w:val="56"/>
          <w:szCs w:val="56"/>
        </w:rPr>
      </w:pPr>
    </w:p>
    <w:p w14:paraId="710DDAFA" w14:textId="77777777" w:rsidR="00945DFB" w:rsidRDefault="00945DFB">
      <w:pPr>
        <w:jc w:val="right"/>
      </w:pPr>
    </w:p>
    <w:p w14:paraId="3B969864" w14:textId="77777777" w:rsidR="00945DFB" w:rsidRDefault="00A34C81">
      <w:pPr>
        <w:jc w:val="right"/>
        <w:rPr>
          <w:b/>
          <w:sz w:val="40"/>
          <w:szCs w:val="40"/>
        </w:rPr>
      </w:pPr>
      <w:r>
        <w:rPr>
          <w:b/>
          <w:sz w:val="40"/>
          <w:szCs w:val="40"/>
        </w:rPr>
        <w:t>para el proyecto</w:t>
      </w:r>
    </w:p>
    <w:p w14:paraId="1B60F9A4" w14:textId="77777777" w:rsidR="00945DFB" w:rsidRDefault="00945DFB">
      <w:pPr>
        <w:jc w:val="right"/>
        <w:rPr>
          <w:b/>
          <w:sz w:val="40"/>
          <w:szCs w:val="40"/>
        </w:rPr>
      </w:pPr>
    </w:p>
    <w:p w14:paraId="5BE742F5" w14:textId="79E8E8BE" w:rsidR="00945DFB" w:rsidRDefault="009E1EEF">
      <w:pPr>
        <w:jc w:val="right"/>
        <w:rPr>
          <w:b/>
          <w:sz w:val="56"/>
          <w:szCs w:val="56"/>
        </w:rPr>
      </w:pPr>
      <w:r>
        <w:rPr>
          <w:b/>
          <w:bCs/>
          <w:color w:val="000000"/>
          <w:sz w:val="56"/>
          <w:szCs w:val="56"/>
        </w:rPr>
        <w:t>&lt;Tienda Mary&gt;</w:t>
      </w:r>
    </w:p>
    <w:p w14:paraId="52008992" w14:textId="77777777" w:rsidR="00945DFB" w:rsidRDefault="00945DFB">
      <w:pPr>
        <w:jc w:val="right"/>
      </w:pPr>
    </w:p>
    <w:p w14:paraId="2F2912C8" w14:textId="77777777" w:rsidR="009E1EEF" w:rsidRDefault="009E1EEF" w:rsidP="009E1EEF">
      <w:pPr>
        <w:spacing w:line="240" w:lineRule="auto"/>
        <w:jc w:val="right"/>
        <w:rPr>
          <w:rFonts w:eastAsia="Times New Roman"/>
          <w:b/>
          <w:bCs/>
          <w:color w:val="000000"/>
          <w:sz w:val="28"/>
          <w:szCs w:val="28"/>
        </w:rPr>
      </w:pPr>
    </w:p>
    <w:p w14:paraId="55395A71" w14:textId="642B760D" w:rsidR="009E1EEF" w:rsidRDefault="009E1EEF" w:rsidP="009E1EEF">
      <w:pPr>
        <w:spacing w:line="240" w:lineRule="auto"/>
        <w:jc w:val="right"/>
        <w:rPr>
          <w:rFonts w:eastAsia="Times New Roman"/>
          <w:b/>
          <w:bCs/>
          <w:color w:val="000000"/>
          <w:sz w:val="28"/>
          <w:szCs w:val="28"/>
        </w:rPr>
      </w:pPr>
      <w:r w:rsidRPr="009E1EEF">
        <w:rPr>
          <w:rFonts w:eastAsia="Times New Roman"/>
          <w:b/>
          <w:bCs/>
          <w:color w:val="000000"/>
          <w:sz w:val="28"/>
          <w:szCs w:val="28"/>
        </w:rPr>
        <w:t>Preparado por LOS UAMITOS:</w:t>
      </w:r>
    </w:p>
    <w:p w14:paraId="725CB74C" w14:textId="77777777" w:rsidR="009E1EEF" w:rsidRPr="009E1EEF" w:rsidRDefault="009E1EEF" w:rsidP="009E1EEF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44F83CF" w14:textId="77777777" w:rsidR="009E1EEF" w:rsidRPr="009E1EEF" w:rsidRDefault="009E1EEF" w:rsidP="009E1EE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E1EEF">
        <w:rPr>
          <w:rFonts w:eastAsia="Times New Roman"/>
          <w:b/>
          <w:bCs/>
          <w:color w:val="000000"/>
          <w:sz w:val="24"/>
          <w:szCs w:val="24"/>
        </w:rPr>
        <w:t xml:space="preserve">                         1.- Hernández </w:t>
      </w:r>
      <w:proofErr w:type="spellStart"/>
      <w:r w:rsidRPr="009E1EEF">
        <w:rPr>
          <w:rFonts w:eastAsia="Times New Roman"/>
          <w:b/>
          <w:bCs/>
          <w:color w:val="000000"/>
          <w:sz w:val="24"/>
          <w:szCs w:val="24"/>
        </w:rPr>
        <w:t>Enriquez</w:t>
      </w:r>
      <w:proofErr w:type="spellEnd"/>
      <w:r w:rsidRPr="009E1EEF">
        <w:rPr>
          <w:rFonts w:eastAsia="Times New Roman"/>
          <w:b/>
          <w:bCs/>
          <w:color w:val="000000"/>
          <w:sz w:val="24"/>
          <w:szCs w:val="24"/>
        </w:rPr>
        <w:t xml:space="preserve"> Geovanny                             2173010361</w:t>
      </w:r>
    </w:p>
    <w:p w14:paraId="49805F1C" w14:textId="77777777" w:rsidR="009E1EEF" w:rsidRPr="009E1EEF" w:rsidRDefault="009E1EEF" w:rsidP="009E1EEF">
      <w:pPr>
        <w:spacing w:before="240" w:after="24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E1EEF">
        <w:rPr>
          <w:rFonts w:eastAsia="Times New Roman"/>
          <w:b/>
          <w:bCs/>
          <w:color w:val="000000"/>
          <w:sz w:val="24"/>
          <w:szCs w:val="24"/>
        </w:rPr>
        <w:t>                          2.- López De La Rosa Luis Fernando                         2183010837</w:t>
      </w:r>
    </w:p>
    <w:p w14:paraId="5CCD96E0" w14:textId="77777777" w:rsidR="009E1EEF" w:rsidRPr="009E1EEF" w:rsidRDefault="009E1EEF" w:rsidP="009E1EEF">
      <w:pPr>
        <w:spacing w:before="240" w:after="24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E1EEF">
        <w:rPr>
          <w:rFonts w:eastAsia="Times New Roman"/>
          <w:b/>
          <w:bCs/>
          <w:color w:val="000000"/>
          <w:sz w:val="24"/>
          <w:szCs w:val="24"/>
        </w:rPr>
        <w:t>                          3.- Lovera Reyes José Rodrigo                                   2183052237</w:t>
      </w:r>
    </w:p>
    <w:p w14:paraId="349F5E5F" w14:textId="0751B222" w:rsidR="00945DFB" w:rsidRDefault="009E1EEF" w:rsidP="009E1EEF">
      <w:pPr>
        <w:ind w:left="-426"/>
      </w:pPr>
      <w:r w:rsidRPr="009E1EEF">
        <w:rPr>
          <w:rFonts w:eastAsia="Times New Roman"/>
          <w:b/>
          <w:bCs/>
          <w:color w:val="000000"/>
          <w:sz w:val="24"/>
          <w:szCs w:val="24"/>
        </w:rPr>
        <w:t>                         </w:t>
      </w:r>
      <w:r>
        <w:rPr>
          <w:rFonts w:eastAsia="Times New Roman"/>
          <w:b/>
          <w:bCs/>
          <w:color w:val="000000"/>
          <w:sz w:val="24"/>
          <w:szCs w:val="24"/>
        </w:rPr>
        <w:t xml:space="preserve">       </w:t>
      </w:r>
      <w:r w:rsidRPr="009E1EEF">
        <w:rPr>
          <w:rFonts w:eastAsia="Times New Roman"/>
          <w:b/>
          <w:bCs/>
          <w:color w:val="000000"/>
          <w:sz w:val="24"/>
          <w:szCs w:val="24"/>
        </w:rPr>
        <w:t xml:space="preserve">4.- Ramos Ramírez Antonio                              </w:t>
      </w:r>
      <w:r w:rsidRPr="009E1EEF">
        <w:rPr>
          <w:rFonts w:eastAsia="Times New Roman"/>
          <w:b/>
          <w:bCs/>
          <w:color w:val="000000"/>
          <w:sz w:val="24"/>
          <w:szCs w:val="24"/>
        </w:rPr>
        <w:tab/>
        <w:t>    2183011512</w:t>
      </w:r>
      <w:r w:rsidR="00A34C81">
        <w:br w:type="page"/>
      </w:r>
    </w:p>
    <w:p w14:paraId="60F443C4" w14:textId="77777777" w:rsidR="00945DFB" w:rsidRDefault="00A34C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left"/>
        <w:rPr>
          <w:rFonts w:ascii="Calibri" w:eastAsia="Calibri" w:hAnsi="Calibri" w:cs="Calibri"/>
          <w:color w:val="2F5496"/>
          <w:sz w:val="32"/>
          <w:szCs w:val="32"/>
        </w:rPr>
      </w:pPr>
      <w:r>
        <w:rPr>
          <w:rFonts w:ascii="Calibri" w:eastAsia="Calibri" w:hAnsi="Calibri" w:cs="Calibri"/>
          <w:color w:val="2F5496"/>
          <w:sz w:val="32"/>
          <w:szCs w:val="32"/>
        </w:rPr>
        <w:lastRenderedPageBreak/>
        <w:t>Tabla de contenido</w:t>
      </w:r>
    </w:p>
    <w:p w14:paraId="15D8AD91" w14:textId="77777777" w:rsidR="00945DFB" w:rsidRDefault="00945DFB"/>
    <w:sdt>
      <w:sdtPr>
        <w:id w:val="-1111440051"/>
        <w:docPartObj>
          <w:docPartGallery w:val="Table of Contents"/>
          <w:docPartUnique/>
        </w:docPartObj>
      </w:sdtPr>
      <w:sdtEndPr/>
      <w:sdtContent>
        <w:p w14:paraId="727D25AE" w14:textId="685926FA" w:rsidR="002A243C" w:rsidRDefault="00A34C81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3931907" w:history="1">
            <w:r w:rsidR="002A243C" w:rsidRPr="006553D8">
              <w:rPr>
                <w:rStyle w:val="Hipervnculo"/>
                <w:noProof/>
              </w:rPr>
              <w:t>1 Introducción</w:t>
            </w:r>
            <w:r w:rsidR="002A243C">
              <w:rPr>
                <w:noProof/>
                <w:webHidden/>
              </w:rPr>
              <w:tab/>
            </w:r>
            <w:r w:rsidR="002A243C">
              <w:rPr>
                <w:noProof/>
                <w:webHidden/>
              </w:rPr>
              <w:fldChar w:fldCharType="begin"/>
            </w:r>
            <w:r w:rsidR="002A243C">
              <w:rPr>
                <w:noProof/>
                <w:webHidden/>
              </w:rPr>
              <w:instrText xml:space="preserve"> PAGEREF _Toc93931907 \h </w:instrText>
            </w:r>
            <w:r w:rsidR="002A243C">
              <w:rPr>
                <w:noProof/>
                <w:webHidden/>
              </w:rPr>
            </w:r>
            <w:r w:rsidR="002A243C">
              <w:rPr>
                <w:noProof/>
                <w:webHidden/>
              </w:rPr>
              <w:fldChar w:fldCharType="separate"/>
            </w:r>
            <w:r w:rsidR="002A243C">
              <w:rPr>
                <w:noProof/>
                <w:webHidden/>
              </w:rPr>
              <w:t>4</w:t>
            </w:r>
            <w:r w:rsidR="002A243C">
              <w:rPr>
                <w:noProof/>
                <w:webHidden/>
              </w:rPr>
              <w:fldChar w:fldCharType="end"/>
            </w:r>
          </w:hyperlink>
        </w:p>
        <w:p w14:paraId="461B74C1" w14:textId="6AC8907A" w:rsidR="002A243C" w:rsidRDefault="004E6C7A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31908" w:history="1">
            <w:r w:rsidR="002A243C" w:rsidRPr="006553D8">
              <w:rPr>
                <w:rStyle w:val="Hipervnculo"/>
                <w:noProof/>
              </w:rPr>
              <w:t>2 Diagramas de robustez</w:t>
            </w:r>
            <w:r w:rsidR="002A243C">
              <w:rPr>
                <w:noProof/>
                <w:webHidden/>
              </w:rPr>
              <w:tab/>
            </w:r>
            <w:r w:rsidR="002A243C">
              <w:rPr>
                <w:noProof/>
                <w:webHidden/>
              </w:rPr>
              <w:fldChar w:fldCharType="begin"/>
            </w:r>
            <w:r w:rsidR="002A243C">
              <w:rPr>
                <w:noProof/>
                <w:webHidden/>
              </w:rPr>
              <w:instrText xml:space="preserve"> PAGEREF _Toc93931908 \h </w:instrText>
            </w:r>
            <w:r w:rsidR="002A243C">
              <w:rPr>
                <w:noProof/>
                <w:webHidden/>
              </w:rPr>
            </w:r>
            <w:r w:rsidR="002A243C">
              <w:rPr>
                <w:noProof/>
                <w:webHidden/>
              </w:rPr>
              <w:fldChar w:fldCharType="separate"/>
            </w:r>
            <w:r w:rsidR="002A243C">
              <w:rPr>
                <w:noProof/>
                <w:webHidden/>
              </w:rPr>
              <w:t>4</w:t>
            </w:r>
            <w:r w:rsidR="002A243C">
              <w:rPr>
                <w:noProof/>
                <w:webHidden/>
              </w:rPr>
              <w:fldChar w:fldCharType="end"/>
            </w:r>
          </w:hyperlink>
        </w:p>
        <w:p w14:paraId="265AE35C" w14:textId="0AF4C5E4" w:rsidR="002A243C" w:rsidRDefault="004E6C7A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31909" w:history="1">
            <w:r w:rsidR="002A243C" w:rsidRPr="006553D8">
              <w:rPr>
                <w:rStyle w:val="Hipervnculo"/>
                <w:noProof/>
              </w:rPr>
              <w:t>3 Diagramas de secuencia</w:t>
            </w:r>
            <w:r w:rsidR="002A243C">
              <w:rPr>
                <w:noProof/>
                <w:webHidden/>
              </w:rPr>
              <w:tab/>
            </w:r>
            <w:r w:rsidR="002A243C">
              <w:rPr>
                <w:noProof/>
                <w:webHidden/>
              </w:rPr>
              <w:fldChar w:fldCharType="begin"/>
            </w:r>
            <w:r w:rsidR="002A243C">
              <w:rPr>
                <w:noProof/>
                <w:webHidden/>
              </w:rPr>
              <w:instrText xml:space="preserve"> PAGEREF _Toc93931909 \h </w:instrText>
            </w:r>
            <w:r w:rsidR="002A243C">
              <w:rPr>
                <w:noProof/>
                <w:webHidden/>
              </w:rPr>
            </w:r>
            <w:r w:rsidR="002A243C">
              <w:rPr>
                <w:noProof/>
                <w:webHidden/>
              </w:rPr>
              <w:fldChar w:fldCharType="separate"/>
            </w:r>
            <w:r w:rsidR="002A243C">
              <w:rPr>
                <w:noProof/>
                <w:webHidden/>
              </w:rPr>
              <w:t>4</w:t>
            </w:r>
            <w:r w:rsidR="002A243C">
              <w:rPr>
                <w:noProof/>
                <w:webHidden/>
              </w:rPr>
              <w:fldChar w:fldCharType="end"/>
            </w:r>
          </w:hyperlink>
        </w:p>
        <w:p w14:paraId="07D112B2" w14:textId="664705C6" w:rsidR="002A243C" w:rsidRDefault="004E6C7A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31910" w:history="1">
            <w:r w:rsidR="002A243C" w:rsidRPr="006553D8">
              <w:rPr>
                <w:rStyle w:val="Hipervnculo"/>
                <w:noProof/>
              </w:rPr>
              <w:t>4 Diagramas de clase</w:t>
            </w:r>
            <w:r w:rsidR="002A243C">
              <w:rPr>
                <w:noProof/>
                <w:webHidden/>
              </w:rPr>
              <w:tab/>
            </w:r>
            <w:r w:rsidR="002A243C">
              <w:rPr>
                <w:noProof/>
                <w:webHidden/>
              </w:rPr>
              <w:fldChar w:fldCharType="begin"/>
            </w:r>
            <w:r w:rsidR="002A243C">
              <w:rPr>
                <w:noProof/>
                <w:webHidden/>
              </w:rPr>
              <w:instrText xml:space="preserve"> PAGEREF _Toc93931910 \h </w:instrText>
            </w:r>
            <w:r w:rsidR="002A243C">
              <w:rPr>
                <w:noProof/>
                <w:webHidden/>
              </w:rPr>
            </w:r>
            <w:r w:rsidR="002A243C">
              <w:rPr>
                <w:noProof/>
                <w:webHidden/>
              </w:rPr>
              <w:fldChar w:fldCharType="separate"/>
            </w:r>
            <w:r w:rsidR="002A243C">
              <w:rPr>
                <w:noProof/>
                <w:webHidden/>
              </w:rPr>
              <w:t>4</w:t>
            </w:r>
            <w:r w:rsidR="002A243C">
              <w:rPr>
                <w:noProof/>
                <w:webHidden/>
              </w:rPr>
              <w:fldChar w:fldCharType="end"/>
            </w:r>
          </w:hyperlink>
        </w:p>
        <w:p w14:paraId="7AC6FB12" w14:textId="1F286946" w:rsidR="002A243C" w:rsidRDefault="004E6C7A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31911" w:history="1">
            <w:r w:rsidR="002A243C" w:rsidRPr="006553D8">
              <w:rPr>
                <w:rStyle w:val="Hipervnculo"/>
                <w:noProof/>
              </w:rPr>
              <w:t>5 Diagramas de paquetes</w:t>
            </w:r>
            <w:r w:rsidR="002A243C">
              <w:rPr>
                <w:noProof/>
                <w:webHidden/>
              </w:rPr>
              <w:tab/>
            </w:r>
            <w:r w:rsidR="002A243C">
              <w:rPr>
                <w:noProof/>
                <w:webHidden/>
              </w:rPr>
              <w:fldChar w:fldCharType="begin"/>
            </w:r>
            <w:r w:rsidR="002A243C">
              <w:rPr>
                <w:noProof/>
                <w:webHidden/>
              </w:rPr>
              <w:instrText xml:space="preserve"> PAGEREF _Toc93931911 \h </w:instrText>
            </w:r>
            <w:r w:rsidR="002A243C">
              <w:rPr>
                <w:noProof/>
                <w:webHidden/>
              </w:rPr>
            </w:r>
            <w:r w:rsidR="002A243C">
              <w:rPr>
                <w:noProof/>
                <w:webHidden/>
              </w:rPr>
              <w:fldChar w:fldCharType="separate"/>
            </w:r>
            <w:r w:rsidR="002A243C">
              <w:rPr>
                <w:noProof/>
                <w:webHidden/>
              </w:rPr>
              <w:t>4</w:t>
            </w:r>
            <w:r w:rsidR="002A243C">
              <w:rPr>
                <w:noProof/>
                <w:webHidden/>
              </w:rPr>
              <w:fldChar w:fldCharType="end"/>
            </w:r>
          </w:hyperlink>
        </w:p>
        <w:p w14:paraId="3E9ADB86" w14:textId="4C387480" w:rsidR="002A243C" w:rsidRDefault="004E6C7A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31912" w:history="1">
            <w:r w:rsidR="002A243C" w:rsidRPr="006553D8">
              <w:rPr>
                <w:rStyle w:val="Hipervnculo"/>
                <w:noProof/>
              </w:rPr>
              <w:t>Referencias</w:t>
            </w:r>
            <w:r w:rsidR="002A243C">
              <w:rPr>
                <w:noProof/>
                <w:webHidden/>
              </w:rPr>
              <w:tab/>
            </w:r>
            <w:r w:rsidR="002A243C">
              <w:rPr>
                <w:noProof/>
                <w:webHidden/>
              </w:rPr>
              <w:fldChar w:fldCharType="begin"/>
            </w:r>
            <w:r w:rsidR="002A243C">
              <w:rPr>
                <w:noProof/>
                <w:webHidden/>
              </w:rPr>
              <w:instrText xml:space="preserve"> PAGEREF _Toc93931912 \h </w:instrText>
            </w:r>
            <w:r w:rsidR="002A243C">
              <w:rPr>
                <w:noProof/>
                <w:webHidden/>
              </w:rPr>
            </w:r>
            <w:r w:rsidR="002A243C">
              <w:rPr>
                <w:noProof/>
                <w:webHidden/>
              </w:rPr>
              <w:fldChar w:fldCharType="separate"/>
            </w:r>
            <w:r w:rsidR="002A243C">
              <w:rPr>
                <w:noProof/>
                <w:webHidden/>
              </w:rPr>
              <w:t>4</w:t>
            </w:r>
            <w:r w:rsidR="002A243C">
              <w:rPr>
                <w:noProof/>
                <w:webHidden/>
              </w:rPr>
              <w:fldChar w:fldCharType="end"/>
            </w:r>
          </w:hyperlink>
        </w:p>
        <w:p w14:paraId="281F6CF2" w14:textId="55E4726E" w:rsidR="00945DFB" w:rsidRDefault="00A34C81">
          <w:r>
            <w:fldChar w:fldCharType="end"/>
          </w:r>
        </w:p>
      </w:sdtContent>
    </w:sdt>
    <w:p w14:paraId="58A34F69" w14:textId="77777777" w:rsidR="00945DFB" w:rsidRDefault="00A34C81">
      <w:r>
        <w:br w:type="page"/>
      </w:r>
    </w:p>
    <w:p w14:paraId="602F60B0" w14:textId="77777777" w:rsidR="004E6C7A" w:rsidRPr="004E6C7A" w:rsidRDefault="004E6C7A" w:rsidP="004E6C7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6C7A">
        <w:rPr>
          <w:rFonts w:eastAsia="Times New Roman"/>
          <w:b/>
          <w:bCs/>
          <w:color w:val="000000"/>
          <w:sz w:val="28"/>
          <w:szCs w:val="28"/>
        </w:rPr>
        <w:lastRenderedPageBreak/>
        <w:t>Historial de revisiones</w:t>
      </w:r>
    </w:p>
    <w:tbl>
      <w:tblPr>
        <w:tblW w:w="90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9"/>
        <w:gridCol w:w="1186"/>
        <w:gridCol w:w="5611"/>
        <w:gridCol w:w="1023"/>
      </w:tblGrid>
      <w:tr w:rsidR="004E6C7A" w:rsidRPr="004E6C7A" w14:paraId="0820E6AD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9D288A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b/>
                <w:bCs/>
                <w:color w:val="000000"/>
              </w:rPr>
              <w:t>Nombre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28FF7C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b/>
                <w:bCs/>
                <w:color w:val="000000"/>
              </w:rPr>
              <w:t>Fecha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DE3194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b/>
                <w:bCs/>
                <w:color w:val="000000"/>
              </w:rPr>
              <w:t>Cambios hechos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20EC96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b/>
                <w:bCs/>
                <w:color w:val="000000"/>
              </w:rPr>
              <w:t>Versión</w:t>
            </w:r>
          </w:p>
        </w:tc>
      </w:tr>
      <w:tr w:rsidR="004E6C7A" w:rsidRPr="004E6C7A" w14:paraId="0AEC797B" w14:textId="77777777" w:rsidTr="004E6C7A">
        <w:trPr>
          <w:trHeight w:val="825"/>
        </w:trPr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E2674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Rodrigo 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562566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21-01-22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5C49A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los diagramas de robustez para los casos de uso CE01 y CE02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B3F5E0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</w:t>
            </w:r>
          </w:p>
        </w:tc>
      </w:tr>
      <w:tr w:rsidR="004E6C7A" w:rsidRPr="004E6C7A" w14:paraId="2CCACA5D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D14C3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Geovanny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1255B5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21-01-22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6EC490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diagrama de robustez y de secuencia VE1 VE2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77B0EA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</w:t>
            </w:r>
          </w:p>
        </w:tc>
      </w:tr>
      <w:tr w:rsidR="004E6C7A" w:rsidRPr="004E6C7A" w14:paraId="39A6E5A9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224F4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Rodrigo 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09650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23-01-22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631D4D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el diagrama de robustez para el caso de uso CE03</w:t>
            </w:r>
          </w:p>
          <w:p w14:paraId="3D68138D" w14:textId="77777777" w:rsidR="004E6C7A" w:rsidRPr="004E6C7A" w:rsidRDefault="004E6C7A" w:rsidP="004E6C7A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C2D65F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</w:t>
            </w:r>
          </w:p>
        </w:tc>
      </w:tr>
      <w:tr w:rsidR="004E6C7A" w:rsidRPr="004E6C7A" w14:paraId="4435E395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C5547E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Antonio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474647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23-01-22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601033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los diagramas de robustez de AI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A387C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</w:t>
            </w:r>
          </w:p>
        </w:tc>
      </w:tr>
      <w:tr w:rsidR="004E6C7A" w:rsidRPr="004E6C7A" w14:paraId="30BD9110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68B2C1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Geovanny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9E77F8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23-01-22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D477A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diagrama de robustez y de secuencia de VE3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5BD9C0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1.1</w:t>
            </w:r>
          </w:p>
        </w:tc>
      </w:tr>
      <w:tr w:rsidR="004E6C7A" w:rsidRPr="004E6C7A" w14:paraId="0EFAC466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2E575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Fernando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9A0C2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24-01-22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F8F1A4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el diagrama de robustez para el caso de uso CE04Y VE4.  Revise redacción y formato de los otros de la sección.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5AFF24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1.1</w:t>
            </w:r>
          </w:p>
        </w:tc>
      </w:tr>
      <w:tr w:rsidR="004E6C7A" w:rsidRPr="004E6C7A" w14:paraId="44DEB66D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4D38FF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Antonio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907477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24-01-22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D0CD4D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Corregí diagrama de robustez AI02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0D52B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1.1</w:t>
            </w:r>
          </w:p>
        </w:tc>
      </w:tr>
      <w:tr w:rsidR="004E6C7A" w:rsidRPr="004E6C7A" w14:paraId="717D08CD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094B57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Geovanny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C16FC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27-01-22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2A74E0" w14:textId="720A818B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Revisé</w:t>
            </w:r>
            <w:r w:rsidRPr="004E6C7A">
              <w:rPr>
                <w:rFonts w:eastAsia="Times New Roman"/>
                <w:color w:val="000000"/>
              </w:rPr>
              <w:t xml:space="preserve"> y </w:t>
            </w:r>
            <w:r w:rsidRPr="004E6C7A">
              <w:rPr>
                <w:rFonts w:eastAsia="Times New Roman"/>
                <w:color w:val="000000"/>
              </w:rPr>
              <w:t>corregí</w:t>
            </w:r>
            <w:r w:rsidRPr="004E6C7A">
              <w:rPr>
                <w:rFonts w:eastAsia="Times New Roman"/>
                <w:color w:val="000000"/>
              </w:rPr>
              <w:t xml:space="preserve"> diagramas hechos previamente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D2791C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1.1</w:t>
            </w:r>
          </w:p>
        </w:tc>
      </w:tr>
      <w:tr w:rsidR="004E6C7A" w:rsidRPr="004E6C7A" w14:paraId="1E01E776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7944F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Rodrigo 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919402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28-01-22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E7ED7E" w14:textId="399C87FF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</w:t>
            </w:r>
            <w:r w:rsidRPr="004E6C7A">
              <w:rPr>
                <w:rFonts w:eastAsia="Times New Roman"/>
                <w:color w:val="000000"/>
              </w:rPr>
              <w:t xml:space="preserve"> los diagramas de secuencia para los casos de uso CE01, CE02 y CE03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8EA94F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1.2</w:t>
            </w:r>
          </w:p>
        </w:tc>
      </w:tr>
      <w:tr w:rsidR="004E6C7A" w:rsidRPr="004E6C7A" w14:paraId="455FA3CE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195057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Fernando 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BF578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28-01-22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74CA98" w14:textId="5587E738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el diagrama de secuencia de CE</w:t>
            </w:r>
            <w:r w:rsidRPr="004E6C7A">
              <w:rPr>
                <w:rFonts w:eastAsia="Times New Roman"/>
                <w:color w:val="000000"/>
              </w:rPr>
              <w:t>04, VE</w:t>
            </w:r>
            <w:r w:rsidRPr="004E6C7A">
              <w:rPr>
                <w:rFonts w:eastAsia="Times New Roman"/>
                <w:color w:val="000000"/>
              </w:rPr>
              <w:t>4 y AL05.</w:t>
            </w:r>
          </w:p>
          <w:p w14:paraId="708D066D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Revisamos los demás de la sección. 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C824D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1.2</w:t>
            </w:r>
          </w:p>
        </w:tc>
      </w:tr>
      <w:tr w:rsidR="004E6C7A" w:rsidRPr="004E6C7A" w14:paraId="0A74CA9A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1BFBF8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Antonio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9DFC50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1-02-22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54AC7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los diagramas de secuencia de AI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27EBB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1.2</w:t>
            </w:r>
          </w:p>
        </w:tc>
      </w:tr>
      <w:tr w:rsidR="004E6C7A" w:rsidRPr="004E6C7A" w14:paraId="31F46CC0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8D3F27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Rodrigo 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BC8066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1-02-22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96C2F6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el diagrama de clase patrón DAO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C24596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1.2</w:t>
            </w:r>
          </w:p>
        </w:tc>
      </w:tr>
      <w:tr w:rsidR="004E6C7A" w:rsidRPr="004E6C7A" w14:paraId="0B5A1070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FCD2C0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Fernando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2DD0C9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1-02-22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AFA257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 xml:space="preserve">Agregue el diagrama de clase </w:t>
            </w:r>
            <w:proofErr w:type="spellStart"/>
            <w:r w:rsidRPr="004E6C7A">
              <w:rPr>
                <w:rFonts w:eastAsia="Times New Roman"/>
                <w:color w:val="000000"/>
              </w:rPr>
              <w:t>Singleton</w:t>
            </w:r>
            <w:proofErr w:type="spellEnd"/>
            <w:r w:rsidRPr="004E6C7A">
              <w:rPr>
                <w:rFonts w:eastAsia="Times New Roman"/>
                <w:color w:val="000000"/>
              </w:rPr>
              <w:t>.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F385A0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1.2</w:t>
            </w:r>
          </w:p>
        </w:tc>
      </w:tr>
      <w:tr w:rsidR="004E6C7A" w:rsidRPr="004E6C7A" w14:paraId="51C989EA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54CD7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Geovanny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197C4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1-02-22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B814DD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el diagrama de clase </w:t>
            </w:r>
          </w:p>
          <w:p w14:paraId="54055A3F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E6C7A">
              <w:rPr>
                <w:rFonts w:eastAsia="Times New Roman"/>
                <w:color w:val="000000"/>
              </w:rPr>
              <w:t>Abstract</w:t>
            </w:r>
            <w:proofErr w:type="spellEnd"/>
            <w:r w:rsidRPr="004E6C7A">
              <w:rPr>
                <w:rFonts w:eastAsia="Times New Roman"/>
                <w:color w:val="000000"/>
              </w:rPr>
              <w:t xml:space="preserve"> Factory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63F561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1.2</w:t>
            </w:r>
          </w:p>
        </w:tc>
      </w:tr>
      <w:tr w:rsidR="004E6C7A" w:rsidRPr="004E6C7A" w14:paraId="659E4745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BCC3A1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Antonio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9C75C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03-02-22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520664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el diagrama de paquetes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BE85E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</w:t>
            </w:r>
          </w:p>
        </w:tc>
      </w:tr>
      <w:tr w:rsidR="004E6C7A" w:rsidRPr="004E6C7A" w14:paraId="2507BE83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11C47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Geovanny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468D17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03-02-22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F4ECB" w14:textId="77777777" w:rsidR="004E6C7A" w:rsidRPr="004E6C7A" w:rsidRDefault="004E6C7A" w:rsidP="004E6C7A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datos en el diagrama de la BD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9EBEBA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</w:t>
            </w:r>
          </w:p>
        </w:tc>
      </w:tr>
      <w:tr w:rsidR="004E6C7A" w:rsidRPr="004E6C7A" w14:paraId="33AC2256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24725F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Rodrigo 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4464A0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04-02-22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D53E38" w14:textId="77777777" w:rsidR="004E6C7A" w:rsidRPr="004E6C7A" w:rsidRDefault="004E6C7A" w:rsidP="004E6C7A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Realice modificaciones al diagrama de la BD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0B9FF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</w:t>
            </w:r>
          </w:p>
        </w:tc>
      </w:tr>
      <w:tr w:rsidR="004E6C7A" w:rsidRPr="004E6C7A" w14:paraId="46714BD4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AE07A5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Fernando 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682CF1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05-02-22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90F7E2" w14:textId="77777777" w:rsidR="004E6C7A" w:rsidRPr="004E6C7A" w:rsidRDefault="004E6C7A" w:rsidP="004E6C7A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Di formato final. 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828D3D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09832E6" w14:textId="77777777" w:rsidR="00945DFB" w:rsidRDefault="00945DFB"/>
    <w:p w14:paraId="5BAC7789" w14:textId="424EC0C4" w:rsidR="00945DFB" w:rsidRDefault="00945DFB"/>
    <w:p w14:paraId="6245FBD0" w14:textId="31DA47E2" w:rsidR="004E6C7A" w:rsidRDefault="004E6C7A"/>
    <w:p w14:paraId="1E048378" w14:textId="2E344852" w:rsidR="004E6C7A" w:rsidRDefault="004E6C7A"/>
    <w:p w14:paraId="26C72E55" w14:textId="424943BA" w:rsidR="004E6C7A" w:rsidRDefault="004E6C7A"/>
    <w:p w14:paraId="0FB8100A" w14:textId="234BFE77" w:rsidR="004E6C7A" w:rsidRDefault="004E6C7A"/>
    <w:p w14:paraId="356DE2DD" w14:textId="53A504A3" w:rsidR="004E6C7A" w:rsidRDefault="004E6C7A"/>
    <w:p w14:paraId="7CAFBE92" w14:textId="7D2EF3AD" w:rsidR="004E6C7A" w:rsidRDefault="004E6C7A"/>
    <w:p w14:paraId="0D4731CE" w14:textId="7F4E6C58" w:rsidR="004E6C7A" w:rsidRDefault="004E6C7A"/>
    <w:p w14:paraId="7E9F7B3A" w14:textId="47476BA9" w:rsidR="004E6C7A" w:rsidRDefault="004E6C7A"/>
    <w:p w14:paraId="19FA1B86" w14:textId="2AFE9116" w:rsidR="004E6C7A" w:rsidRDefault="004E6C7A"/>
    <w:p w14:paraId="0310D5AF" w14:textId="37E24223" w:rsidR="004E6C7A" w:rsidRDefault="004E6C7A"/>
    <w:p w14:paraId="7E100EF5" w14:textId="491AC078" w:rsidR="004E6C7A" w:rsidRDefault="004E6C7A"/>
    <w:p w14:paraId="225691FD" w14:textId="6E2B5AF1" w:rsidR="004E6C7A" w:rsidRDefault="004E6C7A"/>
    <w:p w14:paraId="60DEEB53" w14:textId="77777777" w:rsidR="004E6C7A" w:rsidRPr="004E6C7A" w:rsidRDefault="004E6C7A" w:rsidP="004E6C7A">
      <w:pPr>
        <w:pStyle w:val="Ttulo1"/>
      </w:pPr>
      <w:r w:rsidRPr="004E6C7A">
        <w:lastRenderedPageBreak/>
        <w:t xml:space="preserve">1 </w:t>
      </w:r>
      <w:proofErr w:type="gramStart"/>
      <w:r w:rsidRPr="004E6C7A">
        <w:t>Introducción</w:t>
      </w:r>
      <w:proofErr w:type="gramEnd"/>
      <w:r w:rsidRPr="004E6C7A">
        <w:t> </w:t>
      </w:r>
    </w:p>
    <w:p w14:paraId="62F6C5C3" w14:textId="77777777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El presente trabajo se describe la fase de diseño del sistema de software de la tienda Mary, donde se determinará la estructura del sistema y de sus datos partiendo de los resultados del análisis de los requerimientos, los cuales nos proporcionarán los elementos claves para determinar la estructura del software en este caso serían:</w:t>
      </w:r>
    </w:p>
    <w:p w14:paraId="300DB849" w14:textId="77777777" w:rsidR="004E6C7A" w:rsidRDefault="004E6C7A" w:rsidP="004E6C7A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El diseño global</w:t>
      </w:r>
    </w:p>
    <w:p w14:paraId="19639852" w14:textId="77777777" w:rsidR="004E6C7A" w:rsidRDefault="004E6C7A" w:rsidP="004E6C7A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El diseño de los componentes</w:t>
      </w:r>
    </w:p>
    <w:p w14:paraId="1CD7466D" w14:textId="77777777" w:rsidR="004E6C7A" w:rsidRDefault="004E6C7A" w:rsidP="004E6C7A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El diseño de las interfaces de los componentes </w:t>
      </w:r>
    </w:p>
    <w:p w14:paraId="09B585C3" w14:textId="77777777" w:rsidR="004E6C7A" w:rsidRDefault="004E6C7A" w:rsidP="004E6C7A">
      <w:pPr>
        <w:pStyle w:val="NormalWeb"/>
        <w:numPr>
          <w:ilvl w:val="0"/>
          <w:numId w:val="1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El diseño de los datos.</w:t>
      </w:r>
    </w:p>
    <w:p w14:paraId="13D94C3B" w14:textId="4A6F2A29" w:rsidR="004E6C7A" w:rsidRDefault="004E6C7A" w:rsidP="004E6C7A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Toda esta información será útil antes de empezar la codificación del sistema y para que se llegue a cumplir con éxito las especificaciones de los requerimientos del sistema. </w:t>
      </w:r>
    </w:p>
    <w:p w14:paraId="25B14F59" w14:textId="1E3DC4C1" w:rsidR="004E6C7A" w:rsidRDefault="004E6C7A" w:rsidP="004E6C7A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42B1D52A" w14:textId="3B4B76D0" w:rsidR="004E6C7A" w:rsidRDefault="004E6C7A" w:rsidP="004E6C7A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5919D923" w14:textId="4FABE9CF" w:rsidR="004E6C7A" w:rsidRDefault="004E6C7A" w:rsidP="004E6C7A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113578BA" w14:textId="4B6538D5" w:rsidR="004E6C7A" w:rsidRDefault="004E6C7A" w:rsidP="004E6C7A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0542253D" w14:textId="559B512D" w:rsidR="004E6C7A" w:rsidRDefault="004E6C7A" w:rsidP="004E6C7A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42861825" w14:textId="2D591364" w:rsidR="004E6C7A" w:rsidRDefault="004E6C7A" w:rsidP="004E6C7A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4D49B5E6" w14:textId="1FD418D7" w:rsidR="004E6C7A" w:rsidRDefault="004E6C7A" w:rsidP="004E6C7A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26C9B33E" w14:textId="22EE21C6" w:rsidR="004E6C7A" w:rsidRDefault="004E6C7A" w:rsidP="004E6C7A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24927103" w14:textId="21064FE4" w:rsidR="004E6C7A" w:rsidRDefault="004E6C7A" w:rsidP="004E6C7A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0A33A277" w14:textId="79EC7164" w:rsidR="004E6C7A" w:rsidRDefault="004E6C7A" w:rsidP="004E6C7A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7EC6F213" w14:textId="3141C0B5" w:rsidR="004E6C7A" w:rsidRDefault="004E6C7A" w:rsidP="004E6C7A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428AB8B2" w14:textId="5EDC4F71" w:rsidR="004E6C7A" w:rsidRDefault="004E6C7A" w:rsidP="004E6C7A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44E08688" w14:textId="7495D922" w:rsidR="004E6C7A" w:rsidRDefault="004E6C7A" w:rsidP="004E6C7A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33B7E35D" w14:textId="309A43EC" w:rsidR="004E6C7A" w:rsidRDefault="004E6C7A" w:rsidP="004E6C7A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292C861C" w14:textId="2C219DB1" w:rsidR="004E6C7A" w:rsidRDefault="004E6C7A" w:rsidP="004E6C7A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20AB47A6" w14:textId="65E8758E" w:rsidR="004E6C7A" w:rsidRDefault="004E6C7A" w:rsidP="004E6C7A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21F2C904" w14:textId="7A165EAA" w:rsidR="004E6C7A" w:rsidRDefault="004E6C7A" w:rsidP="004E6C7A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473A9326" w14:textId="2D2BE828" w:rsidR="004E6C7A" w:rsidRDefault="004E6C7A" w:rsidP="004E6C7A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087607B9" w14:textId="3312F8BC" w:rsidR="004E6C7A" w:rsidRDefault="004E6C7A" w:rsidP="004E6C7A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79DD046F" w14:textId="2F0002BF" w:rsidR="004E6C7A" w:rsidRDefault="004E6C7A" w:rsidP="004E6C7A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2E762CEF" w14:textId="06A6949C" w:rsidR="004E6C7A" w:rsidRDefault="004E6C7A" w:rsidP="004E6C7A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3152FBCF" w14:textId="5792F3AA" w:rsidR="004E6C7A" w:rsidRDefault="004E6C7A" w:rsidP="004E6C7A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3B9A94D4" w14:textId="77777777" w:rsidR="004E6C7A" w:rsidRDefault="004E6C7A" w:rsidP="004E6C7A">
      <w:pPr>
        <w:pStyle w:val="NormalWeb"/>
        <w:spacing w:before="0" w:beforeAutospacing="0" w:after="160" w:afterAutospacing="0"/>
        <w:jc w:val="both"/>
      </w:pPr>
    </w:p>
    <w:p w14:paraId="124E245D" w14:textId="77777777" w:rsidR="004E6C7A" w:rsidRPr="004E6C7A" w:rsidRDefault="004E6C7A" w:rsidP="004E6C7A">
      <w:pPr>
        <w:pStyle w:val="Ttulo1"/>
      </w:pPr>
      <w:r w:rsidRPr="004E6C7A">
        <w:lastRenderedPageBreak/>
        <w:t xml:space="preserve">2 </w:t>
      </w:r>
      <w:proofErr w:type="gramStart"/>
      <w:r w:rsidRPr="004E6C7A">
        <w:t>Diagramas</w:t>
      </w:r>
      <w:proofErr w:type="gramEnd"/>
      <w:r w:rsidRPr="004E6C7A">
        <w:t xml:space="preserve"> de robustez y de secuencia</w:t>
      </w:r>
    </w:p>
    <w:p w14:paraId="5AD5CEB6" w14:textId="77777777" w:rsidR="004E6C7A" w:rsidRPr="004E6C7A" w:rsidRDefault="004E6C7A" w:rsidP="004E6C7A">
      <w:pPr>
        <w:pStyle w:val="Ttulo1"/>
      </w:pPr>
      <w:r w:rsidRPr="004E6C7A">
        <w:t xml:space="preserve">2.1 Para el caso de uso VE1 Creación de </w:t>
      </w:r>
      <w:proofErr w:type="gramStart"/>
      <w:r w:rsidRPr="004E6C7A">
        <w:t>ticket</w:t>
      </w:r>
      <w:proofErr w:type="gramEnd"/>
      <w:r w:rsidRPr="004E6C7A">
        <w:t>.</w:t>
      </w:r>
    </w:p>
    <w:p w14:paraId="57680E88" w14:textId="77777777" w:rsidR="004E6C7A" w:rsidRDefault="004E6C7A" w:rsidP="004E6C7A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El sistema tendrá la capacidad de realizar un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ticket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de las compras realizadas</w:t>
      </w:r>
    </w:p>
    <w:p w14:paraId="4E025F42" w14:textId="77777777" w:rsidR="004E6C7A" w:rsidRDefault="004E6C7A" w:rsidP="004E6C7A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t>Diagrama de robustez</w:t>
      </w:r>
    </w:p>
    <w:p w14:paraId="4C0D3760" w14:textId="552B94C0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222180F" wp14:editId="7AE59900">
            <wp:extent cx="5353050" cy="2914650"/>
            <wp:effectExtent l="0" t="0" r="0" b="0"/>
            <wp:docPr id="31" name="Imagen 3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233E5" w14:textId="77777777" w:rsidR="004E6C7A" w:rsidRDefault="004E6C7A" w:rsidP="004E6C7A"/>
    <w:p w14:paraId="7F5D9FBF" w14:textId="77777777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t>Diagrama de secuencia </w:t>
      </w:r>
    </w:p>
    <w:p w14:paraId="420E0F56" w14:textId="2017A886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101E36D" wp14:editId="1CFFE797">
            <wp:extent cx="4171950" cy="3038475"/>
            <wp:effectExtent l="0" t="0" r="0" b="9525"/>
            <wp:docPr id="30" name="Imagen 3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8D999" w14:textId="514C7EC7" w:rsidR="004E6C7A" w:rsidRDefault="004E6C7A" w:rsidP="004E6C7A">
      <w:pPr>
        <w:pStyle w:val="NormalWeb"/>
        <w:spacing w:before="0" w:beforeAutospacing="0" w:after="160" w:afterAutospacing="0"/>
        <w:jc w:val="both"/>
      </w:pPr>
    </w:p>
    <w:p w14:paraId="7EA87F17" w14:textId="77777777" w:rsidR="004E6C7A" w:rsidRPr="004E6C7A" w:rsidRDefault="004E6C7A" w:rsidP="004E6C7A">
      <w:pPr>
        <w:pStyle w:val="NormalWeb"/>
        <w:spacing w:before="0" w:beforeAutospacing="0" w:after="160" w:afterAutospacing="0"/>
        <w:jc w:val="both"/>
      </w:pPr>
    </w:p>
    <w:p w14:paraId="63B04FFB" w14:textId="3B4430B9" w:rsidR="004E6C7A" w:rsidRPr="004E6C7A" w:rsidRDefault="004E6C7A" w:rsidP="004E6C7A">
      <w:pPr>
        <w:pStyle w:val="Ttulo1"/>
      </w:pPr>
      <w:r w:rsidRPr="004E6C7A">
        <w:lastRenderedPageBreak/>
        <w:t>2.2 Para el caso de uso VE2 Hacer corte de caja.</w:t>
      </w:r>
    </w:p>
    <w:p w14:paraId="7DF94405" w14:textId="77777777" w:rsidR="004E6C7A" w:rsidRDefault="004E6C7A" w:rsidP="004E6C7A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color w:val="000000"/>
          <w:sz w:val="22"/>
          <w:szCs w:val="22"/>
        </w:rPr>
        <w:t>El sistema tendrá la capacidad de realizar un conteo total de las ventas y generar un total de lo vendido.</w:t>
      </w:r>
    </w:p>
    <w:p w14:paraId="5EB36CF9" w14:textId="77777777" w:rsidR="004E6C7A" w:rsidRDefault="004E6C7A" w:rsidP="004E6C7A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t>Diagrama de robustez</w:t>
      </w:r>
    </w:p>
    <w:p w14:paraId="246881B9" w14:textId="04F57C6A" w:rsidR="004E6C7A" w:rsidRDefault="004E6C7A" w:rsidP="004E6C7A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07E7642" wp14:editId="74AF524E">
            <wp:extent cx="4800600" cy="3038475"/>
            <wp:effectExtent l="0" t="0" r="0" b="9525"/>
            <wp:docPr id="29" name="Imagen 29" descr="Un mapa de color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Un mapa de color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53F2" w14:textId="77777777" w:rsidR="004E6C7A" w:rsidRDefault="004E6C7A" w:rsidP="004E6C7A"/>
    <w:p w14:paraId="76B25E87" w14:textId="77777777" w:rsidR="004E6C7A" w:rsidRDefault="004E6C7A" w:rsidP="004E6C7A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t>Diagrama de secuencia </w:t>
      </w:r>
    </w:p>
    <w:p w14:paraId="7B4CD2BA" w14:textId="3BFD1F55" w:rsidR="004E6C7A" w:rsidRDefault="004E6C7A" w:rsidP="004E6C7A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E8B9B84" wp14:editId="748392D2">
            <wp:extent cx="4543425" cy="3810000"/>
            <wp:effectExtent l="0" t="0" r="9525" b="0"/>
            <wp:docPr id="28" name="Imagen 2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DD3D" w14:textId="77777777" w:rsidR="004E6C7A" w:rsidRDefault="004E6C7A" w:rsidP="004E6C7A">
      <w:pPr>
        <w:pStyle w:val="NormalWeb"/>
        <w:spacing w:before="0" w:beforeAutospacing="0" w:after="0" w:afterAutospacing="0"/>
        <w:ind w:left="120" w:right="80" w:firstLine="20"/>
        <w:jc w:val="both"/>
      </w:pPr>
    </w:p>
    <w:p w14:paraId="642C4FF2" w14:textId="21209DA7" w:rsidR="004E6C7A" w:rsidRDefault="004E6C7A" w:rsidP="004E6C7A">
      <w:pPr>
        <w:pStyle w:val="Ttulo1"/>
      </w:pPr>
      <w:r w:rsidRPr="004E6C7A">
        <w:lastRenderedPageBreak/>
        <w:t>2.3 Para el caso de uso VE3 Registro de ventas de un empleado</w:t>
      </w:r>
      <w:r>
        <w:rPr>
          <w:b/>
          <w:bCs/>
        </w:rPr>
        <w:t>.</w:t>
      </w:r>
    </w:p>
    <w:p w14:paraId="1303E0DE" w14:textId="77777777" w:rsidR="004E6C7A" w:rsidRDefault="004E6C7A" w:rsidP="004E6C7A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color w:val="000000"/>
          <w:sz w:val="22"/>
          <w:szCs w:val="22"/>
        </w:rPr>
        <w:t>El sistema tendrá la capacidad de llevar un registro por cada empleado para tener mejor control</w:t>
      </w:r>
    </w:p>
    <w:p w14:paraId="16D651FC" w14:textId="77777777" w:rsidR="004E6C7A" w:rsidRDefault="004E6C7A" w:rsidP="004E6C7A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t>Diagrama de robustez</w:t>
      </w:r>
    </w:p>
    <w:p w14:paraId="3713DFE7" w14:textId="561279BC" w:rsidR="004E6C7A" w:rsidRDefault="004E6C7A" w:rsidP="004E6C7A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CD9FE94" wp14:editId="607DD2F2">
            <wp:extent cx="4924425" cy="3124200"/>
            <wp:effectExtent l="0" t="0" r="9525" b="0"/>
            <wp:docPr id="27" name="Imagen 2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172F8" w14:textId="77777777" w:rsidR="004E6C7A" w:rsidRDefault="004E6C7A" w:rsidP="004E6C7A"/>
    <w:p w14:paraId="51244399" w14:textId="77777777" w:rsidR="004E6C7A" w:rsidRDefault="004E6C7A" w:rsidP="004E6C7A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t>Diagrama de secuencia </w:t>
      </w:r>
    </w:p>
    <w:p w14:paraId="77422490" w14:textId="57DE7FF4" w:rsidR="004E6C7A" w:rsidRDefault="004E6C7A" w:rsidP="004E6C7A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20855A0" wp14:editId="511CC5D6">
            <wp:extent cx="5667375" cy="3467100"/>
            <wp:effectExtent l="0" t="0" r="9525" b="0"/>
            <wp:docPr id="26" name="Imagen 2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9C4D" w14:textId="77777777" w:rsidR="004E6C7A" w:rsidRPr="004E6C7A" w:rsidRDefault="004E6C7A" w:rsidP="004E6C7A">
      <w:pPr>
        <w:pStyle w:val="Ttulo1"/>
      </w:pPr>
      <w:r w:rsidRPr="004E6C7A">
        <w:lastRenderedPageBreak/>
        <w:t>2.4 Para el caso de uso VE4 Registro de transacciones.</w:t>
      </w:r>
    </w:p>
    <w:p w14:paraId="6A5616B4" w14:textId="47EE5E2C" w:rsidR="004E6C7A" w:rsidRDefault="004E6C7A" w:rsidP="004E6C7A">
      <w:pPr>
        <w:pStyle w:val="NormalWeb"/>
        <w:spacing w:before="0" w:beforeAutospacing="0" w:after="0" w:afterAutospacing="0"/>
        <w:ind w:left="120" w:right="80" w:firstLine="20"/>
      </w:pPr>
      <w:r>
        <w:rPr>
          <w:rFonts w:ascii="Arial" w:hAnsi="Arial" w:cs="Arial"/>
          <w:b/>
          <w:bCs/>
          <w:color w:val="000000"/>
          <w:sz w:val="22"/>
          <w:szCs w:val="22"/>
        </w:rPr>
        <w:t>Diagrama de robustez</w:t>
      </w:r>
      <w:r>
        <w:rPr>
          <w:noProof/>
          <w:bdr w:val="none" w:sz="0" w:space="0" w:color="auto" w:frame="1"/>
        </w:rPr>
        <w:drawing>
          <wp:inline distT="0" distB="0" distL="0" distR="0" wp14:anchorId="04C99726" wp14:editId="53C1ABF3">
            <wp:extent cx="5667375" cy="2505075"/>
            <wp:effectExtent l="0" t="0" r="9525" b="9525"/>
            <wp:docPr id="25" name="Imagen 25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, Dibujo de ingenierí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E457" w14:textId="77777777" w:rsidR="004E6C7A" w:rsidRDefault="004E6C7A" w:rsidP="004E6C7A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A919520" w14:textId="77777777" w:rsidR="004E6C7A" w:rsidRDefault="004E6C7A" w:rsidP="004E6C7A">
      <w:pPr>
        <w:pStyle w:val="NormalWeb"/>
        <w:spacing w:before="0" w:beforeAutospacing="0" w:after="0" w:afterAutospacing="0"/>
        <w:ind w:right="8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t>Diagrama de secuencia </w:t>
      </w:r>
    </w:p>
    <w:p w14:paraId="1E12DD52" w14:textId="092543B3" w:rsidR="004E6C7A" w:rsidRDefault="004E6C7A" w:rsidP="004E6C7A">
      <w:r>
        <w:br/>
      </w:r>
      <w:r>
        <w:rPr>
          <w:noProof/>
          <w:bdr w:val="none" w:sz="0" w:space="0" w:color="auto" w:frame="1"/>
        </w:rPr>
        <w:drawing>
          <wp:inline distT="0" distB="0" distL="0" distR="0" wp14:anchorId="44B82CE0" wp14:editId="3D1FD46E">
            <wp:extent cx="5667375" cy="3467100"/>
            <wp:effectExtent l="0" t="0" r="9525" b="0"/>
            <wp:docPr id="24" name="Imagen 24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Calendari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14D75" w14:textId="77777777" w:rsidR="004E6C7A" w:rsidRPr="004E6C7A" w:rsidRDefault="004E6C7A" w:rsidP="004E6C7A">
      <w:pPr>
        <w:pStyle w:val="Ttulo1"/>
      </w:pPr>
      <w:r w:rsidRPr="004E6C7A">
        <w:lastRenderedPageBreak/>
        <w:t>2.5 Para el caso de uso CE01 Registrar un empleado.</w:t>
      </w:r>
    </w:p>
    <w:p w14:paraId="16C563F6" w14:textId="77777777" w:rsidR="004E6C7A" w:rsidRDefault="004E6C7A" w:rsidP="004E6C7A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000000"/>
          <w:sz w:val="22"/>
          <w:szCs w:val="22"/>
        </w:rPr>
        <w:t>El sistema permite al administrador registrar a los nuevos empleados</w:t>
      </w:r>
    </w:p>
    <w:p w14:paraId="2D98A1C5" w14:textId="72141C6A" w:rsidR="004E6C7A" w:rsidRDefault="004E6C7A" w:rsidP="004E6C7A">
      <w:pPr>
        <w:pStyle w:val="NormalWeb"/>
        <w:spacing w:before="0" w:beforeAutospacing="0" w:after="16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Diagrama de robustez 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89E5D52" wp14:editId="7B11B9DC">
            <wp:extent cx="5667375" cy="3019425"/>
            <wp:effectExtent l="0" t="0" r="9525" b="9525"/>
            <wp:docPr id="23" name="Imagen 2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2CE65" w14:textId="77777777" w:rsidR="004E6C7A" w:rsidRDefault="004E6C7A" w:rsidP="004E6C7A"/>
    <w:p w14:paraId="5C34CBA3" w14:textId="77777777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t>Diagrama de secuencia</w:t>
      </w:r>
      <w:r>
        <w:rPr>
          <w:rFonts w:ascii="Arial" w:hAnsi="Arial" w:cs="Arial"/>
          <w:color w:val="000000"/>
          <w:sz w:val="22"/>
          <w:szCs w:val="22"/>
        </w:rPr>
        <w:t> </w:t>
      </w:r>
    </w:p>
    <w:p w14:paraId="707508F9" w14:textId="22C40A27" w:rsidR="004E6C7A" w:rsidRDefault="004E6C7A" w:rsidP="004E6C7A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E6F0BBA" wp14:editId="252AEA48">
            <wp:extent cx="5671185" cy="3816350"/>
            <wp:effectExtent l="0" t="0" r="5715" b="0"/>
            <wp:docPr id="22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3D27" w14:textId="77777777" w:rsidR="004E6C7A" w:rsidRDefault="004E6C7A" w:rsidP="004E6C7A">
      <w:pPr>
        <w:pStyle w:val="NormalWeb"/>
        <w:spacing w:before="0" w:beforeAutospacing="0" w:after="160" w:afterAutospacing="0"/>
        <w:jc w:val="center"/>
      </w:pPr>
    </w:p>
    <w:p w14:paraId="54E633B7" w14:textId="77777777" w:rsidR="004E6C7A" w:rsidRPr="004E6C7A" w:rsidRDefault="004E6C7A" w:rsidP="004E6C7A">
      <w:pPr>
        <w:pStyle w:val="Ttulo1"/>
      </w:pPr>
      <w:r w:rsidRPr="004E6C7A">
        <w:lastRenderedPageBreak/>
        <w:t>2.6 Para el caso de uso CE02 Iniciar sesión.</w:t>
      </w:r>
    </w:p>
    <w:p w14:paraId="1E5AC5AE" w14:textId="77777777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El sistema permite que cada uno de los usuarios inicie sesión</w:t>
      </w:r>
    </w:p>
    <w:p w14:paraId="1B5E61A8" w14:textId="77777777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t>Diagrama de robustez</w:t>
      </w:r>
      <w:r>
        <w:rPr>
          <w:rFonts w:ascii="Arial" w:hAnsi="Arial" w:cs="Arial"/>
          <w:color w:val="000000"/>
          <w:sz w:val="22"/>
          <w:szCs w:val="22"/>
        </w:rPr>
        <w:t> </w:t>
      </w:r>
    </w:p>
    <w:p w14:paraId="0ED51B6A" w14:textId="6EDA781E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521987E" wp14:editId="1CF7F0B8">
            <wp:extent cx="5667375" cy="2962275"/>
            <wp:effectExtent l="0" t="0" r="9525" b="9525"/>
            <wp:docPr id="21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95986" w14:textId="77777777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t>Diagrama de secuencia</w:t>
      </w:r>
    </w:p>
    <w:p w14:paraId="0049A795" w14:textId="5F2BBD47" w:rsidR="004E6C7A" w:rsidRDefault="004E6C7A" w:rsidP="004E6C7A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4E3DCEA" wp14:editId="7C2E8AAE">
            <wp:extent cx="5671185" cy="3768725"/>
            <wp:effectExtent l="0" t="0" r="5715" b="3175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94714" w14:textId="4DAA0D79" w:rsidR="004E6C7A" w:rsidRDefault="004E6C7A" w:rsidP="004E6C7A">
      <w:pPr>
        <w:pStyle w:val="NormalWeb"/>
        <w:spacing w:before="0" w:beforeAutospacing="0" w:after="160" w:afterAutospacing="0"/>
        <w:jc w:val="center"/>
      </w:pPr>
    </w:p>
    <w:p w14:paraId="0FD3AF41" w14:textId="77777777" w:rsidR="004E6C7A" w:rsidRDefault="004E6C7A" w:rsidP="004E6C7A">
      <w:pPr>
        <w:pStyle w:val="NormalWeb"/>
        <w:spacing w:before="0" w:beforeAutospacing="0" w:after="160" w:afterAutospacing="0"/>
        <w:jc w:val="center"/>
      </w:pPr>
    </w:p>
    <w:p w14:paraId="2D319977" w14:textId="301066EF" w:rsidR="004E6C7A" w:rsidRPr="004E6C7A" w:rsidRDefault="004E6C7A" w:rsidP="004E6C7A">
      <w:pPr>
        <w:pStyle w:val="Ttulo1"/>
      </w:pPr>
      <w:r w:rsidRPr="004E6C7A">
        <w:lastRenderedPageBreak/>
        <w:t>2.7 Para el caso de uso CE03 Cerrar sesión.</w:t>
      </w:r>
    </w:p>
    <w:p w14:paraId="62D9257F" w14:textId="77777777" w:rsidR="004E6C7A" w:rsidRDefault="004E6C7A" w:rsidP="004E6C7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El sistema permite que cada uno de los usuarios cierre sesión</w:t>
      </w:r>
    </w:p>
    <w:p w14:paraId="3F806CFA" w14:textId="77777777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t>Diagrama de robustez </w:t>
      </w:r>
    </w:p>
    <w:p w14:paraId="3CE1859E" w14:textId="108AAF3C" w:rsidR="004E6C7A" w:rsidRDefault="004E6C7A" w:rsidP="004E6C7A">
      <w:r>
        <w:br/>
      </w:r>
      <w:r>
        <w:rPr>
          <w:noProof/>
          <w:bdr w:val="none" w:sz="0" w:space="0" w:color="auto" w:frame="1"/>
        </w:rPr>
        <w:drawing>
          <wp:inline distT="0" distB="0" distL="0" distR="0" wp14:anchorId="049EA6E6" wp14:editId="424FF584">
            <wp:extent cx="5191125" cy="3933825"/>
            <wp:effectExtent l="0" t="0" r="9525" b="9525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FCD39" w14:textId="77777777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t>Diagrama de secuencia</w:t>
      </w:r>
    </w:p>
    <w:p w14:paraId="6900E0D7" w14:textId="46F7115A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5756745" wp14:editId="064DBAF7">
            <wp:extent cx="5667375" cy="3124200"/>
            <wp:effectExtent l="0" t="0" r="9525" b="0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18124" w14:textId="77777777" w:rsidR="004E6C7A" w:rsidRDefault="004E6C7A" w:rsidP="004E6C7A">
      <w:pPr>
        <w:pStyle w:val="NormalWeb"/>
        <w:spacing w:before="0" w:beforeAutospacing="0" w:after="160" w:afterAutospacing="0"/>
        <w:jc w:val="both"/>
      </w:pPr>
    </w:p>
    <w:p w14:paraId="61BE8FD7" w14:textId="77777777" w:rsidR="004E6C7A" w:rsidRPr="004E6C7A" w:rsidRDefault="004E6C7A" w:rsidP="004E6C7A">
      <w:pPr>
        <w:pStyle w:val="Ttulo1"/>
      </w:pPr>
      <w:r w:rsidRPr="004E6C7A">
        <w:lastRenderedPageBreak/>
        <w:t>2.8 Para el caso de uso CE04 Eliminar empleado.</w:t>
      </w:r>
    </w:p>
    <w:p w14:paraId="66A10EFC" w14:textId="77777777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Diagrama de robustez </w:t>
      </w:r>
    </w:p>
    <w:p w14:paraId="4BC8B841" w14:textId="77777777" w:rsidR="004E6C7A" w:rsidRDefault="004E6C7A" w:rsidP="004E6C7A"/>
    <w:p w14:paraId="6E51863A" w14:textId="17814ADE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407B83B" wp14:editId="43FE8D58">
            <wp:extent cx="5667375" cy="2524125"/>
            <wp:effectExtent l="0" t="0" r="9525" b="9525"/>
            <wp:docPr id="17" name="Imagen 1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75F7F" w14:textId="77777777" w:rsidR="004E6C7A" w:rsidRDefault="004E6C7A" w:rsidP="004E6C7A">
      <w:pPr>
        <w:spacing w:after="240"/>
      </w:pPr>
      <w:r>
        <w:br/>
      </w:r>
    </w:p>
    <w:p w14:paraId="723771DC" w14:textId="63BA0BA9" w:rsidR="004E6C7A" w:rsidRDefault="004E6C7A" w:rsidP="004E6C7A">
      <w:pPr>
        <w:pStyle w:val="NormalWeb"/>
        <w:spacing w:before="0" w:beforeAutospacing="0" w:after="160" w:afterAutospacing="0"/>
      </w:pPr>
      <w:r w:rsidRPr="004E6C7A">
        <w:rPr>
          <w:rFonts w:ascii="Arial" w:hAnsi="Arial" w:cs="Arial"/>
          <w:color w:val="000000"/>
          <w:sz w:val="22"/>
          <w:szCs w:val="22"/>
        </w:rPr>
        <w:t>Diagrama de secuencia</w:t>
      </w:r>
      <w:r>
        <w:rPr>
          <w:noProof/>
          <w:bdr w:val="none" w:sz="0" w:space="0" w:color="auto" w:frame="1"/>
        </w:rPr>
        <w:drawing>
          <wp:inline distT="0" distB="0" distL="0" distR="0" wp14:anchorId="07337412" wp14:editId="46D7E6B2">
            <wp:extent cx="5671185" cy="2630170"/>
            <wp:effectExtent l="0" t="0" r="5715" b="0"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8063F" w14:textId="77777777" w:rsidR="004E6C7A" w:rsidRDefault="004E6C7A" w:rsidP="004E6C7A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8B48C82" w14:textId="77777777" w:rsidR="004E6C7A" w:rsidRPr="004E6C7A" w:rsidRDefault="004E6C7A" w:rsidP="004E6C7A">
      <w:pPr>
        <w:pStyle w:val="Ttulo1"/>
      </w:pPr>
      <w:r w:rsidRPr="004E6C7A">
        <w:lastRenderedPageBreak/>
        <w:t>2.9 Para el caso de uso AI01 Agregar producto.</w:t>
      </w:r>
    </w:p>
    <w:p w14:paraId="017F271B" w14:textId="77777777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Diagrama de robustez</w:t>
      </w:r>
    </w:p>
    <w:p w14:paraId="060BDC0D" w14:textId="2EE6B5EF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BF898B3" wp14:editId="7A0F1006">
            <wp:extent cx="5667375" cy="4067175"/>
            <wp:effectExtent l="0" t="0" r="9525" b="9525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59CC5" w14:textId="77777777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Diagrama de secuencia</w:t>
      </w:r>
    </w:p>
    <w:p w14:paraId="425BD976" w14:textId="08FA230B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B06F3C6" wp14:editId="0B60506D">
            <wp:extent cx="4686300" cy="3352800"/>
            <wp:effectExtent l="0" t="0" r="0" b="0"/>
            <wp:docPr id="14" name="Imagen 14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25EA9" w14:textId="77777777" w:rsidR="004E6C7A" w:rsidRPr="004E6C7A" w:rsidRDefault="004E6C7A" w:rsidP="004E6C7A">
      <w:pPr>
        <w:pStyle w:val="Ttulo1"/>
      </w:pPr>
      <w:r w:rsidRPr="004E6C7A">
        <w:lastRenderedPageBreak/>
        <w:t>2.10 Para el caso de uso AI02 Editar producto.</w:t>
      </w:r>
    </w:p>
    <w:p w14:paraId="4DE660CC" w14:textId="4FA3ECD6" w:rsidR="004E6C7A" w:rsidRDefault="004E6C7A" w:rsidP="004E6C7A">
      <w:pPr>
        <w:pStyle w:val="NormalWeb"/>
        <w:spacing w:before="0" w:beforeAutospacing="0" w:after="160" w:afterAutospacing="0"/>
      </w:pPr>
      <w:r w:rsidRPr="004E6C7A">
        <w:rPr>
          <w:rFonts w:ascii="Arial" w:hAnsi="Arial" w:cs="Arial"/>
          <w:b/>
          <w:bCs/>
          <w:color w:val="000000"/>
          <w:sz w:val="22"/>
          <w:szCs w:val="22"/>
        </w:rPr>
        <w:t>Diagrama de robustez</w:t>
      </w:r>
      <w:r>
        <w:rPr>
          <w:noProof/>
          <w:bdr w:val="none" w:sz="0" w:space="0" w:color="auto" w:frame="1"/>
        </w:rPr>
        <w:drawing>
          <wp:inline distT="0" distB="0" distL="0" distR="0" wp14:anchorId="04C2F097" wp14:editId="1D794049">
            <wp:extent cx="5667375" cy="4067175"/>
            <wp:effectExtent l="0" t="0" r="9525" b="9525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3F10" w14:textId="77777777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Diagrama de secuencia</w:t>
      </w:r>
    </w:p>
    <w:p w14:paraId="48AC1131" w14:textId="2461E4BD" w:rsidR="004E6C7A" w:rsidRDefault="004E6C7A" w:rsidP="004E6C7A">
      <w:r>
        <w:br/>
      </w:r>
      <w:r>
        <w:rPr>
          <w:noProof/>
          <w:bdr w:val="none" w:sz="0" w:space="0" w:color="auto" w:frame="1"/>
        </w:rPr>
        <w:drawing>
          <wp:inline distT="0" distB="0" distL="0" distR="0" wp14:anchorId="4594757F" wp14:editId="561396C8">
            <wp:extent cx="4581525" cy="3362325"/>
            <wp:effectExtent l="0" t="0" r="9525" b="9525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F9D4" w14:textId="77777777" w:rsidR="004E6C7A" w:rsidRDefault="004E6C7A" w:rsidP="004E6C7A"/>
    <w:p w14:paraId="0C1C707A" w14:textId="77777777" w:rsidR="004E6C7A" w:rsidRPr="004E6C7A" w:rsidRDefault="004E6C7A" w:rsidP="004E6C7A">
      <w:pPr>
        <w:pStyle w:val="Ttulo1"/>
      </w:pPr>
      <w:r w:rsidRPr="004E6C7A">
        <w:lastRenderedPageBreak/>
        <w:t>2.11 Para el caso de uso AI03 Buscar producto.</w:t>
      </w:r>
    </w:p>
    <w:p w14:paraId="3A13AC79" w14:textId="77777777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Diagrama de robustez</w:t>
      </w:r>
    </w:p>
    <w:p w14:paraId="1FCC619F" w14:textId="07BAC9B8" w:rsidR="004E6C7A" w:rsidRDefault="004E6C7A" w:rsidP="004E6C7A">
      <w:pPr>
        <w:pStyle w:val="Ttulo1"/>
      </w:pPr>
      <w:r>
        <w:rPr>
          <w:b/>
          <w:bCs/>
          <w:noProof/>
          <w:bdr w:val="none" w:sz="0" w:space="0" w:color="auto" w:frame="1"/>
        </w:rPr>
        <w:drawing>
          <wp:inline distT="0" distB="0" distL="0" distR="0" wp14:anchorId="6B6C5C28" wp14:editId="5293B605">
            <wp:extent cx="5372100" cy="3295650"/>
            <wp:effectExtent l="0" t="0" r="0" b="0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/>
          <w:sz w:val="22"/>
          <w:szCs w:val="22"/>
        </w:rPr>
        <w:t>Diagrama de secuencia</w:t>
      </w:r>
    </w:p>
    <w:p w14:paraId="7EC9C50F" w14:textId="69FE575B" w:rsidR="004E6C7A" w:rsidRDefault="004E6C7A" w:rsidP="004E6C7A">
      <w:pPr>
        <w:pStyle w:val="Ttulo1"/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7184E43" wp14:editId="588A1055">
            <wp:extent cx="4476750" cy="4114800"/>
            <wp:effectExtent l="0" t="0" r="0" b="0"/>
            <wp:docPr id="10" name="Imagen 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A28D4" w14:textId="4CAD4700" w:rsidR="004E6C7A" w:rsidRDefault="004E6C7A" w:rsidP="004E6C7A"/>
    <w:p w14:paraId="2E8999C0" w14:textId="77777777" w:rsidR="004E6C7A" w:rsidRPr="004E6C7A" w:rsidRDefault="004E6C7A" w:rsidP="004E6C7A"/>
    <w:p w14:paraId="1D99C869" w14:textId="77777777" w:rsidR="004E6C7A" w:rsidRPr="004E6C7A" w:rsidRDefault="004E6C7A" w:rsidP="004E6C7A">
      <w:pPr>
        <w:pStyle w:val="Ttulo1"/>
      </w:pPr>
      <w:r w:rsidRPr="004E6C7A">
        <w:lastRenderedPageBreak/>
        <w:t>2.12 Para el caso de uso AI04 Eliminar producto.</w:t>
      </w:r>
    </w:p>
    <w:p w14:paraId="2FAA36A4" w14:textId="77777777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Diagrama de robustez</w:t>
      </w:r>
    </w:p>
    <w:p w14:paraId="2FFF0AE5" w14:textId="35DCCB4B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A7F3130" wp14:editId="711E6385">
            <wp:extent cx="5667375" cy="3848100"/>
            <wp:effectExtent l="0" t="0" r="9525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BA72" w14:textId="77777777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Diagrama de secuencia</w:t>
      </w:r>
    </w:p>
    <w:p w14:paraId="686A9DA6" w14:textId="77777777" w:rsidR="004E6C7A" w:rsidRDefault="004E6C7A" w:rsidP="004E6C7A"/>
    <w:p w14:paraId="5D2EDB45" w14:textId="09EA2DB9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C8ED7E7" wp14:editId="33742632">
            <wp:extent cx="5667375" cy="3352800"/>
            <wp:effectExtent l="0" t="0" r="9525" b="0"/>
            <wp:docPr id="8" name="Imagen 8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ECA78" w14:textId="77777777" w:rsidR="004E6C7A" w:rsidRPr="004E6C7A" w:rsidRDefault="004E6C7A" w:rsidP="004E6C7A">
      <w:pPr>
        <w:pStyle w:val="Ttulo1"/>
      </w:pPr>
      <w:r w:rsidRPr="004E6C7A">
        <w:lastRenderedPageBreak/>
        <w:t>2.13 Para el caso de uso AI05 Producto pronto a caducar.</w:t>
      </w:r>
    </w:p>
    <w:p w14:paraId="0BCA46B9" w14:textId="77777777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Diagrama de robustez</w:t>
      </w:r>
    </w:p>
    <w:p w14:paraId="6A07D49D" w14:textId="52564BFA" w:rsidR="004E6C7A" w:rsidRDefault="004E6C7A" w:rsidP="004E6C7A">
      <w:pPr>
        <w:pStyle w:val="Ttulo1"/>
      </w:pPr>
      <w:r>
        <w:rPr>
          <w:b/>
          <w:bCs/>
          <w:noProof/>
          <w:bdr w:val="none" w:sz="0" w:space="0" w:color="auto" w:frame="1"/>
        </w:rPr>
        <w:drawing>
          <wp:inline distT="0" distB="0" distL="0" distR="0" wp14:anchorId="4EFD8E1C" wp14:editId="09C47F5A">
            <wp:extent cx="5667375" cy="4381500"/>
            <wp:effectExtent l="0" t="0" r="9525" b="0"/>
            <wp:docPr id="7" name="Imagen 7" descr="Imagen que contiene pelo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pelo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67B9" w14:textId="77777777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Diagrama de Secuencia</w:t>
      </w:r>
    </w:p>
    <w:p w14:paraId="11BBF223" w14:textId="1E7CE963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041B62A" wp14:editId="52303563">
            <wp:extent cx="5671185" cy="2237105"/>
            <wp:effectExtent l="0" t="0" r="5715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4D897" w14:textId="77777777" w:rsidR="004E6C7A" w:rsidRPr="004E6C7A" w:rsidRDefault="004E6C7A" w:rsidP="004E6C7A">
      <w:pPr>
        <w:pStyle w:val="Ttulo1"/>
      </w:pPr>
      <w:r w:rsidRPr="004E6C7A">
        <w:lastRenderedPageBreak/>
        <w:t xml:space="preserve">3 </w:t>
      </w:r>
      <w:proofErr w:type="gramStart"/>
      <w:r w:rsidRPr="004E6C7A">
        <w:t>Diagramas</w:t>
      </w:r>
      <w:proofErr w:type="gramEnd"/>
      <w:r w:rsidRPr="004E6C7A">
        <w:t xml:space="preserve"> de clases</w:t>
      </w:r>
    </w:p>
    <w:p w14:paraId="56361BAE" w14:textId="77777777" w:rsidR="004E6C7A" w:rsidRPr="004E6C7A" w:rsidRDefault="004E6C7A" w:rsidP="004E6C7A">
      <w:pPr>
        <w:pStyle w:val="Ttulo1"/>
      </w:pPr>
      <w:r w:rsidRPr="004E6C7A">
        <w:t>3.1Diagrama de clase patrón de diseño DAO</w:t>
      </w:r>
    </w:p>
    <w:p w14:paraId="74D0C1BE" w14:textId="76506652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3F65BFA" wp14:editId="0A3D8CD4">
            <wp:extent cx="5667375" cy="3533775"/>
            <wp:effectExtent l="0" t="0" r="9525" b="9525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58692" w14:textId="77777777" w:rsidR="004E6C7A" w:rsidRDefault="004E6C7A" w:rsidP="004E6C7A"/>
    <w:p w14:paraId="74283BEB" w14:textId="77777777" w:rsidR="004E6C7A" w:rsidRPr="004E6C7A" w:rsidRDefault="004E6C7A" w:rsidP="004E6C7A">
      <w:pPr>
        <w:pStyle w:val="Ttulo1"/>
      </w:pPr>
      <w:r w:rsidRPr="004E6C7A">
        <w:t xml:space="preserve">3.2Diagrama de clase </w:t>
      </w:r>
      <w:proofErr w:type="spellStart"/>
      <w:r w:rsidRPr="004E6C7A">
        <w:t>Abstract</w:t>
      </w:r>
      <w:proofErr w:type="spellEnd"/>
      <w:r w:rsidRPr="004E6C7A">
        <w:t xml:space="preserve"> Factory</w:t>
      </w:r>
    </w:p>
    <w:p w14:paraId="468F9F01" w14:textId="4882C00B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D333CE5" wp14:editId="2BB48C9A">
            <wp:extent cx="5667375" cy="3276600"/>
            <wp:effectExtent l="0" t="0" r="9525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D44A" w14:textId="77777777" w:rsidR="004E6C7A" w:rsidRDefault="004E6C7A" w:rsidP="004E6C7A"/>
    <w:p w14:paraId="6F83D613" w14:textId="77777777" w:rsidR="004E6C7A" w:rsidRPr="004E6C7A" w:rsidRDefault="004E6C7A" w:rsidP="004E6C7A">
      <w:pPr>
        <w:pStyle w:val="Ttulo1"/>
      </w:pPr>
      <w:r w:rsidRPr="004E6C7A">
        <w:lastRenderedPageBreak/>
        <w:t xml:space="preserve">3.3Diagrama de clase </w:t>
      </w:r>
      <w:proofErr w:type="spellStart"/>
      <w:r w:rsidRPr="004E6C7A">
        <w:t>singleton</w:t>
      </w:r>
      <w:proofErr w:type="spellEnd"/>
    </w:p>
    <w:p w14:paraId="2FB883C6" w14:textId="00597CDB" w:rsidR="004E6C7A" w:rsidRDefault="004E6C7A" w:rsidP="004E6C7A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1B3E412" wp14:editId="4D243030">
            <wp:extent cx="5210175" cy="2952750"/>
            <wp:effectExtent l="0" t="0" r="9525" b="0"/>
            <wp:docPr id="3" name="Imagen 3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419EC" w14:textId="0057F2EB" w:rsidR="004E6C7A" w:rsidRDefault="004E6C7A" w:rsidP="004E6C7A">
      <w:pPr>
        <w:pStyle w:val="Ttulo1"/>
        <w:jc w:val="left"/>
      </w:pPr>
      <w:r w:rsidRPr="004E6C7A">
        <w:t xml:space="preserve">4 </w:t>
      </w:r>
      <w:proofErr w:type="gramStart"/>
      <w:r w:rsidRPr="004E6C7A">
        <w:t>Diagrama</w:t>
      </w:r>
      <w:proofErr w:type="gramEnd"/>
      <w:r w:rsidRPr="004E6C7A">
        <w:t xml:space="preserve"> de paquetes</w:t>
      </w:r>
      <w:r>
        <w:rPr>
          <w:noProof/>
          <w:bdr w:val="none" w:sz="0" w:space="0" w:color="auto" w:frame="1"/>
        </w:rPr>
        <w:drawing>
          <wp:inline distT="0" distB="0" distL="0" distR="0" wp14:anchorId="1D41804D" wp14:editId="5EB9289D">
            <wp:extent cx="5671185" cy="1943735"/>
            <wp:effectExtent l="0" t="0" r="5715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4827" w14:textId="77777777" w:rsidR="004E6C7A" w:rsidRDefault="004E6C7A" w:rsidP="004E6C7A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573DCB4" w14:textId="77777777" w:rsidR="004E6C7A" w:rsidRPr="004E6C7A" w:rsidRDefault="004E6C7A" w:rsidP="004E6C7A">
      <w:pPr>
        <w:pStyle w:val="Ttulo1"/>
      </w:pPr>
      <w:r w:rsidRPr="004E6C7A">
        <w:lastRenderedPageBreak/>
        <w:t xml:space="preserve">5 </w:t>
      </w:r>
      <w:proofErr w:type="gramStart"/>
      <w:r w:rsidRPr="004E6C7A">
        <w:t>Diseño</w:t>
      </w:r>
      <w:proofErr w:type="gramEnd"/>
      <w:r w:rsidRPr="004E6C7A">
        <w:t xml:space="preserve"> de la base de datos</w:t>
      </w:r>
    </w:p>
    <w:p w14:paraId="28E6CBBF" w14:textId="3F19465B" w:rsidR="004E6C7A" w:rsidRDefault="004E6C7A" w:rsidP="004E6C7A">
      <w:pPr>
        <w:spacing w:after="240"/>
      </w:pPr>
      <w:r>
        <w:br/>
      </w:r>
      <w:r>
        <w:rPr>
          <w:noProof/>
          <w:bdr w:val="none" w:sz="0" w:space="0" w:color="auto" w:frame="1"/>
        </w:rPr>
        <w:drawing>
          <wp:inline distT="0" distB="0" distL="0" distR="0" wp14:anchorId="74E3C3E4" wp14:editId="60C1CE9D">
            <wp:extent cx="5671185" cy="4471670"/>
            <wp:effectExtent l="0" t="0" r="5715" b="508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9231682" w14:textId="77777777" w:rsidR="004E6C7A" w:rsidRPr="004E6C7A" w:rsidRDefault="004E6C7A" w:rsidP="004E6C7A">
      <w:pPr>
        <w:pStyle w:val="Ttulo1"/>
      </w:pPr>
      <w:r w:rsidRPr="004E6C7A">
        <w:t xml:space="preserve">6 </w:t>
      </w:r>
      <w:proofErr w:type="gramStart"/>
      <w:r w:rsidRPr="004E6C7A">
        <w:t>Referencias</w:t>
      </w:r>
      <w:proofErr w:type="gramEnd"/>
    </w:p>
    <w:p w14:paraId="122354F1" w14:textId="77777777" w:rsidR="004E6C7A" w:rsidRDefault="004E6C7A" w:rsidP="004E6C7A">
      <w:r>
        <w:br/>
      </w:r>
    </w:p>
    <w:p w14:paraId="707E619D" w14:textId="77777777" w:rsidR="004E6C7A" w:rsidRDefault="004E6C7A" w:rsidP="004E6C7A">
      <w:pPr>
        <w:pStyle w:val="NormalWeb"/>
        <w:numPr>
          <w:ilvl w:val="0"/>
          <w:numId w:val="2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Kendall, K., &amp; Kendall, J. (1997). Análisis y Diseño de Sistemas (3.a ed.). Pearson, EUA.</w:t>
      </w:r>
    </w:p>
    <w:p w14:paraId="3B73A97D" w14:textId="77777777" w:rsidR="004E6C7A" w:rsidRDefault="004E6C7A" w:rsidP="004E6C7A">
      <w:pPr>
        <w:pStyle w:val="NormalWeb"/>
        <w:spacing w:before="0" w:beforeAutospacing="0" w:after="16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Pressman, R., (2010),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Ingeniería  de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Software, McGraw Hill, EUA.</w:t>
      </w:r>
    </w:p>
    <w:p w14:paraId="5F39F826" w14:textId="77777777" w:rsidR="004E6C7A" w:rsidRDefault="004E6C7A" w:rsidP="004E6C7A">
      <w:pPr>
        <w:pStyle w:val="NormalWeb"/>
        <w:numPr>
          <w:ilvl w:val="0"/>
          <w:numId w:val="3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Sumérgete en los patrones de diseño, Alexander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Shvets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Refactoring.Guru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2019.</w:t>
      </w:r>
    </w:p>
    <w:p w14:paraId="104CCD0F" w14:textId="77777777" w:rsidR="004E6C7A" w:rsidRDefault="004E6C7A"/>
    <w:p w14:paraId="0272B7BD" w14:textId="77777777" w:rsidR="00945DFB" w:rsidRDefault="00945DFB"/>
    <w:p w14:paraId="05FF6F88" w14:textId="77777777" w:rsidR="00945DFB" w:rsidRDefault="00945DFB"/>
    <w:sectPr w:rsidR="00945DFB">
      <w:pgSz w:w="11906" w:h="16838"/>
      <w:pgMar w:top="1417" w:right="1274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B0589"/>
    <w:multiLevelType w:val="multilevel"/>
    <w:tmpl w:val="F344F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FA2867"/>
    <w:multiLevelType w:val="multilevel"/>
    <w:tmpl w:val="4812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995BF3"/>
    <w:multiLevelType w:val="multilevel"/>
    <w:tmpl w:val="9006C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DFB"/>
    <w:rsid w:val="002A243C"/>
    <w:rsid w:val="004E6C7A"/>
    <w:rsid w:val="00945DFB"/>
    <w:rsid w:val="009E1EEF"/>
    <w:rsid w:val="00A34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1AB0A"/>
  <w15:docId w15:val="{308227B9-EC95-4666-92C0-EBE1DDF8B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</w:pPr>
    <w:rPr>
      <w:rFonts w:ascii="Calibri" w:eastAsia="Calibri" w:hAnsi="Calibri" w:cs="Calibr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9E1EE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uentedeprrafopredeter"/>
    <w:rsid w:val="009E1EEF"/>
  </w:style>
  <w:style w:type="paragraph" w:styleId="TDC1">
    <w:name w:val="toc 1"/>
    <w:basedOn w:val="Normal"/>
    <w:next w:val="Normal"/>
    <w:autoRedefine/>
    <w:uiPriority w:val="39"/>
    <w:unhideWhenUsed/>
    <w:rsid w:val="009E1EE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E1EE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E1EE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8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4064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E430B1-6AD9-4B4B-B2A2-4225A91B4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20</Pages>
  <Words>828</Words>
  <Characters>4554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José Rodrigo  Lovera Reyes</cp:lastModifiedBy>
  <cp:revision>3</cp:revision>
  <dcterms:created xsi:type="dcterms:W3CDTF">2022-01-24T21:52:00Z</dcterms:created>
  <dcterms:modified xsi:type="dcterms:W3CDTF">2022-02-09T00:17:00Z</dcterms:modified>
</cp:coreProperties>
</file>