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rFonts w:ascii="Liberation Sans" w:hAnsi="Liberation Sans"/>
          <w:b/>
          <w:bCs/>
          <w:sz w:val="40"/>
          <w:szCs w:val="40"/>
        </w:rPr>
        <w:t>Yuxuan’s PLL Algorithm List</w:t>
      </w:r>
    </w:p>
    <w:p>
      <w:pPr>
        <w:pStyle w:val="TextBody"/>
        <w:jc w:val="left"/>
        <w:rPr>
          <w:rFonts w:ascii="Liberation Sans" w:hAnsi="Liberation Sans"/>
          <w:b/>
          <w:b/>
          <w:bCs/>
          <w:sz w:val="40"/>
          <w:szCs w:val="40"/>
        </w:rPr>
      </w:pPr>
      <w:r>
        <w:rPr>
          <w:rFonts w:ascii="Liberation Sans" w:hAnsi="Liberation Sans"/>
          <w:b/>
          <w:bCs/>
          <w:sz w:val="40"/>
          <w:szCs w:val="40"/>
        </w:rPr>
      </w:r>
    </w:p>
    <w:p>
      <w:pPr>
        <w:pStyle w:val="TextBody"/>
        <w:jc w:val="left"/>
        <w:rPr>
          <w:sz w:val="24"/>
          <w:szCs w:val="24"/>
        </w:rPr>
      </w:pPr>
      <w:r>
        <w:rPr>
          <w:rFonts w:ascii="Liberation Sans" w:hAnsi="Liberation Sans"/>
          <w:b/>
          <w:bCs/>
          <w:sz w:val="24"/>
          <w:szCs w:val="24"/>
        </w:rPr>
        <w:t xml:space="preserve">This document contains a list of every PLL algorithm that Yuxuan uses for normal 3x3 solves with a short description of how she learned/remembers/recognizes the algorithm. </w:t>
      </w:r>
    </w:p>
    <w:p>
      <w:pPr>
        <w:pStyle w:val="TextBody"/>
        <w:jc w:val="left"/>
        <w:rPr>
          <w:rFonts w:ascii="Liberation Sans" w:hAnsi="Liberation Sans"/>
          <w:b w:val="false"/>
          <w:b w:val="false"/>
          <w:bCs w:val="false"/>
          <w:sz w:val="26"/>
          <w:szCs w:val="26"/>
        </w:rPr>
      </w:pPr>
      <w:r>
        <w:rPr>
          <w:rFonts w:ascii="Liberation Sans" w:hAnsi="Liberation Sans"/>
          <w:b w:val="false"/>
          <w:bCs w:val="false"/>
          <w:sz w:val="26"/>
          <w:szCs w:val="26"/>
        </w:rPr>
      </w:r>
    </w:p>
    <w:p>
      <w:pPr>
        <w:pStyle w:val="TextBody"/>
        <w:rPr/>
      </w:pPr>
      <w:r>
        <w:rPr>
          <w:rFonts w:ascii="Liberation Sans" w:hAnsi="Liberation Sans"/>
          <w:b/>
          <w:bCs/>
          <w:sz w:val="22"/>
          <w:szCs w:val="22"/>
        </w:rPr>
        <w:t>Note 1</w:t>
      </w:r>
      <w:r>
        <w:rPr>
          <w:rFonts w:ascii="Liberation Sans" w:hAnsi="Liberation Sans"/>
          <w:sz w:val="22"/>
          <w:szCs w:val="22"/>
        </w:rPr>
        <w:t xml:space="preserve">: All images and some algorithm names/categories are taken from the speedsolving wiki at </w:t>
      </w:r>
      <w:hyperlink r:id="rId2">
        <w:r>
          <w:rPr>
            <w:rStyle w:val="InternetLink"/>
            <w:rFonts w:ascii="Liberation Sans" w:hAnsi="Liberation Sans"/>
            <w:sz w:val="22"/>
            <w:szCs w:val="22"/>
          </w:rPr>
          <w:t>https://www.speedsolving.com/wiki/index.php/PLL</w:t>
        </w:r>
      </w:hyperlink>
    </w:p>
    <w:p>
      <w:pPr>
        <w:pStyle w:val="TextBody"/>
        <w:rPr>
          <w:rFonts w:ascii="Liberation Sans" w:hAnsi="Liberation Sans"/>
          <w:sz w:val="22"/>
          <w:szCs w:val="22"/>
        </w:rPr>
      </w:pPr>
      <w:r>
        <w:rPr>
          <w:rFonts w:ascii="Liberation Sans" w:hAnsi="Liberation Sans"/>
          <w:b/>
          <w:bCs/>
          <w:sz w:val="22"/>
          <w:szCs w:val="22"/>
        </w:rPr>
        <w:t xml:space="preserve">Note 2: </w:t>
      </w:r>
      <w:r>
        <w:rPr>
          <w:rFonts w:ascii="Liberation Sans" w:hAnsi="Liberation Sans"/>
          <w:sz w:val="22"/>
          <w:szCs w:val="22"/>
        </w:rPr>
        <w:t>Most names are pretty arbitrary.</w:t>
      </w:r>
    </w:p>
    <w:p>
      <w:pPr>
        <w:pStyle w:val="TextBody"/>
        <w:rPr/>
      </w:pPr>
      <w:r>
        <w:rPr>
          <w:rFonts w:ascii="Liberation Sans" w:hAnsi="Liberation Sans"/>
          <w:b/>
          <w:bCs/>
          <w:sz w:val="22"/>
          <w:szCs w:val="22"/>
        </w:rPr>
        <w:t>Note 3:</w:t>
      </w:r>
      <w:r>
        <w:rPr>
          <w:rFonts w:ascii="Liberation Sans" w:hAnsi="Liberation Sans"/>
          <w:sz w:val="22"/>
          <w:szCs w:val="22"/>
        </w:rPr>
        <w:t xml:space="preserve"> The pictures will be presented in the angle you are supposed to hold the cube at to perform the algorithm. </w:t>
      </w:r>
    </w:p>
    <w:p>
      <w:pPr>
        <w:pStyle w:val="TextBody"/>
        <w:rPr>
          <w:rFonts w:ascii="Liberation Sans" w:hAnsi="Liberation Sans"/>
          <w:sz w:val="22"/>
          <w:szCs w:val="22"/>
        </w:rPr>
      </w:pPr>
      <w:r>
        <w:rPr>
          <w:rFonts w:ascii="Liberation Sans" w:hAnsi="Liberation Sans"/>
          <w:b/>
          <w:bCs/>
          <w:sz w:val="22"/>
          <w:szCs w:val="22"/>
        </w:rPr>
        <w:t>Note 4:</w:t>
      </w:r>
      <w:r>
        <w:rPr>
          <w:rFonts w:ascii="Liberation Sans" w:hAnsi="Liberation Sans"/>
          <w:sz w:val="22"/>
          <w:szCs w:val="22"/>
        </w:rPr>
        <w:t xml:space="preserve"> If there is more than one algorithm listed, the one that I use the most will be first. All other algorithms will be for the specific cases that are listed in the comments. </w:t>
      </w:r>
    </w:p>
    <w:p>
      <w:pPr>
        <w:pStyle w:val="TextBody"/>
        <w:rPr>
          <w:rFonts w:ascii="Liberation Sans" w:hAnsi="Liberation Sans"/>
          <w:sz w:val="22"/>
          <w:szCs w:val="22"/>
        </w:rPr>
      </w:pPr>
      <w:r>
        <w:rPr>
          <w:rFonts w:ascii="Liberation Sans" w:hAnsi="Liberation Sans"/>
          <w:b/>
          <w:bCs/>
          <w:sz w:val="22"/>
          <w:szCs w:val="22"/>
        </w:rPr>
        <w:t xml:space="preserve">Note 5: </w:t>
      </w:r>
      <w:r>
        <w:rPr>
          <w:rFonts w:ascii="Liberation Sans" w:hAnsi="Liberation Sans"/>
          <w:sz w:val="22"/>
          <w:szCs w:val="22"/>
        </w:rPr>
        <w:t xml:space="preserve">All algorithms will also be broken down into triggers (a sequence of moves that is fast and easy to execute). Each case will have two cells in the algorithm section. The first cell will have the normal algorithm(s). The second cell will have the same algorithm(s) broken down into triggers. </w:t>
      </w:r>
    </w:p>
    <w:p>
      <w:pPr>
        <w:pStyle w:val="TextBody"/>
        <w:rPr>
          <w:rFonts w:ascii="Liberation Sans" w:hAnsi="Liberation Sans"/>
          <w:sz w:val="22"/>
          <w:szCs w:val="22"/>
        </w:rPr>
      </w:pPr>
      <w:r>
        <w:rPr>
          <w:rFonts w:ascii="Liberation Sans" w:hAnsi="Liberation Sans"/>
          <w:b/>
          <w:bCs/>
          <w:sz w:val="22"/>
          <w:szCs w:val="22"/>
        </w:rPr>
        <w:t>Note 6:</w:t>
      </w:r>
      <w:r>
        <w:rPr>
          <w:rFonts w:ascii="Liberation Sans" w:hAnsi="Liberation Sans"/>
          <w:sz w:val="22"/>
          <w:szCs w:val="22"/>
        </w:rPr>
        <w:t xml:space="preserve"> For the most part, all algorithms will be written the way I execute them (some double turns will have a ‘ even though a 180 degree turn is the same whether the layer was turned clockwise or counter clockwise).</w:t>
      </w:r>
    </w:p>
    <w:p>
      <w:pPr>
        <w:pStyle w:val="TextBody"/>
        <w:rPr/>
      </w:pPr>
      <w:r>
        <w:rPr>
          <w:rFonts w:ascii="Liberation Sans" w:hAnsi="Liberation Sans"/>
          <w:b/>
          <w:bCs/>
          <w:sz w:val="22"/>
          <w:szCs w:val="22"/>
        </w:rPr>
        <w:t>Note 7:</w:t>
      </w:r>
      <w:r>
        <w:rPr>
          <w:rFonts w:ascii="Liberation Sans" w:hAnsi="Liberation Sans"/>
          <w:sz w:val="22"/>
          <w:szCs w:val="22"/>
        </w:rPr>
        <w:t xml:space="preserve"> There will be a separate document for 2 look PLL or 4 look last layer (4LLL), which is going to be a subset of these algorithms. </w:t>
      </w:r>
    </w:p>
    <w:p>
      <w:pPr>
        <w:pStyle w:val="TextBody"/>
        <w:rPr>
          <w:rFonts w:ascii="Liberation Sans" w:hAnsi="Liberation Sans"/>
          <w:sz w:val="22"/>
          <w:szCs w:val="22"/>
        </w:rPr>
      </w:pPr>
      <w:r>
        <w:rPr>
          <w:rFonts w:ascii="Liberation Sans" w:hAnsi="Liberation Sans"/>
          <w:b/>
          <w:bCs/>
          <w:sz w:val="22"/>
          <w:szCs w:val="22"/>
        </w:rPr>
        <w:t>Note 8:</w:t>
      </w:r>
      <w:r>
        <w:rPr>
          <w:rFonts w:ascii="Liberation Sans" w:hAnsi="Liberation Sans"/>
          <w:sz w:val="22"/>
          <w:szCs w:val="22"/>
        </w:rPr>
        <w:t xml:space="preserve"> My philosophy for learning algorithms was/is picking algorithms that are easy to learn (even if it might mean it is more moves/slower) so many of my algorithms build on each other.</w:t>
      </w:r>
    </w:p>
    <w:p>
      <w:pPr>
        <w:pStyle w:val="TextBody"/>
        <w:rPr>
          <w:rFonts w:ascii="Liberation Sans" w:hAnsi="Liberation Sans"/>
          <w:sz w:val="22"/>
          <w:szCs w:val="22"/>
        </w:rPr>
      </w:pPr>
      <w:r>
        <w:rPr>
          <w:rFonts w:ascii="Liberation Sans" w:hAnsi="Liberation Sans"/>
          <w:b/>
          <w:bCs/>
          <w:sz w:val="22"/>
          <w:szCs w:val="22"/>
        </w:rPr>
        <w:t>Note 9:</w:t>
      </w:r>
      <w:r>
        <w:rPr>
          <w:rFonts w:ascii="Liberation Sans" w:hAnsi="Liberation Sans"/>
          <w:sz w:val="22"/>
          <w:szCs w:val="22"/>
        </w:rPr>
        <w:t xml:space="preserve"> If there are any problems with the algorithms, contact Yuxuan. </w:t>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pPr>
      <w:r>
        <w:rPr>
          <w:rFonts w:ascii="Liberation Sans" w:hAnsi="Liberation Sans"/>
          <w:b/>
          <w:bCs/>
          <w:sz w:val="24"/>
          <w:szCs w:val="24"/>
        </w:rPr>
        <w:t>Edges only</w:t>
      </w:r>
    </w:p>
    <w:tbl>
      <w:tblPr>
        <w:tblW w:w="1051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15"/>
        <w:gridCol w:w="6325"/>
        <w:gridCol w:w="2775"/>
      </w:tblGrid>
      <w:tr>
        <w:trPr>
          <w:trHeight w:val="360" w:hRule="atLeast"/>
        </w:trPr>
        <w:tc>
          <w:tcPr>
            <w:tcW w:w="14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b/>
                <w:bCs/>
                <w:sz w:val="22"/>
                <w:szCs w:val="22"/>
              </w:rPr>
              <w:t>PLL</w:t>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27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829310" cy="82931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829310" cy="829310"/>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M2’ U’ M2’ U2’ M2’ U’ M2’</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H perm</w:t>
            </w:r>
          </w:p>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(M2’ U’ M2’) U2’ (M2’ U’ M2’)</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rHeight w:val="416" w:hRule="atLeast"/>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829310" cy="829310"/>
                  <wp:effectExtent l="0" t="0" r="0" b="0"/>
                  <wp:wrapSquare wrapText="bothSides"/>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829310" cy="829310"/>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 xml:space="preserve">M2 U’ M2’ U’ M’ U2’ M2’ U2’ M’ U2’ </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Z perm</w:t>
            </w:r>
          </w:p>
        </w:tc>
      </w:tr>
      <w:tr>
        <w:trPr>
          <w:trHeight w:val="810" w:hRule="atLeast"/>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(M2 U’) (M2’ U’) (M’ U2’) (M2’ U2’) (M’ U2’)</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829310" cy="82931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829310" cy="829310"/>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R U' R U R U R U' R' U' R2</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Ua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Not opposite color on left</w:t>
            </w:r>
          </w:p>
          <w:p>
            <w:pPr>
              <w:pStyle w:val="TableContents"/>
              <w:rPr/>
            </w:pPr>
            <w:r>
              <w:rPr>
                <w:rFonts w:ascii="Liberation Sans" w:hAnsi="Liberation Sans"/>
                <w:sz w:val="22"/>
                <w:szCs w:val="22"/>
              </w:rPr>
              <w:t>Opposite color on right</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(R U' R U) (R U R U') (R' U' R2)</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829310" cy="829310"/>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829310" cy="829310"/>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R2 U R U R' U' R' U' R' U R'</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Ub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Opposite color on left</w:t>
            </w:r>
          </w:p>
          <w:p>
            <w:pPr>
              <w:pStyle w:val="TableContents"/>
              <w:rPr/>
            </w:pPr>
            <w:r>
              <w:rPr>
                <w:rFonts w:ascii="Liberation Sans" w:hAnsi="Liberation Sans"/>
                <w:sz w:val="22"/>
                <w:szCs w:val="22"/>
              </w:rPr>
              <w:t>Not opposite color on right</w:t>
            </w:r>
          </w:p>
          <w:p>
            <w:pPr>
              <w:pStyle w:val="TableContents"/>
              <w:rPr/>
            </w:pPr>
            <w:r>
              <w:rPr>
                <w:rFonts w:ascii="Liberation Sans" w:hAnsi="Liberation Sans"/>
                <w:sz w:val="22"/>
                <w:szCs w:val="22"/>
              </w:rPr>
              <w:t>Inverse of Ua perm</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(R2 U) (R U R' U') (R' U' R' U) R'</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pPr>
      <w:r>
        <w:rPr/>
      </w:r>
    </w:p>
    <w:p>
      <w:pPr>
        <w:pStyle w:val="TextBody"/>
        <w:rPr>
          <w:b/>
          <w:b/>
          <w:bCs/>
          <w:sz w:val="24"/>
          <w:szCs w:val="24"/>
        </w:rPr>
      </w:pPr>
      <w:r>
        <w:rPr>
          <w:b/>
          <w:bCs/>
          <w:sz w:val="24"/>
          <w:szCs w:val="24"/>
        </w:rPr>
        <w:t>Corners Only</w:t>
      </w:r>
    </w:p>
    <w:tbl>
      <w:tblPr>
        <w:tblW w:w="1051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15"/>
        <w:gridCol w:w="6325"/>
        <w:gridCol w:w="2775"/>
      </w:tblGrid>
      <w:tr>
        <w:trPr>
          <w:tblHeader w:val="true"/>
          <w:trHeight w:val="360" w:hRule="atLeast"/>
        </w:trPr>
        <w:tc>
          <w:tcPr>
            <w:tcW w:w="14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b/>
                <w:bCs/>
                <w:sz w:val="22"/>
                <w:szCs w:val="22"/>
              </w:rPr>
              <w:t>PLL</w:t>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b/>
                <w:bCs/>
                <w:sz w:val="22"/>
                <w:szCs w:val="22"/>
              </w:rPr>
              <w:t>Algorithm(s)</w:t>
            </w:r>
          </w:p>
        </w:tc>
        <w:tc>
          <w:tcPr>
            <w:tcW w:w="27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b/>
                <w:bCs/>
                <w:sz w:val="22"/>
                <w:szCs w:val="22"/>
              </w:rPr>
              <w:t>Comments</w:t>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829310" cy="829310"/>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829310" cy="829310"/>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x’ R2 D2’ R’ U’ R D2 R’ U R’</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Aa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D2’s tend to switch between right hand and left hand a lot</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x’ R2 D2’ (R’ U’ R) D2 (R’ U R’)</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829310" cy="829310"/>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829310" cy="829310"/>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x' R U' R D2 R' U R D2 R2</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Ab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Inverse of Aa perm</w:t>
            </w:r>
          </w:p>
          <w:p>
            <w:pPr>
              <w:pStyle w:val="TableContents"/>
              <w:rPr/>
            </w:pPr>
            <w:r>
              <w:rPr>
                <w:rFonts w:ascii="Liberation Sans" w:hAnsi="Liberation Sans"/>
                <w:sz w:val="22"/>
                <w:szCs w:val="22"/>
              </w:rPr>
              <w:t>D2’s tend to switch between right hand and left hand a lot</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x' (R U' R) D2 (R' U R) D2 R2</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829310" cy="829310"/>
                  <wp:effectExtent l="0" t="0" r="0" b="0"/>
                  <wp:wrapSquare wrapText="bothSides"/>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829310" cy="829310"/>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z U2’ R2 F (R U R' U')3 F' R2 U2’</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E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Lots of moves but super easy to learn</w:t>
            </w:r>
          </w:p>
          <w:p>
            <w:pPr>
              <w:pStyle w:val="TableContents"/>
              <w:rPr/>
            </w:pPr>
            <w:r>
              <w:rPr>
                <w:rFonts w:ascii="Liberation Sans" w:hAnsi="Liberation Sans"/>
                <w:sz w:val="22"/>
                <w:szCs w:val="22"/>
              </w:rPr>
              <w:t>Expanded: z U2 R2 F R U R' U' R U R' U' R U R' U' F' R2 U2</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z (U2’ R2 F) (R U R' U')3 (F' R2 U2’)</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b/>
          <w:b/>
          <w:bCs/>
          <w:sz w:val="24"/>
          <w:szCs w:val="24"/>
        </w:rPr>
      </w:pPr>
      <w:r>
        <w:rPr>
          <w:b/>
          <w:bCs/>
          <w:sz w:val="24"/>
          <w:szCs w:val="24"/>
        </w:rPr>
      </w:r>
    </w:p>
    <w:p>
      <w:pPr>
        <w:pStyle w:val="TextBody"/>
        <w:rPr/>
      </w:pPr>
      <w:r>
        <w:rPr>
          <w:b/>
          <w:bCs/>
          <w:sz w:val="24"/>
          <w:szCs w:val="24"/>
        </w:rPr>
        <w:t>Other (arbitrary order)</w:t>
      </w:r>
    </w:p>
    <w:tbl>
      <w:tblPr>
        <w:tblW w:w="1051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42"/>
        <w:gridCol w:w="6295"/>
        <w:gridCol w:w="2778"/>
      </w:tblGrid>
      <w:tr>
        <w:trPr>
          <w:tblHeader w:val="true"/>
          <w:trHeight w:val="360" w:hRule="atLeast"/>
        </w:trPr>
        <w:tc>
          <w:tcPr>
            <w:tcW w:w="14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b/>
                <w:bCs/>
                <w:sz w:val="22"/>
                <w:szCs w:val="22"/>
              </w:rPr>
              <w:t>PLL</w:t>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27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847725" cy="847725"/>
                  <wp:effectExtent l="0" t="0" r="0" b="0"/>
                  <wp:wrapSquare wrapText="bothSides"/>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R U R' U' R' F R2 U' R' U' R U R' F'</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T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Really just 2 OLL’s together with a cancellation</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(R U R' U') (R' F) (R2 U' R' U') (R U R' F')</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847725" cy="847725"/>
                  <wp:effectExtent l="0" t="0" r="0" b="0"/>
                  <wp:wrapSquare wrapText="bothSides"/>
                  <wp:docPr id="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 descr=""/>
                          <pic:cNvPicPr>
                            <a:picLocks noChangeAspect="1" noChangeArrowheads="1"/>
                          </pic:cNvPicPr>
                        </pic:nvPicPr>
                        <pic:blipFill>
                          <a:blip r:embed="rId11"/>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R’ U’ F’ R U R' U' R' F R2 U' R' U' R U R' U R</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F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R’ U’ F’ + T perm + undo</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(R’ U’ F’) (R U R' U') (R' F) (R2 U' R' U') (R U R') (U R)</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847725" cy="847725"/>
                  <wp:effectExtent l="0" t="0" r="0" b="0"/>
                  <wp:wrapSquare wrapText="bothSides"/>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2"/>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F R U' R' U' R U R' F' R U R' U' R' F R F'</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Y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2 OLL’s (no cancellation)</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F (R U' R' U') (R U R' F') (R U R' U') (R' F R F')</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847725" cy="847725"/>
                  <wp:effectExtent l="0" t="0" r="0" b="0"/>
                  <wp:wrapSquare wrapText="bothSides"/>
                  <wp:docPr id="1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pic:cNvPicPr>
                            <a:picLocks noChangeAspect="1" noChangeArrowheads="1"/>
                          </pic:cNvPicPr>
                        </pic:nvPicPr>
                        <pic:blipFill>
                          <a:blip r:embed="rId13"/>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R' U2’ R U R' z R2 U R' D R U'</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Ja perm</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(R' U2’) (R U R') z (R2 U R') D (R U')</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847725" cy="847725"/>
                  <wp:effectExtent l="0" t="0" r="0" b="0"/>
                  <wp:wrapSquare wrapText="bothSides"/>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14"/>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1. R U R' F' R U R' U' R' F R2 U' R' U'</w:t>
            </w:r>
          </w:p>
          <w:p>
            <w:pPr>
              <w:pStyle w:val="TableContents"/>
              <w:rPr/>
            </w:pPr>
            <w:r>
              <w:rPr>
                <w:rFonts w:ascii="Liberation Sans" w:hAnsi="Liberation Sans"/>
                <w:sz w:val="22"/>
                <w:szCs w:val="22"/>
              </w:rPr>
              <w:t xml:space="preserve">2. </w:t>
            </w:r>
            <w:bookmarkStart w:id="0" w:name="__DdeLink__3478_1503472354"/>
            <w:bookmarkEnd w:id="0"/>
            <w:r>
              <w:rPr>
                <w:rFonts w:ascii="Liberation Sans" w:hAnsi="Liberation Sans"/>
                <w:sz w:val="22"/>
                <w:szCs w:val="22"/>
              </w:rPr>
              <w:t>L R U2’ R’ U’ R U2’ L’ U R’ U’</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Jb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1. T perm with last trigger first</w:t>
            </w:r>
          </w:p>
          <w:p>
            <w:pPr>
              <w:pStyle w:val="TableContents"/>
              <w:rPr/>
            </w:pPr>
            <w:r>
              <w:rPr>
                <w:rFonts w:ascii="Liberation Sans" w:hAnsi="Liberation Sans"/>
                <w:sz w:val="22"/>
                <w:szCs w:val="22"/>
              </w:rPr>
              <w:t>2. For OH (sometimes)</w:t>
            </w:r>
          </w:p>
          <w:p>
            <w:pPr>
              <w:pStyle w:val="TableContents"/>
              <w:rPr/>
            </w:pPr>
            <w:r>
              <w:rPr>
                <w:rFonts w:ascii="Liberation Sans" w:hAnsi="Liberation Sans"/>
                <w:sz w:val="22"/>
                <w:szCs w:val="22"/>
              </w:rPr>
              <w:t>L + inverse antisune + solve F2L pair</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1. (R U R' F') (R U R' U') (R' F) (R2 U' R' U')</w:t>
            </w:r>
          </w:p>
          <w:p>
            <w:pPr>
              <w:pStyle w:val="TableContents"/>
              <w:rPr/>
            </w:pPr>
            <w:r>
              <w:rPr>
                <w:rFonts w:ascii="Liberation Sans" w:hAnsi="Liberation Sans"/>
                <w:sz w:val="22"/>
                <w:szCs w:val="22"/>
              </w:rPr>
              <w:t>2. L (R U2’ R’ U’ R U2’) L’ U R’ U’</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pPr>
            <w:r>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847725" cy="847725"/>
                  <wp:effectExtent l="0" t="0" r="0" b="0"/>
                  <wp:wrapSquare wrapText="bothSides"/>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5"/>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R U R’ U R U R' F' R U R' U' R' F R2 U' R' U2’ R U’ R’</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Na perm</w:t>
            </w:r>
          </w:p>
          <w:p>
            <w:pPr>
              <w:pStyle w:val="TableContents"/>
              <w:rPr>
                <w:rFonts w:ascii="Liberation Sans" w:hAnsi="Liberation Sans"/>
                <w:sz w:val="22"/>
                <w:szCs w:val="22"/>
              </w:rPr>
            </w:pPr>
            <w:r>
              <w:rPr>
                <w:rFonts w:ascii="Liberation Sans" w:hAnsi="Liberation Sans"/>
                <w:sz w:val="22"/>
                <w:szCs w:val="22"/>
              </w:rPr>
            </w:r>
          </w:p>
          <w:p>
            <w:pPr>
              <w:pStyle w:val="TableContents"/>
              <w:rPr>
                <w:rFonts w:ascii="Liberation Sans" w:hAnsi="Liberation Sans"/>
                <w:sz w:val="22"/>
                <w:szCs w:val="22"/>
              </w:rPr>
            </w:pPr>
            <w:r>
              <w:rPr>
                <w:rFonts w:ascii="Liberation Sans" w:hAnsi="Liberation Sans"/>
                <w:sz w:val="22"/>
                <w:szCs w:val="22"/>
              </w:rPr>
              <w:t>R U R’ U + Jb perm + undo</w:t>
            </w:r>
          </w:p>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(R U R’ U) (R U R' F') (R U R' U') (R' F) (R2 U' R' U2’) (R U’ R’)</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847725" cy="847725"/>
                  <wp:effectExtent l="0" t="0" r="0" b="0"/>
                  <wp:wrapSquare wrapText="bothSides"/>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6"/>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L’ U’ L U R' U2 R U R' z R2 U R' D R U’ R’ U’ R U</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Nb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L’ U’ L U + Ja perm + undo</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(L’ U’ L U) (R' U2) (R U R') z (R2 U R') D (R U') (R’ U’ R U)</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1051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442"/>
        <w:gridCol w:w="6295"/>
        <w:gridCol w:w="2778"/>
      </w:tblGrid>
      <w:tr>
        <w:trPr>
          <w:tblHeader w:val="true"/>
          <w:trHeight w:val="360" w:hRule="atLeast"/>
        </w:trPr>
        <w:tc>
          <w:tcPr>
            <w:tcW w:w="14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b/>
                <w:bCs/>
                <w:sz w:val="22"/>
                <w:szCs w:val="22"/>
              </w:rPr>
              <w:t>PLL</w:t>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b/>
                <w:bCs/>
                <w:sz w:val="22"/>
                <w:szCs w:val="22"/>
              </w:rPr>
              <w:t>Algorithm(s)</w:t>
            </w:r>
          </w:p>
        </w:tc>
        <w:tc>
          <w:tcPr>
            <w:tcW w:w="27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b/>
                <w:bCs/>
                <w:sz w:val="22"/>
                <w:szCs w:val="22"/>
              </w:rPr>
              <w:t>Comments</w:t>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847725" cy="847725"/>
                  <wp:effectExtent l="0" t="0" r="0" b="0"/>
                  <wp:wrapSquare wrapText="bothSides"/>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7"/>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R U R’ F’ R U2’ R’ U2’ R’ F R U R U2’ R’ U’</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Ra perm</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b w:val="false"/>
                <w:b w:val="false"/>
                <w:bCs w:val="false"/>
                <w:sz w:val="22"/>
                <w:szCs w:val="22"/>
              </w:rPr>
            </w:pPr>
            <w:r>
              <w:rPr>
                <w:rFonts w:ascii="Liberation Sans" w:hAnsi="Liberation Sans"/>
                <w:b w:val="false"/>
                <w:bCs w:val="false"/>
                <w:sz w:val="22"/>
                <w:szCs w:val="22"/>
              </w:rPr>
              <w:t>With triggers:</w:t>
            </w:r>
          </w:p>
          <w:p>
            <w:pPr>
              <w:pStyle w:val="TableContents"/>
              <w:rPr/>
            </w:pPr>
            <w:r>
              <w:rPr>
                <w:rFonts w:ascii="Liberation Sans" w:hAnsi="Liberation Sans"/>
                <w:b w:val="false"/>
                <w:bCs w:val="false"/>
                <w:sz w:val="22"/>
                <w:szCs w:val="22"/>
              </w:rPr>
              <w:t>(R U R’ F’) (R U2’ R’ U2’) (R’ F R U) (R U2’ R’) U’</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847725" cy="847725"/>
                  <wp:effectExtent l="0" t="0" r="0" b="0"/>
                  <wp:wrapSquare wrapText="bothSides"/>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8"/>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R’ U2’ R U2’ R’ F R U R’ U’ R’ F’ R2 U’</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Rb perm</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(R’ U2’) (R U2’) (R’ F) (R U R’ U’) (R’ F’) (R2 U’)</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847725" cy="847725"/>
                  <wp:effectExtent l="0" t="0" r="0" b="0"/>
                  <wp:wrapSquare wrapText="bothSides"/>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9"/>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 xml:space="preserve">R U’ L’ U R’ U’ R U’ L U R’ U2’ L’ U2’ L </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V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Almost niklas near the beginning</w:t>
            </w:r>
          </w:p>
          <w:p>
            <w:pPr>
              <w:pStyle w:val="TableContents"/>
              <w:rPr/>
            </w:pPr>
            <w:r>
              <w:rPr>
                <w:rFonts w:ascii="Liberation Sans" w:hAnsi="Liberation Sans"/>
                <w:sz w:val="22"/>
                <w:szCs w:val="22"/>
              </w:rPr>
              <w:t>Look at how the F2L blocks and the top layer colors move</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 xml:space="preserve">(R U’ L’ U) (R’ U’ R U’) (L U R’ U2’) (L’ U2’ L) </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847725" cy="847725"/>
                  <wp:effectExtent l="0" t="0" r="0" b="0"/>
                  <wp:wrapSquare wrapText="bothSides"/>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20"/>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R2' u R' U R' U' R u' R2 y' R' U R</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Ga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Look at how the top layer blocks change</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(R2' u R' U) (R' U' R u') R2 y' (R' U R)</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847725" cy="847725"/>
                  <wp:effectExtent l="0" t="0" r="0" b="0"/>
                  <wp:wrapSquare wrapText="bothSides"/>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1"/>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F' U' F R2 u R' U R U' R u' R2'</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Liberation Sans" w:hAnsi="Liberation Sans"/>
                <w:sz w:val="22"/>
                <w:szCs w:val="22"/>
              </w:rPr>
              <w:t>Gb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Look at how the top layer blocks change</w:t>
            </w:r>
          </w:p>
          <w:p>
            <w:pPr>
              <w:pStyle w:val="TableContents"/>
              <w:rPr/>
            </w:pPr>
            <w:r>
              <w:rPr>
                <w:rFonts w:ascii="Liberation Sans" w:hAnsi="Liberation Sans"/>
                <w:sz w:val="22"/>
                <w:szCs w:val="22"/>
              </w:rPr>
              <w:t>Inverse of Ga perm</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(F' U' F) (R2 u R' U) (R U’ R u') R2'</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847725" cy="847725"/>
                  <wp:effectExtent l="0" t="0" r="0" b="0"/>
                  <wp:wrapSquare wrapText="bothSides"/>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2"/>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R2 u' R U' R U R' u R2 B U’ B’</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Gc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Regrip for first 2 R’s</w:t>
            </w:r>
          </w:p>
          <w:p>
            <w:pPr>
              <w:pStyle w:val="TableContents"/>
              <w:rPr/>
            </w:pPr>
            <w:r>
              <w:rPr>
                <w:rFonts w:ascii="Liberation Sans" w:hAnsi="Liberation Sans"/>
                <w:sz w:val="22"/>
                <w:szCs w:val="22"/>
              </w:rPr>
              <w:t>B U’ B’ executed as U F’ U’</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(R2 u') (R U' R U) (R' u R2) (B U’ B’)</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42"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847725" cy="847725"/>
                  <wp:effectExtent l="0" t="0" r="0" b="0"/>
                  <wp:wrapSquare wrapText="bothSides"/>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3"/>
                          <a:stretch>
                            <a:fillRect/>
                          </a:stretch>
                        </pic:blipFill>
                        <pic:spPr bwMode="auto">
                          <a:xfrm>
                            <a:off x="0" y="0"/>
                            <a:ext cx="847725" cy="847725"/>
                          </a:xfrm>
                          <a:prstGeom prst="rect">
                            <a:avLst/>
                          </a:prstGeom>
                        </pic:spPr>
                      </pic:pic>
                    </a:graphicData>
                  </a:graphic>
                </wp:anchor>
              </w:drawing>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R U R' y' R2 u' R U' R' U R' u R2</w:t>
            </w:r>
          </w:p>
        </w:tc>
        <w:tc>
          <w:tcPr>
            <w:tcW w:w="277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t>Gd perm</w:t>
            </w:r>
          </w:p>
          <w:p>
            <w:pPr>
              <w:pStyle w:val="TableContents"/>
              <w:rPr>
                <w:rFonts w:ascii="Liberation Sans" w:hAnsi="Liberation Sans"/>
                <w:sz w:val="22"/>
                <w:szCs w:val="22"/>
              </w:rPr>
            </w:pPr>
            <w:r>
              <w:rPr>
                <w:rFonts w:ascii="Liberation Sans" w:hAnsi="Liberation Sans"/>
                <w:sz w:val="22"/>
                <w:szCs w:val="22"/>
              </w:rPr>
            </w:r>
          </w:p>
          <w:p>
            <w:pPr>
              <w:pStyle w:val="TableContents"/>
              <w:rPr>
                <w:rFonts w:ascii="Liberation Sans" w:hAnsi="Liberation Sans"/>
                <w:sz w:val="22"/>
                <w:szCs w:val="22"/>
              </w:rPr>
            </w:pPr>
            <w:r>
              <w:rPr>
                <w:rFonts w:ascii="Liberation Sans" w:hAnsi="Liberation Sans"/>
                <w:sz w:val="22"/>
                <w:szCs w:val="22"/>
              </w:rPr>
              <w:t>Look at how the top layer blocks change</w:t>
            </w:r>
          </w:p>
          <w:p>
            <w:pPr>
              <w:pStyle w:val="TableContents"/>
              <w:rPr>
                <w:rFonts w:ascii="Liberation Sans" w:hAnsi="Liberation Sans"/>
                <w:sz w:val="22"/>
                <w:szCs w:val="22"/>
              </w:rPr>
            </w:pPr>
            <w:r>
              <w:rPr>
                <w:rFonts w:ascii="Liberation Sans" w:hAnsi="Liberation Sans"/>
                <w:sz w:val="22"/>
                <w:szCs w:val="22"/>
              </w:rPr>
              <w:t>Inverse of Gc perm</w:t>
            </w:r>
          </w:p>
        </w:tc>
      </w:tr>
      <w:tr>
        <w:trPr/>
        <w:tc>
          <w:tcPr>
            <w:tcW w:w="1442"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c>
          <w:tcPr>
            <w:tcW w:w="62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Liberation Sans" w:hAnsi="Liberation Sans"/>
                <w:sz w:val="22"/>
                <w:szCs w:val="22"/>
              </w:rPr>
              <w:t xml:space="preserve">With triggers: </w:t>
              <w:br/>
              <w:t>(R U R') y' (R2 u' R U') (R' U R' u) R2</w:t>
            </w:r>
          </w:p>
        </w:tc>
        <w:tc>
          <w:tcPr>
            <w:tcW w:w="277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spacing w:before="0" w:after="140"/>
        <w:rPr/>
      </w:pPr>
      <w:r>
        <w:rPr/>
      </w:r>
    </w:p>
    <w:sectPr>
      <w:type w:val="nextPage"/>
      <w:pgSz w:w="12240" w:h="15840"/>
      <w:pgMar w:left="864" w:right="864" w:header="0" w:top="864" w:footer="0" w:bottom="86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erif" w:hAnsi="Liberation Serif"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peedsolving.com/wiki/index.php/OL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263</TotalTime>
  <Application>LibreOffice/5.1.4.2$Linux_X86_64 LibreOffice_project/10m0$Build-2</Application>
  <Pages>4</Pages>
  <Words>1164</Words>
  <Characters>3722</Characters>
  <CharactersWithSpaces>4758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2016-08-20T18:08:33Z</dcterms:created>
  <dc:creator/>
  <dc:description/>
  <dc:language>en-US</dc:language>
  <cp:lastModifiedBy/>
  <dcterms:modified xsi:type="dcterms:W3CDTF">2016-08-24T19:15:44Z</dcterms:modified>
  <cp:revision>74</cp:revision>
  <dc:subject/>
  <dc:title>Default</dc:title>
</cp:coreProperties>
</file>