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3C6" w:rsidRPr="00E957A3" w:rsidRDefault="00E957A3" w:rsidP="00E957A3">
      <w:pPr>
        <w:jc w:val="center"/>
        <w:rPr>
          <w:rFonts w:cs="Times New Roman"/>
          <w:b/>
          <w:sz w:val="36"/>
          <w:shd w:val="clear" w:color="auto" w:fill="FFFFFF"/>
        </w:rPr>
      </w:pPr>
      <w:r w:rsidRPr="00E957A3">
        <w:rPr>
          <w:rFonts w:cs="Times New Roman"/>
          <w:b/>
          <w:sz w:val="36"/>
          <w:shd w:val="clear" w:color="auto" w:fill="FFFFFF"/>
        </w:rPr>
        <w:t>Обучение детектора дорожных знаков на основе YOLO</w:t>
      </w:r>
    </w:p>
    <w:p w:rsidR="00E957A3" w:rsidRPr="00E957A3" w:rsidRDefault="00E957A3" w:rsidP="00E957A3">
      <w:pPr>
        <w:jc w:val="center"/>
        <w:rPr>
          <w:rFonts w:cs="Times New Roman"/>
          <w:b/>
          <w:sz w:val="32"/>
          <w:shd w:val="clear" w:color="auto" w:fill="FFFFFF"/>
        </w:rPr>
      </w:pPr>
      <w:r w:rsidRPr="00E957A3">
        <w:rPr>
          <w:rFonts w:cs="Times New Roman"/>
          <w:b/>
          <w:sz w:val="32"/>
          <w:shd w:val="clear" w:color="auto" w:fill="FFFFFF"/>
        </w:rPr>
        <w:t>Заночуев Михаил</w:t>
      </w:r>
    </w:p>
    <w:p w:rsidR="00E957A3" w:rsidRPr="00E957A3" w:rsidRDefault="00E957A3" w:rsidP="00E957A3">
      <w:pPr>
        <w:jc w:val="center"/>
        <w:rPr>
          <w:rFonts w:cs="Times New Roman"/>
          <w:b/>
          <w:shd w:val="clear" w:color="auto" w:fill="FFFFFF"/>
        </w:rPr>
      </w:pPr>
    </w:p>
    <w:p w:rsidR="00E957A3" w:rsidRDefault="00E957A3" w:rsidP="00E957A3">
      <w:pPr>
        <w:rPr>
          <w:rFonts w:cs="Times New Roman"/>
          <w:shd w:val="clear" w:color="auto" w:fill="FFFFFF"/>
        </w:rPr>
      </w:pPr>
      <w:r w:rsidRPr="00E957A3">
        <w:rPr>
          <w:rFonts w:cs="Times New Roman"/>
          <w:shd w:val="clear" w:color="auto" w:fill="FFFFFF"/>
        </w:rPr>
        <w:t xml:space="preserve">Выбор детекции дорожных знаков был обусловлен тем, что данная задача является неотъемлимой в ежедневном обиходе, особенно с развитием беспилотных автомобилей. К тому же, данная задача является просто и не менее полезной для начинания обучения </w:t>
      </w:r>
      <w:r w:rsidRPr="00E957A3">
        <w:rPr>
          <w:rFonts w:cs="Times New Roman"/>
          <w:shd w:val="clear" w:color="auto" w:fill="FFFFFF"/>
          <w:lang w:val="en-US"/>
        </w:rPr>
        <w:t>CV</w:t>
      </w:r>
      <w:r w:rsidRPr="00E957A3">
        <w:rPr>
          <w:rFonts w:cs="Times New Roman"/>
          <w:shd w:val="clear" w:color="auto" w:fill="FFFFFF"/>
        </w:rPr>
        <w:t>.</w:t>
      </w:r>
    </w:p>
    <w:p w:rsidR="00E957A3" w:rsidRPr="00400AC6" w:rsidRDefault="00E957A3" w:rsidP="00E957A3">
      <w:r>
        <w:rPr>
          <w:rFonts w:cs="Times New Roman"/>
        </w:rPr>
        <w:t>Сырые данные</w:t>
      </w:r>
      <w:r w:rsidRPr="00E957A3">
        <w:rPr>
          <w:rFonts w:cs="Times New Roman"/>
        </w:rPr>
        <w:t xml:space="preserve"> </w:t>
      </w:r>
      <w:r>
        <w:rPr>
          <w:rFonts w:cs="Times New Roman"/>
        </w:rPr>
        <w:t>были</w:t>
      </w:r>
      <w:r w:rsidRPr="00E957A3">
        <w:rPr>
          <w:rFonts w:cs="Times New Roman"/>
        </w:rPr>
        <w:t xml:space="preserve"> </w:t>
      </w:r>
      <w:r>
        <w:rPr>
          <w:rFonts w:cs="Times New Roman"/>
        </w:rPr>
        <w:t>взяты</w:t>
      </w:r>
      <w:r w:rsidRPr="00E957A3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E957A3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Kaagle</w:t>
      </w:r>
      <w:proofErr w:type="spellEnd"/>
      <w:r w:rsidRPr="00E957A3">
        <w:rPr>
          <w:rFonts w:cs="Times New Roman"/>
        </w:rPr>
        <w:t xml:space="preserve">: </w:t>
      </w:r>
      <w:r w:rsidRPr="00E957A3">
        <w:rPr>
          <w:lang w:val="en-US"/>
        </w:rPr>
        <w:t>Russian</w:t>
      </w:r>
      <w:r w:rsidRPr="00E957A3">
        <w:t xml:space="preserve"> </w:t>
      </w:r>
      <w:r w:rsidRPr="00E957A3">
        <w:rPr>
          <w:lang w:val="en-US"/>
        </w:rPr>
        <w:t>Tra</w:t>
      </w:r>
      <w:r>
        <w:rPr>
          <w:lang w:val="en-US"/>
        </w:rPr>
        <w:t>ffic</w:t>
      </w:r>
      <w:r w:rsidRPr="00E957A3">
        <w:t xml:space="preserve"> </w:t>
      </w:r>
      <w:r>
        <w:rPr>
          <w:lang w:val="en-US"/>
        </w:rPr>
        <w:t>Sign</w:t>
      </w:r>
      <w:r w:rsidRPr="00E957A3">
        <w:t xml:space="preserve"> </w:t>
      </w:r>
      <w:r>
        <w:rPr>
          <w:lang w:val="en-US"/>
        </w:rPr>
        <w:t>Dataset</w:t>
      </w:r>
      <w:r w:rsidRPr="00E957A3">
        <w:t xml:space="preserve"> (</w:t>
      </w:r>
      <w:r>
        <w:rPr>
          <w:lang w:val="en-US"/>
        </w:rPr>
        <w:t>RTSD</w:t>
      </w:r>
      <w:r w:rsidRPr="00E957A3">
        <w:t xml:space="preserve">), </w:t>
      </w:r>
      <w:r>
        <w:t>в</w:t>
      </w:r>
      <w:r w:rsidRPr="00E957A3">
        <w:t xml:space="preserve"> </w:t>
      </w:r>
      <w:r>
        <w:t>дальнейшем отобраны 700+ изображений, на которых находятся дорожные знаки, беря в рассчет различные условия(время суток, разнообразие поездок,</w:t>
      </w:r>
      <w:r w:rsidR="001C0F68">
        <w:t xml:space="preserve"> сложные случаи). Фото были разделены на выборки в </w:t>
      </w:r>
      <w:r w:rsidR="00400AC6">
        <w:t xml:space="preserve">соответствии с ТЗ. Присутствует дисбаланс классов, поэтому при обучении использовался </w:t>
      </w:r>
      <w:r w:rsidR="00400AC6">
        <w:rPr>
          <w:lang w:val="en-US"/>
        </w:rPr>
        <w:t>oversample</w:t>
      </w:r>
      <w:r w:rsidR="00400AC6" w:rsidRPr="001A48EB">
        <w:t>.</w:t>
      </w:r>
      <w:r w:rsidR="001C0F68">
        <w:t xml:space="preserve"> </w:t>
      </w:r>
    </w:p>
    <w:p w:rsidR="001C0F68" w:rsidRDefault="001C0F68" w:rsidP="00E957A3">
      <w:pPr>
        <w:rPr>
          <w:rFonts w:cs="Times New Roman"/>
        </w:rPr>
      </w:pPr>
      <w:r>
        <w:rPr>
          <w:rFonts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197.6pt">
            <v:imagedata r:id="rId5" o:title="Без названия"/>
          </v:shape>
        </w:pict>
      </w:r>
    </w:p>
    <w:p w:rsidR="00400AC6" w:rsidRDefault="00400AC6" w:rsidP="00E957A3">
      <w:pPr>
        <w:rPr>
          <w:rFonts w:cs="Times New Roman"/>
        </w:rPr>
      </w:pPr>
      <w:r>
        <w:rPr>
          <w:rFonts w:cs="Times New Roman"/>
        </w:rPr>
        <w:t xml:space="preserve">Также </w:t>
      </w:r>
      <w:r w:rsidR="007C56DB">
        <w:rPr>
          <w:rFonts w:cs="Times New Roman"/>
        </w:rPr>
        <w:t xml:space="preserve">на графиках ниже приведены гистограммы, связанные с размерами </w:t>
      </w:r>
      <w:proofErr w:type="spellStart"/>
      <w:r w:rsidR="007C56DB">
        <w:rPr>
          <w:rFonts w:cs="Times New Roman"/>
          <w:lang w:val="en-US"/>
        </w:rPr>
        <w:t>bbox</w:t>
      </w:r>
      <w:proofErr w:type="spellEnd"/>
      <w:r w:rsidR="007C56DB" w:rsidRPr="007C56DB">
        <w:rPr>
          <w:rFonts w:cs="Times New Roman"/>
        </w:rPr>
        <w:t xml:space="preserve">. </w:t>
      </w:r>
      <w:r w:rsidR="007C56DB">
        <w:rPr>
          <w:rFonts w:cs="Times New Roman"/>
        </w:rPr>
        <w:t xml:space="preserve">Из них видно, что преобладают небольшие </w:t>
      </w:r>
      <w:proofErr w:type="spellStart"/>
      <w:r w:rsidR="007C56DB">
        <w:rPr>
          <w:rFonts w:cs="Times New Roman"/>
          <w:lang w:val="en-US"/>
        </w:rPr>
        <w:t>bbox</w:t>
      </w:r>
      <w:proofErr w:type="spellEnd"/>
      <w:r w:rsidR="007C56DB" w:rsidRPr="007C56DB">
        <w:rPr>
          <w:rFonts w:cs="Times New Roman"/>
        </w:rPr>
        <w:t xml:space="preserve">, </w:t>
      </w:r>
      <w:r w:rsidR="007C56DB">
        <w:rPr>
          <w:rFonts w:cs="Times New Roman"/>
        </w:rPr>
        <w:t>тк зачастую между видеорегистратором и знаком большое расстояние.</w:t>
      </w:r>
    </w:p>
    <w:p w:rsidR="007C56DB" w:rsidRPr="007C56DB" w:rsidRDefault="007C56DB" w:rsidP="007C56DB">
      <w:pPr>
        <w:rPr>
          <w:rFonts w:cs="Times New Roman"/>
        </w:rPr>
      </w:pPr>
      <w:r w:rsidRPr="007C56DB">
        <w:rPr>
          <w:rFonts w:cs="Times New Roman"/>
        </w:rPr>
        <w:t>Всего bbox проанализировано: 1184</w:t>
      </w:r>
    </w:p>
    <w:p w:rsidR="007C56DB" w:rsidRPr="007C56DB" w:rsidRDefault="007C56DB" w:rsidP="007C56DB">
      <w:pPr>
        <w:pStyle w:val="ListParagraph"/>
        <w:numPr>
          <w:ilvl w:val="0"/>
          <w:numId w:val="1"/>
        </w:numPr>
        <w:rPr>
          <w:rFonts w:cs="Times New Roman"/>
        </w:rPr>
      </w:pPr>
      <w:r w:rsidRPr="007C56DB">
        <w:rPr>
          <w:rFonts w:cs="Times New Roman"/>
        </w:rPr>
        <w:t>Средняя ширина: 50.5 px</w:t>
      </w:r>
    </w:p>
    <w:p w:rsidR="007C56DB" w:rsidRPr="007C56DB" w:rsidRDefault="007C56DB" w:rsidP="007C56DB">
      <w:pPr>
        <w:pStyle w:val="ListParagraph"/>
        <w:numPr>
          <w:ilvl w:val="0"/>
          <w:numId w:val="1"/>
        </w:numPr>
        <w:rPr>
          <w:rFonts w:cs="Times New Roman"/>
        </w:rPr>
      </w:pPr>
      <w:r w:rsidRPr="007C56DB">
        <w:rPr>
          <w:rFonts w:cs="Times New Roman"/>
        </w:rPr>
        <w:lastRenderedPageBreak/>
        <w:t>Средняя высота: 79.2 px</w:t>
      </w:r>
    </w:p>
    <w:p w:rsidR="007C56DB" w:rsidRPr="007C56DB" w:rsidRDefault="007C56DB" w:rsidP="007C56DB">
      <w:pPr>
        <w:pStyle w:val="ListParagraph"/>
        <w:numPr>
          <w:ilvl w:val="0"/>
          <w:numId w:val="1"/>
        </w:numPr>
        <w:rPr>
          <w:rFonts w:cs="Times New Roman"/>
        </w:rPr>
      </w:pPr>
      <w:r w:rsidRPr="007C56DB">
        <w:rPr>
          <w:rFonts w:cs="Times New Roman"/>
        </w:rPr>
        <w:t>Средняя площадь: 4714.2 px²</w:t>
      </w:r>
    </w:p>
    <w:p w:rsidR="007C56DB" w:rsidRPr="007C56DB" w:rsidRDefault="007C56DB" w:rsidP="007C56DB">
      <w:pPr>
        <w:pStyle w:val="ListParagraph"/>
        <w:numPr>
          <w:ilvl w:val="0"/>
          <w:numId w:val="1"/>
        </w:numPr>
        <w:rPr>
          <w:rFonts w:cs="Times New Roman"/>
        </w:rPr>
      </w:pPr>
      <w:r w:rsidRPr="007C56DB">
        <w:rPr>
          <w:rFonts w:cs="Times New Roman"/>
        </w:rPr>
        <w:t>Медианная площадь: 3134.6 px²</w:t>
      </w:r>
    </w:p>
    <w:p w:rsidR="007C56DB" w:rsidRPr="007C56DB" w:rsidRDefault="007C56DB" w:rsidP="007C56DB">
      <w:pPr>
        <w:rPr>
          <w:rFonts w:cs="Times New Roman"/>
        </w:rPr>
      </w:pPr>
      <w:r w:rsidRPr="007C56DB">
        <w:rPr>
          <w:rFonts w:cs="Times New Roman"/>
        </w:rPr>
        <w:t>Распределение по размерам (при imgsz=1024):</w:t>
      </w:r>
    </w:p>
    <w:p w:rsidR="007C56DB" w:rsidRPr="007C56DB" w:rsidRDefault="007C56DB" w:rsidP="007C56DB">
      <w:pPr>
        <w:pStyle w:val="ListParagraph"/>
        <w:numPr>
          <w:ilvl w:val="0"/>
          <w:numId w:val="2"/>
        </w:numPr>
        <w:rPr>
          <w:rFonts w:cs="Times New Roman"/>
        </w:rPr>
      </w:pPr>
      <w:r w:rsidRPr="007C56DB">
        <w:rPr>
          <w:rFonts w:cs="Times New Roman"/>
        </w:rPr>
        <w:t>Мелкие (&lt;32x32): 149 (12.6%)</w:t>
      </w:r>
    </w:p>
    <w:p w:rsidR="007C56DB" w:rsidRPr="007C56DB" w:rsidRDefault="007C56DB" w:rsidP="007C56DB">
      <w:pPr>
        <w:pStyle w:val="ListParagraph"/>
        <w:numPr>
          <w:ilvl w:val="0"/>
          <w:numId w:val="2"/>
        </w:numPr>
        <w:rPr>
          <w:rFonts w:cs="Times New Roman"/>
        </w:rPr>
      </w:pPr>
      <w:r w:rsidRPr="007C56DB">
        <w:rPr>
          <w:rFonts w:cs="Times New Roman"/>
        </w:rPr>
        <w:t>Средние (32-96px): 892 (75.3%)</w:t>
      </w:r>
    </w:p>
    <w:p w:rsidR="007C56DB" w:rsidRPr="007C56DB" w:rsidRDefault="007C56DB" w:rsidP="007C56DB">
      <w:pPr>
        <w:pStyle w:val="ListParagraph"/>
        <w:numPr>
          <w:ilvl w:val="0"/>
          <w:numId w:val="2"/>
        </w:numPr>
        <w:rPr>
          <w:rFonts w:cs="Times New Roman"/>
        </w:rPr>
      </w:pPr>
      <w:r w:rsidRPr="007C56DB">
        <w:rPr>
          <w:rFonts w:cs="Times New Roman"/>
        </w:rPr>
        <w:t>Крупные (&gt;96px): 143 (12.1%)</w:t>
      </w:r>
    </w:p>
    <w:p w:rsidR="007C56DB" w:rsidRDefault="00400AC6" w:rsidP="00E957A3">
      <w:pPr>
        <w:rPr>
          <w:rFonts w:cs="Times New Roman"/>
        </w:rPr>
      </w:pPr>
      <w:r>
        <w:rPr>
          <w:rFonts w:cs="Times New Roman"/>
        </w:rPr>
        <w:pict>
          <v:shape id="_x0000_i1026" type="#_x0000_t75" style="width:467.15pt;height:397.65pt">
            <v:imagedata r:id="rId6" o:title="Без названия (1)"/>
          </v:shape>
        </w:pict>
      </w:r>
    </w:p>
    <w:p w:rsidR="00984D61" w:rsidRPr="00984D61" w:rsidRDefault="00984D61" w:rsidP="00984D61">
      <w:pPr>
        <w:rPr>
          <w:rFonts w:cs="Times New Roman"/>
        </w:rPr>
      </w:pPr>
      <w:r>
        <w:rPr>
          <w:rFonts w:cs="Times New Roman"/>
        </w:rPr>
        <w:t xml:space="preserve">Обучение проводилось с моделью </w:t>
      </w:r>
      <w:r>
        <w:rPr>
          <w:rFonts w:cs="Times New Roman"/>
          <w:lang w:val="en-US"/>
        </w:rPr>
        <w:t>YOLO</w:t>
      </w:r>
      <w:r w:rsidRPr="00984D61">
        <w:rPr>
          <w:rFonts w:cs="Times New Roman"/>
        </w:rPr>
        <w:t>11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>, вот информация о ней:</w:t>
      </w:r>
      <w:r>
        <w:rPr>
          <w:rFonts w:cs="Times New Roman"/>
        </w:rPr>
        <w:br/>
      </w:r>
      <w:r w:rsidRPr="00984D61">
        <w:rPr>
          <w:rFonts w:cs="Times New Roman"/>
        </w:rPr>
        <w:t>YOLO11n summary: 181 layers, 2,624,080 parameters, 0 gradients, 6.6 GFLOPs</w:t>
      </w:r>
    </w:p>
    <w:p w:rsidR="00984D61" w:rsidRDefault="00984D61" w:rsidP="00984D61">
      <w:pPr>
        <w:rPr>
          <w:rFonts w:cs="Times New Roman"/>
        </w:rPr>
      </w:pPr>
      <w:r w:rsidRPr="00984D61">
        <w:rPr>
          <w:rFonts w:cs="Times New Roman"/>
        </w:rPr>
        <w:t>(181, 2624080, 0, 6.614336)</w:t>
      </w:r>
    </w:p>
    <w:p w:rsidR="00984D61" w:rsidRPr="00984D61" w:rsidRDefault="00984D61" w:rsidP="00984D61">
      <w:pPr>
        <w:pStyle w:val="ListParagraph"/>
        <w:numPr>
          <w:ilvl w:val="0"/>
          <w:numId w:val="4"/>
        </w:numPr>
        <w:rPr>
          <w:rFonts w:cs="Times New Roman"/>
        </w:rPr>
      </w:pPr>
      <w:r w:rsidRPr="00984D61">
        <w:rPr>
          <w:rFonts w:cs="Times New Roman"/>
        </w:rPr>
        <w:t>181— количество слоев в fused-модели</w:t>
      </w:r>
    </w:p>
    <w:p w:rsidR="00984D61" w:rsidRPr="00984D61" w:rsidRDefault="00984D61" w:rsidP="00984D61">
      <w:pPr>
        <w:pStyle w:val="ListParagraph"/>
        <w:numPr>
          <w:ilvl w:val="0"/>
          <w:numId w:val="4"/>
        </w:numPr>
        <w:rPr>
          <w:rFonts w:cs="Times New Roman"/>
        </w:rPr>
      </w:pPr>
      <w:r w:rsidRPr="00984D61">
        <w:rPr>
          <w:rFonts w:cs="Times New Roman"/>
        </w:rPr>
        <w:lastRenderedPageBreak/>
        <w:t xml:space="preserve">2624080— количество параметров </w:t>
      </w:r>
    </w:p>
    <w:p w:rsidR="00984D61" w:rsidRPr="00984D61" w:rsidRDefault="00984D61" w:rsidP="00984D61">
      <w:pPr>
        <w:pStyle w:val="ListParagraph"/>
        <w:numPr>
          <w:ilvl w:val="0"/>
          <w:numId w:val="4"/>
        </w:numPr>
        <w:rPr>
          <w:rFonts w:cs="Times New Roman"/>
        </w:rPr>
      </w:pPr>
      <w:r w:rsidRPr="00984D61">
        <w:rPr>
          <w:rFonts w:cs="Times New Roman"/>
        </w:rPr>
        <w:t xml:space="preserve">6.6 GFLOPs — количество операций с плавающей точкой на одно изображение </w:t>
      </w:r>
    </w:p>
    <w:p w:rsidR="007C56DB" w:rsidRPr="007C56DB" w:rsidRDefault="007C56DB" w:rsidP="007C56DB">
      <w:pPr>
        <w:rPr>
          <w:rFonts w:cs="Times New Roman"/>
        </w:rPr>
      </w:pPr>
      <w:r w:rsidRPr="007C56DB">
        <w:rPr>
          <w:rFonts w:cs="Times New Roman"/>
        </w:rPr>
        <w:t>Обучение проводи</w:t>
      </w:r>
      <w:r>
        <w:rPr>
          <w:rFonts w:cs="Times New Roman"/>
        </w:rPr>
        <w:t>лось со следующими параметрами:</w:t>
      </w:r>
    </w:p>
    <w:p w:rsidR="007C56DB" w:rsidRPr="007C56DB" w:rsidRDefault="007C56DB" w:rsidP="007C56DB">
      <w:pPr>
        <w:pStyle w:val="ListParagraph"/>
        <w:numPr>
          <w:ilvl w:val="0"/>
          <w:numId w:val="3"/>
        </w:numPr>
        <w:rPr>
          <w:rFonts w:cs="Times New Roman"/>
        </w:rPr>
      </w:pPr>
      <w:r w:rsidRPr="007C56DB">
        <w:rPr>
          <w:rFonts w:cs="Times New Roman"/>
        </w:rPr>
        <w:t>imgsz: 1024 (для лучшего распознавания мелких знаков).</w:t>
      </w:r>
    </w:p>
    <w:p w:rsidR="007C56DB" w:rsidRPr="007C56DB" w:rsidRDefault="007C56DB" w:rsidP="007C56DB">
      <w:pPr>
        <w:pStyle w:val="ListParagraph"/>
        <w:numPr>
          <w:ilvl w:val="0"/>
          <w:numId w:val="3"/>
        </w:numPr>
        <w:rPr>
          <w:rFonts w:cs="Times New Roman"/>
        </w:rPr>
      </w:pPr>
      <w:r w:rsidRPr="007C56DB">
        <w:rPr>
          <w:rFonts w:cs="Times New Roman"/>
        </w:rPr>
        <w:t>epochs: 100 (с ранней остановкой patience=20).</w:t>
      </w:r>
    </w:p>
    <w:p w:rsidR="007C56DB" w:rsidRPr="007C56DB" w:rsidRDefault="007C56DB" w:rsidP="007C56DB">
      <w:pPr>
        <w:pStyle w:val="ListParagraph"/>
        <w:numPr>
          <w:ilvl w:val="0"/>
          <w:numId w:val="3"/>
        </w:numPr>
        <w:rPr>
          <w:rFonts w:cs="Times New Roman"/>
        </w:rPr>
      </w:pPr>
      <w:r w:rsidRPr="007C56DB">
        <w:rPr>
          <w:rFonts w:cs="Times New Roman"/>
        </w:rPr>
        <w:t>batch: 16</w:t>
      </w:r>
    </w:p>
    <w:p w:rsidR="007C56DB" w:rsidRPr="007C56DB" w:rsidRDefault="007C56DB" w:rsidP="007C56DB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proofErr w:type="spellStart"/>
      <w:proofErr w:type="gramStart"/>
      <w:r w:rsidRPr="007C56DB">
        <w:rPr>
          <w:rFonts w:cs="Times New Roman"/>
          <w:lang w:val="en-US"/>
        </w:rPr>
        <w:t>pretrained:True</w:t>
      </w:r>
      <w:proofErr w:type="spellEnd"/>
      <w:proofErr w:type="gramEnd"/>
    </w:p>
    <w:p w:rsidR="007C56DB" w:rsidRPr="007C56DB" w:rsidRDefault="007C56DB" w:rsidP="007C56DB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proofErr w:type="spellStart"/>
      <w:r w:rsidRPr="007C56DB">
        <w:rPr>
          <w:rFonts w:cs="Times New Roman"/>
          <w:lang w:val="en-US"/>
        </w:rPr>
        <w:t>fliplr</w:t>
      </w:r>
      <w:proofErr w:type="spellEnd"/>
      <w:r w:rsidRPr="007C56DB">
        <w:rPr>
          <w:rFonts w:cs="Times New Roman"/>
        </w:rPr>
        <w:t xml:space="preserve">: </w:t>
      </w:r>
      <w:r w:rsidRPr="007C56DB">
        <w:rPr>
          <w:rFonts w:cs="Times New Roman"/>
          <w:lang w:val="en-US"/>
        </w:rPr>
        <w:t>0.0</w:t>
      </w:r>
    </w:p>
    <w:p w:rsidR="007C56DB" w:rsidRPr="007C56DB" w:rsidRDefault="007C56DB" w:rsidP="007C56DB">
      <w:pPr>
        <w:pStyle w:val="ListParagraph"/>
        <w:numPr>
          <w:ilvl w:val="0"/>
          <w:numId w:val="3"/>
        </w:numPr>
        <w:rPr>
          <w:rFonts w:cs="Times New Roman"/>
          <w:lang w:val="en-US"/>
        </w:rPr>
      </w:pPr>
      <w:proofErr w:type="spellStart"/>
      <w:r w:rsidRPr="007C56DB">
        <w:rPr>
          <w:rFonts w:cs="Times New Roman"/>
          <w:lang w:val="en-US"/>
        </w:rPr>
        <w:t>warmup_epochs</w:t>
      </w:r>
      <w:proofErr w:type="spellEnd"/>
      <w:r w:rsidRPr="007C56DB">
        <w:rPr>
          <w:rFonts w:cs="Times New Roman"/>
        </w:rPr>
        <w:t xml:space="preserve">: </w:t>
      </w:r>
      <w:r w:rsidRPr="007C56DB">
        <w:rPr>
          <w:rFonts w:cs="Times New Roman"/>
          <w:lang w:val="en-US"/>
        </w:rPr>
        <w:t>3</w:t>
      </w:r>
    </w:p>
    <w:p w:rsidR="00443DDD" w:rsidRDefault="00443DDD" w:rsidP="007C56DB">
      <w:pPr>
        <w:rPr>
          <w:rFonts w:cs="Times New Roman"/>
          <w:noProof/>
          <w:lang w:eastAsia="ru-RU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5936615" cy="3425483"/>
            <wp:effectExtent l="0" t="0" r="6985" b="3810"/>
            <wp:docPr id="1" name="Picture 1" descr="C:\Users\mikhail.zanochuev\AppData\Local\Microsoft\Windows\INetCache\Content.Word\224cf553-cef1-492f-98ae-11d85d4f315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ikhail.zanochuev\AppData\Local\Microsoft\Windows\INetCache\Content.Word\224cf553-cef1-492f-98ae-11d85d4f315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951" cy="342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6DB" w:rsidRDefault="00443DDD" w:rsidP="007C56DB">
      <w:pPr>
        <w:rPr>
          <w:rFonts w:cs="Times New Roman"/>
          <w:noProof/>
          <w:lang w:eastAsia="ru-RU"/>
        </w:rPr>
      </w:pPr>
      <w:r>
        <w:rPr>
          <w:rFonts w:cs="Times New Roman"/>
          <w:noProof/>
          <w:lang w:eastAsia="ru-RU"/>
        </w:rPr>
        <w:lastRenderedPageBreak/>
        <w:pict>
          <v:shape id="_x0000_i1031" type="#_x0000_t75" style="width:467.15pt;height:311.45pt">
            <v:imagedata r:id="rId8" o:title="PRC"/>
          </v:shape>
        </w:pict>
      </w:r>
    </w:p>
    <w:p w:rsidR="00443DDD" w:rsidRPr="00443DDD" w:rsidRDefault="00443DDD" w:rsidP="007C56DB">
      <w:pPr>
        <w:rPr>
          <w:rFonts w:cs="Times New Roman"/>
          <w:noProof/>
          <w:lang w:eastAsia="ru-RU"/>
        </w:rPr>
      </w:pPr>
      <w:r w:rsidRPr="00443DDD">
        <w:rPr>
          <w:rFonts w:cs="Times New Roman"/>
          <w:noProof/>
          <w:lang w:eastAsia="ru-RU"/>
        </w:rPr>
        <w:t>Почти все классы достигли mAP50 &gt; 0.94</w:t>
      </w:r>
    </w:p>
    <w:p w:rsidR="00443DDD" w:rsidRDefault="00443DDD" w:rsidP="007C56DB">
      <w:pPr>
        <w:rPr>
          <w:rFonts w:cs="Times New Roman"/>
          <w:noProof/>
          <w:lang w:eastAsia="ru-RU"/>
        </w:rPr>
      </w:pPr>
      <w:r>
        <w:rPr>
          <w:rFonts w:cs="Times New Roman"/>
          <w:noProof/>
          <w:lang w:eastAsia="ru-RU"/>
        </w:rPr>
        <w:pict>
          <v:shape id="_x0000_i1032" type="#_x0000_t75" style="width:467.15pt;height:311.45pt">
            <v:imagedata r:id="rId9" o:title="F1"/>
          </v:shape>
        </w:pict>
      </w:r>
    </w:p>
    <w:p w:rsidR="00443DDD" w:rsidRDefault="00443DDD" w:rsidP="007C56DB">
      <w:pPr>
        <w:rPr>
          <w:rFonts w:cs="Times New Roman"/>
          <w:noProof/>
          <w:lang w:eastAsia="ru-RU"/>
        </w:rPr>
      </w:pPr>
      <w:r>
        <w:rPr>
          <w:rFonts w:cs="Times New Roman"/>
          <w:noProof/>
          <w:lang w:eastAsia="ru-RU"/>
        </w:rPr>
        <w:lastRenderedPageBreak/>
        <w:pict>
          <v:shape id="_x0000_i1038" type="#_x0000_t75" style="width:467.15pt;height:350.8pt">
            <v:imagedata r:id="rId10" o:title="CMN"/>
          </v:shape>
        </w:pict>
      </w:r>
    </w:p>
    <w:p w:rsidR="001A48EB" w:rsidRPr="001A48EB" w:rsidRDefault="001A48EB" w:rsidP="007C56DB">
      <w:pPr>
        <w:rPr>
          <w:rFonts w:cs="Times New Roman"/>
          <w:noProof/>
          <w:lang w:eastAsia="ru-RU"/>
        </w:rPr>
      </w:pPr>
      <w:r>
        <w:rPr>
          <w:rFonts w:cs="Times New Roman"/>
          <w:noProof/>
          <w:lang w:eastAsia="ru-RU"/>
        </w:rPr>
        <w:t>На тестовой выборке:</w:t>
      </w:r>
    </w:p>
    <w:tbl>
      <w:tblPr>
        <w:tblStyle w:val="TableGrid"/>
        <w:tblpPr w:leftFromText="180" w:rightFromText="180" w:vertAnchor="text" w:horzAnchor="margin" w:tblpY="206"/>
        <w:tblW w:w="9153" w:type="dxa"/>
        <w:tblLook w:val="04A0" w:firstRow="1" w:lastRow="0" w:firstColumn="1" w:lastColumn="0" w:noHBand="0" w:noVBand="1"/>
      </w:tblPr>
      <w:tblGrid>
        <w:gridCol w:w="1548"/>
        <w:gridCol w:w="1267"/>
        <w:gridCol w:w="1837"/>
        <w:gridCol w:w="1819"/>
        <w:gridCol w:w="2682"/>
      </w:tblGrid>
      <w:tr w:rsidR="001A48EB" w:rsidRPr="001A48EB" w:rsidTr="001A48EB">
        <w:trPr>
          <w:trHeight w:val="366"/>
        </w:trPr>
        <w:tc>
          <w:tcPr>
            <w:tcW w:w="0" w:type="auto"/>
            <w:noWrap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Класс</w:t>
            </w:r>
          </w:p>
        </w:tc>
        <w:tc>
          <w:tcPr>
            <w:tcW w:w="0" w:type="auto"/>
            <w:noWrap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Precision</w:t>
            </w:r>
          </w:p>
        </w:tc>
        <w:tc>
          <w:tcPr>
            <w:tcW w:w="0" w:type="auto"/>
            <w:noWrap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Recall</w:t>
            </w:r>
          </w:p>
        </w:tc>
        <w:tc>
          <w:tcPr>
            <w:tcW w:w="1819" w:type="dxa"/>
            <w:noWrap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mAP50</w:t>
            </w:r>
          </w:p>
        </w:tc>
        <w:tc>
          <w:tcPr>
            <w:tcW w:w="2682" w:type="dxa"/>
            <w:noWrap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mAP50-95</w:t>
            </w:r>
          </w:p>
        </w:tc>
      </w:tr>
      <w:tr w:rsidR="001A48EB" w:rsidRPr="001A48EB" w:rsidTr="001A48EB">
        <w:trPr>
          <w:trHeight w:val="122"/>
        </w:trPr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warning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1.0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0.8333</w:t>
            </w:r>
          </w:p>
        </w:tc>
        <w:tc>
          <w:tcPr>
            <w:tcW w:w="1819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0.835</w:t>
            </w:r>
          </w:p>
        </w:tc>
        <w:tc>
          <w:tcPr>
            <w:tcW w:w="2682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0.5493</w:t>
            </w:r>
          </w:p>
        </w:tc>
      </w:tr>
      <w:tr w:rsidR="001A48EB" w:rsidRPr="001A48EB" w:rsidTr="001A48EB">
        <w:trPr>
          <w:trHeight w:val="27"/>
        </w:trPr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priority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0.9166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0.9166</w:t>
            </w:r>
          </w:p>
        </w:tc>
        <w:tc>
          <w:tcPr>
            <w:tcW w:w="1819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0.915</w:t>
            </w:r>
          </w:p>
        </w:tc>
        <w:tc>
          <w:tcPr>
            <w:tcW w:w="2682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0.6874</w:t>
            </w:r>
          </w:p>
        </w:tc>
      </w:tr>
      <w:tr w:rsidR="001A48EB" w:rsidRPr="001A48EB" w:rsidTr="001A48EB">
        <w:trPr>
          <w:trHeight w:val="183"/>
        </w:trPr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prohibitory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val="en-US" w:eastAsia="ru-RU"/>
              </w:rPr>
            </w:pPr>
            <w:r>
              <w:rPr>
                <w:lang w:eastAsia="ru-RU"/>
              </w:rPr>
              <w:t>0.818</w:t>
            </w:r>
            <w:r>
              <w:rPr>
                <w:lang w:val="en-US" w:eastAsia="ru-RU"/>
              </w:rPr>
              <w:t>1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0.8571428571</w:t>
            </w:r>
          </w:p>
        </w:tc>
        <w:tc>
          <w:tcPr>
            <w:tcW w:w="1819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0.8151</w:t>
            </w:r>
          </w:p>
        </w:tc>
        <w:tc>
          <w:tcPr>
            <w:tcW w:w="2682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0.5647</w:t>
            </w:r>
          </w:p>
        </w:tc>
      </w:tr>
      <w:tr w:rsidR="001A48EB" w:rsidRPr="001A48EB" w:rsidTr="001A48EB">
        <w:trPr>
          <w:trHeight w:val="183"/>
        </w:trPr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mandatory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0.8636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0.95</w:t>
            </w:r>
          </w:p>
        </w:tc>
        <w:tc>
          <w:tcPr>
            <w:tcW w:w="1819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0.9165</w:t>
            </w:r>
          </w:p>
        </w:tc>
        <w:tc>
          <w:tcPr>
            <w:tcW w:w="2682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0.6908</w:t>
            </w:r>
          </w:p>
        </w:tc>
      </w:tr>
      <w:tr w:rsidR="001A48EB" w:rsidRPr="001A48EB" w:rsidTr="001A48EB">
        <w:trPr>
          <w:trHeight w:val="981"/>
        </w:trPr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information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0.8461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0.75</w:t>
            </w:r>
          </w:p>
        </w:tc>
        <w:tc>
          <w:tcPr>
            <w:tcW w:w="1819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0.7029</w:t>
            </w:r>
          </w:p>
        </w:tc>
        <w:tc>
          <w:tcPr>
            <w:tcW w:w="2682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>
              <w:rPr>
                <w:lang w:eastAsia="ru-RU"/>
              </w:rPr>
              <w:t>0.4708</w:t>
            </w:r>
          </w:p>
        </w:tc>
      </w:tr>
      <w:tr w:rsidR="001A48EB" w:rsidRPr="001A48EB" w:rsidTr="001A48EB">
        <w:trPr>
          <w:trHeight w:val="36"/>
        </w:trPr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service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1.0</w:t>
            </w:r>
          </w:p>
        </w:tc>
        <w:tc>
          <w:tcPr>
            <w:tcW w:w="0" w:type="auto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1.0</w:t>
            </w:r>
          </w:p>
        </w:tc>
        <w:tc>
          <w:tcPr>
            <w:tcW w:w="1819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0.995</w:t>
            </w:r>
          </w:p>
        </w:tc>
        <w:tc>
          <w:tcPr>
            <w:tcW w:w="2682" w:type="dxa"/>
            <w:hideMark/>
          </w:tcPr>
          <w:p w:rsidR="001A48EB" w:rsidRPr="001A48EB" w:rsidRDefault="001A48EB" w:rsidP="001A48EB">
            <w:pPr>
              <w:rPr>
                <w:lang w:eastAsia="ru-RU"/>
              </w:rPr>
            </w:pPr>
            <w:r w:rsidRPr="001A48EB">
              <w:rPr>
                <w:lang w:eastAsia="ru-RU"/>
              </w:rPr>
              <w:t>0.7708</w:t>
            </w:r>
          </w:p>
        </w:tc>
      </w:tr>
    </w:tbl>
    <w:p w:rsidR="001A48EB" w:rsidRDefault="001A48EB" w:rsidP="001A48EB">
      <w:pPr>
        <w:rPr>
          <w:rFonts w:cs="Times New Roman"/>
        </w:rPr>
      </w:pPr>
    </w:p>
    <w:p w:rsidR="001A48EB" w:rsidRDefault="001A48EB" w:rsidP="001A48EB">
      <w:pPr>
        <w:rPr>
          <w:rFonts w:cs="Times New Roman"/>
        </w:rPr>
      </w:pPr>
    </w:p>
    <w:p w:rsidR="001A48EB" w:rsidRDefault="001A48EB" w:rsidP="001A48EB">
      <w:pPr>
        <w:rPr>
          <w:rFonts w:cs="Times New Roman"/>
        </w:rPr>
      </w:pPr>
    </w:p>
    <w:p w:rsidR="001A48EB" w:rsidRPr="001A48EB" w:rsidRDefault="001A48EB" w:rsidP="001A48EB">
      <w:pPr>
        <w:rPr>
          <w:rFonts w:cs="Times New Roman"/>
        </w:rPr>
      </w:pPr>
    </w:p>
    <w:p w:rsidR="001A48EB" w:rsidRPr="001A48EB" w:rsidRDefault="001A48EB" w:rsidP="001A48EB">
      <w:pPr>
        <w:rPr>
          <w:rFonts w:cs="Times New Roman"/>
        </w:rPr>
      </w:pPr>
      <w:r w:rsidRPr="001A48EB">
        <w:rPr>
          <w:rFonts w:cs="Times New Roman"/>
        </w:rPr>
        <w:lastRenderedPageBreak/>
        <w:t xml:space="preserve">СРАВНЕНИЕ </w:t>
      </w:r>
      <w:r w:rsidRPr="001A48EB">
        <w:rPr>
          <w:rFonts w:cs="Times New Roman"/>
          <w:lang w:val="en-US"/>
        </w:rPr>
        <w:t>FPS</w:t>
      </w:r>
    </w:p>
    <w:p w:rsidR="001A48EB" w:rsidRPr="001A48EB" w:rsidRDefault="001A48EB" w:rsidP="001A48EB">
      <w:pPr>
        <w:rPr>
          <w:rFonts w:cs="Times New Roman"/>
        </w:rPr>
      </w:pPr>
      <w:r>
        <w:rPr>
          <w:rFonts w:cs="Times New Roman"/>
          <w:lang w:val="en-US"/>
        </w:rPr>
        <w:t>GPU</w:t>
      </w:r>
      <w:r w:rsidRPr="001A48EB">
        <w:rPr>
          <w:rFonts w:cs="Times New Roman"/>
        </w:rPr>
        <w:t xml:space="preserve">: </w:t>
      </w:r>
      <w:r>
        <w:rPr>
          <w:rFonts w:cs="Times New Roman"/>
          <w:lang w:val="en-US"/>
        </w:rPr>
        <w:t>Tesla</w:t>
      </w:r>
      <w:r w:rsidRPr="001A48EB">
        <w:rPr>
          <w:rFonts w:cs="Times New Roman"/>
        </w:rPr>
        <w:t xml:space="preserve"> </w:t>
      </w:r>
      <w:r>
        <w:rPr>
          <w:rFonts w:cs="Times New Roman"/>
          <w:lang w:val="en-US"/>
        </w:rPr>
        <w:t>T</w:t>
      </w:r>
      <w:r w:rsidRPr="001A48EB">
        <w:rPr>
          <w:rFonts w:cs="Times New Roman"/>
        </w:rPr>
        <w:t>4</w:t>
      </w:r>
    </w:p>
    <w:p w:rsidR="001A48EB" w:rsidRPr="001A48EB" w:rsidRDefault="001A48EB" w:rsidP="001A48EB">
      <w:pPr>
        <w:rPr>
          <w:rFonts w:cs="Times New Roman"/>
          <w:lang w:val="en-US"/>
        </w:rPr>
      </w:pPr>
      <w:proofErr w:type="spellStart"/>
      <w:r w:rsidRPr="001A48EB">
        <w:rPr>
          <w:rFonts w:cs="Times New Roman"/>
          <w:lang w:val="en-US"/>
        </w:rPr>
        <w:t>imgsz</w:t>
      </w:r>
      <w:proofErr w:type="spellEnd"/>
      <w:r w:rsidRPr="001A48EB">
        <w:rPr>
          <w:rFonts w:cs="Times New Roman"/>
          <w:lang w:val="en-US"/>
        </w:rPr>
        <w:t>=640, batch=1: 70.87 FPS</w:t>
      </w:r>
    </w:p>
    <w:p w:rsidR="001A48EB" w:rsidRPr="001A48EB" w:rsidRDefault="001A48EB" w:rsidP="001A48EB">
      <w:pPr>
        <w:rPr>
          <w:rFonts w:cs="Times New Roman"/>
          <w:lang w:val="en-US"/>
        </w:rPr>
      </w:pPr>
      <w:proofErr w:type="spellStart"/>
      <w:r w:rsidRPr="001A48EB">
        <w:rPr>
          <w:rFonts w:cs="Times New Roman"/>
          <w:lang w:val="en-US"/>
        </w:rPr>
        <w:t>imgsz</w:t>
      </w:r>
      <w:proofErr w:type="spellEnd"/>
      <w:r w:rsidRPr="001A48EB">
        <w:rPr>
          <w:rFonts w:cs="Times New Roman"/>
          <w:lang w:val="en-US"/>
        </w:rPr>
        <w:t>=1024, batch=1: 72.63 FPS</w:t>
      </w:r>
    </w:p>
    <w:p w:rsidR="001A48EB" w:rsidRDefault="001A48EB" w:rsidP="001A48EB">
      <w:pPr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imgsz</w:t>
      </w:r>
      <w:proofErr w:type="spellEnd"/>
      <w:r>
        <w:rPr>
          <w:rFonts w:cs="Times New Roman"/>
          <w:lang w:val="en-US"/>
        </w:rPr>
        <w:t>=640, batch=16: 230.10</w:t>
      </w:r>
      <w:r w:rsidRPr="001A48EB">
        <w:rPr>
          <w:rFonts w:cs="Times New Roman"/>
          <w:lang w:val="en-US"/>
        </w:rPr>
        <w:t>FPS</w:t>
      </w:r>
    </w:p>
    <w:p w:rsidR="001A48EB" w:rsidRDefault="001A48EB" w:rsidP="001A48EB">
      <w:pPr>
        <w:rPr>
          <w:rFonts w:cs="Times New Roman"/>
          <w:lang w:val="en-US"/>
        </w:rPr>
      </w:pPr>
      <w:r>
        <w:rPr>
          <w:rFonts w:cs="Times New Roman"/>
          <w:lang w:val="en-US"/>
        </w:rPr>
        <w:pict>
          <v:shape id="_x0000_i1052" type="#_x0000_t75" style="width:466.35pt;height:269.6pt">
            <v:imagedata r:id="rId11" o:title="pred"/>
          </v:shape>
        </w:pict>
      </w:r>
    </w:p>
    <w:p w:rsidR="00192E40" w:rsidRDefault="007D5EC8" w:rsidP="00192E40">
      <w:pPr>
        <w:rPr>
          <w:rFonts w:cs="Times New Roman"/>
          <w:lang w:val="en-US"/>
        </w:rPr>
      </w:pPr>
      <w:r>
        <w:rPr>
          <w:rFonts w:cs="Times New Roman"/>
        </w:rPr>
        <w:t>Модель сильно ошибается на 1 и 2 изображении, выделяя все изображение и не выделяя ничего на первом и втором соотвественно. На большинстве детекция знаков происходит верно и с большой уверенностью.</w:t>
      </w:r>
      <w:r w:rsidR="00192E40">
        <w:rPr>
          <w:rFonts w:cs="Times New Roman"/>
        </w:rPr>
        <w:br/>
      </w:r>
      <w:r w:rsidR="00192E40">
        <w:rPr>
          <w:rFonts w:cs="Times New Roman"/>
        </w:rPr>
        <w:br/>
      </w:r>
      <w:r w:rsidR="00192E40" w:rsidRPr="00192E40">
        <w:rPr>
          <w:rFonts w:cs="Times New Roman"/>
        </w:rPr>
        <w:br/>
      </w:r>
    </w:p>
    <w:p w:rsidR="001A48EB" w:rsidRDefault="001A48EB" w:rsidP="001A48EB">
      <w:pPr>
        <w:rPr>
          <w:rFonts w:cs="Times New Roman"/>
          <w:lang w:val="en-US"/>
        </w:rPr>
      </w:pPr>
    </w:p>
    <w:p w:rsidR="001A48EB" w:rsidRDefault="001A48EB" w:rsidP="001A48EB">
      <w:p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pict>
          <v:shape id="_x0000_i1074" type="#_x0000_t75" style="width:466.35pt;height:269.6pt">
            <v:imagedata r:id="rId12" o:title="pred2"/>
          </v:shape>
        </w:pict>
      </w:r>
    </w:p>
    <w:p w:rsidR="001A48EB" w:rsidRPr="00192E40" w:rsidRDefault="00192E40" w:rsidP="001A48EB">
      <w:pPr>
        <w:rPr>
          <w:rFonts w:cs="Times New Roman"/>
        </w:rPr>
      </w:pPr>
      <w:r>
        <w:rPr>
          <w:rFonts w:cs="Times New Roman"/>
        </w:rPr>
        <w:t>Примеры</w:t>
      </w:r>
      <w:r w:rsidRPr="00192E40">
        <w:rPr>
          <w:rFonts w:cs="Times New Roman"/>
        </w:rPr>
        <w:t xml:space="preserve"> </w:t>
      </w:r>
      <w:r>
        <w:rPr>
          <w:rFonts w:cs="Times New Roman"/>
        </w:rPr>
        <w:t>весов</w:t>
      </w:r>
      <w:r w:rsidRPr="00192E40">
        <w:rPr>
          <w:rFonts w:cs="Times New Roman"/>
        </w:rPr>
        <w:t xml:space="preserve"> </w:t>
      </w:r>
      <w:r>
        <w:rPr>
          <w:rFonts w:cs="Times New Roman"/>
          <w:lang w:val="en-US"/>
        </w:rPr>
        <w:t>best</w:t>
      </w:r>
      <w:r w:rsidRPr="00192E40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pt</w:t>
      </w:r>
      <w:proofErr w:type="spellEnd"/>
      <w:r w:rsidRPr="00192E40">
        <w:rPr>
          <w:rFonts w:cs="Times New Roman"/>
        </w:rPr>
        <w:t>(</w:t>
      </w:r>
      <w:r>
        <w:rPr>
          <w:rFonts w:cs="Times New Roman"/>
        </w:rPr>
        <w:t>первый слой):</w:t>
      </w:r>
    </w:p>
    <w:tbl>
      <w:tblPr>
        <w:tblStyle w:val="TableGrid"/>
        <w:tblpPr w:leftFromText="180" w:rightFromText="180" w:vertAnchor="page" w:horzAnchor="margin" w:tblpY="7552"/>
        <w:tblW w:w="8973" w:type="dxa"/>
        <w:tblLook w:val="04A0" w:firstRow="1" w:lastRow="0" w:firstColumn="1" w:lastColumn="0" w:noHBand="0" w:noVBand="1"/>
      </w:tblPr>
      <w:tblGrid>
        <w:gridCol w:w="3471"/>
        <w:gridCol w:w="5502"/>
      </w:tblGrid>
      <w:tr w:rsidR="00192E40" w:rsidRPr="00192E40" w:rsidTr="00192E40">
        <w:trPr>
          <w:trHeight w:val="196"/>
        </w:trPr>
        <w:tc>
          <w:tcPr>
            <w:tcW w:w="0" w:type="auto"/>
            <w:noWrap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weight_index</w:t>
            </w:r>
          </w:p>
        </w:tc>
        <w:tc>
          <w:tcPr>
            <w:tcW w:w="0" w:type="auto"/>
            <w:noWrap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value</w:t>
            </w:r>
          </w:p>
        </w:tc>
      </w:tr>
      <w:tr w:rsidR="00192E40" w:rsidRPr="00192E40" w:rsidTr="00192E40">
        <w:trPr>
          <w:trHeight w:val="196"/>
        </w:trPr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-0.1322021484375</w:t>
            </w:r>
          </w:p>
        </w:tc>
      </w:tr>
      <w:tr w:rsidR="00192E40" w:rsidRPr="00192E40" w:rsidTr="00192E40">
        <w:trPr>
          <w:trHeight w:val="196"/>
        </w:trPr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-0.0176239013671875</w:t>
            </w:r>
          </w:p>
        </w:tc>
      </w:tr>
      <w:tr w:rsidR="00192E40" w:rsidRPr="00192E40" w:rsidTr="00192E40">
        <w:trPr>
          <w:trHeight w:val="196"/>
        </w:trPr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0.174072265625</w:t>
            </w:r>
          </w:p>
        </w:tc>
      </w:tr>
      <w:tr w:rsidR="00192E40" w:rsidRPr="00192E40" w:rsidTr="00192E40">
        <w:trPr>
          <w:trHeight w:val="196"/>
        </w:trPr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-0.33642578125</w:t>
            </w:r>
          </w:p>
        </w:tc>
      </w:tr>
      <w:tr w:rsidR="00192E40" w:rsidRPr="00192E40" w:rsidTr="00192E40">
        <w:trPr>
          <w:trHeight w:val="196"/>
        </w:trPr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-0.0435791015625</w:t>
            </w:r>
          </w:p>
        </w:tc>
      </w:tr>
      <w:tr w:rsidR="00192E40" w:rsidRPr="00192E40" w:rsidTr="00192E40">
        <w:trPr>
          <w:trHeight w:val="196"/>
        </w:trPr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0.357177734375</w:t>
            </w:r>
          </w:p>
        </w:tc>
      </w:tr>
      <w:tr w:rsidR="00192E40" w:rsidRPr="00192E40" w:rsidTr="00192E40">
        <w:trPr>
          <w:trHeight w:val="196"/>
        </w:trPr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-0.23828125</w:t>
            </w:r>
          </w:p>
        </w:tc>
      </w:tr>
      <w:tr w:rsidR="00192E40" w:rsidRPr="00192E40" w:rsidTr="00192E40">
        <w:trPr>
          <w:trHeight w:val="196"/>
        </w:trPr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-0.0202484130859375</w:t>
            </w:r>
          </w:p>
        </w:tc>
      </w:tr>
      <w:tr w:rsidR="00192E40" w:rsidRPr="00192E40" w:rsidTr="00192E40">
        <w:trPr>
          <w:trHeight w:val="196"/>
        </w:trPr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0.265625</w:t>
            </w:r>
          </w:p>
        </w:tc>
      </w:tr>
      <w:tr w:rsidR="00192E40" w:rsidRPr="00192E40" w:rsidTr="00192E40">
        <w:trPr>
          <w:trHeight w:val="196"/>
        </w:trPr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192E40" w:rsidRPr="00192E40" w:rsidRDefault="00192E40" w:rsidP="00192E40">
            <w:pPr>
              <w:rPr>
                <w:lang w:eastAsia="ru-RU"/>
              </w:rPr>
            </w:pPr>
            <w:r w:rsidRPr="00192E40">
              <w:rPr>
                <w:lang w:eastAsia="ru-RU"/>
              </w:rPr>
              <w:t>-0.158203125</w:t>
            </w:r>
          </w:p>
        </w:tc>
      </w:tr>
    </w:tbl>
    <w:p w:rsidR="00192E40" w:rsidRDefault="00192E40" w:rsidP="001A48EB">
      <w:pPr>
        <w:rPr>
          <w:rFonts w:cs="Times New Roman"/>
          <w:lang w:val="en-US"/>
        </w:rPr>
      </w:pPr>
    </w:p>
    <w:p w:rsidR="00F62BBD" w:rsidRDefault="0078409E" w:rsidP="001A48EB">
      <w:pPr>
        <w:rPr>
          <w:rFonts w:cs="Times New Roman"/>
        </w:rPr>
      </w:pPr>
      <w:r>
        <w:rPr>
          <w:rFonts w:cs="Times New Roman"/>
        </w:rPr>
        <w:t>Ошибки могут идти от многих вещей:</w:t>
      </w:r>
      <w:r>
        <w:rPr>
          <w:rFonts w:cs="Times New Roman"/>
        </w:rPr>
        <w:br/>
        <w:t xml:space="preserve">1) Некачественная детекция тренировочной выборки (человеческий фактор), могли быть ошибки в детектировании класса и неточности разметки </w:t>
      </w:r>
      <w:r>
        <w:rPr>
          <w:rFonts w:cs="Times New Roman"/>
          <w:lang w:val="en-US"/>
        </w:rPr>
        <w:t>box</w:t>
      </w:r>
      <w:r w:rsidRPr="0078409E">
        <w:rPr>
          <w:rFonts w:cs="Times New Roman"/>
        </w:rPr>
        <w:t>.</w:t>
      </w:r>
      <w:r>
        <w:rPr>
          <w:rFonts w:cs="Times New Roman"/>
        </w:rPr>
        <w:br/>
        <w:t xml:space="preserve">2) Маленькая выборка, по видео видно, что из-за малого кол-ва обучающих </w:t>
      </w:r>
      <w:r>
        <w:rPr>
          <w:rFonts w:cs="Times New Roman"/>
        </w:rPr>
        <w:lastRenderedPageBreak/>
        <w:t>данных красные круги (знак пятерочки) детектировался как дорожный знак. А также множество знаков даже не попадали в детектирование на видео.</w:t>
      </w:r>
      <w:r>
        <w:rPr>
          <w:rFonts w:cs="Times New Roman"/>
        </w:rPr>
        <w:br/>
        <w:t>3) Некачественная выборка (недостаточно разнообразная выборка, мало сложных случаев)</w:t>
      </w:r>
      <w:r>
        <w:rPr>
          <w:rFonts w:cs="Times New Roman"/>
        </w:rPr>
        <w:br/>
        <w:t>4) Плохой подбор гиперпараметров и слабая модель</w:t>
      </w:r>
      <w:r>
        <w:rPr>
          <w:rFonts w:cs="Times New Roman"/>
        </w:rPr>
        <w:br/>
        <w:t>5)</w:t>
      </w:r>
      <w:r w:rsidR="00F62BBD">
        <w:rPr>
          <w:rFonts w:cs="Times New Roman"/>
        </w:rPr>
        <w:t xml:space="preserve"> Маленькие объекты, тк далеко находятся от видеорегистратора.</w:t>
      </w:r>
    </w:p>
    <w:p w:rsidR="00F62BBD" w:rsidRPr="0078409E" w:rsidRDefault="00F62BBD" w:rsidP="001A48EB">
      <w:pPr>
        <w:rPr>
          <w:rFonts w:cs="Times New Roman"/>
        </w:rPr>
      </w:pPr>
      <w:r>
        <w:rPr>
          <w:rFonts w:cs="Times New Roman"/>
        </w:rPr>
        <w:t>6) Дисбаланс классов.</w:t>
      </w:r>
      <w:bookmarkStart w:id="0" w:name="_GoBack"/>
      <w:bookmarkEnd w:id="0"/>
    </w:p>
    <w:p w:rsidR="00192E40" w:rsidRPr="0078409E" w:rsidRDefault="00192E40" w:rsidP="001A48EB">
      <w:pPr>
        <w:rPr>
          <w:rFonts w:cs="Times New Roman"/>
        </w:rPr>
      </w:pPr>
    </w:p>
    <w:p w:rsidR="00192E40" w:rsidRPr="0078409E" w:rsidRDefault="00192E40" w:rsidP="001A48EB">
      <w:pPr>
        <w:rPr>
          <w:rFonts w:cs="Times New Roman"/>
        </w:rPr>
      </w:pPr>
    </w:p>
    <w:p w:rsidR="00192E40" w:rsidRPr="0078409E" w:rsidRDefault="00192E40" w:rsidP="001A48EB">
      <w:pPr>
        <w:rPr>
          <w:rFonts w:cs="Times New Roman"/>
        </w:rPr>
      </w:pPr>
    </w:p>
    <w:sectPr w:rsidR="00192E40" w:rsidRPr="00784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118E2"/>
    <w:multiLevelType w:val="hybridMultilevel"/>
    <w:tmpl w:val="B0D69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27DFE"/>
    <w:multiLevelType w:val="hybridMultilevel"/>
    <w:tmpl w:val="B686C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33D74"/>
    <w:multiLevelType w:val="hybridMultilevel"/>
    <w:tmpl w:val="90B6F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332EE"/>
    <w:multiLevelType w:val="hybridMultilevel"/>
    <w:tmpl w:val="3F645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E81"/>
    <w:rsid w:val="00192E40"/>
    <w:rsid w:val="001A48EB"/>
    <w:rsid w:val="001C0F68"/>
    <w:rsid w:val="00400AC6"/>
    <w:rsid w:val="00443DDD"/>
    <w:rsid w:val="0078409E"/>
    <w:rsid w:val="007C56DB"/>
    <w:rsid w:val="007D5EC8"/>
    <w:rsid w:val="00852E81"/>
    <w:rsid w:val="00984D61"/>
    <w:rsid w:val="00D833C6"/>
    <w:rsid w:val="00E957A3"/>
    <w:rsid w:val="00F6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EECEB"/>
  <w15:chartTrackingRefBased/>
  <w15:docId w15:val="{FFDBA2BE-0FC1-4F5F-93CC-C9E7A3B4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57A3"/>
    <w:pPr>
      <w:spacing w:line="36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6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3DD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A4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2953">
              <w:marLeft w:val="180"/>
              <w:marRight w:val="18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1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9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7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8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EEEEE"/>
                                                <w:left w:val="single" w:sz="2" w:space="0" w:color="EEEEEE"/>
                                                <w:bottom w:val="single" w:sz="2" w:space="0" w:color="EEEEEE"/>
                                                <w:right w:val="single" w:sz="2" w:space="0" w:color="EEEEEE"/>
                                              </w:divBdr>
                                            </w:div>
                                            <w:div w:id="174808684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4901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  <w:div w:id="142746232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5346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  <w:div w:id="77798694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Заночуев Михаил</dc:creator>
  <cp:keywords/>
  <dc:description/>
  <cp:lastModifiedBy>Заночуев Михаил</cp:lastModifiedBy>
  <cp:revision>7</cp:revision>
  <dcterms:created xsi:type="dcterms:W3CDTF">2026-05-30T18:38:00Z</dcterms:created>
  <dcterms:modified xsi:type="dcterms:W3CDTF">2026-05-30T21:43:00Z</dcterms:modified>
</cp:coreProperties>
</file>