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5FEF" w14:textId="374AC7DB" w:rsidR="000B2B80" w:rsidRPr="00E57C16" w:rsidRDefault="005774C2" w:rsidP="005774C2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Michael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Geraldin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Wijaya</w:t>
      </w:r>
    </w:p>
    <w:p w14:paraId="6C9C91BD" w14:textId="5B57307D" w:rsidR="005774C2" w:rsidRPr="00E57C16" w:rsidRDefault="005774C2" w:rsidP="005774C2">
      <w:p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NIM</w:t>
      </w:r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2602238021</w:t>
      </w:r>
    </w:p>
    <w:p w14:paraId="3AEC2492" w14:textId="7BE5688D" w:rsidR="00732EFC" w:rsidRPr="00E57C16" w:rsidRDefault="00732EFC" w:rsidP="00732EFC">
      <w:pPr>
        <w:tabs>
          <w:tab w:val="left" w:pos="709"/>
        </w:tabs>
        <w:spacing w:before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Topik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Peran a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ktif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pemuda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dalam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memperkokoh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identitas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bangsa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>melalui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Bahasa Indonesia</w:t>
      </w:r>
    </w:p>
    <w:p w14:paraId="70C9D506" w14:textId="46EC50AB" w:rsidR="00BC1039" w:rsidRPr="00E57C16" w:rsidRDefault="00732EFC" w:rsidP="00E57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Pemuda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</w:rPr>
        <w:t>Penjaga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</w:rPr>
        <w:t>Penggerak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E57C16">
        <w:rPr>
          <w:rFonts w:ascii="Times New Roman" w:hAnsi="Times New Roman" w:cs="Times New Roman"/>
          <w:b/>
          <w:bCs/>
          <w:sz w:val="24"/>
          <w:szCs w:val="24"/>
        </w:rPr>
        <w:t xml:space="preserve"> Bahasa Indonesia</w:t>
      </w:r>
    </w:p>
    <w:p w14:paraId="02CD58F4" w14:textId="77777777" w:rsidR="00A77B48" w:rsidRDefault="00BC1039" w:rsidP="00732EF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Bahasa Indonesia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negara Indonesia.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juga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persatuan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kesatuan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Indonesia. </w:t>
      </w:r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Bahasa Indonesia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sangat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strategis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persatuan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kesatuan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faktor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membedakan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Oleh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negara Indonesia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menjunjung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segala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keluarga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="00E57C16"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bangga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="00E57C16" w:rsidRPr="00E57C16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="00E57C16" w:rsidRPr="00E57C16">
        <w:rPr>
          <w:rFonts w:ascii="Times New Roman" w:eastAsia="Times New Roman" w:hAnsi="Times New Roman" w:cs="Times New Roman"/>
          <w:vanish/>
          <w:sz w:val="24"/>
          <w:szCs w:val="24"/>
          <w:lang w:val="en-ID" w:eastAsia="en-ID"/>
        </w:rPr>
        <w:t xml:space="preserve"> </w:t>
      </w:r>
    </w:p>
    <w:p w14:paraId="0CA6E094" w14:textId="175DC14D" w:rsidR="00732EFC" w:rsidRPr="00E57C16" w:rsidRDefault="005774C2" w:rsidP="00732EF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Pemuda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sangat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memperkokoh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Indonesia.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generasi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muda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mewarisi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C08E2" w:rsidRPr="00E57C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08E2"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pemimpin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masa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depan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keberagaman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Indonesia. </w:t>
      </w:r>
      <w:r w:rsidR="009C08E2" w:rsidRPr="00E57C16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emuda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memperkokoh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salah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satunya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Indonesia.</w:t>
      </w:r>
      <w:r w:rsidR="009C08E2" w:rsidRPr="00E57C16">
        <w:rPr>
          <w:rFonts w:ascii="Times New Roman" w:hAnsi="Times New Roman" w:cs="Times New Roman"/>
          <w:sz w:val="24"/>
          <w:szCs w:val="24"/>
        </w:rPr>
        <w:t xml:space="preserve"> </w:t>
      </w:r>
      <w:r w:rsidR="00E57C16">
        <w:rPr>
          <w:rFonts w:ascii="Times New Roman" w:hAnsi="Times New Roman" w:cs="Times New Roman"/>
          <w:sz w:val="24"/>
          <w:szCs w:val="24"/>
          <w:lang w:val="en-ID" w:eastAsia="en-ID"/>
        </w:rPr>
        <w:t>P</w:t>
      </w:r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emuda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pelopor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mendorong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aktif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="009C08E2" w:rsidRPr="009C08E2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="009C08E2" w:rsidRPr="00E57C16">
        <w:rPr>
          <w:rFonts w:ascii="Times New Roman" w:hAnsi="Times New Roman" w:cs="Times New Roman"/>
          <w:sz w:val="24"/>
          <w:szCs w:val="24"/>
        </w:rPr>
        <w:t xml:space="preserve"> </w:t>
      </w:r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Salah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melakukannya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menjunjung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persatuan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dikomunikasikan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negara Indonesia.</w:t>
      </w:r>
    </w:p>
    <w:p w14:paraId="14B75B13" w14:textId="63B40814" w:rsidR="005774C2" w:rsidRPr="00E57C16" w:rsidRDefault="005774C2" w:rsidP="00732EF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aktif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pemuda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memperkokoh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Indonesia. Hal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dikarenakan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dan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simbol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persatuan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keragaman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aktif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pemuda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menghargai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menghormati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keberagaman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Indonesia.</w:t>
      </w:r>
      <w:r w:rsidR="00E8498A" w:rsidRPr="00E57C1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pemuda juga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berkontribusi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memajukan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Indonesia.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memperkaya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kosa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kata dan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zaman.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tangguh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internasional</w:t>
      </w:r>
      <w:proofErr w:type="spellEnd"/>
      <w:r w:rsidRPr="005774C2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0B71525" w14:textId="07B0E543" w:rsidR="00732EFC" w:rsidRPr="00E57C16" w:rsidRDefault="00732EFC" w:rsidP="00732EFC">
      <w:pPr>
        <w:spacing w:before="0"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Sebagai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pemuda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mengatasi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</w:t>
      </w:r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pemuda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</w:t>
      </w:r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unakan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</w:t>
      </w:r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indari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asing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berlebihan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tata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Mengajak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teman-teman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promosikan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pentingnya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pemuda juga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</w:t>
      </w:r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ukung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upaya-upaya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lembaga-lembaga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</w:t>
      </w:r>
      <w:r w:rsid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cara-cara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57C1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pemuda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identitas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mengatasi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860B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Indonesia.</w:t>
      </w:r>
    </w:p>
    <w:p w14:paraId="7367BCC0" w14:textId="5251A400" w:rsidR="00BC1039" w:rsidRPr="00E57C16" w:rsidRDefault="00BC1039" w:rsidP="00BC1039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Para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pemimpin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tokoh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sangat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sikap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di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teladan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menjunjung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menginspirasi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Indonesia sangat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57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C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57C16">
        <w:rPr>
          <w:rFonts w:ascii="Times New Roman" w:hAnsi="Times New Roman" w:cs="Times New Roman"/>
          <w:sz w:val="24"/>
          <w:szCs w:val="24"/>
        </w:rPr>
        <w:t>.</w:t>
      </w:r>
      <w:r w:rsidR="00E57C16" w:rsidRPr="00E5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saatnya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kebangsaan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dibekali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semboyan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menjunjung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budaya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bahasanya</w:t>
      </w:r>
      <w:proofErr w:type="spellEnd"/>
      <w:r w:rsidRPr="00BC1039">
        <w:rPr>
          <w:rFonts w:ascii="Times New Roman" w:hAnsi="Times New Roman" w:cs="Times New Roman"/>
          <w:sz w:val="24"/>
          <w:szCs w:val="24"/>
          <w:lang w:val="en-ID" w:eastAsia="en-ID"/>
        </w:rPr>
        <w:t>”.</w:t>
      </w:r>
    </w:p>
    <w:p w14:paraId="043ACE87" w14:textId="5968A2AE" w:rsidR="00BC1039" w:rsidRDefault="00BC1039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57C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D" w:eastAsia="en-ID"/>
        </w:rPr>
        <mc:AlternateContent>
          <mc:Choice Requires="wps">
            <w:drawing>
              <wp:inline distT="0" distB="0" distL="0" distR="0" wp14:anchorId="316087F2" wp14:editId="5EF47161">
                <wp:extent cx="304800" cy="304800"/>
                <wp:effectExtent l="0" t="0" r="0" b="0"/>
                <wp:docPr id="17" name="Rectangle 17" descr="Michael Geraldin Wijay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510BB" id="Rectangle 17" o:spid="_x0000_s1026" alt="Michael Geraldin Wijay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35D391" w14:textId="120219CD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5A482D2" w14:textId="433B98B7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05E8A02" w14:textId="25E14D4A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F5ECC33" w14:textId="02CCA2D6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8FAB34" w14:textId="45A7E453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4EF2D6D" w14:textId="76AE904D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1E2D4C8" w14:textId="1609CB69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0CD2AF4" w14:textId="29F581C6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A804612" w14:textId="360D02C5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C301E6D" w14:textId="210D6FB7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B837F8C" w14:textId="1EC0DCF4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7E92DDE" w14:textId="77918472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49311B6" w14:textId="391B362E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3FA4BFD" w14:textId="77777777" w:rsidR="00E57C16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35FFE34" w14:textId="77777777" w:rsidR="00E57C16" w:rsidRPr="00BC1039" w:rsidRDefault="00E57C16" w:rsidP="00BC103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572EA75" w14:textId="53695E34" w:rsidR="005A645E" w:rsidRPr="00E57C16" w:rsidRDefault="000D34F7" w:rsidP="00697BF8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E57C16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Referensi</w:t>
      </w:r>
      <w:proofErr w:type="spellEnd"/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48619448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BC25DDF" w14:textId="671F5321" w:rsidR="005A645E" w:rsidRPr="00E57C16" w:rsidRDefault="005A645E" w:rsidP="00697BF8">
          <w:pPr>
            <w:pStyle w:val="Heading1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3A5478E9" w14:textId="667544AF" w:rsidR="005A645E" w:rsidRPr="00E57C16" w:rsidRDefault="00697BF8" w:rsidP="00697BF8">
              <w:pPr>
                <w:pStyle w:val="Bibliography"/>
                <w:spacing w:before="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57C1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Kurniawan, L. L. (2012). Memperkokoh Identitas Nasional melalui Bahasa Nasional.</w:t>
              </w:r>
            </w:p>
            <w:p w14:paraId="1A98224F" w14:textId="35F34B4E" w:rsidR="005A645E" w:rsidRPr="00E57C16" w:rsidRDefault="005A645E" w:rsidP="00697BF8">
              <w:pPr>
                <w:pStyle w:val="Bibliography"/>
                <w:spacing w:before="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57C1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Yuniawan, Tommy. 2011. “Mengukuhkan Bahasa Indonesia”, </w:t>
              </w:r>
              <w:hyperlink r:id="rId6" w:history="1">
                <w:r w:rsidR="00697BF8" w:rsidRPr="00E57C16">
                  <w:rPr>
                    <w:rStyle w:val="Hyperlink"/>
                    <w:rFonts w:ascii="Times New Roman" w:hAnsi="Times New Roman" w:cs="Times New Roman"/>
                    <w:noProof/>
                    <w:color w:val="auto"/>
                    <w:sz w:val="24"/>
                    <w:szCs w:val="24"/>
                    <w:u w:val="none"/>
                  </w:rPr>
                  <w:t>https://unnes.ac.id/gagasan/mengukuhkan-bahasa-indonesia</w:t>
                </w:r>
              </w:hyperlink>
              <w:r w:rsidR="00697BF8" w:rsidRPr="00E57C1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, </w:t>
              </w:r>
              <w:proofErr w:type="spellStart"/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diakses</w:t>
              </w:r>
              <w:proofErr w:type="spellEnd"/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pada </w:t>
              </w:r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13</w:t>
              </w:r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Desember</w:t>
              </w:r>
              <w:proofErr w:type="spellEnd"/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</w:t>
              </w:r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2022 </w:t>
              </w:r>
              <w:proofErr w:type="spellStart"/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pukul</w:t>
              </w:r>
              <w:proofErr w:type="spellEnd"/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</w:t>
              </w:r>
              <w:r w:rsidR="00697BF8" w:rsidRPr="00E57C16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19.35.</w:t>
              </w:r>
            </w:p>
          </w:sdtContent>
        </w:sdt>
      </w:sdtContent>
    </w:sdt>
    <w:p w14:paraId="0C4FC843" w14:textId="77777777" w:rsidR="005A645E" w:rsidRPr="00E57C16" w:rsidRDefault="005A645E" w:rsidP="005A645E">
      <w:p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AADB00D" w14:textId="0D9F1058" w:rsidR="000D34F7" w:rsidRPr="005774C2" w:rsidRDefault="000D34F7" w:rsidP="000D34F7">
      <w:p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1C5A9A63" w14:textId="77777777" w:rsidR="000D34F7" w:rsidRPr="005774C2" w:rsidRDefault="000D34F7" w:rsidP="005774C2">
      <w:pPr>
        <w:pBdr>
          <w:bottom w:val="single" w:sz="6" w:space="1" w:color="auto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val="en-ID" w:eastAsia="en-ID"/>
        </w:rPr>
      </w:pPr>
    </w:p>
    <w:sectPr w:rsidR="000D34F7" w:rsidRPr="005774C2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31AF"/>
    <w:multiLevelType w:val="multilevel"/>
    <w:tmpl w:val="8404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69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C2"/>
    <w:rsid w:val="000B2B80"/>
    <w:rsid w:val="000D34F7"/>
    <w:rsid w:val="005010D8"/>
    <w:rsid w:val="005774C2"/>
    <w:rsid w:val="005A645E"/>
    <w:rsid w:val="00697BF8"/>
    <w:rsid w:val="00732EFC"/>
    <w:rsid w:val="00860B8C"/>
    <w:rsid w:val="009C08E2"/>
    <w:rsid w:val="00A77B48"/>
    <w:rsid w:val="00BC1039"/>
    <w:rsid w:val="00E57C16"/>
    <w:rsid w:val="00E8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1447"/>
  <w15:chartTrackingRefBased/>
  <w15:docId w15:val="{E436262D-109A-4239-AB31-9BF9C2A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4C2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4C2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74C2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74C2"/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577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645E"/>
  </w:style>
  <w:style w:type="character" w:styleId="UnresolvedMention">
    <w:name w:val="Unresolved Mention"/>
    <w:basedOn w:val="DefaultParagraphFont"/>
    <w:uiPriority w:val="99"/>
    <w:semiHidden/>
    <w:unhideWhenUsed/>
    <w:rsid w:val="00697BF8"/>
    <w:rPr>
      <w:color w:val="605E5C"/>
      <w:shd w:val="clear" w:color="auto" w:fill="E1DFDD"/>
    </w:rPr>
  </w:style>
  <w:style w:type="character" w:customStyle="1" w:styleId="flex-grow">
    <w:name w:val="flex-grow"/>
    <w:basedOn w:val="DefaultParagraphFont"/>
    <w:rsid w:val="009C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308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11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840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7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7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5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0514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4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779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1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16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99377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92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98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3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556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724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48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3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3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0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02023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96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9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14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018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313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2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979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42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469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856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33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57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0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147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488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1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920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5381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0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2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1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678287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20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2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12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16070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93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30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331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44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80231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15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901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26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206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826276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67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1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667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32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0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8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7504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37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8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464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797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52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50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6648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58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86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7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963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4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39829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478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288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217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98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0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62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8263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74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85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49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4236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776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40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03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03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39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7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48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2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57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718559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5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490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94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23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20415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080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065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158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946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2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00815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27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1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964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093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48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27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34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23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960845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06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77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55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7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03223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905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252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5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13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1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54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26307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149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3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73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53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27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2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26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3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38737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45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60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94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932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09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71513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61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0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3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3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2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8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0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684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502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4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257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797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33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92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9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2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9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19962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5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89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708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33436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09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79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4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966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9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262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7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9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40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394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06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2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113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11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8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7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82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95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238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177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641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72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492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9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20996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06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76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134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32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6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34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5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2321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06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8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nes.ac.id/gagasan/mengukuhkan-bahasa-indones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Tom11</b:Tag>
    <b:SourceType>InternetSite</b:SourceType>
    <b:Guid>{300AD507-52D1-47AD-B41E-C966202A5F5B}</b:Guid>
    <b:Author>
      <b:Author>
        <b:NameList>
          <b:Person>
            <b:Last>Yuniawan</b:Last>
            <b:First>Tommi</b:First>
          </b:Person>
        </b:NameList>
      </b:Author>
    </b:Author>
    <b:Year>2011</b:Year>
    <b:URL>https://unnes.ac.id/gagasan/mengukuhkan-bahasa-indonesia</b:URL>
    <b:RefOrder>1</b:RefOrder>
  </b:Source>
</b:Sources>
</file>

<file path=customXml/itemProps1.xml><?xml version="1.0" encoding="utf-8"?>
<ds:datastoreItem xmlns:ds="http://schemas.openxmlformats.org/officeDocument/2006/customXml" ds:itemID="{18DCE3CD-9706-4411-B3D3-0A59EDED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</cp:revision>
  <dcterms:created xsi:type="dcterms:W3CDTF">2022-12-13T12:40:00Z</dcterms:created>
  <dcterms:modified xsi:type="dcterms:W3CDTF">2022-12-13T14:28:00Z</dcterms:modified>
</cp:coreProperties>
</file>