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BE9FE" w14:textId="70F0317B" w:rsidR="00000000" w:rsidRDefault="00A31B85" w:rsidP="000A67D1">
      <w:pPr>
        <w:pStyle w:val="Akapitzlist"/>
        <w:numPr>
          <w:ilvl w:val="0"/>
          <w:numId w:val="1"/>
        </w:numPr>
        <w:jc w:val="both"/>
        <w:rPr>
          <w:rFonts w:ascii="Arial" w:hAnsi="Arial" w:cs="Arial"/>
          <w:sz w:val="28"/>
          <w:szCs w:val="28"/>
        </w:rPr>
      </w:pPr>
      <w:r>
        <w:rPr>
          <w:rFonts w:ascii="Arial" w:hAnsi="Arial" w:cs="Arial"/>
          <w:sz w:val="28"/>
          <w:szCs w:val="28"/>
        </w:rPr>
        <w:t>Technologia dla mnie jest pewnym wytworem ludzkim bądź procesem produkcji,</w:t>
      </w:r>
      <w:r w:rsidR="000A67D1">
        <w:rPr>
          <w:rFonts w:ascii="Arial" w:hAnsi="Arial" w:cs="Arial"/>
          <w:sz w:val="28"/>
          <w:szCs w:val="28"/>
        </w:rPr>
        <w:t xml:space="preserve"> służącym do rozwoju pewnej dziedziny działania człowieka, takich jak </w:t>
      </w:r>
      <w:r>
        <w:rPr>
          <w:rFonts w:ascii="Arial" w:hAnsi="Arial" w:cs="Arial"/>
          <w:sz w:val="28"/>
          <w:szCs w:val="28"/>
        </w:rPr>
        <w:t>np. rolnictwo, turystyka, nauka. Rozwój technologii jest na stałe wpisany w naszą kulturę. Nowe odkrycia, takie jak wynalezienie druku w XV wieku,</w:t>
      </w:r>
      <w:r w:rsidR="001A1137">
        <w:rPr>
          <w:rFonts w:ascii="Arial" w:hAnsi="Arial" w:cs="Arial"/>
          <w:sz w:val="28"/>
          <w:szCs w:val="28"/>
        </w:rPr>
        <w:t xml:space="preserve"> zmieniają kształtowanie się kultury narodów przez wykorzystanie nowych technologii w tworzonych przez ludzi dziełach, dobrach. Nowe technologie umożliwiają proces produkcji pewnych dóbr na szerszą skalę</w:t>
      </w:r>
      <w:r w:rsidR="00C80D0F">
        <w:rPr>
          <w:rFonts w:ascii="Arial" w:hAnsi="Arial" w:cs="Arial"/>
          <w:sz w:val="28"/>
          <w:szCs w:val="28"/>
        </w:rPr>
        <w:t>,</w:t>
      </w:r>
      <w:r w:rsidR="001A1137">
        <w:rPr>
          <w:rFonts w:ascii="Arial" w:hAnsi="Arial" w:cs="Arial"/>
          <w:sz w:val="28"/>
          <w:szCs w:val="28"/>
        </w:rPr>
        <w:t xml:space="preserve"> trafiając</w:t>
      </w:r>
      <w:r w:rsidR="00C80D0F">
        <w:rPr>
          <w:rFonts w:ascii="Arial" w:hAnsi="Arial" w:cs="Arial"/>
          <w:sz w:val="28"/>
          <w:szCs w:val="28"/>
        </w:rPr>
        <w:t xml:space="preserve"> tym samym</w:t>
      </w:r>
      <w:r w:rsidR="001A1137">
        <w:rPr>
          <w:rFonts w:ascii="Arial" w:hAnsi="Arial" w:cs="Arial"/>
          <w:sz w:val="28"/>
          <w:szCs w:val="28"/>
        </w:rPr>
        <w:t xml:space="preserve"> do większego grona odbiorców. Dobrym przykładem może być stworzenie artykułu dotyczącego bieżącej sytuacji na świecie przez dziennikarza znanej redakcji i umieszczenie go na stronie internetowej, gdzie może zostać odczytany nawet przez wielomilionową grupę odbiorców</w:t>
      </w:r>
      <w:r w:rsidR="000C7009">
        <w:rPr>
          <w:rFonts w:ascii="Arial" w:hAnsi="Arial" w:cs="Arial"/>
          <w:sz w:val="28"/>
          <w:szCs w:val="28"/>
        </w:rPr>
        <w:t xml:space="preserve"> tego samego dnia</w:t>
      </w:r>
      <w:r w:rsidR="001A1137">
        <w:rPr>
          <w:rFonts w:ascii="Arial" w:hAnsi="Arial" w:cs="Arial"/>
          <w:sz w:val="28"/>
          <w:szCs w:val="28"/>
        </w:rPr>
        <w:t>, podczas gdy jeszcze 50 lat temu jedyną możliwością przeczytania takiego artykułu był zakup gazety w lokalnym kiosku</w:t>
      </w:r>
      <w:r w:rsidR="000C7009">
        <w:rPr>
          <w:rFonts w:ascii="Arial" w:hAnsi="Arial" w:cs="Arial"/>
          <w:sz w:val="28"/>
          <w:szCs w:val="28"/>
        </w:rPr>
        <w:t xml:space="preserve">. </w:t>
      </w:r>
      <w:r w:rsidR="00FB6551">
        <w:rPr>
          <w:rFonts w:ascii="Arial" w:hAnsi="Arial" w:cs="Arial"/>
          <w:sz w:val="28"/>
          <w:szCs w:val="28"/>
        </w:rPr>
        <w:t>Narracja może być technologią ze względu na możliwość wykorzystania unikalnych technik takich jak np. zbudowanie historii wokół swego produktu w marketingu.</w:t>
      </w:r>
      <w:r w:rsidR="00FB6551">
        <w:rPr>
          <w:rFonts w:ascii="Arial" w:hAnsi="Arial" w:cs="Arial"/>
          <w:sz w:val="28"/>
          <w:szCs w:val="28"/>
        </w:rPr>
        <w:t xml:space="preserve"> </w:t>
      </w:r>
      <w:r w:rsidR="000C7009">
        <w:rPr>
          <w:rFonts w:ascii="Arial" w:hAnsi="Arial" w:cs="Arial"/>
          <w:sz w:val="28"/>
          <w:szCs w:val="28"/>
        </w:rPr>
        <w:t>Technologia daje już praktycznie nieograniczone możliwości w przekazywaniu informacji i umożliwia przyspieszony proces globalizacji. Technologia stwarza zagrożenie wykorzystania przewagi przez jej potentatów (np. duże media) do siania dezinformacji oraz kształtowania opinii publicznej</w:t>
      </w:r>
      <w:r w:rsidR="003E6F89">
        <w:rPr>
          <w:rFonts w:ascii="Arial" w:hAnsi="Arial" w:cs="Arial"/>
          <w:sz w:val="28"/>
          <w:szCs w:val="28"/>
        </w:rPr>
        <w:t xml:space="preserve"> w jednowymiarowy sposób</w:t>
      </w:r>
      <w:r w:rsidR="000C7009">
        <w:rPr>
          <w:rFonts w:ascii="Arial" w:hAnsi="Arial" w:cs="Arial"/>
          <w:sz w:val="28"/>
          <w:szCs w:val="28"/>
        </w:rPr>
        <w:t xml:space="preserve">. W niewłaściwych rękach jest groźnym narzędziem mogącym nawet zniszczyć </w:t>
      </w:r>
      <w:r w:rsidR="00C80D0F">
        <w:rPr>
          <w:rFonts w:ascii="Arial" w:hAnsi="Arial" w:cs="Arial"/>
          <w:sz w:val="28"/>
          <w:szCs w:val="28"/>
        </w:rPr>
        <w:t>cywilizację</w:t>
      </w:r>
      <w:r w:rsidR="000C7009">
        <w:rPr>
          <w:rFonts w:ascii="Arial" w:hAnsi="Arial" w:cs="Arial"/>
          <w:sz w:val="28"/>
          <w:szCs w:val="28"/>
        </w:rPr>
        <w:t xml:space="preserve"> (użycie broni jądrowej), dlatego konieczne jest właściwe uregulowanie prawne jej użycia.</w:t>
      </w:r>
      <w:r w:rsidR="00FB6551">
        <w:rPr>
          <w:rFonts w:ascii="Arial" w:hAnsi="Arial" w:cs="Arial"/>
          <w:sz w:val="28"/>
          <w:szCs w:val="28"/>
        </w:rPr>
        <w:t xml:space="preserve"> Posiadanie dostępu do nowych  technologii takich jak drony, broń jądrowa jest utożsamiane w dzisiejszych czasach z posiadaniem władzy, potęgi. </w:t>
      </w:r>
    </w:p>
    <w:p w14:paraId="27EF4519" w14:textId="02114CCE" w:rsidR="000A67D1" w:rsidRDefault="000A67D1" w:rsidP="000A67D1">
      <w:pPr>
        <w:pStyle w:val="Akapitzlist"/>
        <w:numPr>
          <w:ilvl w:val="0"/>
          <w:numId w:val="1"/>
        </w:numPr>
        <w:jc w:val="both"/>
        <w:rPr>
          <w:rFonts w:ascii="Arial" w:hAnsi="Arial" w:cs="Arial"/>
          <w:sz w:val="28"/>
          <w:szCs w:val="28"/>
        </w:rPr>
      </w:pPr>
      <w:r>
        <w:rPr>
          <w:rFonts w:ascii="Arial" w:hAnsi="Arial" w:cs="Arial"/>
          <w:sz w:val="28"/>
          <w:szCs w:val="28"/>
        </w:rPr>
        <w:t>Dobro jest dla mnie pewnym ogólnym pojęciem definiującym pewne czyny, gesty, rzeczy, działania, które mogą przyczynić się lub przybliżyć pewnego człowieka bądź grupę ludzi do szczęścia. Może być ono na niskim poziomie, takim jak np. jedzenie</w:t>
      </w:r>
      <w:r w:rsidR="006251EA">
        <w:rPr>
          <w:rFonts w:ascii="Arial" w:hAnsi="Arial" w:cs="Arial"/>
          <w:sz w:val="28"/>
          <w:szCs w:val="28"/>
        </w:rPr>
        <w:t>,</w:t>
      </w:r>
      <w:r>
        <w:rPr>
          <w:rFonts w:ascii="Arial" w:hAnsi="Arial" w:cs="Arial"/>
          <w:sz w:val="28"/>
          <w:szCs w:val="28"/>
        </w:rPr>
        <w:t xml:space="preserve"> picie do zaspokojenia podstawowych potrzeb życiowych lub na wyższym jak np. pocałunek, życzenia urodzinowe, w celu zaspokojenia sfery duchowej. Cierpienie człowieka wynika z braku pewnych dóbr w określonej dziedzinie życia.  Piękn</w:t>
      </w:r>
      <w:r w:rsidR="0043794F">
        <w:rPr>
          <w:rFonts w:ascii="Arial" w:hAnsi="Arial" w:cs="Arial"/>
          <w:sz w:val="28"/>
          <w:szCs w:val="28"/>
        </w:rPr>
        <w:t xml:space="preserve">o, czy też istota jego odczuwania, może być jednym z dóbr człowieka – potrzeba dostarczenia pozytywnych odczuć wzrokowych. Sprawiedliwość jest pewnym wyrazem, próbą pogodzenia dóbr poszczególnych ludzi na podstawie ich działalności. Przykładem może być tutaj praca – </w:t>
      </w:r>
      <w:r w:rsidR="0043794F">
        <w:rPr>
          <w:rFonts w:ascii="Arial" w:hAnsi="Arial" w:cs="Arial"/>
          <w:sz w:val="28"/>
          <w:szCs w:val="28"/>
        </w:rPr>
        <w:lastRenderedPageBreak/>
        <w:t xml:space="preserve">dzięki wytworzeniu pewnych dóbr człowiek otrzymuje zapłatę w postaci pieniędzy (również pewnego dobra) odpowiednio proporcjonalną do wkładu w rozwój społeczeństwa. Uczucia i emocje odgrywają najważniejszą rolę w postrzeganiu dobra, są swego rodzaju „sędziami” określającymi ważność poszczególnych dóbr dla danego człowieka. Istnieją różne teorie etyczne, które są różnie interpretowane przez poszczególnych członków społeczeństwa. Ludzie mają różny stosunek do takich </w:t>
      </w:r>
      <w:r w:rsidR="006251EA">
        <w:rPr>
          <w:rFonts w:ascii="Arial" w:hAnsi="Arial" w:cs="Arial"/>
          <w:sz w:val="28"/>
          <w:szCs w:val="28"/>
        </w:rPr>
        <w:t>norm jak dotrzymywanie obietnic lub mówienie prawdy. Wyróżniamy tutaj np. utylitaryzm, czyli postępowanie tak, aby suma dobrostanu i szczęścia każdej istoty była jak największa oraz egalitaryzm – postępowanie tak, aby sytuacja najbardziej potrzebujących uległa poprawie, nawet jeśli nie wiąże się to ze wzrostem ogólnej sumy dobrostanu i szczęścia.</w:t>
      </w:r>
    </w:p>
    <w:p w14:paraId="0A664372" w14:textId="33D17283" w:rsidR="006251EA" w:rsidRDefault="004F69DE" w:rsidP="000A67D1">
      <w:pPr>
        <w:pStyle w:val="Akapitzlist"/>
        <w:numPr>
          <w:ilvl w:val="0"/>
          <w:numId w:val="1"/>
        </w:numPr>
        <w:jc w:val="both"/>
        <w:rPr>
          <w:rFonts w:ascii="Arial" w:hAnsi="Arial" w:cs="Arial"/>
          <w:sz w:val="28"/>
          <w:szCs w:val="28"/>
        </w:rPr>
      </w:pPr>
      <w:r>
        <w:rPr>
          <w:rFonts w:ascii="Arial" w:hAnsi="Arial" w:cs="Arial"/>
          <w:sz w:val="28"/>
          <w:szCs w:val="28"/>
        </w:rPr>
        <w:t xml:space="preserve">Społeczeństwo jest dla mnie grupą ludzi, połączoną ze sobą w ramach określonego terytorium, języka, praw i obowiązków w celu osiągnięcia wspólnych celów i potrzeb. Przynależność narodowa, etniczna i społeczna odgrywają ważną rolę w definicji, chociaż przydział określonej grupy do pewnego społeczeństwa nie jest ograniczony tylko tymi trzema kryteriami. Na podstawie decydującego kryterium, granice społeczeństwa mogą się zmieniać. Dość skrajnym przykładem zjawiska, które modeluje wspomniane granice może być wojna, w </w:t>
      </w:r>
      <w:r w:rsidR="003E6F89">
        <w:rPr>
          <w:rFonts w:ascii="Arial" w:hAnsi="Arial" w:cs="Arial"/>
          <w:sz w:val="28"/>
          <w:szCs w:val="28"/>
        </w:rPr>
        <w:t xml:space="preserve">wyniku której </w:t>
      </w:r>
      <w:r>
        <w:rPr>
          <w:rFonts w:ascii="Arial" w:hAnsi="Arial" w:cs="Arial"/>
          <w:sz w:val="28"/>
          <w:szCs w:val="28"/>
        </w:rPr>
        <w:t xml:space="preserve">granice państw ulegają zmianie, a część ludności migruje bądź zostaje przesiedlona. Społeczeństwo odgrywa kluczową rolę w naszym życiu, zapewniając struktury, normy, wartości i wsparcie, które wpływają na nasz rozwój i zachowanie. </w:t>
      </w:r>
      <w:r w:rsidR="00C91E9D">
        <w:rPr>
          <w:rFonts w:ascii="Arial" w:hAnsi="Arial" w:cs="Arial"/>
          <w:sz w:val="28"/>
          <w:szCs w:val="28"/>
        </w:rPr>
        <w:t>Jednocześnie każdy z nas ma wpływ na społeczeństwo poprzez np. uczestnictwo w wyborach, które decydują o tym, jakie grupy społeczne i wartości będą wspierane przez najważniejsze osoby w państwie w ramach nowej kadencji. Zwierzęta, rośliny, grzyby nie są częścią naszego społeczeństwa ze względu na liczne różnice w funkcjonowaniu, porozumiewaniu, wykorzystywaniu wiedzy i technologii, istniejącemu prawu. Odgrywają one istotną rolę w życiu ludzi, dostarczając tlen (rośliny), pożywienie oraz lekarstwa, które są niezbędne do przetrwania ludzi i innych organizmów. Ludzie opiekują się częścią zwierząt takich jak np. psy, koty</w:t>
      </w:r>
      <w:r w:rsidR="00C80D0F">
        <w:rPr>
          <w:rFonts w:ascii="Arial" w:hAnsi="Arial" w:cs="Arial"/>
          <w:sz w:val="28"/>
          <w:szCs w:val="28"/>
        </w:rPr>
        <w:t>, które stają się ważnymi aspektami naszego życia społecznego, jednak same nie są pełnoprawnymi członkami ludzkich społeczeństw.</w:t>
      </w:r>
    </w:p>
    <w:p w14:paraId="6CA1795F" w14:textId="0E7B5C2E" w:rsidR="00C80D0F" w:rsidRPr="00A31B85" w:rsidRDefault="00C80D0F" w:rsidP="000A67D1">
      <w:pPr>
        <w:pStyle w:val="Akapitzlist"/>
        <w:numPr>
          <w:ilvl w:val="0"/>
          <w:numId w:val="1"/>
        </w:numPr>
        <w:jc w:val="both"/>
        <w:rPr>
          <w:rFonts w:ascii="Arial" w:hAnsi="Arial" w:cs="Arial"/>
          <w:sz w:val="28"/>
          <w:szCs w:val="28"/>
        </w:rPr>
      </w:pPr>
      <w:r>
        <w:rPr>
          <w:rFonts w:ascii="Arial" w:hAnsi="Arial" w:cs="Arial"/>
          <w:sz w:val="28"/>
          <w:szCs w:val="28"/>
        </w:rPr>
        <w:lastRenderedPageBreak/>
        <w:t>Technologie dobra społecznego są zatem pewnymi procesami wytwarzania elementów umożliwiających poprawę funkcjonowania</w:t>
      </w:r>
      <w:r w:rsidR="00BF7B13">
        <w:rPr>
          <w:rFonts w:ascii="Arial" w:hAnsi="Arial" w:cs="Arial"/>
          <w:sz w:val="28"/>
          <w:szCs w:val="28"/>
        </w:rPr>
        <w:t xml:space="preserve"> określonej</w:t>
      </w:r>
      <w:r>
        <w:rPr>
          <w:rFonts w:ascii="Arial" w:hAnsi="Arial" w:cs="Arial"/>
          <w:sz w:val="28"/>
          <w:szCs w:val="28"/>
        </w:rPr>
        <w:t xml:space="preserve"> </w:t>
      </w:r>
      <w:r w:rsidR="00BF7B13">
        <w:rPr>
          <w:rFonts w:ascii="Arial" w:hAnsi="Arial" w:cs="Arial"/>
          <w:sz w:val="28"/>
          <w:szCs w:val="28"/>
        </w:rPr>
        <w:t>grupy ludzi oraz rozwiązywania problemów społecznych. Czynić dobro poprzez technologie można ułatwiając dostęp do informacji i narzędzi umożliwiających rozwój osób na niższym poziomie życia, udostępnienie opieki zdrowotnej czy edukacji osobom z biednych rodzin, wspierając fundacje i organizacje pozarządowe udostępniających pomoc humanitarną w obszarach dotkniętych wojną bądź klęskami żywiołowymi. Sam chciałbym stworzyć technologie wspierające ogólną dostępność edukacji i dostępu do informacji na obszarach pozbawionych tej możliwości bądź opieki zdrowotnej.</w:t>
      </w:r>
      <w:r w:rsidR="009D2740">
        <w:rPr>
          <w:rFonts w:ascii="Arial" w:hAnsi="Arial" w:cs="Arial"/>
          <w:sz w:val="28"/>
          <w:szCs w:val="28"/>
        </w:rPr>
        <w:t xml:space="preserve"> Technologie mogą jeszcze bardziej zaostrzyć nierówności społeczne, jeśli nie będą ogólnodostępne. Coraz większe zaufanie technologiom może stwarzać jeszcze większe ryzyko naruszenia prywatności i kradzieży poufnych danych. Nadmierny optymizm względem technologii może prowadzić do rozczarowania, gdy nie spełnią one oczekiwań lub uzależnienie się od niej (np. nadmierne korzystanie z mediów społecznościowych). Każda technologia może prowadzić do niezamierzonych konsekwencji. Przykładem może być zwiększająca się  izolacja społeczna w wyniku </w:t>
      </w:r>
      <w:r w:rsidR="00FB6551">
        <w:rPr>
          <w:rFonts w:ascii="Arial" w:hAnsi="Arial" w:cs="Arial"/>
          <w:sz w:val="28"/>
          <w:szCs w:val="28"/>
        </w:rPr>
        <w:t>powstania i rozwoju mediów społecznościowych. Dlatego ważne jest w ciągłym rozwoju technologii dobra społecznego uwzględnianie zamiast korzyści również potencjalnych zagrożeń.</w:t>
      </w:r>
    </w:p>
    <w:sectPr w:rsidR="00C80D0F" w:rsidRPr="00A31B85" w:rsidSect="0095495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9720B" w14:textId="77777777" w:rsidR="008972FA" w:rsidRDefault="008972FA" w:rsidP="004F69DE">
      <w:pPr>
        <w:spacing w:after="0" w:line="240" w:lineRule="auto"/>
      </w:pPr>
      <w:r>
        <w:separator/>
      </w:r>
    </w:p>
  </w:endnote>
  <w:endnote w:type="continuationSeparator" w:id="0">
    <w:p w14:paraId="3ACD506F" w14:textId="77777777" w:rsidR="008972FA" w:rsidRDefault="008972FA" w:rsidP="004F6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0E7DA" w14:textId="77777777" w:rsidR="008972FA" w:rsidRDefault="008972FA" w:rsidP="004F69DE">
      <w:pPr>
        <w:spacing w:after="0" w:line="240" w:lineRule="auto"/>
      </w:pPr>
      <w:r>
        <w:separator/>
      </w:r>
    </w:p>
  </w:footnote>
  <w:footnote w:type="continuationSeparator" w:id="0">
    <w:p w14:paraId="3A6C5947" w14:textId="77777777" w:rsidR="008972FA" w:rsidRDefault="008972FA" w:rsidP="004F69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534E8"/>
    <w:multiLevelType w:val="hybridMultilevel"/>
    <w:tmpl w:val="0DE452D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2112771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9D2"/>
    <w:rsid w:val="000A67D1"/>
    <w:rsid w:val="000C7009"/>
    <w:rsid w:val="001A1137"/>
    <w:rsid w:val="003E6F89"/>
    <w:rsid w:val="0043794F"/>
    <w:rsid w:val="004F69DE"/>
    <w:rsid w:val="00551B1A"/>
    <w:rsid w:val="005569D2"/>
    <w:rsid w:val="00562721"/>
    <w:rsid w:val="0061633A"/>
    <w:rsid w:val="006251EA"/>
    <w:rsid w:val="008972FA"/>
    <w:rsid w:val="0095495D"/>
    <w:rsid w:val="009A6B80"/>
    <w:rsid w:val="009D2740"/>
    <w:rsid w:val="00A133CE"/>
    <w:rsid w:val="00A31B85"/>
    <w:rsid w:val="00BF7B13"/>
    <w:rsid w:val="00C80D0F"/>
    <w:rsid w:val="00C91E9D"/>
    <w:rsid w:val="00FB6551"/>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10CDC"/>
  <w15:chartTrackingRefBased/>
  <w15:docId w15:val="{2EC323E2-370E-43A6-BDB8-1EE916240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31B85"/>
    <w:pPr>
      <w:ind w:left="720"/>
      <w:contextualSpacing/>
    </w:pPr>
  </w:style>
  <w:style w:type="paragraph" w:styleId="Tekstprzypisukocowego">
    <w:name w:val="endnote text"/>
    <w:basedOn w:val="Normalny"/>
    <w:link w:val="TekstprzypisukocowegoZnak"/>
    <w:uiPriority w:val="99"/>
    <w:semiHidden/>
    <w:unhideWhenUsed/>
    <w:rsid w:val="004F69DE"/>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F69DE"/>
    <w:rPr>
      <w:sz w:val="20"/>
      <w:szCs w:val="20"/>
    </w:rPr>
  </w:style>
  <w:style w:type="character" w:styleId="Odwoanieprzypisukocowego">
    <w:name w:val="endnote reference"/>
    <w:basedOn w:val="Domylnaczcionkaakapitu"/>
    <w:uiPriority w:val="99"/>
    <w:semiHidden/>
    <w:unhideWhenUsed/>
    <w:rsid w:val="004F69D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883</Words>
  <Characters>5304</Characters>
  <Application>Microsoft Office Word</Application>
  <DocSecurity>0</DocSecurity>
  <Lines>44</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Ciesielski</dc:creator>
  <cp:keywords/>
  <dc:description/>
  <cp:lastModifiedBy>Michał Ciesielski</cp:lastModifiedBy>
  <cp:revision>4</cp:revision>
  <dcterms:created xsi:type="dcterms:W3CDTF">2023-10-07T15:58:00Z</dcterms:created>
  <dcterms:modified xsi:type="dcterms:W3CDTF">2023-10-07T18:07:00Z</dcterms:modified>
</cp:coreProperties>
</file>