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C6FEDD" w14:textId="77777777" w:rsidR="00C82F60" w:rsidRPr="00CA2AAC" w:rsidRDefault="00C82F60" w:rsidP="00C82F60">
      <w:pPr>
        <w:pStyle w:val="Title"/>
        <w:jc w:val="center"/>
        <w:rPr>
          <w:rFonts w:ascii="Times New Roman" w:eastAsia="Times New Roman" w:hAnsi="Times New Roman" w:cs="Times New Roman"/>
          <w:b/>
          <w:sz w:val="72"/>
          <w:szCs w:val="72"/>
        </w:rPr>
      </w:pPr>
      <w:bookmarkStart w:id="0" w:name="_eku8lbuafxvy" w:colFirst="0" w:colLast="0"/>
      <w:bookmarkEnd w:id="0"/>
      <w:r w:rsidRPr="00CA2AAC">
        <w:rPr>
          <w:rFonts w:ascii="Times New Roman" w:eastAsia="Times New Roman" w:hAnsi="Times New Roman" w:cs="Times New Roman"/>
          <w:b/>
          <w:noProof/>
          <w:sz w:val="72"/>
          <w:szCs w:val="72"/>
        </w:rPr>
        <w:drawing>
          <wp:inline distT="114300" distB="114300" distL="114300" distR="114300" wp14:anchorId="01AA1BED" wp14:editId="75FE134F">
            <wp:extent cx="4238046" cy="2862469"/>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250164" cy="2870653"/>
                    </a:xfrm>
                    <a:prstGeom prst="rect">
                      <a:avLst/>
                    </a:prstGeom>
                    <a:ln/>
                  </pic:spPr>
                </pic:pic>
              </a:graphicData>
            </a:graphic>
          </wp:inline>
        </w:drawing>
      </w:r>
    </w:p>
    <w:p w14:paraId="762C35BB" w14:textId="77777777" w:rsidR="00C82F60" w:rsidRPr="00CA2AAC" w:rsidRDefault="00C82F60" w:rsidP="00C82F60">
      <w:pPr>
        <w:jc w:val="center"/>
        <w:rPr>
          <w:rFonts w:ascii="Times New Roman" w:eastAsia="Times New Roman" w:hAnsi="Times New Roman" w:cs="Times New Roman"/>
          <w:b/>
          <w:bCs/>
          <w:sz w:val="48"/>
          <w:szCs w:val="48"/>
          <w:lang w:val="el-GR"/>
        </w:rPr>
      </w:pPr>
      <w:bookmarkStart w:id="1" w:name="_k458m5sz5w3z" w:colFirst="0" w:colLast="0"/>
      <w:bookmarkEnd w:id="1"/>
      <w:r w:rsidRPr="00CA2AAC">
        <w:rPr>
          <w:rFonts w:ascii="Times New Roman" w:eastAsia="Times New Roman" w:hAnsi="Times New Roman" w:cs="Times New Roman"/>
          <w:b/>
          <w:bCs/>
          <w:sz w:val="48"/>
          <w:szCs w:val="48"/>
          <w:lang w:val="el-GR"/>
        </w:rPr>
        <w:t>“</w:t>
      </w:r>
      <w:r w:rsidRPr="00CA2AAC">
        <w:rPr>
          <w:rFonts w:ascii="Times New Roman" w:eastAsia="Times New Roman" w:hAnsi="Times New Roman" w:cs="Times New Roman"/>
          <w:b/>
          <w:bCs/>
          <w:sz w:val="48"/>
          <w:szCs w:val="48"/>
          <w:lang w:val="en-US"/>
        </w:rPr>
        <w:t>Snapshot</w:t>
      </w:r>
      <w:r w:rsidRPr="00CA2AAC">
        <w:rPr>
          <w:rFonts w:ascii="Times New Roman" w:eastAsia="Times New Roman" w:hAnsi="Times New Roman" w:cs="Times New Roman"/>
          <w:b/>
          <w:bCs/>
          <w:sz w:val="48"/>
          <w:szCs w:val="48"/>
          <w:lang w:val="el-GR"/>
        </w:rPr>
        <w:t>”</w:t>
      </w:r>
    </w:p>
    <w:p w14:paraId="191631C9" w14:textId="77777777" w:rsidR="00C82F60" w:rsidRPr="00CA2AAC" w:rsidRDefault="00C82F60" w:rsidP="00C82F60">
      <w:pPr>
        <w:jc w:val="center"/>
        <w:rPr>
          <w:rFonts w:ascii="Times New Roman" w:eastAsia="Times New Roman" w:hAnsi="Times New Roman" w:cs="Times New Roman"/>
          <w:b/>
          <w:bCs/>
          <w:sz w:val="40"/>
          <w:szCs w:val="40"/>
          <w:lang w:val="el-GR"/>
        </w:rPr>
      </w:pPr>
      <w:r w:rsidRPr="00CA2AAC">
        <w:rPr>
          <w:rFonts w:ascii="Times New Roman" w:eastAsia="Times New Roman" w:hAnsi="Times New Roman" w:cs="Times New Roman"/>
          <w:b/>
          <w:bCs/>
          <w:sz w:val="40"/>
          <w:szCs w:val="40"/>
          <w:lang w:val="el-GR"/>
        </w:rPr>
        <w:t xml:space="preserve">Μία ολοκληρωμένη και </w:t>
      </w:r>
      <w:r w:rsidRPr="00CA2AAC">
        <w:rPr>
          <w:rFonts w:ascii="Times New Roman" w:eastAsia="Times New Roman" w:hAnsi="Times New Roman" w:cs="Times New Roman"/>
          <w:b/>
          <w:bCs/>
          <w:sz w:val="40"/>
          <w:szCs w:val="40"/>
          <w:lang w:val="en-US"/>
        </w:rPr>
        <w:t>open</w:t>
      </w:r>
      <w:r w:rsidRPr="00CA2AAC">
        <w:rPr>
          <w:rFonts w:ascii="Times New Roman" w:eastAsia="Times New Roman" w:hAnsi="Times New Roman" w:cs="Times New Roman"/>
          <w:b/>
          <w:bCs/>
          <w:sz w:val="40"/>
          <w:szCs w:val="40"/>
          <w:lang w:val="el-GR"/>
        </w:rPr>
        <w:t>-</w:t>
      </w:r>
      <w:r w:rsidRPr="00CA2AAC">
        <w:rPr>
          <w:rFonts w:ascii="Times New Roman" w:eastAsia="Times New Roman" w:hAnsi="Times New Roman" w:cs="Times New Roman"/>
          <w:b/>
          <w:bCs/>
          <w:sz w:val="40"/>
          <w:szCs w:val="40"/>
          <w:lang w:val="en-US"/>
        </w:rPr>
        <w:t>source</w:t>
      </w:r>
      <w:r w:rsidRPr="00CA2AAC">
        <w:rPr>
          <w:rFonts w:ascii="Times New Roman" w:eastAsia="Times New Roman" w:hAnsi="Times New Roman" w:cs="Times New Roman"/>
          <w:b/>
          <w:bCs/>
          <w:sz w:val="40"/>
          <w:szCs w:val="40"/>
          <w:lang w:val="el-GR"/>
        </w:rPr>
        <w:t xml:space="preserve"> λύση σειριοποίησης δεδομένων για βιντεοπαιχνίδια σε </w:t>
      </w:r>
      <w:r w:rsidRPr="00CA2AAC">
        <w:rPr>
          <w:rFonts w:ascii="Times New Roman" w:eastAsia="Times New Roman" w:hAnsi="Times New Roman" w:cs="Times New Roman"/>
          <w:b/>
          <w:bCs/>
          <w:sz w:val="40"/>
          <w:szCs w:val="40"/>
          <w:lang w:val="en-US"/>
        </w:rPr>
        <w:t>C</w:t>
      </w:r>
      <w:r w:rsidRPr="00CA2AAC">
        <w:rPr>
          <w:rFonts w:ascii="Times New Roman" w:eastAsia="Times New Roman" w:hAnsi="Times New Roman" w:cs="Times New Roman"/>
          <w:b/>
          <w:bCs/>
          <w:sz w:val="40"/>
          <w:szCs w:val="40"/>
          <w:lang w:val="el-GR"/>
        </w:rPr>
        <w:t>++</w:t>
      </w:r>
    </w:p>
    <w:p w14:paraId="0380A066" w14:textId="77777777" w:rsidR="00C82F60" w:rsidRPr="00CA2AAC" w:rsidRDefault="00C82F60" w:rsidP="00C82F60">
      <w:pPr>
        <w:jc w:val="center"/>
        <w:rPr>
          <w:rFonts w:ascii="Times New Roman" w:eastAsia="Times New Roman" w:hAnsi="Times New Roman" w:cs="Times New Roman"/>
          <w:b/>
          <w:bCs/>
          <w:sz w:val="40"/>
          <w:szCs w:val="40"/>
          <w:lang w:val="el-GR"/>
        </w:rPr>
      </w:pPr>
    </w:p>
    <w:p w14:paraId="78961B41" w14:textId="77777777" w:rsidR="00C82F60" w:rsidRPr="00CA2AAC" w:rsidRDefault="00C82F60" w:rsidP="00C82F60">
      <w:pPr>
        <w:jc w:val="center"/>
        <w:rPr>
          <w:rFonts w:ascii="Times New Roman" w:eastAsia="Times New Roman" w:hAnsi="Times New Roman" w:cs="Times New Roman"/>
          <w:b/>
          <w:bCs/>
          <w:sz w:val="48"/>
          <w:szCs w:val="48"/>
          <w:lang w:val="en-US"/>
        </w:rPr>
      </w:pPr>
      <w:r w:rsidRPr="00CA2AAC">
        <w:rPr>
          <w:rFonts w:ascii="Times New Roman" w:eastAsia="Times New Roman" w:hAnsi="Times New Roman" w:cs="Times New Roman"/>
          <w:b/>
          <w:bCs/>
          <w:sz w:val="48"/>
          <w:szCs w:val="48"/>
          <w:lang w:val="en-US"/>
        </w:rPr>
        <w:t>“Snapshot”</w:t>
      </w:r>
    </w:p>
    <w:p w14:paraId="31A08147" w14:textId="77777777" w:rsidR="00C82F60" w:rsidRPr="00CA2AAC" w:rsidRDefault="00C82F60" w:rsidP="00C82F60">
      <w:pPr>
        <w:jc w:val="center"/>
        <w:rPr>
          <w:rFonts w:ascii="Times New Roman" w:eastAsia="Times New Roman" w:hAnsi="Times New Roman" w:cs="Times New Roman"/>
          <w:b/>
          <w:bCs/>
          <w:sz w:val="40"/>
          <w:szCs w:val="40"/>
          <w:lang w:val="en-US"/>
        </w:rPr>
      </w:pPr>
      <w:r w:rsidRPr="00CA2AAC">
        <w:rPr>
          <w:rFonts w:ascii="Times New Roman" w:eastAsia="Times New Roman" w:hAnsi="Times New Roman" w:cs="Times New Roman"/>
          <w:b/>
          <w:bCs/>
          <w:sz w:val="40"/>
          <w:szCs w:val="40"/>
          <w:lang w:val="en-US"/>
        </w:rPr>
        <w:t>A complete, full-fledged and open-source video game data serialization solution in C++</w:t>
      </w:r>
    </w:p>
    <w:p w14:paraId="758C5396" w14:textId="77777777" w:rsidR="00C82F60" w:rsidRPr="00CA2AAC" w:rsidRDefault="00C82F60" w:rsidP="00C82F60">
      <w:pPr>
        <w:jc w:val="both"/>
        <w:rPr>
          <w:rFonts w:ascii="Times New Roman" w:eastAsia="Times New Roman" w:hAnsi="Times New Roman" w:cs="Times New Roman"/>
          <w:sz w:val="32"/>
          <w:szCs w:val="32"/>
          <w:lang w:val="en-US"/>
        </w:rPr>
      </w:pPr>
    </w:p>
    <w:p w14:paraId="236F96AF" w14:textId="77777777" w:rsidR="00C82F60" w:rsidRPr="00CA2AAC" w:rsidRDefault="00C82F60" w:rsidP="00C82F60">
      <w:pPr>
        <w:rPr>
          <w:rFonts w:ascii="Times New Roman" w:eastAsia="Times New Roman" w:hAnsi="Times New Roman" w:cs="Times New Roman"/>
          <w:sz w:val="32"/>
          <w:szCs w:val="32"/>
          <w:lang w:val="en-US"/>
        </w:rPr>
      </w:pPr>
      <w:r w:rsidRPr="00CA2AAC">
        <w:rPr>
          <w:rFonts w:ascii="Times New Roman" w:eastAsia="Times New Roman" w:hAnsi="Times New Roman" w:cs="Times New Roman"/>
          <w:b/>
          <w:sz w:val="32"/>
          <w:szCs w:val="32"/>
          <w:lang w:val="el-GR"/>
        </w:rPr>
        <w:t>Τμήμα</w:t>
      </w:r>
      <w:r w:rsidRPr="00CA2AAC">
        <w:rPr>
          <w:rFonts w:ascii="Times New Roman" w:eastAsia="Times New Roman" w:hAnsi="Times New Roman" w:cs="Times New Roman"/>
          <w:sz w:val="32"/>
          <w:szCs w:val="32"/>
          <w:lang w:val="en-US"/>
        </w:rPr>
        <w:t xml:space="preserve">: </w:t>
      </w:r>
      <w:r w:rsidRPr="00CA2AAC">
        <w:rPr>
          <w:rFonts w:ascii="Times New Roman" w:eastAsia="Times New Roman" w:hAnsi="Times New Roman" w:cs="Times New Roman"/>
          <w:sz w:val="32"/>
          <w:szCs w:val="32"/>
        </w:rPr>
        <w:t xml:space="preserve">BSc </w:t>
      </w:r>
      <w:r w:rsidRPr="00CA2AAC">
        <w:rPr>
          <w:rFonts w:ascii="Times New Roman" w:eastAsia="Times New Roman" w:hAnsi="Times New Roman" w:cs="Times New Roman"/>
          <w:sz w:val="32"/>
          <w:szCs w:val="32"/>
          <w:lang w:val="en-US"/>
        </w:rPr>
        <w:t xml:space="preserve">(Hons) </w:t>
      </w:r>
      <w:r w:rsidRPr="00CA2AAC">
        <w:rPr>
          <w:rFonts w:ascii="Times New Roman" w:eastAsia="Times New Roman" w:hAnsi="Times New Roman" w:cs="Times New Roman"/>
          <w:sz w:val="32"/>
          <w:szCs w:val="32"/>
        </w:rPr>
        <w:t>in</w:t>
      </w:r>
      <w:r w:rsidRPr="00CA2AAC">
        <w:rPr>
          <w:rFonts w:ascii="Times New Roman" w:eastAsia="Times New Roman" w:hAnsi="Times New Roman" w:cs="Times New Roman"/>
          <w:sz w:val="32"/>
          <w:szCs w:val="32"/>
          <w:lang w:val="en-US"/>
        </w:rPr>
        <w:t xml:space="preserve"> </w:t>
      </w:r>
      <w:r w:rsidRPr="00CA2AAC">
        <w:rPr>
          <w:rFonts w:ascii="Times New Roman" w:eastAsia="Times New Roman" w:hAnsi="Times New Roman" w:cs="Times New Roman"/>
          <w:sz w:val="32"/>
          <w:szCs w:val="32"/>
        </w:rPr>
        <w:t>Games</w:t>
      </w:r>
      <w:r w:rsidRPr="00CA2AAC">
        <w:rPr>
          <w:rFonts w:ascii="Times New Roman" w:eastAsia="Times New Roman" w:hAnsi="Times New Roman" w:cs="Times New Roman"/>
          <w:sz w:val="32"/>
          <w:szCs w:val="32"/>
          <w:lang w:val="en-US"/>
        </w:rPr>
        <w:t xml:space="preserve"> </w:t>
      </w:r>
      <w:r w:rsidRPr="00CA2AAC">
        <w:rPr>
          <w:rFonts w:ascii="Times New Roman" w:eastAsia="Times New Roman" w:hAnsi="Times New Roman" w:cs="Times New Roman"/>
          <w:sz w:val="32"/>
          <w:szCs w:val="32"/>
        </w:rPr>
        <w:t>Programming</w:t>
      </w:r>
      <w:r w:rsidRPr="00CA2AAC">
        <w:rPr>
          <w:rFonts w:ascii="Times New Roman" w:eastAsia="Times New Roman" w:hAnsi="Times New Roman" w:cs="Times New Roman"/>
          <w:sz w:val="32"/>
          <w:szCs w:val="32"/>
          <w:lang w:val="en-US"/>
        </w:rPr>
        <w:t xml:space="preserve"> / GA7M5 21T2</w:t>
      </w:r>
    </w:p>
    <w:p w14:paraId="0AF46E5A" w14:textId="77777777" w:rsidR="00C82F60" w:rsidRPr="00CA2AAC" w:rsidRDefault="00C82F60" w:rsidP="00C82F60">
      <w:pPr>
        <w:rPr>
          <w:rFonts w:ascii="Times New Roman" w:eastAsia="Times New Roman" w:hAnsi="Times New Roman" w:cs="Times New Roman"/>
          <w:sz w:val="32"/>
          <w:szCs w:val="32"/>
          <w:lang w:val="en-US"/>
        </w:rPr>
      </w:pPr>
      <w:r w:rsidRPr="00CA2AAC">
        <w:rPr>
          <w:rFonts w:ascii="Times New Roman" w:eastAsia="Times New Roman" w:hAnsi="Times New Roman" w:cs="Times New Roman"/>
          <w:b/>
          <w:sz w:val="32"/>
          <w:szCs w:val="32"/>
          <w:lang w:val="el-GR"/>
        </w:rPr>
        <w:t>Κωδικός</w:t>
      </w:r>
      <w:r w:rsidRPr="00CA2AAC">
        <w:rPr>
          <w:rFonts w:ascii="Times New Roman" w:eastAsia="Times New Roman" w:hAnsi="Times New Roman" w:cs="Times New Roman"/>
          <w:b/>
          <w:sz w:val="32"/>
          <w:szCs w:val="32"/>
          <w:lang w:val="en-US"/>
        </w:rPr>
        <w:t xml:space="preserve"> </w:t>
      </w:r>
      <w:r w:rsidRPr="00CA2AAC">
        <w:rPr>
          <w:rFonts w:ascii="Times New Roman" w:eastAsia="Times New Roman" w:hAnsi="Times New Roman" w:cs="Times New Roman"/>
          <w:b/>
          <w:sz w:val="32"/>
          <w:szCs w:val="32"/>
          <w:lang w:val="el-GR"/>
        </w:rPr>
        <w:t>Μαθήματος</w:t>
      </w:r>
      <w:r w:rsidRPr="00CA2AAC">
        <w:rPr>
          <w:rFonts w:ascii="Times New Roman" w:eastAsia="Times New Roman" w:hAnsi="Times New Roman" w:cs="Times New Roman"/>
          <w:b/>
          <w:sz w:val="32"/>
          <w:szCs w:val="32"/>
          <w:lang w:val="en-US"/>
        </w:rPr>
        <w:t>:</w:t>
      </w:r>
      <w:r w:rsidRPr="00CA2AAC">
        <w:rPr>
          <w:rFonts w:ascii="Times New Roman" w:eastAsia="Times New Roman" w:hAnsi="Times New Roman" w:cs="Times New Roman"/>
          <w:sz w:val="32"/>
          <w:szCs w:val="32"/>
          <w:lang w:val="en-US"/>
        </w:rPr>
        <w:t xml:space="preserve"> </w:t>
      </w:r>
      <w:r w:rsidRPr="00CA2AAC">
        <w:rPr>
          <w:rFonts w:ascii="Times New Roman" w:eastAsia="Times New Roman" w:hAnsi="Times New Roman" w:cs="Times New Roman"/>
          <w:sz w:val="32"/>
          <w:szCs w:val="32"/>
        </w:rPr>
        <w:t>Major Project (BSc) -  CMN6302 24S1 [ATH]</w:t>
      </w:r>
    </w:p>
    <w:p w14:paraId="5E3A1DB4" w14:textId="77777777" w:rsidR="00C82F60" w:rsidRPr="00CA2AAC" w:rsidRDefault="00C82F60" w:rsidP="00C82F60">
      <w:pPr>
        <w:rPr>
          <w:rFonts w:ascii="Times New Roman" w:eastAsia="Times New Roman" w:hAnsi="Times New Roman" w:cs="Times New Roman"/>
          <w:sz w:val="32"/>
          <w:szCs w:val="32"/>
          <w:lang w:val="el-GR"/>
        </w:rPr>
      </w:pPr>
      <w:r w:rsidRPr="00CA2AAC">
        <w:rPr>
          <w:rFonts w:ascii="Times New Roman" w:eastAsia="Times New Roman" w:hAnsi="Times New Roman" w:cs="Times New Roman"/>
          <w:b/>
          <w:sz w:val="32"/>
          <w:szCs w:val="32"/>
          <w:lang w:val="el-GR"/>
        </w:rPr>
        <w:t>Κωδικός Εργασίας</w:t>
      </w:r>
      <w:r w:rsidRPr="00CA2AAC">
        <w:rPr>
          <w:rFonts w:ascii="Times New Roman" w:eastAsia="Times New Roman" w:hAnsi="Times New Roman" w:cs="Times New Roman"/>
          <w:sz w:val="32"/>
          <w:szCs w:val="32"/>
          <w:lang w:val="el-GR"/>
        </w:rPr>
        <w:t xml:space="preserve">: </w:t>
      </w:r>
      <w:r w:rsidRPr="00CA2AAC">
        <w:rPr>
          <w:rFonts w:ascii="Times New Roman" w:eastAsia="Times New Roman" w:hAnsi="Times New Roman" w:cs="Times New Roman"/>
          <w:sz w:val="32"/>
          <w:szCs w:val="32"/>
        </w:rPr>
        <w:t>CMN</w:t>
      </w:r>
      <w:r w:rsidRPr="00CA2AAC">
        <w:rPr>
          <w:rFonts w:ascii="Times New Roman" w:eastAsia="Times New Roman" w:hAnsi="Times New Roman" w:cs="Times New Roman"/>
          <w:sz w:val="32"/>
          <w:szCs w:val="32"/>
          <w:lang w:val="el-GR"/>
        </w:rPr>
        <w:t>6302.</w:t>
      </w:r>
      <w:r w:rsidRPr="00CA2AAC">
        <w:rPr>
          <w:rFonts w:ascii="Times New Roman" w:eastAsia="Times New Roman" w:hAnsi="Times New Roman" w:cs="Times New Roman"/>
          <w:sz w:val="32"/>
          <w:szCs w:val="32"/>
        </w:rPr>
        <w:t>S</w:t>
      </w:r>
      <w:r w:rsidRPr="00CA2AAC">
        <w:rPr>
          <w:rFonts w:ascii="Times New Roman" w:eastAsia="Times New Roman" w:hAnsi="Times New Roman" w:cs="Times New Roman"/>
          <w:sz w:val="32"/>
          <w:szCs w:val="32"/>
          <w:lang w:val="el-GR"/>
        </w:rPr>
        <w:t>1</w:t>
      </w:r>
    </w:p>
    <w:p w14:paraId="76926644" w14:textId="77777777" w:rsidR="00C82F60" w:rsidRPr="00CA2AAC" w:rsidRDefault="00C82F60" w:rsidP="00C82F60">
      <w:pPr>
        <w:rPr>
          <w:rFonts w:ascii="Times New Roman" w:eastAsia="Times New Roman" w:hAnsi="Times New Roman" w:cs="Times New Roman"/>
          <w:sz w:val="32"/>
          <w:szCs w:val="32"/>
          <w:lang w:val="el-GR"/>
        </w:rPr>
      </w:pPr>
      <w:r w:rsidRPr="00CA2AAC">
        <w:rPr>
          <w:rFonts w:ascii="Times New Roman" w:eastAsia="Times New Roman" w:hAnsi="Times New Roman" w:cs="Times New Roman"/>
          <w:b/>
          <w:sz w:val="32"/>
          <w:szCs w:val="32"/>
          <w:lang w:val="el-GR"/>
        </w:rPr>
        <w:t>Όνομα &amp; Κωδικός σπουδαστή:</w:t>
      </w:r>
      <w:r w:rsidRPr="00CA2AAC">
        <w:rPr>
          <w:rFonts w:ascii="Times New Roman" w:eastAsia="Times New Roman" w:hAnsi="Times New Roman" w:cs="Times New Roman"/>
          <w:sz w:val="32"/>
          <w:szCs w:val="32"/>
          <w:lang w:val="el-GR"/>
        </w:rPr>
        <w:t xml:space="preserve"> Διαμαντής Μιχαήλ-Ευάγγελος, 13-13246 </w:t>
      </w:r>
    </w:p>
    <w:p w14:paraId="696A43C6" w14:textId="77777777" w:rsidR="00C82F60" w:rsidRPr="00CA2AAC" w:rsidRDefault="00C82F60" w:rsidP="00C82F60">
      <w:pPr>
        <w:rPr>
          <w:rFonts w:ascii="Times New Roman" w:eastAsia="Times New Roman" w:hAnsi="Times New Roman" w:cs="Times New Roman"/>
          <w:sz w:val="32"/>
          <w:szCs w:val="32"/>
          <w:lang w:val="el-GR"/>
        </w:rPr>
      </w:pPr>
      <w:r w:rsidRPr="00CA2AAC">
        <w:rPr>
          <w:rFonts w:ascii="Times New Roman" w:eastAsia="Times New Roman" w:hAnsi="Times New Roman" w:cs="Times New Roman"/>
          <w:b/>
          <w:sz w:val="32"/>
          <w:szCs w:val="32"/>
          <w:lang w:val="el-GR"/>
        </w:rPr>
        <w:t>Ημ/νία Υποβολής</w:t>
      </w:r>
      <w:r w:rsidRPr="00CA2AAC">
        <w:rPr>
          <w:rFonts w:ascii="Times New Roman" w:eastAsia="Times New Roman" w:hAnsi="Times New Roman" w:cs="Times New Roman"/>
          <w:sz w:val="32"/>
          <w:szCs w:val="32"/>
          <w:lang w:val="el-GR"/>
        </w:rPr>
        <w:t>: 19/08/24</w:t>
      </w:r>
    </w:p>
    <w:p w14:paraId="772B7AED" w14:textId="6799AFC4" w:rsidR="00C82F60" w:rsidRPr="00CA2AAC" w:rsidRDefault="00C82F60" w:rsidP="003D1D64">
      <w:pPr>
        <w:rPr>
          <w:rFonts w:ascii="Times New Roman" w:eastAsia="Times New Roman" w:hAnsi="Times New Roman" w:cs="Times New Roman"/>
          <w:b/>
          <w:sz w:val="32"/>
          <w:szCs w:val="32"/>
          <w:lang w:val="el-GR"/>
        </w:rPr>
      </w:pPr>
      <w:r w:rsidRPr="00CA2AAC">
        <w:rPr>
          <w:rFonts w:ascii="Times New Roman" w:eastAsia="Times New Roman" w:hAnsi="Times New Roman" w:cs="Times New Roman"/>
          <w:b/>
          <w:sz w:val="32"/>
          <w:szCs w:val="32"/>
          <w:lang w:val="el-GR"/>
        </w:rPr>
        <w:t xml:space="preserve">Σελίδες: </w:t>
      </w:r>
      <w:r w:rsidR="00A65BA7" w:rsidRPr="00CA2AAC">
        <w:rPr>
          <w:rFonts w:ascii="Times New Roman" w:eastAsia="Times New Roman" w:hAnsi="Times New Roman" w:cs="Times New Roman"/>
          <w:b/>
          <w:sz w:val="32"/>
          <w:szCs w:val="32"/>
          <w:lang w:val="el-GR"/>
        </w:rPr>
        <w:t xml:space="preserve">- </w:t>
      </w:r>
    </w:p>
    <w:p w14:paraId="33455F1C" w14:textId="024CCDA3" w:rsidR="00F956C8" w:rsidRPr="00C1022F" w:rsidRDefault="0065231D" w:rsidP="00E616FD">
      <w:pPr>
        <w:rPr>
          <w:rFonts w:ascii="Times New Roman" w:eastAsia="Times New Roman" w:hAnsi="Times New Roman" w:cs="Times New Roman"/>
          <w:b/>
          <w:sz w:val="32"/>
          <w:szCs w:val="32"/>
          <w:lang w:val="el-GR"/>
        </w:rPr>
      </w:pPr>
      <w:r w:rsidRPr="00CA2AAC">
        <w:rPr>
          <w:rFonts w:ascii="Times New Roman" w:eastAsia="Times New Roman" w:hAnsi="Times New Roman" w:cs="Times New Roman"/>
          <w:b/>
          <w:sz w:val="32"/>
          <w:szCs w:val="32"/>
          <w:lang w:val="el-GR"/>
        </w:rPr>
        <w:t>Αριθμός λέξεων</w:t>
      </w:r>
      <w:r w:rsidR="00E616FD" w:rsidRPr="00CA2AAC">
        <w:rPr>
          <w:rFonts w:ascii="Times New Roman" w:eastAsia="Times New Roman" w:hAnsi="Times New Roman" w:cs="Times New Roman"/>
          <w:b/>
          <w:sz w:val="32"/>
          <w:szCs w:val="32"/>
          <w:lang w:val="el-GR"/>
        </w:rPr>
        <w:t xml:space="preserve">: - </w:t>
      </w:r>
    </w:p>
    <w:p w14:paraId="09D4C380" w14:textId="77777777" w:rsidR="005C1617" w:rsidRPr="00C1022F" w:rsidRDefault="005C1617" w:rsidP="00E616FD">
      <w:pPr>
        <w:rPr>
          <w:rFonts w:ascii="Times New Roman" w:eastAsia="Times New Roman" w:hAnsi="Times New Roman" w:cs="Times New Roman"/>
          <w:b/>
          <w:sz w:val="32"/>
          <w:szCs w:val="32"/>
          <w:lang w:val="el-GR"/>
        </w:rPr>
      </w:pPr>
    </w:p>
    <w:p w14:paraId="79378F23" w14:textId="77777777" w:rsidR="005C1617" w:rsidRDefault="005C1617">
      <w:pPr>
        <w:spacing w:after="160" w:line="259" w:lineRule="auto"/>
        <w:rPr>
          <w:rFonts w:ascii="Times New Roman" w:hAnsi="Times New Roman" w:cs="Times New Roman"/>
          <w:lang w:val="el-GR"/>
        </w:rPr>
        <w:sectPr w:rsidR="005C1617" w:rsidSect="00856341">
          <w:headerReference w:type="default" r:id="rId9"/>
          <w:footerReference w:type="default" r:id="rId10"/>
          <w:pgSz w:w="12240" w:h="15840"/>
          <w:pgMar w:top="1440" w:right="1440" w:bottom="1440" w:left="1440" w:header="720" w:footer="720" w:gutter="0"/>
          <w:pgNumType w:fmt="lowerRoman" w:start="1"/>
          <w:cols w:space="720"/>
          <w:titlePg/>
          <w:docGrid w:linePitch="360"/>
        </w:sectPr>
      </w:pPr>
    </w:p>
    <w:p w14:paraId="4EF2343E" w14:textId="77777777" w:rsidR="00017404" w:rsidRPr="00CA2AAC" w:rsidRDefault="00017404">
      <w:pPr>
        <w:spacing w:after="160" w:line="259" w:lineRule="auto"/>
        <w:rPr>
          <w:rFonts w:ascii="Times New Roman" w:hAnsi="Times New Roman" w:cs="Times New Roman"/>
          <w:lang w:val="el-GR"/>
        </w:rPr>
      </w:pPr>
    </w:p>
    <w:p w14:paraId="5603B2D3" w14:textId="77777777" w:rsidR="00017404" w:rsidRPr="00CA2AAC" w:rsidRDefault="00017404">
      <w:pPr>
        <w:spacing w:after="160" w:line="259" w:lineRule="auto"/>
        <w:rPr>
          <w:rFonts w:ascii="Times New Roman" w:hAnsi="Times New Roman" w:cs="Times New Roman"/>
          <w:lang w:val="el-GR"/>
        </w:rPr>
      </w:pPr>
    </w:p>
    <w:p w14:paraId="29F2C46F" w14:textId="77777777" w:rsidR="00017404" w:rsidRPr="00CA2AAC" w:rsidRDefault="00017404">
      <w:pPr>
        <w:spacing w:after="160" w:line="259" w:lineRule="auto"/>
        <w:rPr>
          <w:rFonts w:ascii="Times New Roman" w:hAnsi="Times New Roman" w:cs="Times New Roman"/>
          <w:lang w:val="el-GR"/>
        </w:rPr>
      </w:pPr>
    </w:p>
    <w:p w14:paraId="4C72B938" w14:textId="77777777" w:rsidR="00017404" w:rsidRPr="00CA2AAC" w:rsidRDefault="00017404">
      <w:pPr>
        <w:spacing w:after="160" w:line="259" w:lineRule="auto"/>
        <w:rPr>
          <w:rFonts w:ascii="Times New Roman" w:hAnsi="Times New Roman" w:cs="Times New Roman"/>
          <w:lang w:val="el-GR"/>
        </w:rPr>
      </w:pPr>
    </w:p>
    <w:p w14:paraId="39621133" w14:textId="77777777" w:rsidR="00017404" w:rsidRPr="00CA2AAC" w:rsidRDefault="00017404">
      <w:pPr>
        <w:spacing w:after="160" w:line="259" w:lineRule="auto"/>
        <w:rPr>
          <w:rFonts w:ascii="Times New Roman" w:hAnsi="Times New Roman" w:cs="Times New Roman"/>
          <w:lang w:val="el-GR"/>
        </w:rPr>
      </w:pPr>
    </w:p>
    <w:p w14:paraId="568C0F51" w14:textId="77777777" w:rsidR="00017404" w:rsidRPr="00CA2AAC" w:rsidRDefault="00017404">
      <w:pPr>
        <w:spacing w:after="160" w:line="259" w:lineRule="auto"/>
        <w:rPr>
          <w:rFonts w:ascii="Times New Roman" w:hAnsi="Times New Roman" w:cs="Times New Roman"/>
          <w:lang w:val="el-GR"/>
        </w:rPr>
      </w:pPr>
    </w:p>
    <w:p w14:paraId="4511F042" w14:textId="77777777" w:rsidR="00017404" w:rsidRPr="00CA2AAC" w:rsidRDefault="00017404">
      <w:pPr>
        <w:spacing w:after="160" w:line="259" w:lineRule="auto"/>
        <w:rPr>
          <w:rFonts w:ascii="Times New Roman" w:hAnsi="Times New Roman" w:cs="Times New Roman"/>
          <w:lang w:val="el-GR"/>
        </w:rPr>
      </w:pPr>
    </w:p>
    <w:p w14:paraId="78E22363" w14:textId="77777777" w:rsidR="00017404" w:rsidRPr="00CA2AAC" w:rsidRDefault="00017404">
      <w:pPr>
        <w:spacing w:after="160" w:line="259" w:lineRule="auto"/>
        <w:rPr>
          <w:rFonts w:ascii="Times New Roman" w:hAnsi="Times New Roman" w:cs="Times New Roman"/>
          <w:lang w:val="el-GR"/>
        </w:rPr>
      </w:pPr>
    </w:p>
    <w:p w14:paraId="1B728D3A" w14:textId="77777777" w:rsidR="00017404" w:rsidRPr="00CA2AAC" w:rsidRDefault="00017404">
      <w:pPr>
        <w:spacing w:after="160" w:line="259" w:lineRule="auto"/>
        <w:rPr>
          <w:rFonts w:ascii="Times New Roman" w:hAnsi="Times New Roman" w:cs="Times New Roman"/>
          <w:lang w:val="el-GR"/>
        </w:rPr>
      </w:pPr>
    </w:p>
    <w:p w14:paraId="1FA2F2FE" w14:textId="59441033" w:rsidR="00D3125F" w:rsidRPr="00CA2AAC" w:rsidRDefault="00D3125F" w:rsidP="007812AA">
      <w:pPr>
        <w:pStyle w:val="BigHeadingStyle0"/>
      </w:pPr>
      <w:bookmarkStart w:id="2" w:name="_Toc167663130"/>
      <w:bookmarkStart w:id="3" w:name="_Toc168836966"/>
      <w:r w:rsidRPr="00CA2AAC">
        <w:t>Δήλωση</w:t>
      </w:r>
      <w:bookmarkEnd w:id="3"/>
    </w:p>
    <w:p w14:paraId="46021578" w14:textId="77777777" w:rsidR="00D3125F" w:rsidRPr="00CA2AAC" w:rsidRDefault="00D3125F" w:rsidP="00D3125F">
      <w:pPr>
        <w:pStyle w:val="MyParagraph"/>
        <w:rPr>
          <w:rFonts w:cs="Times New Roman"/>
          <w:lang w:val="el-GR"/>
        </w:rPr>
      </w:pPr>
    </w:p>
    <w:p w14:paraId="4F4D14D6" w14:textId="5472B307" w:rsidR="00D3125F" w:rsidRPr="00CA2AAC" w:rsidRDefault="00884EA2" w:rsidP="00D3125F">
      <w:pPr>
        <w:pStyle w:val="MyParagraph"/>
        <w:rPr>
          <w:rFonts w:cs="Times New Roman"/>
          <w:lang w:val="el-GR"/>
        </w:rPr>
      </w:pPr>
      <w:r w:rsidRPr="00CA2AAC">
        <w:rPr>
          <w:rFonts w:cs="Times New Roman"/>
          <w:lang w:val="el-GR"/>
        </w:rPr>
        <w:tab/>
      </w:r>
      <w:r w:rsidR="00C23AA0" w:rsidRPr="00CA2AAC">
        <w:rPr>
          <w:rFonts w:cs="Times New Roman"/>
          <w:lang w:val="el-GR"/>
        </w:rPr>
        <w:t>Με το παρόν δηλώνω ότι έγραψα την πτυχιακή εργασία μόνος μου και χωρίς τη χρήση άλλων πηγών και βοηθημάτων εκτός αυτών που αναφέρονται στο κείμενο, ως παραπομπές, αυτολεξεί ή μη, και στη βιβλιογραφική λίστα. Επίσης, η εργασία αυτή δεν έχει κατατεθεί στην παρούσα ή σε παραπλήσια μορφή για παρόμοιο σκοπό σε άλλο εκπαιδευτικό ίδρυμα ή εξεταστική επιτροπή.</w:t>
      </w:r>
    </w:p>
    <w:p w14:paraId="5F600CC6" w14:textId="0F36E99E" w:rsidR="00E01E9A" w:rsidRPr="00CA2AAC" w:rsidRDefault="00E01E9A" w:rsidP="00D3125F">
      <w:pPr>
        <w:pStyle w:val="MyParagraph"/>
        <w:rPr>
          <w:rFonts w:cs="Times New Roman"/>
          <w:lang w:val="el-GR"/>
        </w:rPr>
      </w:pPr>
    </w:p>
    <w:p w14:paraId="3242A2FA" w14:textId="7964D59A" w:rsidR="00E01E9A" w:rsidRPr="00CA2AAC" w:rsidRDefault="00E01E9A" w:rsidP="001B61F7">
      <w:pPr>
        <w:pStyle w:val="MyParagraph"/>
        <w:jc w:val="center"/>
        <w:rPr>
          <w:rFonts w:cs="Times New Roman"/>
        </w:rPr>
      </w:pPr>
      <w:r w:rsidRPr="00CA2AAC">
        <w:rPr>
          <w:rFonts w:cs="Times New Roman"/>
          <w:lang w:val="el-GR"/>
        </w:rPr>
        <w:t>19 Αυγούστου 2024, Ελλάδα, Αθήνα</w:t>
      </w:r>
      <w:r w:rsidR="00364FB1" w:rsidRPr="00CA2AAC">
        <w:rPr>
          <w:rFonts w:cs="Times New Roman"/>
          <w:lang w:val="el-GR"/>
        </w:rPr>
        <w:t>, Ηλιούπολη</w:t>
      </w:r>
    </w:p>
    <w:p w14:paraId="7A6BC843" w14:textId="12E0F507" w:rsidR="0057067F" w:rsidRPr="00CA2AAC" w:rsidRDefault="0057067F" w:rsidP="001B61F7">
      <w:pPr>
        <w:pStyle w:val="MyParagraph"/>
        <w:jc w:val="center"/>
        <w:rPr>
          <w:rFonts w:cs="Times New Roman"/>
        </w:rPr>
      </w:pPr>
      <w:r w:rsidRPr="00CA2AAC">
        <w:rPr>
          <w:rFonts w:cs="Times New Roman"/>
          <w:noProof/>
        </w:rPr>
        <w:drawing>
          <wp:inline distT="0" distB="0" distL="0" distR="0" wp14:anchorId="532C56F1" wp14:editId="21C6629B">
            <wp:extent cx="1225118" cy="772199"/>
            <wp:effectExtent l="0" t="0" r="0" b="8890"/>
            <wp:docPr id="17136537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29352" cy="774868"/>
                    </a:xfrm>
                    <a:prstGeom prst="rect">
                      <a:avLst/>
                    </a:prstGeom>
                    <a:noFill/>
                    <a:ln>
                      <a:noFill/>
                    </a:ln>
                  </pic:spPr>
                </pic:pic>
              </a:graphicData>
            </a:graphic>
          </wp:inline>
        </w:drawing>
      </w:r>
    </w:p>
    <w:p w14:paraId="37C9F2B3" w14:textId="00F3BDD6" w:rsidR="00D3125F" w:rsidRPr="00CA2AAC" w:rsidRDefault="0057067F" w:rsidP="001B61F7">
      <w:pPr>
        <w:pStyle w:val="MyParagraph"/>
        <w:jc w:val="center"/>
        <w:rPr>
          <w:rFonts w:cs="Times New Roman"/>
          <w:lang w:val="el-GR"/>
        </w:rPr>
      </w:pPr>
      <w:r w:rsidRPr="00CA2AAC">
        <w:rPr>
          <w:rFonts w:cs="Times New Roman"/>
          <w:lang w:val="el-GR"/>
        </w:rPr>
        <w:t>Διαμαντής Μιχαήλ-Ευάγγελος</w:t>
      </w:r>
    </w:p>
    <w:p w14:paraId="7A006F70" w14:textId="77777777" w:rsidR="0057067F" w:rsidRPr="00CA2AAC" w:rsidRDefault="0057067F" w:rsidP="00D3125F">
      <w:pPr>
        <w:pStyle w:val="MyParagraph"/>
        <w:rPr>
          <w:rFonts w:cs="Times New Roman"/>
          <w:lang w:val="el-GR"/>
        </w:rPr>
      </w:pPr>
    </w:p>
    <w:p w14:paraId="08594343" w14:textId="77777777" w:rsidR="00017404" w:rsidRPr="00CA2AAC" w:rsidRDefault="00017404" w:rsidP="00D3125F">
      <w:pPr>
        <w:pStyle w:val="MyParagraph"/>
        <w:rPr>
          <w:rFonts w:cs="Times New Roman"/>
          <w:lang w:val="el-GR"/>
        </w:rPr>
      </w:pPr>
    </w:p>
    <w:p w14:paraId="5B39A5A2" w14:textId="77777777" w:rsidR="00017404" w:rsidRPr="00CA2AAC" w:rsidRDefault="00017404" w:rsidP="00D3125F">
      <w:pPr>
        <w:pStyle w:val="MyParagraph"/>
        <w:rPr>
          <w:rFonts w:cs="Times New Roman"/>
          <w:lang w:val="el-GR"/>
        </w:rPr>
      </w:pPr>
    </w:p>
    <w:p w14:paraId="43DC4BF5" w14:textId="77777777" w:rsidR="00017404" w:rsidRPr="00CA2AAC" w:rsidRDefault="00017404" w:rsidP="00D3125F">
      <w:pPr>
        <w:pStyle w:val="MyParagraph"/>
        <w:rPr>
          <w:rFonts w:cs="Times New Roman"/>
          <w:lang w:val="el-GR"/>
        </w:rPr>
      </w:pPr>
    </w:p>
    <w:p w14:paraId="36ADF11C" w14:textId="77777777" w:rsidR="00017404" w:rsidRPr="00CA2AAC" w:rsidRDefault="00017404" w:rsidP="00D3125F">
      <w:pPr>
        <w:pStyle w:val="MyParagraph"/>
        <w:rPr>
          <w:rFonts w:cs="Times New Roman"/>
          <w:lang w:val="el-GR"/>
        </w:rPr>
      </w:pPr>
    </w:p>
    <w:p w14:paraId="1E2FF4AA" w14:textId="77777777" w:rsidR="00017404" w:rsidRPr="00CA2AAC" w:rsidRDefault="00017404" w:rsidP="00D3125F">
      <w:pPr>
        <w:pStyle w:val="MyParagraph"/>
        <w:rPr>
          <w:rFonts w:cs="Times New Roman"/>
          <w:lang w:val="el-GR"/>
        </w:rPr>
      </w:pPr>
    </w:p>
    <w:p w14:paraId="4B55667C" w14:textId="77777777" w:rsidR="00017404" w:rsidRPr="00CA2AAC" w:rsidRDefault="00017404" w:rsidP="00D3125F">
      <w:pPr>
        <w:pStyle w:val="MyParagraph"/>
        <w:rPr>
          <w:rFonts w:cs="Times New Roman"/>
          <w:lang w:val="el-GR"/>
        </w:rPr>
      </w:pPr>
    </w:p>
    <w:p w14:paraId="6AB6743D" w14:textId="77777777" w:rsidR="00017404" w:rsidRPr="00CA2AAC" w:rsidRDefault="00017404" w:rsidP="00D3125F">
      <w:pPr>
        <w:pStyle w:val="MyParagraph"/>
        <w:rPr>
          <w:rFonts w:cs="Times New Roman"/>
          <w:lang w:val="el-GR"/>
        </w:rPr>
      </w:pPr>
    </w:p>
    <w:p w14:paraId="448B27A5" w14:textId="77777777" w:rsidR="00017404" w:rsidRPr="00CA2AAC" w:rsidRDefault="00017404" w:rsidP="00D3125F">
      <w:pPr>
        <w:pStyle w:val="MyParagraph"/>
        <w:rPr>
          <w:rFonts w:cs="Times New Roman"/>
          <w:lang w:val="el-GR"/>
        </w:rPr>
      </w:pPr>
    </w:p>
    <w:p w14:paraId="3478B042" w14:textId="77777777" w:rsidR="00017404" w:rsidRPr="00CA2AAC" w:rsidRDefault="00017404" w:rsidP="00D3125F">
      <w:pPr>
        <w:pStyle w:val="MyParagraph"/>
        <w:rPr>
          <w:rFonts w:cs="Times New Roman"/>
          <w:lang w:val="el-GR"/>
        </w:rPr>
      </w:pPr>
    </w:p>
    <w:p w14:paraId="6B6EE7CA" w14:textId="77777777" w:rsidR="00017404" w:rsidRPr="00CA2AAC" w:rsidRDefault="00017404" w:rsidP="00D3125F">
      <w:pPr>
        <w:pStyle w:val="MyParagraph"/>
        <w:rPr>
          <w:rFonts w:cs="Times New Roman"/>
          <w:lang w:val="el-GR"/>
        </w:rPr>
      </w:pPr>
    </w:p>
    <w:p w14:paraId="78F44508" w14:textId="77777777" w:rsidR="00017404" w:rsidRPr="00CA2AAC" w:rsidRDefault="00017404" w:rsidP="00D3125F">
      <w:pPr>
        <w:pStyle w:val="MyParagraph"/>
        <w:rPr>
          <w:rFonts w:cs="Times New Roman"/>
          <w:lang w:val="el-GR"/>
        </w:rPr>
      </w:pPr>
    </w:p>
    <w:p w14:paraId="51817AC8" w14:textId="77777777" w:rsidR="00017404" w:rsidRPr="00CA2AAC" w:rsidRDefault="00017404" w:rsidP="00D3125F">
      <w:pPr>
        <w:pStyle w:val="MyParagraph"/>
        <w:rPr>
          <w:rFonts w:cs="Times New Roman"/>
          <w:lang w:val="el-GR"/>
        </w:rPr>
      </w:pPr>
    </w:p>
    <w:p w14:paraId="7201FD62" w14:textId="77777777" w:rsidR="00017404" w:rsidRPr="00CA2AAC" w:rsidRDefault="00017404" w:rsidP="00D3125F">
      <w:pPr>
        <w:pStyle w:val="MyParagraph"/>
        <w:rPr>
          <w:rFonts w:cs="Times New Roman"/>
          <w:lang w:val="el-GR"/>
        </w:rPr>
      </w:pPr>
    </w:p>
    <w:p w14:paraId="3251029B" w14:textId="77777777" w:rsidR="00ED787B" w:rsidRPr="00CA2AAC" w:rsidRDefault="00ED787B" w:rsidP="00D3125F">
      <w:pPr>
        <w:pStyle w:val="MyParagraph"/>
        <w:rPr>
          <w:rFonts w:cs="Times New Roman"/>
          <w:lang w:val="el-GR"/>
        </w:rPr>
      </w:pPr>
    </w:p>
    <w:p w14:paraId="4ACCD3C7" w14:textId="77777777" w:rsidR="00017404" w:rsidRPr="00CA2AAC" w:rsidRDefault="00017404" w:rsidP="00D3125F">
      <w:pPr>
        <w:pStyle w:val="MyParagraph"/>
        <w:rPr>
          <w:rFonts w:cs="Times New Roman"/>
          <w:lang w:val="el-GR"/>
        </w:rPr>
      </w:pPr>
    </w:p>
    <w:p w14:paraId="202FA2B7" w14:textId="270255D1" w:rsidR="00F956C8" w:rsidRPr="00CA2AAC" w:rsidRDefault="00F956C8" w:rsidP="007812AA">
      <w:pPr>
        <w:pStyle w:val="BigHeadingStyle0"/>
      </w:pPr>
      <w:bookmarkStart w:id="4" w:name="_Toc168836967"/>
      <w:r w:rsidRPr="00CA2AAC">
        <w:lastRenderedPageBreak/>
        <w:t>Περίληψη</w:t>
      </w:r>
      <w:bookmarkEnd w:id="2"/>
      <w:bookmarkEnd w:id="4"/>
    </w:p>
    <w:p w14:paraId="7AC58D23" w14:textId="77777777" w:rsidR="00F956C8" w:rsidRPr="00CA2AAC" w:rsidRDefault="00F956C8" w:rsidP="00F956C8">
      <w:pPr>
        <w:pStyle w:val="MyParagraph"/>
        <w:rPr>
          <w:rFonts w:cs="Times New Roman"/>
          <w:lang w:val="el-GR"/>
        </w:rPr>
      </w:pPr>
    </w:p>
    <w:p w14:paraId="1D0DD11A" w14:textId="77777777" w:rsidR="000C7277" w:rsidRPr="00CA2AAC" w:rsidRDefault="00F956C8" w:rsidP="00F956C8">
      <w:pPr>
        <w:pStyle w:val="MyParagraph"/>
        <w:rPr>
          <w:rFonts w:cs="Times New Roman"/>
          <w:lang w:val="el-GR"/>
        </w:rPr>
      </w:pPr>
      <w:r w:rsidRPr="00CA2AAC">
        <w:rPr>
          <w:rFonts w:cs="Times New Roman"/>
          <w:lang w:val="el-GR"/>
        </w:rPr>
        <w:tab/>
      </w:r>
      <w:r w:rsidR="002135CB" w:rsidRPr="00CA2AAC">
        <w:rPr>
          <w:rFonts w:cs="Times New Roman"/>
          <w:lang w:val="el-GR"/>
        </w:rPr>
        <w:t>Η ιστορία της αποθήκευσης και τροποποίησης δεδομένων στα βιντεοπαιχνίδια είναι ενδιαφέρουσα, καθώς ακολουθεί την εξέλιξη της τεχνολογίας των παιχνιδιών και των προσδοκιών των παικτών. Με την πρόοδο της τεχνολογίας</w:t>
      </w:r>
      <w:r w:rsidR="00050A48" w:rsidRPr="00CA2AAC">
        <w:rPr>
          <w:rFonts w:cs="Times New Roman"/>
          <w:lang w:val="el-GR"/>
        </w:rPr>
        <w:t xml:space="preserve">, την δημιουργία διαφόρων μηχανισμών αποθήκευσης </w:t>
      </w:r>
      <w:r w:rsidR="002135CB" w:rsidRPr="00CA2AAC">
        <w:rPr>
          <w:rFonts w:cs="Times New Roman"/>
          <w:lang w:val="el-GR"/>
        </w:rPr>
        <w:t xml:space="preserve"> και την ανάπτυξη των αντικειμενοστραφών γλωσσών προγραμματισμού, προέκυψε ένα σχετικά πιο σύνθετο πρόβλημα στον τομέα των βιντεοπαιχνιδιών: η αποθήκευση των σχέσεων μνήμης μεταξύ των </w:t>
      </w:r>
      <w:r w:rsidR="005B2EDC" w:rsidRPr="00CA2AAC">
        <w:rPr>
          <w:rFonts w:cs="Times New Roman"/>
        </w:rPr>
        <w:t>instances</w:t>
      </w:r>
      <w:r w:rsidR="002135CB" w:rsidRPr="00CA2AAC">
        <w:rPr>
          <w:rFonts w:cs="Times New Roman"/>
          <w:lang w:val="el-GR"/>
        </w:rPr>
        <w:t xml:space="preserve"> </w:t>
      </w:r>
      <w:r w:rsidR="005B2EDC" w:rsidRPr="00CA2AAC">
        <w:rPr>
          <w:rFonts w:cs="Times New Roman"/>
          <w:lang w:val="el-GR"/>
        </w:rPr>
        <w:t>τω</w:t>
      </w:r>
      <w:r w:rsidR="00A507D8" w:rsidRPr="00CA2AAC">
        <w:rPr>
          <w:rFonts w:cs="Times New Roman"/>
          <w:lang w:val="el-GR"/>
        </w:rPr>
        <w:t xml:space="preserve">ν </w:t>
      </w:r>
      <w:r w:rsidR="002135CB" w:rsidRPr="00CA2AAC">
        <w:rPr>
          <w:rFonts w:cs="Times New Roman"/>
          <w:lang w:val="el-GR"/>
        </w:rPr>
        <w:t>κλάσεων που δημιουργήθηκαν από τον εκάστοτε προγραμματιστή</w:t>
      </w:r>
      <w:r w:rsidR="00A045D7" w:rsidRPr="00CA2AAC">
        <w:rPr>
          <w:rFonts w:cs="Times New Roman"/>
          <w:lang w:val="el-GR"/>
        </w:rPr>
        <w:t xml:space="preserve"> στο </w:t>
      </w:r>
      <w:r w:rsidR="00A045D7" w:rsidRPr="00CA2AAC">
        <w:rPr>
          <w:rFonts w:cs="Times New Roman"/>
        </w:rPr>
        <w:t>runtime</w:t>
      </w:r>
      <w:r w:rsidR="00A045D7" w:rsidRPr="00CA2AAC">
        <w:rPr>
          <w:rFonts w:cs="Times New Roman"/>
          <w:lang w:val="el-GR"/>
        </w:rPr>
        <w:t xml:space="preserve"> μίας εφαρμογής</w:t>
      </w:r>
      <w:r w:rsidR="002135CB" w:rsidRPr="00CA2AAC">
        <w:rPr>
          <w:rFonts w:cs="Times New Roman"/>
          <w:lang w:val="el-GR"/>
        </w:rPr>
        <w:t>. Με την πάροδο των ετών, έχουν χρησιμοποιηθεί διάφορες υλοποιήσεις και τεχνικές για την καταγραφή αυτών των σχέσεων, συμπεριλαμβανομένων απλών αρχείων JSON/XML, βάσεων δεδομένων και δυαδικών μορφών. Δεν υπήρ</w:t>
      </w:r>
      <w:r w:rsidR="006F5B33" w:rsidRPr="00CA2AAC">
        <w:rPr>
          <w:rFonts w:cs="Times New Roman"/>
          <w:lang w:val="el-GR"/>
        </w:rPr>
        <w:t>ξ</w:t>
      </w:r>
      <w:r w:rsidR="002135CB" w:rsidRPr="00CA2AAC">
        <w:rPr>
          <w:rFonts w:cs="Times New Roman"/>
          <w:lang w:val="el-GR"/>
        </w:rPr>
        <w:t xml:space="preserve">ε </w:t>
      </w:r>
      <w:r w:rsidR="00924C90" w:rsidRPr="00CA2AAC">
        <w:rPr>
          <w:rFonts w:cs="Times New Roman"/>
          <w:lang w:val="el-GR"/>
        </w:rPr>
        <w:t xml:space="preserve">όμως ένας </w:t>
      </w:r>
      <w:r w:rsidR="002135CB" w:rsidRPr="00CA2AAC">
        <w:rPr>
          <w:rFonts w:cs="Times New Roman"/>
          <w:lang w:val="el-GR"/>
        </w:rPr>
        <w:t xml:space="preserve">αποτελεσματικός ή πλήρης τρόπος σειριοποίησης των δεδομένων για τη διαδικασία αυτή. </w:t>
      </w:r>
    </w:p>
    <w:p w14:paraId="302EFB7E" w14:textId="361B90A3" w:rsidR="00FA257D" w:rsidRPr="00CA2AAC" w:rsidRDefault="000C7277" w:rsidP="00F956C8">
      <w:pPr>
        <w:pStyle w:val="MyParagraph"/>
        <w:rPr>
          <w:rFonts w:cs="Times New Roman"/>
          <w:lang w:val="el-GR"/>
        </w:rPr>
      </w:pPr>
      <w:r w:rsidRPr="00CA2AAC">
        <w:rPr>
          <w:rFonts w:cs="Times New Roman"/>
          <w:lang w:val="el-GR"/>
        </w:rPr>
        <w:tab/>
      </w:r>
      <w:r w:rsidR="002135CB" w:rsidRPr="00CA2AAC">
        <w:rPr>
          <w:rFonts w:cs="Times New Roman"/>
          <w:lang w:val="el-GR"/>
        </w:rPr>
        <w:t>Σε αυτό το πλαίσιο,</w:t>
      </w:r>
      <w:r w:rsidR="004C1E4D" w:rsidRPr="00CA2AAC">
        <w:rPr>
          <w:rFonts w:cs="Times New Roman"/>
          <w:lang w:val="el-GR"/>
        </w:rPr>
        <w:t xml:space="preserve"> στη παρούσα διατρι</w:t>
      </w:r>
      <w:r w:rsidR="004D5318" w:rsidRPr="00CA2AAC">
        <w:rPr>
          <w:rFonts w:cs="Times New Roman"/>
          <w:lang w:val="el-GR"/>
        </w:rPr>
        <w:t>βή</w:t>
      </w:r>
      <w:r w:rsidR="002135CB" w:rsidRPr="00CA2AAC">
        <w:rPr>
          <w:rFonts w:cs="Times New Roman"/>
          <w:lang w:val="el-GR"/>
        </w:rPr>
        <w:t xml:space="preserve"> δημιουργήθηκε μια βιβλιοθήκη μεθόδων C++, η οποία, σε συνδυασμό με ένα Foreign Function Interface που την πλαισιώνει, επιτρέπει σε έναν προγραμματιστή να την ενσωματώσει εύκολα στο παιχνίδι ή το πρόγραμμά του, ανεξάρτητα από τη γλώσσα προγραμματισμού που χρησιμοποιείται. Για την επίδειξη των λειτουργιών της, αναπτύχθηκε ένας C# wrapper για χρήση στη μηχανή παιχνιδιών Unity, και ως αποτέλεσμα του σχεδιασμού γεννήθηκε μια αρχιτεκτονική για την αξιοποίηση των λειτουργιών της. </w:t>
      </w:r>
    </w:p>
    <w:p w14:paraId="18D451B4" w14:textId="17FADCCF" w:rsidR="00F956C8" w:rsidRPr="00CA2AAC" w:rsidRDefault="00FA257D" w:rsidP="00F956C8">
      <w:pPr>
        <w:pStyle w:val="MyParagraph"/>
        <w:rPr>
          <w:rFonts w:cs="Times New Roman"/>
          <w:lang w:val="el-GR"/>
        </w:rPr>
      </w:pPr>
      <w:r w:rsidRPr="00CA2AAC">
        <w:rPr>
          <w:rFonts w:cs="Times New Roman"/>
          <w:lang w:val="el-GR"/>
        </w:rPr>
        <w:tab/>
      </w:r>
      <w:r w:rsidR="002135CB" w:rsidRPr="00CA2AAC">
        <w:rPr>
          <w:rFonts w:cs="Times New Roman"/>
          <w:lang w:val="el-GR"/>
        </w:rPr>
        <w:t xml:space="preserve">Τέλος, ο στόχος της παρούσας διπλωματικής εργασίας είναι να θέσει τις βάσεις για τη μελλοντική ανάπτυξη ενός πλήρους και πλήρως αξιόπιστου μηχανισμού </w:t>
      </w:r>
      <w:r w:rsidR="007A7A18" w:rsidRPr="00CA2AAC">
        <w:rPr>
          <w:rFonts w:cs="Times New Roman"/>
          <w:lang w:val="el-GR"/>
        </w:rPr>
        <w:t>αποθήκευσης</w:t>
      </w:r>
      <w:r w:rsidR="00C4789B" w:rsidRPr="00CA2AAC">
        <w:rPr>
          <w:rFonts w:cs="Times New Roman"/>
          <w:lang w:val="el-GR"/>
        </w:rPr>
        <w:t xml:space="preserve">, </w:t>
      </w:r>
      <w:r w:rsidR="002135CB" w:rsidRPr="00CA2AAC">
        <w:rPr>
          <w:rFonts w:cs="Times New Roman"/>
          <w:lang w:val="el-GR"/>
        </w:rPr>
        <w:t>σειριοποίησης και διατήρησης των object references σε βιντεοπαιχνίδια και άλλες εφαρμογές.</w:t>
      </w:r>
    </w:p>
    <w:p w14:paraId="3FF3C8E9" w14:textId="77777777" w:rsidR="00F956C8" w:rsidRPr="00CA2AAC" w:rsidRDefault="00F956C8">
      <w:pPr>
        <w:spacing w:after="160" w:line="259" w:lineRule="auto"/>
        <w:rPr>
          <w:rFonts w:ascii="Times New Roman" w:hAnsi="Times New Roman" w:cs="Times New Roman"/>
          <w:lang w:val="el-GR"/>
        </w:rPr>
      </w:pPr>
    </w:p>
    <w:p w14:paraId="3940676B" w14:textId="35E223E4" w:rsidR="00F956C8" w:rsidRPr="007812AA" w:rsidRDefault="00F956C8" w:rsidP="007812AA">
      <w:pPr>
        <w:pStyle w:val="BigHeadingStyle0"/>
        <w:rPr>
          <w:lang w:val="en-US"/>
        </w:rPr>
      </w:pPr>
      <w:bookmarkStart w:id="5" w:name="_Toc167663131"/>
      <w:bookmarkStart w:id="6" w:name="_Toc168836968"/>
      <w:r w:rsidRPr="007812AA">
        <w:rPr>
          <w:lang w:val="en-US"/>
        </w:rPr>
        <w:t>Abstract</w:t>
      </w:r>
      <w:bookmarkEnd w:id="5"/>
      <w:bookmarkEnd w:id="6"/>
    </w:p>
    <w:p w14:paraId="5101714A" w14:textId="77777777" w:rsidR="00F956C8" w:rsidRPr="00CA2AAC" w:rsidRDefault="00F956C8" w:rsidP="00F956C8">
      <w:pPr>
        <w:pStyle w:val="MyParagraph"/>
        <w:rPr>
          <w:rFonts w:cs="Times New Roman"/>
        </w:rPr>
      </w:pPr>
    </w:p>
    <w:p w14:paraId="1C771D30" w14:textId="77777777" w:rsidR="004201AC" w:rsidRPr="00CA2AAC" w:rsidRDefault="00F956C8" w:rsidP="00F956C8">
      <w:pPr>
        <w:pStyle w:val="MyParagraph"/>
        <w:rPr>
          <w:rFonts w:cs="Times New Roman"/>
        </w:rPr>
      </w:pPr>
      <w:r w:rsidRPr="00CA2AAC">
        <w:rPr>
          <w:rFonts w:cs="Times New Roman"/>
        </w:rPr>
        <w:tab/>
      </w:r>
      <w:r w:rsidR="0064123A" w:rsidRPr="00CA2AAC">
        <w:rPr>
          <w:rFonts w:cs="Times New Roman"/>
        </w:rPr>
        <w:t xml:space="preserve">The history of data storage and modification in video games is interesting, as it follows the evolution of game technology and player expectations. With advances in technology, the creation of various </w:t>
      </w:r>
      <w:r w:rsidR="00A3681D" w:rsidRPr="00CA2AAC">
        <w:rPr>
          <w:rFonts w:cs="Times New Roman"/>
        </w:rPr>
        <w:t>saving</w:t>
      </w:r>
      <w:r w:rsidR="0064123A" w:rsidRPr="00CA2AAC">
        <w:rPr>
          <w:rFonts w:cs="Times New Roman"/>
        </w:rPr>
        <w:t xml:space="preserve"> mechanisms, and the development of object-oriented programming languages, a relatively more complex problem has arisen in the video game domain: storing the memory relationships between instances of classes created by the developer in the runtime of an application. Over the years, various implementations and techniques have been used to </w:t>
      </w:r>
      <w:r w:rsidR="00345385" w:rsidRPr="00CA2AAC">
        <w:rPr>
          <w:rFonts w:cs="Times New Roman"/>
        </w:rPr>
        <w:t>serialize</w:t>
      </w:r>
      <w:r w:rsidR="0064123A" w:rsidRPr="00CA2AAC">
        <w:rPr>
          <w:rFonts w:cs="Times New Roman"/>
        </w:rPr>
        <w:t xml:space="preserve"> these relationships, including simple JSON/XML files, databases, and binary formats. However, there has not been an efficient or complete way to serialize the data for this process. </w:t>
      </w:r>
    </w:p>
    <w:p w14:paraId="40C9D8ED" w14:textId="77777777" w:rsidR="001D5541" w:rsidRPr="00CA2AAC" w:rsidRDefault="004201AC" w:rsidP="00F956C8">
      <w:pPr>
        <w:pStyle w:val="MyParagraph"/>
        <w:rPr>
          <w:rFonts w:cs="Times New Roman"/>
        </w:rPr>
      </w:pPr>
      <w:r w:rsidRPr="00CA2AAC">
        <w:rPr>
          <w:rFonts w:cs="Times New Roman"/>
        </w:rPr>
        <w:tab/>
      </w:r>
      <w:r w:rsidR="0064123A" w:rsidRPr="00CA2AAC">
        <w:rPr>
          <w:rFonts w:cs="Times New Roman"/>
        </w:rPr>
        <w:t xml:space="preserve">In this context, this thesis has created a C++ method library, which, combined with a Foreign Function Interface that frames it, allows a programmer to easily integrate it into their game or program, regardless of the programming language used. To demonstrate its functions, a C# wrapper was developed for use in the Unity game engine, and as a result of the design an architecture was born to exploit its functions. </w:t>
      </w:r>
    </w:p>
    <w:p w14:paraId="727BED7A" w14:textId="7671DD2D" w:rsidR="00295704" w:rsidRPr="00CA2AAC" w:rsidRDefault="001D5541" w:rsidP="00B26827">
      <w:pPr>
        <w:pStyle w:val="MyParagraph"/>
        <w:rPr>
          <w:rFonts w:cs="Times New Roman"/>
        </w:rPr>
      </w:pPr>
      <w:r w:rsidRPr="00CA2AAC">
        <w:rPr>
          <w:rFonts w:cs="Times New Roman"/>
        </w:rPr>
        <w:tab/>
      </w:r>
      <w:r w:rsidR="0064123A" w:rsidRPr="00CA2AAC">
        <w:rPr>
          <w:rFonts w:cs="Times New Roman"/>
        </w:rPr>
        <w:t>Finally, the goal of this thesis is to lay the groundwork for the future development of a complete and fully reliable mechanism for storing, serializing and preserving object references in video games and other applications</w:t>
      </w:r>
      <w:r w:rsidR="001620EA" w:rsidRPr="00CA2AAC">
        <w:rPr>
          <w:rFonts w:cs="Times New Roman"/>
        </w:rPr>
        <w:t>.</w:t>
      </w:r>
      <w:bookmarkStart w:id="7" w:name="_Toc167663132"/>
    </w:p>
    <w:p w14:paraId="4E51692A" w14:textId="77777777" w:rsidR="00B26827" w:rsidRPr="00CA2AAC" w:rsidRDefault="00B26827" w:rsidP="00B26827">
      <w:pPr>
        <w:pStyle w:val="MyParagraph"/>
        <w:rPr>
          <w:rFonts w:cs="Times New Roman"/>
        </w:rPr>
      </w:pPr>
    </w:p>
    <w:p w14:paraId="44B1E455" w14:textId="77777777" w:rsidR="00B26827" w:rsidRPr="00CA2AAC" w:rsidRDefault="00B26827" w:rsidP="00B26827">
      <w:pPr>
        <w:pStyle w:val="MyParagraph"/>
        <w:rPr>
          <w:rFonts w:cs="Times New Roman"/>
        </w:rPr>
      </w:pPr>
    </w:p>
    <w:p w14:paraId="221BE87F" w14:textId="77777777" w:rsidR="003C20FE" w:rsidRPr="00CA2AAC" w:rsidRDefault="003C20FE" w:rsidP="00B26827">
      <w:pPr>
        <w:pStyle w:val="MyParagraph"/>
        <w:rPr>
          <w:rFonts w:cs="Times New Roman"/>
        </w:rPr>
      </w:pPr>
    </w:p>
    <w:p w14:paraId="288CADF4" w14:textId="77777777" w:rsidR="003C20FE" w:rsidRPr="00CA2AAC" w:rsidRDefault="003C20FE" w:rsidP="00B26827">
      <w:pPr>
        <w:pStyle w:val="MyParagraph"/>
        <w:rPr>
          <w:rFonts w:cs="Times New Roman"/>
        </w:rPr>
      </w:pPr>
    </w:p>
    <w:p w14:paraId="16B3BA97" w14:textId="77777777" w:rsidR="003C20FE" w:rsidRPr="00CA2AAC" w:rsidRDefault="003C20FE" w:rsidP="00B26827">
      <w:pPr>
        <w:pStyle w:val="MyParagraph"/>
        <w:rPr>
          <w:rFonts w:cs="Times New Roman"/>
        </w:rPr>
      </w:pPr>
    </w:p>
    <w:p w14:paraId="02B5CFF0" w14:textId="77777777" w:rsidR="003C20FE" w:rsidRPr="00CA2AAC" w:rsidRDefault="003C20FE" w:rsidP="00B26827">
      <w:pPr>
        <w:pStyle w:val="MyParagraph"/>
        <w:rPr>
          <w:rFonts w:cs="Times New Roman"/>
        </w:rPr>
      </w:pPr>
    </w:p>
    <w:p w14:paraId="00383939" w14:textId="77777777" w:rsidR="003C20FE" w:rsidRPr="00CA2AAC" w:rsidRDefault="003C20FE" w:rsidP="00B26827">
      <w:pPr>
        <w:pStyle w:val="MyParagraph"/>
        <w:rPr>
          <w:rFonts w:cs="Times New Roman"/>
        </w:rPr>
      </w:pPr>
    </w:p>
    <w:p w14:paraId="4BB540B7" w14:textId="77777777" w:rsidR="003C20FE" w:rsidRPr="00CA2AAC" w:rsidRDefault="003C20FE" w:rsidP="00B26827">
      <w:pPr>
        <w:pStyle w:val="MyParagraph"/>
        <w:rPr>
          <w:rFonts w:cs="Times New Roman"/>
        </w:rPr>
      </w:pPr>
    </w:p>
    <w:p w14:paraId="77201141" w14:textId="77777777" w:rsidR="003C20FE" w:rsidRPr="00CA2AAC" w:rsidRDefault="003C20FE" w:rsidP="00B26827">
      <w:pPr>
        <w:pStyle w:val="MyParagraph"/>
        <w:rPr>
          <w:rFonts w:cs="Times New Roman"/>
        </w:rPr>
      </w:pPr>
    </w:p>
    <w:p w14:paraId="336E45BF" w14:textId="77777777" w:rsidR="003C20FE" w:rsidRPr="00CA2AAC" w:rsidRDefault="003C20FE" w:rsidP="00B26827">
      <w:pPr>
        <w:pStyle w:val="MyParagraph"/>
        <w:rPr>
          <w:rFonts w:cs="Times New Roman"/>
        </w:rPr>
      </w:pPr>
    </w:p>
    <w:p w14:paraId="658AD149" w14:textId="77777777" w:rsidR="003C20FE" w:rsidRPr="00CA2AAC" w:rsidRDefault="003C20FE" w:rsidP="00B26827">
      <w:pPr>
        <w:pStyle w:val="MyParagraph"/>
        <w:rPr>
          <w:rFonts w:cs="Times New Roman"/>
        </w:rPr>
      </w:pPr>
    </w:p>
    <w:p w14:paraId="225EDB11" w14:textId="77777777" w:rsidR="003C20FE" w:rsidRPr="00CA2AAC" w:rsidRDefault="003C20FE" w:rsidP="00B26827">
      <w:pPr>
        <w:pStyle w:val="MyParagraph"/>
        <w:rPr>
          <w:rFonts w:cs="Times New Roman"/>
        </w:rPr>
      </w:pPr>
    </w:p>
    <w:p w14:paraId="1F492AC7" w14:textId="77777777" w:rsidR="003C20FE" w:rsidRPr="00CA2AAC" w:rsidRDefault="003C20FE" w:rsidP="00B26827">
      <w:pPr>
        <w:pStyle w:val="MyParagraph"/>
        <w:rPr>
          <w:rFonts w:cs="Times New Roman"/>
        </w:rPr>
      </w:pPr>
    </w:p>
    <w:p w14:paraId="3660E4A0" w14:textId="77777777" w:rsidR="003C20FE" w:rsidRPr="00CA2AAC" w:rsidRDefault="003C20FE" w:rsidP="00B26827">
      <w:pPr>
        <w:pStyle w:val="MyParagraph"/>
        <w:rPr>
          <w:rFonts w:cs="Times New Roman"/>
        </w:rPr>
      </w:pPr>
    </w:p>
    <w:p w14:paraId="41C7C8E2" w14:textId="77777777" w:rsidR="003C20FE" w:rsidRPr="00CA2AAC" w:rsidRDefault="003C20FE" w:rsidP="00B26827">
      <w:pPr>
        <w:pStyle w:val="MyParagraph"/>
        <w:rPr>
          <w:rFonts w:cs="Times New Roman"/>
        </w:rPr>
      </w:pPr>
    </w:p>
    <w:p w14:paraId="449B6BF5" w14:textId="77777777" w:rsidR="003C20FE" w:rsidRPr="00CA2AAC" w:rsidRDefault="003C20FE" w:rsidP="00B26827">
      <w:pPr>
        <w:pStyle w:val="MyParagraph"/>
        <w:rPr>
          <w:rFonts w:cs="Times New Roman"/>
        </w:rPr>
      </w:pPr>
    </w:p>
    <w:p w14:paraId="4AAE0AF5" w14:textId="77777777" w:rsidR="003C20FE" w:rsidRPr="00CA2AAC" w:rsidRDefault="003C20FE" w:rsidP="00B26827">
      <w:pPr>
        <w:pStyle w:val="MyParagraph"/>
        <w:rPr>
          <w:rFonts w:cs="Times New Roman"/>
        </w:rPr>
      </w:pPr>
    </w:p>
    <w:p w14:paraId="6D03C0BC" w14:textId="77777777" w:rsidR="003C20FE" w:rsidRPr="00CA2AAC" w:rsidRDefault="003C20FE" w:rsidP="00B26827">
      <w:pPr>
        <w:pStyle w:val="MyParagraph"/>
        <w:rPr>
          <w:rFonts w:cs="Times New Roman"/>
        </w:rPr>
      </w:pPr>
    </w:p>
    <w:p w14:paraId="6D8C087F" w14:textId="08B713B6" w:rsidR="00894167" w:rsidRPr="00CA2AAC" w:rsidRDefault="00515D3A" w:rsidP="007812AA">
      <w:pPr>
        <w:pStyle w:val="BigHeadingStyle0"/>
      </w:pPr>
      <w:bookmarkStart w:id="8" w:name="_Toc168836969"/>
      <w:r w:rsidRPr="00CA2AAC">
        <w:t>Αναγνωρίσεις</w:t>
      </w:r>
      <w:bookmarkEnd w:id="7"/>
      <w:bookmarkEnd w:id="8"/>
    </w:p>
    <w:p w14:paraId="403E8301" w14:textId="77777777" w:rsidR="00515D3A" w:rsidRPr="00CA2AAC" w:rsidRDefault="00515D3A" w:rsidP="00515D3A">
      <w:pPr>
        <w:pStyle w:val="MyParagraph"/>
        <w:rPr>
          <w:rFonts w:cs="Times New Roman"/>
          <w:lang w:val="el-GR"/>
        </w:rPr>
      </w:pPr>
    </w:p>
    <w:p w14:paraId="11CA5176" w14:textId="77777777" w:rsidR="00F81CF5" w:rsidRPr="00CA2AAC" w:rsidRDefault="00532183" w:rsidP="00F10CA4">
      <w:pPr>
        <w:pStyle w:val="MyParagraph"/>
        <w:jc w:val="left"/>
        <w:rPr>
          <w:rFonts w:cs="Times New Roman"/>
          <w:lang w:val="el-GR"/>
        </w:rPr>
      </w:pPr>
      <w:r w:rsidRPr="00CA2AAC">
        <w:rPr>
          <w:rFonts w:cs="Times New Roman"/>
          <w:lang w:val="el-GR"/>
        </w:rPr>
        <w:tab/>
      </w:r>
      <w:r w:rsidR="00515D3A" w:rsidRPr="00CA2AAC">
        <w:rPr>
          <w:rFonts w:cs="Times New Roman"/>
          <w:lang w:val="el-GR"/>
        </w:rPr>
        <w:t>Θα ήθελα να ευχαριστήσω τον επιβλέποντα καθηγητή μου, Γεώργιο Αναστασάκη, για την πολύτιμη καθοδήγηση και την βοήθεια που μου παρείχε καθ’ όλη τη διάρκεια εκπόνησης της πτυχιακής μου εργασίας.</w:t>
      </w:r>
      <w:r w:rsidR="00DD12CE" w:rsidRPr="00CA2AAC">
        <w:rPr>
          <w:rFonts w:cs="Times New Roman"/>
          <w:lang w:val="el-GR"/>
        </w:rPr>
        <w:t xml:space="preserve"> </w:t>
      </w:r>
    </w:p>
    <w:p w14:paraId="2A74BE58" w14:textId="19A3DE68" w:rsidR="00F10CA4" w:rsidRPr="00CA2AAC" w:rsidRDefault="00F81CF5" w:rsidP="00F10CA4">
      <w:pPr>
        <w:pStyle w:val="MyParagraph"/>
        <w:jc w:val="left"/>
        <w:rPr>
          <w:rFonts w:cs="Times New Roman"/>
          <w:lang w:val="el-GR"/>
        </w:rPr>
      </w:pPr>
      <w:r w:rsidRPr="00CA2AAC">
        <w:rPr>
          <w:rFonts w:cs="Times New Roman"/>
          <w:lang w:val="el-GR"/>
        </w:rPr>
        <w:tab/>
      </w:r>
      <w:r w:rsidR="00DD12CE" w:rsidRPr="00CA2AAC">
        <w:rPr>
          <w:rFonts w:cs="Times New Roman"/>
          <w:lang w:val="el-GR"/>
        </w:rPr>
        <w:t xml:space="preserve">Επιπλέον, θα ήθελα να ευχαριστήσω </w:t>
      </w:r>
      <w:r w:rsidR="00EA21AE" w:rsidRPr="00CA2AAC">
        <w:rPr>
          <w:rFonts w:cs="Times New Roman"/>
          <w:lang w:val="el-GR"/>
        </w:rPr>
        <w:t xml:space="preserve">εγκάρδια, </w:t>
      </w:r>
      <w:r w:rsidR="00DD12CE" w:rsidRPr="00CA2AAC">
        <w:rPr>
          <w:rFonts w:cs="Times New Roman"/>
          <w:lang w:val="el-GR"/>
        </w:rPr>
        <w:t xml:space="preserve">φίλους και συναδέλφους για </w:t>
      </w:r>
      <w:r w:rsidR="00EA21AE" w:rsidRPr="00CA2AAC">
        <w:rPr>
          <w:rFonts w:cs="Times New Roman"/>
          <w:lang w:val="el-GR"/>
        </w:rPr>
        <w:t>την πολύτιμη τους υποστήριξη και καθοδήγηση.</w:t>
      </w:r>
      <w:r w:rsidR="00300163" w:rsidRPr="00CA2AAC">
        <w:rPr>
          <w:rFonts w:cs="Times New Roman"/>
          <w:lang w:val="el-GR"/>
        </w:rPr>
        <w:t xml:space="preserve"> </w:t>
      </w:r>
    </w:p>
    <w:p w14:paraId="31E43434" w14:textId="2E57FF35" w:rsidR="003C20FE" w:rsidRPr="00CA2AAC" w:rsidRDefault="00F10CA4" w:rsidP="00F10CA4">
      <w:pPr>
        <w:pStyle w:val="MyParagraph"/>
        <w:jc w:val="left"/>
        <w:rPr>
          <w:rFonts w:cs="Times New Roman"/>
          <w:lang w:val="el-GR"/>
        </w:rPr>
      </w:pPr>
      <w:r w:rsidRPr="00CA2AAC">
        <w:rPr>
          <w:rFonts w:cs="Times New Roman"/>
          <w:lang w:val="el-GR"/>
        </w:rPr>
        <w:tab/>
      </w:r>
      <w:r w:rsidR="00300163" w:rsidRPr="00CA2AAC">
        <w:rPr>
          <w:rFonts w:cs="Times New Roman"/>
          <w:lang w:val="el-GR"/>
        </w:rPr>
        <w:t>Τέλος, θα ήθελα να ευχαριστήσω την οικογένεια μου για την πολύτιμη στήριξη που μου παρείχαν</w:t>
      </w:r>
      <w:r w:rsidR="0026179B">
        <w:rPr>
          <w:rFonts w:cs="Times New Roman"/>
          <w:lang w:val="el-GR"/>
        </w:rPr>
        <w:t xml:space="preserve"> διότι χωρίς αυτή δεν θα μπορούσα να φέρω εις πέρας την ακόλουθη διατριβή</w:t>
      </w:r>
      <w:r w:rsidR="00300163" w:rsidRPr="00CA2AAC">
        <w:rPr>
          <w:rFonts w:cs="Times New Roman"/>
          <w:lang w:val="el-GR"/>
        </w:rPr>
        <w:t>.</w:t>
      </w:r>
    </w:p>
    <w:p w14:paraId="74D7E4E0" w14:textId="7F619F73" w:rsidR="003C20FE" w:rsidRPr="00081A6F" w:rsidRDefault="003C20FE">
      <w:pPr>
        <w:spacing w:after="160" w:line="259" w:lineRule="auto"/>
        <w:rPr>
          <w:rFonts w:ascii="Times New Roman" w:hAnsi="Times New Roman" w:cs="Times New Roman"/>
          <w:lang w:val="el-GR"/>
        </w:rPr>
      </w:pPr>
      <w:r w:rsidRPr="00CA2AAC">
        <w:rPr>
          <w:rFonts w:ascii="Times New Roman" w:hAnsi="Times New Roman" w:cs="Times New Roman"/>
          <w:lang w:val="el-GR"/>
        </w:rPr>
        <w:br w:type="page"/>
      </w:r>
    </w:p>
    <w:p w14:paraId="681FF1D7" w14:textId="4418758B" w:rsidR="00173038" w:rsidRPr="00173038" w:rsidRDefault="00173038" w:rsidP="00173038">
      <w:pPr>
        <w:pStyle w:val="BigHeadingStyle0"/>
      </w:pPr>
      <w:bookmarkStart w:id="9" w:name="_Toc168836970"/>
      <w:r>
        <w:lastRenderedPageBreak/>
        <w:t>Πίνακας Περιεχομένων</w:t>
      </w:r>
      <w:bookmarkEnd w:id="9"/>
    </w:p>
    <w:p w14:paraId="4496A328" w14:textId="3743D7C0" w:rsidR="00461140" w:rsidRDefault="00055B93">
      <w:pPr>
        <w:pStyle w:val="TOC1"/>
        <w:tabs>
          <w:tab w:val="right" w:leader="dot" w:pos="9350"/>
        </w:tabs>
        <w:rPr>
          <w:rFonts w:asciiTheme="minorHAnsi" w:eastAsiaTheme="minorEastAsia" w:hAnsiTheme="minorHAnsi" w:cstheme="minorBidi"/>
          <w:b w:val="0"/>
          <w:bCs w:val="0"/>
          <w:caps w:val="0"/>
          <w:noProof/>
          <w:color w:val="auto"/>
          <w:kern w:val="2"/>
          <w:sz w:val="22"/>
          <w:szCs w:val="22"/>
          <w:lang w:val="en-US"/>
          <w14:ligatures w14:val="standardContextual"/>
        </w:rPr>
      </w:pPr>
      <w:r>
        <w:rPr>
          <w:rFonts w:eastAsiaTheme="majorEastAsia" w:cs="Times New Roman"/>
          <w:b w:val="0"/>
          <w:sz w:val="28"/>
          <w:szCs w:val="24"/>
          <w:lang w:val="el-GR"/>
        </w:rPr>
        <w:fldChar w:fldCharType="begin"/>
      </w:r>
      <w:r>
        <w:rPr>
          <w:rFonts w:eastAsiaTheme="majorEastAsia" w:cs="Times New Roman"/>
          <w:b w:val="0"/>
          <w:sz w:val="28"/>
          <w:szCs w:val="24"/>
          <w:lang w:val="el-GR"/>
        </w:rPr>
        <w:instrText xml:space="preserve"> TOC \h \z \t "HeadingStyle_0,2,BigHeadingStyle_0,1" </w:instrText>
      </w:r>
      <w:r>
        <w:rPr>
          <w:rFonts w:eastAsiaTheme="majorEastAsia" w:cs="Times New Roman"/>
          <w:b w:val="0"/>
          <w:sz w:val="28"/>
          <w:szCs w:val="24"/>
          <w:lang w:val="el-GR"/>
        </w:rPr>
        <w:fldChar w:fldCharType="separate"/>
      </w:r>
      <w:hyperlink w:anchor="_Toc168836966" w:history="1">
        <w:r w:rsidR="00461140" w:rsidRPr="00906FC2">
          <w:rPr>
            <w:rStyle w:val="Hyperlink"/>
            <w:noProof/>
          </w:rPr>
          <w:t>Δήλωση</w:t>
        </w:r>
        <w:r w:rsidR="00461140">
          <w:rPr>
            <w:noProof/>
            <w:webHidden/>
          </w:rPr>
          <w:tab/>
        </w:r>
        <w:r w:rsidR="00461140">
          <w:rPr>
            <w:noProof/>
            <w:webHidden/>
          </w:rPr>
          <w:fldChar w:fldCharType="begin"/>
        </w:r>
        <w:r w:rsidR="00461140">
          <w:rPr>
            <w:noProof/>
            <w:webHidden/>
          </w:rPr>
          <w:instrText xml:space="preserve"> PAGEREF _Toc168836966 \h </w:instrText>
        </w:r>
        <w:r w:rsidR="00461140">
          <w:rPr>
            <w:noProof/>
            <w:webHidden/>
          </w:rPr>
        </w:r>
        <w:r w:rsidR="00461140">
          <w:rPr>
            <w:noProof/>
            <w:webHidden/>
          </w:rPr>
          <w:fldChar w:fldCharType="separate"/>
        </w:r>
        <w:r w:rsidR="00461140">
          <w:rPr>
            <w:noProof/>
            <w:webHidden/>
          </w:rPr>
          <w:t>i</w:t>
        </w:r>
        <w:r w:rsidR="00461140">
          <w:rPr>
            <w:noProof/>
            <w:webHidden/>
          </w:rPr>
          <w:fldChar w:fldCharType="end"/>
        </w:r>
      </w:hyperlink>
    </w:p>
    <w:p w14:paraId="61FE070D" w14:textId="247CD78F" w:rsidR="00461140" w:rsidRDefault="00461140">
      <w:pPr>
        <w:pStyle w:val="TOC1"/>
        <w:tabs>
          <w:tab w:val="right" w:leader="dot" w:pos="9350"/>
        </w:tabs>
        <w:rPr>
          <w:rFonts w:asciiTheme="minorHAnsi" w:eastAsiaTheme="minorEastAsia" w:hAnsiTheme="minorHAnsi" w:cstheme="minorBidi"/>
          <w:b w:val="0"/>
          <w:bCs w:val="0"/>
          <w:caps w:val="0"/>
          <w:noProof/>
          <w:color w:val="auto"/>
          <w:kern w:val="2"/>
          <w:sz w:val="22"/>
          <w:szCs w:val="22"/>
          <w:lang w:val="en-US"/>
          <w14:ligatures w14:val="standardContextual"/>
        </w:rPr>
      </w:pPr>
      <w:hyperlink w:anchor="_Toc168836967" w:history="1">
        <w:r w:rsidRPr="00906FC2">
          <w:rPr>
            <w:rStyle w:val="Hyperlink"/>
            <w:noProof/>
          </w:rPr>
          <w:t>Περίληψη</w:t>
        </w:r>
        <w:r>
          <w:rPr>
            <w:noProof/>
            <w:webHidden/>
          </w:rPr>
          <w:tab/>
        </w:r>
        <w:r>
          <w:rPr>
            <w:noProof/>
            <w:webHidden/>
          </w:rPr>
          <w:fldChar w:fldCharType="begin"/>
        </w:r>
        <w:r>
          <w:rPr>
            <w:noProof/>
            <w:webHidden/>
          </w:rPr>
          <w:instrText xml:space="preserve"> PAGEREF _Toc168836967 \h </w:instrText>
        </w:r>
        <w:r>
          <w:rPr>
            <w:noProof/>
            <w:webHidden/>
          </w:rPr>
        </w:r>
        <w:r>
          <w:rPr>
            <w:noProof/>
            <w:webHidden/>
          </w:rPr>
          <w:fldChar w:fldCharType="separate"/>
        </w:r>
        <w:r>
          <w:rPr>
            <w:noProof/>
            <w:webHidden/>
          </w:rPr>
          <w:t>ii</w:t>
        </w:r>
        <w:r>
          <w:rPr>
            <w:noProof/>
            <w:webHidden/>
          </w:rPr>
          <w:fldChar w:fldCharType="end"/>
        </w:r>
      </w:hyperlink>
    </w:p>
    <w:p w14:paraId="69616F89" w14:textId="5E3BAE0C" w:rsidR="00461140" w:rsidRDefault="00461140">
      <w:pPr>
        <w:pStyle w:val="TOC1"/>
        <w:tabs>
          <w:tab w:val="right" w:leader="dot" w:pos="9350"/>
        </w:tabs>
        <w:rPr>
          <w:rFonts w:asciiTheme="minorHAnsi" w:eastAsiaTheme="minorEastAsia" w:hAnsiTheme="minorHAnsi" w:cstheme="minorBidi"/>
          <w:b w:val="0"/>
          <w:bCs w:val="0"/>
          <w:caps w:val="0"/>
          <w:noProof/>
          <w:color w:val="auto"/>
          <w:kern w:val="2"/>
          <w:sz w:val="22"/>
          <w:szCs w:val="22"/>
          <w:lang w:val="en-US"/>
          <w14:ligatures w14:val="standardContextual"/>
        </w:rPr>
      </w:pPr>
      <w:hyperlink w:anchor="_Toc168836968" w:history="1">
        <w:r w:rsidRPr="00906FC2">
          <w:rPr>
            <w:rStyle w:val="Hyperlink"/>
            <w:noProof/>
            <w:lang w:val="en-US"/>
          </w:rPr>
          <w:t>Abstract</w:t>
        </w:r>
        <w:r>
          <w:rPr>
            <w:noProof/>
            <w:webHidden/>
          </w:rPr>
          <w:tab/>
        </w:r>
        <w:r>
          <w:rPr>
            <w:noProof/>
            <w:webHidden/>
          </w:rPr>
          <w:fldChar w:fldCharType="begin"/>
        </w:r>
        <w:r>
          <w:rPr>
            <w:noProof/>
            <w:webHidden/>
          </w:rPr>
          <w:instrText xml:space="preserve"> PAGEREF _Toc168836968 \h </w:instrText>
        </w:r>
        <w:r>
          <w:rPr>
            <w:noProof/>
            <w:webHidden/>
          </w:rPr>
        </w:r>
        <w:r>
          <w:rPr>
            <w:noProof/>
            <w:webHidden/>
          </w:rPr>
          <w:fldChar w:fldCharType="separate"/>
        </w:r>
        <w:r>
          <w:rPr>
            <w:noProof/>
            <w:webHidden/>
          </w:rPr>
          <w:t>ii</w:t>
        </w:r>
        <w:r>
          <w:rPr>
            <w:noProof/>
            <w:webHidden/>
          </w:rPr>
          <w:fldChar w:fldCharType="end"/>
        </w:r>
      </w:hyperlink>
    </w:p>
    <w:p w14:paraId="5A00D799" w14:textId="6A0DB3C5" w:rsidR="00461140" w:rsidRDefault="00461140">
      <w:pPr>
        <w:pStyle w:val="TOC1"/>
        <w:tabs>
          <w:tab w:val="right" w:leader="dot" w:pos="9350"/>
        </w:tabs>
        <w:rPr>
          <w:rFonts w:asciiTheme="minorHAnsi" w:eastAsiaTheme="minorEastAsia" w:hAnsiTheme="minorHAnsi" w:cstheme="minorBidi"/>
          <w:b w:val="0"/>
          <w:bCs w:val="0"/>
          <w:caps w:val="0"/>
          <w:noProof/>
          <w:color w:val="auto"/>
          <w:kern w:val="2"/>
          <w:sz w:val="22"/>
          <w:szCs w:val="22"/>
          <w:lang w:val="en-US"/>
          <w14:ligatures w14:val="standardContextual"/>
        </w:rPr>
      </w:pPr>
      <w:hyperlink w:anchor="_Toc168836969" w:history="1">
        <w:r w:rsidRPr="00906FC2">
          <w:rPr>
            <w:rStyle w:val="Hyperlink"/>
            <w:noProof/>
          </w:rPr>
          <w:t>Αναγνωρίσεις</w:t>
        </w:r>
        <w:r>
          <w:rPr>
            <w:noProof/>
            <w:webHidden/>
          </w:rPr>
          <w:tab/>
        </w:r>
        <w:r>
          <w:rPr>
            <w:noProof/>
            <w:webHidden/>
          </w:rPr>
          <w:fldChar w:fldCharType="begin"/>
        </w:r>
        <w:r>
          <w:rPr>
            <w:noProof/>
            <w:webHidden/>
          </w:rPr>
          <w:instrText xml:space="preserve"> PAGEREF _Toc168836969 \h </w:instrText>
        </w:r>
        <w:r>
          <w:rPr>
            <w:noProof/>
            <w:webHidden/>
          </w:rPr>
        </w:r>
        <w:r>
          <w:rPr>
            <w:noProof/>
            <w:webHidden/>
          </w:rPr>
          <w:fldChar w:fldCharType="separate"/>
        </w:r>
        <w:r>
          <w:rPr>
            <w:noProof/>
            <w:webHidden/>
          </w:rPr>
          <w:t>iii</w:t>
        </w:r>
        <w:r>
          <w:rPr>
            <w:noProof/>
            <w:webHidden/>
          </w:rPr>
          <w:fldChar w:fldCharType="end"/>
        </w:r>
      </w:hyperlink>
    </w:p>
    <w:p w14:paraId="6D5BF9F2" w14:textId="408E849B" w:rsidR="00461140" w:rsidRDefault="00461140">
      <w:pPr>
        <w:pStyle w:val="TOC1"/>
        <w:tabs>
          <w:tab w:val="right" w:leader="dot" w:pos="9350"/>
        </w:tabs>
        <w:rPr>
          <w:rFonts w:asciiTheme="minorHAnsi" w:eastAsiaTheme="minorEastAsia" w:hAnsiTheme="minorHAnsi" w:cstheme="minorBidi"/>
          <w:b w:val="0"/>
          <w:bCs w:val="0"/>
          <w:caps w:val="0"/>
          <w:noProof/>
          <w:color w:val="auto"/>
          <w:kern w:val="2"/>
          <w:sz w:val="22"/>
          <w:szCs w:val="22"/>
          <w:lang w:val="en-US"/>
          <w14:ligatures w14:val="standardContextual"/>
        </w:rPr>
      </w:pPr>
      <w:hyperlink w:anchor="_Toc168836970" w:history="1">
        <w:r w:rsidRPr="00906FC2">
          <w:rPr>
            <w:rStyle w:val="Hyperlink"/>
            <w:noProof/>
          </w:rPr>
          <w:t>Πίνακας Περιεχομένων</w:t>
        </w:r>
        <w:r>
          <w:rPr>
            <w:noProof/>
            <w:webHidden/>
          </w:rPr>
          <w:tab/>
        </w:r>
        <w:r>
          <w:rPr>
            <w:noProof/>
            <w:webHidden/>
          </w:rPr>
          <w:fldChar w:fldCharType="begin"/>
        </w:r>
        <w:r>
          <w:rPr>
            <w:noProof/>
            <w:webHidden/>
          </w:rPr>
          <w:instrText xml:space="preserve"> PAGEREF _Toc168836970 \h </w:instrText>
        </w:r>
        <w:r>
          <w:rPr>
            <w:noProof/>
            <w:webHidden/>
          </w:rPr>
        </w:r>
        <w:r>
          <w:rPr>
            <w:noProof/>
            <w:webHidden/>
          </w:rPr>
          <w:fldChar w:fldCharType="separate"/>
        </w:r>
        <w:r>
          <w:rPr>
            <w:noProof/>
            <w:webHidden/>
          </w:rPr>
          <w:t>iv</w:t>
        </w:r>
        <w:r>
          <w:rPr>
            <w:noProof/>
            <w:webHidden/>
          </w:rPr>
          <w:fldChar w:fldCharType="end"/>
        </w:r>
      </w:hyperlink>
    </w:p>
    <w:p w14:paraId="7C90B24B" w14:textId="72C173F7" w:rsidR="00461140" w:rsidRDefault="00461140">
      <w:pPr>
        <w:pStyle w:val="TOC1"/>
        <w:tabs>
          <w:tab w:val="right" w:leader="dot" w:pos="9350"/>
        </w:tabs>
        <w:rPr>
          <w:rFonts w:asciiTheme="minorHAnsi" w:eastAsiaTheme="minorEastAsia" w:hAnsiTheme="minorHAnsi" w:cstheme="minorBidi"/>
          <w:b w:val="0"/>
          <w:bCs w:val="0"/>
          <w:caps w:val="0"/>
          <w:noProof/>
          <w:color w:val="auto"/>
          <w:kern w:val="2"/>
          <w:sz w:val="22"/>
          <w:szCs w:val="22"/>
          <w:lang w:val="en-US"/>
          <w14:ligatures w14:val="standardContextual"/>
        </w:rPr>
      </w:pPr>
      <w:hyperlink w:anchor="_Toc168836971" w:history="1">
        <w:r w:rsidRPr="00906FC2">
          <w:rPr>
            <w:rStyle w:val="Hyperlink"/>
            <w:noProof/>
          </w:rPr>
          <w:t>Πίνακας εικόνων</w:t>
        </w:r>
        <w:r>
          <w:rPr>
            <w:noProof/>
            <w:webHidden/>
          </w:rPr>
          <w:tab/>
        </w:r>
        <w:r>
          <w:rPr>
            <w:noProof/>
            <w:webHidden/>
          </w:rPr>
          <w:fldChar w:fldCharType="begin"/>
        </w:r>
        <w:r>
          <w:rPr>
            <w:noProof/>
            <w:webHidden/>
          </w:rPr>
          <w:instrText xml:space="preserve"> PAGEREF _Toc168836971 \h </w:instrText>
        </w:r>
        <w:r>
          <w:rPr>
            <w:noProof/>
            <w:webHidden/>
          </w:rPr>
        </w:r>
        <w:r>
          <w:rPr>
            <w:noProof/>
            <w:webHidden/>
          </w:rPr>
          <w:fldChar w:fldCharType="separate"/>
        </w:r>
        <w:r>
          <w:rPr>
            <w:noProof/>
            <w:webHidden/>
          </w:rPr>
          <w:t>vii</w:t>
        </w:r>
        <w:r>
          <w:rPr>
            <w:noProof/>
            <w:webHidden/>
          </w:rPr>
          <w:fldChar w:fldCharType="end"/>
        </w:r>
      </w:hyperlink>
    </w:p>
    <w:p w14:paraId="5614F157" w14:textId="2D49E8AC" w:rsidR="00461140" w:rsidRDefault="00461140">
      <w:pPr>
        <w:pStyle w:val="TOC1"/>
        <w:tabs>
          <w:tab w:val="right" w:leader="dot" w:pos="9350"/>
        </w:tabs>
        <w:rPr>
          <w:rFonts w:asciiTheme="minorHAnsi" w:eastAsiaTheme="minorEastAsia" w:hAnsiTheme="minorHAnsi" w:cstheme="minorBidi"/>
          <w:b w:val="0"/>
          <w:bCs w:val="0"/>
          <w:caps w:val="0"/>
          <w:noProof/>
          <w:color w:val="auto"/>
          <w:kern w:val="2"/>
          <w:sz w:val="22"/>
          <w:szCs w:val="22"/>
          <w:lang w:val="en-US"/>
          <w14:ligatures w14:val="standardContextual"/>
        </w:rPr>
      </w:pPr>
      <w:hyperlink w:anchor="_Toc168836972" w:history="1">
        <w:r w:rsidRPr="00906FC2">
          <w:rPr>
            <w:rStyle w:val="Hyperlink"/>
            <w:noProof/>
          </w:rPr>
          <w:t>Πίνακας καταχωρήσεων κώδικα</w:t>
        </w:r>
        <w:r>
          <w:rPr>
            <w:noProof/>
            <w:webHidden/>
          </w:rPr>
          <w:tab/>
        </w:r>
        <w:r>
          <w:rPr>
            <w:noProof/>
            <w:webHidden/>
          </w:rPr>
          <w:fldChar w:fldCharType="begin"/>
        </w:r>
        <w:r>
          <w:rPr>
            <w:noProof/>
            <w:webHidden/>
          </w:rPr>
          <w:instrText xml:space="preserve"> PAGEREF _Toc168836972 \h </w:instrText>
        </w:r>
        <w:r>
          <w:rPr>
            <w:noProof/>
            <w:webHidden/>
          </w:rPr>
        </w:r>
        <w:r>
          <w:rPr>
            <w:noProof/>
            <w:webHidden/>
          </w:rPr>
          <w:fldChar w:fldCharType="separate"/>
        </w:r>
        <w:r>
          <w:rPr>
            <w:noProof/>
            <w:webHidden/>
          </w:rPr>
          <w:t>viii</w:t>
        </w:r>
        <w:r>
          <w:rPr>
            <w:noProof/>
            <w:webHidden/>
          </w:rPr>
          <w:fldChar w:fldCharType="end"/>
        </w:r>
      </w:hyperlink>
    </w:p>
    <w:p w14:paraId="7C7B6773" w14:textId="25266CD4" w:rsidR="00461140" w:rsidRDefault="00461140">
      <w:pPr>
        <w:pStyle w:val="TOC1"/>
        <w:tabs>
          <w:tab w:val="right" w:leader="dot" w:pos="9350"/>
        </w:tabs>
        <w:rPr>
          <w:rFonts w:asciiTheme="minorHAnsi" w:eastAsiaTheme="minorEastAsia" w:hAnsiTheme="minorHAnsi" w:cstheme="minorBidi"/>
          <w:b w:val="0"/>
          <w:bCs w:val="0"/>
          <w:caps w:val="0"/>
          <w:noProof/>
          <w:color w:val="auto"/>
          <w:kern w:val="2"/>
          <w:sz w:val="22"/>
          <w:szCs w:val="22"/>
          <w:lang w:val="en-US"/>
          <w14:ligatures w14:val="standardContextual"/>
        </w:rPr>
      </w:pPr>
      <w:hyperlink w:anchor="_Toc168836973" w:history="1">
        <w:r w:rsidRPr="00906FC2">
          <w:rPr>
            <w:rStyle w:val="Hyperlink"/>
            <w:noProof/>
          </w:rPr>
          <w:t>Κεφάλαιο 1: Εισαγωγή</w:t>
        </w:r>
        <w:r>
          <w:rPr>
            <w:noProof/>
            <w:webHidden/>
          </w:rPr>
          <w:tab/>
        </w:r>
        <w:r>
          <w:rPr>
            <w:noProof/>
            <w:webHidden/>
          </w:rPr>
          <w:fldChar w:fldCharType="begin"/>
        </w:r>
        <w:r>
          <w:rPr>
            <w:noProof/>
            <w:webHidden/>
          </w:rPr>
          <w:instrText xml:space="preserve"> PAGEREF _Toc168836973 \h </w:instrText>
        </w:r>
        <w:r>
          <w:rPr>
            <w:noProof/>
            <w:webHidden/>
          </w:rPr>
        </w:r>
        <w:r>
          <w:rPr>
            <w:noProof/>
            <w:webHidden/>
          </w:rPr>
          <w:fldChar w:fldCharType="separate"/>
        </w:r>
        <w:r>
          <w:rPr>
            <w:noProof/>
            <w:webHidden/>
          </w:rPr>
          <w:t>1</w:t>
        </w:r>
        <w:r>
          <w:rPr>
            <w:noProof/>
            <w:webHidden/>
          </w:rPr>
          <w:fldChar w:fldCharType="end"/>
        </w:r>
      </w:hyperlink>
    </w:p>
    <w:p w14:paraId="253CA69B" w14:textId="068E3BC2" w:rsidR="00461140" w:rsidRDefault="00461140">
      <w:pPr>
        <w:pStyle w:val="TOC1"/>
        <w:tabs>
          <w:tab w:val="right" w:leader="dot" w:pos="9350"/>
        </w:tabs>
        <w:rPr>
          <w:rFonts w:asciiTheme="minorHAnsi" w:eastAsiaTheme="minorEastAsia" w:hAnsiTheme="minorHAnsi" w:cstheme="minorBidi"/>
          <w:b w:val="0"/>
          <w:bCs w:val="0"/>
          <w:caps w:val="0"/>
          <w:noProof/>
          <w:color w:val="auto"/>
          <w:kern w:val="2"/>
          <w:sz w:val="22"/>
          <w:szCs w:val="22"/>
          <w:lang w:val="en-US"/>
          <w14:ligatures w14:val="standardContextual"/>
        </w:rPr>
      </w:pPr>
      <w:hyperlink w:anchor="_Toc168836974" w:history="1">
        <w:r w:rsidRPr="00906FC2">
          <w:rPr>
            <w:rStyle w:val="Hyperlink"/>
            <w:noProof/>
          </w:rPr>
          <w:t>1.1 Πρόλογος</w:t>
        </w:r>
        <w:r>
          <w:rPr>
            <w:noProof/>
            <w:webHidden/>
          </w:rPr>
          <w:tab/>
        </w:r>
        <w:r>
          <w:rPr>
            <w:noProof/>
            <w:webHidden/>
          </w:rPr>
          <w:fldChar w:fldCharType="begin"/>
        </w:r>
        <w:r>
          <w:rPr>
            <w:noProof/>
            <w:webHidden/>
          </w:rPr>
          <w:instrText xml:space="preserve"> PAGEREF _Toc168836974 \h </w:instrText>
        </w:r>
        <w:r>
          <w:rPr>
            <w:noProof/>
            <w:webHidden/>
          </w:rPr>
        </w:r>
        <w:r>
          <w:rPr>
            <w:noProof/>
            <w:webHidden/>
          </w:rPr>
          <w:fldChar w:fldCharType="separate"/>
        </w:r>
        <w:r>
          <w:rPr>
            <w:noProof/>
            <w:webHidden/>
          </w:rPr>
          <w:t>1</w:t>
        </w:r>
        <w:r>
          <w:rPr>
            <w:noProof/>
            <w:webHidden/>
          </w:rPr>
          <w:fldChar w:fldCharType="end"/>
        </w:r>
      </w:hyperlink>
    </w:p>
    <w:p w14:paraId="22D05DA7" w14:textId="712B8917" w:rsidR="00461140" w:rsidRDefault="00461140">
      <w:pPr>
        <w:pStyle w:val="TOC1"/>
        <w:tabs>
          <w:tab w:val="right" w:leader="dot" w:pos="9350"/>
        </w:tabs>
        <w:rPr>
          <w:rFonts w:asciiTheme="minorHAnsi" w:eastAsiaTheme="minorEastAsia" w:hAnsiTheme="minorHAnsi" w:cstheme="minorBidi"/>
          <w:b w:val="0"/>
          <w:bCs w:val="0"/>
          <w:caps w:val="0"/>
          <w:noProof/>
          <w:color w:val="auto"/>
          <w:kern w:val="2"/>
          <w:sz w:val="22"/>
          <w:szCs w:val="22"/>
          <w:lang w:val="en-US"/>
          <w14:ligatures w14:val="standardContextual"/>
        </w:rPr>
      </w:pPr>
      <w:hyperlink w:anchor="_Toc168836975" w:history="1">
        <w:r w:rsidRPr="00906FC2">
          <w:rPr>
            <w:rStyle w:val="Hyperlink"/>
            <w:noProof/>
          </w:rPr>
          <w:t>1.2 Τρόπος προσέγγισης</w:t>
        </w:r>
        <w:r>
          <w:rPr>
            <w:noProof/>
            <w:webHidden/>
          </w:rPr>
          <w:tab/>
        </w:r>
        <w:r>
          <w:rPr>
            <w:noProof/>
            <w:webHidden/>
          </w:rPr>
          <w:fldChar w:fldCharType="begin"/>
        </w:r>
        <w:r>
          <w:rPr>
            <w:noProof/>
            <w:webHidden/>
          </w:rPr>
          <w:instrText xml:space="preserve"> PAGEREF _Toc168836975 \h </w:instrText>
        </w:r>
        <w:r>
          <w:rPr>
            <w:noProof/>
            <w:webHidden/>
          </w:rPr>
        </w:r>
        <w:r>
          <w:rPr>
            <w:noProof/>
            <w:webHidden/>
          </w:rPr>
          <w:fldChar w:fldCharType="separate"/>
        </w:r>
        <w:r>
          <w:rPr>
            <w:noProof/>
            <w:webHidden/>
          </w:rPr>
          <w:t>1</w:t>
        </w:r>
        <w:r>
          <w:rPr>
            <w:noProof/>
            <w:webHidden/>
          </w:rPr>
          <w:fldChar w:fldCharType="end"/>
        </w:r>
      </w:hyperlink>
    </w:p>
    <w:p w14:paraId="2EA5A53D" w14:textId="66A8D92E" w:rsidR="00461140" w:rsidRDefault="00461140">
      <w:pPr>
        <w:pStyle w:val="TOC1"/>
        <w:tabs>
          <w:tab w:val="right" w:leader="dot" w:pos="9350"/>
        </w:tabs>
        <w:rPr>
          <w:rFonts w:asciiTheme="minorHAnsi" w:eastAsiaTheme="minorEastAsia" w:hAnsiTheme="minorHAnsi" w:cstheme="minorBidi"/>
          <w:b w:val="0"/>
          <w:bCs w:val="0"/>
          <w:caps w:val="0"/>
          <w:noProof/>
          <w:color w:val="auto"/>
          <w:kern w:val="2"/>
          <w:sz w:val="22"/>
          <w:szCs w:val="22"/>
          <w:lang w:val="en-US"/>
          <w14:ligatures w14:val="standardContextual"/>
        </w:rPr>
      </w:pPr>
      <w:hyperlink w:anchor="_Toc168836976" w:history="1">
        <w:r w:rsidRPr="00906FC2">
          <w:rPr>
            <w:rStyle w:val="Hyperlink"/>
            <w:noProof/>
          </w:rPr>
          <w:t>1.3 Δομή πτυχιακής εργασίας</w:t>
        </w:r>
        <w:r>
          <w:rPr>
            <w:noProof/>
            <w:webHidden/>
          </w:rPr>
          <w:tab/>
        </w:r>
        <w:r>
          <w:rPr>
            <w:noProof/>
            <w:webHidden/>
          </w:rPr>
          <w:fldChar w:fldCharType="begin"/>
        </w:r>
        <w:r>
          <w:rPr>
            <w:noProof/>
            <w:webHidden/>
          </w:rPr>
          <w:instrText xml:space="preserve"> PAGEREF _Toc168836976 \h </w:instrText>
        </w:r>
        <w:r>
          <w:rPr>
            <w:noProof/>
            <w:webHidden/>
          </w:rPr>
        </w:r>
        <w:r>
          <w:rPr>
            <w:noProof/>
            <w:webHidden/>
          </w:rPr>
          <w:fldChar w:fldCharType="separate"/>
        </w:r>
        <w:r>
          <w:rPr>
            <w:noProof/>
            <w:webHidden/>
          </w:rPr>
          <w:t>1</w:t>
        </w:r>
        <w:r>
          <w:rPr>
            <w:noProof/>
            <w:webHidden/>
          </w:rPr>
          <w:fldChar w:fldCharType="end"/>
        </w:r>
      </w:hyperlink>
    </w:p>
    <w:p w14:paraId="23C0D946" w14:textId="400DC57D" w:rsidR="00461140" w:rsidRDefault="00461140">
      <w:pPr>
        <w:pStyle w:val="TOC1"/>
        <w:tabs>
          <w:tab w:val="right" w:leader="dot" w:pos="9350"/>
        </w:tabs>
        <w:rPr>
          <w:rFonts w:asciiTheme="minorHAnsi" w:eastAsiaTheme="minorEastAsia" w:hAnsiTheme="minorHAnsi" w:cstheme="minorBidi"/>
          <w:b w:val="0"/>
          <w:bCs w:val="0"/>
          <w:caps w:val="0"/>
          <w:noProof/>
          <w:color w:val="auto"/>
          <w:kern w:val="2"/>
          <w:sz w:val="22"/>
          <w:szCs w:val="22"/>
          <w:lang w:val="en-US"/>
          <w14:ligatures w14:val="standardContextual"/>
        </w:rPr>
      </w:pPr>
      <w:hyperlink w:anchor="_Toc168836977" w:history="1">
        <w:r w:rsidRPr="00906FC2">
          <w:rPr>
            <w:rStyle w:val="Hyperlink"/>
            <w:noProof/>
          </w:rPr>
          <w:t>Κεφάλαιο 2: Θεωρητικό πλαίσιο</w:t>
        </w:r>
        <w:r>
          <w:rPr>
            <w:noProof/>
            <w:webHidden/>
          </w:rPr>
          <w:tab/>
        </w:r>
        <w:r>
          <w:rPr>
            <w:noProof/>
            <w:webHidden/>
          </w:rPr>
          <w:fldChar w:fldCharType="begin"/>
        </w:r>
        <w:r>
          <w:rPr>
            <w:noProof/>
            <w:webHidden/>
          </w:rPr>
          <w:instrText xml:space="preserve"> PAGEREF _Toc168836977 \h </w:instrText>
        </w:r>
        <w:r>
          <w:rPr>
            <w:noProof/>
            <w:webHidden/>
          </w:rPr>
        </w:r>
        <w:r>
          <w:rPr>
            <w:noProof/>
            <w:webHidden/>
          </w:rPr>
          <w:fldChar w:fldCharType="separate"/>
        </w:r>
        <w:r>
          <w:rPr>
            <w:noProof/>
            <w:webHidden/>
          </w:rPr>
          <w:t>2</w:t>
        </w:r>
        <w:r>
          <w:rPr>
            <w:noProof/>
            <w:webHidden/>
          </w:rPr>
          <w:fldChar w:fldCharType="end"/>
        </w:r>
      </w:hyperlink>
    </w:p>
    <w:p w14:paraId="385C0A2D" w14:textId="19AD7492" w:rsidR="00461140" w:rsidRDefault="00461140">
      <w:pPr>
        <w:pStyle w:val="TOC1"/>
        <w:tabs>
          <w:tab w:val="right" w:leader="dot" w:pos="9350"/>
        </w:tabs>
        <w:rPr>
          <w:rFonts w:asciiTheme="minorHAnsi" w:eastAsiaTheme="minorEastAsia" w:hAnsiTheme="minorHAnsi" w:cstheme="minorBidi"/>
          <w:b w:val="0"/>
          <w:bCs w:val="0"/>
          <w:caps w:val="0"/>
          <w:noProof/>
          <w:color w:val="auto"/>
          <w:kern w:val="2"/>
          <w:sz w:val="22"/>
          <w:szCs w:val="22"/>
          <w:lang w:val="en-US"/>
          <w14:ligatures w14:val="standardContextual"/>
        </w:rPr>
      </w:pPr>
      <w:hyperlink w:anchor="_Toc168836978" w:history="1">
        <w:r w:rsidRPr="00906FC2">
          <w:rPr>
            <w:rStyle w:val="Hyperlink"/>
            <w:noProof/>
          </w:rPr>
          <w:t>2.1 Εισαγωγή κεφαλαίου</w:t>
        </w:r>
        <w:r>
          <w:rPr>
            <w:noProof/>
            <w:webHidden/>
          </w:rPr>
          <w:tab/>
        </w:r>
        <w:r>
          <w:rPr>
            <w:noProof/>
            <w:webHidden/>
          </w:rPr>
          <w:fldChar w:fldCharType="begin"/>
        </w:r>
        <w:r>
          <w:rPr>
            <w:noProof/>
            <w:webHidden/>
          </w:rPr>
          <w:instrText xml:space="preserve"> PAGEREF _Toc168836978 \h </w:instrText>
        </w:r>
        <w:r>
          <w:rPr>
            <w:noProof/>
            <w:webHidden/>
          </w:rPr>
        </w:r>
        <w:r>
          <w:rPr>
            <w:noProof/>
            <w:webHidden/>
          </w:rPr>
          <w:fldChar w:fldCharType="separate"/>
        </w:r>
        <w:r>
          <w:rPr>
            <w:noProof/>
            <w:webHidden/>
          </w:rPr>
          <w:t>2</w:t>
        </w:r>
        <w:r>
          <w:rPr>
            <w:noProof/>
            <w:webHidden/>
          </w:rPr>
          <w:fldChar w:fldCharType="end"/>
        </w:r>
      </w:hyperlink>
    </w:p>
    <w:p w14:paraId="3DFF3F95" w14:textId="3518C817" w:rsidR="00461140" w:rsidRDefault="00461140">
      <w:pPr>
        <w:pStyle w:val="TOC1"/>
        <w:tabs>
          <w:tab w:val="right" w:leader="dot" w:pos="9350"/>
        </w:tabs>
        <w:rPr>
          <w:rFonts w:asciiTheme="minorHAnsi" w:eastAsiaTheme="minorEastAsia" w:hAnsiTheme="minorHAnsi" w:cstheme="minorBidi"/>
          <w:b w:val="0"/>
          <w:bCs w:val="0"/>
          <w:caps w:val="0"/>
          <w:noProof/>
          <w:color w:val="auto"/>
          <w:kern w:val="2"/>
          <w:sz w:val="22"/>
          <w:szCs w:val="22"/>
          <w:lang w:val="en-US"/>
          <w14:ligatures w14:val="standardContextual"/>
        </w:rPr>
      </w:pPr>
      <w:hyperlink w:anchor="_Toc168836979" w:history="1">
        <w:r w:rsidRPr="00906FC2">
          <w:rPr>
            <w:rStyle w:val="Hyperlink"/>
            <w:noProof/>
          </w:rPr>
          <w:t>2.2 Persistent Data στην Πληροφορική</w:t>
        </w:r>
        <w:r>
          <w:rPr>
            <w:noProof/>
            <w:webHidden/>
          </w:rPr>
          <w:tab/>
        </w:r>
        <w:r>
          <w:rPr>
            <w:noProof/>
            <w:webHidden/>
          </w:rPr>
          <w:fldChar w:fldCharType="begin"/>
        </w:r>
        <w:r>
          <w:rPr>
            <w:noProof/>
            <w:webHidden/>
          </w:rPr>
          <w:instrText xml:space="preserve"> PAGEREF _Toc168836979 \h </w:instrText>
        </w:r>
        <w:r>
          <w:rPr>
            <w:noProof/>
            <w:webHidden/>
          </w:rPr>
        </w:r>
        <w:r>
          <w:rPr>
            <w:noProof/>
            <w:webHidden/>
          </w:rPr>
          <w:fldChar w:fldCharType="separate"/>
        </w:r>
        <w:r>
          <w:rPr>
            <w:noProof/>
            <w:webHidden/>
          </w:rPr>
          <w:t>2</w:t>
        </w:r>
        <w:r>
          <w:rPr>
            <w:noProof/>
            <w:webHidden/>
          </w:rPr>
          <w:fldChar w:fldCharType="end"/>
        </w:r>
      </w:hyperlink>
    </w:p>
    <w:p w14:paraId="04370BCD" w14:textId="1EF962FB" w:rsidR="00461140" w:rsidRDefault="00461140">
      <w:pPr>
        <w:pStyle w:val="TOC1"/>
        <w:tabs>
          <w:tab w:val="right" w:leader="dot" w:pos="9350"/>
        </w:tabs>
        <w:rPr>
          <w:rFonts w:asciiTheme="minorHAnsi" w:eastAsiaTheme="minorEastAsia" w:hAnsiTheme="minorHAnsi" w:cstheme="minorBidi"/>
          <w:b w:val="0"/>
          <w:bCs w:val="0"/>
          <w:caps w:val="0"/>
          <w:noProof/>
          <w:color w:val="auto"/>
          <w:kern w:val="2"/>
          <w:sz w:val="22"/>
          <w:szCs w:val="22"/>
          <w:lang w:val="en-US"/>
          <w14:ligatures w14:val="standardContextual"/>
        </w:rPr>
      </w:pPr>
      <w:hyperlink w:anchor="_Toc168836980" w:history="1">
        <w:r w:rsidRPr="00906FC2">
          <w:rPr>
            <w:rStyle w:val="Hyperlink"/>
            <w:noProof/>
          </w:rPr>
          <w:t>2.3 Data Serialization</w:t>
        </w:r>
        <w:r>
          <w:rPr>
            <w:noProof/>
            <w:webHidden/>
          </w:rPr>
          <w:tab/>
        </w:r>
        <w:r>
          <w:rPr>
            <w:noProof/>
            <w:webHidden/>
          </w:rPr>
          <w:fldChar w:fldCharType="begin"/>
        </w:r>
        <w:r>
          <w:rPr>
            <w:noProof/>
            <w:webHidden/>
          </w:rPr>
          <w:instrText xml:space="preserve"> PAGEREF _Toc168836980 \h </w:instrText>
        </w:r>
        <w:r>
          <w:rPr>
            <w:noProof/>
            <w:webHidden/>
          </w:rPr>
        </w:r>
        <w:r>
          <w:rPr>
            <w:noProof/>
            <w:webHidden/>
          </w:rPr>
          <w:fldChar w:fldCharType="separate"/>
        </w:r>
        <w:r>
          <w:rPr>
            <w:noProof/>
            <w:webHidden/>
          </w:rPr>
          <w:t>2</w:t>
        </w:r>
        <w:r>
          <w:rPr>
            <w:noProof/>
            <w:webHidden/>
          </w:rPr>
          <w:fldChar w:fldCharType="end"/>
        </w:r>
      </w:hyperlink>
    </w:p>
    <w:p w14:paraId="4ECC74B0" w14:textId="720D67BF" w:rsidR="00461140" w:rsidRDefault="00461140">
      <w:pPr>
        <w:pStyle w:val="TOC2"/>
        <w:tabs>
          <w:tab w:val="right" w:leader="dot" w:pos="9350"/>
        </w:tabs>
        <w:rPr>
          <w:rFonts w:asciiTheme="minorHAnsi" w:eastAsiaTheme="minorEastAsia" w:hAnsiTheme="minorHAnsi" w:cstheme="minorBidi"/>
          <w:smallCaps w:val="0"/>
          <w:noProof/>
          <w:kern w:val="2"/>
          <w:szCs w:val="22"/>
          <w:lang w:val="en-US"/>
          <w14:ligatures w14:val="standardContextual"/>
        </w:rPr>
      </w:pPr>
      <w:hyperlink w:anchor="_Toc168836981" w:history="1">
        <w:r w:rsidRPr="00906FC2">
          <w:rPr>
            <w:rStyle w:val="Hyperlink"/>
            <w:noProof/>
          </w:rPr>
          <w:t>2.3.1 Ορισμός του Serialization και Deserialization</w:t>
        </w:r>
        <w:r>
          <w:rPr>
            <w:noProof/>
            <w:webHidden/>
          </w:rPr>
          <w:tab/>
        </w:r>
        <w:r>
          <w:rPr>
            <w:noProof/>
            <w:webHidden/>
          </w:rPr>
          <w:fldChar w:fldCharType="begin"/>
        </w:r>
        <w:r>
          <w:rPr>
            <w:noProof/>
            <w:webHidden/>
          </w:rPr>
          <w:instrText xml:space="preserve"> PAGEREF _Toc168836981 \h </w:instrText>
        </w:r>
        <w:r>
          <w:rPr>
            <w:noProof/>
            <w:webHidden/>
          </w:rPr>
        </w:r>
        <w:r>
          <w:rPr>
            <w:noProof/>
            <w:webHidden/>
          </w:rPr>
          <w:fldChar w:fldCharType="separate"/>
        </w:r>
        <w:r>
          <w:rPr>
            <w:noProof/>
            <w:webHidden/>
          </w:rPr>
          <w:t>3</w:t>
        </w:r>
        <w:r>
          <w:rPr>
            <w:noProof/>
            <w:webHidden/>
          </w:rPr>
          <w:fldChar w:fldCharType="end"/>
        </w:r>
      </w:hyperlink>
    </w:p>
    <w:p w14:paraId="14A56D24" w14:textId="2FD6F71F" w:rsidR="00461140" w:rsidRDefault="00461140">
      <w:pPr>
        <w:pStyle w:val="TOC2"/>
        <w:tabs>
          <w:tab w:val="right" w:leader="dot" w:pos="9350"/>
        </w:tabs>
        <w:rPr>
          <w:rFonts w:asciiTheme="minorHAnsi" w:eastAsiaTheme="minorEastAsia" w:hAnsiTheme="minorHAnsi" w:cstheme="minorBidi"/>
          <w:smallCaps w:val="0"/>
          <w:noProof/>
          <w:kern w:val="2"/>
          <w:szCs w:val="22"/>
          <w:lang w:val="en-US"/>
          <w14:ligatures w14:val="standardContextual"/>
        </w:rPr>
      </w:pPr>
      <w:hyperlink w:anchor="_Toc168836982" w:history="1">
        <w:r w:rsidRPr="00906FC2">
          <w:rPr>
            <w:rStyle w:val="Hyperlink"/>
            <w:noProof/>
          </w:rPr>
          <w:t>2.3.2 Serialization formats</w:t>
        </w:r>
        <w:r>
          <w:rPr>
            <w:noProof/>
            <w:webHidden/>
          </w:rPr>
          <w:tab/>
        </w:r>
        <w:r>
          <w:rPr>
            <w:noProof/>
            <w:webHidden/>
          </w:rPr>
          <w:fldChar w:fldCharType="begin"/>
        </w:r>
        <w:r>
          <w:rPr>
            <w:noProof/>
            <w:webHidden/>
          </w:rPr>
          <w:instrText xml:space="preserve"> PAGEREF _Toc168836982 \h </w:instrText>
        </w:r>
        <w:r>
          <w:rPr>
            <w:noProof/>
            <w:webHidden/>
          </w:rPr>
        </w:r>
        <w:r>
          <w:rPr>
            <w:noProof/>
            <w:webHidden/>
          </w:rPr>
          <w:fldChar w:fldCharType="separate"/>
        </w:r>
        <w:r>
          <w:rPr>
            <w:noProof/>
            <w:webHidden/>
          </w:rPr>
          <w:t>4</w:t>
        </w:r>
        <w:r>
          <w:rPr>
            <w:noProof/>
            <w:webHidden/>
          </w:rPr>
          <w:fldChar w:fldCharType="end"/>
        </w:r>
      </w:hyperlink>
    </w:p>
    <w:p w14:paraId="2958B274" w14:textId="12744618" w:rsidR="00461140" w:rsidRDefault="00461140">
      <w:pPr>
        <w:pStyle w:val="TOC2"/>
        <w:tabs>
          <w:tab w:val="right" w:leader="dot" w:pos="9350"/>
        </w:tabs>
        <w:rPr>
          <w:rFonts w:asciiTheme="minorHAnsi" w:eastAsiaTheme="minorEastAsia" w:hAnsiTheme="minorHAnsi" w:cstheme="minorBidi"/>
          <w:smallCaps w:val="0"/>
          <w:noProof/>
          <w:kern w:val="2"/>
          <w:szCs w:val="22"/>
          <w:lang w:val="en-US"/>
          <w14:ligatures w14:val="standardContextual"/>
        </w:rPr>
      </w:pPr>
      <w:hyperlink w:anchor="_Toc168836983" w:history="1">
        <w:r w:rsidRPr="00906FC2">
          <w:rPr>
            <w:rStyle w:val="Hyperlink"/>
            <w:noProof/>
          </w:rPr>
          <w:t>2.3.2a JSON Serialization</w:t>
        </w:r>
        <w:r>
          <w:rPr>
            <w:noProof/>
            <w:webHidden/>
          </w:rPr>
          <w:tab/>
        </w:r>
        <w:r>
          <w:rPr>
            <w:noProof/>
            <w:webHidden/>
          </w:rPr>
          <w:fldChar w:fldCharType="begin"/>
        </w:r>
        <w:r>
          <w:rPr>
            <w:noProof/>
            <w:webHidden/>
          </w:rPr>
          <w:instrText xml:space="preserve"> PAGEREF _Toc168836983 \h </w:instrText>
        </w:r>
        <w:r>
          <w:rPr>
            <w:noProof/>
            <w:webHidden/>
          </w:rPr>
        </w:r>
        <w:r>
          <w:rPr>
            <w:noProof/>
            <w:webHidden/>
          </w:rPr>
          <w:fldChar w:fldCharType="separate"/>
        </w:r>
        <w:r>
          <w:rPr>
            <w:noProof/>
            <w:webHidden/>
          </w:rPr>
          <w:t>4</w:t>
        </w:r>
        <w:r>
          <w:rPr>
            <w:noProof/>
            <w:webHidden/>
          </w:rPr>
          <w:fldChar w:fldCharType="end"/>
        </w:r>
      </w:hyperlink>
    </w:p>
    <w:p w14:paraId="4AC2E4B5" w14:textId="13696F25" w:rsidR="00461140" w:rsidRDefault="00461140">
      <w:pPr>
        <w:pStyle w:val="TOC2"/>
        <w:tabs>
          <w:tab w:val="right" w:leader="dot" w:pos="9350"/>
        </w:tabs>
        <w:rPr>
          <w:rFonts w:asciiTheme="minorHAnsi" w:eastAsiaTheme="minorEastAsia" w:hAnsiTheme="minorHAnsi" w:cstheme="minorBidi"/>
          <w:smallCaps w:val="0"/>
          <w:noProof/>
          <w:kern w:val="2"/>
          <w:szCs w:val="22"/>
          <w:lang w:val="en-US"/>
          <w14:ligatures w14:val="standardContextual"/>
        </w:rPr>
      </w:pPr>
      <w:hyperlink w:anchor="_Toc168836984" w:history="1">
        <w:r w:rsidRPr="00906FC2">
          <w:rPr>
            <w:rStyle w:val="Hyperlink"/>
            <w:noProof/>
            <w:lang w:val="en-US"/>
          </w:rPr>
          <w:t>2.3.2</w:t>
        </w:r>
        <w:r w:rsidRPr="00906FC2">
          <w:rPr>
            <w:rStyle w:val="Hyperlink"/>
            <w:noProof/>
          </w:rPr>
          <w:t>β</w:t>
        </w:r>
        <w:r w:rsidRPr="00906FC2">
          <w:rPr>
            <w:rStyle w:val="Hyperlink"/>
            <w:noProof/>
            <w:lang w:val="en-US"/>
          </w:rPr>
          <w:t xml:space="preserve"> XML Serialization</w:t>
        </w:r>
        <w:r>
          <w:rPr>
            <w:noProof/>
            <w:webHidden/>
          </w:rPr>
          <w:tab/>
        </w:r>
        <w:r>
          <w:rPr>
            <w:noProof/>
            <w:webHidden/>
          </w:rPr>
          <w:fldChar w:fldCharType="begin"/>
        </w:r>
        <w:r>
          <w:rPr>
            <w:noProof/>
            <w:webHidden/>
          </w:rPr>
          <w:instrText xml:space="preserve"> PAGEREF _Toc168836984 \h </w:instrText>
        </w:r>
        <w:r>
          <w:rPr>
            <w:noProof/>
            <w:webHidden/>
          </w:rPr>
        </w:r>
        <w:r>
          <w:rPr>
            <w:noProof/>
            <w:webHidden/>
          </w:rPr>
          <w:fldChar w:fldCharType="separate"/>
        </w:r>
        <w:r>
          <w:rPr>
            <w:noProof/>
            <w:webHidden/>
          </w:rPr>
          <w:t>5</w:t>
        </w:r>
        <w:r>
          <w:rPr>
            <w:noProof/>
            <w:webHidden/>
          </w:rPr>
          <w:fldChar w:fldCharType="end"/>
        </w:r>
      </w:hyperlink>
    </w:p>
    <w:p w14:paraId="31CCC20E" w14:textId="5C14F36D" w:rsidR="00461140" w:rsidRDefault="00461140">
      <w:pPr>
        <w:pStyle w:val="TOC2"/>
        <w:tabs>
          <w:tab w:val="right" w:leader="dot" w:pos="9350"/>
        </w:tabs>
        <w:rPr>
          <w:rFonts w:asciiTheme="minorHAnsi" w:eastAsiaTheme="minorEastAsia" w:hAnsiTheme="minorHAnsi" w:cstheme="minorBidi"/>
          <w:smallCaps w:val="0"/>
          <w:noProof/>
          <w:kern w:val="2"/>
          <w:szCs w:val="22"/>
          <w:lang w:val="en-US"/>
          <w14:ligatures w14:val="standardContextual"/>
        </w:rPr>
      </w:pPr>
      <w:hyperlink w:anchor="_Toc168836985" w:history="1">
        <w:r w:rsidRPr="00906FC2">
          <w:rPr>
            <w:rStyle w:val="Hyperlink"/>
            <w:noProof/>
            <w:lang w:val="en-US"/>
          </w:rPr>
          <w:t>2.3.2</w:t>
        </w:r>
        <w:r w:rsidRPr="00906FC2">
          <w:rPr>
            <w:rStyle w:val="Hyperlink"/>
            <w:noProof/>
          </w:rPr>
          <w:t>γ</w:t>
        </w:r>
        <w:r w:rsidRPr="00906FC2">
          <w:rPr>
            <w:rStyle w:val="Hyperlink"/>
            <w:noProof/>
            <w:lang w:val="en-US"/>
          </w:rPr>
          <w:t xml:space="preserve"> YAML Serialization</w:t>
        </w:r>
        <w:r>
          <w:rPr>
            <w:noProof/>
            <w:webHidden/>
          </w:rPr>
          <w:tab/>
        </w:r>
        <w:r>
          <w:rPr>
            <w:noProof/>
            <w:webHidden/>
          </w:rPr>
          <w:fldChar w:fldCharType="begin"/>
        </w:r>
        <w:r>
          <w:rPr>
            <w:noProof/>
            <w:webHidden/>
          </w:rPr>
          <w:instrText xml:space="preserve"> PAGEREF _Toc168836985 \h </w:instrText>
        </w:r>
        <w:r>
          <w:rPr>
            <w:noProof/>
            <w:webHidden/>
          </w:rPr>
        </w:r>
        <w:r>
          <w:rPr>
            <w:noProof/>
            <w:webHidden/>
          </w:rPr>
          <w:fldChar w:fldCharType="separate"/>
        </w:r>
        <w:r>
          <w:rPr>
            <w:noProof/>
            <w:webHidden/>
          </w:rPr>
          <w:t>6</w:t>
        </w:r>
        <w:r>
          <w:rPr>
            <w:noProof/>
            <w:webHidden/>
          </w:rPr>
          <w:fldChar w:fldCharType="end"/>
        </w:r>
      </w:hyperlink>
    </w:p>
    <w:p w14:paraId="173D65CF" w14:textId="7A1E3BED" w:rsidR="00461140" w:rsidRDefault="00461140">
      <w:pPr>
        <w:pStyle w:val="TOC2"/>
        <w:tabs>
          <w:tab w:val="right" w:leader="dot" w:pos="9350"/>
        </w:tabs>
        <w:rPr>
          <w:rFonts w:asciiTheme="minorHAnsi" w:eastAsiaTheme="minorEastAsia" w:hAnsiTheme="minorHAnsi" w:cstheme="minorBidi"/>
          <w:smallCaps w:val="0"/>
          <w:noProof/>
          <w:kern w:val="2"/>
          <w:szCs w:val="22"/>
          <w:lang w:val="en-US"/>
          <w14:ligatures w14:val="standardContextual"/>
        </w:rPr>
      </w:pPr>
      <w:hyperlink w:anchor="_Toc168836986" w:history="1">
        <w:r w:rsidRPr="00906FC2">
          <w:rPr>
            <w:rStyle w:val="Hyperlink"/>
            <w:noProof/>
          </w:rPr>
          <w:t>2.3.2δ Binary Serialization</w:t>
        </w:r>
        <w:r>
          <w:rPr>
            <w:noProof/>
            <w:webHidden/>
          </w:rPr>
          <w:tab/>
        </w:r>
        <w:r>
          <w:rPr>
            <w:noProof/>
            <w:webHidden/>
          </w:rPr>
          <w:fldChar w:fldCharType="begin"/>
        </w:r>
        <w:r>
          <w:rPr>
            <w:noProof/>
            <w:webHidden/>
          </w:rPr>
          <w:instrText xml:space="preserve"> PAGEREF _Toc168836986 \h </w:instrText>
        </w:r>
        <w:r>
          <w:rPr>
            <w:noProof/>
            <w:webHidden/>
          </w:rPr>
        </w:r>
        <w:r>
          <w:rPr>
            <w:noProof/>
            <w:webHidden/>
          </w:rPr>
          <w:fldChar w:fldCharType="separate"/>
        </w:r>
        <w:r>
          <w:rPr>
            <w:noProof/>
            <w:webHidden/>
          </w:rPr>
          <w:t>8</w:t>
        </w:r>
        <w:r>
          <w:rPr>
            <w:noProof/>
            <w:webHidden/>
          </w:rPr>
          <w:fldChar w:fldCharType="end"/>
        </w:r>
      </w:hyperlink>
    </w:p>
    <w:p w14:paraId="29777E0F" w14:textId="5B21A5C4" w:rsidR="00461140" w:rsidRDefault="00461140">
      <w:pPr>
        <w:pStyle w:val="TOC1"/>
        <w:tabs>
          <w:tab w:val="right" w:leader="dot" w:pos="9350"/>
        </w:tabs>
        <w:rPr>
          <w:rFonts w:asciiTheme="minorHAnsi" w:eastAsiaTheme="minorEastAsia" w:hAnsiTheme="minorHAnsi" w:cstheme="minorBidi"/>
          <w:b w:val="0"/>
          <w:bCs w:val="0"/>
          <w:caps w:val="0"/>
          <w:noProof/>
          <w:color w:val="auto"/>
          <w:kern w:val="2"/>
          <w:sz w:val="22"/>
          <w:szCs w:val="22"/>
          <w:lang w:val="en-US"/>
          <w14:ligatures w14:val="standardContextual"/>
        </w:rPr>
      </w:pPr>
      <w:hyperlink w:anchor="_Toc168836987" w:history="1">
        <w:r w:rsidRPr="00906FC2">
          <w:rPr>
            <w:rStyle w:val="Hyperlink"/>
            <w:noProof/>
          </w:rPr>
          <w:t>2.4 Memory management, addresses και serialization</w:t>
        </w:r>
        <w:r>
          <w:rPr>
            <w:noProof/>
            <w:webHidden/>
          </w:rPr>
          <w:tab/>
        </w:r>
        <w:r>
          <w:rPr>
            <w:noProof/>
            <w:webHidden/>
          </w:rPr>
          <w:fldChar w:fldCharType="begin"/>
        </w:r>
        <w:r>
          <w:rPr>
            <w:noProof/>
            <w:webHidden/>
          </w:rPr>
          <w:instrText xml:space="preserve"> PAGEREF _Toc168836987 \h </w:instrText>
        </w:r>
        <w:r>
          <w:rPr>
            <w:noProof/>
            <w:webHidden/>
          </w:rPr>
        </w:r>
        <w:r>
          <w:rPr>
            <w:noProof/>
            <w:webHidden/>
          </w:rPr>
          <w:fldChar w:fldCharType="separate"/>
        </w:r>
        <w:r>
          <w:rPr>
            <w:noProof/>
            <w:webHidden/>
          </w:rPr>
          <w:t>10</w:t>
        </w:r>
        <w:r>
          <w:rPr>
            <w:noProof/>
            <w:webHidden/>
          </w:rPr>
          <w:fldChar w:fldCharType="end"/>
        </w:r>
      </w:hyperlink>
    </w:p>
    <w:p w14:paraId="682BC057" w14:textId="781B5BD1" w:rsidR="00461140" w:rsidRDefault="00461140">
      <w:pPr>
        <w:pStyle w:val="TOC2"/>
        <w:tabs>
          <w:tab w:val="right" w:leader="dot" w:pos="9350"/>
        </w:tabs>
        <w:rPr>
          <w:rFonts w:asciiTheme="minorHAnsi" w:eastAsiaTheme="minorEastAsia" w:hAnsiTheme="minorHAnsi" w:cstheme="minorBidi"/>
          <w:smallCaps w:val="0"/>
          <w:noProof/>
          <w:kern w:val="2"/>
          <w:szCs w:val="22"/>
          <w:lang w:val="en-US"/>
          <w14:ligatures w14:val="standardContextual"/>
        </w:rPr>
      </w:pPr>
      <w:hyperlink w:anchor="_Toc168836988" w:history="1">
        <w:r w:rsidRPr="00906FC2">
          <w:rPr>
            <w:rStyle w:val="Hyperlink"/>
            <w:noProof/>
          </w:rPr>
          <w:t>2.4.1 Logical και Physical addresses</w:t>
        </w:r>
        <w:r>
          <w:rPr>
            <w:noProof/>
            <w:webHidden/>
          </w:rPr>
          <w:tab/>
        </w:r>
        <w:r>
          <w:rPr>
            <w:noProof/>
            <w:webHidden/>
          </w:rPr>
          <w:fldChar w:fldCharType="begin"/>
        </w:r>
        <w:r>
          <w:rPr>
            <w:noProof/>
            <w:webHidden/>
          </w:rPr>
          <w:instrText xml:space="preserve"> PAGEREF _Toc168836988 \h </w:instrText>
        </w:r>
        <w:r>
          <w:rPr>
            <w:noProof/>
            <w:webHidden/>
          </w:rPr>
        </w:r>
        <w:r>
          <w:rPr>
            <w:noProof/>
            <w:webHidden/>
          </w:rPr>
          <w:fldChar w:fldCharType="separate"/>
        </w:r>
        <w:r>
          <w:rPr>
            <w:noProof/>
            <w:webHidden/>
          </w:rPr>
          <w:t>11</w:t>
        </w:r>
        <w:r>
          <w:rPr>
            <w:noProof/>
            <w:webHidden/>
          </w:rPr>
          <w:fldChar w:fldCharType="end"/>
        </w:r>
      </w:hyperlink>
    </w:p>
    <w:p w14:paraId="717EC0F7" w14:textId="1A9CFA16" w:rsidR="00461140" w:rsidRDefault="00461140">
      <w:pPr>
        <w:pStyle w:val="TOC2"/>
        <w:tabs>
          <w:tab w:val="right" w:leader="dot" w:pos="9350"/>
        </w:tabs>
        <w:rPr>
          <w:rFonts w:asciiTheme="minorHAnsi" w:eastAsiaTheme="minorEastAsia" w:hAnsiTheme="minorHAnsi" w:cstheme="minorBidi"/>
          <w:smallCaps w:val="0"/>
          <w:noProof/>
          <w:kern w:val="2"/>
          <w:szCs w:val="22"/>
          <w:lang w:val="en-US"/>
          <w14:ligatures w14:val="standardContextual"/>
        </w:rPr>
      </w:pPr>
      <w:hyperlink w:anchor="_Toc168836989" w:history="1">
        <w:r w:rsidRPr="00906FC2">
          <w:rPr>
            <w:rStyle w:val="Hyperlink"/>
            <w:noProof/>
          </w:rPr>
          <w:t xml:space="preserve">2.4.2 </w:t>
        </w:r>
        <w:r w:rsidRPr="00906FC2">
          <w:rPr>
            <w:rStyle w:val="Hyperlink"/>
            <w:noProof/>
            <w:lang w:val="en-US"/>
          </w:rPr>
          <w:t>Memory</w:t>
        </w:r>
        <w:r w:rsidRPr="00906FC2">
          <w:rPr>
            <w:rStyle w:val="Hyperlink"/>
            <w:noProof/>
          </w:rPr>
          <w:t xml:space="preserve"> </w:t>
        </w:r>
        <w:r w:rsidRPr="00906FC2">
          <w:rPr>
            <w:rStyle w:val="Hyperlink"/>
            <w:noProof/>
            <w:lang w:val="en-US"/>
          </w:rPr>
          <w:t>Management</w:t>
        </w:r>
        <w:r w:rsidRPr="00906FC2">
          <w:rPr>
            <w:rStyle w:val="Hyperlink"/>
            <w:noProof/>
          </w:rPr>
          <w:t xml:space="preserve"> και </w:t>
        </w:r>
        <w:r w:rsidRPr="00906FC2">
          <w:rPr>
            <w:rStyle w:val="Hyperlink"/>
            <w:noProof/>
            <w:lang w:val="en-US"/>
          </w:rPr>
          <w:t>Virtual</w:t>
        </w:r>
        <w:r w:rsidRPr="00906FC2">
          <w:rPr>
            <w:rStyle w:val="Hyperlink"/>
            <w:noProof/>
          </w:rPr>
          <w:t xml:space="preserve"> </w:t>
        </w:r>
        <w:r w:rsidRPr="00906FC2">
          <w:rPr>
            <w:rStyle w:val="Hyperlink"/>
            <w:noProof/>
            <w:lang w:val="en-US"/>
          </w:rPr>
          <w:t>Memory</w:t>
        </w:r>
        <w:r w:rsidRPr="00906FC2">
          <w:rPr>
            <w:rStyle w:val="Hyperlink"/>
            <w:noProof/>
          </w:rPr>
          <w:t xml:space="preserve"> σε ένα λειτουργικό σύστημα</w:t>
        </w:r>
        <w:r>
          <w:rPr>
            <w:noProof/>
            <w:webHidden/>
          </w:rPr>
          <w:tab/>
        </w:r>
        <w:r>
          <w:rPr>
            <w:noProof/>
            <w:webHidden/>
          </w:rPr>
          <w:fldChar w:fldCharType="begin"/>
        </w:r>
        <w:r>
          <w:rPr>
            <w:noProof/>
            <w:webHidden/>
          </w:rPr>
          <w:instrText xml:space="preserve"> PAGEREF _Toc168836989 \h </w:instrText>
        </w:r>
        <w:r>
          <w:rPr>
            <w:noProof/>
            <w:webHidden/>
          </w:rPr>
        </w:r>
        <w:r>
          <w:rPr>
            <w:noProof/>
            <w:webHidden/>
          </w:rPr>
          <w:fldChar w:fldCharType="separate"/>
        </w:r>
        <w:r>
          <w:rPr>
            <w:noProof/>
            <w:webHidden/>
          </w:rPr>
          <w:t>11</w:t>
        </w:r>
        <w:r>
          <w:rPr>
            <w:noProof/>
            <w:webHidden/>
          </w:rPr>
          <w:fldChar w:fldCharType="end"/>
        </w:r>
      </w:hyperlink>
    </w:p>
    <w:p w14:paraId="26BDAB22" w14:textId="75A08E0A" w:rsidR="00461140" w:rsidRDefault="00461140">
      <w:pPr>
        <w:pStyle w:val="TOC2"/>
        <w:tabs>
          <w:tab w:val="right" w:leader="dot" w:pos="9350"/>
        </w:tabs>
        <w:rPr>
          <w:rFonts w:asciiTheme="minorHAnsi" w:eastAsiaTheme="minorEastAsia" w:hAnsiTheme="minorHAnsi" w:cstheme="minorBidi"/>
          <w:smallCaps w:val="0"/>
          <w:noProof/>
          <w:kern w:val="2"/>
          <w:szCs w:val="22"/>
          <w:lang w:val="en-US"/>
          <w14:ligatures w14:val="standardContextual"/>
        </w:rPr>
      </w:pPr>
      <w:hyperlink w:anchor="_Toc168836990" w:history="1">
        <w:r w:rsidRPr="00906FC2">
          <w:rPr>
            <w:rStyle w:val="Hyperlink"/>
            <w:noProof/>
            <w:lang w:val="en-US"/>
          </w:rPr>
          <w:t xml:space="preserve">2.4.3 </w:t>
        </w:r>
        <w:r w:rsidRPr="00906FC2">
          <w:rPr>
            <w:rStyle w:val="Hyperlink"/>
            <w:noProof/>
          </w:rPr>
          <w:t>Τα</w:t>
        </w:r>
        <w:r w:rsidRPr="00906FC2">
          <w:rPr>
            <w:rStyle w:val="Hyperlink"/>
            <w:noProof/>
            <w:lang w:val="en-US"/>
          </w:rPr>
          <w:t xml:space="preserve"> memory addresses </w:t>
        </w:r>
        <w:r w:rsidRPr="00906FC2">
          <w:rPr>
            <w:rStyle w:val="Hyperlink"/>
            <w:noProof/>
          </w:rPr>
          <w:t>κατά</w:t>
        </w:r>
        <w:r w:rsidRPr="00906FC2">
          <w:rPr>
            <w:rStyle w:val="Hyperlink"/>
            <w:noProof/>
            <w:lang w:val="en-US"/>
          </w:rPr>
          <w:t xml:space="preserve"> </w:t>
        </w:r>
        <w:r w:rsidRPr="00906FC2">
          <w:rPr>
            <w:rStyle w:val="Hyperlink"/>
            <w:noProof/>
          </w:rPr>
          <w:t>το</w:t>
        </w:r>
        <w:r w:rsidRPr="00906FC2">
          <w:rPr>
            <w:rStyle w:val="Hyperlink"/>
            <w:noProof/>
            <w:lang w:val="en-US"/>
          </w:rPr>
          <w:t xml:space="preserve"> serialization</w:t>
        </w:r>
        <w:r>
          <w:rPr>
            <w:noProof/>
            <w:webHidden/>
          </w:rPr>
          <w:tab/>
        </w:r>
        <w:r>
          <w:rPr>
            <w:noProof/>
            <w:webHidden/>
          </w:rPr>
          <w:fldChar w:fldCharType="begin"/>
        </w:r>
        <w:r>
          <w:rPr>
            <w:noProof/>
            <w:webHidden/>
          </w:rPr>
          <w:instrText xml:space="preserve"> PAGEREF _Toc168836990 \h </w:instrText>
        </w:r>
        <w:r>
          <w:rPr>
            <w:noProof/>
            <w:webHidden/>
          </w:rPr>
        </w:r>
        <w:r>
          <w:rPr>
            <w:noProof/>
            <w:webHidden/>
          </w:rPr>
          <w:fldChar w:fldCharType="separate"/>
        </w:r>
        <w:r>
          <w:rPr>
            <w:noProof/>
            <w:webHidden/>
          </w:rPr>
          <w:t>12</w:t>
        </w:r>
        <w:r>
          <w:rPr>
            <w:noProof/>
            <w:webHidden/>
          </w:rPr>
          <w:fldChar w:fldCharType="end"/>
        </w:r>
      </w:hyperlink>
    </w:p>
    <w:p w14:paraId="555B044D" w14:textId="37CEF48A" w:rsidR="00461140" w:rsidRDefault="00461140">
      <w:pPr>
        <w:pStyle w:val="TOC1"/>
        <w:tabs>
          <w:tab w:val="right" w:leader="dot" w:pos="9350"/>
        </w:tabs>
        <w:rPr>
          <w:rFonts w:asciiTheme="minorHAnsi" w:eastAsiaTheme="minorEastAsia" w:hAnsiTheme="minorHAnsi" w:cstheme="minorBidi"/>
          <w:b w:val="0"/>
          <w:bCs w:val="0"/>
          <w:caps w:val="0"/>
          <w:noProof/>
          <w:color w:val="auto"/>
          <w:kern w:val="2"/>
          <w:sz w:val="22"/>
          <w:szCs w:val="22"/>
          <w:lang w:val="en-US"/>
          <w14:ligatures w14:val="standardContextual"/>
        </w:rPr>
      </w:pPr>
      <w:hyperlink w:anchor="_Toc168836991" w:history="1">
        <w:r w:rsidRPr="00906FC2">
          <w:rPr>
            <w:rStyle w:val="Hyperlink"/>
            <w:noProof/>
          </w:rPr>
          <w:t>2.5 Επισκόπηση Serializers προς ανάλυση</w:t>
        </w:r>
        <w:r>
          <w:rPr>
            <w:noProof/>
            <w:webHidden/>
          </w:rPr>
          <w:tab/>
        </w:r>
        <w:r>
          <w:rPr>
            <w:noProof/>
            <w:webHidden/>
          </w:rPr>
          <w:fldChar w:fldCharType="begin"/>
        </w:r>
        <w:r>
          <w:rPr>
            <w:noProof/>
            <w:webHidden/>
          </w:rPr>
          <w:instrText xml:space="preserve"> PAGEREF _Toc168836991 \h </w:instrText>
        </w:r>
        <w:r>
          <w:rPr>
            <w:noProof/>
            <w:webHidden/>
          </w:rPr>
        </w:r>
        <w:r>
          <w:rPr>
            <w:noProof/>
            <w:webHidden/>
          </w:rPr>
          <w:fldChar w:fldCharType="separate"/>
        </w:r>
        <w:r>
          <w:rPr>
            <w:noProof/>
            <w:webHidden/>
          </w:rPr>
          <w:t>12</w:t>
        </w:r>
        <w:r>
          <w:rPr>
            <w:noProof/>
            <w:webHidden/>
          </w:rPr>
          <w:fldChar w:fldCharType="end"/>
        </w:r>
      </w:hyperlink>
    </w:p>
    <w:p w14:paraId="1FC0ECB8" w14:textId="374AF652" w:rsidR="00461140" w:rsidRDefault="00461140">
      <w:pPr>
        <w:pStyle w:val="TOC2"/>
        <w:tabs>
          <w:tab w:val="right" w:leader="dot" w:pos="9350"/>
        </w:tabs>
        <w:rPr>
          <w:rFonts w:asciiTheme="minorHAnsi" w:eastAsiaTheme="minorEastAsia" w:hAnsiTheme="minorHAnsi" w:cstheme="minorBidi"/>
          <w:smallCaps w:val="0"/>
          <w:noProof/>
          <w:kern w:val="2"/>
          <w:szCs w:val="22"/>
          <w:lang w:val="en-US"/>
          <w14:ligatures w14:val="standardContextual"/>
        </w:rPr>
      </w:pPr>
      <w:hyperlink w:anchor="_Toc168836992" w:history="1">
        <w:r w:rsidRPr="00906FC2">
          <w:rPr>
            <w:rStyle w:val="Hyperlink"/>
            <w:noProof/>
          </w:rPr>
          <w:t>2.5.1 Protocol Buffers</w:t>
        </w:r>
        <w:r>
          <w:rPr>
            <w:noProof/>
            <w:webHidden/>
          </w:rPr>
          <w:tab/>
        </w:r>
        <w:r>
          <w:rPr>
            <w:noProof/>
            <w:webHidden/>
          </w:rPr>
          <w:fldChar w:fldCharType="begin"/>
        </w:r>
        <w:r>
          <w:rPr>
            <w:noProof/>
            <w:webHidden/>
          </w:rPr>
          <w:instrText xml:space="preserve"> PAGEREF _Toc168836992 \h </w:instrText>
        </w:r>
        <w:r>
          <w:rPr>
            <w:noProof/>
            <w:webHidden/>
          </w:rPr>
        </w:r>
        <w:r>
          <w:rPr>
            <w:noProof/>
            <w:webHidden/>
          </w:rPr>
          <w:fldChar w:fldCharType="separate"/>
        </w:r>
        <w:r>
          <w:rPr>
            <w:noProof/>
            <w:webHidden/>
          </w:rPr>
          <w:t>13</w:t>
        </w:r>
        <w:r>
          <w:rPr>
            <w:noProof/>
            <w:webHidden/>
          </w:rPr>
          <w:fldChar w:fldCharType="end"/>
        </w:r>
      </w:hyperlink>
    </w:p>
    <w:p w14:paraId="47461427" w14:textId="21B591EB" w:rsidR="00461140" w:rsidRDefault="00461140">
      <w:pPr>
        <w:pStyle w:val="TOC2"/>
        <w:tabs>
          <w:tab w:val="right" w:leader="dot" w:pos="9350"/>
        </w:tabs>
        <w:rPr>
          <w:rFonts w:asciiTheme="minorHAnsi" w:eastAsiaTheme="minorEastAsia" w:hAnsiTheme="minorHAnsi" w:cstheme="minorBidi"/>
          <w:smallCaps w:val="0"/>
          <w:noProof/>
          <w:kern w:val="2"/>
          <w:szCs w:val="22"/>
          <w:lang w:val="en-US"/>
          <w14:ligatures w14:val="standardContextual"/>
        </w:rPr>
      </w:pPr>
      <w:hyperlink w:anchor="_Toc168836993" w:history="1">
        <w:r w:rsidRPr="00906FC2">
          <w:rPr>
            <w:rStyle w:val="Hyperlink"/>
            <w:noProof/>
          </w:rPr>
          <w:t>2.5.2 MsgPack C++</w:t>
        </w:r>
        <w:r>
          <w:rPr>
            <w:noProof/>
            <w:webHidden/>
          </w:rPr>
          <w:tab/>
        </w:r>
        <w:r>
          <w:rPr>
            <w:noProof/>
            <w:webHidden/>
          </w:rPr>
          <w:fldChar w:fldCharType="begin"/>
        </w:r>
        <w:r>
          <w:rPr>
            <w:noProof/>
            <w:webHidden/>
          </w:rPr>
          <w:instrText xml:space="preserve"> PAGEREF _Toc168836993 \h </w:instrText>
        </w:r>
        <w:r>
          <w:rPr>
            <w:noProof/>
            <w:webHidden/>
          </w:rPr>
        </w:r>
        <w:r>
          <w:rPr>
            <w:noProof/>
            <w:webHidden/>
          </w:rPr>
          <w:fldChar w:fldCharType="separate"/>
        </w:r>
        <w:r>
          <w:rPr>
            <w:noProof/>
            <w:webHidden/>
          </w:rPr>
          <w:t>14</w:t>
        </w:r>
        <w:r>
          <w:rPr>
            <w:noProof/>
            <w:webHidden/>
          </w:rPr>
          <w:fldChar w:fldCharType="end"/>
        </w:r>
      </w:hyperlink>
    </w:p>
    <w:p w14:paraId="667FF6AE" w14:textId="7048ED33" w:rsidR="00461140" w:rsidRDefault="00461140">
      <w:pPr>
        <w:pStyle w:val="TOC1"/>
        <w:tabs>
          <w:tab w:val="right" w:leader="dot" w:pos="9350"/>
        </w:tabs>
        <w:rPr>
          <w:rFonts w:asciiTheme="minorHAnsi" w:eastAsiaTheme="minorEastAsia" w:hAnsiTheme="minorHAnsi" w:cstheme="minorBidi"/>
          <w:b w:val="0"/>
          <w:bCs w:val="0"/>
          <w:caps w:val="0"/>
          <w:noProof/>
          <w:color w:val="auto"/>
          <w:kern w:val="2"/>
          <w:sz w:val="22"/>
          <w:szCs w:val="22"/>
          <w:lang w:val="en-US"/>
          <w14:ligatures w14:val="standardContextual"/>
        </w:rPr>
      </w:pPr>
      <w:hyperlink w:anchor="_Toc168836994" w:history="1">
        <w:r w:rsidRPr="00906FC2">
          <w:rPr>
            <w:rStyle w:val="Hyperlink"/>
            <w:noProof/>
          </w:rPr>
          <w:t>2.6 Foreign Function Interfaces</w:t>
        </w:r>
        <w:r>
          <w:rPr>
            <w:noProof/>
            <w:webHidden/>
          </w:rPr>
          <w:tab/>
        </w:r>
        <w:r>
          <w:rPr>
            <w:noProof/>
            <w:webHidden/>
          </w:rPr>
          <w:fldChar w:fldCharType="begin"/>
        </w:r>
        <w:r>
          <w:rPr>
            <w:noProof/>
            <w:webHidden/>
          </w:rPr>
          <w:instrText xml:space="preserve"> PAGEREF _Toc168836994 \h </w:instrText>
        </w:r>
        <w:r>
          <w:rPr>
            <w:noProof/>
            <w:webHidden/>
          </w:rPr>
        </w:r>
        <w:r>
          <w:rPr>
            <w:noProof/>
            <w:webHidden/>
          </w:rPr>
          <w:fldChar w:fldCharType="separate"/>
        </w:r>
        <w:r>
          <w:rPr>
            <w:noProof/>
            <w:webHidden/>
          </w:rPr>
          <w:t>15</w:t>
        </w:r>
        <w:r>
          <w:rPr>
            <w:noProof/>
            <w:webHidden/>
          </w:rPr>
          <w:fldChar w:fldCharType="end"/>
        </w:r>
      </w:hyperlink>
    </w:p>
    <w:p w14:paraId="56275B3C" w14:textId="023BD858" w:rsidR="00461140" w:rsidRDefault="00461140">
      <w:pPr>
        <w:pStyle w:val="TOC2"/>
        <w:tabs>
          <w:tab w:val="right" w:leader="dot" w:pos="9350"/>
        </w:tabs>
        <w:rPr>
          <w:rFonts w:asciiTheme="minorHAnsi" w:eastAsiaTheme="minorEastAsia" w:hAnsiTheme="minorHAnsi" w:cstheme="minorBidi"/>
          <w:smallCaps w:val="0"/>
          <w:noProof/>
          <w:kern w:val="2"/>
          <w:szCs w:val="22"/>
          <w:lang w:val="en-US"/>
          <w14:ligatures w14:val="standardContextual"/>
        </w:rPr>
      </w:pPr>
      <w:hyperlink w:anchor="_Toc168836995" w:history="1">
        <w:r w:rsidRPr="00906FC2">
          <w:rPr>
            <w:rStyle w:val="Hyperlink"/>
            <w:noProof/>
          </w:rPr>
          <w:t>2.6.1 Ορισμός του Foreign Function Interface</w:t>
        </w:r>
        <w:r>
          <w:rPr>
            <w:noProof/>
            <w:webHidden/>
          </w:rPr>
          <w:tab/>
        </w:r>
        <w:r>
          <w:rPr>
            <w:noProof/>
            <w:webHidden/>
          </w:rPr>
          <w:fldChar w:fldCharType="begin"/>
        </w:r>
        <w:r>
          <w:rPr>
            <w:noProof/>
            <w:webHidden/>
          </w:rPr>
          <w:instrText xml:space="preserve"> PAGEREF _Toc168836995 \h </w:instrText>
        </w:r>
        <w:r>
          <w:rPr>
            <w:noProof/>
            <w:webHidden/>
          </w:rPr>
        </w:r>
        <w:r>
          <w:rPr>
            <w:noProof/>
            <w:webHidden/>
          </w:rPr>
          <w:fldChar w:fldCharType="separate"/>
        </w:r>
        <w:r>
          <w:rPr>
            <w:noProof/>
            <w:webHidden/>
          </w:rPr>
          <w:t>16</w:t>
        </w:r>
        <w:r>
          <w:rPr>
            <w:noProof/>
            <w:webHidden/>
          </w:rPr>
          <w:fldChar w:fldCharType="end"/>
        </w:r>
      </w:hyperlink>
    </w:p>
    <w:p w14:paraId="3EE3E776" w14:textId="3ECDD48B" w:rsidR="00461140" w:rsidRDefault="00461140">
      <w:pPr>
        <w:pStyle w:val="TOC2"/>
        <w:tabs>
          <w:tab w:val="right" w:leader="dot" w:pos="9350"/>
        </w:tabs>
        <w:rPr>
          <w:rFonts w:asciiTheme="minorHAnsi" w:eastAsiaTheme="minorEastAsia" w:hAnsiTheme="minorHAnsi" w:cstheme="minorBidi"/>
          <w:smallCaps w:val="0"/>
          <w:noProof/>
          <w:kern w:val="2"/>
          <w:szCs w:val="22"/>
          <w:lang w:val="en-US"/>
          <w14:ligatures w14:val="standardContextual"/>
        </w:rPr>
      </w:pPr>
      <w:hyperlink w:anchor="_Toc168836996" w:history="1">
        <w:r w:rsidRPr="00906FC2">
          <w:rPr>
            <w:rStyle w:val="Hyperlink"/>
            <w:noProof/>
            <w:lang w:val="en-US"/>
          </w:rPr>
          <w:t xml:space="preserve">2.6.2 Data Marshalling </w:t>
        </w:r>
        <w:r w:rsidRPr="00906FC2">
          <w:rPr>
            <w:rStyle w:val="Hyperlink"/>
            <w:noProof/>
          </w:rPr>
          <w:t>στα</w:t>
        </w:r>
        <w:r w:rsidRPr="00906FC2">
          <w:rPr>
            <w:rStyle w:val="Hyperlink"/>
            <w:noProof/>
            <w:lang w:val="en-US"/>
          </w:rPr>
          <w:t xml:space="preserve"> Foreign Function Interfaces</w:t>
        </w:r>
        <w:r>
          <w:rPr>
            <w:noProof/>
            <w:webHidden/>
          </w:rPr>
          <w:tab/>
        </w:r>
        <w:r>
          <w:rPr>
            <w:noProof/>
            <w:webHidden/>
          </w:rPr>
          <w:fldChar w:fldCharType="begin"/>
        </w:r>
        <w:r>
          <w:rPr>
            <w:noProof/>
            <w:webHidden/>
          </w:rPr>
          <w:instrText xml:space="preserve"> PAGEREF _Toc168836996 \h </w:instrText>
        </w:r>
        <w:r>
          <w:rPr>
            <w:noProof/>
            <w:webHidden/>
          </w:rPr>
        </w:r>
        <w:r>
          <w:rPr>
            <w:noProof/>
            <w:webHidden/>
          </w:rPr>
          <w:fldChar w:fldCharType="separate"/>
        </w:r>
        <w:r>
          <w:rPr>
            <w:noProof/>
            <w:webHidden/>
          </w:rPr>
          <w:t>17</w:t>
        </w:r>
        <w:r>
          <w:rPr>
            <w:noProof/>
            <w:webHidden/>
          </w:rPr>
          <w:fldChar w:fldCharType="end"/>
        </w:r>
      </w:hyperlink>
    </w:p>
    <w:p w14:paraId="48336B77" w14:textId="78A7095F" w:rsidR="00461140" w:rsidRDefault="00461140">
      <w:pPr>
        <w:pStyle w:val="TOC2"/>
        <w:tabs>
          <w:tab w:val="right" w:leader="dot" w:pos="9350"/>
        </w:tabs>
        <w:rPr>
          <w:rFonts w:asciiTheme="minorHAnsi" w:eastAsiaTheme="minorEastAsia" w:hAnsiTheme="minorHAnsi" w:cstheme="minorBidi"/>
          <w:smallCaps w:val="0"/>
          <w:noProof/>
          <w:kern w:val="2"/>
          <w:szCs w:val="22"/>
          <w:lang w:val="en-US"/>
          <w14:ligatures w14:val="standardContextual"/>
        </w:rPr>
      </w:pPr>
      <w:hyperlink w:anchor="_Toc168836997" w:history="1">
        <w:r w:rsidRPr="00906FC2">
          <w:rPr>
            <w:rStyle w:val="Hyperlink"/>
            <w:noProof/>
          </w:rPr>
          <w:t xml:space="preserve">2.6.3 Διαχείριση των </w:t>
        </w:r>
        <w:r w:rsidRPr="00906FC2">
          <w:rPr>
            <w:rStyle w:val="Hyperlink"/>
            <w:noProof/>
            <w:lang w:val="en-US"/>
          </w:rPr>
          <w:t>Exceptions</w:t>
        </w:r>
        <w:r w:rsidRPr="00906FC2">
          <w:rPr>
            <w:rStyle w:val="Hyperlink"/>
            <w:noProof/>
          </w:rPr>
          <w:t xml:space="preserve"> μεταξύ των γλωσσών</w:t>
        </w:r>
        <w:r>
          <w:rPr>
            <w:noProof/>
            <w:webHidden/>
          </w:rPr>
          <w:tab/>
        </w:r>
        <w:r>
          <w:rPr>
            <w:noProof/>
            <w:webHidden/>
          </w:rPr>
          <w:fldChar w:fldCharType="begin"/>
        </w:r>
        <w:r>
          <w:rPr>
            <w:noProof/>
            <w:webHidden/>
          </w:rPr>
          <w:instrText xml:space="preserve"> PAGEREF _Toc168836997 \h </w:instrText>
        </w:r>
        <w:r>
          <w:rPr>
            <w:noProof/>
            <w:webHidden/>
          </w:rPr>
        </w:r>
        <w:r>
          <w:rPr>
            <w:noProof/>
            <w:webHidden/>
          </w:rPr>
          <w:fldChar w:fldCharType="separate"/>
        </w:r>
        <w:r>
          <w:rPr>
            <w:noProof/>
            <w:webHidden/>
          </w:rPr>
          <w:t>18</w:t>
        </w:r>
        <w:r>
          <w:rPr>
            <w:noProof/>
            <w:webHidden/>
          </w:rPr>
          <w:fldChar w:fldCharType="end"/>
        </w:r>
      </w:hyperlink>
    </w:p>
    <w:p w14:paraId="77AE86A6" w14:textId="43E67015" w:rsidR="00461140" w:rsidRDefault="00461140">
      <w:pPr>
        <w:pStyle w:val="TOC2"/>
        <w:tabs>
          <w:tab w:val="right" w:leader="dot" w:pos="9350"/>
        </w:tabs>
        <w:rPr>
          <w:rFonts w:asciiTheme="minorHAnsi" w:eastAsiaTheme="minorEastAsia" w:hAnsiTheme="minorHAnsi" w:cstheme="minorBidi"/>
          <w:smallCaps w:val="0"/>
          <w:noProof/>
          <w:kern w:val="2"/>
          <w:szCs w:val="22"/>
          <w:lang w:val="en-US"/>
          <w14:ligatures w14:val="standardContextual"/>
        </w:rPr>
      </w:pPr>
      <w:hyperlink w:anchor="_Toc168836998" w:history="1">
        <w:r w:rsidRPr="00906FC2">
          <w:rPr>
            <w:rStyle w:val="Hyperlink"/>
            <w:noProof/>
            <w:lang w:val="en-US"/>
          </w:rPr>
          <w:t xml:space="preserve">2.6.4 Performance Overhead </w:t>
        </w:r>
        <w:r w:rsidRPr="00906FC2">
          <w:rPr>
            <w:rStyle w:val="Hyperlink"/>
            <w:noProof/>
          </w:rPr>
          <w:t>στα</w:t>
        </w:r>
        <w:r w:rsidRPr="00906FC2">
          <w:rPr>
            <w:rStyle w:val="Hyperlink"/>
            <w:noProof/>
            <w:lang w:val="en-US"/>
          </w:rPr>
          <w:t xml:space="preserve"> Foreign Function Interfaces</w:t>
        </w:r>
        <w:r>
          <w:rPr>
            <w:noProof/>
            <w:webHidden/>
          </w:rPr>
          <w:tab/>
        </w:r>
        <w:r>
          <w:rPr>
            <w:noProof/>
            <w:webHidden/>
          </w:rPr>
          <w:fldChar w:fldCharType="begin"/>
        </w:r>
        <w:r>
          <w:rPr>
            <w:noProof/>
            <w:webHidden/>
          </w:rPr>
          <w:instrText xml:space="preserve"> PAGEREF _Toc168836998 \h </w:instrText>
        </w:r>
        <w:r>
          <w:rPr>
            <w:noProof/>
            <w:webHidden/>
          </w:rPr>
        </w:r>
        <w:r>
          <w:rPr>
            <w:noProof/>
            <w:webHidden/>
          </w:rPr>
          <w:fldChar w:fldCharType="separate"/>
        </w:r>
        <w:r>
          <w:rPr>
            <w:noProof/>
            <w:webHidden/>
          </w:rPr>
          <w:t>18</w:t>
        </w:r>
        <w:r>
          <w:rPr>
            <w:noProof/>
            <w:webHidden/>
          </w:rPr>
          <w:fldChar w:fldCharType="end"/>
        </w:r>
      </w:hyperlink>
    </w:p>
    <w:p w14:paraId="7D708703" w14:textId="07FE5C13" w:rsidR="00461140" w:rsidRDefault="00461140">
      <w:pPr>
        <w:pStyle w:val="TOC1"/>
        <w:tabs>
          <w:tab w:val="right" w:leader="dot" w:pos="9350"/>
        </w:tabs>
        <w:rPr>
          <w:rFonts w:asciiTheme="minorHAnsi" w:eastAsiaTheme="minorEastAsia" w:hAnsiTheme="minorHAnsi" w:cstheme="minorBidi"/>
          <w:b w:val="0"/>
          <w:bCs w:val="0"/>
          <w:caps w:val="0"/>
          <w:noProof/>
          <w:color w:val="auto"/>
          <w:kern w:val="2"/>
          <w:sz w:val="22"/>
          <w:szCs w:val="22"/>
          <w:lang w:val="en-US"/>
          <w14:ligatures w14:val="standardContextual"/>
        </w:rPr>
      </w:pPr>
      <w:hyperlink w:anchor="_Toc168836999" w:history="1">
        <w:r w:rsidRPr="00906FC2">
          <w:rPr>
            <w:rStyle w:val="Hyperlink"/>
            <w:noProof/>
          </w:rPr>
          <w:t>2.7 Library Wrappers</w:t>
        </w:r>
        <w:r>
          <w:rPr>
            <w:noProof/>
            <w:webHidden/>
          </w:rPr>
          <w:tab/>
        </w:r>
        <w:r>
          <w:rPr>
            <w:noProof/>
            <w:webHidden/>
          </w:rPr>
          <w:fldChar w:fldCharType="begin"/>
        </w:r>
        <w:r>
          <w:rPr>
            <w:noProof/>
            <w:webHidden/>
          </w:rPr>
          <w:instrText xml:space="preserve"> PAGEREF _Toc168836999 \h </w:instrText>
        </w:r>
        <w:r>
          <w:rPr>
            <w:noProof/>
            <w:webHidden/>
          </w:rPr>
        </w:r>
        <w:r>
          <w:rPr>
            <w:noProof/>
            <w:webHidden/>
          </w:rPr>
          <w:fldChar w:fldCharType="separate"/>
        </w:r>
        <w:r>
          <w:rPr>
            <w:noProof/>
            <w:webHidden/>
          </w:rPr>
          <w:t>19</w:t>
        </w:r>
        <w:r>
          <w:rPr>
            <w:noProof/>
            <w:webHidden/>
          </w:rPr>
          <w:fldChar w:fldCharType="end"/>
        </w:r>
      </w:hyperlink>
    </w:p>
    <w:p w14:paraId="60F86FE7" w14:textId="21EABAD5" w:rsidR="00461140" w:rsidRDefault="00461140">
      <w:pPr>
        <w:pStyle w:val="TOC2"/>
        <w:tabs>
          <w:tab w:val="right" w:leader="dot" w:pos="9350"/>
        </w:tabs>
        <w:rPr>
          <w:rFonts w:asciiTheme="minorHAnsi" w:eastAsiaTheme="minorEastAsia" w:hAnsiTheme="minorHAnsi" w:cstheme="minorBidi"/>
          <w:smallCaps w:val="0"/>
          <w:noProof/>
          <w:kern w:val="2"/>
          <w:szCs w:val="22"/>
          <w:lang w:val="en-US"/>
          <w14:ligatures w14:val="standardContextual"/>
        </w:rPr>
      </w:pPr>
      <w:hyperlink w:anchor="_Toc168837000" w:history="1">
        <w:r w:rsidRPr="00906FC2">
          <w:rPr>
            <w:rStyle w:val="Hyperlink"/>
            <w:noProof/>
          </w:rPr>
          <w:t xml:space="preserve">2.7.1 </w:t>
        </w:r>
        <w:r w:rsidRPr="00906FC2">
          <w:rPr>
            <w:rStyle w:val="Hyperlink"/>
            <w:noProof/>
            <w:lang w:val="en-US"/>
          </w:rPr>
          <w:t>Managed</w:t>
        </w:r>
        <w:r w:rsidRPr="00906FC2">
          <w:rPr>
            <w:rStyle w:val="Hyperlink"/>
            <w:noProof/>
          </w:rPr>
          <w:t xml:space="preserve"> και </w:t>
        </w:r>
        <w:r w:rsidRPr="00906FC2">
          <w:rPr>
            <w:rStyle w:val="Hyperlink"/>
            <w:noProof/>
            <w:lang w:val="en-US"/>
          </w:rPr>
          <w:t>Unmanaged</w:t>
        </w:r>
        <w:r w:rsidRPr="00906FC2">
          <w:rPr>
            <w:rStyle w:val="Hyperlink"/>
            <w:noProof/>
          </w:rPr>
          <w:t xml:space="preserve"> κώδικας</w:t>
        </w:r>
        <w:r>
          <w:rPr>
            <w:noProof/>
            <w:webHidden/>
          </w:rPr>
          <w:tab/>
        </w:r>
        <w:r>
          <w:rPr>
            <w:noProof/>
            <w:webHidden/>
          </w:rPr>
          <w:fldChar w:fldCharType="begin"/>
        </w:r>
        <w:r>
          <w:rPr>
            <w:noProof/>
            <w:webHidden/>
          </w:rPr>
          <w:instrText xml:space="preserve"> PAGEREF _Toc168837000 \h </w:instrText>
        </w:r>
        <w:r>
          <w:rPr>
            <w:noProof/>
            <w:webHidden/>
          </w:rPr>
        </w:r>
        <w:r>
          <w:rPr>
            <w:noProof/>
            <w:webHidden/>
          </w:rPr>
          <w:fldChar w:fldCharType="separate"/>
        </w:r>
        <w:r>
          <w:rPr>
            <w:noProof/>
            <w:webHidden/>
          </w:rPr>
          <w:t>19</w:t>
        </w:r>
        <w:r>
          <w:rPr>
            <w:noProof/>
            <w:webHidden/>
          </w:rPr>
          <w:fldChar w:fldCharType="end"/>
        </w:r>
      </w:hyperlink>
    </w:p>
    <w:p w14:paraId="35E9EDD3" w14:textId="3BC202C7" w:rsidR="00461140" w:rsidRDefault="00461140">
      <w:pPr>
        <w:pStyle w:val="TOC2"/>
        <w:tabs>
          <w:tab w:val="right" w:leader="dot" w:pos="9350"/>
        </w:tabs>
        <w:rPr>
          <w:rFonts w:asciiTheme="minorHAnsi" w:eastAsiaTheme="minorEastAsia" w:hAnsiTheme="minorHAnsi" w:cstheme="minorBidi"/>
          <w:smallCaps w:val="0"/>
          <w:noProof/>
          <w:kern w:val="2"/>
          <w:szCs w:val="22"/>
          <w:lang w:val="en-US"/>
          <w14:ligatures w14:val="standardContextual"/>
        </w:rPr>
      </w:pPr>
      <w:hyperlink w:anchor="_Toc168837001" w:history="1">
        <w:r w:rsidRPr="00906FC2">
          <w:rPr>
            <w:rStyle w:val="Hyperlink"/>
            <w:noProof/>
          </w:rPr>
          <w:t xml:space="preserve">2.7.2 Ορισμός των </w:t>
        </w:r>
        <w:r w:rsidRPr="00906FC2">
          <w:rPr>
            <w:rStyle w:val="Hyperlink"/>
            <w:noProof/>
            <w:lang w:val="en-US"/>
          </w:rPr>
          <w:t>Library</w:t>
        </w:r>
        <w:r w:rsidRPr="00906FC2">
          <w:rPr>
            <w:rStyle w:val="Hyperlink"/>
            <w:noProof/>
          </w:rPr>
          <w:t>/</w:t>
        </w:r>
        <w:r w:rsidRPr="00906FC2">
          <w:rPr>
            <w:rStyle w:val="Hyperlink"/>
            <w:noProof/>
            <w:lang w:val="en-US"/>
          </w:rPr>
          <w:t>DLL</w:t>
        </w:r>
        <w:r w:rsidRPr="00906FC2">
          <w:rPr>
            <w:rStyle w:val="Hyperlink"/>
            <w:noProof/>
          </w:rPr>
          <w:t xml:space="preserve"> </w:t>
        </w:r>
        <w:r w:rsidRPr="00906FC2">
          <w:rPr>
            <w:rStyle w:val="Hyperlink"/>
            <w:noProof/>
            <w:lang w:val="en-US"/>
          </w:rPr>
          <w:t>Wrappers</w:t>
        </w:r>
        <w:r w:rsidRPr="00906FC2">
          <w:rPr>
            <w:rStyle w:val="Hyperlink"/>
            <w:noProof/>
          </w:rPr>
          <w:t xml:space="preserve"> στην Πληροφορική</w:t>
        </w:r>
        <w:r>
          <w:rPr>
            <w:noProof/>
            <w:webHidden/>
          </w:rPr>
          <w:tab/>
        </w:r>
        <w:r>
          <w:rPr>
            <w:noProof/>
            <w:webHidden/>
          </w:rPr>
          <w:fldChar w:fldCharType="begin"/>
        </w:r>
        <w:r>
          <w:rPr>
            <w:noProof/>
            <w:webHidden/>
          </w:rPr>
          <w:instrText xml:space="preserve"> PAGEREF _Toc168837001 \h </w:instrText>
        </w:r>
        <w:r>
          <w:rPr>
            <w:noProof/>
            <w:webHidden/>
          </w:rPr>
        </w:r>
        <w:r>
          <w:rPr>
            <w:noProof/>
            <w:webHidden/>
          </w:rPr>
          <w:fldChar w:fldCharType="separate"/>
        </w:r>
        <w:r>
          <w:rPr>
            <w:noProof/>
            <w:webHidden/>
          </w:rPr>
          <w:t>20</w:t>
        </w:r>
        <w:r>
          <w:rPr>
            <w:noProof/>
            <w:webHidden/>
          </w:rPr>
          <w:fldChar w:fldCharType="end"/>
        </w:r>
      </w:hyperlink>
    </w:p>
    <w:p w14:paraId="6A55899F" w14:textId="0BCDB135" w:rsidR="00461140" w:rsidRDefault="00461140">
      <w:pPr>
        <w:pStyle w:val="TOC2"/>
        <w:tabs>
          <w:tab w:val="right" w:leader="dot" w:pos="9350"/>
        </w:tabs>
        <w:rPr>
          <w:rFonts w:asciiTheme="minorHAnsi" w:eastAsiaTheme="minorEastAsia" w:hAnsiTheme="minorHAnsi" w:cstheme="minorBidi"/>
          <w:smallCaps w:val="0"/>
          <w:noProof/>
          <w:kern w:val="2"/>
          <w:szCs w:val="22"/>
          <w:lang w:val="en-US"/>
          <w14:ligatures w14:val="standardContextual"/>
        </w:rPr>
      </w:pPr>
      <w:hyperlink w:anchor="_Toc168837002" w:history="1">
        <w:r w:rsidRPr="00906FC2">
          <w:rPr>
            <w:rStyle w:val="Hyperlink"/>
            <w:noProof/>
          </w:rPr>
          <w:t>2.7.3 Managed και Unmanaged code wrappers</w:t>
        </w:r>
        <w:r>
          <w:rPr>
            <w:noProof/>
            <w:webHidden/>
          </w:rPr>
          <w:tab/>
        </w:r>
        <w:r>
          <w:rPr>
            <w:noProof/>
            <w:webHidden/>
          </w:rPr>
          <w:fldChar w:fldCharType="begin"/>
        </w:r>
        <w:r>
          <w:rPr>
            <w:noProof/>
            <w:webHidden/>
          </w:rPr>
          <w:instrText xml:space="preserve"> PAGEREF _Toc168837002 \h </w:instrText>
        </w:r>
        <w:r>
          <w:rPr>
            <w:noProof/>
            <w:webHidden/>
          </w:rPr>
        </w:r>
        <w:r>
          <w:rPr>
            <w:noProof/>
            <w:webHidden/>
          </w:rPr>
          <w:fldChar w:fldCharType="separate"/>
        </w:r>
        <w:r>
          <w:rPr>
            <w:noProof/>
            <w:webHidden/>
          </w:rPr>
          <w:t>21</w:t>
        </w:r>
        <w:r>
          <w:rPr>
            <w:noProof/>
            <w:webHidden/>
          </w:rPr>
          <w:fldChar w:fldCharType="end"/>
        </w:r>
      </w:hyperlink>
    </w:p>
    <w:p w14:paraId="6E8D8E06" w14:textId="6861EECA" w:rsidR="00461140" w:rsidRDefault="00461140">
      <w:pPr>
        <w:pStyle w:val="TOC1"/>
        <w:tabs>
          <w:tab w:val="right" w:leader="dot" w:pos="9350"/>
        </w:tabs>
        <w:rPr>
          <w:rFonts w:asciiTheme="minorHAnsi" w:eastAsiaTheme="minorEastAsia" w:hAnsiTheme="minorHAnsi" w:cstheme="minorBidi"/>
          <w:b w:val="0"/>
          <w:bCs w:val="0"/>
          <w:caps w:val="0"/>
          <w:noProof/>
          <w:color w:val="auto"/>
          <w:kern w:val="2"/>
          <w:sz w:val="22"/>
          <w:szCs w:val="22"/>
          <w:lang w:val="en-US"/>
          <w14:ligatures w14:val="standardContextual"/>
        </w:rPr>
      </w:pPr>
      <w:hyperlink w:anchor="_Toc168837003" w:history="1">
        <w:r w:rsidRPr="00906FC2">
          <w:rPr>
            <w:rStyle w:val="Hyperlink"/>
            <w:noProof/>
          </w:rPr>
          <w:t>2.8 Συστήματα και λύσεις serialization στις μηχανές βιντεοπαιχνιδιών</w:t>
        </w:r>
        <w:r>
          <w:rPr>
            <w:noProof/>
            <w:webHidden/>
          </w:rPr>
          <w:tab/>
        </w:r>
        <w:r>
          <w:rPr>
            <w:noProof/>
            <w:webHidden/>
          </w:rPr>
          <w:fldChar w:fldCharType="begin"/>
        </w:r>
        <w:r>
          <w:rPr>
            <w:noProof/>
            <w:webHidden/>
          </w:rPr>
          <w:instrText xml:space="preserve"> PAGEREF _Toc168837003 \h </w:instrText>
        </w:r>
        <w:r>
          <w:rPr>
            <w:noProof/>
            <w:webHidden/>
          </w:rPr>
        </w:r>
        <w:r>
          <w:rPr>
            <w:noProof/>
            <w:webHidden/>
          </w:rPr>
          <w:fldChar w:fldCharType="separate"/>
        </w:r>
        <w:r>
          <w:rPr>
            <w:noProof/>
            <w:webHidden/>
          </w:rPr>
          <w:t>21</w:t>
        </w:r>
        <w:r>
          <w:rPr>
            <w:noProof/>
            <w:webHidden/>
          </w:rPr>
          <w:fldChar w:fldCharType="end"/>
        </w:r>
      </w:hyperlink>
    </w:p>
    <w:p w14:paraId="478E6049" w14:textId="6B5B78EF" w:rsidR="00461140" w:rsidRDefault="00461140">
      <w:pPr>
        <w:pStyle w:val="TOC2"/>
        <w:tabs>
          <w:tab w:val="right" w:leader="dot" w:pos="9350"/>
        </w:tabs>
        <w:rPr>
          <w:rFonts w:asciiTheme="minorHAnsi" w:eastAsiaTheme="minorEastAsia" w:hAnsiTheme="minorHAnsi" w:cstheme="minorBidi"/>
          <w:smallCaps w:val="0"/>
          <w:noProof/>
          <w:kern w:val="2"/>
          <w:szCs w:val="22"/>
          <w:lang w:val="en-US"/>
          <w14:ligatures w14:val="standardContextual"/>
        </w:rPr>
      </w:pPr>
      <w:hyperlink w:anchor="_Toc168837004" w:history="1">
        <w:r w:rsidRPr="00906FC2">
          <w:rPr>
            <w:rStyle w:val="Hyperlink"/>
            <w:noProof/>
          </w:rPr>
          <w:t xml:space="preserve">2.8.1 Δυνατότητες </w:t>
        </w:r>
        <w:r w:rsidRPr="00906FC2">
          <w:rPr>
            <w:rStyle w:val="Hyperlink"/>
            <w:noProof/>
            <w:lang w:val="en-US"/>
          </w:rPr>
          <w:t>serialization</w:t>
        </w:r>
        <w:r w:rsidRPr="00906FC2">
          <w:rPr>
            <w:rStyle w:val="Hyperlink"/>
            <w:noProof/>
          </w:rPr>
          <w:t xml:space="preserve"> στη </w:t>
        </w:r>
        <w:r w:rsidRPr="00906FC2">
          <w:rPr>
            <w:rStyle w:val="Hyperlink"/>
            <w:noProof/>
            <w:lang w:val="en-US"/>
          </w:rPr>
          <w:t>Unity</w:t>
        </w:r>
        <w:r>
          <w:rPr>
            <w:noProof/>
            <w:webHidden/>
          </w:rPr>
          <w:tab/>
        </w:r>
        <w:r>
          <w:rPr>
            <w:noProof/>
            <w:webHidden/>
          </w:rPr>
          <w:fldChar w:fldCharType="begin"/>
        </w:r>
        <w:r>
          <w:rPr>
            <w:noProof/>
            <w:webHidden/>
          </w:rPr>
          <w:instrText xml:space="preserve"> PAGEREF _Toc168837004 \h </w:instrText>
        </w:r>
        <w:r>
          <w:rPr>
            <w:noProof/>
            <w:webHidden/>
          </w:rPr>
        </w:r>
        <w:r>
          <w:rPr>
            <w:noProof/>
            <w:webHidden/>
          </w:rPr>
          <w:fldChar w:fldCharType="separate"/>
        </w:r>
        <w:r>
          <w:rPr>
            <w:noProof/>
            <w:webHidden/>
          </w:rPr>
          <w:t>21</w:t>
        </w:r>
        <w:r>
          <w:rPr>
            <w:noProof/>
            <w:webHidden/>
          </w:rPr>
          <w:fldChar w:fldCharType="end"/>
        </w:r>
      </w:hyperlink>
    </w:p>
    <w:p w14:paraId="3C109DC5" w14:textId="5956FBAB" w:rsidR="00461140" w:rsidRDefault="00461140">
      <w:pPr>
        <w:pStyle w:val="TOC2"/>
        <w:tabs>
          <w:tab w:val="right" w:leader="dot" w:pos="9350"/>
        </w:tabs>
        <w:rPr>
          <w:rFonts w:asciiTheme="minorHAnsi" w:eastAsiaTheme="minorEastAsia" w:hAnsiTheme="minorHAnsi" w:cstheme="minorBidi"/>
          <w:smallCaps w:val="0"/>
          <w:noProof/>
          <w:kern w:val="2"/>
          <w:szCs w:val="22"/>
          <w:lang w:val="en-US"/>
          <w14:ligatures w14:val="standardContextual"/>
        </w:rPr>
      </w:pPr>
      <w:hyperlink w:anchor="_Toc168837005" w:history="1">
        <w:r w:rsidRPr="00906FC2">
          <w:rPr>
            <w:rStyle w:val="Hyperlink"/>
            <w:noProof/>
          </w:rPr>
          <w:t xml:space="preserve">2.8.2 Δυνατότητες </w:t>
        </w:r>
        <w:r w:rsidRPr="00906FC2">
          <w:rPr>
            <w:rStyle w:val="Hyperlink"/>
            <w:noProof/>
            <w:lang w:val="en-US"/>
          </w:rPr>
          <w:t>serialization</w:t>
        </w:r>
        <w:r w:rsidRPr="00906FC2">
          <w:rPr>
            <w:rStyle w:val="Hyperlink"/>
            <w:noProof/>
          </w:rPr>
          <w:t xml:space="preserve"> στην </w:t>
        </w:r>
        <w:r w:rsidRPr="00906FC2">
          <w:rPr>
            <w:rStyle w:val="Hyperlink"/>
            <w:noProof/>
            <w:lang w:val="en-US"/>
          </w:rPr>
          <w:t>Unreal</w:t>
        </w:r>
        <w:r w:rsidRPr="00906FC2">
          <w:rPr>
            <w:rStyle w:val="Hyperlink"/>
            <w:noProof/>
          </w:rPr>
          <w:t xml:space="preserve"> </w:t>
        </w:r>
        <w:r w:rsidRPr="00906FC2">
          <w:rPr>
            <w:rStyle w:val="Hyperlink"/>
            <w:noProof/>
            <w:lang w:val="en-US"/>
          </w:rPr>
          <w:t>Engine</w:t>
        </w:r>
        <w:r>
          <w:rPr>
            <w:noProof/>
            <w:webHidden/>
          </w:rPr>
          <w:tab/>
        </w:r>
        <w:r>
          <w:rPr>
            <w:noProof/>
            <w:webHidden/>
          </w:rPr>
          <w:fldChar w:fldCharType="begin"/>
        </w:r>
        <w:r>
          <w:rPr>
            <w:noProof/>
            <w:webHidden/>
          </w:rPr>
          <w:instrText xml:space="preserve"> PAGEREF _Toc168837005 \h </w:instrText>
        </w:r>
        <w:r>
          <w:rPr>
            <w:noProof/>
            <w:webHidden/>
          </w:rPr>
        </w:r>
        <w:r>
          <w:rPr>
            <w:noProof/>
            <w:webHidden/>
          </w:rPr>
          <w:fldChar w:fldCharType="separate"/>
        </w:r>
        <w:r>
          <w:rPr>
            <w:noProof/>
            <w:webHidden/>
          </w:rPr>
          <w:t>22</w:t>
        </w:r>
        <w:r>
          <w:rPr>
            <w:noProof/>
            <w:webHidden/>
          </w:rPr>
          <w:fldChar w:fldCharType="end"/>
        </w:r>
      </w:hyperlink>
    </w:p>
    <w:p w14:paraId="648172D2" w14:textId="7A94F230" w:rsidR="00461140" w:rsidRDefault="00461140">
      <w:pPr>
        <w:pStyle w:val="TOC1"/>
        <w:tabs>
          <w:tab w:val="right" w:leader="dot" w:pos="9350"/>
        </w:tabs>
        <w:rPr>
          <w:rFonts w:asciiTheme="minorHAnsi" w:eastAsiaTheme="minorEastAsia" w:hAnsiTheme="minorHAnsi" w:cstheme="minorBidi"/>
          <w:b w:val="0"/>
          <w:bCs w:val="0"/>
          <w:caps w:val="0"/>
          <w:noProof/>
          <w:color w:val="auto"/>
          <w:kern w:val="2"/>
          <w:sz w:val="22"/>
          <w:szCs w:val="22"/>
          <w:lang w:val="en-US"/>
          <w14:ligatures w14:val="standardContextual"/>
        </w:rPr>
      </w:pPr>
      <w:hyperlink w:anchor="_Toc168837006" w:history="1">
        <w:r w:rsidRPr="00906FC2">
          <w:rPr>
            <w:rStyle w:val="Hyperlink"/>
            <w:noProof/>
          </w:rPr>
          <w:t>Κεφάλαιο 3: Μεθοδολογία</w:t>
        </w:r>
        <w:r>
          <w:rPr>
            <w:noProof/>
            <w:webHidden/>
          </w:rPr>
          <w:tab/>
        </w:r>
        <w:r>
          <w:rPr>
            <w:noProof/>
            <w:webHidden/>
          </w:rPr>
          <w:fldChar w:fldCharType="begin"/>
        </w:r>
        <w:r>
          <w:rPr>
            <w:noProof/>
            <w:webHidden/>
          </w:rPr>
          <w:instrText xml:space="preserve"> PAGEREF _Toc168837006 \h </w:instrText>
        </w:r>
        <w:r>
          <w:rPr>
            <w:noProof/>
            <w:webHidden/>
          </w:rPr>
        </w:r>
        <w:r>
          <w:rPr>
            <w:noProof/>
            <w:webHidden/>
          </w:rPr>
          <w:fldChar w:fldCharType="separate"/>
        </w:r>
        <w:r>
          <w:rPr>
            <w:noProof/>
            <w:webHidden/>
          </w:rPr>
          <w:t>22</w:t>
        </w:r>
        <w:r>
          <w:rPr>
            <w:noProof/>
            <w:webHidden/>
          </w:rPr>
          <w:fldChar w:fldCharType="end"/>
        </w:r>
      </w:hyperlink>
    </w:p>
    <w:p w14:paraId="551EBD7A" w14:textId="436A361E" w:rsidR="00461140" w:rsidRDefault="00461140">
      <w:pPr>
        <w:pStyle w:val="TOC1"/>
        <w:tabs>
          <w:tab w:val="right" w:leader="dot" w:pos="9350"/>
        </w:tabs>
        <w:rPr>
          <w:rFonts w:asciiTheme="minorHAnsi" w:eastAsiaTheme="minorEastAsia" w:hAnsiTheme="minorHAnsi" w:cstheme="minorBidi"/>
          <w:b w:val="0"/>
          <w:bCs w:val="0"/>
          <w:caps w:val="0"/>
          <w:noProof/>
          <w:color w:val="auto"/>
          <w:kern w:val="2"/>
          <w:sz w:val="22"/>
          <w:szCs w:val="22"/>
          <w:lang w:val="en-US"/>
          <w14:ligatures w14:val="standardContextual"/>
        </w:rPr>
      </w:pPr>
      <w:hyperlink w:anchor="_Toc168837007" w:history="1">
        <w:r w:rsidRPr="00906FC2">
          <w:rPr>
            <w:rStyle w:val="Hyperlink"/>
            <w:noProof/>
          </w:rPr>
          <w:t>3.1 Εισαγωγή κεφαλαίου</w:t>
        </w:r>
        <w:r>
          <w:rPr>
            <w:noProof/>
            <w:webHidden/>
          </w:rPr>
          <w:tab/>
        </w:r>
        <w:r>
          <w:rPr>
            <w:noProof/>
            <w:webHidden/>
          </w:rPr>
          <w:fldChar w:fldCharType="begin"/>
        </w:r>
        <w:r>
          <w:rPr>
            <w:noProof/>
            <w:webHidden/>
          </w:rPr>
          <w:instrText xml:space="preserve"> PAGEREF _Toc168837007 \h </w:instrText>
        </w:r>
        <w:r>
          <w:rPr>
            <w:noProof/>
            <w:webHidden/>
          </w:rPr>
        </w:r>
        <w:r>
          <w:rPr>
            <w:noProof/>
            <w:webHidden/>
          </w:rPr>
          <w:fldChar w:fldCharType="separate"/>
        </w:r>
        <w:r>
          <w:rPr>
            <w:noProof/>
            <w:webHidden/>
          </w:rPr>
          <w:t>22</w:t>
        </w:r>
        <w:r>
          <w:rPr>
            <w:noProof/>
            <w:webHidden/>
          </w:rPr>
          <w:fldChar w:fldCharType="end"/>
        </w:r>
      </w:hyperlink>
    </w:p>
    <w:p w14:paraId="1757CD56" w14:textId="70FBDBEB" w:rsidR="00461140" w:rsidRDefault="00461140">
      <w:pPr>
        <w:pStyle w:val="TOC1"/>
        <w:tabs>
          <w:tab w:val="right" w:leader="dot" w:pos="9350"/>
        </w:tabs>
        <w:rPr>
          <w:rFonts w:asciiTheme="minorHAnsi" w:eastAsiaTheme="minorEastAsia" w:hAnsiTheme="minorHAnsi" w:cstheme="minorBidi"/>
          <w:b w:val="0"/>
          <w:bCs w:val="0"/>
          <w:caps w:val="0"/>
          <w:noProof/>
          <w:color w:val="auto"/>
          <w:kern w:val="2"/>
          <w:sz w:val="22"/>
          <w:szCs w:val="22"/>
          <w:lang w:val="en-US"/>
          <w14:ligatures w14:val="standardContextual"/>
        </w:rPr>
      </w:pPr>
      <w:hyperlink w:anchor="_Toc168837008" w:history="1">
        <w:r w:rsidRPr="00906FC2">
          <w:rPr>
            <w:rStyle w:val="Hyperlink"/>
            <w:noProof/>
          </w:rPr>
          <w:t>3.2 Ανάλυση απαιτήσεων της συνολικής λύσης</w:t>
        </w:r>
        <w:r>
          <w:rPr>
            <w:noProof/>
            <w:webHidden/>
          </w:rPr>
          <w:tab/>
        </w:r>
        <w:r>
          <w:rPr>
            <w:noProof/>
            <w:webHidden/>
          </w:rPr>
          <w:fldChar w:fldCharType="begin"/>
        </w:r>
        <w:r>
          <w:rPr>
            <w:noProof/>
            <w:webHidden/>
          </w:rPr>
          <w:instrText xml:space="preserve"> PAGEREF _Toc168837008 \h </w:instrText>
        </w:r>
        <w:r>
          <w:rPr>
            <w:noProof/>
            <w:webHidden/>
          </w:rPr>
        </w:r>
        <w:r>
          <w:rPr>
            <w:noProof/>
            <w:webHidden/>
          </w:rPr>
          <w:fldChar w:fldCharType="separate"/>
        </w:r>
        <w:r>
          <w:rPr>
            <w:noProof/>
            <w:webHidden/>
          </w:rPr>
          <w:t>23</w:t>
        </w:r>
        <w:r>
          <w:rPr>
            <w:noProof/>
            <w:webHidden/>
          </w:rPr>
          <w:fldChar w:fldCharType="end"/>
        </w:r>
      </w:hyperlink>
    </w:p>
    <w:p w14:paraId="1E6D11D1" w14:textId="1A5AA245" w:rsidR="00461140" w:rsidRDefault="00461140">
      <w:pPr>
        <w:pStyle w:val="TOC1"/>
        <w:tabs>
          <w:tab w:val="right" w:leader="dot" w:pos="9350"/>
        </w:tabs>
        <w:rPr>
          <w:rFonts w:asciiTheme="minorHAnsi" w:eastAsiaTheme="minorEastAsia" w:hAnsiTheme="minorHAnsi" w:cstheme="minorBidi"/>
          <w:b w:val="0"/>
          <w:bCs w:val="0"/>
          <w:caps w:val="0"/>
          <w:noProof/>
          <w:color w:val="auto"/>
          <w:kern w:val="2"/>
          <w:sz w:val="22"/>
          <w:szCs w:val="22"/>
          <w:lang w:val="en-US"/>
          <w14:ligatures w14:val="standardContextual"/>
        </w:rPr>
      </w:pPr>
      <w:hyperlink w:anchor="_Toc168837009" w:history="1">
        <w:r w:rsidRPr="00906FC2">
          <w:rPr>
            <w:rStyle w:val="Hyperlink"/>
            <w:noProof/>
          </w:rPr>
          <w:t>3.3 Ανάλυση επιλογής C++ ως βασική γλώσσα συγγραφής</w:t>
        </w:r>
        <w:r>
          <w:rPr>
            <w:noProof/>
            <w:webHidden/>
          </w:rPr>
          <w:tab/>
        </w:r>
        <w:r>
          <w:rPr>
            <w:noProof/>
            <w:webHidden/>
          </w:rPr>
          <w:fldChar w:fldCharType="begin"/>
        </w:r>
        <w:r>
          <w:rPr>
            <w:noProof/>
            <w:webHidden/>
          </w:rPr>
          <w:instrText xml:space="preserve"> PAGEREF _Toc168837009 \h </w:instrText>
        </w:r>
        <w:r>
          <w:rPr>
            <w:noProof/>
            <w:webHidden/>
          </w:rPr>
        </w:r>
        <w:r>
          <w:rPr>
            <w:noProof/>
            <w:webHidden/>
          </w:rPr>
          <w:fldChar w:fldCharType="separate"/>
        </w:r>
        <w:r>
          <w:rPr>
            <w:noProof/>
            <w:webHidden/>
          </w:rPr>
          <w:t>23</w:t>
        </w:r>
        <w:r>
          <w:rPr>
            <w:noProof/>
            <w:webHidden/>
          </w:rPr>
          <w:fldChar w:fldCharType="end"/>
        </w:r>
      </w:hyperlink>
    </w:p>
    <w:p w14:paraId="595153E5" w14:textId="044F422E" w:rsidR="00461140" w:rsidRDefault="00461140">
      <w:pPr>
        <w:pStyle w:val="TOC1"/>
        <w:tabs>
          <w:tab w:val="right" w:leader="dot" w:pos="9350"/>
        </w:tabs>
        <w:rPr>
          <w:rFonts w:asciiTheme="minorHAnsi" w:eastAsiaTheme="minorEastAsia" w:hAnsiTheme="minorHAnsi" w:cstheme="minorBidi"/>
          <w:b w:val="0"/>
          <w:bCs w:val="0"/>
          <w:caps w:val="0"/>
          <w:noProof/>
          <w:color w:val="auto"/>
          <w:kern w:val="2"/>
          <w:sz w:val="22"/>
          <w:szCs w:val="22"/>
          <w:lang w:val="en-US"/>
          <w14:ligatures w14:val="standardContextual"/>
        </w:rPr>
      </w:pPr>
      <w:hyperlink w:anchor="_Toc168837010" w:history="1">
        <w:r w:rsidRPr="00906FC2">
          <w:rPr>
            <w:rStyle w:val="Hyperlink"/>
            <w:noProof/>
          </w:rPr>
          <w:t>3.4 Επιλογή βασικού serializer</w:t>
        </w:r>
        <w:r>
          <w:rPr>
            <w:noProof/>
            <w:webHidden/>
          </w:rPr>
          <w:tab/>
        </w:r>
        <w:r>
          <w:rPr>
            <w:noProof/>
            <w:webHidden/>
          </w:rPr>
          <w:fldChar w:fldCharType="begin"/>
        </w:r>
        <w:r>
          <w:rPr>
            <w:noProof/>
            <w:webHidden/>
          </w:rPr>
          <w:instrText xml:space="preserve"> PAGEREF _Toc168837010 \h </w:instrText>
        </w:r>
        <w:r>
          <w:rPr>
            <w:noProof/>
            <w:webHidden/>
          </w:rPr>
        </w:r>
        <w:r>
          <w:rPr>
            <w:noProof/>
            <w:webHidden/>
          </w:rPr>
          <w:fldChar w:fldCharType="separate"/>
        </w:r>
        <w:r>
          <w:rPr>
            <w:noProof/>
            <w:webHidden/>
          </w:rPr>
          <w:t>24</w:t>
        </w:r>
        <w:r>
          <w:rPr>
            <w:noProof/>
            <w:webHidden/>
          </w:rPr>
          <w:fldChar w:fldCharType="end"/>
        </w:r>
      </w:hyperlink>
    </w:p>
    <w:p w14:paraId="200C5149" w14:textId="74085160" w:rsidR="00461140" w:rsidRDefault="00461140">
      <w:pPr>
        <w:pStyle w:val="TOC1"/>
        <w:tabs>
          <w:tab w:val="right" w:leader="dot" w:pos="9350"/>
        </w:tabs>
        <w:rPr>
          <w:rFonts w:asciiTheme="minorHAnsi" w:eastAsiaTheme="minorEastAsia" w:hAnsiTheme="minorHAnsi" w:cstheme="minorBidi"/>
          <w:b w:val="0"/>
          <w:bCs w:val="0"/>
          <w:caps w:val="0"/>
          <w:noProof/>
          <w:color w:val="auto"/>
          <w:kern w:val="2"/>
          <w:sz w:val="22"/>
          <w:szCs w:val="22"/>
          <w:lang w:val="en-US"/>
          <w14:ligatures w14:val="standardContextual"/>
        </w:rPr>
      </w:pPr>
      <w:hyperlink w:anchor="_Toc168837011" w:history="1">
        <w:r w:rsidRPr="00906FC2">
          <w:rPr>
            <w:rStyle w:val="Hyperlink"/>
            <w:noProof/>
          </w:rPr>
          <w:t>3.5 Χαρακτηριστικά λύσης</w:t>
        </w:r>
        <w:r>
          <w:rPr>
            <w:noProof/>
            <w:webHidden/>
          </w:rPr>
          <w:tab/>
        </w:r>
        <w:r>
          <w:rPr>
            <w:noProof/>
            <w:webHidden/>
          </w:rPr>
          <w:fldChar w:fldCharType="begin"/>
        </w:r>
        <w:r>
          <w:rPr>
            <w:noProof/>
            <w:webHidden/>
          </w:rPr>
          <w:instrText xml:space="preserve"> PAGEREF _Toc168837011 \h </w:instrText>
        </w:r>
        <w:r>
          <w:rPr>
            <w:noProof/>
            <w:webHidden/>
          </w:rPr>
        </w:r>
        <w:r>
          <w:rPr>
            <w:noProof/>
            <w:webHidden/>
          </w:rPr>
          <w:fldChar w:fldCharType="separate"/>
        </w:r>
        <w:r>
          <w:rPr>
            <w:noProof/>
            <w:webHidden/>
          </w:rPr>
          <w:t>24</w:t>
        </w:r>
        <w:r>
          <w:rPr>
            <w:noProof/>
            <w:webHidden/>
          </w:rPr>
          <w:fldChar w:fldCharType="end"/>
        </w:r>
      </w:hyperlink>
    </w:p>
    <w:p w14:paraId="13970FE0" w14:textId="67FB2246" w:rsidR="00461140" w:rsidRDefault="00461140">
      <w:pPr>
        <w:pStyle w:val="TOC2"/>
        <w:tabs>
          <w:tab w:val="right" w:leader="dot" w:pos="9350"/>
        </w:tabs>
        <w:rPr>
          <w:rFonts w:asciiTheme="minorHAnsi" w:eastAsiaTheme="minorEastAsia" w:hAnsiTheme="minorHAnsi" w:cstheme="minorBidi"/>
          <w:smallCaps w:val="0"/>
          <w:noProof/>
          <w:kern w:val="2"/>
          <w:szCs w:val="22"/>
          <w:lang w:val="en-US"/>
          <w14:ligatures w14:val="standardContextual"/>
        </w:rPr>
      </w:pPr>
      <w:hyperlink w:anchor="_Toc168837012" w:history="1">
        <w:r w:rsidRPr="00906FC2">
          <w:rPr>
            <w:rStyle w:val="Hyperlink"/>
            <w:noProof/>
          </w:rPr>
          <w:t xml:space="preserve">3.5.1 Χαρακτηριστικά </w:t>
        </w:r>
        <w:r w:rsidRPr="00906FC2">
          <w:rPr>
            <w:rStyle w:val="Hyperlink"/>
            <w:noProof/>
            <w:lang w:val="en-US"/>
          </w:rPr>
          <w:t>C</w:t>
        </w:r>
        <w:r w:rsidRPr="00906FC2">
          <w:rPr>
            <w:rStyle w:val="Hyperlink"/>
            <w:noProof/>
          </w:rPr>
          <w:t xml:space="preserve">++ </w:t>
        </w:r>
        <w:r w:rsidRPr="00906FC2">
          <w:rPr>
            <w:rStyle w:val="Hyperlink"/>
            <w:noProof/>
            <w:lang w:val="en-US"/>
          </w:rPr>
          <w:t>DLL</w:t>
        </w:r>
        <w:r>
          <w:rPr>
            <w:noProof/>
            <w:webHidden/>
          </w:rPr>
          <w:tab/>
        </w:r>
        <w:r>
          <w:rPr>
            <w:noProof/>
            <w:webHidden/>
          </w:rPr>
          <w:fldChar w:fldCharType="begin"/>
        </w:r>
        <w:r>
          <w:rPr>
            <w:noProof/>
            <w:webHidden/>
          </w:rPr>
          <w:instrText xml:space="preserve"> PAGEREF _Toc168837012 \h </w:instrText>
        </w:r>
        <w:r>
          <w:rPr>
            <w:noProof/>
            <w:webHidden/>
          </w:rPr>
        </w:r>
        <w:r>
          <w:rPr>
            <w:noProof/>
            <w:webHidden/>
          </w:rPr>
          <w:fldChar w:fldCharType="separate"/>
        </w:r>
        <w:r>
          <w:rPr>
            <w:noProof/>
            <w:webHidden/>
          </w:rPr>
          <w:t>24</w:t>
        </w:r>
        <w:r>
          <w:rPr>
            <w:noProof/>
            <w:webHidden/>
          </w:rPr>
          <w:fldChar w:fldCharType="end"/>
        </w:r>
      </w:hyperlink>
    </w:p>
    <w:p w14:paraId="2548BA40" w14:textId="292F271E" w:rsidR="00461140" w:rsidRDefault="00461140">
      <w:pPr>
        <w:pStyle w:val="TOC2"/>
        <w:tabs>
          <w:tab w:val="right" w:leader="dot" w:pos="9350"/>
        </w:tabs>
        <w:rPr>
          <w:rFonts w:asciiTheme="minorHAnsi" w:eastAsiaTheme="minorEastAsia" w:hAnsiTheme="minorHAnsi" w:cstheme="minorBidi"/>
          <w:smallCaps w:val="0"/>
          <w:noProof/>
          <w:kern w:val="2"/>
          <w:szCs w:val="22"/>
          <w:lang w:val="en-US"/>
          <w14:ligatures w14:val="standardContextual"/>
        </w:rPr>
      </w:pPr>
      <w:hyperlink w:anchor="_Toc168837013" w:history="1">
        <w:r w:rsidRPr="00906FC2">
          <w:rPr>
            <w:rStyle w:val="Hyperlink"/>
            <w:noProof/>
          </w:rPr>
          <w:t xml:space="preserve">3.5.2 Χαρακτηριστικά του </w:t>
        </w:r>
        <w:r w:rsidRPr="00906FC2">
          <w:rPr>
            <w:rStyle w:val="Hyperlink"/>
            <w:noProof/>
            <w:lang w:val="en-US"/>
          </w:rPr>
          <w:t>Foreign</w:t>
        </w:r>
        <w:r w:rsidRPr="00906FC2">
          <w:rPr>
            <w:rStyle w:val="Hyperlink"/>
            <w:noProof/>
          </w:rPr>
          <w:t xml:space="preserve"> </w:t>
        </w:r>
        <w:r w:rsidRPr="00906FC2">
          <w:rPr>
            <w:rStyle w:val="Hyperlink"/>
            <w:noProof/>
            <w:lang w:val="en-US"/>
          </w:rPr>
          <w:t>Function</w:t>
        </w:r>
        <w:r w:rsidRPr="00906FC2">
          <w:rPr>
            <w:rStyle w:val="Hyperlink"/>
            <w:noProof/>
          </w:rPr>
          <w:t xml:space="preserve"> </w:t>
        </w:r>
        <w:r w:rsidRPr="00906FC2">
          <w:rPr>
            <w:rStyle w:val="Hyperlink"/>
            <w:noProof/>
            <w:lang w:val="en-US"/>
          </w:rPr>
          <w:t>Interface</w:t>
        </w:r>
        <w:r>
          <w:rPr>
            <w:noProof/>
            <w:webHidden/>
          </w:rPr>
          <w:tab/>
        </w:r>
        <w:r>
          <w:rPr>
            <w:noProof/>
            <w:webHidden/>
          </w:rPr>
          <w:fldChar w:fldCharType="begin"/>
        </w:r>
        <w:r>
          <w:rPr>
            <w:noProof/>
            <w:webHidden/>
          </w:rPr>
          <w:instrText xml:space="preserve"> PAGEREF _Toc168837013 \h </w:instrText>
        </w:r>
        <w:r>
          <w:rPr>
            <w:noProof/>
            <w:webHidden/>
          </w:rPr>
        </w:r>
        <w:r>
          <w:rPr>
            <w:noProof/>
            <w:webHidden/>
          </w:rPr>
          <w:fldChar w:fldCharType="separate"/>
        </w:r>
        <w:r>
          <w:rPr>
            <w:noProof/>
            <w:webHidden/>
          </w:rPr>
          <w:t>25</w:t>
        </w:r>
        <w:r>
          <w:rPr>
            <w:noProof/>
            <w:webHidden/>
          </w:rPr>
          <w:fldChar w:fldCharType="end"/>
        </w:r>
      </w:hyperlink>
    </w:p>
    <w:p w14:paraId="721DF3BA" w14:textId="1ED8E272" w:rsidR="00461140" w:rsidRDefault="00461140">
      <w:pPr>
        <w:pStyle w:val="TOC2"/>
        <w:tabs>
          <w:tab w:val="right" w:leader="dot" w:pos="9350"/>
        </w:tabs>
        <w:rPr>
          <w:rFonts w:asciiTheme="minorHAnsi" w:eastAsiaTheme="minorEastAsia" w:hAnsiTheme="minorHAnsi" w:cstheme="minorBidi"/>
          <w:smallCaps w:val="0"/>
          <w:noProof/>
          <w:kern w:val="2"/>
          <w:szCs w:val="22"/>
          <w:lang w:val="en-US"/>
          <w14:ligatures w14:val="standardContextual"/>
        </w:rPr>
      </w:pPr>
      <w:hyperlink w:anchor="_Toc168837014" w:history="1">
        <w:r w:rsidRPr="00906FC2">
          <w:rPr>
            <w:rStyle w:val="Hyperlink"/>
            <w:noProof/>
          </w:rPr>
          <w:t xml:space="preserve">3.5.3 Χαρακτηριστικά του </w:t>
        </w:r>
        <w:r w:rsidRPr="00906FC2">
          <w:rPr>
            <w:rStyle w:val="Hyperlink"/>
            <w:noProof/>
            <w:lang w:val="en-US"/>
          </w:rPr>
          <w:t>C</w:t>
        </w:r>
        <w:r w:rsidRPr="00906FC2">
          <w:rPr>
            <w:rStyle w:val="Hyperlink"/>
            <w:noProof/>
          </w:rPr>
          <w:t xml:space="preserve"># </w:t>
        </w:r>
        <w:r w:rsidRPr="00906FC2">
          <w:rPr>
            <w:rStyle w:val="Hyperlink"/>
            <w:noProof/>
            <w:lang w:val="en-US"/>
          </w:rPr>
          <w:t>wrapper</w:t>
        </w:r>
        <w:r>
          <w:rPr>
            <w:noProof/>
            <w:webHidden/>
          </w:rPr>
          <w:tab/>
        </w:r>
        <w:r>
          <w:rPr>
            <w:noProof/>
            <w:webHidden/>
          </w:rPr>
          <w:fldChar w:fldCharType="begin"/>
        </w:r>
        <w:r>
          <w:rPr>
            <w:noProof/>
            <w:webHidden/>
          </w:rPr>
          <w:instrText xml:space="preserve"> PAGEREF _Toc168837014 \h </w:instrText>
        </w:r>
        <w:r>
          <w:rPr>
            <w:noProof/>
            <w:webHidden/>
          </w:rPr>
        </w:r>
        <w:r>
          <w:rPr>
            <w:noProof/>
            <w:webHidden/>
          </w:rPr>
          <w:fldChar w:fldCharType="separate"/>
        </w:r>
        <w:r>
          <w:rPr>
            <w:noProof/>
            <w:webHidden/>
          </w:rPr>
          <w:t>25</w:t>
        </w:r>
        <w:r>
          <w:rPr>
            <w:noProof/>
            <w:webHidden/>
          </w:rPr>
          <w:fldChar w:fldCharType="end"/>
        </w:r>
      </w:hyperlink>
    </w:p>
    <w:p w14:paraId="021C158B" w14:textId="6785DAC9" w:rsidR="00461140" w:rsidRDefault="00461140">
      <w:pPr>
        <w:pStyle w:val="TOC1"/>
        <w:tabs>
          <w:tab w:val="right" w:leader="dot" w:pos="9350"/>
        </w:tabs>
        <w:rPr>
          <w:rFonts w:asciiTheme="minorHAnsi" w:eastAsiaTheme="minorEastAsia" w:hAnsiTheme="minorHAnsi" w:cstheme="minorBidi"/>
          <w:b w:val="0"/>
          <w:bCs w:val="0"/>
          <w:caps w:val="0"/>
          <w:noProof/>
          <w:color w:val="auto"/>
          <w:kern w:val="2"/>
          <w:sz w:val="22"/>
          <w:szCs w:val="22"/>
          <w:lang w:val="en-US"/>
          <w14:ligatures w14:val="standardContextual"/>
        </w:rPr>
      </w:pPr>
      <w:hyperlink w:anchor="_Toc168837015" w:history="1">
        <w:r w:rsidRPr="00906FC2">
          <w:rPr>
            <w:rStyle w:val="Hyperlink"/>
            <w:noProof/>
          </w:rPr>
          <w:t>3.6 Διατήρηση των references μετά το serialization</w:t>
        </w:r>
        <w:r>
          <w:rPr>
            <w:noProof/>
            <w:webHidden/>
          </w:rPr>
          <w:tab/>
        </w:r>
        <w:r>
          <w:rPr>
            <w:noProof/>
            <w:webHidden/>
          </w:rPr>
          <w:fldChar w:fldCharType="begin"/>
        </w:r>
        <w:r>
          <w:rPr>
            <w:noProof/>
            <w:webHidden/>
          </w:rPr>
          <w:instrText xml:space="preserve"> PAGEREF _Toc168837015 \h </w:instrText>
        </w:r>
        <w:r>
          <w:rPr>
            <w:noProof/>
            <w:webHidden/>
          </w:rPr>
        </w:r>
        <w:r>
          <w:rPr>
            <w:noProof/>
            <w:webHidden/>
          </w:rPr>
          <w:fldChar w:fldCharType="separate"/>
        </w:r>
        <w:r>
          <w:rPr>
            <w:noProof/>
            <w:webHidden/>
          </w:rPr>
          <w:t>25</w:t>
        </w:r>
        <w:r>
          <w:rPr>
            <w:noProof/>
            <w:webHidden/>
          </w:rPr>
          <w:fldChar w:fldCharType="end"/>
        </w:r>
      </w:hyperlink>
    </w:p>
    <w:p w14:paraId="0A73296D" w14:textId="686A2C4C" w:rsidR="00461140" w:rsidRDefault="00461140">
      <w:pPr>
        <w:pStyle w:val="TOC1"/>
        <w:tabs>
          <w:tab w:val="right" w:leader="dot" w:pos="9350"/>
        </w:tabs>
        <w:rPr>
          <w:rFonts w:asciiTheme="minorHAnsi" w:eastAsiaTheme="minorEastAsia" w:hAnsiTheme="minorHAnsi" w:cstheme="minorBidi"/>
          <w:b w:val="0"/>
          <w:bCs w:val="0"/>
          <w:caps w:val="0"/>
          <w:noProof/>
          <w:color w:val="auto"/>
          <w:kern w:val="2"/>
          <w:sz w:val="22"/>
          <w:szCs w:val="22"/>
          <w:lang w:val="en-US"/>
          <w14:ligatures w14:val="standardContextual"/>
        </w:rPr>
      </w:pPr>
      <w:hyperlink w:anchor="_Toc168837016" w:history="1">
        <w:r w:rsidRPr="00906FC2">
          <w:rPr>
            <w:rStyle w:val="Hyperlink"/>
            <w:noProof/>
          </w:rPr>
          <w:t>3.7 Περιβάλλον δοκιμών στη Unity</w:t>
        </w:r>
        <w:r>
          <w:rPr>
            <w:noProof/>
            <w:webHidden/>
          </w:rPr>
          <w:tab/>
        </w:r>
        <w:r>
          <w:rPr>
            <w:noProof/>
            <w:webHidden/>
          </w:rPr>
          <w:fldChar w:fldCharType="begin"/>
        </w:r>
        <w:r>
          <w:rPr>
            <w:noProof/>
            <w:webHidden/>
          </w:rPr>
          <w:instrText xml:space="preserve"> PAGEREF _Toc168837016 \h </w:instrText>
        </w:r>
        <w:r>
          <w:rPr>
            <w:noProof/>
            <w:webHidden/>
          </w:rPr>
        </w:r>
        <w:r>
          <w:rPr>
            <w:noProof/>
            <w:webHidden/>
          </w:rPr>
          <w:fldChar w:fldCharType="separate"/>
        </w:r>
        <w:r>
          <w:rPr>
            <w:noProof/>
            <w:webHidden/>
          </w:rPr>
          <w:t>26</w:t>
        </w:r>
        <w:r>
          <w:rPr>
            <w:noProof/>
            <w:webHidden/>
          </w:rPr>
          <w:fldChar w:fldCharType="end"/>
        </w:r>
      </w:hyperlink>
    </w:p>
    <w:p w14:paraId="7F08E95A" w14:textId="3FC8117B" w:rsidR="00461140" w:rsidRDefault="00461140">
      <w:pPr>
        <w:pStyle w:val="TOC1"/>
        <w:tabs>
          <w:tab w:val="right" w:leader="dot" w:pos="9350"/>
        </w:tabs>
        <w:rPr>
          <w:rFonts w:asciiTheme="minorHAnsi" w:eastAsiaTheme="minorEastAsia" w:hAnsiTheme="minorHAnsi" w:cstheme="minorBidi"/>
          <w:b w:val="0"/>
          <w:bCs w:val="0"/>
          <w:caps w:val="0"/>
          <w:noProof/>
          <w:color w:val="auto"/>
          <w:kern w:val="2"/>
          <w:sz w:val="22"/>
          <w:szCs w:val="22"/>
          <w:lang w:val="en-US"/>
          <w14:ligatures w14:val="standardContextual"/>
        </w:rPr>
      </w:pPr>
      <w:hyperlink w:anchor="_Toc168837017" w:history="1">
        <w:r w:rsidRPr="00906FC2">
          <w:rPr>
            <w:rStyle w:val="Hyperlink"/>
            <w:noProof/>
          </w:rPr>
          <w:t>3.8 Σχεδιασμός λύσης</w:t>
        </w:r>
        <w:r>
          <w:rPr>
            <w:noProof/>
            <w:webHidden/>
          </w:rPr>
          <w:tab/>
        </w:r>
        <w:r>
          <w:rPr>
            <w:noProof/>
            <w:webHidden/>
          </w:rPr>
          <w:fldChar w:fldCharType="begin"/>
        </w:r>
        <w:r>
          <w:rPr>
            <w:noProof/>
            <w:webHidden/>
          </w:rPr>
          <w:instrText xml:space="preserve"> PAGEREF _Toc168837017 \h </w:instrText>
        </w:r>
        <w:r>
          <w:rPr>
            <w:noProof/>
            <w:webHidden/>
          </w:rPr>
        </w:r>
        <w:r>
          <w:rPr>
            <w:noProof/>
            <w:webHidden/>
          </w:rPr>
          <w:fldChar w:fldCharType="separate"/>
        </w:r>
        <w:r>
          <w:rPr>
            <w:noProof/>
            <w:webHidden/>
          </w:rPr>
          <w:t>26</w:t>
        </w:r>
        <w:r>
          <w:rPr>
            <w:noProof/>
            <w:webHidden/>
          </w:rPr>
          <w:fldChar w:fldCharType="end"/>
        </w:r>
      </w:hyperlink>
    </w:p>
    <w:p w14:paraId="13ED1FB8" w14:textId="3DFB2FAE" w:rsidR="00461140" w:rsidRDefault="00461140">
      <w:pPr>
        <w:pStyle w:val="TOC2"/>
        <w:tabs>
          <w:tab w:val="right" w:leader="dot" w:pos="9350"/>
        </w:tabs>
        <w:rPr>
          <w:rFonts w:asciiTheme="minorHAnsi" w:eastAsiaTheme="minorEastAsia" w:hAnsiTheme="minorHAnsi" w:cstheme="minorBidi"/>
          <w:smallCaps w:val="0"/>
          <w:noProof/>
          <w:kern w:val="2"/>
          <w:szCs w:val="22"/>
          <w:lang w:val="en-US"/>
          <w14:ligatures w14:val="standardContextual"/>
        </w:rPr>
      </w:pPr>
      <w:hyperlink w:anchor="_Toc168837018" w:history="1">
        <w:r w:rsidRPr="00906FC2">
          <w:rPr>
            <w:rStyle w:val="Hyperlink"/>
            <w:noProof/>
          </w:rPr>
          <w:t>3.8.1 Σχεδιασμός βασικής βιβλιοθήκης σε C/C++</w:t>
        </w:r>
        <w:r>
          <w:rPr>
            <w:noProof/>
            <w:webHidden/>
          </w:rPr>
          <w:tab/>
        </w:r>
        <w:r>
          <w:rPr>
            <w:noProof/>
            <w:webHidden/>
          </w:rPr>
          <w:fldChar w:fldCharType="begin"/>
        </w:r>
        <w:r>
          <w:rPr>
            <w:noProof/>
            <w:webHidden/>
          </w:rPr>
          <w:instrText xml:space="preserve"> PAGEREF _Toc168837018 \h </w:instrText>
        </w:r>
        <w:r>
          <w:rPr>
            <w:noProof/>
            <w:webHidden/>
          </w:rPr>
        </w:r>
        <w:r>
          <w:rPr>
            <w:noProof/>
            <w:webHidden/>
          </w:rPr>
          <w:fldChar w:fldCharType="separate"/>
        </w:r>
        <w:r>
          <w:rPr>
            <w:noProof/>
            <w:webHidden/>
          </w:rPr>
          <w:t>26</w:t>
        </w:r>
        <w:r>
          <w:rPr>
            <w:noProof/>
            <w:webHidden/>
          </w:rPr>
          <w:fldChar w:fldCharType="end"/>
        </w:r>
      </w:hyperlink>
    </w:p>
    <w:p w14:paraId="0AE68E1E" w14:textId="163FEB71" w:rsidR="00461140" w:rsidRDefault="00461140">
      <w:pPr>
        <w:pStyle w:val="TOC2"/>
        <w:tabs>
          <w:tab w:val="right" w:leader="dot" w:pos="9350"/>
        </w:tabs>
        <w:rPr>
          <w:rFonts w:asciiTheme="minorHAnsi" w:eastAsiaTheme="minorEastAsia" w:hAnsiTheme="minorHAnsi" w:cstheme="minorBidi"/>
          <w:smallCaps w:val="0"/>
          <w:noProof/>
          <w:kern w:val="2"/>
          <w:szCs w:val="22"/>
          <w:lang w:val="en-US"/>
          <w14:ligatures w14:val="standardContextual"/>
        </w:rPr>
      </w:pPr>
      <w:hyperlink w:anchor="_Toc168837019" w:history="1">
        <w:r w:rsidRPr="00906FC2">
          <w:rPr>
            <w:rStyle w:val="Hyperlink"/>
            <w:noProof/>
            <w:lang w:val="en-US"/>
          </w:rPr>
          <w:t xml:space="preserve">3.8.2 </w:t>
        </w:r>
        <w:r w:rsidRPr="00906FC2">
          <w:rPr>
            <w:rStyle w:val="Hyperlink"/>
            <w:noProof/>
          </w:rPr>
          <w:t>Σχεδιασμός</w:t>
        </w:r>
        <w:r w:rsidRPr="00906FC2">
          <w:rPr>
            <w:rStyle w:val="Hyperlink"/>
            <w:noProof/>
            <w:lang w:val="en-US"/>
          </w:rPr>
          <w:t xml:space="preserve"> </w:t>
        </w:r>
        <w:r w:rsidRPr="00906FC2">
          <w:rPr>
            <w:rStyle w:val="Hyperlink"/>
            <w:noProof/>
          </w:rPr>
          <w:t>του</w:t>
        </w:r>
        <w:r w:rsidRPr="00906FC2">
          <w:rPr>
            <w:rStyle w:val="Hyperlink"/>
            <w:noProof/>
            <w:lang w:val="en-US"/>
          </w:rPr>
          <w:t xml:space="preserve"> Two-Fold Foreign Function Interface</w:t>
        </w:r>
        <w:r>
          <w:rPr>
            <w:noProof/>
            <w:webHidden/>
          </w:rPr>
          <w:tab/>
        </w:r>
        <w:r>
          <w:rPr>
            <w:noProof/>
            <w:webHidden/>
          </w:rPr>
          <w:fldChar w:fldCharType="begin"/>
        </w:r>
        <w:r>
          <w:rPr>
            <w:noProof/>
            <w:webHidden/>
          </w:rPr>
          <w:instrText xml:space="preserve"> PAGEREF _Toc168837019 \h </w:instrText>
        </w:r>
        <w:r>
          <w:rPr>
            <w:noProof/>
            <w:webHidden/>
          </w:rPr>
        </w:r>
        <w:r>
          <w:rPr>
            <w:noProof/>
            <w:webHidden/>
          </w:rPr>
          <w:fldChar w:fldCharType="separate"/>
        </w:r>
        <w:r>
          <w:rPr>
            <w:noProof/>
            <w:webHidden/>
          </w:rPr>
          <w:t>27</w:t>
        </w:r>
        <w:r>
          <w:rPr>
            <w:noProof/>
            <w:webHidden/>
          </w:rPr>
          <w:fldChar w:fldCharType="end"/>
        </w:r>
      </w:hyperlink>
    </w:p>
    <w:p w14:paraId="49E6D82F" w14:textId="3575BEA0" w:rsidR="00461140" w:rsidRDefault="00461140">
      <w:pPr>
        <w:pStyle w:val="TOC2"/>
        <w:tabs>
          <w:tab w:val="right" w:leader="dot" w:pos="9350"/>
        </w:tabs>
        <w:rPr>
          <w:rFonts w:asciiTheme="minorHAnsi" w:eastAsiaTheme="minorEastAsia" w:hAnsiTheme="minorHAnsi" w:cstheme="minorBidi"/>
          <w:smallCaps w:val="0"/>
          <w:noProof/>
          <w:kern w:val="2"/>
          <w:szCs w:val="22"/>
          <w:lang w:val="en-US"/>
          <w14:ligatures w14:val="standardContextual"/>
        </w:rPr>
      </w:pPr>
      <w:hyperlink w:anchor="_Toc168837020" w:history="1">
        <w:r w:rsidRPr="00906FC2">
          <w:rPr>
            <w:rStyle w:val="Hyperlink"/>
            <w:noProof/>
          </w:rPr>
          <w:t xml:space="preserve">3.8.3 Σχεδιασμός </w:t>
        </w:r>
        <w:r w:rsidRPr="00906FC2">
          <w:rPr>
            <w:rStyle w:val="Hyperlink"/>
            <w:noProof/>
            <w:lang w:val="en-US"/>
          </w:rPr>
          <w:t>C</w:t>
        </w:r>
        <w:r w:rsidRPr="00906FC2">
          <w:rPr>
            <w:rStyle w:val="Hyperlink"/>
            <w:noProof/>
          </w:rPr>
          <w:t xml:space="preserve"># </w:t>
        </w:r>
        <w:r w:rsidRPr="00906FC2">
          <w:rPr>
            <w:rStyle w:val="Hyperlink"/>
            <w:noProof/>
            <w:lang w:val="en-US"/>
          </w:rPr>
          <w:t>Wrapper</w:t>
        </w:r>
        <w:r>
          <w:rPr>
            <w:noProof/>
            <w:webHidden/>
          </w:rPr>
          <w:tab/>
        </w:r>
        <w:r>
          <w:rPr>
            <w:noProof/>
            <w:webHidden/>
          </w:rPr>
          <w:fldChar w:fldCharType="begin"/>
        </w:r>
        <w:r>
          <w:rPr>
            <w:noProof/>
            <w:webHidden/>
          </w:rPr>
          <w:instrText xml:space="preserve"> PAGEREF _Toc168837020 \h </w:instrText>
        </w:r>
        <w:r>
          <w:rPr>
            <w:noProof/>
            <w:webHidden/>
          </w:rPr>
        </w:r>
        <w:r>
          <w:rPr>
            <w:noProof/>
            <w:webHidden/>
          </w:rPr>
          <w:fldChar w:fldCharType="separate"/>
        </w:r>
        <w:r>
          <w:rPr>
            <w:noProof/>
            <w:webHidden/>
          </w:rPr>
          <w:t>27</w:t>
        </w:r>
        <w:r>
          <w:rPr>
            <w:noProof/>
            <w:webHidden/>
          </w:rPr>
          <w:fldChar w:fldCharType="end"/>
        </w:r>
      </w:hyperlink>
    </w:p>
    <w:p w14:paraId="38006143" w14:textId="58D3C882" w:rsidR="00461140" w:rsidRDefault="00461140">
      <w:pPr>
        <w:pStyle w:val="TOC1"/>
        <w:tabs>
          <w:tab w:val="right" w:leader="dot" w:pos="9350"/>
        </w:tabs>
        <w:rPr>
          <w:rFonts w:asciiTheme="minorHAnsi" w:eastAsiaTheme="minorEastAsia" w:hAnsiTheme="minorHAnsi" w:cstheme="minorBidi"/>
          <w:b w:val="0"/>
          <w:bCs w:val="0"/>
          <w:caps w:val="0"/>
          <w:noProof/>
          <w:color w:val="auto"/>
          <w:kern w:val="2"/>
          <w:sz w:val="22"/>
          <w:szCs w:val="22"/>
          <w:lang w:val="en-US"/>
          <w14:ligatures w14:val="standardContextual"/>
        </w:rPr>
      </w:pPr>
      <w:hyperlink w:anchor="_Toc168837021" w:history="1">
        <w:r w:rsidRPr="00906FC2">
          <w:rPr>
            <w:rStyle w:val="Hyperlink"/>
            <w:noProof/>
          </w:rPr>
          <w:t>3.9 Σχεδιασμός test environment στη μηχανή Unity</w:t>
        </w:r>
        <w:r>
          <w:rPr>
            <w:noProof/>
            <w:webHidden/>
          </w:rPr>
          <w:tab/>
        </w:r>
        <w:r>
          <w:rPr>
            <w:noProof/>
            <w:webHidden/>
          </w:rPr>
          <w:fldChar w:fldCharType="begin"/>
        </w:r>
        <w:r>
          <w:rPr>
            <w:noProof/>
            <w:webHidden/>
          </w:rPr>
          <w:instrText xml:space="preserve"> PAGEREF _Toc168837021 \h </w:instrText>
        </w:r>
        <w:r>
          <w:rPr>
            <w:noProof/>
            <w:webHidden/>
          </w:rPr>
        </w:r>
        <w:r>
          <w:rPr>
            <w:noProof/>
            <w:webHidden/>
          </w:rPr>
          <w:fldChar w:fldCharType="separate"/>
        </w:r>
        <w:r>
          <w:rPr>
            <w:noProof/>
            <w:webHidden/>
          </w:rPr>
          <w:t>27</w:t>
        </w:r>
        <w:r>
          <w:rPr>
            <w:noProof/>
            <w:webHidden/>
          </w:rPr>
          <w:fldChar w:fldCharType="end"/>
        </w:r>
      </w:hyperlink>
    </w:p>
    <w:p w14:paraId="01A0072F" w14:textId="485B19D6" w:rsidR="00461140" w:rsidRDefault="00461140">
      <w:pPr>
        <w:pStyle w:val="TOC2"/>
        <w:tabs>
          <w:tab w:val="right" w:leader="dot" w:pos="9350"/>
        </w:tabs>
        <w:rPr>
          <w:rFonts w:asciiTheme="minorHAnsi" w:eastAsiaTheme="minorEastAsia" w:hAnsiTheme="minorHAnsi" w:cstheme="minorBidi"/>
          <w:smallCaps w:val="0"/>
          <w:noProof/>
          <w:kern w:val="2"/>
          <w:szCs w:val="22"/>
          <w:lang w:val="en-US"/>
          <w14:ligatures w14:val="standardContextual"/>
        </w:rPr>
      </w:pPr>
      <w:hyperlink w:anchor="_Toc168837022" w:history="1">
        <w:r w:rsidRPr="00906FC2">
          <w:rPr>
            <w:rStyle w:val="Hyperlink"/>
            <w:noProof/>
          </w:rPr>
          <w:t>3.9.1 Δεδομένα και αντικείμενα</w:t>
        </w:r>
        <w:r>
          <w:rPr>
            <w:noProof/>
            <w:webHidden/>
          </w:rPr>
          <w:tab/>
        </w:r>
        <w:r>
          <w:rPr>
            <w:noProof/>
            <w:webHidden/>
          </w:rPr>
          <w:fldChar w:fldCharType="begin"/>
        </w:r>
        <w:r>
          <w:rPr>
            <w:noProof/>
            <w:webHidden/>
          </w:rPr>
          <w:instrText xml:space="preserve"> PAGEREF _Toc168837022 \h </w:instrText>
        </w:r>
        <w:r>
          <w:rPr>
            <w:noProof/>
            <w:webHidden/>
          </w:rPr>
        </w:r>
        <w:r>
          <w:rPr>
            <w:noProof/>
            <w:webHidden/>
          </w:rPr>
          <w:fldChar w:fldCharType="separate"/>
        </w:r>
        <w:r>
          <w:rPr>
            <w:noProof/>
            <w:webHidden/>
          </w:rPr>
          <w:t>28</w:t>
        </w:r>
        <w:r>
          <w:rPr>
            <w:noProof/>
            <w:webHidden/>
          </w:rPr>
          <w:fldChar w:fldCharType="end"/>
        </w:r>
      </w:hyperlink>
    </w:p>
    <w:p w14:paraId="73404042" w14:textId="1806BE39" w:rsidR="00461140" w:rsidRDefault="00461140">
      <w:pPr>
        <w:pStyle w:val="TOC2"/>
        <w:tabs>
          <w:tab w:val="right" w:leader="dot" w:pos="9350"/>
        </w:tabs>
        <w:rPr>
          <w:rFonts w:asciiTheme="minorHAnsi" w:eastAsiaTheme="minorEastAsia" w:hAnsiTheme="minorHAnsi" w:cstheme="minorBidi"/>
          <w:smallCaps w:val="0"/>
          <w:noProof/>
          <w:kern w:val="2"/>
          <w:szCs w:val="22"/>
          <w:lang w:val="en-US"/>
          <w14:ligatures w14:val="standardContextual"/>
        </w:rPr>
      </w:pPr>
      <w:hyperlink w:anchor="_Toc168837023" w:history="1">
        <w:r w:rsidRPr="00906FC2">
          <w:rPr>
            <w:rStyle w:val="Hyperlink"/>
            <w:noProof/>
          </w:rPr>
          <w:t xml:space="preserve">3.9.2 Αρχιτεκτονική χρήσης </w:t>
        </w:r>
        <w:r w:rsidRPr="00906FC2">
          <w:rPr>
            <w:rStyle w:val="Hyperlink"/>
            <w:noProof/>
            <w:lang w:val="en-US"/>
          </w:rPr>
          <w:t>SMRI</w:t>
        </w:r>
        <w:r>
          <w:rPr>
            <w:noProof/>
            <w:webHidden/>
          </w:rPr>
          <w:tab/>
        </w:r>
        <w:r>
          <w:rPr>
            <w:noProof/>
            <w:webHidden/>
          </w:rPr>
          <w:fldChar w:fldCharType="begin"/>
        </w:r>
        <w:r>
          <w:rPr>
            <w:noProof/>
            <w:webHidden/>
          </w:rPr>
          <w:instrText xml:space="preserve"> PAGEREF _Toc168837023 \h </w:instrText>
        </w:r>
        <w:r>
          <w:rPr>
            <w:noProof/>
            <w:webHidden/>
          </w:rPr>
        </w:r>
        <w:r>
          <w:rPr>
            <w:noProof/>
            <w:webHidden/>
          </w:rPr>
          <w:fldChar w:fldCharType="separate"/>
        </w:r>
        <w:r>
          <w:rPr>
            <w:noProof/>
            <w:webHidden/>
          </w:rPr>
          <w:t>28</w:t>
        </w:r>
        <w:r>
          <w:rPr>
            <w:noProof/>
            <w:webHidden/>
          </w:rPr>
          <w:fldChar w:fldCharType="end"/>
        </w:r>
      </w:hyperlink>
    </w:p>
    <w:p w14:paraId="02EE07F0" w14:textId="2DDC1C88" w:rsidR="00461140" w:rsidRDefault="00461140">
      <w:pPr>
        <w:pStyle w:val="TOC1"/>
        <w:tabs>
          <w:tab w:val="right" w:leader="dot" w:pos="9350"/>
        </w:tabs>
        <w:rPr>
          <w:rFonts w:asciiTheme="minorHAnsi" w:eastAsiaTheme="minorEastAsia" w:hAnsiTheme="minorHAnsi" w:cstheme="minorBidi"/>
          <w:b w:val="0"/>
          <w:bCs w:val="0"/>
          <w:caps w:val="0"/>
          <w:noProof/>
          <w:color w:val="auto"/>
          <w:kern w:val="2"/>
          <w:sz w:val="22"/>
          <w:szCs w:val="22"/>
          <w:lang w:val="en-US"/>
          <w14:ligatures w14:val="standardContextual"/>
        </w:rPr>
      </w:pPr>
      <w:hyperlink w:anchor="_Toc168837024" w:history="1">
        <w:r w:rsidRPr="00906FC2">
          <w:rPr>
            <w:rStyle w:val="Hyperlink"/>
            <w:noProof/>
          </w:rPr>
          <w:t>3.10 Σύγχρονη ή Ασύγχρονη προσέγγιση;</w:t>
        </w:r>
        <w:r>
          <w:rPr>
            <w:noProof/>
            <w:webHidden/>
          </w:rPr>
          <w:tab/>
        </w:r>
        <w:r>
          <w:rPr>
            <w:noProof/>
            <w:webHidden/>
          </w:rPr>
          <w:fldChar w:fldCharType="begin"/>
        </w:r>
        <w:r>
          <w:rPr>
            <w:noProof/>
            <w:webHidden/>
          </w:rPr>
          <w:instrText xml:space="preserve"> PAGEREF _Toc168837024 \h </w:instrText>
        </w:r>
        <w:r>
          <w:rPr>
            <w:noProof/>
            <w:webHidden/>
          </w:rPr>
        </w:r>
        <w:r>
          <w:rPr>
            <w:noProof/>
            <w:webHidden/>
          </w:rPr>
          <w:fldChar w:fldCharType="separate"/>
        </w:r>
        <w:r>
          <w:rPr>
            <w:noProof/>
            <w:webHidden/>
          </w:rPr>
          <w:t>31</w:t>
        </w:r>
        <w:r>
          <w:rPr>
            <w:noProof/>
            <w:webHidden/>
          </w:rPr>
          <w:fldChar w:fldCharType="end"/>
        </w:r>
      </w:hyperlink>
    </w:p>
    <w:p w14:paraId="00B326AF" w14:textId="7268DE1C" w:rsidR="00461140" w:rsidRDefault="00461140">
      <w:pPr>
        <w:pStyle w:val="TOC1"/>
        <w:tabs>
          <w:tab w:val="right" w:leader="dot" w:pos="9350"/>
        </w:tabs>
        <w:rPr>
          <w:rFonts w:asciiTheme="minorHAnsi" w:eastAsiaTheme="minorEastAsia" w:hAnsiTheme="minorHAnsi" w:cstheme="minorBidi"/>
          <w:b w:val="0"/>
          <w:bCs w:val="0"/>
          <w:caps w:val="0"/>
          <w:noProof/>
          <w:color w:val="auto"/>
          <w:kern w:val="2"/>
          <w:sz w:val="22"/>
          <w:szCs w:val="22"/>
          <w:lang w:val="en-US"/>
          <w14:ligatures w14:val="standardContextual"/>
        </w:rPr>
      </w:pPr>
      <w:hyperlink w:anchor="_Toc168837025" w:history="1">
        <w:r w:rsidRPr="00906FC2">
          <w:rPr>
            <w:rStyle w:val="Hyperlink"/>
            <w:noProof/>
          </w:rPr>
          <w:t>3.11 Ανάδειξη σχεδιαστικών στοιχείων</w:t>
        </w:r>
        <w:r>
          <w:rPr>
            <w:noProof/>
            <w:webHidden/>
          </w:rPr>
          <w:tab/>
        </w:r>
        <w:r>
          <w:rPr>
            <w:noProof/>
            <w:webHidden/>
          </w:rPr>
          <w:fldChar w:fldCharType="begin"/>
        </w:r>
        <w:r>
          <w:rPr>
            <w:noProof/>
            <w:webHidden/>
          </w:rPr>
          <w:instrText xml:space="preserve"> PAGEREF _Toc168837025 \h </w:instrText>
        </w:r>
        <w:r>
          <w:rPr>
            <w:noProof/>
            <w:webHidden/>
          </w:rPr>
        </w:r>
        <w:r>
          <w:rPr>
            <w:noProof/>
            <w:webHidden/>
          </w:rPr>
          <w:fldChar w:fldCharType="separate"/>
        </w:r>
        <w:r>
          <w:rPr>
            <w:noProof/>
            <w:webHidden/>
          </w:rPr>
          <w:t>31</w:t>
        </w:r>
        <w:r>
          <w:rPr>
            <w:noProof/>
            <w:webHidden/>
          </w:rPr>
          <w:fldChar w:fldCharType="end"/>
        </w:r>
      </w:hyperlink>
    </w:p>
    <w:p w14:paraId="73DFA64B" w14:textId="4446E749" w:rsidR="00461140" w:rsidRDefault="00461140">
      <w:pPr>
        <w:pStyle w:val="TOC1"/>
        <w:tabs>
          <w:tab w:val="right" w:leader="dot" w:pos="9350"/>
        </w:tabs>
        <w:rPr>
          <w:rFonts w:asciiTheme="minorHAnsi" w:eastAsiaTheme="minorEastAsia" w:hAnsiTheme="minorHAnsi" w:cstheme="minorBidi"/>
          <w:b w:val="0"/>
          <w:bCs w:val="0"/>
          <w:caps w:val="0"/>
          <w:noProof/>
          <w:color w:val="auto"/>
          <w:kern w:val="2"/>
          <w:sz w:val="22"/>
          <w:szCs w:val="22"/>
          <w:lang w:val="en-US"/>
          <w14:ligatures w14:val="standardContextual"/>
        </w:rPr>
      </w:pPr>
      <w:hyperlink w:anchor="_Toc168837026" w:history="1">
        <w:r w:rsidRPr="00906FC2">
          <w:rPr>
            <w:rStyle w:val="Hyperlink"/>
            <w:noProof/>
          </w:rPr>
          <w:t>Κεφάλαιο 4: Υλοποίηση</w:t>
        </w:r>
        <w:r>
          <w:rPr>
            <w:noProof/>
            <w:webHidden/>
          </w:rPr>
          <w:tab/>
        </w:r>
        <w:r>
          <w:rPr>
            <w:noProof/>
            <w:webHidden/>
          </w:rPr>
          <w:fldChar w:fldCharType="begin"/>
        </w:r>
        <w:r>
          <w:rPr>
            <w:noProof/>
            <w:webHidden/>
          </w:rPr>
          <w:instrText xml:space="preserve"> PAGEREF _Toc168837026 \h </w:instrText>
        </w:r>
        <w:r>
          <w:rPr>
            <w:noProof/>
            <w:webHidden/>
          </w:rPr>
        </w:r>
        <w:r>
          <w:rPr>
            <w:noProof/>
            <w:webHidden/>
          </w:rPr>
          <w:fldChar w:fldCharType="separate"/>
        </w:r>
        <w:r>
          <w:rPr>
            <w:noProof/>
            <w:webHidden/>
          </w:rPr>
          <w:t>31</w:t>
        </w:r>
        <w:r>
          <w:rPr>
            <w:noProof/>
            <w:webHidden/>
          </w:rPr>
          <w:fldChar w:fldCharType="end"/>
        </w:r>
      </w:hyperlink>
    </w:p>
    <w:p w14:paraId="65FB8E37" w14:textId="64713D91" w:rsidR="00461140" w:rsidRDefault="00461140">
      <w:pPr>
        <w:pStyle w:val="TOC1"/>
        <w:tabs>
          <w:tab w:val="right" w:leader="dot" w:pos="9350"/>
        </w:tabs>
        <w:rPr>
          <w:rFonts w:asciiTheme="minorHAnsi" w:eastAsiaTheme="minorEastAsia" w:hAnsiTheme="minorHAnsi" w:cstheme="minorBidi"/>
          <w:b w:val="0"/>
          <w:bCs w:val="0"/>
          <w:caps w:val="0"/>
          <w:noProof/>
          <w:color w:val="auto"/>
          <w:kern w:val="2"/>
          <w:sz w:val="22"/>
          <w:szCs w:val="22"/>
          <w:lang w:val="en-US"/>
          <w14:ligatures w14:val="standardContextual"/>
        </w:rPr>
      </w:pPr>
      <w:hyperlink w:anchor="_Toc168837027" w:history="1">
        <w:r w:rsidRPr="00906FC2">
          <w:rPr>
            <w:rStyle w:val="Hyperlink"/>
            <w:noProof/>
          </w:rPr>
          <w:t>4.1 Εισαγωγή κεφαλαίου</w:t>
        </w:r>
        <w:r>
          <w:rPr>
            <w:noProof/>
            <w:webHidden/>
          </w:rPr>
          <w:tab/>
        </w:r>
        <w:r>
          <w:rPr>
            <w:noProof/>
            <w:webHidden/>
          </w:rPr>
          <w:fldChar w:fldCharType="begin"/>
        </w:r>
        <w:r>
          <w:rPr>
            <w:noProof/>
            <w:webHidden/>
          </w:rPr>
          <w:instrText xml:space="preserve"> PAGEREF _Toc168837027 \h </w:instrText>
        </w:r>
        <w:r>
          <w:rPr>
            <w:noProof/>
            <w:webHidden/>
          </w:rPr>
        </w:r>
        <w:r>
          <w:rPr>
            <w:noProof/>
            <w:webHidden/>
          </w:rPr>
          <w:fldChar w:fldCharType="separate"/>
        </w:r>
        <w:r>
          <w:rPr>
            <w:noProof/>
            <w:webHidden/>
          </w:rPr>
          <w:t>31</w:t>
        </w:r>
        <w:r>
          <w:rPr>
            <w:noProof/>
            <w:webHidden/>
          </w:rPr>
          <w:fldChar w:fldCharType="end"/>
        </w:r>
      </w:hyperlink>
    </w:p>
    <w:p w14:paraId="7E8BAE44" w14:textId="4407E5D5" w:rsidR="00461140" w:rsidRDefault="00461140">
      <w:pPr>
        <w:pStyle w:val="TOC1"/>
        <w:tabs>
          <w:tab w:val="right" w:leader="dot" w:pos="9350"/>
        </w:tabs>
        <w:rPr>
          <w:rFonts w:asciiTheme="minorHAnsi" w:eastAsiaTheme="minorEastAsia" w:hAnsiTheme="minorHAnsi" w:cstheme="minorBidi"/>
          <w:b w:val="0"/>
          <w:bCs w:val="0"/>
          <w:caps w:val="0"/>
          <w:noProof/>
          <w:color w:val="auto"/>
          <w:kern w:val="2"/>
          <w:sz w:val="22"/>
          <w:szCs w:val="22"/>
          <w:lang w:val="en-US"/>
          <w14:ligatures w14:val="standardContextual"/>
        </w:rPr>
      </w:pPr>
      <w:hyperlink w:anchor="_Toc168837028" w:history="1">
        <w:r w:rsidRPr="00906FC2">
          <w:rPr>
            <w:rStyle w:val="Hyperlink"/>
            <w:noProof/>
          </w:rPr>
          <w:t>4.2 Υλοποίηση API και C++ DLL</w:t>
        </w:r>
        <w:r>
          <w:rPr>
            <w:noProof/>
            <w:webHidden/>
          </w:rPr>
          <w:tab/>
        </w:r>
        <w:r>
          <w:rPr>
            <w:noProof/>
            <w:webHidden/>
          </w:rPr>
          <w:fldChar w:fldCharType="begin"/>
        </w:r>
        <w:r>
          <w:rPr>
            <w:noProof/>
            <w:webHidden/>
          </w:rPr>
          <w:instrText xml:space="preserve"> PAGEREF _Toc168837028 \h </w:instrText>
        </w:r>
        <w:r>
          <w:rPr>
            <w:noProof/>
            <w:webHidden/>
          </w:rPr>
        </w:r>
        <w:r>
          <w:rPr>
            <w:noProof/>
            <w:webHidden/>
          </w:rPr>
          <w:fldChar w:fldCharType="separate"/>
        </w:r>
        <w:r>
          <w:rPr>
            <w:noProof/>
            <w:webHidden/>
          </w:rPr>
          <w:t>31</w:t>
        </w:r>
        <w:r>
          <w:rPr>
            <w:noProof/>
            <w:webHidden/>
          </w:rPr>
          <w:fldChar w:fldCharType="end"/>
        </w:r>
      </w:hyperlink>
    </w:p>
    <w:p w14:paraId="4FA9622F" w14:textId="34E9AB6C" w:rsidR="00461140" w:rsidRDefault="00461140">
      <w:pPr>
        <w:pStyle w:val="TOC2"/>
        <w:tabs>
          <w:tab w:val="right" w:leader="dot" w:pos="9350"/>
        </w:tabs>
        <w:rPr>
          <w:rFonts w:asciiTheme="minorHAnsi" w:eastAsiaTheme="minorEastAsia" w:hAnsiTheme="minorHAnsi" w:cstheme="minorBidi"/>
          <w:smallCaps w:val="0"/>
          <w:noProof/>
          <w:kern w:val="2"/>
          <w:szCs w:val="22"/>
          <w:lang w:val="en-US"/>
          <w14:ligatures w14:val="standardContextual"/>
        </w:rPr>
      </w:pPr>
      <w:hyperlink w:anchor="_Toc168837029" w:history="1">
        <w:r w:rsidRPr="00906FC2">
          <w:rPr>
            <w:rStyle w:val="Hyperlink"/>
            <w:noProof/>
          </w:rPr>
          <w:t>4.2.1 Library specific structs</w:t>
        </w:r>
        <w:r>
          <w:rPr>
            <w:noProof/>
            <w:webHidden/>
          </w:rPr>
          <w:tab/>
        </w:r>
        <w:r>
          <w:rPr>
            <w:noProof/>
            <w:webHidden/>
          </w:rPr>
          <w:fldChar w:fldCharType="begin"/>
        </w:r>
        <w:r>
          <w:rPr>
            <w:noProof/>
            <w:webHidden/>
          </w:rPr>
          <w:instrText xml:space="preserve"> PAGEREF _Toc168837029 \h </w:instrText>
        </w:r>
        <w:r>
          <w:rPr>
            <w:noProof/>
            <w:webHidden/>
          </w:rPr>
        </w:r>
        <w:r>
          <w:rPr>
            <w:noProof/>
            <w:webHidden/>
          </w:rPr>
          <w:fldChar w:fldCharType="separate"/>
        </w:r>
        <w:r>
          <w:rPr>
            <w:noProof/>
            <w:webHidden/>
          </w:rPr>
          <w:t>34</w:t>
        </w:r>
        <w:r>
          <w:rPr>
            <w:noProof/>
            <w:webHidden/>
          </w:rPr>
          <w:fldChar w:fldCharType="end"/>
        </w:r>
      </w:hyperlink>
    </w:p>
    <w:p w14:paraId="30288C1A" w14:textId="3145B395" w:rsidR="00461140" w:rsidRDefault="00461140">
      <w:pPr>
        <w:pStyle w:val="TOC2"/>
        <w:tabs>
          <w:tab w:val="right" w:leader="dot" w:pos="9350"/>
        </w:tabs>
        <w:rPr>
          <w:rFonts w:asciiTheme="minorHAnsi" w:eastAsiaTheme="minorEastAsia" w:hAnsiTheme="minorHAnsi" w:cstheme="minorBidi"/>
          <w:smallCaps w:val="0"/>
          <w:noProof/>
          <w:kern w:val="2"/>
          <w:szCs w:val="22"/>
          <w:lang w:val="en-US"/>
          <w14:ligatures w14:val="standardContextual"/>
        </w:rPr>
      </w:pPr>
      <w:hyperlink w:anchor="_Toc168837030" w:history="1">
        <w:r w:rsidRPr="00906FC2">
          <w:rPr>
            <w:rStyle w:val="Hyperlink"/>
            <w:noProof/>
            <w:lang w:val="en-US"/>
          </w:rPr>
          <w:t>4.2.2 Region Global Variables</w:t>
        </w:r>
        <w:r>
          <w:rPr>
            <w:noProof/>
            <w:webHidden/>
          </w:rPr>
          <w:tab/>
        </w:r>
        <w:r>
          <w:rPr>
            <w:noProof/>
            <w:webHidden/>
          </w:rPr>
          <w:fldChar w:fldCharType="begin"/>
        </w:r>
        <w:r>
          <w:rPr>
            <w:noProof/>
            <w:webHidden/>
          </w:rPr>
          <w:instrText xml:space="preserve"> PAGEREF _Toc168837030 \h </w:instrText>
        </w:r>
        <w:r>
          <w:rPr>
            <w:noProof/>
            <w:webHidden/>
          </w:rPr>
        </w:r>
        <w:r>
          <w:rPr>
            <w:noProof/>
            <w:webHidden/>
          </w:rPr>
          <w:fldChar w:fldCharType="separate"/>
        </w:r>
        <w:r>
          <w:rPr>
            <w:noProof/>
            <w:webHidden/>
          </w:rPr>
          <w:t>35</w:t>
        </w:r>
        <w:r>
          <w:rPr>
            <w:noProof/>
            <w:webHidden/>
          </w:rPr>
          <w:fldChar w:fldCharType="end"/>
        </w:r>
      </w:hyperlink>
    </w:p>
    <w:p w14:paraId="1E9391EC" w14:textId="5AB4FA84" w:rsidR="00461140" w:rsidRDefault="00461140">
      <w:pPr>
        <w:pStyle w:val="TOC2"/>
        <w:tabs>
          <w:tab w:val="right" w:leader="dot" w:pos="9350"/>
        </w:tabs>
        <w:rPr>
          <w:rFonts w:asciiTheme="minorHAnsi" w:eastAsiaTheme="minorEastAsia" w:hAnsiTheme="minorHAnsi" w:cstheme="minorBidi"/>
          <w:smallCaps w:val="0"/>
          <w:noProof/>
          <w:kern w:val="2"/>
          <w:szCs w:val="22"/>
          <w:lang w:val="en-US"/>
          <w14:ligatures w14:val="standardContextual"/>
        </w:rPr>
      </w:pPr>
      <w:hyperlink w:anchor="_Toc168837031" w:history="1">
        <w:r w:rsidRPr="00906FC2">
          <w:rPr>
            <w:rStyle w:val="Hyperlink"/>
            <w:noProof/>
            <w:lang w:val="en-US"/>
          </w:rPr>
          <w:t>4.2.3 Region Save Path</w:t>
        </w:r>
        <w:r>
          <w:rPr>
            <w:noProof/>
            <w:webHidden/>
          </w:rPr>
          <w:tab/>
        </w:r>
        <w:r>
          <w:rPr>
            <w:noProof/>
            <w:webHidden/>
          </w:rPr>
          <w:fldChar w:fldCharType="begin"/>
        </w:r>
        <w:r>
          <w:rPr>
            <w:noProof/>
            <w:webHidden/>
          </w:rPr>
          <w:instrText xml:space="preserve"> PAGEREF _Toc168837031 \h </w:instrText>
        </w:r>
        <w:r>
          <w:rPr>
            <w:noProof/>
            <w:webHidden/>
          </w:rPr>
        </w:r>
        <w:r>
          <w:rPr>
            <w:noProof/>
            <w:webHidden/>
          </w:rPr>
          <w:fldChar w:fldCharType="separate"/>
        </w:r>
        <w:r>
          <w:rPr>
            <w:noProof/>
            <w:webHidden/>
          </w:rPr>
          <w:t>35</w:t>
        </w:r>
        <w:r>
          <w:rPr>
            <w:noProof/>
            <w:webHidden/>
          </w:rPr>
          <w:fldChar w:fldCharType="end"/>
        </w:r>
      </w:hyperlink>
    </w:p>
    <w:p w14:paraId="1E51C15C" w14:textId="4B4913FB" w:rsidR="00461140" w:rsidRDefault="00461140">
      <w:pPr>
        <w:pStyle w:val="TOC2"/>
        <w:tabs>
          <w:tab w:val="right" w:leader="dot" w:pos="9350"/>
        </w:tabs>
        <w:rPr>
          <w:rFonts w:asciiTheme="minorHAnsi" w:eastAsiaTheme="minorEastAsia" w:hAnsiTheme="minorHAnsi" w:cstheme="minorBidi"/>
          <w:smallCaps w:val="0"/>
          <w:noProof/>
          <w:kern w:val="2"/>
          <w:szCs w:val="22"/>
          <w:lang w:val="en-US"/>
          <w14:ligatures w14:val="standardContextual"/>
        </w:rPr>
      </w:pPr>
      <w:hyperlink w:anchor="_Toc168837032" w:history="1">
        <w:r w:rsidRPr="00906FC2">
          <w:rPr>
            <w:rStyle w:val="Hyperlink"/>
            <w:noProof/>
          </w:rPr>
          <w:t xml:space="preserve">4.2.4 </w:t>
        </w:r>
        <w:r w:rsidRPr="00906FC2">
          <w:rPr>
            <w:rStyle w:val="Hyperlink"/>
            <w:noProof/>
            <w:lang w:val="en-US"/>
          </w:rPr>
          <w:t>Region</w:t>
        </w:r>
        <w:r w:rsidRPr="00906FC2">
          <w:rPr>
            <w:rStyle w:val="Hyperlink"/>
            <w:noProof/>
          </w:rPr>
          <w:t xml:space="preserve"> </w:t>
        </w:r>
        <w:r w:rsidRPr="00906FC2">
          <w:rPr>
            <w:rStyle w:val="Hyperlink"/>
            <w:noProof/>
            <w:lang w:val="en-US"/>
          </w:rPr>
          <w:t>SMRI</w:t>
        </w:r>
        <w:r w:rsidRPr="00906FC2">
          <w:rPr>
            <w:rStyle w:val="Hyperlink"/>
            <w:noProof/>
          </w:rPr>
          <w:t xml:space="preserve"> </w:t>
        </w:r>
        <w:r w:rsidRPr="00906FC2">
          <w:rPr>
            <w:rStyle w:val="Hyperlink"/>
            <w:noProof/>
            <w:lang w:val="en-US"/>
          </w:rPr>
          <w:t>Handling</w:t>
        </w:r>
        <w:r>
          <w:rPr>
            <w:noProof/>
            <w:webHidden/>
          </w:rPr>
          <w:tab/>
        </w:r>
        <w:r>
          <w:rPr>
            <w:noProof/>
            <w:webHidden/>
          </w:rPr>
          <w:fldChar w:fldCharType="begin"/>
        </w:r>
        <w:r>
          <w:rPr>
            <w:noProof/>
            <w:webHidden/>
          </w:rPr>
          <w:instrText xml:space="preserve"> PAGEREF _Toc168837032 \h </w:instrText>
        </w:r>
        <w:r>
          <w:rPr>
            <w:noProof/>
            <w:webHidden/>
          </w:rPr>
        </w:r>
        <w:r>
          <w:rPr>
            <w:noProof/>
            <w:webHidden/>
          </w:rPr>
          <w:fldChar w:fldCharType="separate"/>
        </w:r>
        <w:r>
          <w:rPr>
            <w:noProof/>
            <w:webHidden/>
          </w:rPr>
          <w:t>36</w:t>
        </w:r>
        <w:r>
          <w:rPr>
            <w:noProof/>
            <w:webHidden/>
          </w:rPr>
          <w:fldChar w:fldCharType="end"/>
        </w:r>
      </w:hyperlink>
    </w:p>
    <w:p w14:paraId="4173A9DC" w14:textId="35991492" w:rsidR="00461140" w:rsidRDefault="00461140">
      <w:pPr>
        <w:pStyle w:val="TOC2"/>
        <w:tabs>
          <w:tab w:val="right" w:leader="dot" w:pos="9350"/>
        </w:tabs>
        <w:rPr>
          <w:rFonts w:asciiTheme="minorHAnsi" w:eastAsiaTheme="minorEastAsia" w:hAnsiTheme="minorHAnsi" w:cstheme="minorBidi"/>
          <w:smallCaps w:val="0"/>
          <w:noProof/>
          <w:kern w:val="2"/>
          <w:szCs w:val="22"/>
          <w:lang w:val="en-US"/>
          <w14:ligatures w14:val="standardContextual"/>
        </w:rPr>
      </w:pPr>
      <w:hyperlink w:anchor="_Toc168837033" w:history="1">
        <w:r w:rsidRPr="00906FC2">
          <w:rPr>
            <w:rStyle w:val="Hyperlink"/>
            <w:noProof/>
          </w:rPr>
          <w:t xml:space="preserve">4.2.5 </w:t>
        </w:r>
        <w:r w:rsidRPr="00906FC2">
          <w:rPr>
            <w:rStyle w:val="Hyperlink"/>
            <w:noProof/>
            <w:lang w:val="en-US"/>
          </w:rPr>
          <w:t>Region</w:t>
        </w:r>
        <w:r w:rsidRPr="00906FC2">
          <w:rPr>
            <w:rStyle w:val="Hyperlink"/>
            <w:noProof/>
          </w:rPr>
          <w:t xml:space="preserve"> </w:t>
        </w:r>
        <w:r w:rsidRPr="00906FC2">
          <w:rPr>
            <w:rStyle w:val="Hyperlink"/>
            <w:noProof/>
            <w:lang w:val="en-US"/>
          </w:rPr>
          <w:t>Data</w:t>
        </w:r>
        <w:r w:rsidRPr="00906FC2">
          <w:rPr>
            <w:rStyle w:val="Hyperlink"/>
            <w:noProof/>
          </w:rPr>
          <w:t xml:space="preserve"> </w:t>
        </w:r>
        <w:r w:rsidRPr="00906FC2">
          <w:rPr>
            <w:rStyle w:val="Hyperlink"/>
            <w:noProof/>
            <w:lang w:val="en-US"/>
          </w:rPr>
          <w:t>Caching</w:t>
        </w:r>
        <w:r w:rsidRPr="00906FC2">
          <w:rPr>
            <w:rStyle w:val="Hyperlink"/>
            <w:noProof/>
          </w:rPr>
          <w:t xml:space="preserve"> </w:t>
        </w:r>
        <w:r w:rsidRPr="00906FC2">
          <w:rPr>
            <w:rStyle w:val="Hyperlink"/>
            <w:noProof/>
            <w:lang w:val="en-US"/>
          </w:rPr>
          <w:t>and</w:t>
        </w:r>
        <w:r w:rsidRPr="00906FC2">
          <w:rPr>
            <w:rStyle w:val="Hyperlink"/>
            <w:noProof/>
          </w:rPr>
          <w:t xml:space="preserve"> </w:t>
        </w:r>
        <w:r w:rsidRPr="00906FC2">
          <w:rPr>
            <w:rStyle w:val="Hyperlink"/>
            <w:noProof/>
            <w:lang w:val="en-US"/>
          </w:rPr>
          <w:t>Packing</w:t>
        </w:r>
        <w:r>
          <w:rPr>
            <w:noProof/>
            <w:webHidden/>
          </w:rPr>
          <w:tab/>
        </w:r>
        <w:r>
          <w:rPr>
            <w:noProof/>
            <w:webHidden/>
          </w:rPr>
          <w:fldChar w:fldCharType="begin"/>
        </w:r>
        <w:r>
          <w:rPr>
            <w:noProof/>
            <w:webHidden/>
          </w:rPr>
          <w:instrText xml:space="preserve"> PAGEREF _Toc168837033 \h </w:instrText>
        </w:r>
        <w:r>
          <w:rPr>
            <w:noProof/>
            <w:webHidden/>
          </w:rPr>
        </w:r>
        <w:r>
          <w:rPr>
            <w:noProof/>
            <w:webHidden/>
          </w:rPr>
          <w:fldChar w:fldCharType="separate"/>
        </w:r>
        <w:r>
          <w:rPr>
            <w:noProof/>
            <w:webHidden/>
          </w:rPr>
          <w:t>38</w:t>
        </w:r>
        <w:r>
          <w:rPr>
            <w:noProof/>
            <w:webHidden/>
          </w:rPr>
          <w:fldChar w:fldCharType="end"/>
        </w:r>
      </w:hyperlink>
    </w:p>
    <w:p w14:paraId="0D4822AF" w14:textId="138B0E68" w:rsidR="00461140" w:rsidRDefault="00461140">
      <w:pPr>
        <w:pStyle w:val="TOC2"/>
        <w:tabs>
          <w:tab w:val="right" w:leader="dot" w:pos="9350"/>
        </w:tabs>
        <w:rPr>
          <w:rFonts w:asciiTheme="minorHAnsi" w:eastAsiaTheme="minorEastAsia" w:hAnsiTheme="minorHAnsi" w:cstheme="minorBidi"/>
          <w:smallCaps w:val="0"/>
          <w:noProof/>
          <w:kern w:val="2"/>
          <w:szCs w:val="22"/>
          <w:lang w:val="en-US"/>
          <w14:ligatures w14:val="standardContextual"/>
        </w:rPr>
      </w:pPr>
      <w:hyperlink w:anchor="_Toc168837034" w:history="1">
        <w:r w:rsidRPr="00906FC2">
          <w:rPr>
            <w:rStyle w:val="Hyperlink"/>
            <w:noProof/>
            <w:lang w:val="en-US"/>
          </w:rPr>
          <w:t>4.2.6 Region Load from File and Unpacking</w:t>
        </w:r>
        <w:r>
          <w:rPr>
            <w:noProof/>
            <w:webHidden/>
          </w:rPr>
          <w:tab/>
        </w:r>
        <w:r>
          <w:rPr>
            <w:noProof/>
            <w:webHidden/>
          </w:rPr>
          <w:fldChar w:fldCharType="begin"/>
        </w:r>
        <w:r>
          <w:rPr>
            <w:noProof/>
            <w:webHidden/>
          </w:rPr>
          <w:instrText xml:space="preserve"> PAGEREF _Toc168837034 \h </w:instrText>
        </w:r>
        <w:r>
          <w:rPr>
            <w:noProof/>
            <w:webHidden/>
          </w:rPr>
        </w:r>
        <w:r>
          <w:rPr>
            <w:noProof/>
            <w:webHidden/>
          </w:rPr>
          <w:fldChar w:fldCharType="separate"/>
        </w:r>
        <w:r>
          <w:rPr>
            <w:noProof/>
            <w:webHidden/>
          </w:rPr>
          <w:t>40</w:t>
        </w:r>
        <w:r>
          <w:rPr>
            <w:noProof/>
            <w:webHidden/>
          </w:rPr>
          <w:fldChar w:fldCharType="end"/>
        </w:r>
      </w:hyperlink>
    </w:p>
    <w:p w14:paraId="23674B2C" w14:textId="13FCE205" w:rsidR="00461140" w:rsidRDefault="00461140">
      <w:pPr>
        <w:pStyle w:val="TOC2"/>
        <w:tabs>
          <w:tab w:val="right" w:leader="dot" w:pos="9350"/>
        </w:tabs>
        <w:rPr>
          <w:rFonts w:asciiTheme="minorHAnsi" w:eastAsiaTheme="minorEastAsia" w:hAnsiTheme="minorHAnsi" w:cstheme="minorBidi"/>
          <w:smallCaps w:val="0"/>
          <w:noProof/>
          <w:kern w:val="2"/>
          <w:szCs w:val="22"/>
          <w:lang w:val="en-US"/>
          <w14:ligatures w14:val="standardContextual"/>
        </w:rPr>
      </w:pPr>
      <w:hyperlink w:anchor="_Toc168837035" w:history="1">
        <w:r w:rsidRPr="00906FC2">
          <w:rPr>
            <w:rStyle w:val="Hyperlink"/>
            <w:noProof/>
          </w:rPr>
          <w:t xml:space="preserve">4.2.7 </w:t>
        </w:r>
        <w:r w:rsidRPr="00906FC2">
          <w:rPr>
            <w:rStyle w:val="Hyperlink"/>
            <w:noProof/>
            <w:lang w:val="en-US"/>
          </w:rPr>
          <w:t>Region</w:t>
        </w:r>
        <w:r w:rsidRPr="00906FC2">
          <w:rPr>
            <w:rStyle w:val="Hyperlink"/>
            <w:noProof/>
          </w:rPr>
          <w:t xml:space="preserve"> </w:t>
        </w:r>
        <w:r w:rsidRPr="00906FC2">
          <w:rPr>
            <w:rStyle w:val="Hyperlink"/>
            <w:noProof/>
            <w:lang w:val="en-US"/>
          </w:rPr>
          <w:t>DLL</w:t>
        </w:r>
        <w:r w:rsidRPr="00906FC2">
          <w:rPr>
            <w:rStyle w:val="Hyperlink"/>
            <w:noProof/>
          </w:rPr>
          <w:t xml:space="preserve"> </w:t>
        </w:r>
        <w:r w:rsidRPr="00906FC2">
          <w:rPr>
            <w:rStyle w:val="Hyperlink"/>
            <w:noProof/>
            <w:lang w:val="en-US"/>
          </w:rPr>
          <w:t>Cleanup</w:t>
        </w:r>
        <w:r>
          <w:rPr>
            <w:noProof/>
            <w:webHidden/>
          </w:rPr>
          <w:tab/>
        </w:r>
        <w:r>
          <w:rPr>
            <w:noProof/>
            <w:webHidden/>
          </w:rPr>
          <w:fldChar w:fldCharType="begin"/>
        </w:r>
        <w:r>
          <w:rPr>
            <w:noProof/>
            <w:webHidden/>
          </w:rPr>
          <w:instrText xml:space="preserve"> PAGEREF _Toc168837035 \h </w:instrText>
        </w:r>
        <w:r>
          <w:rPr>
            <w:noProof/>
            <w:webHidden/>
          </w:rPr>
        </w:r>
        <w:r>
          <w:rPr>
            <w:noProof/>
            <w:webHidden/>
          </w:rPr>
          <w:fldChar w:fldCharType="separate"/>
        </w:r>
        <w:r>
          <w:rPr>
            <w:noProof/>
            <w:webHidden/>
          </w:rPr>
          <w:t>42</w:t>
        </w:r>
        <w:r>
          <w:rPr>
            <w:noProof/>
            <w:webHidden/>
          </w:rPr>
          <w:fldChar w:fldCharType="end"/>
        </w:r>
      </w:hyperlink>
    </w:p>
    <w:p w14:paraId="4CBBA848" w14:textId="66D4605C" w:rsidR="00461140" w:rsidRDefault="00461140">
      <w:pPr>
        <w:pStyle w:val="TOC2"/>
        <w:tabs>
          <w:tab w:val="right" w:leader="dot" w:pos="9350"/>
        </w:tabs>
        <w:rPr>
          <w:rFonts w:asciiTheme="minorHAnsi" w:eastAsiaTheme="minorEastAsia" w:hAnsiTheme="minorHAnsi" w:cstheme="minorBidi"/>
          <w:smallCaps w:val="0"/>
          <w:noProof/>
          <w:kern w:val="2"/>
          <w:szCs w:val="22"/>
          <w:lang w:val="en-US"/>
          <w14:ligatures w14:val="standardContextual"/>
        </w:rPr>
      </w:pPr>
      <w:hyperlink w:anchor="_Toc168837036" w:history="1">
        <w:r w:rsidRPr="00906FC2">
          <w:rPr>
            <w:rStyle w:val="Hyperlink"/>
            <w:noProof/>
          </w:rPr>
          <w:t>4.2.8 Library Utilities αρχεία</w:t>
        </w:r>
        <w:r>
          <w:rPr>
            <w:noProof/>
            <w:webHidden/>
          </w:rPr>
          <w:tab/>
        </w:r>
        <w:r>
          <w:rPr>
            <w:noProof/>
            <w:webHidden/>
          </w:rPr>
          <w:fldChar w:fldCharType="begin"/>
        </w:r>
        <w:r>
          <w:rPr>
            <w:noProof/>
            <w:webHidden/>
          </w:rPr>
          <w:instrText xml:space="preserve"> PAGEREF _Toc168837036 \h </w:instrText>
        </w:r>
        <w:r>
          <w:rPr>
            <w:noProof/>
            <w:webHidden/>
          </w:rPr>
        </w:r>
        <w:r>
          <w:rPr>
            <w:noProof/>
            <w:webHidden/>
          </w:rPr>
          <w:fldChar w:fldCharType="separate"/>
        </w:r>
        <w:r>
          <w:rPr>
            <w:noProof/>
            <w:webHidden/>
          </w:rPr>
          <w:t>43</w:t>
        </w:r>
        <w:r>
          <w:rPr>
            <w:noProof/>
            <w:webHidden/>
          </w:rPr>
          <w:fldChar w:fldCharType="end"/>
        </w:r>
      </w:hyperlink>
    </w:p>
    <w:p w14:paraId="5633AF11" w14:textId="7A892F74" w:rsidR="00461140" w:rsidRDefault="00461140">
      <w:pPr>
        <w:pStyle w:val="TOC2"/>
        <w:tabs>
          <w:tab w:val="right" w:leader="dot" w:pos="9350"/>
        </w:tabs>
        <w:rPr>
          <w:rFonts w:asciiTheme="minorHAnsi" w:eastAsiaTheme="minorEastAsia" w:hAnsiTheme="minorHAnsi" w:cstheme="minorBidi"/>
          <w:smallCaps w:val="0"/>
          <w:noProof/>
          <w:kern w:val="2"/>
          <w:szCs w:val="22"/>
          <w:lang w:val="en-US"/>
          <w14:ligatures w14:val="standardContextual"/>
        </w:rPr>
      </w:pPr>
      <w:hyperlink w:anchor="_Toc168837037" w:history="1">
        <w:r w:rsidRPr="00906FC2">
          <w:rPr>
            <w:rStyle w:val="Hyperlink"/>
            <w:noProof/>
          </w:rPr>
          <w:t>4.2.9 Snapshot error codes enumeration</w:t>
        </w:r>
        <w:r>
          <w:rPr>
            <w:noProof/>
            <w:webHidden/>
          </w:rPr>
          <w:tab/>
        </w:r>
        <w:r>
          <w:rPr>
            <w:noProof/>
            <w:webHidden/>
          </w:rPr>
          <w:fldChar w:fldCharType="begin"/>
        </w:r>
        <w:r>
          <w:rPr>
            <w:noProof/>
            <w:webHidden/>
          </w:rPr>
          <w:instrText xml:space="preserve"> PAGEREF _Toc168837037 \h </w:instrText>
        </w:r>
        <w:r>
          <w:rPr>
            <w:noProof/>
            <w:webHidden/>
          </w:rPr>
        </w:r>
        <w:r>
          <w:rPr>
            <w:noProof/>
            <w:webHidden/>
          </w:rPr>
          <w:fldChar w:fldCharType="separate"/>
        </w:r>
        <w:r>
          <w:rPr>
            <w:noProof/>
            <w:webHidden/>
          </w:rPr>
          <w:t>45</w:t>
        </w:r>
        <w:r>
          <w:rPr>
            <w:noProof/>
            <w:webHidden/>
          </w:rPr>
          <w:fldChar w:fldCharType="end"/>
        </w:r>
      </w:hyperlink>
    </w:p>
    <w:p w14:paraId="17D00202" w14:textId="4031A475" w:rsidR="00461140" w:rsidRDefault="00461140">
      <w:pPr>
        <w:pStyle w:val="TOC2"/>
        <w:tabs>
          <w:tab w:val="right" w:leader="dot" w:pos="9350"/>
        </w:tabs>
        <w:rPr>
          <w:rFonts w:asciiTheme="minorHAnsi" w:eastAsiaTheme="minorEastAsia" w:hAnsiTheme="minorHAnsi" w:cstheme="minorBidi"/>
          <w:smallCaps w:val="0"/>
          <w:noProof/>
          <w:kern w:val="2"/>
          <w:szCs w:val="22"/>
          <w:lang w:val="en-US"/>
          <w14:ligatures w14:val="standardContextual"/>
        </w:rPr>
      </w:pPr>
      <w:hyperlink w:anchor="_Toc168837038" w:history="1">
        <w:r w:rsidRPr="00906FC2">
          <w:rPr>
            <w:rStyle w:val="Hyperlink"/>
            <w:noProof/>
            <w:lang w:val="en-US"/>
          </w:rPr>
          <w:t>4.2.10 Precompiled header file</w:t>
        </w:r>
        <w:r>
          <w:rPr>
            <w:noProof/>
            <w:webHidden/>
          </w:rPr>
          <w:tab/>
        </w:r>
        <w:r>
          <w:rPr>
            <w:noProof/>
            <w:webHidden/>
          </w:rPr>
          <w:fldChar w:fldCharType="begin"/>
        </w:r>
        <w:r>
          <w:rPr>
            <w:noProof/>
            <w:webHidden/>
          </w:rPr>
          <w:instrText xml:space="preserve"> PAGEREF _Toc168837038 \h </w:instrText>
        </w:r>
        <w:r>
          <w:rPr>
            <w:noProof/>
            <w:webHidden/>
          </w:rPr>
        </w:r>
        <w:r>
          <w:rPr>
            <w:noProof/>
            <w:webHidden/>
          </w:rPr>
          <w:fldChar w:fldCharType="separate"/>
        </w:r>
        <w:r>
          <w:rPr>
            <w:noProof/>
            <w:webHidden/>
          </w:rPr>
          <w:t>45</w:t>
        </w:r>
        <w:r>
          <w:rPr>
            <w:noProof/>
            <w:webHidden/>
          </w:rPr>
          <w:fldChar w:fldCharType="end"/>
        </w:r>
      </w:hyperlink>
    </w:p>
    <w:p w14:paraId="21E9D09C" w14:textId="3ADBFF22" w:rsidR="00461140" w:rsidRDefault="00461140">
      <w:pPr>
        <w:pStyle w:val="TOC1"/>
        <w:tabs>
          <w:tab w:val="right" w:leader="dot" w:pos="9350"/>
        </w:tabs>
        <w:rPr>
          <w:rFonts w:asciiTheme="minorHAnsi" w:eastAsiaTheme="minorEastAsia" w:hAnsiTheme="minorHAnsi" w:cstheme="minorBidi"/>
          <w:b w:val="0"/>
          <w:bCs w:val="0"/>
          <w:caps w:val="0"/>
          <w:noProof/>
          <w:color w:val="auto"/>
          <w:kern w:val="2"/>
          <w:sz w:val="22"/>
          <w:szCs w:val="22"/>
          <w:lang w:val="en-US"/>
          <w14:ligatures w14:val="standardContextual"/>
        </w:rPr>
      </w:pPr>
      <w:hyperlink w:anchor="_Toc168837039" w:history="1">
        <w:r w:rsidRPr="00906FC2">
          <w:rPr>
            <w:rStyle w:val="Hyperlink"/>
            <w:noProof/>
            <w:lang w:val="en-US"/>
          </w:rPr>
          <w:t xml:space="preserve">4.3 </w:t>
        </w:r>
        <w:r w:rsidRPr="00906FC2">
          <w:rPr>
            <w:rStyle w:val="Hyperlink"/>
            <w:noProof/>
          </w:rPr>
          <w:t>Υλοποίηση</w:t>
        </w:r>
        <w:r w:rsidRPr="00906FC2">
          <w:rPr>
            <w:rStyle w:val="Hyperlink"/>
            <w:noProof/>
            <w:lang w:val="en-US"/>
          </w:rPr>
          <w:t xml:space="preserve"> Foreign Function Interface</w:t>
        </w:r>
        <w:r>
          <w:rPr>
            <w:noProof/>
            <w:webHidden/>
          </w:rPr>
          <w:tab/>
        </w:r>
        <w:r>
          <w:rPr>
            <w:noProof/>
            <w:webHidden/>
          </w:rPr>
          <w:fldChar w:fldCharType="begin"/>
        </w:r>
        <w:r>
          <w:rPr>
            <w:noProof/>
            <w:webHidden/>
          </w:rPr>
          <w:instrText xml:space="preserve"> PAGEREF _Toc168837039 \h </w:instrText>
        </w:r>
        <w:r>
          <w:rPr>
            <w:noProof/>
            <w:webHidden/>
          </w:rPr>
        </w:r>
        <w:r>
          <w:rPr>
            <w:noProof/>
            <w:webHidden/>
          </w:rPr>
          <w:fldChar w:fldCharType="separate"/>
        </w:r>
        <w:r>
          <w:rPr>
            <w:noProof/>
            <w:webHidden/>
          </w:rPr>
          <w:t>46</w:t>
        </w:r>
        <w:r>
          <w:rPr>
            <w:noProof/>
            <w:webHidden/>
          </w:rPr>
          <w:fldChar w:fldCharType="end"/>
        </w:r>
      </w:hyperlink>
    </w:p>
    <w:p w14:paraId="21F4A7E5" w14:textId="5FE79C29" w:rsidR="00461140" w:rsidRDefault="00461140">
      <w:pPr>
        <w:pStyle w:val="TOC1"/>
        <w:tabs>
          <w:tab w:val="right" w:leader="dot" w:pos="9350"/>
        </w:tabs>
        <w:rPr>
          <w:rFonts w:asciiTheme="minorHAnsi" w:eastAsiaTheme="minorEastAsia" w:hAnsiTheme="minorHAnsi" w:cstheme="minorBidi"/>
          <w:b w:val="0"/>
          <w:bCs w:val="0"/>
          <w:caps w:val="0"/>
          <w:noProof/>
          <w:color w:val="auto"/>
          <w:kern w:val="2"/>
          <w:sz w:val="22"/>
          <w:szCs w:val="22"/>
          <w:lang w:val="en-US"/>
          <w14:ligatures w14:val="standardContextual"/>
        </w:rPr>
      </w:pPr>
      <w:hyperlink w:anchor="_Toc168837040" w:history="1">
        <w:r w:rsidRPr="00906FC2">
          <w:rPr>
            <w:rStyle w:val="Hyperlink"/>
            <w:noProof/>
          </w:rPr>
          <w:t>4.4 Υλοποίηση C# wrapper</w:t>
        </w:r>
        <w:r>
          <w:rPr>
            <w:noProof/>
            <w:webHidden/>
          </w:rPr>
          <w:tab/>
        </w:r>
        <w:r>
          <w:rPr>
            <w:noProof/>
            <w:webHidden/>
          </w:rPr>
          <w:fldChar w:fldCharType="begin"/>
        </w:r>
        <w:r>
          <w:rPr>
            <w:noProof/>
            <w:webHidden/>
          </w:rPr>
          <w:instrText xml:space="preserve"> PAGEREF _Toc168837040 \h </w:instrText>
        </w:r>
        <w:r>
          <w:rPr>
            <w:noProof/>
            <w:webHidden/>
          </w:rPr>
        </w:r>
        <w:r>
          <w:rPr>
            <w:noProof/>
            <w:webHidden/>
          </w:rPr>
          <w:fldChar w:fldCharType="separate"/>
        </w:r>
        <w:r>
          <w:rPr>
            <w:noProof/>
            <w:webHidden/>
          </w:rPr>
          <w:t>48</w:t>
        </w:r>
        <w:r>
          <w:rPr>
            <w:noProof/>
            <w:webHidden/>
          </w:rPr>
          <w:fldChar w:fldCharType="end"/>
        </w:r>
      </w:hyperlink>
    </w:p>
    <w:p w14:paraId="41D9D103" w14:textId="52A36D66" w:rsidR="00461140" w:rsidRDefault="00461140">
      <w:pPr>
        <w:pStyle w:val="TOC2"/>
        <w:tabs>
          <w:tab w:val="right" w:leader="dot" w:pos="9350"/>
        </w:tabs>
        <w:rPr>
          <w:rFonts w:asciiTheme="minorHAnsi" w:eastAsiaTheme="minorEastAsia" w:hAnsiTheme="minorHAnsi" w:cstheme="minorBidi"/>
          <w:smallCaps w:val="0"/>
          <w:noProof/>
          <w:kern w:val="2"/>
          <w:szCs w:val="22"/>
          <w:lang w:val="en-US"/>
          <w14:ligatures w14:val="standardContextual"/>
        </w:rPr>
      </w:pPr>
      <w:hyperlink w:anchor="_Toc168837041" w:history="1">
        <w:r w:rsidRPr="00906FC2">
          <w:rPr>
            <w:rStyle w:val="Hyperlink"/>
            <w:noProof/>
          </w:rPr>
          <w:t>4.4.1 Snapshot Wrapper Save Path region</w:t>
        </w:r>
        <w:r>
          <w:rPr>
            <w:noProof/>
            <w:webHidden/>
          </w:rPr>
          <w:tab/>
        </w:r>
        <w:r>
          <w:rPr>
            <w:noProof/>
            <w:webHidden/>
          </w:rPr>
          <w:fldChar w:fldCharType="begin"/>
        </w:r>
        <w:r>
          <w:rPr>
            <w:noProof/>
            <w:webHidden/>
          </w:rPr>
          <w:instrText xml:space="preserve"> PAGEREF _Toc168837041 \h </w:instrText>
        </w:r>
        <w:r>
          <w:rPr>
            <w:noProof/>
            <w:webHidden/>
          </w:rPr>
        </w:r>
        <w:r>
          <w:rPr>
            <w:noProof/>
            <w:webHidden/>
          </w:rPr>
          <w:fldChar w:fldCharType="separate"/>
        </w:r>
        <w:r>
          <w:rPr>
            <w:noProof/>
            <w:webHidden/>
          </w:rPr>
          <w:t>50</w:t>
        </w:r>
        <w:r>
          <w:rPr>
            <w:noProof/>
            <w:webHidden/>
          </w:rPr>
          <w:fldChar w:fldCharType="end"/>
        </w:r>
      </w:hyperlink>
    </w:p>
    <w:p w14:paraId="5C342B3E" w14:textId="01B2040F" w:rsidR="00461140" w:rsidRDefault="00461140">
      <w:pPr>
        <w:pStyle w:val="TOC2"/>
        <w:tabs>
          <w:tab w:val="right" w:leader="dot" w:pos="9350"/>
        </w:tabs>
        <w:rPr>
          <w:rFonts w:asciiTheme="minorHAnsi" w:eastAsiaTheme="minorEastAsia" w:hAnsiTheme="minorHAnsi" w:cstheme="minorBidi"/>
          <w:smallCaps w:val="0"/>
          <w:noProof/>
          <w:kern w:val="2"/>
          <w:szCs w:val="22"/>
          <w:lang w:val="en-US"/>
          <w14:ligatures w14:val="standardContextual"/>
        </w:rPr>
      </w:pPr>
      <w:hyperlink w:anchor="_Toc168837042" w:history="1">
        <w:r w:rsidRPr="00906FC2">
          <w:rPr>
            <w:rStyle w:val="Hyperlink"/>
            <w:noProof/>
          </w:rPr>
          <w:t>4.4.2 Snapshot Wrapper SMRI Handling region</w:t>
        </w:r>
        <w:r>
          <w:rPr>
            <w:noProof/>
            <w:webHidden/>
          </w:rPr>
          <w:tab/>
        </w:r>
        <w:r>
          <w:rPr>
            <w:noProof/>
            <w:webHidden/>
          </w:rPr>
          <w:fldChar w:fldCharType="begin"/>
        </w:r>
        <w:r>
          <w:rPr>
            <w:noProof/>
            <w:webHidden/>
          </w:rPr>
          <w:instrText xml:space="preserve"> PAGEREF _Toc168837042 \h </w:instrText>
        </w:r>
        <w:r>
          <w:rPr>
            <w:noProof/>
            <w:webHidden/>
          </w:rPr>
        </w:r>
        <w:r>
          <w:rPr>
            <w:noProof/>
            <w:webHidden/>
          </w:rPr>
          <w:fldChar w:fldCharType="separate"/>
        </w:r>
        <w:r>
          <w:rPr>
            <w:noProof/>
            <w:webHidden/>
          </w:rPr>
          <w:t>50</w:t>
        </w:r>
        <w:r>
          <w:rPr>
            <w:noProof/>
            <w:webHidden/>
          </w:rPr>
          <w:fldChar w:fldCharType="end"/>
        </w:r>
      </w:hyperlink>
    </w:p>
    <w:p w14:paraId="586BCA7B" w14:textId="63324EAE" w:rsidR="00461140" w:rsidRDefault="00461140">
      <w:pPr>
        <w:pStyle w:val="TOC2"/>
        <w:tabs>
          <w:tab w:val="right" w:leader="dot" w:pos="9350"/>
        </w:tabs>
        <w:rPr>
          <w:rFonts w:asciiTheme="minorHAnsi" w:eastAsiaTheme="minorEastAsia" w:hAnsiTheme="minorHAnsi" w:cstheme="minorBidi"/>
          <w:smallCaps w:val="0"/>
          <w:noProof/>
          <w:kern w:val="2"/>
          <w:szCs w:val="22"/>
          <w:lang w:val="en-US"/>
          <w14:ligatures w14:val="standardContextual"/>
        </w:rPr>
      </w:pPr>
      <w:hyperlink w:anchor="_Toc168837043" w:history="1">
        <w:r w:rsidRPr="00906FC2">
          <w:rPr>
            <w:rStyle w:val="Hyperlink"/>
            <w:noProof/>
            <w:lang w:val="en-US"/>
          </w:rPr>
          <w:t>4.4.3 Snapshot Wrapper Data Caching and Packing region</w:t>
        </w:r>
        <w:r>
          <w:rPr>
            <w:noProof/>
            <w:webHidden/>
          </w:rPr>
          <w:tab/>
        </w:r>
        <w:r>
          <w:rPr>
            <w:noProof/>
            <w:webHidden/>
          </w:rPr>
          <w:fldChar w:fldCharType="begin"/>
        </w:r>
        <w:r>
          <w:rPr>
            <w:noProof/>
            <w:webHidden/>
          </w:rPr>
          <w:instrText xml:space="preserve"> PAGEREF _Toc168837043 \h </w:instrText>
        </w:r>
        <w:r>
          <w:rPr>
            <w:noProof/>
            <w:webHidden/>
          </w:rPr>
        </w:r>
        <w:r>
          <w:rPr>
            <w:noProof/>
            <w:webHidden/>
          </w:rPr>
          <w:fldChar w:fldCharType="separate"/>
        </w:r>
        <w:r>
          <w:rPr>
            <w:noProof/>
            <w:webHidden/>
          </w:rPr>
          <w:t>51</w:t>
        </w:r>
        <w:r>
          <w:rPr>
            <w:noProof/>
            <w:webHidden/>
          </w:rPr>
          <w:fldChar w:fldCharType="end"/>
        </w:r>
      </w:hyperlink>
    </w:p>
    <w:p w14:paraId="3A43AC2C" w14:textId="1A6209DF" w:rsidR="00461140" w:rsidRDefault="00461140">
      <w:pPr>
        <w:pStyle w:val="TOC2"/>
        <w:tabs>
          <w:tab w:val="right" w:leader="dot" w:pos="9350"/>
        </w:tabs>
        <w:rPr>
          <w:rFonts w:asciiTheme="minorHAnsi" w:eastAsiaTheme="minorEastAsia" w:hAnsiTheme="minorHAnsi" w:cstheme="minorBidi"/>
          <w:smallCaps w:val="0"/>
          <w:noProof/>
          <w:kern w:val="2"/>
          <w:szCs w:val="22"/>
          <w:lang w:val="en-US"/>
          <w14:ligatures w14:val="standardContextual"/>
        </w:rPr>
      </w:pPr>
      <w:hyperlink w:anchor="_Toc168837044" w:history="1">
        <w:r w:rsidRPr="00906FC2">
          <w:rPr>
            <w:rStyle w:val="Hyperlink"/>
            <w:noProof/>
            <w:lang w:val="en-US"/>
          </w:rPr>
          <w:t>4.4.4 Snapshot Wrapper Load from File region</w:t>
        </w:r>
        <w:r>
          <w:rPr>
            <w:noProof/>
            <w:webHidden/>
          </w:rPr>
          <w:tab/>
        </w:r>
        <w:r>
          <w:rPr>
            <w:noProof/>
            <w:webHidden/>
          </w:rPr>
          <w:fldChar w:fldCharType="begin"/>
        </w:r>
        <w:r>
          <w:rPr>
            <w:noProof/>
            <w:webHidden/>
          </w:rPr>
          <w:instrText xml:space="preserve"> PAGEREF _Toc168837044 \h </w:instrText>
        </w:r>
        <w:r>
          <w:rPr>
            <w:noProof/>
            <w:webHidden/>
          </w:rPr>
        </w:r>
        <w:r>
          <w:rPr>
            <w:noProof/>
            <w:webHidden/>
          </w:rPr>
          <w:fldChar w:fldCharType="separate"/>
        </w:r>
        <w:r>
          <w:rPr>
            <w:noProof/>
            <w:webHidden/>
          </w:rPr>
          <w:t>54</w:t>
        </w:r>
        <w:r>
          <w:rPr>
            <w:noProof/>
            <w:webHidden/>
          </w:rPr>
          <w:fldChar w:fldCharType="end"/>
        </w:r>
      </w:hyperlink>
    </w:p>
    <w:p w14:paraId="5130E581" w14:textId="635FB1C7" w:rsidR="00461140" w:rsidRDefault="00461140">
      <w:pPr>
        <w:pStyle w:val="TOC2"/>
        <w:tabs>
          <w:tab w:val="right" w:leader="dot" w:pos="9350"/>
        </w:tabs>
        <w:rPr>
          <w:rFonts w:asciiTheme="minorHAnsi" w:eastAsiaTheme="minorEastAsia" w:hAnsiTheme="minorHAnsi" w:cstheme="minorBidi"/>
          <w:smallCaps w:val="0"/>
          <w:noProof/>
          <w:kern w:val="2"/>
          <w:szCs w:val="22"/>
          <w:lang w:val="en-US"/>
          <w14:ligatures w14:val="standardContextual"/>
        </w:rPr>
      </w:pPr>
      <w:hyperlink w:anchor="_Toc168837045" w:history="1">
        <w:r w:rsidRPr="00906FC2">
          <w:rPr>
            <w:rStyle w:val="Hyperlink"/>
            <w:noProof/>
          </w:rPr>
          <w:t xml:space="preserve">4.4.5 </w:t>
        </w:r>
        <w:r w:rsidRPr="00906FC2">
          <w:rPr>
            <w:rStyle w:val="Hyperlink"/>
            <w:noProof/>
            <w:lang w:val="en-US"/>
          </w:rPr>
          <w:t>Snapshot</w:t>
        </w:r>
        <w:r w:rsidRPr="00906FC2">
          <w:rPr>
            <w:rStyle w:val="Hyperlink"/>
            <w:noProof/>
          </w:rPr>
          <w:t xml:space="preserve"> </w:t>
        </w:r>
        <w:r w:rsidRPr="00906FC2">
          <w:rPr>
            <w:rStyle w:val="Hyperlink"/>
            <w:noProof/>
            <w:lang w:val="en-US"/>
          </w:rPr>
          <w:t>Wrapper</w:t>
        </w:r>
        <w:r w:rsidRPr="00906FC2">
          <w:rPr>
            <w:rStyle w:val="Hyperlink"/>
            <w:noProof/>
          </w:rPr>
          <w:t xml:space="preserve"> </w:t>
        </w:r>
        <w:r w:rsidRPr="00906FC2">
          <w:rPr>
            <w:rStyle w:val="Hyperlink"/>
            <w:noProof/>
            <w:lang w:val="en-US"/>
          </w:rPr>
          <w:t>Memory</w:t>
        </w:r>
        <w:r w:rsidRPr="00906FC2">
          <w:rPr>
            <w:rStyle w:val="Hyperlink"/>
            <w:noProof/>
          </w:rPr>
          <w:t xml:space="preserve"> </w:t>
        </w:r>
        <w:r w:rsidRPr="00906FC2">
          <w:rPr>
            <w:rStyle w:val="Hyperlink"/>
            <w:noProof/>
            <w:lang w:val="en-US"/>
          </w:rPr>
          <w:t>Cleanup</w:t>
        </w:r>
        <w:r w:rsidRPr="00906FC2">
          <w:rPr>
            <w:rStyle w:val="Hyperlink"/>
            <w:noProof/>
          </w:rPr>
          <w:t xml:space="preserve"> </w:t>
        </w:r>
        <w:r w:rsidRPr="00906FC2">
          <w:rPr>
            <w:rStyle w:val="Hyperlink"/>
            <w:noProof/>
            <w:lang w:val="en-US"/>
          </w:rPr>
          <w:t>region</w:t>
        </w:r>
        <w:r>
          <w:rPr>
            <w:noProof/>
            <w:webHidden/>
          </w:rPr>
          <w:tab/>
        </w:r>
        <w:r>
          <w:rPr>
            <w:noProof/>
            <w:webHidden/>
          </w:rPr>
          <w:fldChar w:fldCharType="begin"/>
        </w:r>
        <w:r>
          <w:rPr>
            <w:noProof/>
            <w:webHidden/>
          </w:rPr>
          <w:instrText xml:space="preserve"> PAGEREF _Toc168837045 \h </w:instrText>
        </w:r>
        <w:r>
          <w:rPr>
            <w:noProof/>
            <w:webHidden/>
          </w:rPr>
        </w:r>
        <w:r>
          <w:rPr>
            <w:noProof/>
            <w:webHidden/>
          </w:rPr>
          <w:fldChar w:fldCharType="separate"/>
        </w:r>
        <w:r>
          <w:rPr>
            <w:noProof/>
            <w:webHidden/>
          </w:rPr>
          <w:t>55</w:t>
        </w:r>
        <w:r>
          <w:rPr>
            <w:noProof/>
            <w:webHidden/>
          </w:rPr>
          <w:fldChar w:fldCharType="end"/>
        </w:r>
      </w:hyperlink>
    </w:p>
    <w:p w14:paraId="5BE177AE" w14:textId="3CBA4F49" w:rsidR="00461140" w:rsidRDefault="00461140">
      <w:pPr>
        <w:pStyle w:val="TOC1"/>
        <w:tabs>
          <w:tab w:val="right" w:leader="dot" w:pos="9350"/>
        </w:tabs>
        <w:rPr>
          <w:rFonts w:asciiTheme="minorHAnsi" w:eastAsiaTheme="minorEastAsia" w:hAnsiTheme="minorHAnsi" w:cstheme="minorBidi"/>
          <w:b w:val="0"/>
          <w:bCs w:val="0"/>
          <w:caps w:val="0"/>
          <w:noProof/>
          <w:color w:val="auto"/>
          <w:kern w:val="2"/>
          <w:sz w:val="22"/>
          <w:szCs w:val="22"/>
          <w:lang w:val="en-US"/>
          <w14:ligatures w14:val="standardContextual"/>
        </w:rPr>
      </w:pPr>
      <w:hyperlink w:anchor="_Toc168837046" w:history="1">
        <w:r w:rsidRPr="00906FC2">
          <w:rPr>
            <w:rStyle w:val="Hyperlink"/>
            <w:noProof/>
          </w:rPr>
          <w:t xml:space="preserve">4.5 </w:t>
        </w:r>
        <w:r w:rsidRPr="00906FC2">
          <w:rPr>
            <w:rStyle w:val="Hyperlink"/>
            <w:noProof/>
            <w:lang w:val="en-US"/>
          </w:rPr>
          <w:t>Test</w:t>
        </w:r>
        <w:r w:rsidRPr="00906FC2">
          <w:rPr>
            <w:rStyle w:val="Hyperlink"/>
            <w:noProof/>
          </w:rPr>
          <w:t xml:space="preserve"> </w:t>
        </w:r>
        <w:r w:rsidRPr="00906FC2">
          <w:rPr>
            <w:rStyle w:val="Hyperlink"/>
            <w:noProof/>
            <w:lang w:val="en-US"/>
          </w:rPr>
          <w:t>environment</w:t>
        </w:r>
        <w:r w:rsidRPr="00906FC2">
          <w:rPr>
            <w:rStyle w:val="Hyperlink"/>
            <w:noProof/>
          </w:rPr>
          <w:t xml:space="preserve"> στη </w:t>
        </w:r>
        <w:r w:rsidRPr="00906FC2">
          <w:rPr>
            <w:rStyle w:val="Hyperlink"/>
            <w:noProof/>
            <w:lang w:val="en-US"/>
          </w:rPr>
          <w:t>Unity</w:t>
        </w:r>
        <w:r>
          <w:rPr>
            <w:noProof/>
            <w:webHidden/>
          </w:rPr>
          <w:tab/>
        </w:r>
        <w:r>
          <w:rPr>
            <w:noProof/>
            <w:webHidden/>
          </w:rPr>
          <w:fldChar w:fldCharType="begin"/>
        </w:r>
        <w:r>
          <w:rPr>
            <w:noProof/>
            <w:webHidden/>
          </w:rPr>
          <w:instrText xml:space="preserve"> PAGEREF _Toc168837046 \h </w:instrText>
        </w:r>
        <w:r>
          <w:rPr>
            <w:noProof/>
            <w:webHidden/>
          </w:rPr>
        </w:r>
        <w:r>
          <w:rPr>
            <w:noProof/>
            <w:webHidden/>
          </w:rPr>
          <w:fldChar w:fldCharType="separate"/>
        </w:r>
        <w:r>
          <w:rPr>
            <w:noProof/>
            <w:webHidden/>
          </w:rPr>
          <w:t>56</w:t>
        </w:r>
        <w:r>
          <w:rPr>
            <w:noProof/>
            <w:webHidden/>
          </w:rPr>
          <w:fldChar w:fldCharType="end"/>
        </w:r>
      </w:hyperlink>
    </w:p>
    <w:p w14:paraId="73B924AD" w14:textId="54C1B094" w:rsidR="00461140" w:rsidRDefault="00461140">
      <w:pPr>
        <w:pStyle w:val="TOC2"/>
        <w:tabs>
          <w:tab w:val="right" w:leader="dot" w:pos="9350"/>
        </w:tabs>
        <w:rPr>
          <w:rFonts w:asciiTheme="minorHAnsi" w:eastAsiaTheme="minorEastAsia" w:hAnsiTheme="minorHAnsi" w:cstheme="minorBidi"/>
          <w:smallCaps w:val="0"/>
          <w:noProof/>
          <w:kern w:val="2"/>
          <w:szCs w:val="22"/>
          <w:lang w:val="en-US"/>
          <w14:ligatures w14:val="standardContextual"/>
        </w:rPr>
      </w:pPr>
      <w:hyperlink w:anchor="_Toc168837047" w:history="1">
        <w:r w:rsidRPr="00906FC2">
          <w:rPr>
            <w:rStyle w:val="Hyperlink"/>
            <w:noProof/>
          </w:rPr>
          <w:t>4.5.1 Δεδομένα και αντικείμενα</w:t>
        </w:r>
        <w:r>
          <w:rPr>
            <w:noProof/>
            <w:webHidden/>
          </w:rPr>
          <w:tab/>
        </w:r>
        <w:r>
          <w:rPr>
            <w:noProof/>
            <w:webHidden/>
          </w:rPr>
          <w:fldChar w:fldCharType="begin"/>
        </w:r>
        <w:r>
          <w:rPr>
            <w:noProof/>
            <w:webHidden/>
          </w:rPr>
          <w:instrText xml:space="preserve"> PAGEREF _Toc168837047 \h </w:instrText>
        </w:r>
        <w:r>
          <w:rPr>
            <w:noProof/>
            <w:webHidden/>
          </w:rPr>
        </w:r>
        <w:r>
          <w:rPr>
            <w:noProof/>
            <w:webHidden/>
          </w:rPr>
          <w:fldChar w:fldCharType="separate"/>
        </w:r>
        <w:r>
          <w:rPr>
            <w:noProof/>
            <w:webHidden/>
          </w:rPr>
          <w:t>56</w:t>
        </w:r>
        <w:r>
          <w:rPr>
            <w:noProof/>
            <w:webHidden/>
          </w:rPr>
          <w:fldChar w:fldCharType="end"/>
        </w:r>
      </w:hyperlink>
    </w:p>
    <w:p w14:paraId="20C0F237" w14:textId="207F3BDE" w:rsidR="00461140" w:rsidRDefault="00461140">
      <w:pPr>
        <w:pStyle w:val="TOC2"/>
        <w:tabs>
          <w:tab w:val="right" w:leader="dot" w:pos="9350"/>
        </w:tabs>
        <w:rPr>
          <w:rFonts w:asciiTheme="minorHAnsi" w:eastAsiaTheme="minorEastAsia" w:hAnsiTheme="minorHAnsi" w:cstheme="minorBidi"/>
          <w:smallCaps w:val="0"/>
          <w:noProof/>
          <w:kern w:val="2"/>
          <w:szCs w:val="22"/>
          <w:lang w:val="en-US"/>
          <w14:ligatures w14:val="standardContextual"/>
        </w:rPr>
      </w:pPr>
      <w:hyperlink w:anchor="_Toc168837048" w:history="1">
        <w:r w:rsidRPr="00906FC2">
          <w:rPr>
            <w:rStyle w:val="Hyperlink"/>
            <w:noProof/>
          </w:rPr>
          <w:t>4.5.2 Χρήση προτεινόμενης αρχιτεκτονικής</w:t>
        </w:r>
        <w:r>
          <w:rPr>
            <w:noProof/>
            <w:webHidden/>
          </w:rPr>
          <w:tab/>
        </w:r>
        <w:r>
          <w:rPr>
            <w:noProof/>
            <w:webHidden/>
          </w:rPr>
          <w:fldChar w:fldCharType="begin"/>
        </w:r>
        <w:r>
          <w:rPr>
            <w:noProof/>
            <w:webHidden/>
          </w:rPr>
          <w:instrText xml:space="preserve"> PAGEREF _Toc168837048 \h </w:instrText>
        </w:r>
        <w:r>
          <w:rPr>
            <w:noProof/>
            <w:webHidden/>
          </w:rPr>
        </w:r>
        <w:r>
          <w:rPr>
            <w:noProof/>
            <w:webHidden/>
          </w:rPr>
          <w:fldChar w:fldCharType="separate"/>
        </w:r>
        <w:r>
          <w:rPr>
            <w:noProof/>
            <w:webHidden/>
          </w:rPr>
          <w:t>56</w:t>
        </w:r>
        <w:r>
          <w:rPr>
            <w:noProof/>
            <w:webHidden/>
          </w:rPr>
          <w:fldChar w:fldCharType="end"/>
        </w:r>
      </w:hyperlink>
    </w:p>
    <w:p w14:paraId="2518FB14" w14:textId="48AFCC74" w:rsidR="00461140" w:rsidRDefault="00461140">
      <w:pPr>
        <w:pStyle w:val="TOC2"/>
        <w:tabs>
          <w:tab w:val="right" w:leader="dot" w:pos="9350"/>
        </w:tabs>
        <w:rPr>
          <w:rFonts w:asciiTheme="minorHAnsi" w:eastAsiaTheme="minorEastAsia" w:hAnsiTheme="minorHAnsi" w:cstheme="minorBidi"/>
          <w:smallCaps w:val="0"/>
          <w:noProof/>
          <w:kern w:val="2"/>
          <w:szCs w:val="22"/>
          <w:lang w:val="en-US"/>
          <w14:ligatures w14:val="standardContextual"/>
        </w:rPr>
      </w:pPr>
      <w:hyperlink w:anchor="_Toc168837049" w:history="1">
        <w:r w:rsidRPr="00906FC2">
          <w:rPr>
            <w:rStyle w:val="Hyperlink"/>
            <w:noProof/>
          </w:rPr>
          <w:t xml:space="preserve">4.5.3 Χρήση των </w:t>
        </w:r>
        <w:r w:rsidRPr="00906FC2">
          <w:rPr>
            <w:rStyle w:val="Hyperlink"/>
            <w:noProof/>
            <w:lang w:val="en-US"/>
          </w:rPr>
          <w:t>ISnapshot</w:t>
        </w:r>
        <w:r>
          <w:rPr>
            <w:noProof/>
            <w:webHidden/>
          </w:rPr>
          <w:tab/>
        </w:r>
        <w:r>
          <w:rPr>
            <w:noProof/>
            <w:webHidden/>
          </w:rPr>
          <w:fldChar w:fldCharType="begin"/>
        </w:r>
        <w:r>
          <w:rPr>
            <w:noProof/>
            <w:webHidden/>
          </w:rPr>
          <w:instrText xml:space="preserve"> PAGEREF _Toc168837049 \h </w:instrText>
        </w:r>
        <w:r>
          <w:rPr>
            <w:noProof/>
            <w:webHidden/>
          </w:rPr>
        </w:r>
        <w:r>
          <w:rPr>
            <w:noProof/>
            <w:webHidden/>
          </w:rPr>
          <w:fldChar w:fldCharType="separate"/>
        </w:r>
        <w:r>
          <w:rPr>
            <w:noProof/>
            <w:webHidden/>
          </w:rPr>
          <w:t>61</w:t>
        </w:r>
        <w:r>
          <w:rPr>
            <w:noProof/>
            <w:webHidden/>
          </w:rPr>
          <w:fldChar w:fldCharType="end"/>
        </w:r>
      </w:hyperlink>
    </w:p>
    <w:p w14:paraId="4A64F29A" w14:textId="539AF817" w:rsidR="00461140" w:rsidRDefault="00461140">
      <w:pPr>
        <w:pStyle w:val="TOC1"/>
        <w:tabs>
          <w:tab w:val="right" w:leader="dot" w:pos="9350"/>
        </w:tabs>
        <w:rPr>
          <w:rFonts w:asciiTheme="minorHAnsi" w:eastAsiaTheme="minorEastAsia" w:hAnsiTheme="minorHAnsi" w:cstheme="minorBidi"/>
          <w:b w:val="0"/>
          <w:bCs w:val="0"/>
          <w:caps w:val="0"/>
          <w:noProof/>
          <w:color w:val="auto"/>
          <w:kern w:val="2"/>
          <w:sz w:val="22"/>
          <w:szCs w:val="22"/>
          <w:lang w:val="en-US"/>
          <w14:ligatures w14:val="standardContextual"/>
        </w:rPr>
      </w:pPr>
      <w:hyperlink w:anchor="_Toc168837050" w:history="1">
        <w:r w:rsidRPr="00906FC2">
          <w:rPr>
            <w:rStyle w:val="Hyperlink"/>
            <w:noProof/>
          </w:rPr>
          <w:t>4.6 Προβλήματα κατά την υλοποίηση</w:t>
        </w:r>
        <w:r>
          <w:rPr>
            <w:noProof/>
            <w:webHidden/>
          </w:rPr>
          <w:tab/>
        </w:r>
        <w:r>
          <w:rPr>
            <w:noProof/>
            <w:webHidden/>
          </w:rPr>
          <w:fldChar w:fldCharType="begin"/>
        </w:r>
        <w:r>
          <w:rPr>
            <w:noProof/>
            <w:webHidden/>
          </w:rPr>
          <w:instrText xml:space="preserve"> PAGEREF _Toc168837050 \h </w:instrText>
        </w:r>
        <w:r>
          <w:rPr>
            <w:noProof/>
            <w:webHidden/>
          </w:rPr>
        </w:r>
        <w:r>
          <w:rPr>
            <w:noProof/>
            <w:webHidden/>
          </w:rPr>
          <w:fldChar w:fldCharType="separate"/>
        </w:r>
        <w:r>
          <w:rPr>
            <w:noProof/>
            <w:webHidden/>
          </w:rPr>
          <w:t>63</w:t>
        </w:r>
        <w:r>
          <w:rPr>
            <w:noProof/>
            <w:webHidden/>
          </w:rPr>
          <w:fldChar w:fldCharType="end"/>
        </w:r>
      </w:hyperlink>
    </w:p>
    <w:p w14:paraId="1DBBCA99" w14:textId="6927A628" w:rsidR="00461140" w:rsidRDefault="00461140">
      <w:pPr>
        <w:pStyle w:val="TOC1"/>
        <w:tabs>
          <w:tab w:val="right" w:leader="dot" w:pos="9350"/>
        </w:tabs>
        <w:rPr>
          <w:rFonts w:asciiTheme="minorHAnsi" w:eastAsiaTheme="minorEastAsia" w:hAnsiTheme="minorHAnsi" w:cstheme="minorBidi"/>
          <w:b w:val="0"/>
          <w:bCs w:val="0"/>
          <w:caps w:val="0"/>
          <w:noProof/>
          <w:color w:val="auto"/>
          <w:kern w:val="2"/>
          <w:sz w:val="22"/>
          <w:szCs w:val="22"/>
          <w:lang w:val="en-US"/>
          <w14:ligatures w14:val="standardContextual"/>
        </w:rPr>
      </w:pPr>
      <w:hyperlink w:anchor="_Toc168837051" w:history="1">
        <w:r w:rsidRPr="00906FC2">
          <w:rPr>
            <w:rStyle w:val="Hyperlink"/>
            <w:noProof/>
          </w:rPr>
          <w:t>Κεφάλαιο 5: Δοκιμές</w:t>
        </w:r>
        <w:r>
          <w:rPr>
            <w:noProof/>
            <w:webHidden/>
          </w:rPr>
          <w:tab/>
        </w:r>
        <w:r>
          <w:rPr>
            <w:noProof/>
            <w:webHidden/>
          </w:rPr>
          <w:fldChar w:fldCharType="begin"/>
        </w:r>
        <w:r>
          <w:rPr>
            <w:noProof/>
            <w:webHidden/>
          </w:rPr>
          <w:instrText xml:space="preserve"> PAGEREF _Toc168837051 \h </w:instrText>
        </w:r>
        <w:r>
          <w:rPr>
            <w:noProof/>
            <w:webHidden/>
          </w:rPr>
        </w:r>
        <w:r>
          <w:rPr>
            <w:noProof/>
            <w:webHidden/>
          </w:rPr>
          <w:fldChar w:fldCharType="separate"/>
        </w:r>
        <w:r>
          <w:rPr>
            <w:noProof/>
            <w:webHidden/>
          </w:rPr>
          <w:t>64</w:t>
        </w:r>
        <w:r>
          <w:rPr>
            <w:noProof/>
            <w:webHidden/>
          </w:rPr>
          <w:fldChar w:fldCharType="end"/>
        </w:r>
      </w:hyperlink>
    </w:p>
    <w:p w14:paraId="48582274" w14:textId="63842437" w:rsidR="00461140" w:rsidRDefault="00461140">
      <w:pPr>
        <w:pStyle w:val="TOC1"/>
        <w:tabs>
          <w:tab w:val="right" w:leader="dot" w:pos="9350"/>
        </w:tabs>
        <w:rPr>
          <w:rFonts w:asciiTheme="minorHAnsi" w:eastAsiaTheme="minorEastAsia" w:hAnsiTheme="minorHAnsi" w:cstheme="minorBidi"/>
          <w:b w:val="0"/>
          <w:bCs w:val="0"/>
          <w:caps w:val="0"/>
          <w:noProof/>
          <w:color w:val="auto"/>
          <w:kern w:val="2"/>
          <w:sz w:val="22"/>
          <w:szCs w:val="22"/>
          <w:lang w:val="en-US"/>
          <w14:ligatures w14:val="standardContextual"/>
        </w:rPr>
      </w:pPr>
      <w:hyperlink w:anchor="_Toc168837052" w:history="1">
        <w:r w:rsidRPr="00906FC2">
          <w:rPr>
            <w:rStyle w:val="Hyperlink"/>
            <w:noProof/>
          </w:rPr>
          <w:t>5.1 Εισαγωγή κεφαλαίου</w:t>
        </w:r>
        <w:r>
          <w:rPr>
            <w:noProof/>
            <w:webHidden/>
          </w:rPr>
          <w:tab/>
        </w:r>
        <w:r>
          <w:rPr>
            <w:noProof/>
            <w:webHidden/>
          </w:rPr>
          <w:fldChar w:fldCharType="begin"/>
        </w:r>
        <w:r>
          <w:rPr>
            <w:noProof/>
            <w:webHidden/>
          </w:rPr>
          <w:instrText xml:space="preserve"> PAGEREF _Toc168837052 \h </w:instrText>
        </w:r>
        <w:r>
          <w:rPr>
            <w:noProof/>
            <w:webHidden/>
          </w:rPr>
        </w:r>
        <w:r>
          <w:rPr>
            <w:noProof/>
            <w:webHidden/>
          </w:rPr>
          <w:fldChar w:fldCharType="separate"/>
        </w:r>
        <w:r>
          <w:rPr>
            <w:noProof/>
            <w:webHidden/>
          </w:rPr>
          <w:t>64</w:t>
        </w:r>
        <w:r>
          <w:rPr>
            <w:noProof/>
            <w:webHidden/>
          </w:rPr>
          <w:fldChar w:fldCharType="end"/>
        </w:r>
      </w:hyperlink>
    </w:p>
    <w:p w14:paraId="782E91EE" w14:textId="4908EE5E" w:rsidR="00461140" w:rsidRDefault="00461140">
      <w:pPr>
        <w:pStyle w:val="TOC1"/>
        <w:tabs>
          <w:tab w:val="right" w:leader="dot" w:pos="9350"/>
        </w:tabs>
        <w:rPr>
          <w:rFonts w:asciiTheme="minorHAnsi" w:eastAsiaTheme="minorEastAsia" w:hAnsiTheme="minorHAnsi" w:cstheme="minorBidi"/>
          <w:b w:val="0"/>
          <w:bCs w:val="0"/>
          <w:caps w:val="0"/>
          <w:noProof/>
          <w:color w:val="auto"/>
          <w:kern w:val="2"/>
          <w:sz w:val="22"/>
          <w:szCs w:val="22"/>
          <w:lang w:val="en-US"/>
          <w14:ligatures w14:val="standardContextual"/>
        </w:rPr>
      </w:pPr>
      <w:hyperlink w:anchor="_Toc168837053" w:history="1">
        <w:r w:rsidRPr="00906FC2">
          <w:rPr>
            <w:rStyle w:val="Hyperlink"/>
            <w:noProof/>
          </w:rPr>
          <w:t>5.2 Δεδομένα προς συλλογή</w:t>
        </w:r>
        <w:r>
          <w:rPr>
            <w:noProof/>
            <w:webHidden/>
          </w:rPr>
          <w:tab/>
        </w:r>
        <w:r>
          <w:rPr>
            <w:noProof/>
            <w:webHidden/>
          </w:rPr>
          <w:fldChar w:fldCharType="begin"/>
        </w:r>
        <w:r>
          <w:rPr>
            <w:noProof/>
            <w:webHidden/>
          </w:rPr>
          <w:instrText xml:space="preserve"> PAGEREF _Toc168837053 \h </w:instrText>
        </w:r>
        <w:r>
          <w:rPr>
            <w:noProof/>
            <w:webHidden/>
          </w:rPr>
        </w:r>
        <w:r>
          <w:rPr>
            <w:noProof/>
            <w:webHidden/>
          </w:rPr>
          <w:fldChar w:fldCharType="separate"/>
        </w:r>
        <w:r>
          <w:rPr>
            <w:noProof/>
            <w:webHidden/>
          </w:rPr>
          <w:t>64</w:t>
        </w:r>
        <w:r>
          <w:rPr>
            <w:noProof/>
            <w:webHidden/>
          </w:rPr>
          <w:fldChar w:fldCharType="end"/>
        </w:r>
      </w:hyperlink>
    </w:p>
    <w:p w14:paraId="2DA156D7" w14:textId="0B72DA83" w:rsidR="00461140" w:rsidRDefault="00461140">
      <w:pPr>
        <w:pStyle w:val="TOC1"/>
        <w:tabs>
          <w:tab w:val="right" w:leader="dot" w:pos="9350"/>
        </w:tabs>
        <w:rPr>
          <w:rFonts w:asciiTheme="minorHAnsi" w:eastAsiaTheme="minorEastAsia" w:hAnsiTheme="minorHAnsi" w:cstheme="minorBidi"/>
          <w:b w:val="0"/>
          <w:bCs w:val="0"/>
          <w:caps w:val="0"/>
          <w:noProof/>
          <w:color w:val="auto"/>
          <w:kern w:val="2"/>
          <w:sz w:val="22"/>
          <w:szCs w:val="22"/>
          <w:lang w:val="en-US"/>
          <w14:ligatures w14:val="standardContextual"/>
        </w:rPr>
      </w:pPr>
      <w:hyperlink w:anchor="_Toc168837054" w:history="1">
        <w:r w:rsidRPr="00906FC2">
          <w:rPr>
            <w:rStyle w:val="Hyperlink"/>
            <w:noProof/>
          </w:rPr>
          <w:t>5.3 Χαρακτηριστικά συστήματος δοκιμών</w:t>
        </w:r>
        <w:r>
          <w:rPr>
            <w:noProof/>
            <w:webHidden/>
          </w:rPr>
          <w:tab/>
        </w:r>
        <w:r>
          <w:rPr>
            <w:noProof/>
            <w:webHidden/>
          </w:rPr>
          <w:fldChar w:fldCharType="begin"/>
        </w:r>
        <w:r>
          <w:rPr>
            <w:noProof/>
            <w:webHidden/>
          </w:rPr>
          <w:instrText xml:space="preserve"> PAGEREF _Toc168837054 \h </w:instrText>
        </w:r>
        <w:r>
          <w:rPr>
            <w:noProof/>
            <w:webHidden/>
          </w:rPr>
        </w:r>
        <w:r>
          <w:rPr>
            <w:noProof/>
            <w:webHidden/>
          </w:rPr>
          <w:fldChar w:fldCharType="separate"/>
        </w:r>
        <w:r>
          <w:rPr>
            <w:noProof/>
            <w:webHidden/>
          </w:rPr>
          <w:t>64</w:t>
        </w:r>
        <w:r>
          <w:rPr>
            <w:noProof/>
            <w:webHidden/>
          </w:rPr>
          <w:fldChar w:fldCharType="end"/>
        </w:r>
      </w:hyperlink>
    </w:p>
    <w:p w14:paraId="218D47DB" w14:textId="2636AF82" w:rsidR="00461140" w:rsidRDefault="00461140">
      <w:pPr>
        <w:pStyle w:val="TOC1"/>
        <w:tabs>
          <w:tab w:val="right" w:leader="dot" w:pos="9350"/>
        </w:tabs>
        <w:rPr>
          <w:rFonts w:asciiTheme="minorHAnsi" w:eastAsiaTheme="minorEastAsia" w:hAnsiTheme="minorHAnsi" w:cstheme="minorBidi"/>
          <w:b w:val="0"/>
          <w:bCs w:val="0"/>
          <w:caps w:val="0"/>
          <w:noProof/>
          <w:color w:val="auto"/>
          <w:kern w:val="2"/>
          <w:sz w:val="22"/>
          <w:szCs w:val="22"/>
          <w:lang w:val="en-US"/>
          <w14:ligatures w14:val="standardContextual"/>
        </w:rPr>
      </w:pPr>
      <w:hyperlink w:anchor="_Toc168837055" w:history="1">
        <w:r w:rsidRPr="00906FC2">
          <w:rPr>
            <w:rStyle w:val="Hyperlink"/>
            <w:noProof/>
          </w:rPr>
          <w:t xml:space="preserve">5.4 </w:t>
        </w:r>
        <w:r w:rsidRPr="00906FC2">
          <w:rPr>
            <w:rStyle w:val="Hyperlink"/>
            <w:noProof/>
            <w:lang w:val="en-US"/>
          </w:rPr>
          <w:t xml:space="preserve">Software </w:t>
        </w:r>
        <w:r w:rsidRPr="00906FC2">
          <w:rPr>
            <w:rStyle w:val="Hyperlink"/>
            <w:noProof/>
          </w:rPr>
          <w:t>δοκιμών</w:t>
        </w:r>
        <w:r>
          <w:rPr>
            <w:noProof/>
            <w:webHidden/>
          </w:rPr>
          <w:tab/>
        </w:r>
        <w:r>
          <w:rPr>
            <w:noProof/>
            <w:webHidden/>
          </w:rPr>
          <w:fldChar w:fldCharType="begin"/>
        </w:r>
        <w:r>
          <w:rPr>
            <w:noProof/>
            <w:webHidden/>
          </w:rPr>
          <w:instrText xml:space="preserve"> PAGEREF _Toc168837055 \h </w:instrText>
        </w:r>
        <w:r>
          <w:rPr>
            <w:noProof/>
            <w:webHidden/>
          </w:rPr>
        </w:r>
        <w:r>
          <w:rPr>
            <w:noProof/>
            <w:webHidden/>
          </w:rPr>
          <w:fldChar w:fldCharType="separate"/>
        </w:r>
        <w:r>
          <w:rPr>
            <w:noProof/>
            <w:webHidden/>
          </w:rPr>
          <w:t>65</w:t>
        </w:r>
        <w:r>
          <w:rPr>
            <w:noProof/>
            <w:webHidden/>
          </w:rPr>
          <w:fldChar w:fldCharType="end"/>
        </w:r>
      </w:hyperlink>
    </w:p>
    <w:p w14:paraId="440A568E" w14:textId="43CE1893" w:rsidR="00461140" w:rsidRDefault="00461140">
      <w:pPr>
        <w:pStyle w:val="TOC1"/>
        <w:tabs>
          <w:tab w:val="right" w:leader="dot" w:pos="9350"/>
        </w:tabs>
        <w:rPr>
          <w:rFonts w:asciiTheme="minorHAnsi" w:eastAsiaTheme="minorEastAsia" w:hAnsiTheme="minorHAnsi" w:cstheme="minorBidi"/>
          <w:b w:val="0"/>
          <w:bCs w:val="0"/>
          <w:caps w:val="0"/>
          <w:noProof/>
          <w:color w:val="auto"/>
          <w:kern w:val="2"/>
          <w:sz w:val="22"/>
          <w:szCs w:val="22"/>
          <w:lang w:val="en-US"/>
          <w14:ligatures w14:val="standardContextual"/>
        </w:rPr>
      </w:pPr>
      <w:hyperlink w:anchor="_Toc168837056" w:history="1">
        <w:r w:rsidRPr="00906FC2">
          <w:rPr>
            <w:rStyle w:val="Hyperlink"/>
            <w:noProof/>
          </w:rPr>
          <w:t>5.5 Πειραματική διαδικασία</w:t>
        </w:r>
        <w:r>
          <w:rPr>
            <w:noProof/>
            <w:webHidden/>
          </w:rPr>
          <w:tab/>
        </w:r>
        <w:r>
          <w:rPr>
            <w:noProof/>
            <w:webHidden/>
          </w:rPr>
          <w:fldChar w:fldCharType="begin"/>
        </w:r>
        <w:r>
          <w:rPr>
            <w:noProof/>
            <w:webHidden/>
          </w:rPr>
          <w:instrText xml:space="preserve"> PAGEREF _Toc168837056 \h </w:instrText>
        </w:r>
        <w:r>
          <w:rPr>
            <w:noProof/>
            <w:webHidden/>
          </w:rPr>
        </w:r>
        <w:r>
          <w:rPr>
            <w:noProof/>
            <w:webHidden/>
          </w:rPr>
          <w:fldChar w:fldCharType="separate"/>
        </w:r>
        <w:r>
          <w:rPr>
            <w:noProof/>
            <w:webHidden/>
          </w:rPr>
          <w:t>65</w:t>
        </w:r>
        <w:r>
          <w:rPr>
            <w:noProof/>
            <w:webHidden/>
          </w:rPr>
          <w:fldChar w:fldCharType="end"/>
        </w:r>
      </w:hyperlink>
    </w:p>
    <w:p w14:paraId="5BA74FB0" w14:textId="6124064D" w:rsidR="00461140" w:rsidRDefault="00461140">
      <w:pPr>
        <w:pStyle w:val="TOC1"/>
        <w:tabs>
          <w:tab w:val="right" w:leader="dot" w:pos="9350"/>
        </w:tabs>
        <w:rPr>
          <w:rFonts w:asciiTheme="minorHAnsi" w:eastAsiaTheme="minorEastAsia" w:hAnsiTheme="minorHAnsi" w:cstheme="minorBidi"/>
          <w:b w:val="0"/>
          <w:bCs w:val="0"/>
          <w:caps w:val="0"/>
          <w:noProof/>
          <w:color w:val="auto"/>
          <w:kern w:val="2"/>
          <w:sz w:val="22"/>
          <w:szCs w:val="22"/>
          <w:lang w:val="en-US"/>
          <w14:ligatures w14:val="standardContextual"/>
        </w:rPr>
      </w:pPr>
      <w:hyperlink w:anchor="_Toc168837057" w:history="1">
        <w:r w:rsidRPr="00906FC2">
          <w:rPr>
            <w:rStyle w:val="Hyperlink"/>
            <w:noProof/>
          </w:rPr>
          <w:t>5.4 Προβλήματα κατά την πειραματική διαδικασία</w:t>
        </w:r>
        <w:r>
          <w:rPr>
            <w:noProof/>
            <w:webHidden/>
          </w:rPr>
          <w:tab/>
        </w:r>
        <w:r>
          <w:rPr>
            <w:noProof/>
            <w:webHidden/>
          </w:rPr>
          <w:fldChar w:fldCharType="begin"/>
        </w:r>
        <w:r>
          <w:rPr>
            <w:noProof/>
            <w:webHidden/>
          </w:rPr>
          <w:instrText xml:space="preserve"> PAGEREF _Toc168837057 \h </w:instrText>
        </w:r>
        <w:r>
          <w:rPr>
            <w:noProof/>
            <w:webHidden/>
          </w:rPr>
        </w:r>
        <w:r>
          <w:rPr>
            <w:noProof/>
            <w:webHidden/>
          </w:rPr>
          <w:fldChar w:fldCharType="separate"/>
        </w:r>
        <w:r>
          <w:rPr>
            <w:noProof/>
            <w:webHidden/>
          </w:rPr>
          <w:t>66</w:t>
        </w:r>
        <w:r>
          <w:rPr>
            <w:noProof/>
            <w:webHidden/>
          </w:rPr>
          <w:fldChar w:fldCharType="end"/>
        </w:r>
      </w:hyperlink>
    </w:p>
    <w:p w14:paraId="3CA9056E" w14:textId="62B696CA" w:rsidR="00461140" w:rsidRDefault="00461140">
      <w:pPr>
        <w:pStyle w:val="TOC1"/>
        <w:tabs>
          <w:tab w:val="right" w:leader="dot" w:pos="9350"/>
        </w:tabs>
        <w:rPr>
          <w:rFonts w:asciiTheme="minorHAnsi" w:eastAsiaTheme="minorEastAsia" w:hAnsiTheme="minorHAnsi" w:cstheme="minorBidi"/>
          <w:b w:val="0"/>
          <w:bCs w:val="0"/>
          <w:caps w:val="0"/>
          <w:noProof/>
          <w:color w:val="auto"/>
          <w:kern w:val="2"/>
          <w:sz w:val="22"/>
          <w:szCs w:val="22"/>
          <w:lang w:val="en-US"/>
          <w14:ligatures w14:val="standardContextual"/>
        </w:rPr>
      </w:pPr>
      <w:hyperlink w:anchor="_Toc168837058" w:history="1">
        <w:r w:rsidRPr="00906FC2">
          <w:rPr>
            <w:rStyle w:val="Hyperlink"/>
            <w:noProof/>
          </w:rPr>
          <w:t>Κεφάλαιο 6: Αποτελέσματα</w:t>
        </w:r>
        <w:r>
          <w:rPr>
            <w:noProof/>
            <w:webHidden/>
          </w:rPr>
          <w:tab/>
        </w:r>
        <w:r>
          <w:rPr>
            <w:noProof/>
            <w:webHidden/>
          </w:rPr>
          <w:fldChar w:fldCharType="begin"/>
        </w:r>
        <w:r>
          <w:rPr>
            <w:noProof/>
            <w:webHidden/>
          </w:rPr>
          <w:instrText xml:space="preserve"> PAGEREF _Toc168837058 \h </w:instrText>
        </w:r>
        <w:r>
          <w:rPr>
            <w:noProof/>
            <w:webHidden/>
          </w:rPr>
        </w:r>
        <w:r>
          <w:rPr>
            <w:noProof/>
            <w:webHidden/>
          </w:rPr>
          <w:fldChar w:fldCharType="separate"/>
        </w:r>
        <w:r>
          <w:rPr>
            <w:noProof/>
            <w:webHidden/>
          </w:rPr>
          <w:t>66</w:t>
        </w:r>
        <w:r>
          <w:rPr>
            <w:noProof/>
            <w:webHidden/>
          </w:rPr>
          <w:fldChar w:fldCharType="end"/>
        </w:r>
      </w:hyperlink>
    </w:p>
    <w:p w14:paraId="3B42156B" w14:textId="7054C472" w:rsidR="00461140" w:rsidRDefault="00461140">
      <w:pPr>
        <w:pStyle w:val="TOC1"/>
        <w:tabs>
          <w:tab w:val="right" w:leader="dot" w:pos="9350"/>
        </w:tabs>
        <w:rPr>
          <w:rFonts w:asciiTheme="minorHAnsi" w:eastAsiaTheme="minorEastAsia" w:hAnsiTheme="minorHAnsi" w:cstheme="minorBidi"/>
          <w:b w:val="0"/>
          <w:bCs w:val="0"/>
          <w:caps w:val="0"/>
          <w:noProof/>
          <w:color w:val="auto"/>
          <w:kern w:val="2"/>
          <w:sz w:val="22"/>
          <w:szCs w:val="22"/>
          <w:lang w:val="en-US"/>
          <w14:ligatures w14:val="standardContextual"/>
        </w:rPr>
      </w:pPr>
      <w:hyperlink w:anchor="_Toc168837059" w:history="1">
        <w:r w:rsidRPr="00906FC2">
          <w:rPr>
            <w:rStyle w:val="Hyperlink"/>
            <w:noProof/>
          </w:rPr>
          <w:t>6.1 Εισαγωγή κεφαλαίου</w:t>
        </w:r>
        <w:r>
          <w:rPr>
            <w:noProof/>
            <w:webHidden/>
          </w:rPr>
          <w:tab/>
        </w:r>
        <w:r>
          <w:rPr>
            <w:noProof/>
            <w:webHidden/>
          </w:rPr>
          <w:fldChar w:fldCharType="begin"/>
        </w:r>
        <w:r>
          <w:rPr>
            <w:noProof/>
            <w:webHidden/>
          </w:rPr>
          <w:instrText xml:space="preserve"> PAGEREF _Toc168837059 \h </w:instrText>
        </w:r>
        <w:r>
          <w:rPr>
            <w:noProof/>
            <w:webHidden/>
          </w:rPr>
        </w:r>
        <w:r>
          <w:rPr>
            <w:noProof/>
            <w:webHidden/>
          </w:rPr>
          <w:fldChar w:fldCharType="separate"/>
        </w:r>
        <w:r>
          <w:rPr>
            <w:noProof/>
            <w:webHidden/>
          </w:rPr>
          <w:t>66</w:t>
        </w:r>
        <w:r>
          <w:rPr>
            <w:noProof/>
            <w:webHidden/>
          </w:rPr>
          <w:fldChar w:fldCharType="end"/>
        </w:r>
      </w:hyperlink>
    </w:p>
    <w:p w14:paraId="713C7625" w14:textId="4157C704" w:rsidR="00461140" w:rsidRDefault="00461140">
      <w:pPr>
        <w:pStyle w:val="TOC1"/>
        <w:tabs>
          <w:tab w:val="right" w:leader="dot" w:pos="9350"/>
        </w:tabs>
        <w:rPr>
          <w:rFonts w:asciiTheme="minorHAnsi" w:eastAsiaTheme="minorEastAsia" w:hAnsiTheme="minorHAnsi" w:cstheme="minorBidi"/>
          <w:b w:val="0"/>
          <w:bCs w:val="0"/>
          <w:caps w:val="0"/>
          <w:noProof/>
          <w:color w:val="auto"/>
          <w:kern w:val="2"/>
          <w:sz w:val="22"/>
          <w:szCs w:val="22"/>
          <w:lang w:val="en-US"/>
          <w14:ligatures w14:val="standardContextual"/>
        </w:rPr>
      </w:pPr>
      <w:hyperlink w:anchor="_Toc168837060" w:history="1">
        <w:r w:rsidRPr="00906FC2">
          <w:rPr>
            <w:rStyle w:val="Hyperlink"/>
            <w:noProof/>
          </w:rPr>
          <w:t>6.2 Ανάλυση μεγέθους αρχείου</w:t>
        </w:r>
        <w:r>
          <w:rPr>
            <w:noProof/>
            <w:webHidden/>
          </w:rPr>
          <w:tab/>
        </w:r>
        <w:r>
          <w:rPr>
            <w:noProof/>
            <w:webHidden/>
          </w:rPr>
          <w:fldChar w:fldCharType="begin"/>
        </w:r>
        <w:r>
          <w:rPr>
            <w:noProof/>
            <w:webHidden/>
          </w:rPr>
          <w:instrText xml:space="preserve"> PAGEREF _Toc168837060 \h </w:instrText>
        </w:r>
        <w:r>
          <w:rPr>
            <w:noProof/>
            <w:webHidden/>
          </w:rPr>
        </w:r>
        <w:r>
          <w:rPr>
            <w:noProof/>
            <w:webHidden/>
          </w:rPr>
          <w:fldChar w:fldCharType="separate"/>
        </w:r>
        <w:r>
          <w:rPr>
            <w:noProof/>
            <w:webHidden/>
          </w:rPr>
          <w:t>66</w:t>
        </w:r>
        <w:r>
          <w:rPr>
            <w:noProof/>
            <w:webHidden/>
          </w:rPr>
          <w:fldChar w:fldCharType="end"/>
        </w:r>
      </w:hyperlink>
    </w:p>
    <w:p w14:paraId="378D6633" w14:textId="550AC481" w:rsidR="00461140" w:rsidRDefault="00461140">
      <w:pPr>
        <w:pStyle w:val="TOC1"/>
        <w:tabs>
          <w:tab w:val="right" w:leader="dot" w:pos="9350"/>
        </w:tabs>
        <w:rPr>
          <w:rFonts w:asciiTheme="minorHAnsi" w:eastAsiaTheme="minorEastAsia" w:hAnsiTheme="minorHAnsi" w:cstheme="minorBidi"/>
          <w:b w:val="0"/>
          <w:bCs w:val="0"/>
          <w:caps w:val="0"/>
          <w:noProof/>
          <w:color w:val="auto"/>
          <w:kern w:val="2"/>
          <w:sz w:val="22"/>
          <w:szCs w:val="22"/>
          <w:lang w:val="en-US"/>
          <w14:ligatures w14:val="standardContextual"/>
        </w:rPr>
      </w:pPr>
      <w:hyperlink w:anchor="_Toc168837061" w:history="1">
        <w:r w:rsidRPr="00906FC2">
          <w:rPr>
            <w:rStyle w:val="Hyperlink"/>
            <w:noProof/>
          </w:rPr>
          <w:t xml:space="preserve">6.3 Ανάλυση </w:t>
        </w:r>
        <w:r w:rsidRPr="00906FC2">
          <w:rPr>
            <w:rStyle w:val="Hyperlink"/>
            <w:noProof/>
            <w:lang w:val="en-US"/>
          </w:rPr>
          <w:t>Garbage</w:t>
        </w:r>
        <w:r w:rsidRPr="00906FC2">
          <w:rPr>
            <w:rStyle w:val="Hyperlink"/>
            <w:noProof/>
          </w:rPr>
          <w:t xml:space="preserve"> </w:t>
        </w:r>
        <w:r w:rsidRPr="00906FC2">
          <w:rPr>
            <w:rStyle w:val="Hyperlink"/>
            <w:noProof/>
            <w:lang w:val="en-US"/>
          </w:rPr>
          <w:t>Collection</w:t>
        </w:r>
        <w:r w:rsidRPr="00906FC2">
          <w:rPr>
            <w:rStyle w:val="Hyperlink"/>
            <w:noProof/>
          </w:rPr>
          <w:t xml:space="preserve"> </w:t>
        </w:r>
        <w:r w:rsidRPr="00906FC2">
          <w:rPr>
            <w:rStyle w:val="Hyperlink"/>
            <w:noProof/>
            <w:lang w:val="en-US"/>
          </w:rPr>
          <w:t>size</w:t>
        </w:r>
        <w:r w:rsidRPr="00906FC2">
          <w:rPr>
            <w:rStyle w:val="Hyperlink"/>
            <w:noProof/>
          </w:rPr>
          <w:t xml:space="preserve"> κατά την αποθήκευση</w:t>
        </w:r>
        <w:r>
          <w:rPr>
            <w:noProof/>
            <w:webHidden/>
          </w:rPr>
          <w:tab/>
        </w:r>
        <w:r>
          <w:rPr>
            <w:noProof/>
            <w:webHidden/>
          </w:rPr>
          <w:fldChar w:fldCharType="begin"/>
        </w:r>
        <w:r>
          <w:rPr>
            <w:noProof/>
            <w:webHidden/>
          </w:rPr>
          <w:instrText xml:space="preserve"> PAGEREF _Toc168837061 \h </w:instrText>
        </w:r>
        <w:r>
          <w:rPr>
            <w:noProof/>
            <w:webHidden/>
          </w:rPr>
        </w:r>
        <w:r>
          <w:rPr>
            <w:noProof/>
            <w:webHidden/>
          </w:rPr>
          <w:fldChar w:fldCharType="separate"/>
        </w:r>
        <w:r>
          <w:rPr>
            <w:noProof/>
            <w:webHidden/>
          </w:rPr>
          <w:t>67</w:t>
        </w:r>
        <w:r>
          <w:rPr>
            <w:noProof/>
            <w:webHidden/>
          </w:rPr>
          <w:fldChar w:fldCharType="end"/>
        </w:r>
      </w:hyperlink>
    </w:p>
    <w:p w14:paraId="469676A3" w14:textId="0FE95E21" w:rsidR="00461140" w:rsidRDefault="00461140">
      <w:pPr>
        <w:pStyle w:val="TOC1"/>
        <w:tabs>
          <w:tab w:val="right" w:leader="dot" w:pos="9350"/>
        </w:tabs>
        <w:rPr>
          <w:rFonts w:asciiTheme="minorHAnsi" w:eastAsiaTheme="minorEastAsia" w:hAnsiTheme="minorHAnsi" w:cstheme="minorBidi"/>
          <w:b w:val="0"/>
          <w:bCs w:val="0"/>
          <w:caps w:val="0"/>
          <w:noProof/>
          <w:color w:val="auto"/>
          <w:kern w:val="2"/>
          <w:sz w:val="22"/>
          <w:szCs w:val="22"/>
          <w:lang w:val="en-US"/>
          <w14:ligatures w14:val="standardContextual"/>
        </w:rPr>
      </w:pPr>
      <w:hyperlink w:anchor="_Toc168837062" w:history="1">
        <w:r w:rsidRPr="00906FC2">
          <w:rPr>
            <w:rStyle w:val="Hyperlink"/>
            <w:noProof/>
          </w:rPr>
          <w:t>Κεφάλαιο 7: Συμπεράσματα</w:t>
        </w:r>
        <w:r>
          <w:rPr>
            <w:noProof/>
            <w:webHidden/>
          </w:rPr>
          <w:tab/>
        </w:r>
        <w:r>
          <w:rPr>
            <w:noProof/>
            <w:webHidden/>
          </w:rPr>
          <w:fldChar w:fldCharType="begin"/>
        </w:r>
        <w:r>
          <w:rPr>
            <w:noProof/>
            <w:webHidden/>
          </w:rPr>
          <w:instrText xml:space="preserve"> PAGEREF _Toc168837062 \h </w:instrText>
        </w:r>
        <w:r>
          <w:rPr>
            <w:noProof/>
            <w:webHidden/>
          </w:rPr>
        </w:r>
        <w:r>
          <w:rPr>
            <w:noProof/>
            <w:webHidden/>
          </w:rPr>
          <w:fldChar w:fldCharType="separate"/>
        </w:r>
        <w:r>
          <w:rPr>
            <w:noProof/>
            <w:webHidden/>
          </w:rPr>
          <w:t>69</w:t>
        </w:r>
        <w:r>
          <w:rPr>
            <w:noProof/>
            <w:webHidden/>
          </w:rPr>
          <w:fldChar w:fldCharType="end"/>
        </w:r>
      </w:hyperlink>
    </w:p>
    <w:p w14:paraId="15522954" w14:textId="09BE2E2A" w:rsidR="00461140" w:rsidRDefault="00461140">
      <w:pPr>
        <w:pStyle w:val="TOC1"/>
        <w:tabs>
          <w:tab w:val="right" w:leader="dot" w:pos="9350"/>
        </w:tabs>
        <w:rPr>
          <w:rFonts w:asciiTheme="minorHAnsi" w:eastAsiaTheme="minorEastAsia" w:hAnsiTheme="minorHAnsi" w:cstheme="minorBidi"/>
          <w:b w:val="0"/>
          <w:bCs w:val="0"/>
          <w:caps w:val="0"/>
          <w:noProof/>
          <w:color w:val="auto"/>
          <w:kern w:val="2"/>
          <w:sz w:val="22"/>
          <w:szCs w:val="22"/>
          <w:lang w:val="en-US"/>
          <w14:ligatures w14:val="standardContextual"/>
        </w:rPr>
      </w:pPr>
      <w:hyperlink w:anchor="_Toc168837063" w:history="1">
        <w:r w:rsidRPr="00906FC2">
          <w:rPr>
            <w:rStyle w:val="Hyperlink"/>
            <w:noProof/>
          </w:rPr>
          <w:t>7.1 Ποσοστό πραγματοποίησης των στόχων</w:t>
        </w:r>
        <w:r>
          <w:rPr>
            <w:noProof/>
            <w:webHidden/>
          </w:rPr>
          <w:tab/>
        </w:r>
        <w:r>
          <w:rPr>
            <w:noProof/>
            <w:webHidden/>
          </w:rPr>
          <w:fldChar w:fldCharType="begin"/>
        </w:r>
        <w:r>
          <w:rPr>
            <w:noProof/>
            <w:webHidden/>
          </w:rPr>
          <w:instrText xml:space="preserve"> PAGEREF _Toc168837063 \h </w:instrText>
        </w:r>
        <w:r>
          <w:rPr>
            <w:noProof/>
            <w:webHidden/>
          </w:rPr>
        </w:r>
        <w:r>
          <w:rPr>
            <w:noProof/>
            <w:webHidden/>
          </w:rPr>
          <w:fldChar w:fldCharType="separate"/>
        </w:r>
        <w:r>
          <w:rPr>
            <w:noProof/>
            <w:webHidden/>
          </w:rPr>
          <w:t>69</w:t>
        </w:r>
        <w:r>
          <w:rPr>
            <w:noProof/>
            <w:webHidden/>
          </w:rPr>
          <w:fldChar w:fldCharType="end"/>
        </w:r>
      </w:hyperlink>
    </w:p>
    <w:p w14:paraId="0C083464" w14:textId="0E55D0BE" w:rsidR="00461140" w:rsidRDefault="00461140">
      <w:pPr>
        <w:pStyle w:val="TOC1"/>
        <w:tabs>
          <w:tab w:val="right" w:leader="dot" w:pos="9350"/>
        </w:tabs>
        <w:rPr>
          <w:rFonts w:asciiTheme="minorHAnsi" w:eastAsiaTheme="minorEastAsia" w:hAnsiTheme="minorHAnsi" w:cstheme="minorBidi"/>
          <w:b w:val="0"/>
          <w:bCs w:val="0"/>
          <w:caps w:val="0"/>
          <w:noProof/>
          <w:color w:val="auto"/>
          <w:kern w:val="2"/>
          <w:sz w:val="22"/>
          <w:szCs w:val="22"/>
          <w:lang w:val="en-US"/>
          <w14:ligatures w14:val="standardContextual"/>
        </w:rPr>
      </w:pPr>
      <w:hyperlink w:anchor="_Toc168837064" w:history="1">
        <w:r w:rsidRPr="00906FC2">
          <w:rPr>
            <w:rStyle w:val="Hyperlink"/>
            <w:noProof/>
          </w:rPr>
          <w:t>7.2 Περιγραφή μελλοντικών βελτιώσεων και επεκτάσεων</w:t>
        </w:r>
        <w:r>
          <w:rPr>
            <w:noProof/>
            <w:webHidden/>
          </w:rPr>
          <w:tab/>
        </w:r>
        <w:r>
          <w:rPr>
            <w:noProof/>
            <w:webHidden/>
          </w:rPr>
          <w:fldChar w:fldCharType="begin"/>
        </w:r>
        <w:r>
          <w:rPr>
            <w:noProof/>
            <w:webHidden/>
          </w:rPr>
          <w:instrText xml:space="preserve"> PAGEREF _Toc168837064 \h </w:instrText>
        </w:r>
        <w:r>
          <w:rPr>
            <w:noProof/>
            <w:webHidden/>
          </w:rPr>
        </w:r>
        <w:r>
          <w:rPr>
            <w:noProof/>
            <w:webHidden/>
          </w:rPr>
          <w:fldChar w:fldCharType="separate"/>
        </w:r>
        <w:r>
          <w:rPr>
            <w:noProof/>
            <w:webHidden/>
          </w:rPr>
          <w:t>69</w:t>
        </w:r>
        <w:r>
          <w:rPr>
            <w:noProof/>
            <w:webHidden/>
          </w:rPr>
          <w:fldChar w:fldCharType="end"/>
        </w:r>
      </w:hyperlink>
    </w:p>
    <w:p w14:paraId="31CE8EA3" w14:textId="5943F994" w:rsidR="00461140" w:rsidRDefault="00461140">
      <w:pPr>
        <w:pStyle w:val="TOC1"/>
        <w:tabs>
          <w:tab w:val="right" w:leader="dot" w:pos="9350"/>
        </w:tabs>
        <w:rPr>
          <w:rFonts w:asciiTheme="minorHAnsi" w:eastAsiaTheme="minorEastAsia" w:hAnsiTheme="minorHAnsi" w:cstheme="minorBidi"/>
          <w:b w:val="0"/>
          <w:bCs w:val="0"/>
          <w:caps w:val="0"/>
          <w:noProof/>
          <w:color w:val="auto"/>
          <w:kern w:val="2"/>
          <w:sz w:val="22"/>
          <w:szCs w:val="22"/>
          <w:lang w:val="en-US"/>
          <w14:ligatures w14:val="standardContextual"/>
        </w:rPr>
      </w:pPr>
      <w:hyperlink w:anchor="_Toc168837065" w:history="1">
        <w:r w:rsidRPr="00906FC2">
          <w:rPr>
            <w:rStyle w:val="Hyperlink"/>
            <w:noProof/>
          </w:rPr>
          <w:t>7.3 Επίλογος</w:t>
        </w:r>
        <w:r>
          <w:rPr>
            <w:noProof/>
            <w:webHidden/>
          </w:rPr>
          <w:tab/>
        </w:r>
        <w:r>
          <w:rPr>
            <w:noProof/>
            <w:webHidden/>
          </w:rPr>
          <w:fldChar w:fldCharType="begin"/>
        </w:r>
        <w:r>
          <w:rPr>
            <w:noProof/>
            <w:webHidden/>
          </w:rPr>
          <w:instrText xml:space="preserve"> PAGEREF _Toc168837065 \h </w:instrText>
        </w:r>
        <w:r>
          <w:rPr>
            <w:noProof/>
            <w:webHidden/>
          </w:rPr>
        </w:r>
        <w:r>
          <w:rPr>
            <w:noProof/>
            <w:webHidden/>
          </w:rPr>
          <w:fldChar w:fldCharType="separate"/>
        </w:r>
        <w:r>
          <w:rPr>
            <w:noProof/>
            <w:webHidden/>
          </w:rPr>
          <w:t>69</w:t>
        </w:r>
        <w:r>
          <w:rPr>
            <w:noProof/>
            <w:webHidden/>
          </w:rPr>
          <w:fldChar w:fldCharType="end"/>
        </w:r>
      </w:hyperlink>
    </w:p>
    <w:p w14:paraId="5C42C06E" w14:textId="2AB5518C" w:rsidR="00461140" w:rsidRDefault="00461140">
      <w:pPr>
        <w:pStyle w:val="TOC1"/>
        <w:tabs>
          <w:tab w:val="right" w:leader="dot" w:pos="9350"/>
        </w:tabs>
        <w:rPr>
          <w:rFonts w:asciiTheme="minorHAnsi" w:eastAsiaTheme="minorEastAsia" w:hAnsiTheme="minorHAnsi" w:cstheme="minorBidi"/>
          <w:b w:val="0"/>
          <w:bCs w:val="0"/>
          <w:caps w:val="0"/>
          <w:noProof/>
          <w:color w:val="auto"/>
          <w:kern w:val="2"/>
          <w:sz w:val="22"/>
          <w:szCs w:val="22"/>
          <w:lang w:val="en-US"/>
          <w14:ligatures w14:val="standardContextual"/>
        </w:rPr>
      </w:pPr>
      <w:hyperlink w:anchor="_Toc168837066" w:history="1">
        <w:r w:rsidRPr="00906FC2">
          <w:rPr>
            <w:rStyle w:val="Hyperlink"/>
            <w:noProof/>
          </w:rPr>
          <w:t>Παραρτήματα</w:t>
        </w:r>
        <w:r>
          <w:rPr>
            <w:noProof/>
            <w:webHidden/>
          </w:rPr>
          <w:tab/>
        </w:r>
        <w:r>
          <w:rPr>
            <w:noProof/>
            <w:webHidden/>
          </w:rPr>
          <w:fldChar w:fldCharType="begin"/>
        </w:r>
        <w:r>
          <w:rPr>
            <w:noProof/>
            <w:webHidden/>
          </w:rPr>
          <w:instrText xml:space="preserve"> PAGEREF _Toc168837066 \h </w:instrText>
        </w:r>
        <w:r>
          <w:rPr>
            <w:noProof/>
            <w:webHidden/>
          </w:rPr>
        </w:r>
        <w:r>
          <w:rPr>
            <w:noProof/>
            <w:webHidden/>
          </w:rPr>
          <w:fldChar w:fldCharType="separate"/>
        </w:r>
        <w:r>
          <w:rPr>
            <w:noProof/>
            <w:webHidden/>
          </w:rPr>
          <w:t>70</w:t>
        </w:r>
        <w:r>
          <w:rPr>
            <w:noProof/>
            <w:webHidden/>
          </w:rPr>
          <w:fldChar w:fldCharType="end"/>
        </w:r>
      </w:hyperlink>
    </w:p>
    <w:p w14:paraId="07DD252A" w14:textId="279DE436" w:rsidR="00461140" w:rsidRDefault="00461140">
      <w:pPr>
        <w:pStyle w:val="TOC2"/>
        <w:tabs>
          <w:tab w:val="right" w:leader="dot" w:pos="9350"/>
        </w:tabs>
        <w:rPr>
          <w:rFonts w:asciiTheme="minorHAnsi" w:eastAsiaTheme="minorEastAsia" w:hAnsiTheme="minorHAnsi" w:cstheme="minorBidi"/>
          <w:smallCaps w:val="0"/>
          <w:noProof/>
          <w:kern w:val="2"/>
          <w:szCs w:val="22"/>
          <w:lang w:val="en-US"/>
          <w14:ligatures w14:val="standardContextual"/>
        </w:rPr>
      </w:pPr>
      <w:hyperlink w:anchor="_Toc168837067" w:history="1">
        <w:r w:rsidRPr="00906FC2">
          <w:rPr>
            <w:rStyle w:val="Hyperlink"/>
            <w:noProof/>
          </w:rPr>
          <w:t>Παράρτημα Α: Καταχωρήσεις</w:t>
        </w:r>
        <w:r>
          <w:rPr>
            <w:noProof/>
            <w:webHidden/>
          </w:rPr>
          <w:tab/>
        </w:r>
        <w:r>
          <w:rPr>
            <w:noProof/>
            <w:webHidden/>
          </w:rPr>
          <w:fldChar w:fldCharType="begin"/>
        </w:r>
        <w:r>
          <w:rPr>
            <w:noProof/>
            <w:webHidden/>
          </w:rPr>
          <w:instrText xml:space="preserve"> PAGEREF _Toc168837067 \h </w:instrText>
        </w:r>
        <w:r>
          <w:rPr>
            <w:noProof/>
            <w:webHidden/>
          </w:rPr>
        </w:r>
        <w:r>
          <w:rPr>
            <w:noProof/>
            <w:webHidden/>
          </w:rPr>
          <w:fldChar w:fldCharType="separate"/>
        </w:r>
        <w:r>
          <w:rPr>
            <w:noProof/>
            <w:webHidden/>
          </w:rPr>
          <w:t>70</w:t>
        </w:r>
        <w:r>
          <w:rPr>
            <w:noProof/>
            <w:webHidden/>
          </w:rPr>
          <w:fldChar w:fldCharType="end"/>
        </w:r>
      </w:hyperlink>
    </w:p>
    <w:p w14:paraId="49E770A2" w14:textId="5453A7D1" w:rsidR="00461140" w:rsidRDefault="00461140">
      <w:pPr>
        <w:pStyle w:val="TOC1"/>
        <w:tabs>
          <w:tab w:val="right" w:leader="dot" w:pos="9350"/>
        </w:tabs>
        <w:rPr>
          <w:rFonts w:asciiTheme="minorHAnsi" w:eastAsiaTheme="minorEastAsia" w:hAnsiTheme="minorHAnsi" w:cstheme="minorBidi"/>
          <w:b w:val="0"/>
          <w:bCs w:val="0"/>
          <w:caps w:val="0"/>
          <w:noProof/>
          <w:color w:val="auto"/>
          <w:kern w:val="2"/>
          <w:sz w:val="22"/>
          <w:szCs w:val="22"/>
          <w:lang w:val="en-US"/>
          <w14:ligatures w14:val="standardContextual"/>
        </w:rPr>
      </w:pPr>
      <w:hyperlink w:anchor="_Toc168837068" w:history="1">
        <w:r w:rsidRPr="00906FC2">
          <w:rPr>
            <w:rStyle w:val="Hyperlink"/>
            <w:noProof/>
          </w:rPr>
          <w:t>Βιβλι</w:t>
        </w:r>
        <w:r w:rsidRPr="00906FC2">
          <w:rPr>
            <w:rStyle w:val="Hyperlink"/>
            <w:noProof/>
            <w:lang w:val="en-US"/>
          </w:rPr>
          <w:t>o</w:t>
        </w:r>
        <w:r w:rsidRPr="00906FC2">
          <w:rPr>
            <w:rStyle w:val="Hyperlink"/>
            <w:noProof/>
          </w:rPr>
          <w:t>γραφικές</w:t>
        </w:r>
        <w:r w:rsidRPr="00906FC2">
          <w:rPr>
            <w:rStyle w:val="Hyperlink"/>
            <w:noProof/>
            <w:lang w:val="en-US"/>
          </w:rPr>
          <w:t xml:space="preserve"> </w:t>
        </w:r>
        <w:r w:rsidRPr="00906FC2">
          <w:rPr>
            <w:rStyle w:val="Hyperlink"/>
            <w:noProof/>
          </w:rPr>
          <w:t>αναφορές</w:t>
        </w:r>
        <w:r>
          <w:rPr>
            <w:noProof/>
            <w:webHidden/>
          </w:rPr>
          <w:tab/>
        </w:r>
        <w:r>
          <w:rPr>
            <w:noProof/>
            <w:webHidden/>
          </w:rPr>
          <w:fldChar w:fldCharType="begin"/>
        </w:r>
        <w:r>
          <w:rPr>
            <w:noProof/>
            <w:webHidden/>
          </w:rPr>
          <w:instrText xml:space="preserve"> PAGEREF _Toc168837068 \h </w:instrText>
        </w:r>
        <w:r>
          <w:rPr>
            <w:noProof/>
            <w:webHidden/>
          </w:rPr>
        </w:r>
        <w:r>
          <w:rPr>
            <w:noProof/>
            <w:webHidden/>
          </w:rPr>
          <w:fldChar w:fldCharType="separate"/>
        </w:r>
        <w:r>
          <w:rPr>
            <w:noProof/>
            <w:webHidden/>
          </w:rPr>
          <w:t>70</w:t>
        </w:r>
        <w:r>
          <w:rPr>
            <w:noProof/>
            <w:webHidden/>
          </w:rPr>
          <w:fldChar w:fldCharType="end"/>
        </w:r>
      </w:hyperlink>
    </w:p>
    <w:p w14:paraId="70A6C014" w14:textId="4ED8CF6B" w:rsidR="00BF073A" w:rsidRPr="00F7542E" w:rsidRDefault="00055B93">
      <w:pPr>
        <w:spacing w:after="160" w:line="259" w:lineRule="auto"/>
        <w:rPr>
          <w:rFonts w:ascii="Times New Roman" w:eastAsiaTheme="majorEastAsia" w:hAnsi="Times New Roman" w:cs="Times New Roman"/>
          <w:b/>
          <w:sz w:val="28"/>
          <w:szCs w:val="24"/>
          <w:lang w:val="el-GR"/>
        </w:rPr>
      </w:pPr>
      <w:r>
        <w:rPr>
          <w:rFonts w:ascii="Times New Roman" w:eastAsiaTheme="majorEastAsia" w:hAnsi="Times New Roman" w:cs="Times New Roman"/>
          <w:b/>
          <w:sz w:val="28"/>
          <w:szCs w:val="24"/>
          <w:lang w:val="el-GR"/>
        </w:rPr>
        <w:fldChar w:fldCharType="end"/>
      </w:r>
    </w:p>
    <w:p w14:paraId="21F7EE7A" w14:textId="77777777" w:rsidR="00BF073A" w:rsidRDefault="00BF073A">
      <w:pPr>
        <w:spacing w:after="160" w:line="259" w:lineRule="auto"/>
        <w:rPr>
          <w:rFonts w:ascii="Times New Roman" w:eastAsiaTheme="majorEastAsia" w:hAnsi="Times New Roman" w:cs="Times New Roman"/>
          <w:b/>
          <w:sz w:val="28"/>
          <w:szCs w:val="24"/>
          <w:lang w:val="en-US"/>
        </w:rPr>
      </w:pPr>
      <w:r>
        <w:rPr>
          <w:rFonts w:ascii="Times New Roman" w:eastAsiaTheme="majorEastAsia" w:hAnsi="Times New Roman" w:cs="Times New Roman"/>
          <w:b/>
          <w:sz w:val="28"/>
          <w:szCs w:val="24"/>
          <w:lang w:val="en-US"/>
        </w:rPr>
        <w:br w:type="page"/>
      </w:r>
    </w:p>
    <w:p w14:paraId="00883C01" w14:textId="023929B5" w:rsidR="00BF0BBC" w:rsidRDefault="00126CBC" w:rsidP="001E5D9A">
      <w:pPr>
        <w:pStyle w:val="BigHeadingStyle0"/>
        <w:rPr>
          <w:lang w:val="en-US"/>
        </w:rPr>
      </w:pPr>
      <w:bookmarkStart w:id="10" w:name="_Toc168836971"/>
      <w:r w:rsidRPr="00CA2AAC">
        <w:lastRenderedPageBreak/>
        <w:t>Πίνακας εικόνων</w:t>
      </w:r>
      <w:bookmarkEnd w:id="10"/>
    </w:p>
    <w:p w14:paraId="69BDCFD9" w14:textId="77777777" w:rsidR="001E5D9A" w:rsidRPr="001E5D9A" w:rsidRDefault="001E5D9A" w:rsidP="001E5D9A">
      <w:pPr>
        <w:pStyle w:val="MyParagraph"/>
      </w:pPr>
    </w:p>
    <w:p w14:paraId="02480129" w14:textId="4A63A394" w:rsidR="001E5D9A" w:rsidRDefault="001E5D9A">
      <w:pPr>
        <w:pStyle w:val="TableofFigures"/>
        <w:tabs>
          <w:tab w:val="right" w:leader="dot" w:pos="9350"/>
        </w:tabs>
        <w:rPr>
          <w:rFonts w:asciiTheme="minorHAnsi" w:eastAsiaTheme="minorEastAsia" w:hAnsiTheme="minorHAnsi" w:cstheme="minorBidi"/>
          <w:noProof/>
          <w:kern w:val="2"/>
          <w:lang w:val="en-US"/>
          <w14:ligatures w14:val="standardContextual"/>
        </w:rPr>
      </w:pPr>
      <w:r>
        <w:rPr>
          <w:rFonts w:eastAsiaTheme="majorEastAsia" w:cs="Times New Roman"/>
          <w:b/>
          <w:sz w:val="28"/>
          <w:szCs w:val="24"/>
          <w:lang w:val="en-US"/>
        </w:rPr>
        <w:fldChar w:fldCharType="begin"/>
      </w:r>
      <w:r>
        <w:rPr>
          <w:rFonts w:eastAsiaTheme="majorEastAsia" w:cs="Times New Roman"/>
          <w:b/>
          <w:sz w:val="28"/>
          <w:szCs w:val="24"/>
          <w:lang w:val="en-US"/>
        </w:rPr>
        <w:instrText xml:space="preserve"> TOC \h \z \t "Caption" \c "Εικόνα" </w:instrText>
      </w:r>
      <w:r>
        <w:rPr>
          <w:rFonts w:eastAsiaTheme="majorEastAsia" w:cs="Times New Roman"/>
          <w:b/>
          <w:sz w:val="28"/>
          <w:szCs w:val="24"/>
          <w:lang w:val="en-US"/>
        </w:rPr>
        <w:fldChar w:fldCharType="separate"/>
      </w:r>
      <w:hyperlink w:anchor="_Toc168833975" w:history="1">
        <w:r w:rsidRPr="00FB58F3">
          <w:rPr>
            <w:rStyle w:val="Hyperlink"/>
            <w:rFonts w:cs="Times New Roman"/>
            <w:noProof/>
            <w:lang w:val="el-GR"/>
          </w:rPr>
          <w:t xml:space="preserve">Εικόνα 1: </w:t>
        </w:r>
        <w:r w:rsidRPr="00FB58F3">
          <w:rPr>
            <w:rStyle w:val="Hyperlink"/>
            <w:rFonts w:cs="Times New Roman"/>
            <w:noProof/>
            <w:lang w:val="en-US"/>
          </w:rPr>
          <w:t>Serialization</w:t>
        </w:r>
        <w:r w:rsidRPr="00FB58F3">
          <w:rPr>
            <w:rStyle w:val="Hyperlink"/>
            <w:rFonts w:cs="Times New Roman"/>
            <w:noProof/>
            <w:lang w:val="el-GR"/>
          </w:rPr>
          <w:t xml:space="preserve"> </w:t>
        </w:r>
        <w:r w:rsidRPr="00FB58F3">
          <w:rPr>
            <w:rStyle w:val="Hyperlink"/>
            <w:rFonts w:cs="Times New Roman"/>
            <w:noProof/>
            <w:lang w:val="en-US"/>
          </w:rPr>
          <w:t>process</w:t>
        </w:r>
        <w:r>
          <w:rPr>
            <w:noProof/>
            <w:webHidden/>
          </w:rPr>
          <w:tab/>
        </w:r>
        <w:r>
          <w:rPr>
            <w:noProof/>
            <w:webHidden/>
          </w:rPr>
          <w:fldChar w:fldCharType="begin"/>
        </w:r>
        <w:r>
          <w:rPr>
            <w:noProof/>
            <w:webHidden/>
          </w:rPr>
          <w:instrText xml:space="preserve"> PAGEREF _Toc168833975 \h </w:instrText>
        </w:r>
        <w:r>
          <w:rPr>
            <w:noProof/>
            <w:webHidden/>
          </w:rPr>
        </w:r>
        <w:r>
          <w:rPr>
            <w:noProof/>
            <w:webHidden/>
          </w:rPr>
          <w:fldChar w:fldCharType="separate"/>
        </w:r>
        <w:r w:rsidR="00061B9E">
          <w:rPr>
            <w:noProof/>
            <w:webHidden/>
          </w:rPr>
          <w:t>3</w:t>
        </w:r>
        <w:r>
          <w:rPr>
            <w:noProof/>
            <w:webHidden/>
          </w:rPr>
          <w:fldChar w:fldCharType="end"/>
        </w:r>
      </w:hyperlink>
    </w:p>
    <w:p w14:paraId="1F61439C" w14:textId="3F5CA7C4" w:rsidR="001E5D9A" w:rsidRDefault="00000000">
      <w:pPr>
        <w:pStyle w:val="TableofFigures"/>
        <w:tabs>
          <w:tab w:val="right" w:leader="dot" w:pos="9350"/>
        </w:tabs>
        <w:rPr>
          <w:rFonts w:asciiTheme="minorHAnsi" w:eastAsiaTheme="minorEastAsia" w:hAnsiTheme="minorHAnsi" w:cstheme="minorBidi"/>
          <w:noProof/>
          <w:kern w:val="2"/>
          <w:lang w:val="en-US"/>
          <w14:ligatures w14:val="standardContextual"/>
        </w:rPr>
      </w:pPr>
      <w:hyperlink w:anchor="_Toc168833976" w:history="1">
        <w:r w:rsidR="001E5D9A" w:rsidRPr="00FB58F3">
          <w:rPr>
            <w:rStyle w:val="Hyperlink"/>
            <w:rFonts w:cs="Times New Roman"/>
            <w:noProof/>
            <w:lang w:val="el-GR"/>
          </w:rPr>
          <w:t xml:space="preserve">Εικόνα 2: Επισκόπηση επεξεργασίας </w:t>
        </w:r>
        <w:r w:rsidR="001E5D9A" w:rsidRPr="00FB58F3">
          <w:rPr>
            <w:rStyle w:val="Hyperlink"/>
            <w:rFonts w:cs="Times New Roman"/>
            <w:noProof/>
            <w:lang w:val="en-US"/>
          </w:rPr>
          <w:t>YAML</w:t>
        </w:r>
        <w:r w:rsidR="001E5D9A" w:rsidRPr="00FB58F3">
          <w:rPr>
            <w:rStyle w:val="Hyperlink"/>
            <w:rFonts w:cs="Times New Roman"/>
            <w:noProof/>
            <w:lang w:val="el-GR"/>
          </w:rPr>
          <w:t xml:space="preserve"> (</w:t>
        </w:r>
        <w:r w:rsidR="001E5D9A" w:rsidRPr="00FB58F3">
          <w:rPr>
            <w:rStyle w:val="Hyperlink"/>
            <w:rFonts w:cs="Times New Roman"/>
            <w:noProof/>
          </w:rPr>
          <w:t>ref</w:t>
        </w:r>
        <w:r w:rsidR="001E5D9A" w:rsidRPr="00FB58F3">
          <w:rPr>
            <w:rStyle w:val="Hyperlink"/>
            <w:rFonts w:cs="Times New Roman"/>
            <w:noProof/>
            <w:lang w:val="el-GR"/>
          </w:rPr>
          <w:t xml:space="preserve"> </w:t>
        </w:r>
        <w:r w:rsidR="001E5D9A" w:rsidRPr="00FB58F3">
          <w:rPr>
            <w:rStyle w:val="Hyperlink"/>
            <w:rFonts w:cs="Times New Roman"/>
            <w:noProof/>
            <w:lang w:val="en-US"/>
          </w:rPr>
          <w:t>from</w:t>
        </w:r>
        <w:r w:rsidR="001E5D9A" w:rsidRPr="00FB58F3">
          <w:rPr>
            <w:rStyle w:val="Hyperlink"/>
            <w:rFonts w:cs="Times New Roman"/>
            <w:noProof/>
            <w:lang w:val="el-GR"/>
          </w:rPr>
          <w:t xml:space="preserve"> </w:t>
        </w:r>
        <w:r w:rsidR="001E5D9A" w:rsidRPr="00FB58F3">
          <w:rPr>
            <w:rStyle w:val="Hyperlink"/>
            <w:rFonts w:cs="Times New Roman"/>
            <w:noProof/>
            <w:lang w:val="en-US"/>
          </w:rPr>
          <w:t>yaml</w:t>
        </w:r>
        <w:r w:rsidR="001E5D9A" w:rsidRPr="00FB58F3">
          <w:rPr>
            <w:rStyle w:val="Hyperlink"/>
            <w:rFonts w:cs="Times New Roman"/>
            <w:noProof/>
            <w:lang w:val="el-GR"/>
          </w:rPr>
          <w:t>.</w:t>
        </w:r>
        <w:r w:rsidR="001E5D9A" w:rsidRPr="00FB58F3">
          <w:rPr>
            <w:rStyle w:val="Hyperlink"/>
            <w:rFonts w:cs="Times New Roman"/>
            <w:noProof/>
            <w:lang w:val="en-US"/>
          </w:rPr>
          <w:t>org</w:t>
        </w:r>
        <w:r w:rsidR="001E5D9A" w:rsidRPr="00FB58F3">
          <w:rPr>
            <w:rStyle w:val="Hyperlink"/>
            <w:rFonts w:cs="Times New Roman"/>
            <w:noProof/>
            <w:lang w:val="el-GR"/>
          </w:rPr>
          <w:t>)</w:t>
        </w:r>
        <w:r w:rsidR="001E5D9A">
          <w:rPr>
            <w:noProof/>
            <w:webHidden/>
          </w:rPr>
          <w:tab/>
        </w:r>
        <w:r w:rsidR="001E5D9A">
          <w:rPr>
            <w:noProof/>
            <w:webHidden/>
          </w:rPr>
          <w:fldChar w:fldCharType="begin"/>
        </w:r>
        <w:r w:rsidR="001E5D9A">
          <w:rPr>
            <w:noProof/>
            <w:webHidden/>
          </w:rPr>
          <w:instrText xml:space="preserve"> PAGEREF _Toc168833976 \h </w:instrText>
        </w:r>
        <w:r w:rsidR="001E5D9A">
          <w:rPr>
            <w:noProof/>
            <w:webHidden/>
          </w:rPr>
        </w:r>
        <w:r w:rsidR="001E5D9A">
          <w:rPr>
            <w:noProof/>
            <w:webHidden/>
          </w:rPr>
          <w:fldChar w:fldCharType="separate"/>
        </w:r>
        <w:r w:rsidR="00061B9E">
          <w:rPr>
            <w:noProof/>
            <w:webHidden/>
          </w:rPr>
          <w:t>7</w:t>
        </w:r>
        <w:r w:rsidR="001E5D9A">
          <w:rPr>
            <w:noProof/>
            <w:webHidden/>
          </w:rPr>
          <w:fldChar w:fldCharType="end"/>
        </w:r>
      </w:hyperlink>
    </w:p>
    <w:p w14:paraId="716B769C" w14:textId="7B0B2C83" w:rsidR="001E5D9A" w:rsidRDefault="00000000">
      <w:pPr>
        <w:pStyle w:val="TableofFigures"/>
        <w:tabs>
          <w:tab w:val="right" w:leader="dot" w:pos="9350"/>
        </w:tabs>
        <w:rPr>
          <w:rFonts w:asciiTheme="minorHAnsi" w:eastAsiaTheme="minorEastAsia" w:hAnsiTheme="minorHAnsi" w:cstheme="minorBidi"/>
          <w:noProof/>
          <w:kern w:val="2"/>
          <w:lang w:val="en-US"/>
          <w14:ligatures w14:val="standardContextual"/>
        </w:rPr>
      </w:pPr>
      <w:hyperlink w:anchor="_Toc168833977" w:history="1">
        <w:r w:rsidR="001E5D9A" w:rsidRPr="00FB58F3">
          <w:rPr>
            <w:rStyle w:val="Hyperlink"/>
            <w:rFonts w:cs="Times New Roman"/>
            <w:noProof/>
            <w:lang w:val="el-GR"/>
          </w:rPr>
          <w:t xml:space="preserve">Εικόνα 3: </w:t>
        </w:r>
        <w:r w:rsidR="001E5D9A" w:rsidRPr="00FB58F3">
          <w:rPr>
            <w:rStyle w:val="Hyperlink"/>
            <w:rFonts w:cs="Times New Roman"/>
            <w:noProof/>
            <w:lang w:val="en-US"/>
          </w:rPr>
          <w:t>Low</w:t>
        </w:r>
        <w:r w:rsidR="001E5D9A" w:rsidRPr="00FB58F3">
          <w:rPr>
            <w:rStyle w:val="Hyperlink"/>
            <w:rFonts w:cs="Times New Roman"/>
            <w:noProof/>
            <w:lang w:val="el-GR"/>
          </w:rPr>
          <w:t>-</w:t>
        </w:r>
        <w:r w:rsidR="001E5D9A" w:rsidRPr="00FB58F3">
          <w:rPr>
            <w:rStyle w:val="Hyperlink"/>
            <w:rFonts w:cs="Times New Roman"/>
            <w:noProof/>
            <w:lang w:val="en-US"/>
          </w:rPr>
          <w:t>Level</w:t>
        </w:r>
        <w:r w:rsidR="001E5D9A" w:rsidRPr="00FB58F3">
          <w:rPr>
            <w:rStyle w:val="Hyperlink"/>
            <w:rFonts w:cs="Times New Roman"/>
            <w:noProof/>
            <w:lang w:val="el-GR"/>
          </w:rPr>
          <w:t xml:space="preserve"> και </w:t>
        </w:r>
        <w:r w:rsidR="001E5D9A" w:rsidRPr="00FB58F3">
          <w:rPr>
            <w:rStyle w:val="Hyperlink"/>
            <w:rFonts w:cs="Times New Roman"/>
            <w:noProof/>
            <w:lang w:val="en-US"/>
          </w:rPr>
          <w:t>High</w:t>
        </w:r>
        <w:r w:rsidR="001E5D9A" w:rsidRPr="00FB58F3">
          <w:rPr>
            <w:rStyle w:val="Hyperlink"/>
            <w:rFonts w:cs="Times New Roman"/>
            <w:noProof/>
            <w:lang w:val="el-GR"/>
          </w:rPr>
          <w:t>-</w:t>
        </w:r>
        <w:r w:rsidR="001E5D9A" w:rsidRPr="00FB58F3">
          <w:rPr>
            <w:rStyle w:val="Hyperlink"/>
            <w:rFonts w:cs="Times New Roman"/>
            <w:noProof/>
            <w:lang w:val="en-US"/>
          </w:rPr>
          <w:t>Level</w:t>
        </w:r>
        <w:r w:rsidR="001E5D9A" w:rsidRPr="00FB58F3">
          <w:rPr>
            <w:rStyle w:val="Hyperlink"/>
            <w:rFonts w:cs="Times New Roman"/>
            <w:noProof/>
            <w:lang w:val="el-GR"/>
          </w:rPr>
          <w:t xml:space="preserve"> έννοιες σε γράφημα (</w:t>
        </w:r>
        <w:r w:rsidR="001E5D9A" w:rsidRPr="00FB58F3">
          <w:rPr>
            <w:rStyle w:val="Hyperlink"/>
            <w:rFonts w:cs="Times New Roman"/>
            <w:noProof/>
            <w:lang w:val="en-US"/>
          </w:rPr>
          <w:t>ref</w:t>
        </w:r>
        <w:r w:rsidR="001E5D9A" w:rsidRPr="00FB58F3">
          <w:rPr>
            <w:rStyle w:val="Hyperlink"/>
            <w:rFonts w:cs="Times New Roman"/>
            <w:noProof/>
            <w:lang w:val="el-GR"/>
          </w:rPr>
          <w:t>)</w:t>
        </w:r>
        <w:r w:rsidR="001E5D9A">
          <w:rPr>
            <w:noProof/>
            <w:webHidden/>
          </w:rPr>
          <w:tab/>
        </w:r>
        <w:r w:rsidR="001E5D9A">
          <w:rPr>
            <w:noProof/>
            <w:webHidden/>
          </w:rPr>
          <w:fldChar w:fldCharType="begin"/>
        </w:r>
        <w:r w:rsidR="001E5D9A">
          <w:rPr>
            <w:noProof/>
            <w:webHidden/>
          </w:rPr>
          <w:instrText xml:space="preserve"> PAGEREF _Toc168833977 \h </w:instrText>
        </w:r>
        <w:r w:rsidR="001E5D9A">
          <w:rPr>
            <w:noProof/>
            <w:webHidden/>
          </w:rPr>
        </w:r>
        <w:r w:rsidR="001E5D9A">
          <w:rPr>
            <w:noProof/>
            <w:webHidden/>
          </w:rPr>
          <w:fldChar w:fldCharType="separate"/>
        </w:r>
        <w:r w:rsidR="00061B9E">
          <w:rPr>
            <w:noProof/>
            <w:webHidden/>
          </w:rPr>
          <w:t>9</w:t>
        </w:r>
        <w:r w:rsidR="001E5D9A">
          <w:rPr>
            <w:noProof/>
            <w:webHidden/>
          </w:rPr>
          <w:fldChar w:fldCharType="end"/>
        </w:r>
      </w:hyperlink>
    </w:p>
    <w:p w14:paraId="42B245B1" w14:textId="7EBFB462" w:rsidR="001E5D9A" w:rsidRDefault="00000000">
      <w:pPr>
        <w:pStyle w:val="TableofFigures"/>
        <w:tabs>
          <w:tab w:val="right" w:leader="dot" w:pos="9350"/>
        </w:tabs>
        <w:rPr>
          <w:rFonts w:asciiTheme="minorHAnsi" w:eastAsiaTheme="minorEastAsia" w:hAnsiTheme="minorHAnsi" w:cstheme="minorBidi"/>
          <w:noProof/>
          <w:kern w:val="2"/>
          <w:lang w:val="en-US"/>
          <w14:ligatures w14:val="standardContextual"/>
        </w:rPr>
      </w:pPr>
      <w:hyperlink w:anchor="_Toc168833978" w:history="1">
        <w:r w:rsidR="001E5D9A" w:rsidRPr="00FB58F3">
          <w:rPr>
            <w:rStyle w:val="Hyperlink"/>
            <w:rFonts w:cs="Times New Roman"/>
            <w:noProof/>
            <w:lang w:val="el-GR"/>
          </w:rPr>
          <w:t xml:space="preserve">Εικόνα 4: Δείγμα </w:t>
        </w:r>
        <w:r w:rsidR="001E5D9A" w:rsidRPr="00FB58F3">
          <w:rPr>
            <w:rStyle w:val="Hyperlink"/>
            <w:rFonts w:cs="Times New Roman"/>
            <w:noProof/>
            <w:lang w:val="en-US"/>
          </w:rPr>
          <w:t>binary</w:t>
        </w:r>
        <w:r w:rsidR="001E5D9A" w:rsidRPr="00FB58F3">
          <w:rPr>
            <w:rStyle w:val="Hyperlink"/>
            <w:rFonts w:cs="Times New Roman"/>
            <w:noProof/>
            <w:lang w:val="el-GR"/>
          </w:rPr>
          <w:t xml:space="preserve"> αρχείου, </w:t>
        </w:r>
        <w:r w:rsidR="001E5D9A" w:rsidRPr="00FB58F3">
          <w:rPr>
            <w:rStyle w:val="Hyperlink"/>
            <w:rFonts w:cs="Times New Roman"/>
            <w:noProof/>
            <w:lang w:val="en-US"/>
          </w:rPr>
          <w:t>sample</w:t>
        </w:r>
        <w:r w:rsidR="001E5D9A" w:rsidRPr="00FB58F3">
          <w:rPr>
            <w:rStyle w:val="Hyperlink"/>
            <w:rFonts w:cs="Times New Roman"/>
            <w:noProof/>
            <w:lang w:val="el-GR"/>
          </w:rPr>
          <w:t>.</w:t>
        </w:r>
        <w:r w:rsidR="001E5D9A" w:rsidRPr="00FB58F3">
          <w:rPr>
            <w:rStyle w:val="Hyperlink"/>
            <w:rFonts w:cs="Times New Roman"/>
            <w:noProof/>
            <w:lang w:val="en-US"/>
          </w:rPr>
          <w:t>bin</w:t>
        </w:r>
        <w:r w:rsidR="001E5D9A">
          <w:rPr>
            <w:noProof/>
            <w:webHidden/>
          </w:rPr>
          <w:tab/>
        </w:r>
        <w:r w:rsidR="001E5D9A">
          <w:rPr>
            <w:noProof/>
            <w:webHidden/>
          </w:rPr>
          <w:fldChar w:fldCharType="begin"/>
        </w:r>
        <w:r w:rsidR="001E5D9A">
          <w:rPr>
            <w:noProof/>
            <w:webHidden/>
          </w:rPr>
          <w:instrText xml:space="preserve"> PAGEREF _Toc168833978 \h </w:instrText>
        </w:r>
        <w:r w:rsidR="001E5D9A">
          <w:rPr>
            <w:noProof/>
            <w:webHidden/>
          </w:rPr>
        </w:r>
        <w:r w:rsidR="001E5D9A">
          <w:rPr>
            <w:noProof/>
            <w:webHidden/>
          </w:rPr>
          <w:fldChar w:fldCharType="separate"/>
        </w:r>
        <w:r w:rsidR="00061B9E">
          <w:rPr>
            <w:noProof/>
            <w:webHidden/>
          </w:rPr>
          <w:t>10</w:t>
        </w:r>
        <w:r w:rsidR="001E5D9A">
          <w:rPr>
            <w:noProof/>
            <w:webHidden/>
          </w:rPr>
          <w:fldChar w:fldCharType="end"/>
        </w:r>
      </w:hyperlink>
    </w:p>
    <w:p w14:paraId="4C287D6D" w14:textId="69600EC9" w:rsidR="001E5D9A" w:rsidRDefault="00000000">
      <w:pPr>
        <w:pStyle w:val="TableofFigures"/>
        <w:tabs>
          <w:tab w:val="right" w:leader="dot" w:pos="9350"/>
        </w:tabs>
        <w:rPr>
          <w:rFonts w:asciiTheme="minorHAnsi" w:eastAsiaTheme="minorEastAsia" w:hAnsiTheme="minorHAnsi" w:cstheme="minorBidi"/>
          <w:noProof/>
          <w:kern w:val="2"/>
          <w:lang w:val="en-US"/>
          <w14:ligatures w14:val="standardContextual"/>
        </w:rPr>
      </w:pPr>
      <w:hyperlink w:anchor="_Toc168833979" w:history="1">
        <w:r w:rsidR="001E5D9A" w:rsidRPr="00FB58F3">
          <w:rPr>
            <w:rStyle w:val="Hyperlink"/>
            <w:rFonts w:cs="Times New Roman"/>
            <w:noProof/>
          </w:rPr>
          <w:t xml:space="preserve">Εικόνα 5: </w:t>
        </w:r>
        <w:r w:rsidR="001E5D9A" w:rsidRPr="00FB58F3">
          <w:rPr>
            <w:rStyle w:val="Hyperlink"/>
            <w:rFonts w:cs="Times New Roman"/>
            <w:noProof/>
            <w:lang w:val="en-US"/>
          </w:rPr>
          <w:t>Inspection</w:t>
        </w:r>
        <w:r w:rsidR="001E5D9A" w:rsidRPr="00FB58F3">
          <w:rPr>
            <w:rStyle w:val="Hyperlink"/>
            <w:rFonts w:cs="Times New Roman"/>
            <w:noProof/>
          </w:rPr>
          <w:t xml:space="preserve"> </w:t>
        </w:r>
        <w:r w:rsidR="001E5D9A" w:rsidRPr="00FB58F3">
          <w:rPr>
            <w:rStyle w:val="Hyperlink"/>
            <w:rFonts w:cs="Times New Roman"/>
            <w:noProof/>
            <w:lang w:val="el-GR"/>
          </w:rPr>
          <w:t>του</w:t>
        </w:r>
        <w:r w:rsidR="001E5D9A" w:rsidRPr="00FB58F3">
          <w:rPr>
            <w:rStyle w:val="Hyperlink"/>
            <w:rFonts w:cs="Times New Roman"/>
            <w:noProof/>
          </w:rPr>
          <w:t xml:space="preserve"> </w:t>
        </w:r>
        <w:r w:rsidR="001E5D9A" w:rsidRPr="00FB58F3">
          <w:rPr>
            <w:rStyle w:val="Hyperlink"/>
            <w:rFonts w:cs="Times New Roman"/>
            <w:noProof/>
            <w:lang w:val="el-GR"/>
          </w:rPr>
          <w:t>αρχείου</w:t>
        </w:r>
        <w:r w:rsidR="001E5D9A" w:rsidRPr="00FB58F3">
          <w:rPr>
            <w:rStyle w:val="Hyperlink"/>
            <w:rFonts w:cs="Times New Roman"/>
            <w:noProof/>
          </w:rPr>
          <w:t xml:space="preserve"> </w:t>
        </w:r>
        <w:r w:rsidR="001E5D9A" w:rsidRPr="00FB58F3">
          <w:rPr>
            <w:rStyle w:val="Hyperlink"/>
            <w:rFonts w:cs="Times New Roman"/>
            <w:noProof/>
            <w:lang w:val="en-US"/>
          </w:rPr>
          <w:t xml:space="preserve">sample.bin </w:t>
        </w:r>
        <w:r w:rsidR="001E5D9A" w:rsidRPr="00FB58F3">
          <w:rPr>
            <w:rStyle w:val="Hyperlink"/>
            <w:rFonts w:cs="Times New Roman"/>
            <w:noProof/>
            <w:lang w:val="el-GR"/>
          </w:rPr>
          <w:t>με</w:t>
        </w:r>
        <w:r w:rsidR="001E5D9A" w:rsidRPr="00FB58F3">
          <w:rPr>
            <w:rStyle w:val="Hyperlink"/>
            <w:rFonts w:cs="Times New Roman"/>
            <w:noProof/>
          </w:rPr>
          <w:t xml:space="preserve"> </w:t>
        </w:r>
        <w:r w:rsidR="001E5D9A" w:rsidRPr="00FB58F3">
          <w:rPr>
            <w:rStyle w:val="Hyperlink"/>
            <w:rFonts w:cs="Times New Roman"/>
            <w:noProof/>
            <w:lang w:val="en-US"/>
          </w:rPr>
          <w:t>HxD32</w:t>
        </w:r>
        <w:r w:rsidR="001E5D9A">
          <w:rPr>
            <w:noProof/>
            <w:webHidden/>
          </w:rPr>
          <w:tab/>
        </w:r>
        <w:r w:rsidR="001E5D9A">
          <w:rPr>
            <w:noProof/>
            <w:webHidden/>
          </w:rPr>
          <w:fldChar w:fldCharType="begin"/>
        </w:r>
        <w:r w:rsidR="001E5D9A">
          <w:rPr>
            <w:noProof/>
            <w:webHidden/>
          </w:rPr>
          <w:instrText xml:space="preserve"> PAGEREF _Toc168833979 \h </w:instrText>
        </w:r>
        <w:r w:rsidR="001E5D9A">
          <w:rPr>
            <w:noProof/>
            <w:webHidden/>
          </w:rPr>
        </w:r>
        <w:r w:rsidR="001E5D9A">
          <w:rPr>
            <w:noProof/>
            <w:webHidden/>
          </w:rPr>
          <w:fldChar w:fldCharType="separate"/>
        </w:r>
        <w:r w:rsidR="00061B9E">
          <w:rPr>
            <w:noProof/>
            <w:webHidden/>
          </w:rPr>
          <w:t>10</w:t>
        </w:r>
        <w:r w:rsidR="001E5D9A">
          <w:rPr>
            <w:noProof/>
            <w:webHidden/>
          </w:rPr>
          <w:fldChar w:fldCharType="end"/>
        </w:r>
      </w:hyperlink>
    </w:p>
    <w:p w14:paraId="4860AE8A" w14:textId="7854464D" w:rsidR="001E5D9A" w:rsidRDefault="00000000">
      <w:pPr>
        <w:pStyle w:val="TableofFigures"/>
        <w:tabs>
          <w:tab w:val="right" w:leader="dot" w:pos="9350"/>
        </w:tabs>
        <w:rPr>
          <w:rFonts w:asciiTheme="minorHAnsi" w:eastAsiaTheme="minorEastAsia" w:hAnsiTheme="minorHAnsi" w:cstheme="minorBidi"/>
          <w:noProof/>
          <w:kern w:val="2"/>
          <w:lang w:val="en-US"/>
          <w14:ligatures w14:val="standardContextual"/>
        </w:rPr>
      </w:pPr>
      <w:hyperlink w:anchor="_Toc168833980" w:history="1">
        <w:r w:rsidR="001E5D9A" w:rsidRPr="00FB58F3">
          <w:rPr>
            <w:rStyle w:val="Hyperlink"/>
            <w:rFonts w:cs="Times New Roman"/>
            <w:noProof/>
          </w:rPr>
          <w:t>Εικόνα 6: Address binding on the MMU (ref from book 2022)</w:t>
        </w:r>
        <w:r w:rsidR="001E5D9A">
          <w:rPr>
            <w:noProof/>
            <w:webHidden/>
          </w:rPr>
          <w:tab/>
        </w:r>
        <w:r w:rsidR="001E5D9A">
          <w:rPr>
            <w:noProof/>
            <w:webHidden/>
          </w:rPr>
          <w:fldChar w:fldCharType="begin"/>
        </w:r>
        <w:r w:rsidR="001E5D9A">
          <w:rPr>
            <w:noProof/>
            <w:webHidden/>
          </w:rPr>
          <w:instrText xml:space="preserve"> PAGEREF _Toc168833980 \h </w:instrText>
        </w:r>
        <w:r w:rsidR="001E5D9A">
          <w:rPr>
            <w:noProof/>
            <w:webHidden/>
          </w:rPr>
        </w:r>
        <w:r w:rsidR="001E5D9A">
          <w:rPr>
            <w:noProof/>
            <w:webHidden/>
          </w:rPr>
          <w:fldChar w:fldCharType="separate"/>
        </w:r>
        <w:r w:rsidR="00061B9E">
          <w:rPr>
            <w:noProof/>
            <w:webHidden/>
          </w:rPr>
          <w:t>11</w:t>
        </w:r>
        <w:r w:rsidR="001E5D9A">
          <w:rPr>
            <w:noProof/>
            <w:webHidden/>
          </w:rPr>
          <w:fldChar w:fldCharType="end"/>
        </w:r>
      </w:hyperlink>
    </w:p>
    <w:p w14:paraId="4014CC35" w14:textId="7FE02FB8" w:rsidR="001E5D9A" w:rsidRDefault="00000000">
      <w:pPr>
        <w:pStyle w:val="TableofFigures"/>
        <w:tabs>
          <w:tab w:val="right" w:leader="dot" w:pos="9350"/>
        </w:tabs>
        <w:rPr>
          <w:rFonts w:asciiTheme="minorHAnsi" w:eastAsiaTheme="minorEastAsia" w:hAnsiTheme="minorHAnsi" w:cstheme="minorBidi"/>
          <w:noProof/>
          <w:kern w:val="2"/>
          <w:lang w:val="en-US"/>
          <w14:ligatures w14:val="standardContextual"/>
        </w:rPr>
      </w:pPr>
      <w:hyperlink w:anchor="_Toc168833981" w:history="1">
        <w:r w:rsidR="001E5D9A" w:rsidRPr="00FB58F3">
          <w:rPr>
            <w:rStyle w:val="Hyperlink"/>
            <w:rFonts w:cs="Times New Roman"/>
            <w:noProof/>
          </w:rPr>
          <w:t xml:space="preserve">Εικόνα 7: </w:t>
        </w:r>
        <w:r w:rsidR="001E5D9A" w:rsidRPr="00FB58F3">
          <w:rPr>
            <w:rStyle w:val="Hyperlink"/>
            <w:rFonts w:cs="Times New Roman"/>
            <w:noProof/>
            <w:lang w:val="en-US"/>
          </w:rPr>
          <w:t>Virtual memory representation (ref from book 2022)</w:t>
        </w:r>
        <w:r w:rsidR="001E5D9A">
          <w:rPr>
            <w:noProof/>
            <w:webHidden/>
          </w:rPr>
          <w:tab/>
        </w:r>
        <w:r w:rsidR="001E5D9A">
          <w:rPr>
            <w:noProof/>
            <w:webHidden/>
          </w:rPr>
          <w:fldChar w:fldCharType="begin"/>
        </w:r>
        <w:r w:rsidR="001E5D9A">
          <w:rPr>
            <w:noProof/>
            <w:webHidden/>
          </w:rPr>
          <w:instrText xml:space="preserve"> PAGEREF _Toc168833981 \h </w:instrText>
        </w:r>
        <w:r w:rsidR="001E5D9A">
          <w:rPr>
            <w:noProof/>
            <w:webHidden/>
          </w:rPr>
        </w:r>
        <w:r w:rsidR="001E5D9A">
          <w:rPr>
            <w:noProof/>
            <w:webHidden/>
          </w:rPr>
          <w:fldChar w:fldCharType="separate"/>
        </w:r>
        <w:r w:rsidR="00061B9E">
          <w:rPr>
            <w:noProof/>
            <w:webHidden/>
          </w:rPr>
          <w:t>12</w:t>
        </w:r>
        <w:r w:rsidR="001E5D9A">
          <w:rPr>
            <w:noProof/>
            <w:webHidden/>
          </w:rPr>
          <w:fldChar w:fldCharType="end"/>
        </w:r>
      </w:hyperlink>
    </w:p>
    <w:p w14:paraId="78EAF28E" w14:textId="79250E60" w:rsidR="001E5D9A" w:rsidRDefault="00000000">
      <w:pPr>
        <w:pStyle w:val="TableofFigures"/>
        <w:tabs>
          <w:tab w:val="right" w:leader="dot" w:pos="9350"/>
        </w:tabs>
        <w:rPr>
          <w:rFonts w:asciiTheme="minorHAnsi" w:eastAsiaTheme="minorEastAsia" w:hAnsiTheme="minorHAnsi" w:cstheme="minorBidi"/>
          <w:noProof/>
          <w:kern w:val="2"/>
          <w:lang w:val="en-US"/>
          <w14:ligatures w14:val="standardContextual"/>
        </w:rPr>
      </w:pPr>
      <w:hyperlink w:anchor="_Toc168833982" w:history="1">
        <w:r w:rsidR="001E5D9A" w:rsidRPr="00FB58F3">
          <w:rPr>
            <w:rStyle w:val="Hyperlink"/>
            <w:rFonts w:cs="Times New Roman"/>
            <w:noProof/>
          </w:rPr>
          <w:t>Εικόνα 8: FFI και Data Marshalling</w:t>
        </w:r>
        <w:r w:rsidR="001E5D9A">
          <w:rPr>
            <w:noProof/>
            <w:webHidden/>
          </w:rPr>
          <w:tab/>
        </w:r>
        <w:r w:rsidR="001E5D9A">
          <w:rPr>
            <w:noProof/>
            <w:webHidden/>
          </w:rPr>
          <w:fldChar w:fldCharType="begin"/>
        </w:r>
        <w:r w:rsidR="001E5D9A">
          <w:rPr>
            <w:noProof/>
            <w:webHidden/>
          </w:rPr>
          <w:instrText xml:space="preserve"> PAGEREF _Toc168833982 \h </w:instrText>
        </w:r>
        <w:r w:rsidR="001E5D9A">
          <w:rPr>
            <w:noProof/>
            <w:webHidden/>
          </w:rPr>
        </w:r>
        <w:r w:rsidR="001E5D9A">
          <w:rPr>
            <w:noProof/>
            <w:webHidden/>
          </w:rPr>
          <w:fldChar w:fldCharType="separate"/>
        </w:r>
        <w:r w:rsidR="00061B9E">
          <w:rPr>
            <w:noProof/>
            <w:webHidden/>
          </w:rPr>
          <w:t>17</w:t>
        </w:r>
        <w:r w:rsidR="001E5D9A">
          <w:rPr>
            <w:noProof/>
            <w:webHidden/>
          </w:rPr>
          <w:fldChar w:fldCharType="end"/>
        </w:r>
      </w:hyperlink>
    </w:p>
    <w:p w14:paraId="6868219A" w14:textId="71285A51" w:rsidR="001E5D9A" w:rsidRDefault="00000000">
      <w:pPr>
        <w:pStyle w:val="TableofFigures"/>
        <w:tabs>
          <w:tab w:val="right" w:leader="dot" w:pos="9350"/>
        </w:tabs>
        <w:rPr>
          <w:rFonts w:asciiTheme="minorHAnsi" w:eastAsiaTheme="minorEastAsia" w:hAnsiTheme="minorHAnsi" w:cstheme="minorBidi"/>
          <w:noProof/>
          <w:kern w:val="2"/>
          <w:lang w:val="en-US"/>
          <w14:ligatures w14:val="standardContextual"/>
        </w:rPr>
      </w:pPr>
      <w:hyperlink w:anchor="_Toc168833983" w:history="1">
        <w:r w:rsidR="001E5D9A" w:rsidRPr="00FB58F3">
          <w:rPr>
            <w:rStyle w:val="Hyperlink"/>
            <w:rFonts w:cs="Times New Roman"/>
            <w:noProof/>
            <w:lang w:val="el-GR"/>
          </w:rPr>
          <w:t xml:space="preserve">Εικόνα 9: Γεφύρωση </w:t>
        </w:r>
        <w:r w:rsidR="001E5D9A" w:rsidRPr="00FB58F3">
          <w:rPr>
            <w:rStyle w:val="Hyperlink"/>
            <w:rFonts w:cs="Times New Roman"/>
            <w:noProof/>
          </w:rPr>
          <w:t>managed</w:t>
        </w:r>
        <w:r w:rsidR="001E5D9A" w:rsidRPr="00FB58F3">
          <w:rPr>
            <w:rStyle w:val="Hyperlink"/>
            <w:rFonts w:cs="Times New Roman"/>
            <w:noProof/>
            <w:lang w:val="el-GR"/>
          </w:rPr>
          <w:t xml:space="preserve"> και </w:t>
        </w:r>
        <w:r w:rsidR="001E5D9A" w:rsidRPr="00FB58F3">
          <w:rPr>
            <w:rStyle w:val="Hyperlink"/>
            <w:rFonts w:cs="Times New Roman"/>
            <w:noProof/>
          </w:rPr>
          <w:t>unmanaged</w:t>
        </w:r>
        <w:r w:rsidR="001E5D9A" w:rsidRPr="00FB58F3">
          <w:rPr>
            <w:rStyle w:val="Hyperlink"/>
            <w:rFonts w:cs="Times New Roman"/>
            <w:noProof/>
            <w:lang w:val="el-GR"/>
          </w:rPr>
          <w:t xml:space="preserve"> κώδικα μέσω ενός </w:t>
        </w:r>
        <w:r w:rsidR="001E5D9A" w:rsidRPr="00FB58F3">
          <w:rPr>
            <w:rStyle w:val="Hyperlink"/>
            <w:rFonts w:cs="Times New Roman"/>
            <w:noProof/>
          </w:rPr>
          <w:t>FFI</w:t>
        </w:r>
        <w:r w:rsidR="001E5D9A">
          <w:rPr>
            <w:noProof/>
            <w:webHidden/>
          </w:rPr>
          <w:tab/>
        </w:r>
        <w:r w:rsidR="001E5D9A">
          <w:rPr>
            <w:noProof/>
            <w:webHidden/>
          </w:rPr>
          <w:fldChar w:fldCharType="begin"/>
        </w:r>
        <w:r w:rsidR="001E5D9A">
          <w:rPr>
            <w:noProof/>
            <w:webHidden/>
          </w:rPr>
          <w:instrText xml:space="preserve"> PAGEREF _Toc168833983 \h </w:instrText>
        </w:r>
        <w:r w:rsidR="001E5D9A">
          <w:rPr>
            <w:noProof/>
            <w:webHidden/>
          </w:rPr>
        </w:r>
        <w:r w:rsidR="001E5D9A">
          <w:rPr>
            <w:noProof/>
            <w:webHidden/>
          </w:rPr>
          <w:fldChar w:fldCharType="separate"/>
        </w:r>
        <w:r w:rsidR="00061B9E">
          <w:rPr>
            <w:noProof/>
            <w:webHidden/>
          </w:rPr>
          <w:t>20</w:t>
        </w:r>
        <w:r w:rsidR="001E5D9A">
          <w:rPr>
            <w:noProof/>
            <w:webHidden/>
          </w:rPr>
          <w:fldChar w:fldCharType="end"/>
        </w:r>
      </w:hyperlink>
    </w:p>
    <w:p w14:paraId="7DDE000F" w14:textId="75298F5F" w:rsidR="001E5D9A" w:rsidRDefault="00000000">
      <w:pPr>
        <w:pStyle w:val="TableofFigures"/>
        <w:tabs>
          <w:tab w:val="right" w:leader="dot" w:pos="9350"/>
        </w:tabs>
        <w:rPr>
          <w:rFonts w:asciiTheme="minorHAnsi" w:eastAsiaTheme="minorEastAsia" w:hAnsiTheme="minorHAnsi" w:cstheme="minorBidi"/>
          <w:noProof/>
          <w:kern w:val="2"/>
          <w:lang w:val="en-US"/>
          <w14:ligatures w14:val="standardContextual"/>
        </w:rPr>
      </w:pPr>
      <w:hyperlink w:anchor="_Toc168833984" w:history="1">
        <w:r w:rsidR="001E5D9A" w:rsidRPr="00FB58F3">
          <w:rPr>
            <w:rStyle w:val="Hyperlink"/>
            <w:rFonts w:cs="Times New Roman"/>
            <w:noProof/>
            <w:lang w:val="el-GR"/>
          </w:rPr>
          <w:t xml:space="preserve">Εικόνα 10: Σχεδιάγραμμα λογικής μηχανισμού </w:t>
        </w:r>
        <w:r w:rsidR="001E5D9A" w:rsidRPr="00FB58F3">
          <w:rPr>
            <w:rStyle w:val="Hyperlink"/>
            <w:rFonts w:cs="Times New Roman"/>
            <w:noProof/>
          </w:rPr>
          <w:t>SMRI</w:t>
        </w:r>
        <w:r w:rsidR="001E5D9A">
          <w:rPr>
            <w:noProof/>
            <w:webHidden/>
          </w:rPr>
          <w:tab/>
        </w:r>
        <w:r w:rsidR="001E5D9A">
          <w:rPr>
            <w:noProof/>
            <w:webHidden/>
          </w:rPr>
          <w:fldChar w:fldCharType="begin"/>
        </w:r>
        <w:r w:rsidR="001E5D9A">
          <w:rPr>
            <w:noProof/>
            <w:webHidden/>
          </w:rPr>
          <w:instrText xml:space="preserve"> PAGEREF _Toc168833984 \h </w:instrText>
        </w:r>
        <w:r w:rsidR="001E5D9A">
          <w:rPr>
            <w:noProof/>
            <w:webHidden/>
          </w:rPr>
        </w:r>
        <w:r w:rsidR="001E5D9A">
          <w:rPr>
            <w:noProof/>
            <w:webHidden/>
          </w:rPr>
          <w:fldChar w:fldCharType="separate"/>
        </w:r>
        <w:r w:rsidR="00061B9E">
          <w:rPr>
            <w:noProof/>
            <w:webHidden/>
          </w:rPr>
          <w:t>26</w:t>
        </w:r>
        <w:r w:rsidR="001E5D9A">
          <w:rPr>
            <w:noProof/>
            <w:webHidden/>
          </w:rPr>
          <w:fldChar w:fldCharType="end"/>
        </w:r>
      </w:hyperlink>
    </w:p>
    <w:p w14:paraId="48B54DF6" w14:textId="5A3807AD" w:rsidR="001E5D9A" w:rsidRDefault="00000000">
      <w:pPr>
        <w:pStyle w:val="TableofFigures"/>
        <w:tabs>
          <w:tab w:val="right" w:leader="dot" w:pos="9350"/>
        </w:tabs>
        <w:rPr>
          <w:rFonts w:asciiTheme="minorHAnsi" w:eastAsiaTheme="minorEastAsia" w:hAnsiTheme="minorHAnsi" w:cstheme="minorBidi"/>
          <w:noProof/>
          <w:kern w:val="2"/>
          <w:lang w:val="en-US"/>
          <w14:ligatures w14:val="standardContextual"/>
        </w:rPr>
      </w:pPr>
      <w:hyperlink w:anchor="_Toc168833985" w:history="1">
        <w:r w:rsidR="001E5D9A" w:rsidRPr="00FB58F3">
          <w:rPr>
            <w:rStyle w:val="Hyperlink"/>
            <w:rFonts w:cs="Times New Roman"/>
            <w:noProof/>
          </w:rPr>
          <w:t>Εικόνα 11: Αρχιτεκτονική σχέση μεταξύ Save Manager, ISnapshot και IsnapshotModel</w:t>
        </w:r>
        <w:r w:rsidR="001E5D9A">
          <w:rPr>
            <w:noProof/>
            <w:webHidden/>
          </w:rPr>
          <w:tab/>
        </w:r>
        <w:r w:rsidR="001E5D9A">
          <w:rPr>
            <w:noProof/>
            <w:webHidden/>
          </w:rPr>
          <w:fldChar w:fldCharType="begin"/>
        </w:r>
        <w:r w:rsidR="001E5D9A">
          <w:rPr>
            <w:noProof/>
            <w:webHidden/>
          </w:rPr>
          <w:instrText xml:space="preserve"> PAGEREF _Toc168833985 \h </w:instrText>
        </w:r>
        <w:r w:rsidR="001E5D9A">
          <w:rPr>
            <w:noProof/>
            <w:webHidden/>
          </w:rPr>
        </w:r>
        <w:r w:rsidR="001E5D9A">
          <w:rPr>
            <w:noProof/>
            <w:webHidden/>
          </w:rPr>
          <w:fldChar w:fldCharType="separate"/>
        </w:r>
        <w:r w:rsidR="00061B9E">
          <w:rPr>
            <w:noProof/>
            <w:webHidden/>
          </w:rPr>
          <w:t>30</w:t>
        </w:r>
        <w:r w:rsidR="001E5D9A">
          <w:rPr>
            <w:noProof/>
            <w:webHidden/>
          </w:rPr>
          <w:fldChar w:fldCharType="end"/>
        </w:r>
      </w:hyperlink>
    </w:p>
    <w:p w14:paraId="6E7CC2C9" w14:textId="256AC2E1" w:rsidR="001E5D9A" w:rsidRDefault="00000000">
      <w:pPr>
        <w:pStyle w:val="TableofFigures"/>
        <w:tabs>
          <w:tab w:val="right" w:leader="dot" w:pos="9350"/>
        </w:tabs>
        <w:rPr>
          <w:rFonts w:asciiTheme="minorHAnsi" w:eastAsiaTheme="minorEastAsia" w:hAnsiTheme="minorHAnsi" w:cstheme="minorBidi"/>
          <w:noProof/>
          <w:kern w:val="2"/>
          <w:lang w:val="en-US"/>
          <w14:ligatures w14:val="standardContextual"/>
        </w:rPr>
      </w:pPr>
      <w:hyperlink w:anchor="_Toc168833986" w:history="1">
        <w:r w:rsidR="001E5D9A" w:rsidRPr="00FB58F3">
          <w:rPr>
            <w:rStyle w:val="Hyperlink"/>
            <w:rFonts w:cs="Times New Roman"/>
            <w:noProof/>
          </w:rPr>
          <w:t>Εικόνα 12: Βιβλιοθήκη - Visual Studio base configurations</w:t>
        </w:r>
        <w:r w:rsidR="001E5D9A">
          <w:rPr>
            <w:noProof/>
            <w:webHidden/>
          </w:rPr>
          <w:tab/>
        </w:r>
        <w:r w:rsidR="001E5D9A">
          <w:rPr>
            <w:noProof/>
            <w:webHidden/>
          </w:rPr>
          <w:fldChar w:fldCharType="begin"/>
        </w:r>
        <w:r w:rsidR="001E5D9A">
          <w:rPr>
            <w:noProof/>
            <w:webHidden/>
          </w:rPr>
          <w:instrText xml:space="preserve"> PAGEREF _Toc168833986 \h </w:instrText>
        </w:r>
        <w:r w:rsidR="001E5D9A">
          <w:rPr>
            <w:noProof/>
            <w:webHidden/>
          </w:rPr>
        </w:r>
        <w:r w:rsidR="001E5D9A">
          <w:rPr>
            <w:noProof/>
            <w:webHidden/>
          </w:rPr>
          <w:fldChar w:fldCharType="separate"/>
        </w:r>
        <w:r w:rsidR="00061B9E">
          <w:rPr>
            <w:noProof/>
            <w:webHidden/>
          </w:rPr>
          <w:t>32</w:t>
        </w:r>
        <w:r w:rsidR="001E5D9A">
          <w:rPr>
            <w:noProof/>
            <w:webHidden/>
          </w:rPr>
          <w:fldChar w:fldCharType="end"/>
        </w:r>
      </w:hyperlink>
    </w:p>
    <w:p w14:paraId="434992DA" w14:textId="51F0FD58" w:rsidR="001E5D9A" w:rsidRDefault="00000000">
      <w:pPr>
        <w:pStyle w:val="TableofFigures"/>
        <w:tabs>
          <w:tab w:val="right" w:leader="dot" w:pos="9350"/>
        </w:tabs>
        <w:rPr>
          <w:rFonts w:asciiTheme="minorHAnsi" w:eastAsiaTheme="minorEastAsia" w:hAnsiTheme="minorHAnsi" w:cstheme="minorBidi"/>
          <w:noProof/>
          <w:kern w:val="2"/>
          <w:lang w:val="en-US"/>
          <w14:ligatures w14:val="standardContextual"/>
        </w:rPr>
      </w:pPr>
      <w:hyperlink w:anchor="_Toc168833987" w:history="1">
        <w:r w:rsidR="001E5D9A" w:rsidRPr="00FB58F3">
          <w:rPr>
            <w:rStyle w:val="Hyperlink"/>
            <w:rFonts w:cs="Times New Roman"/>
            <w:noProof/>
          </w:rPr>
          <w:t>Εικόνα 13: Βιβλιοθήκη - Visual Studio advanced configurations</w:t>
        </w:r>
        <w:r w:rsidR="001E5D9A">
          <w:rPr>
            <w:noProof/>
            <w:webHidden/>
          </w:rPr>
          <w:tab/>
        </w:r>
        <w:r w:rsidR="001E5D9A">
          <w:rPr>
            <w:noProof/>
            <w:webHidden/>
          </w:rPr>
          <w:fldChar w:fldCharType="begin"/>
        </w:r>
        <w:r w:rsidR="001E5D9A">
          <w:rPr>
            <w:noProof/>
            <w:webHidden/>
          </w:rPr>
          <w:instrText xml:space="preserve"> PAGEREF _Toc168833987 \h </w:instrText>
        </w:r>
        <w:r w:rsidR="001E5D9A">
          <w:rPr>
            <w:noProof/>
            <w:webHidden/>
          </w:rPr>
        </w:r>
        <w:r w:rsidR="001E5D9A">
          <w:rPr>
            <w:noProof/>
            <w:webHidden/>
          </w:rPr>
          <w:fldChar w:fldCharType="separate"/>
        </w:r>
        <w:r w:rsidR="00061B9E">
          <w:rPr>
            <w:noProof/>
            <w:webHidden/>
          </w:rPr>
          <w:t>32</w:t>
        </w:r>
        <w:r w:rsidR="001E5D9A">
          <w:rPr>
            <w:noProof/>
            <w:webHidden/>
          </w:rPr>
          <w:fldChar w:fldCharType="end"/>
        </w:r>
      </w:hyperlink>
    </w:p>
    <w:p w14:paraId="78939C85" w14:textId="58C53507" w:rsidR="001E5D9A" w:rsidRDefault="00000000">
      <w:pPr>
        <w:pStyle w:val="TableofFigures"/>
        <w:tabs>
          <w:tab w:val="right" w:leader="dot" w:pos="9350"/>
        </w:tabs>
        <w:rPr>
          <w:rFonts w:asciiTheme="minorHAnsi" w:eastAsiaTheme="minorEastAsia" w:hAnsiTheme="minorHAnsi" w:cstheme="minorBidi"/>
          <w:noProof/>
          <w:kern w:val="2"/>
          <w:lang w:val="en-US"/>
          <w14:ligatures w14:val="standardContextual"/>
        </w:rPr>
      </w:pPr>
      <w:hyperlink w:anchor="_Toc168833988" w:history="1">
        <w:r w:rsidR="001E5D9A" w:rsidRPr="00FB58F3">
          <w:rPr>
            <w:rStyle w:val="Hyperlink"/>
            <w:rFonts w:cs="Times New Roman"/>
            <w:noProof/>
          </w:rPr>
          <w:t>Εικόνα 14: Βιβλιοθήκη - Visual Studio pch</w:t>
        </w:r>
        <w:r w:rsidR="001E5D9A">
          <w:rPr>
            <w:noProof/>
            <w:webHidden/>
          </w:rPr>
          <w:tab/>
        </w:r>
        <w:r w:rsidR="001E5D9A">
          <w:rPr>
            <w:noProof/>
            <w:webHidden/>
          </w:rPr>
          <w:fldChar w:fldCharType="begin"/>
        </w:r>
        <w:r w:rsidR="001E5D9A">
          <w:rPr>
            <w:noProof/>
            <w:webHidden/>
          </w:rPr>
          <w:instrText xml:space="preserve"> PAGEREF _Toc168833988 \h </w:instrText>
        </w:r>
        <w:r w:rsidR="001E5D9A">
          <w:rPr>
            <w:noProof/>
            <w:webHidden/>
          </w:rPr>
        </w:r>
        <w:r w:rsidR="001E5D9A">
          <w:rPr>
            <w:noProof/>
            <w:webHidden/>
          </w:rPr>
          <w:fldChar w:fldCharType="separate"/>
        </w:r>
        <w:r w:rsidR="00061B9E">
          <w:rPr>
            <w:noProof/>
            <w:webHidden/>
          </w:rPr>
          <w:t>32</w:t>
        </w:r>
        <w:r w:rsidR="001E5D9A">
          <w:rPr>
            <w:noProof/>
            <w:webHidden/>
          </w:rPr>
          <w:fldChar w:fldCharType="end"/>
        </w:r>
      </w:hyperlink>
    </w:p>
    <w:p w14:paraId="51E886A9" w14:textId="588DE661" w:rsidR="001E5D9A" w:rsidRDefault="00000000">
      <w:pPr>
        <w:pStyle w:val="TableofFigures"/>
        <w:tabs>
          <w:tab w:val="right" w:leader="dot" w:pos="9350"/>
        </w:tabs>
        <w:rPr>
          <w:rFonts w:asciiTheme="minorHAnsi" w:eastAsiaTheme="minorEastAsia" w:hAnsiTheme="minorHAnsi" w:cstheme="minorBidi"/>
          <w:noProof/>
          <w:kern w:val="2"/>
          <w:lang w:val="en-US"/>
          <w14:ligatures w14:val="standardContextual"/>
        </w:rPr>
      </w:pPr>
      <w:hyperlink w:anchor="_Toc168833989" w:history="1">
        <w:r w:rsidR="001E5D9A" w:rsidRPr="00FB58F3">
          <w:rPr>
            <w:rStyle w:val="Hyperlink"/>
            <w:rFonts w:cs="Times New Roman"/>
            <w:noProof/>
          </w:rPr>
          <w:t>Εικόνα 15: Βιβλιοθήκη - Visual Studio preprocessor definitions</w:t>
        </w:r>
        <w:r w:rsidR="001E5D9A">
          <w:rPr>
            <w:noProof/>
            <w:webHidden/>
          </w:rPr>
          <w:tab/>
        </w:r>
        <w:r w:rsidR="001E5D9A">
          <w:rPr>
            <w:noProof/>
            <w:webHidden/>
          </w:rPr>
          <w:fldChar w:fldCharType="begin"/>
        </w:r>
        <w:r w:rsidR="001E5D9A">
          <w:rPr>
            <w:noProof/>
            <w:webHidden/>
          </w:rPr>
          <w:instrText xml:space="preserve"> PAGEREF _Toc168833989 \h </w:instrText>
        </w:r>
        <w:r w:rsidR="001E5D9A">
          <w:rPr>
            <w:noProof/>
            <w:webHidden/>
          </w:rPr>
        </w:r>
        <w:r w:rsidR="001E5D9A">
          <w:rPr>
            <w:noProof/>
            <w:webHidden/>
          </w:rPr>
          <w:fldChar w:fldCharType="separate"/>
        </w:r>
        <w:r w:rsidR="00061B9E">
          <w:rPr>
            <w:noProof/>
            <w:webHidden/>
          </w:rPr>
          <w:t>33</w:t>
        </w:r>
        <w:r w:rsidR="001E5D9A">
          <w:rPr>
            <w:noProof/>
            <w:webHidden/>
          </w:rPr>
          <w:fldChar w:fldCharType="end"/>
        </w:r>
      </w:hyperlink>
    </w:p>
    <w:p w14:paraId="6082F468" w14:textId="6BE05BEC" w:rsidR="001E5D9A" w:rsidRDefault="00000000">
      <w:pPr>
        <w:pStyle w:val="TableofFigures"/>
        <w:tabs>
          <w:tab w:val="right" w:leader="dot" w:pos="9350"/>
        </w:tabs>
        <w:rPr>
          <w:rFonts w:asciiTheme="minorHAnsi" w:eastAsiaTheme="minorEastAsia" w:hAnsiTheme="minorHAnsi" w:cstheme="minorBidi"/>
          <w:noProof/>
          <w:kern w:val="2"/>
          <w:lang w:val="en-US"/>
          <w14:ligatures w14:val="standardContextual"/>
        </w:rPr>
      </w:pPr>
      <w:hyperlink w:anchor="_Toc168833990" w:history="1">
        <w:r w:rsidR="001E5D9A" w:rsidRPr="00FB58F3">
          <w:rPr>
            <w:rStyle w:val="Hyperlink"/>
            <w:rFonts w:cs="Times New Roman"/>
            <w:noProof/>
            <w:lang w:val="el-GR"/>
          </w:rPr>
          <w:t xml:space="preserve">Εικόνα 16: </w:t>
        </w:r>
        <w:r w:rsidR="001E5D9A" w:rsidRPr="00FB58F3">
          <w:rPr>
            <w:rStyle w:val="Hyperlink"/>
            <w:rFonts w:cs="Times New Roman"/>
            <w:noProof/>
          </w:rPr>
          <w:t>Architecture</w:t>
        </w:r>
        <w:r w:rsidR="001E5D9A" w:rsidRPr="00FB58F3">
          <w:rPr>
            <w:rStyle w:val="Hyperlink"/>
            <w:rFonts w:cs="Times New Roman"/>
            <w:noProof/>
            <w:lang w:val="el-GR"/>
          </w:rPr>
          <w:t xml:space="preserve">, </w:t>
        </w:r>
        <w:r w:rsidR="001E5D9A" w:rsidRPr="00FB58F3">
          <w:rPr>
            <w:rStyle w:val="Hyperlink"/>
            <w:rFonts w:cs="Times New Roman"/>
            <w:noProof/>
          </w:rPr>
          <w:t>Save</w:t>
        </w:r>
        <w:r w:rsidR="001E5D9A" w:rsidRPr="00FB58F3">
          <w:rPr>
            <w:rStyle w:val="Hyperlink"/>
            <w:rFonts w:cs="Times New Roman"/>
            <w:noProof/>
            <w:lang w:val="el-GR"/>
          </w:rPr>
          <w:t xml:space="preserve"> </w:t>
        </w:r>
        <w:r w:rsidR="001E5D9A" w:rsidRPr="00FB58F3">
          <w:rPr>
            <w:rStyle w:val="Hyperlink"/>
            <w:rFonts w:cs="Times New Roman"/>
            <w:noProof/>
          </w:rPr>
          <w:t>loading</w:t>
        </w:r>
        <w:r w:rsidR="001E5D9A" w:rsidRPr="00FB58F3">
          <w:rPr>
            <w:rStyle w:val="Hyperlink"/>
            <w:rFonts w:cs="Times New Roman"/>
            <w:noProof/>
            <w:lang w:val="el-GR"/>
          </w:rPr>
          <w:t xml:space="preserve"> </w:t>
        </w:r>
        <w:r w:rsidR="001E5D9A" w:rsidRPr="00FB58F3">
          <w:rPr>
            <w:rStyle w:val="Hyperlink"/>
            <w:rFonts w:cs="Times New Roman"/>
            <w:noProof/>
          </w:rPr>
          <w:t>diagram</w:t>
        </w:r>
        <w:r w:rsidR="001E5D9A">
          <w:rPr>
            <w:noProof/>
            <w:webHidden/>
          </w:rPr>
          <w:tab/>
        </w:r>
        <w:r w:rsidR="001E5D9A">
          <w:rPr>
            <w:noProof/>
            <w:webHidden/>
          </w:rPr>
          <w:fldChar w:fldCharType="begin"/>
        </w:r>
        <w:r w:rsidR="001E5D9A">
          <w:rPr>
            <w:noProof/>
            <w:webHidden/>
          </w:rPr>
          <w:instrText xml:space="preserve"> PAGEREF _Toc168833990 \h </w:instrText>
        </w:r>
        <w:r w:rsidR="001E5D9A">
          <w:rPr>
            <w:noProof/>
            <w:webHidden/>
          </w:rPr>
        </w:r>
        <w:r w:rsidR="001E5D9A">
          <w:rPr>
            <w:noProof/>
            <w:webHidden/>
          </w:rPr>
          <w:fldChar w:fldCharType="separate"/>
        </w:r>
        <w:r w:rsidR="00061B9E">
          <w:rPr>
            <w:noProof/>
            <w:webHidden/>
          </w:rPr>
          <w:t>63</w:t>
        </w:r>
        <w:r w:rsidR="001E5D9A">
          <w:rPr>
            <w:noProof/>
            <w:webHidden/>
          </w:rPr>
          <w:fldChar w:fldCharType="end"/>
        </w:r>
      </w:hyperlink>
    </w:p>
    <w:p w14:paraId="1AE73305" w14:textId="6362F651" w:rsidR="001E5D9A" w:rsidRDefault="00000000">
      <w:pPr>
        <w:pStyle w:val="TableofFigures"/>
        <w:tabs>
          <w:tab w:val="right" w:leader="dot" w:pos="9350"/>
        </w:tabs>
        <w:rPr>
          <w:rFonts w:asciiTheme="minorHAnsi" w:eastAsiaTheme="minorEastAsia" w:hAnsiTheme="minorHAnsi" w:cstheme="minorBidi"/>
          <w:noProof/>
          <w:kern w:val="2"/>
          <w:lang w:val="en-US"/>
          <w14:ligatures w14:val="standardContextual"/>
        </w:rPr>
      </w:pPr>
      <w:hyperlink w:anchor="_Toc168833991" w:history="1">
        <w:r w:rsidR="001E5D9A" w:rsidRPr="00FB58F3">
          <w:rPr>
            <w:rStyle w:val="Hyperlink"/>
            <w:rFonts w:cs="Times New Roman"/>
            <w:noProof/>
            <w:lang w:val="el-GR"/>
          </w:rPr>
          <w:t xml:space="preserve">Εικόνα 17: </w:t>
        </w:r>
        <w:r w:rsidR="001E5D9A" w:rsidRPr="00FB58F3">
          <w:rPr>
            <w:rStyle w:val="Hyperlink"/>
            <w:rFonts w:cs="Times New Roman"/>
            <w:noProof/>
          </w:rPr>
          <w:t>Benchmarking</w:t>
        </w:r>
        <w:r w:rsidR="001E5D9A" w:rsidRPr="00FB58F3">
          <w:rPr>
            <w:rStyle w:val="Hyperlink"/>
            <w:rFonts w:cs="Times New Roman"/>
            <w:noProof/>
            <w:lang w:val="el-GR"/>
          </w:rPr>
          <w:t xml:space="preserve"> </w:t>
        </w:r>
        <w:r w:rsidR="001E5D9A" w:rsidRPr="00FB58F3">
          <w:rPr>
            <w:rStyle w:val="Hyperlink"/>
            <w:rFonts w:cs="Times New Roman"/>
            <w:noProof/>
          </w:rPr>
          <w:t>script</w:t>
        </w:r>
        <w:r w:rsidR="001E5D9A" w:rsidRPr="00FB58F3">
          <w:rPr>
            <w:rStyle w:val="Hyperlink"/>
            <w:rFonts w:cs="Times New Roman"/>
            <w:noProof/>
            <w:lang w:val="el-GR"/>
          </w:rPr>
          <w:t xml:space="preserve"> </w:t>
        </w:r>
        <w:r w:rsidR="001E5D9A" w:rsidRPr="00FB58F3">
          <w:rPr>
            <w:rStyle w:val="Hyperlink"/>
            <w:rFonts w:cs="Times New Roman"/>
            <w:noProof/>
          </w:rPr>
          <w:t>UI</w:t>
        </w:r>
        <w:r w:rsidR="001E5D9A">
          <w:rPr>
            <w:noProof/>
            <w:webHidden/>
          </w:rPr>
          <w:tab/>
        </w:r>
        <w:r w:rsidR="001E5D9A">
          <w:rPr>
            <w:noProof/>
            <w:webHidden/>
          </w:rPr>
          <w:fldChar w:fldCharType="begin"/>
        </w:r>
        <w:r w:rsidR="001E5D9A">
          <w:rPr>
            <w:noProof/>
            <w:webHidden/>
          </w:rPr>
          <w:instrText xml:space="preserve"> PAGEREF _Toc168833991 \h </w:instrText>
        </w:r>
        <w:r w:rsidR="001E5D9A">
          <w:rPr>
            <w:noProof/>
            <w:webHidden/>
          </w:rPr>
        </w:r>
        <w:r w:rsidR="001E5D9A">
          <w:rPr>
            <w:noProof/>
            <w:webHidden/>
          </w:rPr>
          <w:fldChar w:fldCharType="separate"/>
        </w:r>
        <w:r w:rsidR="00061B9E">
          <w:rPr>
            <w:noProof/>
            <w:webHidden/>
          </w:rPr>
          <w:t>65</w:t>
        </w:r>
        <w:r w:rsidR="001E5D9A">
          <w:rPr>
            <w:noProof/>
            <w:webHidden/>
          </w:rPr>
          <w:fldChar w:fldCharType="end"/>
        </w:r>
      </w:hyperlink>
    </w:p>
    <w:p w14:paraId="329CF63F" w14:textId="4DDB90EA" w:rsidR="001E5D9A" w:rsidRDefault="00000000">
      <w:pPr>
        <w:pStyle w:val="TableofFigures"/>
        <w:tabs>
          <w:tab w:val="right" w:leader="dot" w:pos="9350"/>
        </w:tabs>
        <w:rPr>
          <w:rFonts w:asciiTheme="minorHAnsi" w:eastAsiaTheme="minorEastAsia" w:hAnsiTheme="minorHAnsi" w:cstheme="minorBidi"/>
          <w:noProof/>
          <w:kern w:val="2"/>
          <w:lang w:val="en-US"/>
          <w14:ligatures w14:val="standardContextual"/>
        </w:rPr>
      </w:pPr>
      <w:hyperlink w:anchor="_Toc168833992" w:history="1">
        <w:r w:rsidR="001E5D9A" w:rsidRPr="00FB58F3">
          <w:rPr>
            <w:rStyle w:val="Hyperlink"/>
            <w:rFonts w:cs="Times New Roman"/>
            <w:noProof/>
            <w:lang w:val="el-GR"/>
          </w:rPr>
          <w:t>Εικόνα 18: Μέγεθος αρχείου στα στάδια δοκιμών</w:t>
        </w:r>
        <w:r w:rsidR="001E5D9A">
          <w:rPr>
            <w:noProof/>
            <w:webHidden/>
          </w:rPr>
          <w:tab/>
        </w:r>
        <w:r w:rsidR="001E5D9A">
          <w:rPr>
            <w:noProof/>
            <w:webHidden/>
          </w:rPr>
          <w:fldChar w:fldCharType="begin"/>
        </w:r>
        <w:r w:rsidR="001E5D9A">
          <w:rPr>
            <w:noProof/>
            <w:webHidden/>
          </w:rPr>
          <w:instrText xml:space="preserve"> PAGEREF _Toc168833992 \h </w:instrText>
        </w:r>
        <w:r w:rsidR="001E5D9A">
          <w:rPr>
            <w:noProof/>
            <w:webHidden/>
          </w:rPr>
        </w:r>
        <w:r w:rsidR="001E5D9A">
          <w:rPr>
            <w:noProof/>
            <w:webHidden/>
          </w:rPr>
          <w:fldChar w:fldCharType="separate"/>
        </w:r>
        <w:r w:rsidR="00061B9E">
          <w:rPr>
            <w:noProof/>
            <w:webHidden/>
          </w:rPr>
          <w:t>66</w:t>
        </w:r>
        <w:r w:rsidR="001E5D9A">
          <w:rPr>
            <w:noProof/>
            <w:webHidden/>
          </w:rPr>
          <w:fldChar w:fldCharType="end"/>
        </w:r>
      </w:hyperlink>
    </w:p>
    <w:p w14:paraId="4A9FA7E7" w14:textId="432AC6D3" w:rsidR="001E5D9A" w:rsidRDefault="00000000">
      <w:pPr>
        <w:pStyle w:val="TableofFigures"/>
        <w:tabs>
          <w:tab w:val="right" w:leader="dot" w:pos="9350"/>
        </w:tabs>
        <w:rPr>
          <w:rFonts w:asciiTheme="minorHAnsi" w:eastAsiaTheme="minorEastAsia" w:hAnsiTheme="minorHAnsi" w:cstheme="minorBidi"/>
          <w:noProof/>
          <w:kern w:val="2"/>
          <w:lang w:val="en-US"/>
          <w14:ligatures w14:val="standardContextual"/>
        </w:rPr>
      </w:pPr>
      <w:hyperlink w:anchor="_Toc168833993" w:history="1">
        <w:r w:rsidR="001E5D9A" w:rsidRPr="00FB58F3">
          <w:rPr>
            <w:rStyle w:val="Hyperlink"/>
            <w:rFonts w:cs="Times New Roman"/>
            <w:noProof/>
          </w:rPr>
          <w:t>Εικόνα 19: Garbage collection size στα στάδια δοκιμών</w:t>
        </w:r>
        <w:r w:rsidR="001E5D9A">
          <w:rPr>
            <w:noProof/>
            <w:webHidden/>
          </w:rPr>
          <w:tab/>
        </w:r>
        <w:r w:rsidR="001E5D9A">
          <w:rPr>
            <w:noProof/>
            <w:webHidden/>
          </w:rPr>
          <w:fldChar w:fldCharType="begin"/>
        </w:r>
        <w:r w:rsidR="001E5D9A">
          <w:rPr>
            <w:noProof/>
            <w:webHidden/>
          </w:rPr>
          <w:instrText xml:space="preserve"> PAGEREF _Toc168833993 \h </w:instrText>
        </w:r>
        <w:r w:rsidR="001E5D9A">
          <w:rPr>
            <w:noProof/>
            <w:webHidden/>
          </w:rPr>
        </w:r>
        <w:r w:rsidR="001E5D9A">
          <w:rPr>
            <w:noProof/>
            <w:webHidden/>
          </w:rPr>
          <w:fldChar w:fldCharType="separate"/>
        </w:r>
        <w:r w:rsidR="00061B9E">
          <w:rPr>
            <w:noProof/>
            <w:webHidden/>
          </w:rPr>
          <w:t>67</w:t>
        </w:r>
        <w:r w:rsidR="001E5D9A">
          <w:rPr>
            <w:noProof/>
            <w:webHidden/>
          </w:rPr>
          <w:fldChar w:fldCharType="end"/>
        </w:r>
      </w:hyperlink>
    </w:p>
    <w:p w14:paraId="69F91AAA" w14:textId="1C84DC59" w:rsidR="001E5D9A" w:rsidRDefault="00000000">
      <w:pPr>
        <w:pStyle w:val="TableofFigures"/>
        <w:tabs>
          <w:tab w:val="right" w:leader="dot" w:pos="9350"/>
        </w:tabs>
        <w:rPr>
          <w:rFonts w:asciiTheme="minorHAnsi" w:eastAsiaTheme="minorEastAsia" w:hAnsiTheme="minorHAnsi" w:cstheme="minorBidi"/>
          <w:noProof/>
          <w:kern w:val="2"/>
          <w:lang w:val="en-US"/>
          <w14:ligatures w14:val="standardContextual"/>
        </w:rPr>
      </w:pPr>
      <w:hyperlink w:anchor="_Toc168833994" w:history="1">
        <w:r w:rsidR="001E5D9A" w:rsidRPr="00FB58F3">
          <w:rPr>
            <w:rStyle w:val="Hyperlink"/>
            <w:rFonts w:cs="Times New Roman"/>
            <w:noProof/>
            <w:lang w:val="el-GR"/>
          </w:rPr>
          <w:t>Εικόνα 20: Δειγματοληψία γραφήματος</w:t>
        </w:r>
        <w:r w:rsidR="001E5D9A">
          <w:rPr>
            <w:noProof/>
            <w:webHidden/>
          </w:rPr>
          <w:tab/>
        </w:r>
        <w:r w:rsidR="001E5D9A">
          <w:rPr>
            <w:noProof/>
            <w:webHidden/>
          </w:rPr>
          <w:fldChar w:fldCharType="begin"/>
        </w:r>
        <w:r w:rsidR="001E5D9A">
          <w:rPr>
            <w:noProof/>
            <w:webHidden/>
          </w:rPr>
          <w:instrText xml:space="preserve"> PAGEREF _Toc168833994 \h </w:instrText>
        </w:r>
        <w:r w:rsidR="001E5D9A">
          <w:rPr>
            <w:noProof/>
            <w:webHidden/>
          </w:rPr>
        </w:r>
        <w:r w:rsidR="001E5D9A">
          <w:rPr>
            <w:noProof/>
            <w:webHidden/>
          </w:rPr>
          <w:fldChar w:fldCharType="separate"/>
        </w:r>
        <w:r w:rsidR="00061B9E">
          <w:rPr>
            <w:noProof/>
            <w:webHidden/>
          </w:rPr>
          <w:t>67</w:t>
        </w:r>
        <w:r w:rsidR="001E5D9A">
          <w:rPr>
            <w:noProof/>
            <w:webHidden/>
          </w:rPr>
          <w:fldChar w:fldCharType="end"/>
        </w:r>
      </w:hyperlink>
    </w:p>
    <w:p w14:paraId="1480CC1E" w14:textId="719C81E2" w:rsidR="001E5D9A" w:rsidRDefault="00000000">
      <w:pPr>
        <w:pStyle w:val="TableofFigures"/>
        <w:tabs>
          <w:tab w:val="right" w:leader="dot" w:pos="9350"/>
        </w:tabs>
        <w:rPr>
          <w:rFonts w:asciiTheme="minorHAnsi" w:eastAsiaTheme="minorEastAsia" w:hAnsiTheme="minorHAnsi" w:cstheme="minorBidi"/>
          <w:noProof/>
          <w:kern w:val="2"/>
          <w:lang w:val="en-US"/>
          <w14:ligatures w14:val="standardContextual"/>
        </w:rPr>
      </w:pPr>
      <w:hyperlink w:anchor="_Toc168833995" w:history="1">
        <w:r w:rsidR="001E5D9A" w:rsidRPr="00FB58F3">
          <w:rPr>
            <w:rStyle w:val="Hyperlink"/>
            <w:rFonts w:cs="Times New Roman"/>
            <w:noProof/>
            <w:lang w:val="el-GR"/>
          </w:rPr>
          <w:t>σχέση (1)</w:t>
        </w:r>
        <w:r w:rsidR="001E5D9A">
          <w:rPr>
            <w:noProof/>
            <w:webHidden/>
          </w:rPr>
          <w:tab/>
        </w:r>
        <w:r w:rsidR="001E5D9A">
          <w:rPr>
            <w:noProof/>
            <w:webHidden/>
          </w:rPr>
          <w:fldChar w:fldCharType="begin"/>
        </w:r>
        <w:r w:rsidR="001E5D9A">
          <w:rPr>
            <w:noProof/>
            <w:webHidden/>
          </w:rPr>
          <w:instrText xml:space="preserve"> PAGEREF _Toc168833995 \h </w:instrText>
        </w:r>
        <w:r w:rsidR="001E5D9A">
          <w:rPr>
            <w:noProof/>
            <w:webHidden/>
          </w:rPr>
        </w:r>
        <w:r w:rsidR="001E5D9A">
          <w:rPr>
            <w:noProof/>
            <w:webHidden/>
          </w:rPr>
          <w:fldChar w:fldCharType="separate"/>
        </w:r>
        <w:r w:rsidR="00061B9E">
          <w:rPr>
            <w:noProof/>
            <w:webHidden/>
          </w:rPr>
          <w:t>68</w:t>
        </w:r>
        <w:r w:rsidR="001E5D9A">
          <w:rPr>
            <w:noProof/>
            <w:webHidden/>
          </w:rPr>
          <w:fldChar w:fldCharType="end"/>
        </w:r>
      </w:hyperlink>
    </w:p>
    <w:p w14:paraId="03F4B043" w14:textId="2C236501" w:rsidR="00CE5F28" w:rsidRDefault="001E5D9A">
      <w:pPr>
        <w:spacing w:after="160" w:line="259" w:lineRule="auto"/>
        <w:rPr>
          <w:rFonts w:ascii="Times New Roman" w:eastAsiaTheme="majorEastAsia" w:hAnsi="Times New Roman" w:cs="Times New Roman"/>
          <w:b/>
          <w:sz w:val="28"/>
          <w:szCs w:val="24"/>
          <w:lang w:val="en-US"/>
        </w:rPr>
      </w:pPr>
      <w:r>
        <w:rPr>
          <w:rFonts w:ascii="Times New Roman" w:eastAsiaTheme="majorEastAsia" w:hAnsi="Times New Roman" w:cs="Times New Roman"/>
          <w:b/>
          <w:sz w:val="28"/>
          <w:szCs w:val="24"/>
          <w:lang w:val="en-US"/>
        </w:rPr>
        <w:fldChar w:fldCharType="end"/>
      </w:r>
      <w:r w:rsidR="00CE5F28">
        <w:rPr>
          <w:rFonts w:ascii="Times New Roman" w:eastAsiaTheme="majorEastAsia" w:hAnsi="Times New Roman" w:cs="Times New Roman"/>
          <w:b/>
          <w:sz w:val="28"/>
          <w:szCs w:val="24"/>
          <w:lang w:val="en-US"/>
        </w:rPr>
        <w:br w:type="page"/>
      </w:r>
    </w:p>
    <w:p w14:paraId="48CDCE3E" w14:textId="77777777" w:rsidR="00D75B88" w:rsidRDefault="00D0713A" w:rsidP="00D75B88">
      <w:pPr>
        <w:pStyle w:val="BigHeadingStyle0"/>
      </w:pPr>
      <w:bookmarkStart w:id="11" w:name="_Toc168836972"/>
      <w:r>
        <w:lastRenderedPageBreak/>
        <w:t xml:space="preserve">Πίνακας </w:t>
      </w:r>
      <w:r w:rsidR="005E558E">
        <w:t>κ</w:t>
      </w:r>
      <w:r>
        <w:t>αταχωρήσεων</w:t>
      </w:r>
      <w:r w:rsidR="001E5D9A">
        <w:t xml:space="preserve"> κώδικα</w:t>
      </w:r>
      <w:bookmarkEnd w:id="11"/>
    </w:p>
    <w:p w14:paraId="472D1C78" w14:textId="6C9F0330" w:rsidR="00E73CF4" w:rsidRDefault="00E73CF4">
      <w:pPr>
        <w:pStyle w:val="TableofFigures"/>
        <w:tabs>
          <w:tab w:val="left" w:pos="1760"/>
          <w:tab w:val="right" w:leader="dot" w:pos="9350"/>
        </w:tabs>
        <w:rPr>
          <w:rFonts w:asciiTheme="minorHAnsi" w:eastAsiaTheme="minorEastAsia" w:hAnsiTheme="minorHAnsi" w:cstheme="minorBidi"/>
          <w:noProof/>
          <w:kern w:val="2"/>
          <w:lang w:val="en-US"/>
          <w14:ligatures w14:val="standardContextual"/>
        </w:rPr>
      </w:pPr>
      <w:r>
        <w:rPr>
          <w:lang w:val="en-US"/>
        </w:rPr>
        <w:fldChar w:fldCharType="begin"/>
      </w:r>
      <w:r>
        <w:rPr>
          <w:lang w:val="en-US"/>
        </w:rPr>
        <w:instrText xml:space="preserve"> TOC \h \z \t "CodeListingStrong" \c </w:instrText>
      </w:r>
      <w:r>
        <w:rPr>
          <w:lang w:val="en-US"/>
        </w:rPr>
        <w:fldChar w:fldCharType="separate"/>
      </w:r>
      <w:hyperlink w:anchor="_Toc168833996" w:history="1">
        <w:r w:rsidRPr="000B75B9">
          <w:rPr>
            <w:rStyle w:val="Hyperlink"/>
            <w:noProof/>
          </w:rPr>
          <w:t>Καταχώρηση 1:</w:t>
        </w:r>
        <w:r>
          <w:rPr>
            <w:rFonts w:asciiTheme="minorHAnsi" w:eastAsiaTheme="minorEastAsia" w:hAnsiTheme="minorHAnsi" w:cstheme="minorBidi"/>
            <w:noProof/>
            <w:kern w:val="2"/>
            <w:lang w:val="en-US"/>
            <w14:ligatures w14:val="standardContextual"/>
          </w:rPr>
          <w:tab/>
        </w:r>
        <w:r w:rsidRPr="000B75B9">
          <w:rPr>
            <w:rStyle w:val="Hyperlink"/>
            <w:noProof/>
          </w:rPr>
          <w:t>sample.json</w:t>
        </w:r>
        <w:r>
          <w:rPr>
            <w:noProof/>
            <w:webHidden/>
          </w:rPr>
          <w:tab/>
        </w:r>
        <w:r>
          <w:rPr>
            <w:noProof/>
            <w:webHidden/>
          </w:rPr>
          <w:fldChar w:fldCharType="begin"/>
        </w:r>
        <w:r>
          <w:rPr>
            <w:noProof/>
            <w:webHidden/>
          </w:rPr>
          <w:instrText xml:space="preserve"> PAGEREF _Toc168833996 \h </w:instrText>
        </w:r>
        <w:r>
          <w:rPr>
            <w:noProof/>
            <w:webHidden/>
          </w:rPr>
        </w:r>
        <w:r>
          <w:rPr>
            <w:noProof/>
            <w:webHidden/>
          </w:rPr>
          <w:fldChar w:fldCharType="separate"/>
        </w:r>
        <w:r w:rsidR="00061B9E">
          <w:rPr>
            <w:noProof/>
            <w:webHidden/>
          </w:rPr>
          <w:t>4</w:t>
        </w:r>
        <w:r>
          <w:rPr>
            <w:noProof/>
            <w:webHidden/>
          </w:rPr>
          <w:fldChar w:fldCharType="end"/>
        </w:r>
      </w:hyperlink>
    </w:p>
    <w:p w14:paraId="28A9F346" w14:textId="574561C7" w:rsidR="00E73CF4" w:rsidRDefault="00000000">
      <w:pPr>
        <w:pStyle w:val="TableofFigures"/>
        <w:tabs>
          <w:tab w:val="left" w:pos="1760"/>
          <w:tab w:val="right" w:leader="dot" w:pos="9350"/>
        </w:tabs>
        <w:rPr>
          <w:rFonts w:asciiTheme="minorHAnsi" w:eastAsiaTheme="minorEastAsia" w:hAnsiTheme="minorHAnsi" w:cstheme="minorBidi"/>
          <w:noProof/>
          <w:kern w:val="2"/>
          <w:lang w:val="en-US"/>
          <w14:ligatures w14:val="standardContextual"/>
        </w:rPr>
      </w:pPr>
      <w:hyperlink w:anchor="_Toc168833997" w:history="1">
        <w:r w:rsidR="00E73CF4" w:rsidRPr="000B75B9">
          <w:rPr>
            <w:rStyle w:val="Hyperlink"/>
            <w:noProof/>
          </w:rPr>
          <w:t>Καταχώρηση 2:</w:t>
        </w:r>
        <w:r w:rsidR="00E73CF4">
          <w:rPr>
            <w:rFonts w:asciiTheme="minorHAnsi" w:eastAsiaTheme="minorEastAsia" w:hAnsiTheme="minorHAnsi" w:cstheme="minorBidi"/>
            <w:noProof/>
            <w:kern w:val="2"/>
            <w:lang w:val="en-US"/>
            <w14:ligatures w14:val="standardContextual"/>
          </w:rPr>
          <w:tab/>
        </w:r>
        <w:r w:rsidR="00E73CF4" w:rsidRPr="000B75B9">
          <w:rPr>
            <w:rStyle w:val="Hyperlink"/>
            <w:noProof/>
            <w:shd w:val="clear" w:color="auto" w:fill="FFFFFF"/>
          </w:rPr>
          <w:t>sample.xml</w:t>
        </w:r>
        <w:r w:rsidR="00E73CF4">
          <w:rPr>
            <w:noProof/>
            <w:webHidden/>
          </w:rPr>
          <w:tab/>
        </w:r>
        <w:r w:rsidR="00E73CF4">
          <w:rPr>
            <w:noProof/>
            <w:webHidden/>
          </w:rPr>
          <w:fldChar w:fldCharType="begin"/>
        </w:r>
        <w:r w:rsidR="00E73CF4">
          <w:rPr>
            <w:noProof/>
            <w:webHidden/>
          </w:rPr>
          <w:instrText xml:space="preserve"> PAGEREF _Toc168833997 \h </w:instrText>
        </w:r>
        <w:r w:rsidR="00E73CF4">
          <w:rPr>
            <w:noProof/>
            <w:webHidden/>
          </w:rPr>
        </w:r>
        <w:r w:rsidR="00E73CF4">
          <w:rPr>
            <w:noProof/>
            <w:webHidden/>
          </w:rPr>
          <w:fldChar w:fldCharType="separate"/>
        </w:r>
        <w:r w:rsidR="00061B9E">
          <w:rPr>
            <w:noProof/>
            <w:webHidden/>
          </w:rPr>
          <w:t>6</w:t>
        </w:r>
        <w:r w:rsidR="00E73CF4">
          <w:rPr>
            <w:noProof/>
            <w:webHidden/>
          </w:rPr>
          <w:fldChar w:fldCharType="end"/>
        </w:r>
      </w:hyperlink>
    </w:p>
    <w:p w14:paraId="1AE68971" w14:textId="6B5EB876" w:rsidR="00E73CF4" w:rsidRDefault="00000000">
      <w:pPr>
        <w:pStyle w:val="TableofFigures"/>
        <w:tabs>
          <w:tab w:val="left" w:pos="1760"/>
          <w:tab w:val="right" w:leader="dot" w:pos="9350"/>
        </w:tabs>
        <w:rPr>
          <w:rFonts w:asciiTheme="minorHAnsi" w:eastAsiaTheme="minorEastAsia" w:hAnsiTheme="minorHAnsi" w:cstheme="minorBidi"/>
          <w:noProof/>
          <w:kern w:val="2"/>
          <w:lang w:val="en-US"/>
          <w14:ligatures w14:val="standardContextual"/>
        </w:rPr>
      </w:pPr>
      <w:hyperlink w:anchor="_Toc168833998" w:history="1">
        <w:r w:rsidR="00E73CF4" w:rsidRPr="000B75B9">
          <w:rPr>
            <w:rStyle w:val="Hyperlink"/>
            <w:noProof/>
          </w:rPr>
          <w:t>Καταχώρηση 3:</w:t>
        </w:r>
        <w:r w:rsidR="00E73CF4">
          <w:rPr>
            <w:rFonts w:asciiTheme="minorHAnsi" w:eastAsiaTheme="minorEastAsia" w:hAnsiTheme="minorHAnsi" w:cstheme="minorBidi"/>
            <w:noProof/>
            <w:kern w:val="2"/>
            <w:lang w:val="en-US"/>
            <w14:ligatures w14:val="standardContextual"/>
          </w:rPr>
          <w:tab/>
        </w:r>
        <w:r w:rsidR="00E73CF4" w:rsidRPr="000B75B9">
          <w:rPr>
            <w:rStyle w:val="Hyperlink"/>
            <w:noProof/>
          </w:rPr>
          <w:t>sample.yaml</w:t>
        </w:r>
        <w:r w:rsidR="00E73CF4">
          <w:rPr>
            <w:noProof/>
            <w:webHidden/>
          </w:rPr>
          <w:tab/>
        </w:r>
        <w:r w:rsidR="00E73CF4">
          <w:rPr>
            <w:noProof/>
            <w:webHidden/>
          </w:rPr>
          <w:fldChar w:fldCharType="begin"/>
        </w:r>
        <w:r w:rsidR="00E73CF4">
          <w:rPr>
            <w:noProof/>
            <w:webHidden/>
          </w:rPr>
          <w:instrText xml:space="preserve"> PAGEREF _Toc168833998 \h </w:instrText>
        </w:r>
        <w:r w:rsidR="00E73CF4">
          <w:rPr>
            <w:noProof/>
            <w:webHidden/>
          </w:rPr>
        </w:r>
        <w:r w:rsidR="00E73CF4">
          <w:rPr>
            <w:noProof/>
            <w:webHidden/>
          </w:rPr>
          <w:fldChar w:fldCharType="separate"/>
        </w:r>
        <w:r w:rsidR="00061B9E">
          <w:rPr>
            <w:noProof/>
            <w:webHidden/>
          </w:rPr>
          <w:t>7</w:t>
        </w:r>
        <w:r w:rsidR="00E73CF4">
          <w:rPr>
            <w:noProof/>
            <w:webHidden/>
          </w:rPr>
          <w:fldChar w:fldCharType="end"/>
        </w:r>
      </w:hyperlink>
    </w:p>
    <w:p w14:paraId="193372B2" w14:textId="056B7A77" w:rsidR="00E73CF4" w:rsidRDefault="00000000">
      <w:pPr>
        <w:pStyle w:val="TableofFigures"/>
        <w:tabs>
          <w:tab w:val="left" w:pos="1760"/>
          <w:tab w:val="right" w:leader="dot" w:pos="9350"/>
        </w:tabs>
        <w:rPr>
          <w:rFonts w:asciiTheme="minorHAnsi" w:eastAsiaTheme="minorEastAsia" w:hAnsiTheme="minorHAnsi" w:cstheme="minorBidi"/>
          <w:noProof/>
          <w:kern w:val="2"/>
          <w:lang w:val="en-US"/>
          <w14:ligatures w14:val="standardContextual"/>
        </w:rPr>
      </w:pPr>
      <w:hyperlink w:anchor="_Toc168833999" w:history="1">
        <w:r w:rsidR="00E73CF4" w:rsidRPr="000B75B9">
          <w:rPr>
            <w:rStyle w:val="Hyperlink"/>
            <w:noProof/>
          </w:rPr>
          <w:t>Καταχώρηση 4:</w:t>
        </w:r>
        <w:r w:rsidR="00E73CF4">
          <w:rPr>
            <w:rFonts w:asciiTheme="minorHAnsi" w:eastAsiaTheme="minorEastAsia" w:hAnsiTheme="minorHAnsi" w:cstheme="minorBidi"/>
            <w:noProof/>
            <w:kern w:val="2"/>
            <w:lang w:val="en-US"/>
            <w14:ligatures w14:val="standardContextual"/>
          </w:rPr>
          <w:tab/>
        </w:r>
        <w:r w:rsidR="00E73CF4" w:rsidRPr="000B75B9">
          <w:rPr>
            <w:rStyle w:val="Hyperlink"/>
            <w:noProof/>
          </w:rPr>
          <w:t>sample.proto</w:t>
        </w:r>
        <w:r w:rsidR="00E73CF4">
          <w:rPr>
            <w:noProof/>
            <w:webHidden/>
          </w:rPr>
          <w:tab/>
        </w:r>
        <w:r w:rsidR="00E73CF4">
          <w:rPr>
            <w:noProof/>
            <w:webHidden/>
          </w:rPr>
          <w:fldChar w:fldCharType="begin"/>
        </w:r>
        <w:r w:rsidR="00E73CF4">
          <w:rPr>
            <w:noProof/>
            <w:webHidden/>
          </w:rPr>
          <w:instrText xml:space="preserve"> PAGEREF _Toc168833999 \h </w:instrText>
        </w:r>
        <w:r w:rsidR="00E73CF4">
          <w:rPr>
            <w:noProof/>
            <w:webHidden/>
          </w:rPr>
        </w:r>
        <w:r w:rsidR="00E73CF4">
          <w:rPr>
            <w:noProof/>
            <w:webHidden/>
          </w:rPr>
          <w:fldChar w:fldCharType="separate"/>
        </w:r>
        <w:r w:rsidR="00061B9E">
          <w:rPr>
            <w:noProof/>
            <w:webHidden/>
          </w:rPr>
          <w:t>13</w:t>
        </w:r>
        <w:r w:rsidR="00E73CF4">
          <w:rPr>
            <w:noProof/>
            <w:webHidden/>
          </w:rPr>
          <w:fldChar w:fldCharType="end"/>
        </w:r>
      </w:hyperlink>
    </w:p>
    <w:p w14:paraId="65C3C471" w14:textId="1FCFAD50" w:rsidR="00E73CF4" w:rsidRDefault="00000000">
      <w:pPr>
        <w:pStyle w:val="TableofFigures"/>
        <w:tabs>
          <w:tab w:val="left" w:pos="1760"/>
          <w:tab w:val="right" w:leader="dot" w:pos="9350"/>
        </w:tabs>
        <w:rPr>
          <w:rFonts w:asciiTheme="minorHAnsi" w:eastAsiaTheme="minorEastAsia" w:hAnsiTheme="minorHAnsi" w:cstheme="minorBidi"/>
          <w:noProof/>
          <w:kern w:val="2"/>
          <w:lang w:val="en-US"/>
          <w14:ligatures w14:val="standardContextual"/>
        </w:rPr>
      </w:pPr>
      <w:hyperlink w:anchor="_Toc168834000" w:history="1">
        <w:r w:rsidR="00E73CF4" w:rsidRPr="000B75B9">
          <w:rPr>
            <w:rStyle w:val="Hyperlink"/>
            <w:noProof/>
          </w:rPr>
          <w:t>Καταχώρηση 5:</w:t>
        </w:r>
        <w:r w:rsidR="00E73CF4">
          <w:rPr>
            <w:rFonts w:asciiTheme="minorHAnsi" w:eastAsiaTheme="minorEastAsia" w:hAnsiTheme="minorHAnsi" w:cstheme="minorBidi"/>
            <w:noProof/>
            <w:kern w:val="2"/>
            <w:lang w:val="en-US"/>
            <w14:ligatures w14:val="standardContextual"/>
          </w:rPr>
          <w:tab/>
        </w:r>
        <w:r w:rsidR="00E73CF4" w:rsidRPr="000B75B9">
          <w:rPr>
            <w:rStyle w:val="Hyperlink"/>
            <w:noProof/>
            <w:lang w:val="en-US"/>
          </w:rPr>
          <w:t>sample.cpp</w:t>
        </w:r>
        <w:r w:rsidR="00E73CF4">
          <w:rPr>
            <w:noProof/>
            <w:webHidden/>
          </w:rPr>
          <w:tab/>
        </w:r>
        <w:r w:rsidR="00E73CF4">
          <w:rPr>
            <w:noProof/>
            <w:webHidden/>
          </w:rPr>
          <w:fldChar w:fldCharType="begin"/>
        </w:r>
        <w:r w:rsidR="00E73CF4">
          <w:rPr>
            <w:noProof/>
            <w:webHidden/>
          </w:rPr>
          <w:instrText xml:space="preserve"> PAGEREF _Toc168834000 \h </w:instrText>
        </w:r>
        <w:r w:rsidR="00E73CF4">
          <w:rPr>
            <w:noProof/>
            <w:webHidden/>
          </w:rPr>
        </w:r>
        <w:r w:rsidR="00E73CF4">
          <w:rPr>
            <w:noProof/>
            <w:webHidden/>
          </w:rPr>
          <w:fldChar w:fldCharType="separate"/>
        </w:r>
        <w:r w:rsidR="00061B9E">
          <w:rPr>
            <w:noProof/>
            <w:webHidden/>
          </w:rPr>
          <w:t>14</w:t>
        </w:r>
        <w:r w:rsidR="00E73CF4">
          <w:rPr>
            <w:noProof/>
            <w:webHidden/>
          </w:rPr>
          <w:fldChar w:fldCharType="end"/>
        </w:r>
      </w:hyperlink>
    </w:p>
    <w:p w14:paraId="22542295" w14:textId="00907BD0" w:rsidR="00E73CF4" w:rsidRDefault="00000000">
      <w:pPr>
        <w:pStyle w:val="TableofFigures"/>
        <w:tabs>
          <w:tab w:val="left" w:pos="1760"/>
          <w:tab w:val="right" w:leader="dot" w:pos="9350"/>
        </w:tabs>
        <w:rPr>
          <w:rFonts w:asciiTheme="minorHAnsi" w:eastAsiaTheme="minorEastAsia" w:hAnsiTheme="minorHAnsi" w:cstheme="minorBidi"/>
          <w:noProof/>
          <w:kern w:val="2"/>
          <w:lang w:val="en-US"/>
          <w14:ligatures w14:val="standardContextual"/>
        </w:rPr>
      </w:pPr>
      <w:hyperlink w:anchor="_Toc168834001" w:history="1">
        <w:r w:rsidR="00E73CF4" w:rsidRPr="000B75B9">
          <w:rPr>
            <w:rStyle w:val="Hyperlink"/>
            <w:noProof/>
          </w:rPr>
          <w:t>Καταχώρηση 6:</w:t>
        </w:r>
        <w:r w:rsidR="00E73CF4">
          <w:rPr>
            <w:rFonts w:asciiTheme="minorHAnsi" w:eastAsiaTheme="minorEastAsia" w:hAnsiTheme="minorHAnsi" w:cstheme="minorBidi"/>
            <w:noProof/>
            <w:kern w:val="2"/>
            <w:lang w:val="en-US"/>
            <w14:ligatures w14:val="standardContextual"/>
          </w:rPr>
          <w:tab/>
        </w:r>
        <w:r w:rsidR="00E73CF4" w:rsidRPr="000B75B9">
          <w:rPr>
            <w:rStyle w:val="Hyperlink"/>
            <w:noProof/>
            <w:lang w:val="en-US"/>
          </w:rPr>
          <w:t>ffiSample.py</w:t>
        </w:r>
        <w:r w:rsidR="00E73CF4">
          <w:rPr>
            <w:noProof/>
            <w:webHidden/>
          </w:rPr>
          <w:tab/>
        </w:r>
        <w:r w:rsidR="00E73CF4">
          <w:rPr>
            <w:noProof/>
            <w:webHidden/>
          </w:rPr>
          <w:fldChar w:fldCharType="begin"/>
        </w:r>
        <w:r w:rsidR="00E73CF4">
          <w:rPr>
            <w:noProof/>
            <w:webHidden/>
          </w:rPr>
          <w:instrText xml:space="preserve"> PAGEREF _Toc168834001 \h </w:instrText>
        </w:r>
        <w:r w:rsidR="00E73CF4">
          <w:rPr>
            <w:noProof/>
            <w:webHidden/>
          </w:rPr>
        </w:r>
        <w:r w:rsidR="00E73CF4">
          <w:rPr>
            <w:noProof/>
            <w:webHidden/>
          </w:rPr>
          <w:fldChar w:fldCharType="separate"/>
        </w:r>
        <w:r w:rsidR="00061B9E">
          <w:rPr>
            <w:noProof/>
            <w:webHidden/>
          </w:rPr>
          <w:t>17</w:t>
        </w:r>
        <w:r w:rsidR="00E73CF4">
          <w:rPr>
            <w:noProof/>
            <w:webHidden/>
          </w:rPr>
          <w:fldChar w:fldCharType="end"/>
        </w:r>
      </w:hyperlink>
    </w:p>
    <w:p w14:paraId="10BF6774" w14:textId="5DFBEB71" w:rsidR="00E73CF4" w:rsidRDefault="00000000">
      <w:pPr>
        <w:pStyle w:val="TableofFigures"/>
        <w:tabs>
          <w:tab w:val="left" w:pos="1760"/>
          <w:tab w:val="right" w:leader="dot" w:pos="9350"/>
        </w:tabs>
        <w:rPr>
          <w:rFonts w:asciiTheme="minorHAnsi" w:eastAsiaTheme="minorEastAsia" w:hAnsiTheme="minorHAnsi" w:cstheme="minorBidi"/>
          <w:noProof/>
          <w:kern w:val="2"/>
          <w:lang w:val="en-US"/>
          <w14:ligatures w14:val="standardContextual"/>
        </w:rPr>
      </w:pPr>
      <w:hyperlink w:anchor="_Toc168834002" w:history="1">
        <w:r w:rsidR="00E73CF4" w:rsidRPr="000B75B9">
          <w:rPr>
            <w:rStyle w:val="Hyperlink"/>
            <w:noProof/>
          </w:rPr>
          <w:t>Καταχώρηση 7:</w:t>
        </w:r>
        <w:r w:rsidR="00E73CF4">
          <w:rPr>
            <w:rFonts w:asciiTheme="minorHAnsi" w:eastAsiaTheme="minorEastAsia" w:hAnsiTheme="minorHAnsi" w:cstheme="minorBidi"/>
            <w:noProof/>
            <w:kern w:val="2"/>
            <w:lang w:val="en-US"/>
            <w14:ligatures w14:val="standardContextual"/>
          </w:rPr>
          <w:tab/>
        </w:r>
        <w:r w:rsidR="00E73CF4" w:rsidRPr="000B75B9">
          <w:rPr>
            <w:rStyle w:val="Hyperlink"/>
            <w:noProof/>
            <w:lang w:val="en-US"/>
          </w:rPr>
          <w:t>ffiSample.cpp</w:t>
        </w:r>
        <w:r w:rsidR="00E73CF4">
          <w:rPr>
            <w:noProof/>
            <w:webHidden/>
          </w:rPr>
          <w:tab/>
        </w:r>
        <w:r w:rsidR="00E73CF4">
          <w:rPr>
            <w:noProof/>
            <w:webHidden/>
          </w:rPr>
          <w:fldChar w:fldCharType="begin"/>
        </w:r>
        <w:r w:rsidR="00E73CF4">
          <w:rPr>
            <w:noProof/>
            <w:webHidden/>
          </w:rPr>
          <w:instrText xml:space="preserve"> PAGEREF _Toc168834002 \h </w:instrText>
        </w:r>
        <w:r w:rsidR="00E73CF4">
          <w:rPr>
            <w:noProof/>
            <w:webHidden/>
          </w:rPr>
        </w:r>
        <w:r w:rsidR="00E73CF4">
          <w:rPr>
            <w:noProof/>
            <w:webHidden/>
          </w:rPr>
          <w:fldChar w:fldCharType="separate"/>
        </w:r>
        <w:r w:rsidR="00061B9E">
          <w:rPr>
            <w:noProof/>
            <w:webHidden/>
          </w:rPr>
          <w:t>18</w:t>
        </w:r>
        <w:r w:rsidR="00E73CF4">
          <w:rPr>
            <w:noProof/>
            <w:webHidden/>
          </w:rPr>
          <w:fldChar w:fldCharType="end"/>
        </w:r>
      </w:hyperlink>
    </w:p>
    <w:p w14:paraId="19F07EE5" w14:textId="01259786" w:rsidR="00E73CF4" w:rsidRDefault="00000000">
      <w:pPr>
        <w:pStyle w:val="TableofFigures"/>
        <w:tabs>
          <w:tab w:val="left" w:pos="1760"/>
          <w:tab w:val="right" w:leader="dot" w:pos="9350"/>
        </w:tabs>
        <w:rPr>
          <w:rFonts w:asciiTheme="minorHAnsi" w:eastAsiaTheme="minorEastAsia" w:hAnsiTheme="minorHAnsi" w:cstheme="minorBidi"/>
          <w:noProof/>
          <w:kern w:val="2"/>
          <w:lang w:val="en-US"/>
          <w14:ligatures w14:val="standardContextual"/>
        </w:rPr>
      </w:pPr>
      <w:hyperlink w:anchor="_Toc168834003" w:history="1">
        <w:r w:rsidR="00E73CF4" w:rsidRPr="000B75B9">
          <w:rPr>
            <w:rStyle w:val="Hyperlink"/>
            <w:noProof/>
          </w:rPr>
          <w:t>Καταχώρηση 8:</w:t>
        </w:r>
        <w:r w:rsidR="00E73CF4">
          <w:rPr>
            <w:rFonts w:asciiTheme="minorHAnsi" w:eastAsiaTheme="minorEastAsia" w:hAnsiTheme="minorHAnsi" w:cstheme="minorBidi"/>
            <w:noProof/>
            <w:kern w:val="2"/>
            <w:lang w:val="en-US"/>
            <w14:ligatures w14:val="standardContextual"/>
          </w:rPr>
          <w:tab/>
        </w:r>
        <w:r w:rsidR="00E73CF4" w:rsidRPr="000B75B9">
          <w:rPr>
            <w:rStyle w:val="Hyperlink"/>
            <w:noProof/>
            <w:lang w:val="en-US"/>
          </w:rPr>
          <w:t>SnapshotLib.DataContainer struct</w:t>
        </w:r>
        <w:r w:rsidR="00E73CF4">
          <w:rPr>
            <w:noProof/>
            <w:webHidden/>
          </w:rPr>
          <w:tab/>
        </w:r>
        <w:r w:rsidR="00E73CF4">
          <w:rPr>
            <w:noProof/>
            <w:webHidden/>
          </w:rPr>
          <w:fldChar w:fldCharType="begin"/>
        </w:r>
        <w:r w:rsidR="00E73CF4">
          <w:rPr>
            <w:noProof/>
            <w:webHidden/>
          </w:rPr>
          <w:instrText xml:space="preserve"> PAGEREF _Toc168834003 \h </w:instrText>
        </w:r>
        <w:r w:rsidR="00E73CF4">
          <w:rPr>
            <w:noProof/>
            <w:webHidden/>
          </w:rPr>
        </w:r>
        <w:r w:rsidR="00E73CF4">
          <w:rPr>
            <w:noProof/>
            <w:webHidden/>
          </w:rPr>
          <w:fldChar w:fldCharType="separate"/>
        </w:r>
        <w:r w:rsidR="00061B9E">
          <w:rPr>
            <w:noProof/>
            <w:webHidden/>
          </w:rPr>
          <w:t>34</w:t>
        </w:r>
        <w:r w:rsidR="00E73CF4">
          <w:rPr>
            <w:noProof/>
            <w:webHidden/>
          </w:rPr>
          <w:fldChar w:fldCharType="end"/>
        </w:r>
      </w:hyperlink>
    </w:p>
    <w:p w14:paraId="3A40E20C" w14:textId="24705E48" w:rsidR="00E73CF4" w:rsidRDefault="00000000">
      <w:pPr>
        <w:pStyle w:val="TableofFigures"/>
        <w:tabs>
          <w:tab w:val="left" w:pos="1760"/>
          <w:tab w:val="right" w:leader="dot" w:pos="9350"/>
        </w:tabs>
        <w:rPr>
          <w:rFonts w:asciiTheme="minorHAnsi" w:eastAsiaTheme="minorEastAsia" w:hAnsiTheme="minorHAnsi" w:cstheme="minorBidi"/>
          <w:noProof/>
          <w:kern w:val="2"/>
          <w:lang w:val="en-US"/>
          <w14:ligatures w14:val="standardContextual"/>
        </w:rPr>
      </w:pPr>
      <w:hyperlink w:anchor="_Toc168834004" w:history="1">
        <w:r w:rsidR="00E73CF4" w:rsidRPr="000B75B9">
          <w:rPr>
            <w:rStyle w:val="Hyperlink"/>
            <w:noProof/>
          </w:rPr>
          <w:t>Καταχώρηση 9:</w:t>
        </w:r>
        <w:r w:rsidR="00E73CF4">
          <w:rPr>
            <w:rFonts w:asciiTheme="minorHAnsi" w:eastAsiaTheme="minorEastAsia" w:hAnsiTheme="minorHAnsi" w:cstheme="minorBidi"/>
            <w:noProof/>
            <w:kern w:val="2"/>
            <w:lang w:val="en-US"/>
            <w14:ligatures w14:val="standardContextual"/>
          </w:rPr>
          <w:tab/>
        </w:r>
        <w:r w:rsidR="00E73CF4" w:rsidRPr="000B75B9">
          <w:rPr>
            <w:rStyle w:val="Hyperlink"/>
            <w:noProof/>
            <w:lang w:val="en-US"/>
          </w:rPr>
          <w:t>SnapshotLib.Data struct</w:t>
        </w:r>
        <w:r w:rsidR="00E73CF4">
          <w:rPr>
            <w:noProof/>
            <w:webHidden/>
          </w:rPr>
          <w:tab/>
        </w:r>
        <w:r w:rsidR="00E73CF4">
          <w:rPr>
            <w:noProof/>
            <w:webHidden/>
          </w:rPr>
          <w:fldChar w:fldCharType="begin"/>
        </w:r>
        <w:r w:rsidR="00E73CF4">
          <w:rPr>
            <w:noProof/>
            <w:webHidden/>
          </w:rPr>
          <w:instrText xml:space="preserve"> PAGEREF _Toc168834004 \h </w:instrText>
        </w:r>
        <w:r w:rsidR="00E73CF4">
          <w:rPr>
            <w:noProof/>
            <w:webHidden/>
          </w:rPr>
        </w:r>
        <w:r w:rsidR="00E73CF4">
          <w:rPr>
            <w:noProof/>
            <w:webHidden/>
          </w:rPr>
          <w:fldChar w:fldCharType="separate"/>
        </w:r>
        <w:r w:rsidR="00061B9E">
          <w:rPr>
            <w:noProof/>
            <w:webHidden/>
          </w:rPr>
          <w:t>34</w:t>
        </w:r>
        <w:r w:rsidR="00E73CF4">
          <w:rPr>
            <w:noProof/>
            <w:webHidden/>
          </w:rPr>
          <w:fldChar w:fldCharType="end"/>
        </w:r>
      </w:hyperlink>
    </w:p>
    <w:p w14:paraId="662CAB71" w14:textId="27E48586" w:rsidR="00E73CF4" w:rsidRDefault="00000000">
      <w:pPr>
        <w:pStyle w:val="TableofFigures"/>
        <w:tabs>
          <w:tab w:val="left" w:pos="1760"/>
          <w:tab w:val="right" w:leader="dot" w:pos="9350"/>
        </w:tabs>
        <w:rPr>
          <w:rFonts w:asciiTheme="minorHAnsi" w:eastAsiaTheme="minorEastAsia" w:hAnsiTheme="minorHAnsi" w:cstheme="minorBidi"/>
          <w:noProof/>
          <w:kern w:val="2"/>
          <w:lang w:val="en-US"/>
          <w14:ligatures w14:val="standardContextual"/>
        </w:rPr>
      </w:pPr>
      <w:hyperlink w:anchor="_Toc168834005" w:history="1">
        <w:r w:rsidR="00E73CF4" w:rsidRPr="000B75B9">
          <w:rPr>
            <w:rStyle w:val="Hyperlink"/>
            <w:noProof/>
          </w:rPr>
          <w:t>Καταχώρηση 10:</w:t>
        </w:r>
        <w:r w:rsidR="00E73CF4">
          <w:rPr>
            <w:rFonts w:asciiTheme="minorHAnsi" w:eastAsiaTheme="minorEastAsia" w:hAnsiTheme="minorHAnsi" w:cstheme="minorBidi"/>
            <w:noProof/>
            <w:kern w:val="2"/>
            <w:lang w:val="en-US"/>
            <w14:ligatures w14:val="standardContextual"/>
          </w:rPr>
          <w:tab/>
        </w:r>
        <w:r w:rsidR="00E73CF4" w:rsidRPr="000B75B9">
          <w:rPr>
            <w:rStyle w:val="Hyperlink"/>
            <w:noProof/>
            <w:lang w:val="en-US"/>
          </w:rPr>
          <w:t>SnapshotLib – Global Variables</w:t>
        </w:r>
        <w:r w:rsidR="00E73CF4">
          <w:rPr>
            <w:noProof/>
            <w:webHidden/>
          </w:rPr>
          <w:tab/>
        </w:r>
        <w:r w:rsidR="00E73CF4">
          <w:rPr>
            <w:noProof/>
            <w:webHidden/>
          </w:rPr>
          <w:fldChar w:fldCharType="begin"/>
        </w:r>
        <w:r w:rsidR="00E73CF4">
          <w:rPr>
            <w:noProof/>
            <w:webHidden/>
          </w:rPr>
          <w:instrText xml:space="preserve"> PAGEREF _Toc168834005 \h </w:instrText>
        </w:r>
        <w:r w:rsidR="00E73CF4">
          <w:rPr>
            <w:noProof/>
            <w:webHidden/>
          </w:rPr>
        </w:r>
        <w:r w:rsidR="00E73CF4">
          <w:rPr>
            <w:noProof/>
            <w:webHidden/>
          </w:rPr>
          <w:fldChar w:fldCharType="separate"/>
        </w:r>
        <w:r w:rsidR="00061B9E">
          <w:rPr>
            <w:noProof/>
            <w:webHidden/>
          </w:rPr>
          <w:t>35</w:t>
        </w:r>
        <w:r w:rsidR="00E73CF4">
          <w:rPr>
            <w:noProof/>
            <w:webHidden/>
          </w:rPr>
          <w:fldChar w:fldCharType="end"/>
        </w:r>
      </w:hyperlink>
    </w:p>
    <w:p w14:paraId="5AB9FA05" w14:textId="191080B5" w:rsidR="00E73CF4" w:rsidRDefault="00000000">
      <w:pPr>
        <w:pStyle w:val="TableofFigures"/>
        <w:tabs>
          <w:tab w:val="left" w:pos="1760"/>
          <w:tab w:val="right" w:leader="dot" w:pos="9350"/>
        </w:tabs>
        <w:rPr>
          <w:rFonts w:asciiTheme="minorHAnsi" w:eastAsiaTheme="minorEastAsia" w:hAnsiTheme="minorHAnsi" w:cstheme="minorBidi"/>
          <w:noProof/>
          <w:kern w:val="2"/>
          <w:lang w:val="en-US"/>
          <w14:ligatures w14:val="standardContextual"/>
        </w:rPr>
      </w:pPr>
      <w:hyperlink w:anchor="_Toc168834006" w:history="1">
        <w:r w:rsidR="00E73CF4" w:rsidRPr="000B75B9">
          <w:rPr>
            <w:rStyle w:val="Hyperlink"/>
            <w:noProof/>
          </w:rPr>
          <w:t>Καταχώρηση 11:</w:t>
        </w:r>
        <w:r w:rsidR="00E73CF4">
          <w:rPr>
            <w:rFonts w:asciiTheme="minorHAnsi" w:eastAsiaTheme="minorEastAsia" w:hAnsiTheme="minorHAnsi" w:cstheme="minorBidi"/>
            <w:noProof/>
            <w:kern w:val="2"/>
            <w:lang w:val="en-US"/>
            <w14:ligatures w14:val="standardContextual"/>
          </w:rPr>
          <w:tab/>
        </w:r>
        <w:r w:rsidR="00E73CF4" w:rsidRPr="000B75B9">
          <w:rPr>
            <w:rStyle w:val="Hyperlink"/>
            <w:noProof/>
            <w:lang w:val="en-US"/>
          </w:rPr>
          <w:t>SnapshotLib.setSavePath</w:t>
        </w:r>
        <w:r w:rsidR="00E73CF4">
          <w:rPr>
            <w:noProof/>
            <w:webHidden/>
          </w:rPr>
          <w:tab/>
        </w:r>
        <w:r w:rsidR="00E73CF4">
          <w:rPr>
            <w:noProof/>
            <w:webHidden/>
          </w:rPr>
          <w:fldChar w:fldCharType="begin"/>
        </w:r>
        <w:r w:rsidR="00E73CF4">
          <w:rPr>
            <w:noProof/>
            <w:webHidden/>
          </w:rPr>
          <w:instrText xml:space="preserve"> PAGEREF _Toc168834006 \h </w:instrText>
        </w:r>
        <w:r w:rsidR="00E73CF4">
          <w:rPr>
            <w:noProof/>
            <w:webHidden/>
          </w:rPr>
        </w:r>
        <w:r w:rsidR="00E73CF4">
          <w:rPr>
            <w:noProof/>
            <w:webHidden/>
          </w:rPr>
          <w:fldChar w:fldCharType="separate"/>
        </w:r>
        <w:r w:rsidR="00061B9E">
          <w:rPr>
            <w:noProof/>
            <w:webHidden/>
          </w:rPr>
          <w:t>36</w:t>
        </w:r>
        <w:r w:rsidR="00E73CF4">
          <w:rPr>
            <w:noProof/>
            <w:webHidden/>
          </w:rPr>
          <w:fldChar w:fldCharType="end"/>
        </w:r>
      </w:hyperlink>
    </w:p>
    <w:p w14:paraId="2BB98834" w14:textId="40FBA185" w:rsidR="00E73CF4" w:rsidRDefault="00000000">
      <w:pPr>
        <w:pStyle w:val="TableofFigures"/>
        <w:tabs>
          <w:tab w:val="left" w:pos="1760"/>
          <w:tab w:val="right" w:leader="dot" w:pos="9350"/>
        </w:tabs>
        <w:rPr>
          <w:rFonts w:asciiTheme="minorHAnsi" w:eastAsiaTheme="minorEastAsia" w:hAnsiTheme="minorHAnsi" w:cstheme="minorBidi"/>
          <w:noProof/>
          <w:kern w:val="2"/>
          <w:lang w:val="en-US"/>
          <w14:ligatures w14:val="standardContextual"/>
        </w:rPr>
      </w:pPr>
      <w:hyperlink w:anchor="_Toc168834007" w:history="1">
        <w:r w:rsidR="00E73CF4" w:rsidRPr="000B75B9">
          <w:rPr>
            <w:rStyle w:val="Hyperlink"/>
            <w:noProof/>
          </w:rPr>
          <w:t>Καταχώρηση 12:</w:t>
        </w:r>
        <w:r w:rsidR="00E73CF4">
          <w:rPr>
            <w:rFonts w:asciiTheme="minorHAnsi" w:eastAsiaTheme="minorEastAsia" w:hAnsiTheme="minorHAnsi" w:cstheme="minorBidi"/>
            <w:noProof/>
            <w:kern w:val="2"/>
            <w:lang w:val="en-US"/>
            <w14:ligatures w14:val="standardContextual"/>
          </w:rPr>
          <w:tab/>
        </w:r>
        <w:r w:rsidR="00E73CF4" w:rsidRPr="000B75B9">
          <w:rPr>
            <w:rStyle w:val="Hyperlink"/>
            <w:noProof/>
            <w:lang w:val="en-US"/>
          </w:rPr>
          <w:t>SnapshotLib.getSavePath</w:t>
        </w:r>
        <w:r w:rsidR="00E73CF4">
          <w:rPr>
            <w:noProof/>
            <w:webHidden/>
          </w:rPr>
          <w:tab/>
        </w:r>
        <w:r w:rsidR="00E73CF4">
          <w:rPr>
            <w:noProof/>
            <w:webHidden/>
          </w:rPr>
          <w:fldChar w:fldCharType="begin"/>
        </w:r>
        <w:r w:rsidR="00E73CF4">
          <w:rPr>
            <w:noProof/>
            <w:webHidden/>
          </w:rPr>
          <w:instrText xml:space="preserve"> PAGEREF _Toc168834007 \h </w:instrText>
        </w:r>
        <w:r w:rsidR="00E73CF4">
          <w:rPr>
            <w:noProof/>
            <w:webHidden/>
          </w:rPr>
        </w:r>
        <w:r w:rsidR="00E73CF4">
          <w:rPr>
            <w:noProof/>
            <w:webHidden/>
          </w:rPr>
          <w:fldChar w:fldCharType="separate"/>
        </w:r>
        <w:r w:rsidR="00061B9E">
          <w:rPr>
            <w:noProof/>
            <w:webHidden/>
          </w:rPr>
          <w:t>36</w:t>
        </w:r>
        <w:r w:rsidR="00E73CF4">
          <w:rPr>
            <w:noProof/>
            <w:webHidden/>
          </w:rPr>
          <w:fldChar w:fldCharType="end"/>
        </w:r>
      </w:hyperlink>
    </w:p>
    <w:p w14:paraId="07AB0C6F" w14:textId="3E940BAB" w:rsidR="00E73CF4" w:rsidRDefault="00000000">
      <w:pPr>
        <w:pStyle w:val="TableofFigures"/>
        <w:tabs>
          <w:tab w:val="left" w:pos="1760"/>
          <w:tab w:val="right" w:leader="dot" w:pos="9350"/>
        </w:tabs>
        <w:rPr>
          <w:rFonts w:asciiTheme="minorHAnsi" w:eastAsiaTheme="minorEastAsia" w:hAnsiTheme="minorHAnsi" w:cstheme="minorBidi"/>
          <w:noProof/>
          <w:kern w:val="2"/>
          <w:lang w:val="en-US"/>
          <w14:ligatures w14:val="standardContextual"/>
        </w:rPr>
      </w:pPr>
      <w:hyperlink w:anchor="_Toc168834008" w:history="1">
        <w:r w:rsidR="00E73CF4" w:rsidRPr="000B75B9">
          <w:rPr>
            <w:rStyle w:val="Hyperlink"/>
            <w:noProof/>
          </w:rPr>
          <w:t>Καταχώρηση 13:</w:t>
        </w:r>
        <w:r w:rsidR="00E73CF4">
          <w:rPr>
            <w:rFonts w:asciiTheme="minorHAnsi" w:eastAsiaTheme="minorEastAsia" w:hAnsiTheme="minorHAnsi" w:cstheme="minorBidi"/>
            <w:noProof/>
            <w:kern w:val="2"/>
            <w:lang w:val="en-US"/>
            <w14:ligatures w14:val="standardContextual"/>
          </w:rPr>
          <w:tab/>
        </w:r>
        <w:r w:rsidR="00E73CF4" w:rsidRPr="000B75B9">
          <w:rPr>
            <w:rStyle w:val="Hyperlink"/>
            <w:noProof/>
            <w:lang w:val="en-US"/>
          </w:rPr>
          <w:t>SnapshotLib.getSmri - decreaseSmri</w:t>
        </w:r>
        <w:r w:rsidR="00E73CF4">
          <w:rPr>
            <w:noProof/>
            <w:webHidden/>
          </w:rPr>
          <w:tab/>
        </w:r>
        <w:r w:rsidR="00E73CF4">
          <w:rPr>
            <w:noProof/>
            <w:webHidden/>
          </w:rPr>
          <w:fldChar w:fldCharType="begin"/>
        </w:r>
        <w:r w:rsidR="00E73CF4">
          <w:rPr>
            <w:noProof/>
            <w:webHidden/>
          </w:rPr>
          <w:instrText xml:space="preserve"> PAGEREF _Toc168834008 \h </w:instrText>
        </w:r>
        <w:r w:rsidR="00E73CF4">
          <w:rPr>
            <w:noProof/>
            <w:webHidden/>
          </w:rPr>
        </w:r>
        <w:r w:rsidR="00E73CF4">
          <w:rPr>
            <w:noProof/>
            <w:webHidden/>
          </w:rPr>
          <w:fldChar w:fldCharType="separate"/>
        </w:r>
        <w:r w:rsidR="00061B9E">
          <w:rPr>
            <w:noProof/>
            <w:webHidden/>
          </w:rPr>
          <w:t>37</w:t>
        </w:r>
        <w:r w:rsidR="00E73CF4">
          <w:rPr>
            <w:noProof/>
            <w:webHidden/>
          </w:rPr>
          <w:fldChar w:fldCharType="end"/>
        </w:r>
      </w:hyperlink>
    </w:p>
    <w:p w14:paraId="4808B41F" w14:textId="5365F10E" w:rsidR="00E73CF4" w:rsidRDefault="00000000">
      <w:pPr>
        <w:pStyle w:val="TableofFigures"/>
        <w:tabs>
          <w:tab w:val="left" w:pos="1760"/>
          <w:tab w:val="right" w:leader="dot" w:pos="9350"/>
        </w:tabs>
        <w:rPr>
          <w:rFonts w:asciiTheme="minorHAnsi" w:eastAsiaTheme="minorEastAsia" w:hAnsiTheme="minorHAnsi" w:cstheme="minorBidi"/>
          <w:noProof/>
          <w:kern w:val="2"/>
          <w:lang w:val="en-US"/>
          <w14:ligatures w14:val="standardContextual"/>
        </w:rPr>
      </w:pPr>
      <w:hyperlink w:anchor="_Toc168834009" w:history="1">
        <w:r w:rsidR="00E73CF4" w:rsidRPr="000B75B9">
          <w:rPr>
            <w:rStyle w:val="Hyperlink"/>
            <w:noProof/>
          </w:rPr>
          <w:t>Καταχώρηση 14:</w:t>
        </w:r>
        <w:r w:rsidR="00E73CF4">
          <w:rPr>
            <w:rFonts w:asciiTheme="minorHAnsi" w:eastAsiaTheme="minorEastAsia" w:hAnsiTheme="minorHAnsi" w:cstheme="minorBidi"/>
            <w:noProof/>
            <w:kern w:val="2"/>
            <w:lang w:val="en-US"/>
            <w14:ligatures w14:val="standardContextual"/>
          </w:rPr>
          <w:tab/>
        </w:r>
        <w:r w:rsidR="00E73CF4" w:rsidRPr="000B75B9">
          <w:rPr>
            <w:rStyle w:val="Hyperlink"/>
            <w:noProof/>
            <w:lang w:val="en-US"/>
          </w:rPr>
          <w:t>SnapshotLib.getCurrentSmri</w:t>
        </w:r>
        <w:r w:rsidR="00E73CF4">
          <w:rPr>
            <w:noProof/>
            <w:webHidden/>
          </w:rPr>
          <w:tab/>
        </w:r>
        <w:r w:rsidR="00E73CF4">
          <w:rPr>
            <w:noProof/>
            <w:webHidden/>
          </w:rPr>
          <w:fldChar w:fldCharType="begin"/>
        </w:r>
        <w:r w:rsidR="00E73CF4">
          <w:rPr>
            <w:noProof/>
            <w:webHidden/>
          </w:rPr>
          <w:instrText xml:space="preserve"> PAGEREF _Toc168834009 \h </w:instrText>
        </w:r>
        <w:r w:rsidR="00E73CF4">
          <w:rPr>
            <w:noProof/>
            <w:webHidden/>
          </w:rPr>
        </w:r>
        <w:r w:rsidR="00E73CF4">
          <w:rPr>
            <w:noProof/>
            <w:webHidden/>
          </w:rPr>
          <w:fldChar w:fldCharType="separate"/>
        </w:r>
        <w:r w:rsidR="00061B9E">
          <w:rPr>
            <w:noProof/>
            <w:webHidden/>
          </w:rPr>
          <w:t>37</w:t>
        </w:r>
        <w:r w:rsidR="00E73CF4">
          <w:rPr>
            <w:noProof/>
            <w:webHidden/>
          </w:rPr>
          <w:fldChar w:fldCharType="end"/>
        </w:r>
      </w:hyperlink>
    </w:p>
    <w:p w14:paraId="10F2F323" w14:textId="32EF0AE0" w:rsidR="00E73CF4" w:rsidRDefault="00000000">
      <w:pPr>
        <w:pStyle w:val="TableofFigures"/>
        <w:tabs>
          <w:tab w:val="left" w:pos="1760"/>
          <w:tab w:val="right" w:leader="dot" w:pos="9350"/>
        </w:tabs>
        <w:rPr>
          <w:rFonts w:asciiTheme="minorHAnsi" w:eastAsiaTheme="minorEastAsia" w:hAnsiTheme="minorHAnsi" w:cstheme="minorBidi"/>
          <w:noProof/>
          <w:kern w:val="2"/>
          <w:lang w:val="en-US"/>
          <w14:ligatures w14:val="standardContextual"/>
        </w:rPr>
      </w:pPr>
      <w:hyperlink w:anchor="_Toc168834010" w:history="1">
        <w:r w:rsidR="00E73CF4" w:rsidRPr="000B75B9">
          <w:rPr>
            <w:rStyle w:val="Hyperlink"/>
            <w:noProof/>
          </w:rPr>
          <w:t>Καταχώρηση 15:</w:t>
        </w:r>
        <w:r w:rsidR="00E73CF4">
          <w:rPr>
            <w:rFonts w:asciiTheme="minorHAnsi" w:eastAsiaTheme="minorEastAsia" w:hAnsiTheme="minorHAnsi" w:cstheme="minorBidi"/>
            <w:noProof/>
            <w:kern w:val="2"/>
            <w:lang w:val="en-US"/>
            <w14:ligatures w14:val="standardContextual"/>
          </w:rPr>
          <w:tab/>
        </w:r>
        <w:r w:rsidR="00E73CF4" w:rsidRPr="000B75B9">
          <w:rPr>
            <w:rStyle w:val="Hyperlink"/>
            <w:noProof/>
            <w:lang w:val="en-US"/>
          </w:rPr>
          <w:t>SnapshotLib.deleteSmriData</w:t>
        </w:r>
        <w:r w:rsidR="00E73CF4">
          <w:rPr>
            <w:noProof/>
            <w:webHidden/>
          </w:rPr>
          <w:tab/>
        </w:r>
        <w:r w:rsidR="00E73CF4">
          <w:rPr>
            <w:noProof/>
            <w:webHidden/>
          </w:rPr>
          <w:fldChar w:fldCharType="begin"/>
        </w:r>
        <w:r w:rsidR="00E73CF4">
          <w:rPr>
            <w:noProof/>
            <w:webHidden/>
          </w:rPr>
          <w:instrText xml:space="preserve"> PAGEREF _Toc168834010 \h </w:instrText>
        </w:r>
        <w:r w:rsidR="00E73CF4">
          <w:rPr>
            <w:noProof/>
            <w:webHidden/>
          </w:rPr>
        </w:r>
        <w:r w:rsidR="00E73CF4">
          <w:rPr>
            <w:noProof/>
            <w:webHidden/>
          </w:rPr>
          <w:fldChar w:fldCharType="separate"/>
        </w:r>
        <w:r w:rsidR="00061B9E">
          <w:rPr>
            <w:noProof/>
            <w:webHidden/>
          </w:rPr>
          <w:t>37</w:t>
        </w:r>
        <w:r w:rsidR="00E73CF4">
          <w:rPr>
            <w:noProof/>
            <w:webHidden/>
          </w:rPr>
          <w:fldChar w:fldCharType="end"/>
        </w:r>
      </w:hyperlink>
    </w:p>
    <w:p w14:paraId="53665271" w14:textId="4D0D06D7" w:rsidR="00E73CF4" w:rsidRDefault="00000000">
      <w:pPr>
        <w:pStyle w:val="TableofFigures"/>
        <w:tabs>
          <w:tab w:val="left" w:pos="1760"/>
          <w:tab w:val="right" w:leader="dot" w:pos="9350"/>
        </w:tabs>
        <w:rPr>
          <w:rFonts w:asciiTheme="minorHAnsi" w:eastAsiaTheme="minorEastAsia" w:hAnsiTheme="minorHAnsi" w:cstheme="minorBidi"/>
          <w:noProof/>
          <w:kern w:val="2"/>
          <w:lang w:val="en-US"/>
          <w14:ligatures w14:val="standardContextual"/>
        </w:rPr>
      </w:pPr>
      <w:hyperlink w:anchor="_Toc168834011" w:history="1">
        <w:r w:rsidR="00E73CF4" w:rsidRPr="000B75B9">
          <w:rPr>
            <w:rStyle w:val="Hyperlink"/>
            <w:noProof/>
          </w:rPr>
          <w:t>Καταχώρηση 16:</w:t>
        </w:r>
        <w:r w:rsidR="00E73CF4">
          <w:rPr>
            <w:rFonts w:asciiTheme="minorHAnsi" w:eastAsiaTheme="minorEastAsia" w:hAnsiTheme="minorHAnsi" w:cstheme="minorBidi"/>
            <w:noProof/>
            <w:kern w:val="2"/>
            <w:lang w:val="en-US"/>
            <w14:ligatures w14:val="standardContextual"/>
          </w:rPr>
          <w:tab/>
        </w:r>
        <w:r w:rsidR="00E73CF4" w:rsidRPr="000B75B9">
          <w:rPr>
            <w:rStyle w:val="Hyperlink"/>
            <w:noProof/>
            <w:lang w:val="en-US"/>
          </w:rPr>
          <w:t>SnapshotLib.cacheData</w:t>
        </w:r>
        <w:r w:rsidR="00E73CF4">
          <w:rPr>
            <w:noProof/>
            <w:webHidden/>
          </w:rPr>
          <w:tab/>
        </w:r>
        <w:r w:rsidR="00E73CF4">
          <w:rPr>
            <w:noProof/>
            <w:webHidden/>
          </w:rPr>
          <w:fldChar w:fldCharType="begin"/>
        </w:r>
        <w:r w:rsidR="00E73CF4">
          <w:rPr>
            <w:noProof/>
            <w:webHidden/>
          </w:rPr>
          <w:instrText xml:space="preserve"> PAGEREF _Toc168834011 \h </w:instrText>
        </w:r>
        <w:r w:rsidR="00E73CF4">
          <w:rPr>
            <w:noProof/>
            <w:webHidden/>
          </w:rPr>
        </w:r>
        <w:r w:rsidR="00E73CF4">
          <w:rPr>
            <w:noProof/>
            <w:webHidden/>
          </w:rPr>
          <w:fldChar w:fldCharType="separate"/>
        </w:r>
        <w:r w:rsidR="00061B9E">
          <w:rPr>
            <w:noProof/>
            <w:webHidden/>
          </w:rPr>
          <w:t>38</w:t>
        </w:r>
        <w:r w:rsidR="00E73CF4">
          <w:rPr>
            <w:noProof/>
            <w:webHidden/>
          </w:rPr>
          <w:fldChar w:fldCharType="end"/>
        </w:r>
      </w:hyperlink>
    </w:p>
    <w:p w14:paraId="177592E5" w14:textId="4486D883" w:rsidR="00E73CF4" w:rsidRDefault="00000000">
      <w:pPr>
        <w:pStyle w:val="TableofFigures"/>
        <w:tabs>
          <w:tab w:val="left" w:pos="1760"/>
          <w:tab w:val="right" w:leader="dot" w:pos="9350"/>
        </w:tabs>
        <w:rPr>
          <w:rFonts w:asciiTheme="minorHAnsi" w:eastAsiaTheme="minorEastAsia" w:hAnsiTheme="minorHAnsi" w:cstheme="minorBidi"/>
          <w:noProof/>
          <w:kern w:val="2"/>
          <w:lang w:val="en-US"/>
          <w14:ligatures w14:val="standardContextual"/>
        </w:rPr>
      </w:pPr>
      <w:hyperlink w:anchor="_Toc168834012" w:history="1">
        <w:r w:rsidR="00E73CF4" w:rsidRPr="000B75B9">
          <w:rPr>
            <w:rStyle w:val="Hyperlink"/>
            <w:noProof/>
          </w:rPr>
          <w:t>Καταχώρηση 17:</w:t>
        </w:r>
        <w:r w:rsidR="00E73CF4">
          <w:rPr>
            <w:rFonts w:asciiTheme="minorHAnsi" w:eastAsiaTheme="minorEastAsia" w:hAnsiTheme="minorHAnsi" w:cstheme="minorBidi"/>
            <w:noProof/>
            <w:kern w:val="2"/>
            <w:lang w:val="en-US"/>
            <w14:ligatures w14:val="standardContextual"/>
          </w:rPr>
          <w:tab/>
        </w:r>
        <w:r w:rsidR="00E73CF4" w:rsidRPr="000B75B9">
          <w:rPr>
            <w:rStyle w:val="Hyperlink"/>
            <w:noProof/>
            <w:lang w:val="en-US"/>
          </w:rPr>
          <w:t>SnapshotLib.getData</w:t>
        </w:r>
        <w:r w:rsidR="00E73CF4">
          <w:rPr>
            <w:noProof/>
            <w:webHidden/>
          </w:rPr>
          <w:tab/>
        </w:r>
        <w:r w:rsidR="00E73CF4">
          <w:rPr>
            <w:noProof/>
            <w:webHidden/>
          </w:rPr>
          <w:fldChar w:fldCharType="begin"/>
        </w:r>
        <w:r w:rsidR="00E73CF4">
          <w:rPr>
            <w:noProof/>
            <w:webHidden/>
          </w:rPr>
          <w:instrText xml:space="preserve"> PAGEREF _Toc168834012 \h </w:instrText>
        </w:r>
        <w:r w:rsidR="00E73CF4">
          <w:rPr>
            <w:noProof/>
            <w:webHidden/>
          </w:rPr>
        </w:r>
        <w:r w:rsidR="00E73CF4">
          <w:rPr>
            <w:noProof/>
            <w:webHidden/>
          </w:rPr>
          <w:fldChar w:fldCharType="separate"/>
        </w:r>
        <w:r w:rsidR="00061B9E">
          <w:rPr>
            <w:noProof/>
            <w:webHidden/>
          </w:rPr>
          <w:t>39</w:t>
        </w:r>
        <w:r w:rsidR="00E73CF4">
          <w:rPr>
            <w:noProof/>
            <w:webHidden/>
          </w:rPr>
          <w:fldChar w:fldCharType="end"/>
        </w:r>
      </w:hyperlink>
    </w:p>
    <w:p w14:paraId="14910681" w14:textId="4D833D9D" w:rsidR="00E73CF4" w:rsidRDefault="00000000">
      <w:pPr>
        <w:pStyle w:val="TableofFigures"/>
        <w:tabs>
          <w:tab w:val="left" w:pos="1760"/>
          <w:tab w:val="right" w:leader="dot" w:pos="9350"/>
        </w:tabs>
        <w:rPr>
          <w:rFonts w:asciiTheme="minorHAnsi" w:eastAsiaTheme="minorEastAsia" w:hAnsiTheme="minorHAnsi" w:cstheme="minorBidi"/>
          <w:noProof/>
          <w:kern w:val="2"/>
          <w:lang w:val="en-US"/>
          <w14:ligatures w14:val="standardContextual"/>
        </w:rPr>
      </w:pPr>
      <w:hyperlink w:anchor="_Toc168834013" w:history="1">
        <w:r w:rsidR="00E73CF4" w:rsidRPr="000B75B9">
          <w:rPr>
            <w:rStyle w:val="Hyperlink"/>
            <w:noProof/>
          </w:rPr>
          <w:t>Καταχώρηση 18:</w:t>
        </w:r>
        <w:r w:rsidR="00E73CF4">
          <w:rPr>
            <w:rFonts w:asciiTheme="minorHAnsi" w:eastAsiaTheme="minorEastAsia" w:hAnsiTheme="minorHAnsi" w:cstheme="minorBidi"/>
            <w:noProof/>
            <w:kern w:val="2"/>
            <w:lang w:val="en-US"/>
            <w14:ligatures w14:val="standardContextual"/>
          </w:rPr>
          <w:tab/>
        </w:r>
        <w:r w:rsidR="00E73CF4" w:rsidRPr="000B75B9">
          <w:rPr>
            <w:rStyle w:val="Hyperlink"/>
            <w:noProof/>
            <w:lang w:val="en-US"/>
          </w:rPr>
          <w:t>SnapshotLib.getRefSmris</w:t>
        </w:r>
        <w:r w:rsidR="00E73CF4">
          <w:rPr>
            <w:noProof/>
            <w:webHidden/>
          </w:rPr>
          <w:tab/>
        </w:r>
        <w:r w:rsidR="00E73CF4">
          <w:rPr>
            <w:noProof/>
            <w:webHidden/>
          </w:rPr>
          <w:fldChar w:fldCharType="begin"/>
        </w:r>
        <w:r w:rsidR="00E73CF4">
          <w:rPr>
            <w:noProof/>
            <w:webHidden/>
          </w:rPr>
          <w:instrText xml:space="preserve"> PAGEREF _Toc168834013 \h </w:instrText>
        </w:r>
        <w:r w:rsidR="00E73CF4">
          <w:rPr>
            <w:noProof/>
            <w:webHidden/>
          </w:rPr>
        </w:r>
        <w:r w:rsidR="00E73CF4">
          <w:rPr>
            <w:noProof/>
            <w:webHidden/>
          </w:rPr>
          <w:fldChar w:fldCharType="separate"/>
        </w:r>
        <w:r w:rsidR="00061B9E">
          <w:rPr>
            <w:noProof/>
            <w:webHidden/>
          </w:rPr>
          <w:t>39</w:t>
        </w:r>
        <w:r w:rsidR="00E73CF4">
          <w:rPr>
            <w:noProof/>
            <w:webHidden/>
          </w:rPr>
          <w:fldChar w:fldCharType="end"/>
        </w:r>
      </w:hyperlink>
    </w:p>
    <w:p w14:paraId="1AB335E4" w14:textId="1FF5B0D8" w:rsidR="00E73CF4" w:rsidRDefault="00000000">
      <w:pPr>
        <w:pStyle w:val="TableofFigures"/>
        <w:tabs>
          <w:tab w:val="left" w:pos="1760"/>
          <w:tab w:val="right" w:leader="dot" w:pos="9350"/>
        </w:tabs>
        <w:rPr>
          <w:rFonts w:asciiTheme="minorHAnsi" w:eastAsiaTheme="minorEastAsia" w:hAnsiTheme="minorHAnsi" w:cstheme="minorBidi"/>
          <w:noProof/>
          <w:kern w:val="2"/>
          <w:lang w:val="en-US"/>
          <w14:ligatures w14:val="standardContextual"/>
        </w:rPr>
      </w:pPr>
      <w:hyperlink w:anchor="_Toc168834014" w:history="1">
        <w:r w:rsidR="00E73CF4" w:rsidRPr="000B75B9">
          <w:rPr>
            <w:rStyle w:val="Hyperlink"/>
            <w:noProof/>
          </w:rPr>
          <w:t>Καταχώρηση 19:</w:t>
        </w:r>
        <w:r w:rsidR="00E73CF4">
          <w:rPr>
            <w:rFonts w:asciiTheme="minorHAnsi" w:eastAsiaTheme="minorEastAsia" w:hAnsiTheme="minorHAnsi" w:cstheme="minorBidi"/>
            <w:noProof/>
            <w:kern w:val="2"/>
            <w:lang w:val="en-US"/>
            <w14:ligatures w14:val="standardContextual"/>
          </w:rPr>
          <w:tab/>
        </w:r>
        <w:r w:rsidR="00E73CF4" w:rsidRPr="000B75B9">
          <w:rPr>
            <w:rStyle w:val="Hyperlink"/>
            <w:noProof/>
            <w:lang w:val="en-US"/>
          </w:rPr>
          <w:t>SnapshotLib.packData</w:t>
        </w:r>
        <w:r w:rsidR="00E73CF4">
          <w:rPr>
            <w:noProof/>
            <w:webHidden/>
          </w:rPr>
          <w:tab/>
        </w:r>
        <w:r w:rsidR="00E73CF4">
          <w:rPr>
            <w:noProof/>
            <w:webHidden/>
          </w:rPr>
          <w:fldChar w:fldCharType="begin"/>
        </w:r>
        <w:r w:rsidR="00E73CF4">
          <w:rPr>
            <w:noProof/>
            <w:webHidden/>
          </w:rPr>
          <w:instrText xml:space="preserve"> PAGEREF _Toc168834014 \h </w:instrText>
        </w:r>
        <w:r w:rsidR="00E73CF4">
          <w:rPr>
            <w:noProof/>
            <w:webHidden/>
          </w:rPr>
        </w:r>
        <w:r w:rsidR="00E73CF4">
          <w:rPr>
            <w:noProof/>
            <w:webHidden/>
          </w:rPr>
          <w:fldChar w:fldCharType="separate"/>
        </w:r>
        <w:r w:rsidR="00061B9E">
          <w:rPr>
            <w:noProof/>
            <w:webHidden/>
          </w:rPr>
          <w:t>40</w:t>
        </w:r>
        <w:r w:rsidR="00E73CF4">
          <w:rPr>
            <w:noProof/>
            <w:webHidden/>
          </w:rPr>
          <w:fldChar w:fldCharType="end"/>
        </w:r>
      </w:hyperlink>
    </w:p>
    <w:p w14:paraId="68273A0D" w14:textId="779C9F2F" w:rsidR="00E73CF4" w:rsidRDefault="00000000">
      <w:pPr>
        <w:pStyle w:val="TableofFigures"/>
        <w:tabs>
          <w:tab w:val="left" w:pos="1760"/>
          <w:tab w:val="right" w:leader="dot" w:pos="9350"/>
        </w:tabs>
        <w:rPr>
          <w:rFonts w:asciiTheme="minorHAnsi" w:eastAsiaTheme="minorEastAsia" w:hAnsiTheme="minorHAnsi" w:cstheme="minorBidi"/>
          <w:noProof/>
          <w:kern w:val="2"/>
          <w:lang w:val="en-US"/>
          <w14:ligatures w14:val="standardContextual"/>
        </w:rPr>
      </w:pPr>
      <w:hyperlink w:anchor="_Toc168834015" w:history="1">
        <w:r w:rsidR="00E73CF4" w:rsidRPr="000B75B9">
          <w:rPr>
            <w:rStyle w:val="Hyperlink"/>
            <w:noProof/>
          </w:rPr>
          <w:t>Καταχώρηση 20:</w:t>
        </w:r>
        <w:r w:rsidR="00E73CF4">
          <w:rPr>
            <w:rFonts w:asciiTheme="minorHAnsi" w:eastAsiaTheme="minorEastAsia" w:hAnsiTheme="minorHAnsi" w:cstheme="minorBidi"/>
            <w:noProof/>
            <w:kern w:val="2"/>
            <w:lang w:val="en-US"/>
            <w14:ligatures w14:val="standardContextual"/>
          </w:rPr>
          <w:tab/>
        </w:r>
        <w:r w:rsidR="00E73CF4" w:rsidRPr="000B75B9">
          <w:rPr>
            <w:rStyle w:val="Hyperlink"/>
            <w:noProof/>
            <w:lang w:val="en-US"/>
          </w:rPr>
          <w:t>SnapshotLib.unpackData</w:t>
        </w:r>
        <w:r w:rsidR="00E73CF4">
          <w:rPr>
            <w:noProof/>
            <w:webHidden/>
          </w:rPr>
          <w:tab/>
        </w:r>
        <w:r w:rsidR="00E73CF4">
          <w:rPr>
            <w:noProof/>
            <w:webHidden/>
          </w:rPr>
          <w:fldChar w:fldCharType="begin"/>
        </w:r>
        <w:r w:rsidR="00E73CF4">
          <w:rPr>
            <w:noProof/>
            <w:webHidden/>
          </w:rPr>
          <w:instrText xml:space="preserve"> PAGEREF _Toc168834015 \h </w:instrText>
        </w:r>
        <w:r w:rsidR="00E73CF4">
          <w:rPr>
            <w:noProof/>
            <w:webHidden/>
          </w:rPr>
        </w:r>
        <w:r w:rsidR="00E73CF4">
          <w:rPr>
            <w:noProof/>
            <w:webHidden/>
          </w:rPr>
          <w:fldChar w:fldCharType="separate"/>
        </w:r>
        <w:r w:rsidR="00061B9E">
          <w:rPr>
            <w:noProof/>
            <w:webHidden/>
          </w:rPr>
          <w:t>40</w:t>
        </w:r>
        <w:r w:rsidR="00E73CF4">
          <w:rPr>
            <w:noProof/>
            <w:webHidden/>
          </w:rPr>
          <w:fldChar w:fldCharType="end"/>
        </w:r>
      </w:hyperlink>
    </w:p>
    <w:p w14:paraId="43EAF6D7" w14:textId="16A553D2" w:rsidR="00E73CF4" w:rsidRDefault="00000000">
      <w:pPr>
        <w:pStyle w:val="TableofFigures"/>
        <w:tabs>
          <w:tab w:val="left" w:pos="1760"/>
          <w:tab w:val="right" w:leader="dot" w:pos="9350"/>
        </w:tabs>
        <w:rPr>
          <w:rFonts w:asciiTheme="minorHAnsi" w:eastAsiaTheme="minorEastAsia" w:hAnsiTheme="minorHAnsi" w:cstheme="minorBidi"/>
          <w:noProof/>
          <w:kern w:val="2"/>
          <w:lang w:val="en-US"/>
          <w14:ligatures w14:val="standardContextual"/>
        </w:rPr>
      </w:pPr>
      <w:hyperlink w:anchor="_Toc168834016" w:history="1">
        <w:r w:rsidR="00E73CF4" w:rsidRPr="000B75B9">
          <w:rPr>
            <w:rStyle w:val="Hyperlink"/>
            <w:noProof/>
          </w:rPr>
          <w:t>Καταχώρηση 21:</w:t>
        </w:r>
        <w:r w:rsidR="00E73CF4">
          <w:rPr>
            <w:rFonts w:asciiTheme="minorHAnsi" w:eastAsiaTheme="minorEastAsia" w:hAnsiTheme="minorHAnsi" w:cstheme="minorBidi"/>
            <w:noProof/>
            <w:kern w:val="2"/>
            <w:lang w:val="en-US"/>
            <w14:ligatures w14:val="standardContextual"/>
          </w:rPr>
          <w:tab/>
        </w:r>
        <w:r w:rsidR="00E73CF4" w:rsidRPr="000B75B9">
          <w:rPr>
            <w:rStyle w:val="Hyperlink"/>
            <w:noProof/>
            <w:lang w:val="en-US"/>
          </w:rPr>
          <w:t>SnapshotLib.setLoadFileName</w:t>
        </w:r>
        <w:r w:rsidR="00E73CF4">
          <w:rPr>
            <w:noProof/>
            <w:webHidden/>
          </w:rPr>
          <w:tab/>
        </w:r>
        <w:r w:rsidR="00E73CF4">
          <w:rPr>
            <w:noProof/>
            <w:webHidden/>
          </w:rPr>
          <w:fldChar w:fldCharType="begin"/>
        </w:r>
        <w:r w:rsidR="00E73CF4">
          <w:rPr>
            <w:noProof/>
            <w:webHidden/>
          </w:rPr>
          <w:instrText xml:space="preserve"> PAGEREF _Toc168834016 \h </w:instrText>
        </w:r>
        <w:r w:rsidR="00E73CF4">
          <w:rPr>
            <w:noProof/>
            <w:webHidden/>
          </w:rPr>
        </w:r>
        <w:r w:rsidR="00E73CF4">
          <w:rPr>
            <w:noProof/>
            <w:webHidden/>
          </w:rPr>
          <w:fldChar w:fldCharType="separate"/>
        </w:r>
        <w:r w:rsidR="00061B9E">
          <w:rPr>
            <w:noProof/>
            <w:webHidden/>
          </w:rPr>
          <w:t>41</w:t>
        </w:r>
        <w:r w:rsidR="00E73CF4">
          <w:rPr>
            <w:noProof/>
            <w:webHidden/>
          </w:rPr>
          <w:fldChar w:fldCharType="end"/>
        </w:r>
      </w:hyperlink>
    </w:p>
    <w:p w14:paraId="280C6216" w14:textId="4BEF17E6" w:rsidR="00E73CF4" w:rsidRDefault="00000000">
      <w:pPr>
        <w:pStyle w:val="TableofFigures"/>
        <w:tabs>
          <w:tab w:val="left" w:pos="1760"/>
          <w:tab w:val="right" w:leader="dot" w:pos="9350"/>
        </w:tabs>
        <w:rPr>
          <w:rFonts w:asciiTheme="minorHAnsi" w:eastAsiaTheme="minorEastAsia" w:hAnsiTheme="minorHAnsi" w:cstheme="minorBidi"/>
          <w:noProof/>
          <w:kern w:val="2"/>
          <w:lang w:val="en-US"/>
          <w14:ligatures w14:val="standardContextual"/>
        </w:rPr>
      </w:pPr>
      <w:hyperlink w:anchor="_Toc168834017" w:history="1">
        <w:r w:rsidR="00E73CF4" w:rsidRPr="000B75B9">
          <w:rPr>
            <w:rStyle w:val="Hyperlink"/>
            <w:noProof/>
          </w:rPr>
          <w:t>Καταχώρηση 22:</w:t>
        </w:r>
        <w:r w:rsidR="00E73CF4">
          <w:rPr>
            <w:rFonts w:asciiTheme="minorHAnsi" w:eastAsiaTheme="minorEastAsia" w:hAnsiTheme="minorHAnsi" w:cstheme="minorBidi"/>
            <w:noProof/>
            <w:kern w:val="2"/>
            <w:lang w:val="en-US"/>
            <w14:ligatures w14:val="standardContextual"/>
          </w:rPr>
          <w:tab/>
        </w:r>
        <w:r w:rsidR="00E73CF4" w:rsidRPr="000B75B9">
          <w:rPr>
            <w:rStyle w:val="Hyperlink"/>
            <w:noProof/>
            <w:lang w:val="en-US"/>
          </w:rPr>
          <w:t>SnapshotLib.resetSmri - resetCache</w:t>
        </w:r>
        <w:r w:rsidR="00E73CF4">
          <w:rPr>
            <w:noProof/>
            <w:webHidden/>
          </w:rPr>
          <w:tab/>
        </w:r>
        <w:r w:rsidR="00E73CF4">
          <w:rPr>
            <w:noProof/>
            <w:webHidden/>
          </w:rPr>
          <w:fldChar w:fldCharType="begin"/>
        </w:r>
        <w:r w:rsidR="00E73CF4">
          <w:rPr>
            <w:noProof/>
            <w:webHidden/>
          </w:rPr>
          <w:instrText xml:space="preserve"> PAGEREF _Toc168834017 \h </w:instrText>
        </w:r>
        <w:r w:rsidR="00E73CF4">
          <w:rPr>
            <w:noProof/>
            <w:webHidden/>
          </w:rPr>
        </w:r>
        <w:r w:rsidR="00E73CF4">
          <w:rPr>
            <w:noProof/>
            <w:webHidden/>
          </w:rPr>
          <w:fldChar w:fldCharType="separate"/>
        </w:r>
        <w:r w:rsidR="00061B9E">
          <w:rPr>
            <w:noProof/>
            <w:webHidden/>
          </w:rPr>
          <w:t>42</w:t>
        </w:r>
        <w:r w:rsidR="00E73CF4">
          <w:rPr>
            <w:noProof/>
            <w:webHidden/>
          </w:rPr>
          <w:fldChar w:fldCharType="end"/>
        </w:r>
      </w:hyperlink>
    </w:p>
    <w:p w14:paraId="7E1BA082" w14:textId="50002E17" w:rsidR="00E73CF4" w:rsidRDefault="00000000">
      <w:pPr>
        <w:pStyle w:val="TableofFigures"/>
        <w:tabs>
          <w:tab w:val="left" w:pos="1760"/>
          <w:tab w:val="right" w:leader="dot" w:pos="9350"/>
        </w:tabs>
        <w:rPr>
          <w:rFonts w:asciiTheme="minorHAnsi" w:eastAsiaTheme="minorEastAsia" w:hAnsiTheme="minorHAnsi" w:cstheme="minorBidi"/>
          <w:noProof/>
          <w:kern w:val="2"/>
          <w:lang w:val="en-US"/>
          <w14:ligatures w14:val="standardContextual"/>
        </w:rPr>
      </w:pPr>
      <w:hyperlink w:anchor="_Toc168834018" w:history="1">
        <w:r w:rsidR="00E73CF4" w:rsidRPr="000B75B9">
          <w:rPr>
            <w:rStyle w:val="Hyperlink"/>
            <w:noProof/>
          </w:rPr>
          <w:t>Καταχώρηση 23:</w:t>
        </w:r>
        <w:r w:rsidR="00E73CF4">
          <w:rPr>
            <w:rFonts w:asciiTheme="minorHAnsi" w:eastAsiaTheme="minorEastAsia" w:hAnsiTheme="minorHAnsi" w:cstheme="minorBidi"/>
            <w:noProof/>
            <w:kern w:val="2"/>
            <w:lang w:val="en-US"/>
            <w14:ligatures w14:val="standardContextual"/>
          </w:rPr>
          <w:tab/>
        </w:r>
        <w:r w:rsidR="00E73CF4" w:rsidRPr="000B75B9">
          <w:rPr>
            <w:rStyle w:val="Hyperlink"/>
            <w:noProof/>
            <w:lang w:val="en-US"/>
          </w:rPr>
          <w:t>LibraryUtils.h</w:t>
        </w:r>
        <w:r w:rsidR="00E73CF4">
          <w:rPr>
            <w:noProof/>
            <w:webHidden/>
          </w:rPr>
          <w:tab/>
        </w:r>
        <w:r w:rsidR="00E73CF4">
          <w:rPr>
            <w:noProof/>
            <w:webHidden/>
          </w:rPr>
          <w:fldChar w:fldCharType="begin"/>
        </w:r>
        <w:r w:rsidR="00E73CF4">
          <w:rPr>
            <w:noProof/>
            <w:webHidden/>
          </w:rPr>
          <w:instrText xml:space="preserve"> PAGEREF _Toc168834018 \h </w:instrText>
        </w:r>
        <w:r w:rsidR="00E73CF4">
          <w:rPr>
            <w:noProof/>
            <w:webHidden/>
          </w:rPr>
        </w:r>
        <w:r w:rsidR="00E73CF4">
          <w:rPr>
            <w:noProof/>
            <w:webHidden/>
          </w:rPr>
          <w:fldChar w:fldCharType="separate"/>
        </w:r>
        <w:r w:rsidR="00061B9E">
          <w:rPr>
            <w:noProof/>
            <w:webHidden/>
          </w:rPr>
          <w:t>43</w:t>
        </w:r>
        <w:r w:rsidR="00E73CF4">
          <w:rPr>
            <w:noProof/>
            <w:webHidden/>
          </w:rPr>
          <w:fldChar w:fldCharType="end"/>
        </w:r>
      </w:hyperlink>
    </w:p>
    <w:p w14:paraId="04E9961D" w14:textId="2261874F" w:rsidR="00E73CF4" w:rsidRDefault="00000000">
      <w:pPr>
        <w:pStyle w:val="TableofFigures"/>
        <w:tabs>
          <w:tab w:val="left" w:pos="1760"/>
          <w:tab w:val="right" w:leader="dot" w:pos="9350"/>
        </w:tabs>
        <w:rPr>
          <w:rFonts w:asciiTheme="minorHAnsi" w:eastAsiaTheme="minorEastAsia" w:hAnsiTheme="minorHAnsi" w:cstheme="minorBidi"/>
          <w:noProof/>
          <w:kern w:val="2"/>
          <w:lang w:val="en-US"/>
          <w14:ligatures w14:val="standardContextual"/>
        </w:rPr>
      </w:pPr>
      <w:hyperlink w:anchor="_Toc168834019" w:history="1">
        <w:r w:rsidR="00E73CF4" w:rsidRPr="000B75B9">
          <w:rPr>
            <w:rStyle w:val="Hyperlink"/>
            <w:noProof/>
          </w:rPr>
          <w:t>Καταχώρηση 24:</w:t>
        </w:r>
        <w:r w:rsidR="00E73CF4">
          <w:rPr>
            <w:rFonts w:asciiTheme="minorHAnsi" w:eastAsiaTheme="minorEastAsia" w:hAnsiTheme="minorHAnsi" w:cstheme="minorBidi"/>
            <w:noProof/>
            <w:kern w:val="2"/>
            <w:lang w:val="en-US"/>
            <w14:ligatures w14:val="standardContextual"/>
          </w:rPr>
          <w:tab/>
        </w:r>
        <w:r w:rsidR="00E73CF4" w:rsidRPr="000B75B9">
          <w:rPr>
            <w:rStyle w:val="Hyperlink"/>
            <w:noProof/>
            <w:lang w:val="en-US"/>
          </w:rPr>
          <w:t>LibraryUtils.getFileCount - getCurrentDate</w:t>
        </w:r>
        <w:r w:rsidR="00E73CF4">
          <w:rPr>
            <w:noProof/>
            <w:webHidden/>
          </w:rPr>
          <w:tab/>
        </w:r>
        <w:r w:rsidR="00E73CF4">
          <w:rPr>
            <w:noProof/>
            <w:webHidden/>
          </w:rPr>
          <w:fldChar w:fldCharType="begin"/>
        </w:r>
        <w:r w:rsidR="00E73CF4">
          <w:rPr>
            <w:noProof/>
            <w:webHidden/>
          </w:rPr>
          <w:instrText xml:space="preserve"> PAGEREF _Toc168834019 \h </w:instrText>
        </w:r>
        <w:r w:rsidR="00E73CF4">
          <w:rPr>
            <w:noProof/>
            <w:webHidden/>
          </w:rPr>
        </w:r>
        <w:r w:rsidR="00E73CF4">
          <w:rPr>
            <w:noProof/>
            <w:webHidden/>
          </w:rPr>
          <w:fldChar w:fldCharType="separate"/>
        </w:r>
        <w:r w:rsidR="00061B9E">
          <w:rPr>
            <w:noProof/>
            <w:webHidden/>
          </w:rPr>
          <w:t>43</w:t>
        </w:r>
        <w:r w:rsidR="00E73CF4">
          <w:rPr>
            <w:noProof/>
            <w:webHidden/>
          </w:rPr>
          <w:fldChar w:fldCharType="end"/>
        </w:r>
      </w:hyperlink>
    </w:p>
    <w:p w14:paraId="103085D1" w14:textId="517AFCB7" w:rsidR="00E73CF4" w:rsidRDefault="00000000">
      <w:pPr>
        <w:pStyle w:val="TableofFigures"/>
        <w:tabs>
          <w:tab w:val="left" w:pos="1760"/>
          <w:tab w:val="right" w:leader="dot" w:pos="9350"/>
        </w:tabs>
        <w:rPr>
          <w:rFonts w:asciiTheme="minorHAnsi" w:eastAsiaTheme="minorEastAsia" w:hAnsiTheme="minorHAnsi" w:cstheme="minorBidi"/>
          <w:noProof/>
          <w:kern w:val="2"/>
          <w:lang w:val="en-US"/>
          <w14:ligatures w14:val="standardContextual"/>
        </w:rPr>
      </w:pPr>
      <w:hyperlink w:anchor="_Toc168834020" w:history="1">
        <w:r w:rsidR="00E73CF4" w:rsidRPr="000B75B9">
          <w:rPr>
            <w:rStyle w:val="Hyperlink"/>
            <w:noProof/>
            <w:lang w:val="en-US"/>
          </w:rPr>
          <w:t>Καταχώρηση 25:</w:t>
        </w:r>
        <w:r w:rsidR="00E73CF4">
          <w:rPr>
            <w:rFonts w:asciiTheme="minorHAnsi" w:eastAsiaTheme="minorEastAsia" w:hAnsiTheme="minorHAnsi" w:cstheme="minorBidi"/>
            <w:noProof/>
            <w:kern w:val="2"/>
            <w:lang w:val="en-US"/>
            <w14:ligatures w14:val="standardContextual"/>
          </w:rPr>
          <w:tab/>
        </w:r>
        <w:r w:rsidR="00E73CF4" w:rsidRPr="000B75B9">
          <w:rPr>
            <w:rStyle w:val="Hyperlink"/>
            <w:noProof/>
            <w:lang w:val="en-US"/>
          </w:rPr>
          <w:t>LibraryUtils.formatSaveString – combinePath – handleSaveDirectory - fileExists</w:t>
        </w:r>
        <w:r w:rsidR="00E73CF4">
          <w:rPr>
            <w:noProof/>
            <w:webHidden/>
          </w:rPr>
          <w:tab/>
        </w:r>
        <w:r w:rsidR="00E73CF4">
          <w:rPr>
            <w:noProof/>
            <w:webHidden/>
          </w:rPr>
          <w:fldChar w:fldCharType="begin"/>
        </w:r>
        <w:r w:rsidR="00E73CF4">
          <w:rPr>
            <w:noProof/>
            <w:webHidden/>
          </w:rPr>
          <w:instrText xml:space="preserve"> PAGEREF _Toc168834020 \h </w:instrText>
        </w:r>
        <w:r w:rsidR="00E73CF4">
          <w:rPr>
            <w:noProof/>
            <w:webHidden/>
          </w:rPr>
        </w:r>
        <w:r w:rsidR="00E73CF4">
          <w:rPr>
            <w:noProof/>
            <w:webHidden/>
          </w:rPr>
          <w:fldChar w:fldCharType="separate"/>
        </w:r>
        <w:r w:rsidR="00061B9E">
          <w:rPr>
            <w:noProof/>
            <w:webHidden/>
          </w:rPr>
          <w:t>44</w:t>
        </w:r>
        <w:r w:rsidR="00E73CF4">
          <w:rPr>
            <w:noProof/>
            <w:webHidden/>
          </w:rPr>
          <w:fldChar w:fldCharType="end"/>
        </w:r>
      </w:hyperlink>
    </w:p>
    <w:p w14:paraId="308A6E01" w14:textId="3D6F7D50" w:rsidR="00E73CF4" w:rsidRDefault="00000000">
      <w:pPr>
        <w:pStyle w:val="TableofFigures"/>
        <w:tabs>
          <w:tab w:val="left" w:pos="1760"/>
          <w:tab w:val="right" w:leader="dot" w:pos="9350"/>
        </w:tabs>
        <w:rPr>
          <w:rFonts w:asciiTheme="minorHAnsi" w:eastAsiaTheme="minorEastAsia" w:hAnsiTheme="minorHAnsi" w:cstheme="minorBidi"/>
          <w:noProof/>
          <w:kern w:val="2"/>
          <w:lang w:val="en-US"/>
          <w14:ligatures w14:val="standardContextual"/>
        </w:rPr>
      </w:pPr>
      <w:hyperlink w:anchor="_Toc168834021" w:history="1">
        <w:r w:rsidR="00E73CF4" w:rsidRPr="000B75B9">
          <w:rPr>
            <w:rStyle w:val="Hyperlink"/>
            <w:noProof/>
          </w:rPr>
          <w:t>Καταχώρηση 26:</w:t>
        </w:r>
        <w:r w:rsidR="00E73CF4">
          <w:rPr>
            <w:rFonts w:asciiTheme="minorHAnsi" w:eastAsiaTheme="minorEastAsia" w:hAnsiTheme="minorHAnsi" w:cstheme="minorBidi"/>
            <w:noProof/>
            <w:kern w:val="2"/>
            <w:lang w:val="en-US"/>
            <w14:ligatures w14:val="standardContextual"/>
          </w:rPr>
          <w:tab/>
        </w:r>
        <w:r w:rsidR="00E73CF4" w:rsidRPr="000B75B9">
          <w:rPr>
            <w:rStyle w:val="Hyperlink"/>
            <w:noProof/>
            <w:lang w:val="en-US"/>
          </w:rPr>
          <w:t>SnapshotLib.h - SnapshotReturnCodes</w:t>
        </w:r>
        <w:r w:rsidR="00E73CF4">
          <w:rPr>
            <w:noProof/>
            <w:webHidden/>
          </w:rPr>
          <w:tab/>
        </w:r>
        <w:r w:rsidR="00E73CF4">
          <w:rPr>
            <w:noProof/>
            <w:webHidden/>
          </w:rPr>
          <w:fldChar w:fldCharType="begin"/>
        </w:r>
        <w:r w:rsidR="00E73CF4">
          <w:rPr>
            <w:noProof/>
            <w:webHidden/>
          </w:rPr>
          <w:instrText xml:space="preserve"> PAGEREF _Toc168834021 \h </w:instrText>
        </w:r>
        <w:r w:rsidR="00E73CF4">
          <w:rPr>
            <w:noProof/>
            <w:webHidden/>
          </w:rPr>
        </w:r>
        <w:r w:rsidR="00E73CF4">
          <w:rPr>
            <w:noProof/>
            <w:webHidden/>
          </w:rPr>
          <w:fldChar w:fldCharType="separate"/>
        </w:r>
        <w:r w:rsidR="00061B9E">
          <w:rPr>
            <w:noProof/>
            <w:webHidden/>
          </w:rPr>
          <w:t>45</w:t>
        </w:r>
        <w:r w:rsidR="00E73CF4">
          <w:rPr>
            <w:noProof/>
            <w:webHidden/>
          </w:rPr>
          <w:fldChar w:fldCharType="end"/>
        </w:r>
      </w:hyperlink>
    </w:p>
    <w:p w14:paraId="49AAF65A" w14:textId="731303D8" w:rsidR="00E73CF4" w:rsidRDefault="00000000">
      <w:pPr>
        <w:pStyle w:val="TableofFigures"/>
        <w:tabs>
          <w:tab w:val="left" w:pos="1760"/>
          <w:tab w:val="right" w:leader="dot" w:pos="9350"/>
        </w:tabs>
        <w:rPr>
          <w:rFonts w:asciiTheme="minorHAnsi" w:eastAsiaTheme="minorEastAsia" w:hAnsiTheme="minorHAnsi" w:cstheme="minorBidi"/>
          <w:noProof/>
          <w:kern w:val="2"/>
          <w:lang w:val="en-US"/>
          <w14:ligatures w14:val="standardContextual"/>
        </w:rPr>
      </w:pPr>
      <w:hyperlink w:anchor="_Toc168834022" w:history="1">
        <w:r w:rsidR="00E73CF4" w:rsidRPr="000B75B9">
          <w:rPr>
            <w:rStyle w:val="Hyperlink"/>
            <w:noProof/>
          </w:rPr>
          <w:t>Καταχώρηση 27:</w:t>
        </w:r>
        <w:r w:rsidR="00E73CF4">
          <w:rPr>
            <w:rFonts w:asciiTheme="minorHAnsi" w:eastAsiaTheme="minorEastAsia" w:hAnsiTheme="minorHAnsi" w:cstheme="minorBidi"/>
            <w:noProof/>
            <w:kern w:val="2"/>
            <w:lang w:val="en-US"/>
            <w14:ligatures w14:val="standardContextual"/>
          </w:rPr>
          <w:tab/>
        </w:r>
        <w:r w:rsidR="00E73CF4" w:rsidRPr="000B75B9">
          <w:rPr>
            <w:rStyle w:val="Hyperlink"/>
            <w:noProof/>
            <w:lang w:val="en-US"/>
          </w:rPr>
          <w:t>Pch.h</w:t>
        </w:r>
        <w:r w:rsidR="00E73CF4">
          <w:rPr>
            <w:noProof/>
            <w:webHidden/>
          </w:rPr>
          <w:tab/>
        </w:r>
        <w:r w:rsidR="00E73CF4">
          <w:rPr>
            <w:noProof/>
            <w:webHidden/>
          </w:rPr>
          <w:fldChar w:fldCharType="begin"/>
        </w:r>
        <w:r w:rsidR="00E73CF4">
          <w:rPr>
            <w:noProof/>
            <w:webHidden/>
          </w:rPr>
          <w:instrText xml:space="preserve"> PAGEREF _Toc168834022 \h </w:instrText>
        </w:r>
        <w:r w:rsidR="00E73CF4">
          <w:rPr>
            <w:noProof/>
            <w:webHidden/>
          </w:rPr>
        </w:r>
        <w:r w:rsidR="00E73CF4">
          <w:rPr>
            <w:noProof/>
            <w:webHidden/>
          </w:rPr>
          <w:fldChar w:fldCharType="separate"/>
        </w:r>
        <w:r w:rsidR="00061B9E">
          <w:rPr>
            <w:noProof/>
            <w:webHidden/>
          </w:rPr>
          <w:t>45</w:t>
        </w:r>
        <w:r w:rsidR="00E73CF4">
          <w:rPr>
            <w:noProof/>
            <w:webHidden/>
          </w:rPr>
          <w:fldChar w:fldCharType="end"/>
        </w:r>
      </w:hyperlink>
    </w:p>
    <w:p w14:paraId="3EB9BA4E" w14:textId="553EAA4D" w:rsidR="00E73CF4" w:rsidRDefault="00000000">
      <w:pPr>
        <w:pStyle w:val="TableofFigures"/>
        <w:tabs>
          <w:tab w:val="left" w:pos="1760"/>
          <w:tab w:val="right" w:leader="dot" w:pos="9350"/>
        </w:tabs>
        <w:rPr>
          <w:rFonts w:asciiTheme="minorHAnsi" w:eastAsiaTheme="minorEastAsia" w:hAnsiTheme="minorHAnsi" w:cstheme="minorBidi"/>
          <w:noProof/>
          <w:kern w:val="2"/>
          <w:lang w:val="en-US"/>
          <w14:ligatures w14:val="standardContextual"/>
        </w:rPr>
      </w:pPr>
      <w:hyperlink w:anchor="_Toc168834023" w:history="1">
        <w:r w:rsidR="00E73CF4" w:rsidRPr="000B75B9">
          <w:rPr>
            <w:rStyle w:val="Hyperlink"/>
            <w:noProof/>
          </w:rPr>
          <w:t>Καταχώρηση 28:</w:t>
        </w:r>
        <w:r w:rsidR="00E73CF4">
          <w:rPr>
            <w:rFonts w:asciiTheme="minorHAnsi" w:eastAsiaTheme="minorEastAsia" w:hAnsiTheme="minorHAnsi" w:cstheme="minorBidi"/>
            <w:noProof/>
            <w:kern w:val="2"/>
            <w:lang w:val="en-US"/>
            <w14:ligatures w14:val="standardContextual"/>
          </w:rPr>
          <w:tab/>
        </w:r>
        <w:r w:rsidR="00E73CF4" w:rsidRPr="000B75B9">
          <w:rPr>
            <w:rStyle w:val="Hyperlink"/>
            <w:noProof/>
            <w:lang w:val="en-US"/>
          </w:rPr>
          <w:t>SnapshotLib.h – SNAPSHOT_EXPORTS</w:t>
        </w:r>
        <w:r w:rsidR="00E73CF4">
          <w:rPr>
            <w:noProof/>
            <w:webHidden/>
          </w:rPr>
          <w:tab/>
        </w:r>
        <w:r w:rsidR="00E73CF4">
          <w:rPr>
            <w:noProof/>
            <w:webHidden/>
          </w:rPr>
          <w:fldChar w:fldCharType="begin"/>
        </w:r>
        <w:r w:rsidR="00E73CF4">
          <w:rPr>
            <w:noProof/>
            <w:webHidden/>
          </w:rPr>
          <w:instrText xml:space="preserve"> PAGEREF _Toc168834023 \h </w:instrText>
        </w:r>
        <w:r w:rsidR="00E73CF4">
          <w:rPr>
            <w:noProof/>
            <w:webHidden/>
          </w:rPr>
        </w:r>
        <w:r w:rsidR="00E73CF4">
          <w:rPr>
            <w:noProof/>
            <w:webHidden/>
          </w:rPr>
          <w:fldChar w:fldCharType="separate"/>
        </w:r>
        <w:r w:rsidR="00061B9E">
          <w:rPr>
            <w:noProof/>
            <w:webHidden/>
          </w:rPr>
          <w:t>46</w:t>
        </w:r>
        <w:r w:rsidR="00E73CF4">
          <w:rPr>
            <w:noProof/>
            <w:webHidden/>
          </w:rPr>
          <w:fldChar w:fldCharType="end"/>
        </w:r>
      </w:hyperlink>
    </w:p>
    <w:p w14:paraId="762D137B" w14:textId="1B71F716" w:rsidR="00E73CF4" w:rsidRDefault="00000000">
      <w:pPr>
        <w:pStyle w:val="TableofFigures"/>
        <w:tabs>
          <w:tab w:val="left" w:pos="1760"/>
          <w:tab w:val="right" w:leader="dot" w:pos="9350"/>
        </w:tabs>
        <w:rPr>
          <w:rFonts w:asciiTheme="minorHAnsi" w:eastAsiaTheme="minorEastAsia" w:hAnsiTheme="minorHAnsi" w:cstheme="minorBidi"/>
          <w:noProof/>
          <w:kern w:val="2"/>
          <w:lang w:val="en-US"/>
          <w14:ligatures w14:val="standardContextual"/>
        </w:rPr>
      </w:pPr>
      <w:hyperlink w:anchor="_Toc168834024" w:history="1">
        <w:r w:rsidR="00E73CF4" w:rsidRPr="000B75B9">
          <w:rPr>
            <w:rStyle w:val="Hyperlink"/>
            <w:noProof/>
          </w:rPr>
          <w:t>Καταχώρηση 29:</w:t>
        </w:r>
        <w:r w:rsidR="00E73CF4">
          <w:rPr>
            <w:rFonts w:asciiTheme="minorHAnsi" w:eastAsiaTheme="minorEastAsia" w:hAnsiTheme="minorHAnsi" w:cstheme="minorBidi"/>
            <w:noProof/>
            <w:kern w:val="2"/>
            <w:lang w:val="en-US"/>
            <w14:ligatures w14:val="standardContextual"/>
          </w:rPr>
          <w:tab/>
        </w:r>
        <w:r w:rsidR="00E73CF4" w:rsidRPr="000B75B9">
          <w:rPr>
            <w:rStyle w:val="Hyperlink"/>
            <w:noProof/>
            <w:lang w:val="en-US"/>
          </w:rPr>
          <w:t>SnapshotLib.h - SnapshotReturnCodes</w:t>
        </w:r>
        <w:r w:rsidR="00E73CF4">
          <w:rPr>
            <w:noProof/>
            <w:webHidden/>
          </w:rPr>
          <w:tab/>
        </w:r>
        <w:r w:rsidR="00E73CF4">
          <w:rPr>
            <w:noProof/>
            <w:webHidden/>
          </w:rPr>
          <w:fldChar w:fldCharType="begin"/>
        </w:r>
        <w:r w:rsidR="00E73CF4">
          <w:rPr>
            <w:noProof/>
            <w:webHidden/>
          </w:rPr>
          <w:instrText xml:space="preserve"> PAGEREF _Toc168834024 \h </w:instrText>
        </w:r>
        <w:r w:rsidR="00E73CF4">
          <w:rPr>
            <w:noProof/>
            <w:webHidden/>
          </w:rPr>
        </w:r>
        <w:r w:rsidR="00E73CF4">
          <w:rPr>
            <w:noProof/>
            <w:webHidden/>
          </w:rPr>
          <w:fldChar w:fldCharType="separate"/>
        </w:r>
        <w:r w:rsidR="00061B9E">
          <w:rPr>
            <w:noProof/>
            <w:webHidden/>
          </w:rPr>
          <w:t>47</w:t>
        </w:r>
        <w:r w:rsidR="00E73CF4">
          <w:rPr>
            <w:noProof/>
            <w:webHidden/>
          </w:rPr>
          <w:fldChar w:fldCharType="end"/>
        </w:r>
      </w:hyperlink>
    </w:p>
    <w:p w14:paraId="3A514B06" w14:textId="4CFC8CF5" w:rsidR="00E73CF4" w:rsidRDefault="00000000">
      <w:pPr>
        <w:pStyle w:val="TableofFigures"/>
        <w:tabs>
          <w:tab w:val="left" w:pos="1760"/>
          <w:tab w:val="right" w:leader="dot" w:pos="9350"/>
        </w:tabs>
        <w:rPr>
          <w:rFonts w:asciiTheme="minorHAnsi" w:eastAsiaTheme="minorEastAsia" w:hAnsiTheme="minorHAnsi" w:cstheme="minorBidi"/>
          <w:noProof/>
          <w:kern w:val="2"/>
          <w:lang w:val="en-US"/>
          <w14:ligatures w14:val="standardContextual"/>
        </w:rPr>
      </w:pPr>
      <w:hyperlink w:anchor="_Toc168834025" w:history="1">
        <w:r w:rsidR="00E73CF4" w:rsidRPr="000B75B9">
          <w:rPr>
            <w:rStyle w:val="Hyperlink"/>
            <w:noProof/>
            <w:lang w:val="en-US"/>
          </w:rPr>
          <w:t>Καταχώρηση 30:</w:t>
        </w:r>
        <w:r w:rsidR="00E73CF4">
          <w:rPr>
            <w:rFonts w:asciiTheme="minorHAnsi" w:eastAsiaTheme="minorEastAsia" w:hAnsiTheme="minorHAnsi" w:cstheme="minorBidi"/>
            <w:noProof/>
            <w:kern w:val="2"/>
            <w:lang w:val="en-US"/>
            <w14:ligatures w14:val="standardContextual"/>
          </w:rPr>
          <w:tab/>
        </w:r>
        <w:r w:rsidR="00E73CF4" w:rsidRPr="000B75B9">
          <w:rPr>
            <w:rStyle w:val="Hyperlink"/>
            <w:noProof/>
            <w:lang w:val="en-US"/>
          </w:rPr>
          <w:t>SnapshotLib.h – Save Path region</w:t>
        </w:r>
        <w:r w:rsidR="00E73CF4">
          <w:rPr>
            <w:noProof/>
            <w:webHidden/>
          </w:rPr>
          <w:tab/>
        </w:r>
        <w:r w:rsidR="00E73CF4">
          <w:rPr>
            <w:noProof/>
            <w:webHidden/>
          </w:rPr>
          <w:fldChar w:fldCharType="begin"/>
        </w:r>
        <w:r w:rsidR="00E73CF4">
          <w:rPr>
            <w:noProof/>
            <w:webHidden/>
          </w:rPr>
          <w:instrText xml:space="preserve"> PAGEREF _Toc168834025 \h </w:instrText>
        </w:r>
        <w:r w:rsidR="00E73CF4">
          <w:rPr>
            <w:noProof/>
            <w:webHidden/>
          </w:rPr>
        </w:r>
        <w:r w:rsidR="00E73CF4">
          <w:rPr>
            <w:noProof/>
            <w:webHidden/>
          </w:rPr>
          <w:fldChar w:fldCharType="separate"/>
        </w:r>
        <w:r w:rsidR="00061B9E">
          <w:rPr>
            <w:noProof/>
            <w:webHidden/>
          </w:rPr>
          <w:t>47</w:t>
        </w:r>
        <w:r w:rsidR="00E73CF4">
          <w:rPr>
            <w:noProof/>
            <w:webHidden/>
          </w:rPr>
          <w:fldChar w:fldCharType="end"/>
        </w:r>
      </w:hyperlink>
    </w:p>
    <w:p w14:paraId="5BB7EA0A" w14:textId="325F5EB1" w:rsidR="00E73CF4" w:rsidRDefault="00000000">
      <w:pPr>
        <w:pStyle w:val="TableofFigures"/>
        <w:tabs>
          <w:tab w:val="left" w:pos="1760"/>
          <w:tab w:val="right" w:leader="dot" w:pos="9350"/>
        </w:tabs>
        <w:rPr>
          <w:rFonts w:asciiTheme="minorHAnsi" w:eastAsiaTheme="minorEastAsia" w:hAnsiTheme="minorHAnsi" w:cstheme="minorBidi"/>
          <w:noProof/>
          <w:kern w:val="2"/>
          <w:lang w:val="en-US"/>
          <w14:ligatures w14:val="standardContextual"/>
        </w:rPr>
      </w:pPr>
      <w:hyperlink w:anchor="_Toc168834026" w:history="1">
        <w:r w:rsidR="00E73CF4" w:rsidRPr="000B75B9">
          <w:rPr>
            <w:rStyle w:val="Hyperlink"/>
            <w:noProof/>
            <w:lang w:val="en-US"/>
          </w:rPr>
          <w:t>Καταχώρηση 31:</w:t>
        </w:r>
        <w:r w:rsidR="00E73CF4">
          <w:rPr>
            <w:rFonts w:asciiTheme="minorHAnsi" w:eastAsiaTheme="minorEastAsia" w:hAnsiTheme="minorHAnsi" w:cstheme="minorBidi"/>
            <w:noProof/>
            <w:kern w:val="2"/>
            <w:lang w:val="en-US"/>
            <w14:ligatures w14:val="standardContextual"/>
          </w:rPr>
          <w:tab/>
        </w:r>
        <w:r w:rsidR="00E73CF4" w:rsidRPr="000B75B9">
          <w:rPr>
            <w:rStyle w:val="Hyperlink"/>
            <w:noProof/>
            <w:lang w:val="en-US"/>
          </w:rPr>
          <w:t>SnapshotLib.h – SMRI Handling region</w:t>
        </w:r>
        <w:r w:rsidR="00E73CF4">
          <w:rPr>
            <w:noProof/>
            <w:webHidden/>
          </w:rPr>
          <w:tab/>
        </w:r>
        <w:r w:rsidR="00E73CF4">
          <w:rPr>
            <w:noProof/>
            <w:webHidden/>
          </w:rPr>
          <w:fldChar w:fldCharType="begin"/>
        </w:r>
        <w:r w:rsidR="00E73CF4">
          <w:rPr>
            <w:noProof/>
            <w:webHidden/>
          </w:rPr>
          <w:instrText xml:space="preserve"> PAGEREF _Toc168834026 \h </w:instrText>
        </w:r>
        <w:r w:rsidR="00E73CF4">
          <w:rPr>
            <w:noProof/>
            <w:webHidden/>
          </w:rPr>
        </w:r>
        <w:r w:rsidR="00E73CF4">
          <w:rPr>
            <w:noProof/>
            <w:webHidden/>
          </w:rPr>
          <w:fldChar w:fldCharType="separate"/>
        </w:r>
        <w:r w:rsidR="00061B9E">
          <w:rPr>
            <w:noProof/>
            <w:webHidden/>
          </w:rPr>
          <w:t>47</w:t>
        </w:r>
        <w:r w:rsidR="00E73CF4">
          <w:rPr>
            <w:noProof/>
            <w:webHidden/>
          </w:rPr>
          <w:fldChar w:fldCharType="end"/>
        </w:r>
      </w:hyperlink>
    </w:p>
    <w:p w14:paraId="399A58B3" w14:textId="66D8B0E8" w:rsidR="00E73CF4" w:rsidRDefault="00000000">
      <w:pPr>
        <w:pStyle w:val="TableofFigures"/>
        <w:tabs>
          <w:tab w:val="left" w:pos="1760"/>
          <w:tab w:val="right" w:leader="dot" w:pos="9350"/>
        </w:tabs>
        <w:rPr>
          <w:rFonts w:asciiTheme="minorHAnsi" w:eastAsiaTheme="minorEastAsia" w:hAnsiTheme="minorHAnsi" w:cstheme="minorBidi"/>
          <w:noProof/>
          <w:kern w:val="2"/>
          <w:lang w:val="en-US"/>
          <w14:ligatures w14:val="standardContextual"/>
        </w:rPr>
      </w:pPr>
      <w:hyperlink w:anchor="_Toc168834027" w:history="1">
        <w:r w:rsidR="00E73CF4" w:rsidRPr="000B75B9">
          <w:rPr>
            <w:rStyle w:val="Hyperlink"/>
            <w:noProof/>
            <w:lang w:val="en-US"/>
          </w:rPr>
          <w:t>Καταχώρηση 32:</w:t>
        </w:r>
        <w:r w:rsidR="00E73CF4">
          <w:rPr>
            <w:rFonts w:asciiTheme="minorHAnsi" w:eastAsiaTheme="minorEastAsia" w:hAnsiTheme="minorHAnsi" w:cstheme="minorBidi"/>
            <w:noProof/>
            <w:kern w:val="2"/>
            <w:lang w:val="en-US"/>
            <w14:ligatures w14:val="standardContextual"/>
          </w:rPr>
          <w:tab/>
        </w:r>
        <w:r w:rsidR="00E73CF4" w:rsidRPr="000B75B9">
          <w:rPr>
            <w:rStyle w:val="Hyperlink"/>
            <w:noProof/>
            <w:lang w:val="en-US"/>
          </w:rPr>
          <w:t>SnapshotLib.h – Data Caching and Packing region</w:t>
        </w:r>
        <w:r w:rsidR="00E73CF4">
          <w:rPr>
            <w:noProof/>
            <w:webHidden/>
          </w:rPr>
          <w:tab/>
        </w:r>
        <w:r w:rsidR="00E73CF4">
          <w:rPr>
            <w:noProof/>
            <w:webHidden/>
          </w:rPr>
          <w:fldChar w:fldCharType="begin"/>
        </w:r>
        <w:r w:rsidR="00E73CF4">
          <w:rPr>
            <w:noProof/>
            <w:webHidden/>
          </w:rPr>
          <w:instrText xml:space="preserve"> PAGEREF _Toc168834027 \h </w:instrText>
        </w:r>
        <w:r w:rsidR="00E73CF4">
          <w:rPr>
            <w:noProof/>
            <w:webHidden/>
          </w:rPr>
        </w:r>
        <w:r w:rsidR="00E73CF4">
          <w:rPr>
            <w:noProof/>
            <w:webHidden/>
          </w:rPr>
          <w:fldChar w:fldCharType="separate"/>
        </w:r>
        <w:r w:rsidR="00061B9E">
          <w:rPr>
            <w:noProof/>
            <w:webHidden/>
          </w:rPr>
          <w:t>48</w:t>
        </w:r>
        <w:r w:rsidR="00E73CF4">
          <w:rPr>
            <w:noProof/>
            <w:webHidden/>
          </w:rPr>
          <w:fldChar w:fldCharType="end"/>
        </w:r>
      </w:hyperlink>
    </w:p>
    <w:p w14:paraId="7149A769" w14:textId="1762873F" w:rsidR="00E73CF4" w:rsidRDefault="00000000">
      <w:pPr>
        <w:pStyle w:val="TableofFigures"/>
        <w:tabs>
          <w:tab w:val="left" w:pos="1760"/>
          <w:tab w:val="right" w:leader="dot" w:pos="9350"/>
        </w:tabs>
        <w:rPr>
          <w:rFonts w:asciiTheme="minorHAnsi" w:eastAsiaTheme="minorEastAsia" w:hAnsiTheme="minorHAnsi" w:cstheme="minorBidi"/>
          <w:noProof/>
          <w:kern w:val="2"/>
          <w:lang w:val="en-US"/>
          <w14:ligatures w14:val="standardContextual"/>
        </w:rPr>
      </w:pPr>
      <w:hyperlink w:anchor="_Toc168834028" w:history="1">
        <w:r w:rsidR="00E73CF4" w:rsidRPr="000B75B9">
          <w:rPr>
            <w:rStyle w:val="Hyperlink"/>
            <w:noProof/>
            <w:lang w:val="en-US"/>
          </w:rPr>
          <w:t>Καταχώρηση 33:</w:t>
        </w:r>
        <w:r w:rsidR="00E73CF4">
          <w:rPr>
            <w:rFonts w:asciiTheme="minorHAnsi" w:eastAsiaTheme="minorEastAsia" w:hAnsiTheme="minorHAnsi" w:cstheme="minorBidi"/>
            <w:noProof/>
            <w:kern w:val="2"/>
            <w:lang w:val="en-US"/>
            <w14:ligatures w14:val="standardContextual"/>
          </w:rPr>
          <w:tab/>
        </w:r>
        <w:r w:rsidR="00E73CF4" w:rsidRPr="000B75B9">
          <w:rPr>
            <w:rStyle w:val="Hyperlink"/>
            <w:noProof/>
            <w:lang w:val="en-US"/>
          </w:rPr>
          <w:t>SnapshotLib.h – Load from File region</w:t>
        </w:r>
        <w:r w:rsidR="00E73CF4">
          <w:rPr>
            <w:noProof/>
            <w:webHidden/>
          </w:rPr>
          <w:tab/>
        </w:r>
        <w:r w:rsidR="00E73CF4">
          <w:rPr>
            <w:noProof/>
            <w:webHidden/>
          </w:rPr>
          <w:fldChar w:fldCharType="begin"/>
        </w:r>
        <w:r w:rsidR="00E73CF4">
          <w:rPr>
            <w:noProof/>
            <w:webHidden/>
          </w:rPr>
          <w:instrText xml:space="preserve"> PAGEREF _Toc168834028 \h </w:instrText>
        </w:r>
        <w:r w:rsidR="00E73CF4">
          <w:rPr>
            <w:noProof/>
            <w:webHidden/>
          </w:rPr>
        </w:r>
        <w:r w:rsidR="00E73CF4">
          <w:rPr>
            <w:noProof/>
            <w:webHidden/>
          </w:rPr>
          <w:fldChar w:fldCharType="separate"/>
        </w:r>
        <w:r w:rsidR="00061B9E">
          <w:rPr>
            <w:noProof/>
            <w:webHidden/>
          </w:rPr>
          <w:t>48</w:t>
        </w:r>
        <w:r w:rsidR="00E73CF4">
          <w:rPr>
            <w:noProof/>
            <w:webHidden/>
          </w:rPr>
          <w:fldChar w:fldCharType="end"/>
        </w:r>
      </w:hyperlink>
    </w:p>
    <w:p w14:paraId="31A865ED" w14:textId="10060321" w:rsidR="00E73CF4" w:rsidRDefault="00000000">
      <w:pPr>
        <w:pStyle w:val="TableofFigures"/>
        <w:tabs>
          <w:tab w:val="left" w:pos="1760"/>
          <w:tab w:val="right" w:leader="dot" w:pos="9350"/>
        </w:tabs>
        <w:rPr>
          <w:rFonts w:asciiTheme="minorHAnsi" w:eastAsiaTheme="minorEastAsia" w:hAnsiTheme="minorHAnsi" w:cstheme="minorBidi"/>
          <w:noProof/>
          <w:kern w:val="2"/>
          <w:lang w:val="en-US"/>
          <w14:ligatures w14:val="standardContextual"/>
        </w:rPr>
      </w:pPr>
      <w:hyperlink w:anchor="_Toc168834029" w:history="1">
        <w:r w:rsidR="00E73CF4" w:rsidRPr="000B75B9">
          <w:rPr>
            <w:rStyle w:val="Hyperlink"/>
            <w:noProof/>
          </w:rPr>
          <w:t>Καταχώρηση 34:</w:t>
        </w:r>
        <w:r w:rsidR="00E73CF4">
          <w:rPr>
            <w:rFonts w:asciiTheme="minorHAnsi" w:eastAsiaTheme="minorEastAsia" w:hAnsiTheme="minorHAnsi" w:cstheme="minorBidi"/>
            <w:noProof/>
            <w:kern w:val="2"/>
            <w:lang w:val="en-US"/>
            <w14:ligatures w14:val="standardContextual"/>
          </w:rPr>
          <w:tab/>
        </w:r>
        <w:r w:rsidR="00E73CF4" w:rsidRPr="000B75B9">
          <w:rPr>
            <w:rStyle w:val="Hyperlink"/>
            <w:noProof/>
            <w:lang w:val="en-US"/>
          </w:rPr>
          <w:t>SnapshotLib.h – Cleanup region</w:t>
        </w:r>
        <w:r w:rsidR="00E73CF4">
          <w:rPr>
            <w:noProof/>
            <w:webHidden/>
          </w:rPr>
          <w:tab/>
        </w:r>
        <w:r w:rsidR="00E73CF4">
          <w:rPr>
            <w:noProof/>
            <w:webHidden/>
          </w:rPr>
          <w:fldChar w:fldCharType="begin"/>
        </w:r>
        <w:r w:rsidR="00E73CF4">
          <w:rPr>
            <w:noProof/>
            <w:webHidden/>
          </w:rPr>
          <w:instrText xml:space="preserve"> PAGEREF _Toc168834029 \h </w:instrText>
        </w:r>
        <w:r w:rsidR="00E73CF4">
          <w:rPr>
            <w:noProof/>
            <w:webHidden/>
          </w:rPr>
        </w:r>
        <w:r w:rsidR="00E73CF4">
          <w:rPr>
            <w:noProof/>
            <w:webHidden/>
          </w:rPr>
          <w:fldChar w:fldCharType="separate"/>
        </w:r>
        <w:r w:rsidR="00061B9E">
          <w:rPr>
            <w:noProof/>
            <w:webHidden/>
          </w:rPr>
          <w:t>48</w:t>
        </w:r>
        <w:r w:rsidR="00E73CF4">
          <w:rPr>
            <w:noProof/>
            <w:webHidden/>
          </w:rPr>
          <w:fldChar w:fldCharType="end"/>
        </w:r>
      </w:hyperlink>
    </w:p>
    <w:p w14:paraId="245AF577" w14:textId="545ECB96" w:rsidR="00E73CF4" w:rsidRDefault="00000000">
      <w:pPr>
        <w:pStyle w:val="TableofFigures"/>
        <w:tabs>
          <w:tab w:val="left" w:pos="1760"/>
          <w:tab w:val="right" w:leader="dot" w:pos="9350"/>
        </w:tabs>
        <w:rPr>
          <w:rFonts w:asciiTheme="minorHAnsi" w:eastAsiaTheme="minorEastAsia" w:hAnsiTheme="minorHAnsi" w:cstheme="minorBidi"/>
          <w:noProof/>
          <w:kern w:val="2"/>
          <w:lang w:val="en-US"/>
          <w14:ligatures w14:val="standardContextual"/>
        </w:rPr>
      </w:pPr>
      <w:hyperlink w:anchor="_Toc168834030" w:history="1">
        <w:r w:rsidR="00E73CF4" w:rsidRPr="000B75B9">
          <w:rPr>
            <w:rStyle w:val="Hyperlink"/>
            <w:noProof/>
          </w:rPr>
          <w:t>Καταχώρηση 35:</w:t>
        </w:r>
        <w:r w:rsidR="00E73CF4">
          <w:rPr>
            <w:rFonts w:asciiTheme="minorHAnsi" w:eastAsiaTheme="minorEastAsia" w:hAnsiTheme="minorHAnsi" w:cstheme="minorBidi"/>
            <w:noProof/>
            <w:kern w:val="2"/>
            <w:lang w:val="en-US"/>
            <w14:ligatures w14:val="standardContextual"/>
          </w:rPr>
          <w:tab/>
        </w:r>
        <w:r w:rsidR="00E73CF4" w:rsidRPr="000B75B9">
          <w:rPr>
            <w:rStyle w:val="Hyperlink"/>
            <w:noProof/>
            <w:lang w:val="en-US"/>
          </w:rPr>
          <w:t>SnapshotWrapper.SnapshotReturnCodes enum</w:t>
        </w:r>
        <w:r w:rsidR="00E73CF4">
          <w:rPr>
            <w:noProof/>
            <w:webHidden/>
          </w:rPr>
          <w:tab/>
        </w:r>
        <w:r w:rsidR="00E73CF4">
          <w:rPr>
            <w:noProof/>
            <w:webHidden/>
          </w:rPr>
          <w:fldChar w:fldCharType="begin"/>
        </w:r>
        <w:r w:rsidR="00E73CF4">
          <w:rPr>
            <w:noProof/>
            <w:webHidden/>
          </w:rPr>
          <w:instrText xml:space="preserve"> PAGEREF _Toc168834030 \h </w:instrText>
        </w:r>
        <w:r w:rsidR="00E73CF4">
          <w:rPr>
            <w:noProof/>
            <w:webHidden/>
          </w:rPr>
        </w:r>
        <w:r w:rsidR="00E73CF4">
          <w:rPr>
            <w:noProof/>
            <w:webHidden/>
          </w:rPr>
          <w:fldChar w:fldCharType="separate"/>
        </w:r>
        <w:r w:rsidR="00061B9E">
          <w:rPr>
            <w:noProof/>
            <w:webHidden/>
          </w:rPr>
          <w:t>49</w:t>
        </w:r>
        <w:r w:rsidR="00E73CF4">
          <w:rPr>
            <w:noProof/>
            <w:webHidden/>
          </w:rPr>
          <w:fldChar w:fldCharType="end"/>
        </w:r>
      </w:hyperlink>
    </w:p>
    <w:p w14:paraId="50878AD4" w14:textId="669C1F90" w:rsidR="00E73CF4" w:rsidRDefault="00000000">
      <w:pPr>
        <w:pStyle w:val="TableofFigures"/>
        <w:tabs>
          <w:tab w:val="left" w:pos="1760"/>
          <w:tab w:val="right" w:leader="dot" w:pos="9350"/>
        </w:tabs>
        <w:rPr>
          <w:rFonts w:asciiTheme="minorHAnsi" w:eastAsiaTheme="minorEastAsia" w:hAnsiTheme="minorHAnsi" w:cstheme="minorBidi"/>
          <w:noProof/>
          <w:kern w:val="2"/>
          <w:lang w:val="en-US"/>
          <w14:ligatures w14:val="standardContextual"/>
        </w:rPr>
      </w:pPr>
      <w:hyperlink w:anchor="_Toc168834031" w:history="1">
        <w:r w:rsidR="00E73CF4" w:rsidRPr="000B75B9">
          <w:rPr>
            <w:rStyle w:val="Hyperlink"/>
            <w:noProof/>
            <w:lang w:val="en-US"/>
          </w:rPr>
          <w:t>Καταχώρηση 36:</w:t>
        </w:r>
        <w:r w:rsidR="00E73CF4">
          <w:rPr>
            <w:rFonts w:asciiTheme="minorHAnsi" w:eastAsiaTheme="minorEastAsia" w:hAnsiTheme="minorHAnsi" w:cstheme="minorBidi"/>
            <w:noProof/>
            <w:kern w:val="2"/>
            <w:lang w:val="en-US"/>
            <w14:ligatures w14:val="standardContextual"/>
          </w:rPr>
          <w:tab/>
        </w:r>
        <w:r w:rsidR="00E73CF4" w:rsidRPr="000B75B9">
          <w:rPr>
            <w:rStyle w:val="Hyperlink"/>
            <w:noProof/>
            <w:lang w:val="en-US"/>
          </w:rPr>
          <w:t>SnapshotWrapper.cs – Save Path and SMRI Handling external calls</w:t>
        </w:r>
        <w:r w:rsidR="00E73CF4">
          <w:rPr>
            <w:noProof/>
            <w:webHidden/>
          </w:rPr>
          <w:tab/>
        </w:r>
        <w:r w:rsidR="00E73CF4">
          <w:rPr>
            <w:noProof/>
            <w:webHidden/>
          </w:rPr>
          <w:fldChar w:fldCharType="begin"/>
        </w:r>
        <w:r w:rsidR="00E73CF4">
          <w:rPr>
            <w:noProof/>
            <w:webHidden/>
          </w:rPr>
          <w:instrText xml:space="preserve"> PAGEREF _Toc168834031 \h </w:instrText>
        </w:r>
        <w:r w:rsidR="00E73CF4">
          <w:rPr>
            <w:noProof/>
            <w:webHidden/>
          </w:rPr>
        </w:r>
        <w:r w:rsidR="00E73CF4">
          <w:rPr>
            <w:noProof/>
            <w:webHidden/>
          </w:rPr>
          <w:fldChar w:fldCharType="separate"/>
        </w:r>
        <w:r w:rsidR="00061B9E">
          <w:rPr>
            <w:noProof/>
            <w:webHidden/>
          </w:rPr>
          <w:t>49</w:t>
        </w:r>
        <w:r w:rsidR="00E73CF4">
          <w:rPr>
            <w:noProof/>
            <w:webHidden/>
          </w:rPr>
          <w:fldChar w:fldCharType="end"/>
        </w:r>
      </w:hyperlink>
    </w:p>
    <w:p w14:paraId="7AE5D47C" w14:textId="0B8D46BC" w:rsidR="00E73CF4" w:rsidRDefault="00000000">
      <w:pPr>
        <w:pStyle w:val="TableofFigures"/>
        <w:tabs>
          <w:tab w:val="left" w:pos="1760"/>
          <w:tab w:val="right" w:leader="dot" w:pos="9350"/>
        </w:tabs>
        <w:rPr>
          <w:rFonts w:asciiTheme="minorHAnsi" w:eastAsiaTheme="minorEastAsia" w:hAnsiTheme="minorHAnsi" w:cstheme="minorBidi"/>
          <w:noProof/>
          <w:kern w:val="2"/>
          <w:lang w:val="en-US"/>
          <w14:ligatures w14:val="standardContextual"/>
        </w:rPr>
      </w:pPr>
      <w:hyperlink w:anchor="_Toc168834032" w:history="1">
        <w:r w:rsidR="00E73CF4" w:rsidRPr="000B75B9">
          <w:rPr>
            <w:rStyle w:val="Hyperlink"/>
            <w:noProof/>
            <w:lang w:val="en-US"/>
          </w:rPr>
          <w:t>Καταχώρηση 37:</w:t>
        </w:r>
        <w:r w:rsidR="00E73CF4">
          <w:rPr>
            <w:rFonts w:asciiTheme="minorHAnsi" w:eastAsiaTheme="minorEastAsia" w:hAnsiTheme="minorHAnsi" w:cstheme="minorBidi"/>
            <w:noProof/>
            <w:kern w:val="2"/>
            <w:lang w:val="en-US"/>
            <w14:ligatures w14:val="standardContextual"/>
          </w:rPr>
          <w:tab/>
        </w:r>
        <w:r w:rsidR="00E73CF4" w:rsidRPr="000B75B9">
          <w:rPr>
            <w:rStyle w:val="Hyperlink"/>
            <w:noProof/>
            <w:lang w:val="en-US"/>
          </w:rPr>
          <w:t>SnapshotWrapper.cs – Data caching and Load from File external calls</w:t>
        </w:r>
        <w:r w:rsidR="00E73CF4">
          <w:rPr>
            <w:noProof/>
            <w:webHidden/>
          </w:rPr>
          <w:tab/>
        </w:r>
        <w:r w:rsidR="00E73CF4">
          <w:rPr>
            <w:noProof/>
            <w:webHidden/>
          </w:rPr>
          <w:fldChar w:fldCharType="begin"/>
        </w:r>
        <w:r w:rsidR="00E73CF4">
          <w:rPr>
            <w:noProof/>
            <w:webHidden/>
          </w:rPr>
          <w:instrText xml:space="preserve"> PAGEREF _Toc168834032 \h </w:instrText>
        </w:r>
        <w:r w:rsidR="00E73CF4">
          <w:rPr>
            <w:noProof/>
            <w:webHidden/>
          </w:rPr>
        </w:r>
        <w:r w:rsidR="00E73CF4">
          <w:rPr>
            <w:noProof/>
            <w:webHidden/>
          </w:rPr>
          <w:fldChar w:fldCharType="separate"/>
        </w:r>
        <w:r w:rsidR="00061B9E">
          <w:rPr>
            <w:noProof/>
            <w:webHidden/>
          </w:rPr>
          <w:t>49</w:t>
        </w:r>
        <w:r w:rsidR="00E73CF4">
          <w:rPr>
            <w:noProof/>
            <w:webHidden/>
          </w:rPr>
          <w:fldChar w:fldCharType="end"/>
        </w:r>
      </w:hyperlink>
    </w:p>
    <w:p w14:paraId="5E158158" w14:textId="22DFB4CB" w:rsidR="00E73CF4" w:rsidRDefault="00000000">
      <w:pPr>
        <w:pStyle w:val="TableofFigures"/>
        <w:tabs>
          <w:tab w:val="left" w:pos="1760"/>
          <w:tab w:val="right" w:leader="dot" w:pos="9350"/>
        </w:tabs>
        <w:rPr>
          <w:rFonts w:asciiTheme="minorHAnsi" w:eastAsiaTheme="minorEastAsia" w:hAnsiTheme="minorHAnsi" w:cstheme="minorBidi"/>
          <w:noProof/>
          <w:kern w:val="2"/>
          <w:lang w:val="en-US"/>
          <w14:ligatures w14:val="standardContextual"/>
        </w:rPr>
      </w:pPr>
      <w:hyperlink w:anchor="_Toc168834033" w:history="1">
        <w:r w:rsidR="00E73CF4" w:rsidRPr="000B75B9">
          <w:rPr>
            <w:rStyle w:val="Hyperlink"/>
            <w:noProof/>
            <w:lang w:val="en-US"/>
          </w:rPr>
          <w:t>Καταχώρηση 38:</w:t>
        </w:r>
        <w:r w:rsidR="00E73CF4">
          <w:rPr>
            <w:rFonts w:asciiTheme="minorHAnsi" w:eastAsiaTheme="minorEastAsia" w:hAnsiTheme="minorHAnsi" w:cstheme="minorBidi"/>
            <w:noProof/>
            <w:kern w:val="2"/>
            <w:lang w:val="en-US"/>
            <w14:ligatures w14:val="standardContextual"/>
          </w:rPr>
          <w:tab/>
        </w:r>
        <w:r w:rsidR="00E73CF4" w:rsidRPr="000B75B9">
          <w:rPr>
            <w:rStyle w:val="Hyperlink"/>
            <w:noProof/>
            <w:lang w:val="en-US"/>
          </w:rPr>
          <w:t>SnapshotWrapper.cs – Memory cleanup external calls</w:t>
        </w:r>
        <w:r w:rsidR="00E73CF4">
          <w:rPr>
            <w:noProof/>
            <w:webHidden/>
          </w:rPr>
          <w:tab/>
        </w:r>
        <w:r w:rsidR="00E73CF4">
          <w:rPr>
            <w:noProof/>
            <w:webHidden/>
          </w:rPr>
          <w:fldChar w:fldCharType="begin"/>
        </w:r>
        <w:r w:rsidR="00E73CF4">
          <w:rPr>
            <w:noProof/>
            <w:webHidden/>
          </w:rPr>
          <w:instrText xml:space="preserve"> PAGEREF _Toc168834033 \h </w:instrText>
        </w:r>
        <w:r w:rsidR="00E73CF4">
          <w:rPr>
            <w:noProof/>
            <w:webHidden/>
          </w:rPr>
        </w:r>
        <w:r w:rsidR="00E73CF4">
          <w:rPr>
            <w:noProof/>
            <w:webHidden/>
          </w:rPr>
          <w:fldChar w:fldCharType="separate"/>
        </w:r>
        <w:r w:rsidR="00061B9E">
          <w:rPr>
            <w:noProof/>
            <w:webHidden/>
          </w:rPr>
          <w:t>50</w:t>
        </w:r>
        <w:r w:rsidR="00E73CF4">
          <w:rPr>
            <w:noProof/>
            <w:webHidden/>
          </w:rPr>
          <w:fldChar w:fldCharType="end"/>
        </w:r>
      </w:hyperlink>
    </w:p>
    <w:p w14:paraId="7A10072C" w14:textId="38AAD34F" w:rsidR="00E73CF4" w:rsidRDefault="00000000">
      <w:pPr>
        <w:pStyle w:val="TableofFigures"/>
        <w:tabs>
          <w:tab w:val="left" w:pos="1760"/>
          <w:tab w:val="right" w:leader="dot" w:pos="9350"/>
        </w:tabs>
        <w:rPr>
          <w:rFonts w:asciiTheme="minorHAnsi" w:eastAsiaTheme="minorEastAsia" w:hAnsiTheme="minorHAnsi" w:cstheme="minorBidi"/>
          <w:noProof/>
          <w:kern w:val="2"/>
          <w:lang w:val="en-US"/>
          <w14:ligatures w14:val="standardContextual"/>
        </w:rPr>
      </w:pPr>
      <w:hyperlink w:anchor="_Toc168834034" w:history="1">
        <w:r w:rsidR="00E73CF4" w:rsidRPr="000B75B9">
          <w:rPr>
            <w:rStyle w:val="Hyperlink"/>
            <w:noProof/>
            <w:lang w:val="en-US"/>
          </w:rPr>
          <w:t>Καταχώρηση 39:</w:t>
        </w:r>
        <w:r w:rsidR="00E73CF4">
          <w:rPr>
            <w:rFonts w:asciiTheme="minorHAnsi" w:eastAsiaTheme="minorEastAsia" w:hAnsiTheme="minorHAnsi" w:cstheme="minorBidi"/>
            <w:noProof/>
            <w:kern w:val="2"/>
            <w:lang w:val="en-US"/>
            <w14:ligatures w14:val="standardContextual"/>
          </w:rPr>
          <w:tab/>
        </w:r>
        <w:r w:rsidR="00E73CF4" w:rsidRPr="000B75B9">
          <w:rPr>
            <w:rStyle w:val="Hyperlink"/>
            <w:noProof/>
            <w:lang w:val="en-US"/>
          </w:rPr>
          <w:t>SnapshotWrapper.cs – Save Path region</w:t>
        </w:r>
        <w:r w:rsidR="00E73CF4">
          <w:rPr>
            <w:noProof/>
            <w:webHidden/>
          </w:rPr>
          <w:tab/>
        </w:r>
        <w:r w:rsidR="00E73CF4">
          <w:rPr>
            <w:noProof/>
            <w:webHidden/>
          </w:rPr>
          <w:fldChar w:fldCharType="begin"/>
        </w:r>
        <w:r w:rsidR="00E73CF4">
          <w:rPr>
            <w:noProof/>
            <w:webHidden/>
          </w:rPr>
          <w:instrText xml:space="preserve"> PAGEREF _Toc168834034 \h </w:instrText>
        </w:r>
        <w:r w:rsidR="00E73CF4">
          <w:rPr>
            <w:noProof/>
            <w:webHidden/>
          </w:rPr>
        </w:r>
        <w:r w:rsidR="00E73CF4">
          <w:rPr>
            <w:noProof/>
            <w:webHidden/>
          </w:rPr>
          <w:fldChar w:fldCharType="separate"/>
        </w:r>
        <w:r w:rsidR="00061B9E">
          <w:rPr>
            <w:noProof/>
            <w:webHidden/>
          </w:rPr>
          <w:t>51</w:t>
        </w:r>
        <w:r w:rsidR="00E73CF4">
          <w:rPr>
            <w:noProof/>
            <w:webHidden/>
          </w:rPr>
          <w:fldChar w:fldCharType="end"/>
        </w:r>
      </w:hyperlink>
    </w:p>
    <w:p w14:paraId="53F02D00" w14:textId="2265C5BE" w:rsidR="00E73CF4" w:rsidRDefault="00000000">
      <w:pPr>
        <w:pStyle w:val="TableofFigures"/>
        <w:tabs>
          <w:tab w:val="left" w:pos="1760"/>
          <w:tab w:val="right" w:leader="dot" w:pos="9350"/>
        </w:tabs>
        <w:rPr>
          <w:rFonts w:asciiTheme="minorHAnsi" w:eastAsiaTheme="minorEastAsia" w:hAnsiTheme="minorHAnsi" w:cstheme="minorBidi"/>
          <w:noProof/>
          <w:kern w:val="2"/>
          <w:lang w:val="en-US"/>
          <w14:ligatures w14:val="standardContextual"/>
        </w:rPr>
      </w:pPr>
      <w:hyperlink w:anchor="_Toc168834035" w:history="1">
        <w:r w:rsidR="00E73CF4" w:rsidRPr="000B75B9">
          <w:rPr>
            <w:rStyle w:val="Hyperlink"/>
            <w:noProof/>
            <w:lang w:val="en-US"/>
          </w:rPr>
          <w:t>Καταχώρηση 40:</w:t>
        </w:r>
        <w:r w:rsidR="00E73CF4">
          <w:rPr>
            <w:rFonts w:asciiTheme="minorHAnsi" w:eastAsiaTheme="minorEastAsia" w:hAnsiTheme="minorHAnsi" w:cstheme="minorBidi"/>
            <w:noProof/>
            <w:kern w:val="2"/>
            <w:lang w:val="en-US"/>
            <w14:ligatures w14:val="standardContextual"/>
          </w:rPr>
          <w:tab/>
        </w:r>
        <w:r w:rsidR="00E73CF4" w:rsidRPr="000B75B9">
          <w:rPr>
            <w:rStyle w:val="Hyperlink"/>
            <w:noProof/>
            <w:lang w:val="en-US"/>
          </w:rPr>
          <w:t>SnapshotWrapper.cs – SMRI Handling region</w:t>
        </w:r>
        <w:r w:rsidR="00E73CF4">
          <w:rPr>
            <w:noProof/>
            <w:webHidden/>
          </w:rPr>
          <w:tab/>
        </w:r>
        <w:r w:rsidR="00E73CF4">
          <w:rPr>
            <w:noProof/>
            <w:webHidden/>
          </w:rPr>
          <w:fldChar w:fldCharType="begin"/>
        </w:r>
        <w:r w:rsidR="00E73CF4">
          <w:rPr>
            <w:noProof/>
            <w:webHidden/>
          </w:rPr>
          <w:instrText xml:space="preserve"> PAGEREF _Toc168834035 \h </w:instrText>
        </w:r>
        <w:r w:rsidR="00E73CF4">
          <w:rPr>
            <w:noProof/>
            <w:webHidden/>
          </w:rPr>
        </w:r>
        <w:r w:rsidR="00E73CF4">
          <w:rPr>
            <w:noProof/>
            <w:webHidden/>
          </w:rPr>
          <w:fldChar w:fldCharType="separate"/>
        </w:r>
        <w:r w:rsidR="00061B9E">
          <w:rPr>
            <w:noProof/>
            <w:webHidden/>
          </w:rPr>
          <w:t>52</w:t>
        </w:r>
        <w:r w:rsidR="00E73CF4">
          <w:rPr>
            <w:noProof/>
            <w:webHidden/>
          </w:rPr>
          <w:fldChar w:fldCharType="end"/>
        </w:r>
      </w:hyperlink>
    </w:p>
    <w:p w14:paraId="3FFB4951" w14:textId="38B5BDFA" w:rsidR="00E73CF4" w:rsidRDefault="00000000">
      <w:pPr>
        <w:pStyle w:val="TableofFigures"/>
        <w:tabs>
          <w:tab w:val="left" w:pos="1760"/>
          <w:tab w:val="right" w:leader="dot" w:pos="9350"/>
        </w:tabs>
        <w:rPr>
          <w:rFonts w:asciiTheme="minorHAnsi" w:eastAsiaTheme="minorEastAsia" w:hAnsiTheme="minorHAnsi" w:cstheme="minorBidi"/>
          <w:noProof/>
          <w:kern w:val="2"/>
          <w:lang w:val="en-US"/>
          <w14:ligatures w14:val="standardContextual"/>
        </w:rPr>
      </w:pPr>
      <w:hyperlink w:anchor="_Toc168834036" w:history="1">
        <w:r w:rsidR="00E73CF4" w:rsidRPr="000B75B9">
          <w:rPr>
            <w:rStyle w:val="Hyperlink"/>
            <w:noProof/>
            <w:lang w:val="en-US"/>
          </w:rPr>
          <w:t>Καταχώρηση 41:</w:t>
        </w:r>
        <w:r w:rsidR="00E73CF4">
          <w:rPr>
            <w:rFonts w:asciiTheme="minorHAnsi" w:eastAsiaTheme="minorEastAsia" w:hAnsiTheme="minorHAnsi" w:cstheme="minorBidi"/>
            <w:noProof/>
            <w:kern w:val="2"/>
            <w:lang w:val="en-US"/>
            <w14:ligatures w14:val="standardContextual"/>
          </w:rPr>
          <w:tab/>
        </w:r>
        <w:r w:rsidR="00E73CF4" w:rsidRPr="000B75B9">
          <w:rPr>
            <w:rStyle w:val="Hyperlink"/>
            <w:noProof/>
            <w:lang w:val="en-US"/>
          </w:rPr>
          <w:t>SnapshotWrapper.cs – Data Caching region</w:t>
        </w:r>
        <w:r w:rsidR="00E73CF4">
          <w:rPr>
            <w:noProof/>
            <w:webHidden/>
          </w:rPr>
          <w:tab/>
        </w:r>
        <w:r w:rsidR="00E73CF4">
          <w:rPr>
            <w:noProof/>
            <w:webHidden/>
          </w:rPr>
          <w:fldChar w:fldCharType="begin"/>
        </w:r>
        <w:r w:rsidR="00E73CF4">
          <w:rPr>
            <w:noProof/>
            <w:webHidden/>
          </w:rPr>
          <w:instrText xml:space="preserve"> PAGEREF _Toc168834036 \h </w:instrText>
        </w:r>
        <w:r w:rsidR="00E73CF4">
          <w:rPr>
            <w:noProof/>
            <w:webHidden/>
          </w:rPr>
        </w:r>
        <w:r w:rsidR="00E73CF4">
          <w:rPr>
            <w:noProof/>
            <w:webHidden/>
          </w:rPr>
          <w:fldChar w:fldCharType="separate"/>
        </w:r>
        <w:r w:rsidR="00061B9E">
          <w:rPr>
            <w:noProof/>
            <w:webHidden/>
          </w:rPr>
          <w:t>52</w:t>
        </w:r>
        <w:r w:rsidR="00E73CF4">
          <w:rPr>
            <w:noProof/>
            <w:webHidden/>
          </w:rPr>
          <w:fldChar w:fldCharType="end"/>
        </w:r>
      </w:hyperlink>
    </w:p>
    <w:p w14:paraId="26388CFB" w14:textId="2B2892D3" w:rsidR="00E73CF4" w:rsidRDefault="00000000">
      <w:pPr>
        <w:pStyle w:val="TableofFigures"/>
        <w:tabs>
          <w:tab w:val="left" w:pos="1760"/>
          <w:tab w:val="right" w:leader="dot" w:pos="9350"/>
        </w:tabs>
        <w:rPr>
          <w:rFonts w:asciiTheme="minorHAnsi" w:eastAsiaTheme="minorEastAsia" w:hAnsiTheme="minorHAnsi" w:cstheme="minorBidi"/>
          <w:noProof/>
          <w:kern w:val="2"/>
          <w:lang w:val="en-US"/>
          <w14:ligatures w14:val="standardContextual"/>
        </w:rPr>
      </w:pPr>
      <w:hyperlink w:anchor="_Toc168834037" w:history="1">
        <w:r w:rsidR="00E73CF4" w:rsidRPr="000B75B9">
          <w:rPr>
            <w:rStyle w:val="Hyperlink"/>
            <w:noProof/>
            <w:lang w:val="en-US"/>
          </w:rPr>
          <w:t>Καταχώρηση 42:</w:t>
        </w:r>
        <w:r w:rsidR="00E73CF4">
          <w:rPr>
            <w:rFonts w:asciiTheme="minorHAnsi" w:eastAsiaTheme="minorEastAsia" w:hAnsiTheme="minorHAnsi" w:cstheme="minorBidi"/>
            <w:noProof/>
            <w:kern w:val="2"/>
            <w:lang w:val="en-US"/>
            <w14:ligatures w14:val="standardContextual"/>
          </w:rPr>
          <w:tab/>
        </w:r>
        <w:r w:rsidR="00E73CF4" w:rsidRPr="000B75B9">
          <w:rPr>
            <w:rStyle w:val="Hyperlink"/>
            <w:noProof/>
            <w:lang w:val="en-US"/>
          </w:rPr>
          <w:t>SnapshotWrapper.cs – Load from File region</w:t>
        </w:r>
        <w:r w:rsidR="00E73CF4">
          <w:rPr>
            <w:noProof/>
            <w:webHidden/>
          </w:rPr>
          <w:tab/>
        </w:r>
        <w:r w:rsidR="00E73CF4">
          <w:rPr>
            <w:noProof/>
            <w:webHidden/>
          </w:rPr>
          <w:fldChar w:fldCharType="begin"/>
        </w:r>
        <w:r w:rsidR="00E73CF4">
          <w:rPr>
            <w:noProof/>
            <w:webHidden/>
          </w:rPr>
          <w:instrText xml:space="preserve"> PAGEREF _Toc168834037 \h </w:instrText>
        </w:r>
        <w:r w:rsidR="00E73CF4">
          <w:rPr>
            <w:noProof/>
            <w:webHidden/>
          </w:rPr>
        </w:r>
        <w:r w:rsidR="00E73CF4">
          <w:rPr>
            <w:noProof/>
            <w:webHidden/>
          </w:rPr>
          <w:fldChar w:fldCharType="separate"/>
        </w:r>
        <w:r w:rsidR="00061B9E">
          <w:rPr>
            <w:noProof/>
            <w:webHidden/>
          </w:rPr>
          <w:t>54</w:t>
        </w:r>
        <w:r w:rsidR="00E73CF4">
          <w:rPr>
            <w:noProof/>
            <w:webHidden/>
          </w:rPr>
          <w:fldChar w:fldCharType="end"/>
        </w:r>
      </w:hyperlink>
    </w:p>
    <w:p w14:paraId="628549E1" w14:textId="5893AF41" w:rsidR="00E73CF4" w:rsidRDefault="00000000">
      <w:pPr>
        <w:pStyle w:val="TableofFigures"/>
        <w:tabs>
          <w:tab w:val="left" w:pos="1760"/>
          <w:tab w:val="right" w:leader="dot" w:pos="9350"/>
        </w:tabs>
        <w:rPr>
          <w:rFonts w:asciiTheme="minorHAnsi" w:eastAsiaTheme="minorEastAsia" w:hAnsiTheme="minorHAnsi" w:cstheme="minorBidi"/>
          <w:noProof/>
          <w:kern w:val="2"/>
          <w:lang w:val="en-US"/>
          <w14:ligatures w14:val="standardContextual"/>
        </w:rPr>
      </w:pPr>
      <w:hyperlink w:anchor="_Toc168834038" w:history="1">
        <w:r w:rsidR="00E73CF4" w:rsidRPr="000B75B9">
          <w:rPr>
            <w:rStyle w:val="Hyperlink"/>
            <w:noProof/>
            <w:lang w:val="en-US"/>
          </w:rPr>
          <w:t>Καταχώρηση 43:</w:t>
        </w:r>
        <w:r w:rsidR="00E73CF4">
          <w:rPr>
            <w:rFonts w:asciiTheme="minorHAnsi" w:eastAsiaTheme="minorEastAsia" w:hAnsiTheme="minorHAnsi" w:cstheme="minorBidi"/>
            <w:noProof/>
            <w:kern w:val="2"/>
            <w:lang w:val="en-US"/>
            <w14:ligatures w14:val="standardContextual"/>
          </w:rPr>
          <w:tab/>
        </w:r>
        <w:r w:rsidR="00E73CF4" w:rsidRPr="000B75B9">
          <w:rPr>
            <w:rStyle w:val="Hyperlink"/>
            <w:noProof/>
            <w:lang w:val="en-US"/>
          </w:rPr>
          <w:t>SnapshotWrapper.cs – Memory cleanup region</w:t>
        </w:r>
        <w:r w:rsidR="00E73CF4">
          <w:rPr>
            <w:noProof/>
            <w:webHidden/>
          </w:rPr>
          <w:tab/>
        </w:r>
        <w:r w:rsidR="00E73CF4">
          <w:rPr>
            <w:noProof/>
            <w:webHidden/>
          </w:rPr>
          <w:fldChar w:fldCharType="begin"/>
        </w:r>
        <w:r w:rsidR="00E73CF4">
          <w:rPr>
            <w:noProof/>
            <w:webHidden/>
          </w:rPr>
          <w:instrText xml:space="preserve"> PAGEREF _Toc168834038 \h </w:instrText>
        </w:r>
        <w:r w:rsidR="00E73CF4">
          <w:rPr>
            <w:noProof/>
            <w:webHidden/>
          </w:rPr>
        </w:r>
        <w:r w:rsidR="00E73CF4">
          <w:rPr>
            <w:noProof/>
            <w:webHidden/>
          </w:rPr>
          <w:fldChar w:fldCharType="separate"/>
        </w:r>
        <w:r w:rsidR="00061B9E">
          <w:rPr>
            <w:noProof/>
            <w:webHidden/>
          </w:rPr>
          <w:t>55</w:t>
        </w:r>
        <w:r w:rsidR="00E73CF4">
          <w:rPr>
            <w:noProof/>
            <w:webHidden/>
          </w:rPr>
          <w:fldChar w:fldCharType="end"/>
        </w:r>
      </w:hyperlink>
    </w:p>
    <w:p w14:paraId="2E702EA1" w14:textId="74B8D538" w:rsidR="00E73CF4" w:rsidRDefault="00000000">
      <w:pPr>
        <w:pStyle w:val="TableofFigures"/>
        <w:tabs>
          <w:tab w:val="left" w:pos="1760"/>
          <w:tab w:val="right" w:leader="dot" w:pos="9350"/>
        </w:tabs>
        <w:rPr>
          <w:rFonts w:asciiTheme="minorHAnsi" w:eastAsiaTheme="minorEastAsia" w:hAnsiTheme="minorHAnsi" w:cstheme="minorBidi"/>
          <w:noProof/>
          <w:kern w:val="2"/>
          <w:lang w:val="en-US"/>
          <w14:ligatures w14:val="standardContextual"/>
        </w:rPr>
      </w:pPr>
      <w:hyperlink w:anchor="_Toc168834039" w:history="1">
        <w:r w:rsidR="00E73CF4" w:rsidRPr="000B75B9">
          <w:rPr>
            <w:rStyle w:val="Hyperlink"/>
            <w:noProof/>
          </w:rPr>
          <w:t>Καταχώρηση 44:</w:t>
        </w:r>
        <w:r w:rsidR="00E73CF4">
          <w:rPr>
            <w:rFonts w:asciiTheme="minorHAnsi" w:eastAsiaTheme="minorEastAsia" w:hAnsiTheme="minorHAnsi" w:cstheme="minorBidi"/>
            <w:noProof/>
            <w:kern w:val="2"/>
            <w:lang w:val="en-US"/>
            <w14:ligatures w14:val="standardContextual"/>
          </w:rPr>
          <w:tab/>
        </w:r>
        <w:r w:rsidR="00E73CF4" w:rsidRPr="000B75B9">
          <w:rPr>
            <w:rStyle w:val="Hyperlink"/>
            <w:noProof/>
            <w:lang w:val="en-US"/>
          </w:rPr>
          <w:t>ProposedArchitecture.Common class</w:t>
        </w:r>
        <w:r w:rsidR="00E73CF4">
          <w:rPr>
            <w:noProof/>
            <w:webHidden/>
          </w:rPr>
          <w:tab/>
        </w:r>
        <w:r w:rsidR="00E73CF4">
          <w:rPr>
            <w:noProof/>
            <w:webHidden/>
          </w:rPr>
          <w:fldChar w:fldCharType="begin"/>
        </w:r>
        <w:r w:rsidR="00E73CF4">
          <w:rPr>
            <w:noProof/>
            <w:webHidden/>
          </w:rPr>
          <w:instrText xml:space="preserve"> PAGEREF _Toc168834039 \h </w:instrText>
        </w:r>
        <w:r w:rsidR="00E73CF4">
          <w:rPr>
            <w:noProof/>
            <w:webHidden/>
          </w:rPr>
        </w:r>
        <w:r w:rsidR="00E73CF4">
          <w:rPr>
            <w:noProof/>
            <w:webHidden/>
          </w:rPr>
          <w:fldChar w:fldCharType="separate"/>
        </w:r>
        <w:r w:rsidR="00061B9E">
          <w:rPr>
            <w:noProof/>
            <w:webHidden/>
          </w:rPr>
          <w:t>56</w:t>
        </w:r>
        <w:r w:rsidR="00E73CF4">
          <w:rPr>
            <w:noProof/>
            <w:webHidden/>
          </w:rPr>
          <w:fldChar w:fldCharType="end"/>
        </w:r>
      </w:hyperlink>
    </w:p>
    <w:p w14:paraId="20B9B3ED" w14:textId="23A6A30A" w:rsidR="00E73CF4" w:rsidRDefault="00000000">
      <w:pPr>
        <w:pStyle w:val="TableofFigures"/>
        <w:tabs>
          <w:tab w:val="left" w:pos="1760"/>
          <w:tab w:val="right" w:leader="dot" w:pos="9350"/>
        </w:tabs>
        <w:rPr>
          <w:rFonts w:asciiTheme="minorHAnsi" w:eastAsiaTheme="minorEastAsia" w:hAnsiTheme="minorHAnsi" w:cstheme="minorBidi"/>
          <w:noProof/>
          <w:kern w:val="2"/>
          <w:lang w:val="en-US"/>
          <w14:ligatures w14:val="standardContextual"/>
        </w:rPr>
      </w:pPr>
      <w:hyperlink w:anchor="_Toc168834040" w:history="1">
        <w:r w:rsidR="00E73CF4" w:rsidRPr="000B75B9">
          <w:rPr>
            <w:rStyle w:val="Hyperlink"/>
            <w:noProof/>
          </w:rPr>
          <w:t>Καταχώρηση 45:</w:t>
        </w:r>
        <w:r w:rsidR="00E73CF4">
          <w:rPr>
            <w:rFonts w:asciiTheme="minorHAnsi" w:eastAsiaTheme="minorEastAsia" w:hAnsiTheme="minorHAnsi" w:cstheme="minorBidi"/>
            <w:noProof/>
            <w:kern w:val="2"/>
            <w:lang w:val="en-US"/>
            <w14:ligatures w14:val="standardContextual"/>
          </w:rPr>
          <w:tab/>
        </w:r>
        <w:r w:rsidR="00E73CF4" w:rsidRPr="000B75B9">
          <w:rPr>
            <w:rStyle w:val="Hyperlink"/>
            <w:noProof/>
            <w:lang w:val="en-US"/>
          </w:rPr>
          <w:t>ProposedArchitecture.GlobalProperties class</w:t>
        </w:r>
        <w:r w:rsidR="00E73CF4">
          <w:rPr>
            <w:noProof/>
            <w:webHidden/>
          </w:rPr>
          <w:tab/>
        </w:r>
        <w:r w:rsidR="00E73CF4">
          <w:rPr>
            <w:noProof/>
            <w:webHidden/>
          </w:rPr>
          <w:fldChar w:fldCharType="begin"/>
        </w:r>
        <w:r w:rsidR="00E73CF4">
          <w:rPr>
            <w:noProof/>
            <w:webHidden/>
          </w:rPr>
          <w:instrText xml:space="preserve"> PAGEREF _Toc168834040 \h </w:instrText>
        </w:r>
        <w:r w:rsidR="00E73CF4">
          <w:rPr>
            <w:noProof/>
            <w:webHidden/>
          </w:rPr>
        </w:r>
        <w:r w:rsidR="00E73CF4">
          <w:rPr>
            <w:noProof/>
            <w:webHidden/>
          </w:rPr>
          <w:fldChar w:fldCharType="separate"/>
        </w:r>
        <w:r w:rsidR="00061B9E">
          <w:rPr>
            <w:noProof/>
            <w:webHidden/>
          </w:rPr>
          <w:t>57</w:t>
        </w:r>
        <w:r w:rsidR="00E73CF4">
          <w:rPr>
            <w:noProof/>
            <w:webHidden/>
          </w:rPr>
          <w:fldChar w:fldCharType="end"/>
        </w:r>
      </w:hyperlink>
    </w:p>
    <w:p w14:paraId="0F3851FC" w14:textId="2FE69895" w:rsidR="00E73CF4" w:rsidRDefault="00000000">
      <w:pPr>
        <w:pStyle w:val="TableofFigures"/>
        <w:tabs>
          <w:tab w:val="left" w:pos="1760"/>
          <w:tab w:val="right" w:leader="dot" w:pos="9350"/>
        </w:tabs>
        <w:rPr>
          <w:rFonts w:asciiTheme="minorHAnsi" w:eastAsiaTheme="minorEastAsia" w:hAnsiTheme="minorHAnsi" w:cstheme="minorBidi"/>
          <w:noProof/>
          <w:kern w:val="2"/>
          <w:lang w:val="en-US"/>
          <w14:ligatures w14:val="standardContextual"/>
        </w:rPr>
      </w:pPr>
      <w:hyperlink w:anchor="_Toc168834041" w:history="1">
        <w:r w:rsidR="00E73CF4" w:rsidRPr="000B75B9">
          <w:rPr>
            <w:rStyle w:val="Hyperlink"/>
            <w:noProof/>
          </w:rPr>
          <w:t>Καταχώρηση 46:</w:t>
        </w:r>
        <w:r w:rsidR="00E73CF4">
          <w:rPr>
            <w:rFonts w:asciiTheme="minorHAnsi" w:eastAsiaTheme="minorEastAsia" w:hAnsiTheme="minorHAnsi" w:cstheme="minorBidi"/>
            <w:noProof/>
            <w:kern w:val="2"/>
            <w:lang w:val="en-US"/>
            <w14:ligatures w14:val="standardContextual"/>
          </w:rPr>
          <w:tab/>
        </w:r>
        <w:r w:rsidR="00E73CF4" w:rsidRPr="000B75B9">
          <w:rPr>
            <w:rStyle w:val="Hyperlink"/>
            <w:noProof/>
            <w:lang w:val="en-US"/>
          </w:rPr>
          <w:t>ProposedArchitecture.ISnapshot interface</w:t>
        </w:r>
        <w:r w:rsidR="00E73CF4">
          <w:rPr>
            <w:noProof/>
            <w:webHidden/>
          </w:rPr>
          <w:tab/>
        </w:r>
        <w:r w:rsidR="00E73CF4">
          <w:rPr>
            <w:noProof/>
            <w:webHidden/>
          </w:rPr>
          <w:fldChar w:fldCharType="begin"/>
        </w:r>
        <w:r w:rsidR="00E73CF4">
          <w:rPr>
            <w:noProof/>
            <w:webHidden/>
          </w:rPr>
          <w:instrText xml:space="preserve"> PAGEREF _Toc168834041 \h </w:instrText>
        </w:r>
        <w:r w:rsidR="00E73CF4">
          <w:rPr>
            <w:noProof/>
            <w:webHidden/>
          </w:rPr>
        </w:r>
        <w:r w:rsidR="00E73CF4">
          <w:rPr>
            <w:noProof/>
            <w:webHidden/>
          </w:rPr>
          <w:fldChar w:fldCharType="separate"/>
        </w:r>
        <w:r w:rsidR="00061B9E">
          <w:rPr>
            <w:noProof/>
            <w:webHidden/>
          </w:rPr>
          <w:t>57</w:t>
        </w:r>
        <w:r w:rsidR="00E73CF4">
          <w:rPr>
            <w:noProof/>
            <w:webHidden/>
          </w:rPr>
          <w:fldChar w:fldCharType="end"/>
        </w:r>
      </w:hyperlink>
    </w:p>
    <w:p w14:paraId="7EADDD93" w14:textId="6E6BD51D" w:rsidR="00E73CF4" w:rsidRDefault="00000000">
      <w:pPr>
        <w:pStyle w:val="TableofFigures"/>
        <w:tabs>
          <w:tab w:val="left" w:pos="1760"/>
          <w:tab w:val="right" w:leader="dot" w:pos="9350"/>
        </w:tabs>
        <w:rPr>
          <w:rFonts w:asciiTheme="minorHAnsi" w:eastAsiaTheme="minorEastAsia" w:hAnsiTheme="minorHAnsi" w:cstheme="minorBidi"/>
          <w:noProof/>
          <w:kern w:val="2"/>
          <w:lang w:val="en-US"/>
          <w14:ligatures w14:val="standardContextual"/>
        </w:rPr>
      </w:pPr>
      <w:hyperlink w:anchor="_Toc168834042" w:history="1">
        <w:r w:rsidR="00E73CF4" w:rsidRPr="000B75B9">
          <w:rPr>
            <w:rStyle w:val="Hyperlink"/>
            <w:noProof/>
          </w:rPr>
          <w:t>Καταχώρηση 47:</w:t>
        </w:r>
        <w:r w:rsidR="00E73CF4">
          <w:rPr>
            <w:rFonts w:asciiTheme="minorHAnsi" w:eastAsiaTheme="minorEastAsia" w:hAnsiTheme="minorHAnsi" w:cstheme="minorBidi"/>
            <w:noProof/>
            <w:kern w:val="2"/>
            <w:lang w:val="en-US"/>
            <w14:ligatures w14:val="standardContextual"/>
          </w:rPr>
          <w:tab/>
        </w:r>
        <w:r w:rsidR="00E73CF4" w:rsidRPr="000B75B9">
          <w:rPr>
            <w:rStyle w:val="Hyperlink"/>
            <w:noProof/>
            <w:lang w:val="en-US"/>
          </w:rPr>
          <w:t>ProposedArchitecture.ISnapshotModel interface</w:t>
        </w:r>
        <w:r w:rsidR="00E73CF4">
          <w:rPr>
            <w:noProof/>
            <w:webHidden/>
          </w:rPr>
          <w:tab/>
        </w:r>
        <w:r w:rsidR="00E73CF4">
          <w:rPr>
            <w:noProof/>
            <w:webHidden/>
          </w:rPr>
          <w:fldChar w:fldCharType="begin"/>
        </w:r>
        <w:r w:rsidR="00E73CF4">
          <w:rPr>
            <w:noProof/>
            <w:webHidden/>
          </w:rPr>
          <w:instrText xml:space="preserve"> PAGEREF _Toc168834042 \h </w:instrText>
        </w:r>
        <w:r w:rsidR="00E73CF4">
          <w:rPr>
            <w:noProof/>
            <w:webHidden/>
          </w:rPr>
        </w:r>
        <w:r w:rsidR="00E73CF4">
          <w:rPr>
            <w:noProof/>
            <w:webHidden/>
          </w:rPr>
          <w:fldChar w:fldCharType="separate"/>
        </w:r>
        <w:r w:rsidR="00061B9E">
          <w:rPr>
            <w:noProof/>
            <w:webHidden/>
          </w:rPr>
          <w:t>58</w:t>
        </w:r>
        <w:r w:rsidR="00E73CF4">
          <w:rPr>
            <w:noProof/>
            <w:webHidden/>
          </w:rPr>
          <w:fldChar w:fldCharType="end"/>
        </w:r>
      </w:hyperlink>
    </w:p>
    <w:p w14:paraId="6F1A56F9" w14:textId="3A973A42" w:rsidR="00E73CF4" w:rsidRDefault="00000000">
      <w:pPr>
        <w:pStyle w:val="TableofFigures"/>
        <w:tabs>
          <w:tab w:val="left" w:pos="1760"/>
          <w:tab w:val="right" w:leader="dot" w:pos="9350"/>
        </w:tabs>
        <w:rPr>
          <w:rFonts w:asciiTheme="minorHAnsi" w:eastAsiaTheme="minorEastAsia" w:hAnsiTheme="minorHAnsi" w:cstheme="minorBidi"/>
          <w:noProof/>
          <w:kern w:val="2"/>
          <w:lang w:val="en-US"/>
          <w14:ligatures w14:val="standardContextual"/>
        </w:rPr>
      </w:pPr>
      <w:hyperlink w:anchor="_Toc168834043" w:history="1">
        <w:r w:rsidR="00E73CF4" w:rsidRPr="000B75B9">
          <w:rPr>
            <w:rStyle w:val="Hyperlink"/>
            <w:noProof/>
          </w:rPr>
          <w:t>Καταχώρηση 48:</w:t>
        </w:r>
        <w:r w:rsidR="00E73CF4">
          <w:rPr>
            <w:rFonts w:asciiTheme="minorHAnsi" w:eastAsiaTheme="minorEastAsia" w:hAnsiTheme="minorHAnsi" w:cstheme="minorBidi"/>
            <w:noProof/>
            <w:kern w:val="2"/>
            <w:lang w:val="en-US"/>
            <w14:ligatures w14:val="standardContextual"/>
          </w:rPr>
          <w:tab/>
        </w:r>
        <w:r w:rsidR="00E73CF4" w:rsidRPr="000B75B9">
          <w:rPr>
            <w:rStyle w:val="Hyperlink"/>
            <w:noProof/>
            <w:lang w:val="en-US"/>
          </w:rPr>
          <w:t>ProposedArchitecture.SaveManager class</w:t>
        </w:r>
        <w:r w:rsidR="00E73CF4">
          <w:rPr>
            <w:noProof/>
            <w:webHidden/>
          </w:rPr>
          <w:tab/>
        </w:r>
        <w:r w:rsidR="00E73CF4">
          <w:rPr>
            <w:noProof/>
            <w:webHidden/>
          </w:rPr>
          <w:fldChar w:fldCharType="begin"/>
        </w:r>
        <w:r w:rsidR="00E73CF4">
          <w:rPr>
            <w:noProof/>
            <w:webHidden/>
          </w:rPr>
          <w:instrText xml:space="preserve"> PAGEREF _Toc168834043 \h </w:instrText>
        </w:r>
        <w:r w:rsidR="00E73CF4">
          <w:rPr>
            <w:noProof/>
            <w:webHidden/>
          </w:rPr>
        </w:r>
        <w:r w:rsidR="00E73CF4">
          <w:rPr>
            <w:noProof/>
            <w:webHidden/>
          </w:rPr>
          <w:fldChar w:fldCharType="separate"/>
        </w:r>
        <w:r w:rsidR="00061B9E">
          <w:rPr>
            <w:noProof/>
            <w:webHidden/>
          </w:rPr>
          <w:t>58</w:t>
        </w:r>
        <w:r w:rsidR="00E73CF4">
          <w:rPr>
            <w:noProof/>
            <w:webHidden/>
          </w:rPr>
          <w:fldChar w:fldCharType="end"/>
        </w:r>
      </w:hyperlink>
    </w:p>
    <w:p w14:paraId="608770FC" w14:textId="3BE95AAE" w:rsidR="00E73CF4" w:rsidRDefault="00000000">
      <w:pPr>
        <w:pStyle w:val="TableofFigures"/>
        <w:tabs>
          <w:tab w:val="left" w:pos="1760"/>
          <w:tab w:val="right" w:leader="dot" w:pos="9350"/>
        </w:tabs>
        <w:rPr>
          <w:rFonts w:asciiTheme="minorHAnsi" w:eastAsiaTheme="minorEastAsia" w:hAnsiTheme="minorHAnsi" w:cstheme="minorBidi"/>
          <w:noProof/>
          <w:kern w:val="2"/>
          <w:lang w:val="en-US"/>
          <w14:ligatures w14:val="standardContextual"/>
        </w:rPr>
      </w:pPr>
      <w:hyperlink w:anchor="_Toc168834044" w:history="1">
        <w:r w:rsidR="00E73CF4" w:rsidRPr="000B75B9">
          <w:rPr>
            <w:rStyle w:val="Hyperlink"/>
            <w:noProof/>
          </w:rPr>
          <w:t>Καταχώρηση 49:</w:t>
        </w:r>
        <w:r w:rsidR="00E73CF4">
          <w:rPr>
            <w:rFonts w:asciiTheme="minorHAnsi" w:eastAsiaTheme="minorEastAsia" w:hAnsiTheme="minorHAnsi" w:cstheme="minorBidi"/>
            <w:noProof/>
            <w:kern w:val="2"/>
            <w:lang w:val="en-US"/>
            <w14:ligatures w14:val="standardContextual"/>
          </w:rPr>
          <w:tab/>
        </w:r>
        <w:r w:rsidR="00E73CF4" w:rsidRPr="000B75B9">
          <w:rPr>
            <w:rStyle w:val="Hyperlink"/>
            <w:noProof/>
            <w:lang w:val="en-US"/>
          </w:rPr>
          <w:t>ProposedArchitecture.SaveManager class (Continuation 1)</w:t>
        </w:r>
        <w:r w:rsidR="00E73CF4">
          <w:rPr>
            <w:noProof/>
            <w:webHidden/>
          </w:rPr>
          <w:tab/>
        </w:r>
        <w:r w:rsidR="00E73CF4">
          <w:rPr>
            <w:noProof/>
            <w:webHidden/>
          </w:rPr>
          <w:fldChar w:fldCharType="begin"/>
        </w:r>
        <w:r w:rsidR="00E73CF4">
          <w:rPr>
            <w:noProof/>
            <w:webHidden/>
          </w:rPr>
          <w:instrText xml:space="preserve"> PAGEREF _Toc168834044 \h </w:instrText>
        </w:r>
        <w:r w:rsidR="00E73CF4">
          <w:rPr>
            <w:noProof/>
            <w:webHidden/>
          </w:rPr>
        </w:r>
        <w:r w:rsidR="00E73CF4">
          <w:rPr>
            <w:noProof/>
            <w:webHidden/>
          </w:rPr>
          <w:fldChar w:fldCharType="separate"/>
        </w:r>
        <w:r w:rsidR="00061B9E">
          <w:rPr>
            <w:noProof/>
            <w:webHidden/>
          </w:rPr>
          <w:t>59</w:t>
        </w:r>
        <w:r w:rsidR="00E73CF4">
          <w:rPr>
            <w:noProof/>
            <w:webHidden/>
          </w:rPr>
          <w:fldChar w:fldCharType="end"/>
        </w:r>
      </w:hyperlink>
    </w:p>
    <w:p w14:paraId="47066E5B" w14:textId="36CE2A1C" w:rsidR="00E73CF4" w:rsidRDefault="00000000">
      <w:pPr>
        <w:pStyle w:val="TableofFigures"/>
        <w:tabs>
          <w:tab w:val="left" w:pos="1760"/>
          <w:tab w:val="right" w:leader="dot" w:pos="9350"/>
        </w:tabs>
        <w:rPr>
          <w:rFonts w:asciiTheme="minorHAnsi" w:eastAsiaTheme="minorEastAsia" w:hAnsiTheme="minorHAnsi" w:cstheme="minorBidi"/>
          <w:noProof/>
          <w:kern w:val="2"/>
          <w:lang w:val="en-US"/>
          <w14:ligatures w14:val="standardContextual"/>
        </w:rPr>
      </w:pPr>
      <w:hyperlink w:anchor="_Toc168834045" w:history="1">
        <w:r w:rsidR="00E73CF4" w:rsidRPr="000B75B9">
          <w:rPr>
            <w:rStyle w:val="Hyperlink"/>
            <w:noProof/>
          </w:rPr>
          <w:t>Καταχώρηση 50:</w:t>
        </w:r>
        <w:r w:rsidR="00E73CF4">
          <w:rPr>
            <w:rFonts w:asciiTheme="minorHAnsi" w:eastAsiaTheme="minorEastAsia" w:hAnsiTheme="minorHAnsi" w:cstheme="minorBidi"/>
            <w:noProof/>
            <w:kern w:val="2"/>
            <w:lang w:val="en-US"/>
            <w14:ligatures w14:val="standardContextual"/>
          </w:rPr>
          <w:tab/>
        </w:r>
        <w:r w:rsidR="00E73CF4" w:rsidRPr="000B75B9">
          <w:rPr>
            <w:rStyle w:val="Hyperlink"/>
            <w:noProof/>
            <w:lang w:val="en-US"/>
          </w:rPr>
          <w:t>ProposedArchitecture.SaveManager class (Continuation 2)</w:t>
        </w:r>
        <w:r w:rsidR="00E73CF4">
          <w:rPr>
            <w:noProof/>
            <w:webHidden/>
          </w:rPr>
          <w:tab/>
        </w:r>
        <w:r w:rsidR="00E73CF4">
          <w:rPr>
            <w:noProof/>
            <w:webHidden/>
          </w:rPr>
          <w:fldChar w:fldCharType="begin"/>
        </w:r>
        <w:r w:rsidR="00E73CF4">
          <w:rPr>
            <w:noProof/>
            <w:webHidden/>
          </w:rPr>
          <w:instrText xml:space="preserve"> PAGEREF _Toc168834045 \h </w:instrText>
        </w:r>
        <w:r w:rsidR="00E73CF4">
          <w:rPr>
            <w:noProof/>
            <w:webHidden/>
          </w:rPr>
        </w:r>
        <w:r w:rsidR="00E73CF4">
          <w:rPr>
            <w:noProof/>
            <w:webHidden/>
          </w:rPr>
          <w:fldChar w:fldCharType="separate"/>
        </w:r>
        <w:r w:rsidR="00061B9E">
          <w:rPr>
            <w:noProof/>
            <w:webHidden/>
          </w:rPr>
          <w:t>60</w:t>
        </w:r>
        <w:r w:rsidR="00E73CF4">
          <w:rPr>
            <w:noProof/>
            <w:webHidden/>
          </w:rPr>
          <w:fldChar w:fldCharType="end"/>
        </w:r>
      </w:hyperlink>
    </w:p>
    <w:p w14:paraId="5CC467BB" w14:textId="0C4F019A" w:rsidR="00E73CF4" w:rsidRDefault="00000000">
      <w:pPr>
        <w:pStyle w:val="TableofFigures"/>
        <w:tabs>
          <w:tab w:val="left" w:pos="1760"/>
          <w:tab w:val="right" w:leader="dot" w:pos="9350"/>
        </w:tabs>
        <w:rPr>
          <w:rFonts w:asciiTheme="minorHAnsi" w:eastAsiaTheme="minorEastAsia" w:hAnsiTheme="minorHAnsi" w:cstheme="minorBidi"/>
          <w:noProof/>
          <w:kern w:val="2"/>
          <w:lang w:val="en-US"/>
          <w14:ligatures w14:val="standardContextual"/>
        </w:rPr>
      </w:pPr>
      <w:hyperlink w:anchor="_Toc168834046" w:history="1">
        <w:r w:rsidR="00E73CF4" w:rsidRPr="000B75B9">
          <w:rPr>
            <w:rStyle w:val="Hyperlink"/>
            <w:noProof/>
          </w:rPr>
          <w:t>Καταχώρηση 51:</w:t>
        </w:r>
        <w:r w:rsidR="00E73CF4">
          <w:rPr>
            <w:rFonts w:asciiTheme="minorHAnsi" w:eastAsiaTheme="minorEastAsia" w:hAnsiTheme="minorHAnsi" w:cstheme="minorBidi"/>
            <w:noProof/>
            <w:kern w:val="2"/>
            <w:lang w:val="en-US"/>
            <w14:ligatures w14:val="standardContextual"/>
          </w:rPr>
          <w:tab/>
        </w:r>
        <w:r w:rsidR="00E73CF4" w:rsidRPr="000B75B9">
          <w:rPr>
            <w:rStyle w:val="Hyperlink"/>
            <w:noProof/>
            <w:lang w:val="en-US"/>
          </w:rPr>
          <w:t>ProposedArchitecture.SaveManager class (Continuation 3)</w:t>
        </w:r>
        <w:r w:rsidR="00E73CF4">
          <w:rPr>
            <w:noProof/>
            <w:webHidden/>
          </w:rPr>
          <w:tab/>
        </w:r>
        <w:r w:rsidR="00E73CF4">
          <w:rPr>
            <w:noProof/>
            <w:webHidden/>
          </w:rPr>
          <w:fldChar w:fldCharType="begin"/>
        </w:r>
        <w:r w:rsidR="00E73CF4">
          <w:rPr>
            <w:noProof/>
            <w:webHidden/>
          </w:rPr>
          <w:instrText xml:space="preserve"> PAGEREF _Toc168834046 \h </w:instrText>
        </w:r>
        <w:r w:rsidR="00E73CF4">
          <w:rPr>
            <w:noProof/>
            <w:webHidden/>
          </w:rPr>
        </w:r>
        <w:r w:rsidR="00E73CF4">
          <w:rPr>
            <w:noProof/>
            <w:webHidden/>
          </w:rPr>
          <w:fldChar w:fldCharType="separate"/>
        </w:r>
        <w:r w:rsidR="00061B9E">
          <w:rPr>
            <w:noProof/>
            <w:webHidden/>
          </w:rPr>
          <w:t>60</w:t>
        </w:r>
        <w:r w:rsidR="00E73CF4">
          <w:rPr>
            <w:noProof/>
            <w:webHidden/>
          </w:rPr>
          <w:fldChar w:fldCharType="end"/>
        </w:r>
      </w:hyperlink>
    </w:p>
    <w:p w14:paraId="75CC667E" w14:textId="05483F71" w:rsidR="00E73CF4" w:rsidRDefault="00000000">
      <w:pPr>
        <w:pStyle w:val="TableofFigures"/>
        <w:tabs>
          <w:tab w:val="left" w:pos="1760"/>
          <w:tab w:val="right" w:leader="dot" w:pos="9350"/>
        </w:tabs>
        <w:rPr>
          <w:rFonts w:asciiTheme="minorHAnsi" w:eastAsiaTheme="minorEastAsia" w:hAnsiTheme="minorHAnsi" w:cstheme="minorBidi"/>
          <w:noProof/>
          <w:kern w:val="2"/>
          <w:lang w:val="en-US"/>
          <w14:ligatures w14:val="standardContextual"/>
        </w:rPr>
      </w:pPr>
      <w:hyperlink w:anchor="_Toc168834047" w:history="1">
        <w:r w:rsidR="00E73CF4" w:rsidRPr="000B75B9">
          <w:rPr>
            <w:rStyle w:val="Hyperlink"/>
            <w:noProof/>
            <w:lang w:val="en-US"/>
          </w:rPr>
          <w:t>Καταχώρηση 52:</w:t>
        </w:r>
        <w:r w:rsidR="00E73CF4">
          <w:rPr>
            <w:rFonts w:asciiTheme="minorHAnsi" w:eastAsiaTheme="minorEastAsia" w:hAnsiTheme="minorHAnsi" w:cstheme="minorBidi"/>
            <w:noProof/>
            <w:kern w:val="2"/>
            <w:lang w:val="en-US"/>
            <w14:ligatures w14:val="standardContextual"/>
          </w:rPr>
          <w:tab/>
        </w:r>
        <w:r w:rsidR="00E73CF4" w:rsidRPr="000B75B9">
          <w:rPr>
            <w:rStyle w:val="Hyperlink"/>
            <w:noProof/>
            <w:lang w:val="en-US"/>
          </w:rPr>
          <w:t>ProposedArchitecture – ISnapshot usage on a class</w:t>
        </w:r>
        <w:r w:rsidR="00E73CF4">
          <w:rPr>
            <w:noProof/>
            <w:webHidden/>
          </w:rPr>
          <w:tab/>
        </w:r>
        <w:r w:rsidR="00E73CF4">
          <w:rPr>
            <w:noProof/>
            <w:webHidden/>
          </w:rPr>
          <w:fldChar w:fldCharType="begin"/>
        </w:r>
        <w:r w:rsidR="00E73CF4">
          <w:rPr>
            <w:noProof/>
            <w:webHidden/>
          </w:rPr>
          <w:instrText xml:space="preserve"> PAGEREF _Toc168834047 \h </w:instrText>
        </w:r>
        <w:r w:rsidR="00E73CF4">
          <w:rPr>
            <w:noProof/>
            <w:webHidden/>
          </w:rPr>
        </w:r>
        <w:r w:rsidR="00E73CF4">
          <w:rPr>
            <w:noProof/>
            <w:webHidden/>
          </w:rPr>
          <w:fldChar w:fldCharType="separate"/>
        </w:r>
        <w:r w:rsidR="00061B9E">
          <w:rPr>
            <w:noProof/>
            <w:webHidden/>
          </w:rPr>
          <w:t>61</w:t>
        </w:r>
        <w:r w:rsidR="00E73CF4">
          <w:rPr>
            <w:noProof/>
            <w:webHidden/>
          </w:rPr>
          <w:fldChar w:fldCharType="end"/>
        </w:r>
      </w:hyperlink>
    </w:p>
    <w:p w14:paraId="3D84EFC0" w14:textId="5913535E" w:rsidR="00E73CF4" w:rsidRDefault="00000000">
      <w:pPr>
        <w:pStyle w:val="TableofFigures"/>
        <w:tabs>
          <w:tab w:val="left" w:pos="1760"/>
          <w:tab w:val="right" w:leader="dot" w:pos="9350"/>
        </w:tabs>
        <w:rPr>
          <w:rFonts w:asciiTheme="minorHAnsi" w:eastAsiaTheme="minorEastAsia" w:hAnsiTheme="minorHAnsi" w:cstheme="minorBidi"/>
          <w:noProof/>
          <w:kern w:val="2"/>
          <w:lang w:val="en-US"/>
          <w14:ligatures w14:val="standardContextual"/>
        </w:rPr>
      </w:pPr>
      <w:hyperlink w:anchor="_Toc168834048" w:history="1">
        <w:r w:rsidR="00E73CF4" w:rsidRPr="000B75B9">
          <w:rPr>
            <w:rStyle w:val="Hyperlink"/>
            <w:noProof/>
            <w:lang w:val="en-US"/>
          </w:rPr>
          <w:t>Καταχώρηση 53:</w:t>
        </w:r>
        <w:r w:rsidR="00E73CF4">
          <w:rPr>
            <w:rFonts w:asciiTheme="minorHAnsi" w:eastAsiaTheme="minorEastAsia" w:hAnsiTheme="minorHAnsi" w:cstheme="minorBidi"/>
            <w:noProof/>
            <w:kern w:val="2"/>
            <w:lang w:val="en-US"/>
            <w14:ligatures w14:val="standardContextual"/>
          </w:rPr>
          <w:tab/>
        </w:r>
        <w:r w:rsidR="00E73CF4" w:rsidRPr="000B75B9">
          <w:rPr>
            <w:rStyle w:val="Hyperlink"/>
            <w:noProof/>
            <w:lang w:val="en-US"/>
          </w:rPr>
          <w:t>ProposedArchitecture – ISnapshot usage on a class (Continuation)</w:t>
        </w:r>
        <w:r w:rsidR="00E73CF4">
          <w:rPr>
            <w:noProof/>
            <w:webHidden/>
          </w:rPr>
          <w:tab/>
        </w:r>
        <w:r w:rsidR="00E73CF4">
          <w:rPr>
            <w:noProof/>
            <w:webHidden/>
          </w:rPr>
          <w:fldChar w:fldCharType="begin"/>
        </w:r>
        <w:r w:rsidR="00E73CF4">
          <w:rPr>
            <w:noProof/>
            <w:webHidden/>
          </w:rPr>
          <w:instrText xml:space="preserve"> PAGEREF _Toc168834048 \h </w:instrText>
        </w:r>
        <w:r w:rsidR="00E73CF4">
          <w:rPr>
            <w:noProof/>
            <w:webHidden/>
          </w:rPr>
        </w:r>
        <w:r w:rsidR="00E73CF4">
          <w:rPr>
            <w:noProof/>
            <w:webHidden/>
          </w:rPr>
          <w:fldChar w:fldCharType="separate"/>
        </w:r>
        <w:r w:rsidR="00061B9E">
          <w:rPr>
            <w:noProof/>
            <w:webHidden/>
          </w:rPr>
          <w:t>62</w:t>
        </w:r>
        <w:r w:rsidR="00E73CF4">
          <w:rPr>
            <w:noProof/>
            <w:webHidden/>
          </w:rPr>
          <w:fldChar w:fldCharType="end"/>
        </w:r>
      </w:hyperlink>
    </w:p>
    <w:p w14:paraId="2FEE7BE2" w14:textId="172D5F76" w:rsidR="00E73CF4" w:rsidRDefault="00000000">
      <w:pPr>
        <w:pStyle w:val="TableofFigures"/>
        <w:tabs>
          <w:tab w:val="left" w:pos="1760"/>
          <w:tab w:val="right" w:leader="dot" w:pos="9350"/>
        </w:tabs>
        <w:rPr>
          <w:rFonts w:asciiTheme="minorHAnsi" w:eastAsiaTheme="minorEastAsia" w:hAnsiTheme="minorHAnsi" w:cstheme="minorBidi"/>
          <w:noProof/>
          <w:kern w:val="2"/>
          <w:lang w:val="en-US"/>
          <w14:ligatures w14:val="standardContextual"/>
        </w:rPr>
      </w:pPr>
      <w:hyperlink w:anchor="_Toc168834049" w:history="1">
        <w:r w:rsidR="00E73CF4" w:rsidRPr="000B75B9">
          <w:rPr>
            <w:rStyle w:val="Hyperlink"/>
            <w:noProof/>
            <w:lang w:val="en-US"/>
          </w:rPr>
          <w:t>Καταχώρηση 54:</w:t>
        </w:r>
        <w:r w:rsidR="00E73CF4">
          <w:rPr>
            <w:rFonts w:asciiTheme="minorHAnsi" w:eastAsiaTheme="minorEastAsia" w:hAnsiTheme="minorHAnsi" w:cstheme="minorBidi"/>
            <w:noProof/>
            <w:kern w:val="2"/>
            <w:lang w:val="en-US"/>
            <w14:ligatures w14:val="standardContextual"/>
          </w:rPr>
          <w:tab/>
        </w:r>
        <w:r w:rsidR="00E73CF4" w:rsidRPr="000B75B9">
          <w:rPr>
            <w:rStyle w:val="Hyperlink"/>
            <w:noProof/>
            <w:lang w:val="en-US"/>
          </w:rPr>
          <w:t>ProposedArchitecture – ISnapshotModel usage</w:t>
        </w:r>
        <w:r w:rsidR="00E73CF4">
          <w:rPr>
            <w:noProof/>
            <w:webHidden/>
          </w:rPr>
          <w:tab/>
        </w:r>
        <w:r w:rsidR="00E73CF4">
          <w:rPr>
            <w:noProof/>
            <w:webHidden/>
          </w:rPr>
          <w:fldChar w:fldCharType="begin"/>
        </w:r>
        <w:r w:rsidR="00E73CF4">
          <w:rPr>
            <w:noProof/>
            <w:webHidden/>
          </w:rPr>
          <w:instrText xml:space="preserve"> PAGEREF _Toc168834049 \h </w:instrText>
        </w:r>
        <w:r w:rsidR="00E73CF4">
          <w:rPr>
            <w:noProof/>
            <w:webHidden/>
          </w:rPr>
        </w:r>
        <w:r w:rsidR="00E73CF4">
          <w:rPr>
            <w:noProof/>
            <w:webHidden/>
          </w:rPr>
          <w:fldChar w:fldCharType="separate"/>
        </w:r>
        <w:r w:rsidR="00061B9E">
          <w:rPr>
            <w:noProof/>
            <w:webHidden/>
          </w:rPr>
          <w:t>64</w:t>
        </w:r>
        <w:r w:rsidR="00E73CF4">
          <w:rPr>
            <w:noProof/>
            <w:webHidden/>
          </w:rPr>
          <w:fldChar w:fldCharType="end"/>
        </w:r>
      </w:hyperlink>
    </w:p>
    <w:p w14:paraId="6B134C7D" w14:textId="0C1B9F81" w:rsidR="00E73CF4" w:rsidRDefault="00000000">
      <w:pPr>
        <w:pStyle w:val="TableofFigures"/>
        <w:tabs>
          <w:tab w:val="left" w:pos="1760"/>
          <w:tab w:val="right" w:leader="dot" w:pos="9350"/>
        </w:tabs>
        <w:rPr>
          <w:rFonts w:asciiTheme="minorHAnsi" w:eastAsiaTheme="minorEastAsia" w:hAnsiTheme="minorHAnsi" w:cstheme="minorBidi"/>
          <w:noProof/>
          <w:kern w:val="2"/>
          <w:lang w:val="en-US"/>
          <w14:ligatures w14:val="standardContextual"/>
        </w:rPr>
      </w:pPr>
      <w:hyperlink w:anchor="_Toc168834050" w:history="1">
        <w:r w:rsidR="00E73CF4" w:rsidRPr="000B75B9">
          <w:rPr>
            <w:rStyle w:val="Hyperlink"/>
            <w:noProof/>
          </w:rPr>
          <w:t>Καταχώρηση 55:</w:t>
        </w:r>
        <w:r w:rsidR="00E73CF4">
          <w:rPr>
            <w:rFonts w:asciiTheme="minorHAnsi" w:eastAsiaTheme="minorEastAsia" w:hAnsiTheme="minorHAnsi" w:cstheme="minorBidi"/>
            <w:noProof/>
            <w:kern w:val="2"/>
            <w:lang w:val="en-US"/>
            <w14:ligatures w14:val="standardContextual"/>
          </w:rPr>
          <w:tab/>
        </w:r>
        <w:r w:rsidR="00E73CF4" w:rsidRPr="000B75B9">
          <w:rPr>
            <w:rStyle w:val="Hyperlink"/>
            <w:noProof/>
            <w:lang w:val="en-US"/>
          </w:rPr>
          <w:t>DummyInstanceCreator class</w:t>
        </w:r>
        <w:r w:rsidR="00E73CF4">
          <w:rPr>
            <w:noProof/>
            <w:webHidden/>
          </w:rPr>
          <w:tab/>
        </w:r>
        <w:r w:rsidR="00E73CF4">
          <w:rPr>
            <w:noProof/>
            <w:webHidden/>
          </w:rPr>
          <w:fldChar w:fldCharType="begin"/>
        </w:r>
        <w:r w:rsidR="00E73CF4">
          <w:rPr>
            <w:noProof/>
            <w:webHidden/>
          </w:rPr>
          <w:instrText xml:space="preserve"> PAGEREF _Toc168834050 \h </w:instrText>
        </w:r>
        <w:r w:rsidR="00E73CF4">
          <w:rPr>
            <w:noProof/>
            <w:webHidden/>
          </w:rPr>
        </w:r>
        <w:r w:rsidR="00E73CF4">
          <w:rPr>
            <w:noProof/>
            <w:webHidden/>
          </w:rPr>
          <w:fldChar w:fldCharType="separate"/>
        </w:r>
        <w:r w:rsidR="00061B9E">
          <w:rPr>
            <w:noProof/>
            <w:webHidden/>
          </w:rPr>
          <w:t>65</w:t>
        </w:r>
        <w:r w:rsidR="00E73CF4">
          <w:rPr>
            <w:noProof/>
            <w:webHidden/>
          </w:rPr>
          <w:fldChar w:fldCharType="end"/>
        </w:r>
      </w:hyperlink>
    </w:p>
    <w:p w14:paraId="7155F93A" w14:textId="0A4729DF" w:rsidR="00492402" w:rsidRDefault="00E73CF4" w:rsidP="00D75B88">
      <w:pPr>
        <w:pStyle w:val="BigHeadingStyle0"/>
        <w:rPr>
          <w:lang w:val="en-US"/>
        </w:rPr>
        <w:sectPr w:rsidR="00492402" w:rsidSect="005C1617">
          <w:footerReference w:type="first" r:id="rId12"/>
          <w:pgSz w:w="12240" w:h="15840"/>
          <w:pgMar w:top="1440" w:right="1440" w:bottom="1440" w:left="1440" w:header="720" w:footer="720" w:gutter="0"/>
          <w:pgNumType w:fmt="lowerRoman" w:start="1"/>
          <w:cols w:space="720"/>
          <w:docGrid w:linePitch="360"/>
        </w:sectPr>
      </w:pPr>
      <w:r>
        <w:rPr>
          <w:lang w:val="en-US"/>
        </w:rPr>
        <w:fldChar w:fldCharType="end"/>
      </w:r>
    </w:p>
    <w:p w14:paraId="553034D6" w14:textId="5A17DF71" w:rsidR="00C92807" w:rsidRPr="00CA2AAC" w:rsidRDefault="00C92807" w:rsidP="007812AA">
      <w:pPr>
        <w:pStyle w:val="BigHeadingStyle0"/>
      </w:pPr>
      <w:bookmarkStart w:id="12" w:name="_Toc167663133"/>
      <w:bookmarkStart w:id="13" w:name="_Toc168836973"/>
      <w:r w:rsidRPr="00CA2AAC">
        <w:lastRenderedPageBreak/>
        <w:t>Κεφάλαιο 1: Εισαγωγή</w:t>
      </w:r>
      <w:bookmarkEnd w:id="12"/>
      <w:bookmarkEnd w:id="13"/>
    </w:p>
    <w:p w14:paraId="546ABC35" w14:textId="77777777" w:rsidR="00C92807" w:rsidRPr="004E36B3" w:rsidRDefault="00C92807" w:rsidP="008C0F86">
      <w:pPr>
        <w:pStyle w:val="MyParagraph"/>
        <w:rPr>
          <w:rFonts w:cs="Times New Roman"/>
          <w:lang w:val="el-GR"/>
        </w:rPr>
      </w:pPr>
    </w:p>
    <w:p w14:paraId="1AF6AE8F" w14:textId="2BFABF3B" w:rsidR="00183D74" w:rsidRPr="00E719BF" w:rsidRDefault="00E719BF" w:rsidP="007812AA">
      <w:pPr>
        <w:pStyle w:val="BigHeadingStyle0"/>
      </w:pPr>
      <w:bookmarkStart w:id="14" w:name="_Toc168836974"/>
      <w:r w:rsidRPr="004E36B3">
        <w:t xml:space="preserve">1.1 </w:t>
      </w:r>
      <w:r>
        <w:t>Πρόλογος</w:t>
      </w:r>
      <w:bookmarkEnd w:id="14"/>
    </w:p>
    <w:p w14:paraId="7870AAD8" w14:textId="50CD1DF3" w:rsidR="0010544A" w:rsidRPr="00CA2AAC" w:rsidRDefault="008E4B82" w:rsidP="007F3715">
      <w:pPr>
        <w:pStyle w:val="MyParagraph"/>
        <w:rPr>
          <w:rFonts w:cs="Times New Roman"/>
          <w:lang w:val="el-GR"/>
        </w:rPr>
      </w:pPr>
      <w:r w:rsidRPr="00CA2AAC">
        <w:rPr>
          <w:rFonts w:cs="Times New Roman"/>
          <w:lang w:val="el-GR"/>
        </w:rPr>
        <w:tab/>
        <w:t xml:space="preserve">Η παρούσα διατριβή έχει ως στόχο τη δημιουργία ενός </w:t>
      </w:r>
      <w:r w:rsidR="0010544A" w:rsidRPr="00CA2AAC">
        <w:rPr>
          <w:rFonts w:cs="Times New Roman"/>
        </w:rPr>
        <w:t>open</w:t>
      </w:r>
      <w:r w:rsidR="0010544A" w:rsidRPr="00CA2AAC">
        <w:rPr>
          <w:rFonts w:cs="Times New Roman"/>
          <w:lang w:val="el-GR"/>
        </w:rPr>
        <w:t>-</w:t>
      </w:r>
      <w:r w:rsidR="0010544A" w:rsidRPr="00CA2AAC">
        <w:rPr>
          <w:rFonts w:cs="Times New Roman"/>
        </w:rPr>
        <w:t>source</w:t>
      </w:r>
      <w:r w:rsidR="0010544A" w:rsidRPr="00CA2AAC">
        <w:rPr>
          <w:rFonts w:cs="Times New Roman"/>
          <w:lang w:val="el-GR"/>
        </w:rPr>
        <w:t xml:space="preserve"> </w:t>
      </w:r>
      <w:r w:rsidRPr="00CA2AAC">
        <w:rPr>
          <w:rFonts w:cs="Times New Roman"/>
          <w:lang w:val="el-GR"/>
        </w:rPr>
        <w:t>μηχανισμού αποθήκευσης με βασικό στόχο την χρήση του σε βιντεοπαιχνίδια</w:t>
      </w:r>
      <w:r w:rsidR="00262828" w:rsidRPr="00CA2AAC">
        <w:rPr>
          <w:rFonts w:cs="Times New Roman"/>
          <w:lang w:val="el-GR"/>
        </w:rPr>
        <w:t>,</w:t>
      </w:r>
      <w:r w:rsidRPr="00CA2AAC">
        <w:rPr>
          <w:rFonts w:cs="Times New Roman"/>
          <w:lang w:val="el-GR"/>
        </w:rPr>
        <w:t xml:space="preserve"> ο οποίος δεν θα περιορίζεται από την μηχανή στην οποία λειτουργεί ή την γλώσσα την οποία χρησιμοποιεί η εκάστοτε μηχανή παιχνιδιών για κύρια χρήση της.</w:t>
      </w:r>
      <w:r w:rsidR="0010544A" w:rsidRPr="00CA2AAC">
        <w:rPr>
          <w:rFonts w:cs="Times New Roman"/>
          <w:lang w:val="el-GR"/>
        </w:rPr>
        <w:t xml:space="preserve"> Αυτό έχει ως απώτερο σκοπό την βοήθεια των προγραμματιστών να διαχειρίζονται εύκολα και γρήγορα τα δεδομένα προς αποθήκευση που έχουν στο παιχνίδι τους αλλά φυσικά και να μπορούν με μία φαινομενικά απλή αρχιτεκτονική να φορτώσουν αυτά τα δεδομένα πίσω στο παιχνίδι τους.</w:t>
      </w:r>
    </w:p>
    <w:p w14:paraId="01E66EAD" w14:textId="77777777" w:rsidR="00217544" w:rsidRPr="00CA2AAC" w:rsidRDefault="0010544A" w:rsidP="007F3715">
      <w:pPr>
        <w:pStyle w:val="MyParagraph"/>
        <w:rPr>
          <w:rFonts w:cs="Times New Roman"/>
          <w:lang w:val="el-GR"/>
        </w:rPr>
      </w:pPr>
      <w:r w:rsidRPr="00CA2AAC">
        <w:rPr>
          <w:rFonts w:cs="Times New Roman"/>
          <w:lang w:val="el-GR"/>
        </w:rPr>
        <w:tab/>
        <w:t xml:space="preserve">Στα πλαίσια της έρευνας αυτής, δημιουργήθηκε μία βιβλιοθήκη μεθόδων γραμμένη σε </w:t>
      </w:r>
      <w:r w:rsidRPr="00CA2AAC">
        <w:rPr>
          <w:rFonts w:cs="Times New Roman"/>
        </w:rPr>
        <w:t>C</w:t>
      </w:r>
      <w:r w:rsidRPr="00CA2AAC">
        <w:rPr>
          <w:rFonts w:cs="Times New Roman"/>
          <w:lang w:val="el-GR"/>
        </w:rPr>
        <w:t xml:space="preserve">++ 17, η οποία πλαισιώθηκε από ένα </w:t>
      </w:r>
      <w:r w:rsidRPr="00CA2AAC">
        <w:rPr>
          <w:rFonts w:cs="Times New Roman"/>
        </w:rPr>
        <w:t>Foreign</w:t>
      </w:r>
      <w:r w:rsidRPr="00CA2AAC">
        <w:rPr>
          <w:rFonts w:cs="Times New Roman"/>
          <w:lang w:val="el-GR"/>
        </w:rPr>
        <w:t xml:space="preserve"> </w:t>
      </w:r>
      <w:r w:rsidRPr="00CA2AAC">
        <w:rPr>
          <w:rFonts w:cs="Times New Roman"/>
        </w:rPr>
        <w:t>Function</w:t>
      </w:r>
      <w:r w:rsidRPr="00CA2AAC">
        <w:rPr>
          <w:rFonts w:cs="Times New Roman"/>
          <w:lang w:val="el-GR"/>
        </w:rPr>
        <w:t xml:space="preserve"> </w:t>
      </w:r>
      <w:r w:rsidRPr="00CA2AAC">
        <w:rPr>
          <w:rFonts w:cs="Times New Roman"/>
        </w:rPr>
        <w:t>Interface</w:t>
      </w:r>
      <w:r w:rsidRPr="00CA2AAC">
        <w:rPr>
          <w:rFonts w:cs="Times New Roman"/>
          <w:lang w:val="el-GR"/>
        </w:rPr>
        <w:t xml:space="preserve"> ώστε να </w:t>
      </w:r>
      <w:r w:rsidR="003A4D59" w:rsidRPr="00CA2AAC">
        <w:rPr>
          <w:rFonts w:cs="Times New Roman"/>
          <w:lang w:val="el-GR"/>
        </w:rPr>
        <w:t xml:space="preserve">μπορεί να χρησιμοποιηθεί από διαφορετικές γλώσσες όπως είναι η </w:t>
      </w:r>
      <w:r w:rsidR="003A4D59" w:rsidRPr="00CA2AAC">
        <w:rPr>
          <w:rFonts w:cs="Times New Roman"/>
        </w:rPr>
        <w:t>C</w:t>
      </w:r>
      <w:r w:rsidR="003A4D59" w:rsidRPr="00CA2AAC">
        <w:rPr>
          <w:rFonts w:cs="Times New Roman"/>
          <w:lang w:val="el-GR"/>
        </w:rPr>
        <w:t xml:space="preserve">#, η </w:t>
      </w:r>
      <w:r w:rsidR="003A4D59" w:rsidRPr="00CA2AAC">
        <w:rPr>
          <w:rFonts w:cs="Times New Roman"/>
        </w:rPr>
        <w:t>Java</w:t>
      </w:r>
      <w:r w:rsidR="003A4D59" w:rsidRPr="00CA2AAC">
        <w:rPr>
          <w:rFonts w:cs="Times New Roman"/>
          <w:lang w:val="el-GR"/>
        </w:rPr>
        <w:t xml:space="preserve"> ή και η </w:t>
      </w:r>
      <w:r w:rsidR="003A4D59" w:rsidRPr="00CA2AAC">
        <w:rPr>
          <w:rFonts w:cs="Times New Roman"/>
        </w:rPr>
        <w:t>Python</w:t>
      </w:r>
      <w:r w:rsidR="003A4D59" w:rsidRPr="00CA2AAC">
        <w:rPr>
          <w:rFonts w:cs="Times New Roman"/>
          <w:lang w:val="el-GR"/>
        </w:rPr>
        <w:t xml:space="preserve">. Μαζί με το ολοκληρωμένο πακέτο της λύσης, δημιουργήθηκε και ο </w:t>
      </w:r>
      <w:r w:rsidR="003A4D59" w:rsidRPr="00CA2AAC">
        <w:rPr>
          <w:rFonts w:cs="Times New Roman"/>
        </w:rPr>
        <w:t>C</w:t>
      </w:r>
      <w:r w:rsidR="003A4D59" w:rsidRPr="00CA2AAC">
        <w:rPr>
          <w:rFonts w:cs="Times New Roman"/>
          <w:lang w:val="el-GR"/>
        </w:rPr>
        <w:t xml:space="preserve"># </w:t>
      </w:r>
      <w:r w:rsidR="003A4D59" w:rsidRPr="00CA2AAC">
        <w:rPr>
          <w:rFonts w:cs="Times New Roman"/>
        </w:rPr>
        <w:t>wrapper</w:t>
      </w:r>
      <w:r w:rsidR="003A4D59" w:rsidRPr="00CA2AAC">
        <w:rPr>
          <w:rFonts w:cs="Times New Roman"/>
          <w:lang w:val="el-GR"/>
        </w:rPr>
        <w:t xml:space="preserve"> που εγκαθιστά δυνατή τη χρήση της βιβλιοθήκης στη μηχανή παιχνιδιών </w:t>
      </w:r>
      <w:r w:rsidR="003A4D59" w:rsidRPr="00CA2AAC">
        <w:rPr>
          <w:rFonts w:cs="Times New Roman"/>
        </w:rPr>
        <w:t>Unity</w:t>
      </w:r>
      <w:r w:rsidR="003A4D59" w:rsidRPr="00CA2AAC">
        <w:rPr>
          <w:rFonts w:cs="Times New Roman"/>
          <w:lang w:val="el-GR"/>
        </w:rPr>
        <w:t xml:space="preserve"> σε συνεργασία με μία προτεινόμενη αρχιτεκτονική χρήσης της.</w:t>
      </w:r>
    </w:p>
    <w:p w14:paraId="1867BE56" w14:textId="1221B242" w:rsidR="00CB70A8" w:rsidRDefault="00217544" w:rsidP="0047217E">
      <w:pPr>
        <w:pStyle w:val="MyParagraph"/>
        <w:rPr>
          <w:rFonts w:cs="Times New Roman"/>
          <w:lang w:val="el-GR"/>
        </w:rPr>
      </w:pPr>
      <w:r w:rsidRPr="00CA2AAC">
        <w:rPr>
          <w:rFonts w:cs="Times New Roman"/>
          <w:lang w:val="el-GR"/>
        </w:rPr>
        <w:tab/>
        <w:t xml:space="preserve">Τέλος, σε μακροπρόθεσμο επίπεδο, η διατριβή αυτή αποσκοπεί στο να θέσει τα θεμέλια για τη μελλοντική δημιουργία ενός </w:t>
      </w:r>
      <w:r w:rsidRPr="00CA2AAC">
        <w:rPr>
          <w:rFonts w:cs="Times New Roman"/>
        </w:rPr>
        <w:t>universal</w:t>
      </w:r>
      <w:r w:rsidRPr="00CA2AAC">
        <w:rPr>
          <w:rFonts w:cs="Times New Roman"/>
          <w:lang w:val="el-GR"/>
        </w:rPr>
        <w:t xml:space="preserve"> μηχανισμού αποθήκευσης με το δυνατότερα χαμηλό αντίκτυπο στο σύστημα του παίκτη και της μνήμης του.</w:t>
      </w:r>
    </w:p>
    <w:p w14:paraId="368D9CF8" w14:textId="77777777" w:rsidR="0047217E" w:rsidRDefault="0047217E" w:rsidP="0047217E">
      <w:pPr>
        <w:pStyle w:val="MyParagraph"/>
        <w:rPr>
          <w:rFonts w:cs="Times New Roman"/>
          <w:lang w:val="el-GR"/>
        </w:rPr>
      </w:pPr>
    </w:p>
    <w:p w14:paraId="2EA7AFCF" w14:textId="7928C328" w:rsidR="0047217E" w:rsidRPr="0047217E" w:rsidRDefault="0047217E" w:rsidP="007812AA">
      <w:pPr>
        <w:pStyle w:val="BigHeadingStyle0"/>
      </w:pPr>
      <w:bookmarkStart w:id="15" w:name="_Toc168836975"/>
      <w:r>
        <w:t>1.2 Τρόπος προσέγγισης</w:t>
      </w:r>
      <w:bookmarkEnd w:id="15"/>
    </w:p>
    <w:p w14:paraId="2F656128" w14:textId="762A13E0" w:rsidR="00CB70A8" w:rsidRPr="00CA2AAC" w:rsidRDefault="00CB70A8" w:rsidP="00C558B6">
      <w:pPr>
        <w:pStyle w:val="MyParagraph"/>
        <w:tabs>
          <w:tab w:val="left" w:pos="720"/>
          <w:tab w:val="left" w:pos="1300"/>
        </w:tabs>
        <w:rPr>
          <w:rFonts w:cs="Times New Roman"/>
          <w:lang w:val="el-GR"/>
        </w:rPr>
      </w:pPr>
    </w:p>
    <w:p w14:paraId="012A1615" w14:textId="77777777" w:rsidR="005A6F26" w:rsidRPr="00CA2AAC" w:rsidRDefault="001768BA" w:rsidP="00C558B6">
      <w:pPr>
        <w:pStyle w:val="MyParagraph"/>
        <w:tabs>
          <w:tab w:val="left" w:pos="720"/>
          <w:tab w:val="left" w:pos="1300"/>
        </w:tabs>
        <w:rPr>
          <w:rFonts w:cs="Times New Roman"/>
          <w:lang w:val="el-GR"/>
        </w:rPr>
      </w:pPr>
      <w:r w:rsidRPr="00CA2AAC">
        <w:rPr>
          <w:rFonts w:cs="Times New Roman"/>
          <w:lang w:val="el-GR"/>
        </w:rPr>
        <w:tab/>
      </w:r>
      <w:r w:rsidR="007B24F1" w:rsidRPr="00CA2AAC">
        <w:rPr>
          <w:rFonts w:cs="Times New Roman"/>
          <w:lang w:val="el-GR"/>
        </w:rPr>
        <w:t xml:space="preserve">Ο παρών μηχανισμός δημιουργήθηκε με γνώμονα το μικρό αντίκτυπο στο μηχάνημα που θα τρέχει η εκάστοτε εφαρμογή αλλά και με γνώμονα τον προγραμματιστή που </w:t>
      </w:r>
      <w:r w:rsidR="00D07BB5" w:rsidRPr="00CA2AAC">
        <w:rPr>
          <w:rFonts w:cs="Times New Roman"/>
          <w:lang w:val="el-GR"/>
        </w:rPr>
        <w:t xml:space="preserve">θα </w:t>
      </w:r>
      <w:r w:rsidR="007B24F1" w:rsidRPr="00CA2AAC">
        <w:rPr>
          <w:rFonts w:cs="Times New Roman"/>
          <w:lang w:val="el-GR"/>
        </w:rPr>
        <w:t>κληθεί να κάνει χρήση της βιβλιοθήκης αυτής</w:t>
      </w:r>
      <w:r w:rsidR="00B42298" w:rsidRPr="00CA2AAC">
        <w:rPr>
          <w:rFonts w:cs="Times New Roman"/>
          <w:lang w:val="el-GR"/>
        </w:rPr>
        <w:t>, ώστε να μπορεί εύκολα να την επεκτείνει</w:t>
      </w:r>
      <w:r w:rsidR="007B24F1" w:rsidRPr="00CA2AAC">
        <w:rPr>
          <w:rFonts w:cs="Times New Roman"/>
          <w:lang w:val="el-GR"/>
        </w:rPr>
        <w:t>. Για να επιτευχθεί αυτό, έγινε μία ενδελεχείς και εξονυχιστική συλλογή όλων των απαραίτητων πληροφοριών</w:t>
      </w:r>
      <w:r w:rsidR="007E6991" w:rsidRPr="00CA2AAC">
        <w:rPr>
          <w:rFonts w:cs="Times New Roman"/>
          <w:lang w:val="el-GR"/>
        </w:rPr>
        <w:t>, θεωριών και μετρήσεων</w:t>
      </w:r>
      <w:r w:rsidR="007B24F1" w:rsidRPr="00CA2AAC">
        <w:rPr>
          <w:rFonts w:cs="Times New Roman"/>
          <w:lang w:val="el-GR"/>
        </w:rPr>
        <w:t xml:space="preserve"> που χρειάζονταν για να δημιουργηθεί αυτή η βιβλιοθήκη.</w:t>
      </w:r>
      <w:r w:rsidR="005A6F26" w:rsidRPr="00CA2AAC">
        <w:rPr>
          <w:rFonts w:cs="Times New Roman"/>
          <w:lang w:val="el-GR"/>
        </w:rPr>
        <w:t xml:space="preserve"> </w:t>
      </w:r>
    </w:p>
    <w:p w14:paraId="69670EB7" w14:textId="469DC9B1" w:rsidR="001768BA" w:rsidRPr="00CA2AAC" w:rsidRDefault="005A6F26" w:rsidP="00C558B6">
      <w:pPr>
        <w:pStyle w:val="MyParagraph"/>
        <w:tabs>
          <w:tab w:val="left" w:pos="720"/>
          <w:tab w:val="left" w:pos="1300"/>
        </w:tabs>
        <w:rPr>
          <w:rFonts w:cs="Times New Roman"/>
          <w:lang w:val="el-GR"/>
        </w:rPr>
      </w:pPr>
      <w:r w:rsidRPr="00CA2AAC">
        <w:rPr>
          <w:rFonts w:cs="Times New Roman"/>
          <w:lang w:val="el-GR"/>
        </w:rPr>
        <w:tab/>
      </w:r>
      <w:r w:rsidR="007E6991" w:rsidRPr="00CA2AAC">
        <w:rPr>
          <w:rFonts w:cs="Times New Roman"/>
          <w:lang w:val="el-GR"/>
        </w:rPr>
        <w:t xml:space="preserve">Επιπλέον, εξετάστηκαν διαφορετικοί τύποι </w:t>
      </w:r>
      <w:r w:rsidR="007E6991" w:rsidRPr="00CA2AAC">
        <w:rPr>
          <w:rFonts w:cs="Times New Roman"/>
        </w:rPr>
        <w:t>serialization</w:t>
      </w:r>
      <w:r w:rsidR="007E6991" w:rsidRPr="00CA2AAC">
        <w:rPr>
          <w:rFonts w:cs="Times New Roman"/>
          <w:lang w:val="el-GR"/>
        </w:rPr>
        <w:t xml:space="preserve"> δεδομένων ως προς την αποτελεσματικότητα τους και το δυνατότητα τους να διαβαστούν από τον άνθρωπο</w:t>
      </w:r>
      <w:r w:rsidR="00CD6E4B" w:rsidRPr="00CA2AAC">
        <w:rPr>
          <w:rFonts w:cs="Times New Roman"/>
          <w:lang w:val="el-GR"/>
        </w:rPr>
        <w:t xml:space="preserve"> ώστε να επιλεχθεί ο πιο κατάλληλος</w:t>
      </w:r>
      <w:r w:rsidR="007E6991" w:rsidRPr="00CA2AAC">
        <w:rPr>
          <w:rFonts w:cs="Times New Roman"/>
          <w:lang w:val="el-GR"/>
        </w:rPr>
        <w:t>. Μέσω αυτών των αναλύσεων παράχθηκε μία αρκετά ικανοποιητική βιβλιοθήκη, με όλα τα απαραίτητα εργαλεία για τη δημιουργία και τη διαχείριση αρχείων αποθήκευσης για παιχνίδια και όχι μόνο.</w:t>
      </w:r>
    </w:p>
    <w:p w14:paraId="57BA1D76" w14:textId="3AAB555D" w:rsidR="00F30A86" w:rsidRPr="005F19BD" w:rsidRDefault="00E5023D" w:rsidP="005F19BD">
      <w:pPr>
        <w:pStyle w:val="MyParagraph"/>
        <w:tabs>
          <w:tab w:val="left" w:pos="720"/>
          <w:tab w:val="left" w:pos="1300"/>
        </w:tabs>
        <w:rPr>
          <w:rFonts w:cs="Times New Roman"/>
          <w:lang w:val="el-GR"/>
        </w:rPr>
      </w:pPr>
      <w:r w:rsidRPr="00CA2AAC">
        <w:rPr>
          <w:rFonts w:cs="Times New Roman"/>
          <w:lang w:val="el-GR"/>
        </w:rPr>
        <w:tab/>
        <w:t xml:space="preserve">Τέλος, ένα μεγάλο προτέρημα της βιβλιοθήκης που θα παρουσιαστεί μετέπειτα, είναι η δυνατότητα της να συγκρατεί τις σχέσεις των </w:t>
      </w:r>
      <w:r w:rsidRPr="00CA2AAC">
        <w:rPr>
          <w:rFonts w:cs="Times New Roman"/>
        </w:rPr>
        <w:t>object</w:t>
      </w:r>
      <w:r w:rsidRPr="00CA2AAC">
        <w:rPr>
          <w:rFonts w:cs="Times New Roman"/>
          <w:lang w:val="el-GR"/>
        </w:rPr>
        <w:t xml:space="preserve"> </w:t>
      </w:r>
      <w:r w:rsidRPr="00CA2AAC">
        <w:rPr>
          <w:rFonts w:cs="Times New Roman"/>
        </w:rPr>
        <w:t>references</w:t>
      </w:r>
      <w:r w:rsidRPr="00CA2AAC">
        <w:rPr>
          <w:rFonts w:cs="Times New Roman"/>
          <w:lang w:val="el-GR"/>
        </w:rPr>
        <w:t xml:space="preserve"> που υπήρχαν κατά τη διάρκεια του </w:t>
      </w:r>
      <w:r w:rsidRPr="00CA2AAC">
        <w:rPr>
          <w:rFonts w:cs="Times New Roman"/>
        </w:rPr>
        <w:t>serialization</w:t>
      </w:r>
      <w:r w:rsidRPr="00CA2AAC">
        <w:rPr>
          <w:rFonts w:cs="Times New Roman"/>
          <w:lang w:val="el-GR"/>
        </w:rPr>
        <w:t>, μέσω ενός έξυπνου συστήματος μοναδικών κωδικών.</w:t>
      </w:r>
    </w:p>
    <w:p w14:paraId="34266E03" w14:textId="77777777" w:rsidR="00F30A86" w:rsidRDefault="00F30A86" w:rsidP="00F30A86">
      <w:pPr>
        <w:pStyle w:val="MyParagraph"/>
        <w:rPr>
          <w:rFonts w:cs="Times New Roman"/>
          <w:lang w:val="el-GR"/>
        </w:rPr>
      </w:pPr>
    </w:p>
    <w:p w14:paraId="7057E496" w14:textId="686DE797" w:rsidR="003376A2" w:rsidRDefault="003376A2" w:rsidP="007812AA">
      <w:pPr>
        <w:pStyle w:val="BigHeadingStyle0"/>
      </w:pPr>
      <w:bookmarkStart w:id="16" w:name="_Toc168836976"/>
      <w:r>
        <w:t>1.3 Δομή πτυχιακής εργασίας</w:t>
      </w:r>
      <w:bookmarkEnd w:id="16"/>
    </w:p>
    <w:p w14:paraId="44B1B3BC" w14:textId="77777777" w:rsidR="003376A2" w:rsidRPr="00CA2AAC" w:rsidRDefault="003376A2" w:rsidP="00F30A86">
      <w:pPr>
        <w:pStyle w:val="MyParagraph"/>
        <w:rPr>
          <w:rFonts w:cs="Times New Roman"/>
          <w:lang w:val="el-GR"/>
        </w:rPr>
      </w:pPr>
    </w:p>
    <w:p w14:paraId="2AC6D84F" w14:textId="77777777" w:rsidR="002C2B7B" w:rsidRPr="00CA2AAC" w:rsidRDefault="00F30A86" w:rsidP="00F30A86">
      <w:pPr>
        <w:pStyle w:val="MyParagraph"/>
        <w:rPr>
          <w:rFonts w:cs="Times New Roman"/>
          <w:lang w:val="el-GR"/>
        </w:rPr>
      </w:pPr>
      <w:r w:rsidRPr="00CA2AAC">
        <w:rPr>
          <w:rFonts w:cs="Times New Roman"/>
          <w:lang w:val="el-GR"/>
        </w:rPr>
        <w:tab/>
      </w:r>
      <w:r w:rsidR="00B95E5F" w:rsidRPr="00CA2AAC">
        <w:rPr>
          <w:rFonts w:cs="Times New Roman"/>
          <w:lang w:val="el-GR"/>
        </w:rPr>
        <w:t xml:space="preserve">Αρχικά, το παρόν κεφάλαιο αποτελεί την εισαγωγή και έχει ως σκοπό την παρουσίαση του ερευνητικού στόχου και την ένταξη του αναγνώστη στο θέμα. Έπειτα, ακολουθεί το κεφάλαιο του θεωρητικού πλαισίου, όπου θα γίνει η αποσαφήνιση όλων των εννοιών που ο αναγνώστης θα συναντήσει στο κείμενο αλλά παρουσιάζεται και ολόκληρη η θεωρία πάνω στην οποία </w:t>
      </w:r>
      <w:r w:rsidR="002C2B7B" w:rsidRPr="00CA2AAC">
        <w:rPr>
          <w:rFonts w:cs="Times New Roman"/>
          <w:lang w:val="el-GR"/>
        </w:rPr>
        <w:t xml:space="preserve">θα βασιστεί η δημιουργία όλων των συστημάτων της πτυχιακής εργασίας. </w:t>
      </w:r>
    </w:p>
    <w:p w14:paraId="524F7D83" w14:textId="4BDDBA61" w:rsidR="00F30A86" w:rsidRPr="00CA2AAC" w:rsidRDefault="002C2B7B" w:rsidP="00F30A86">
      <w:pPr>
        <w:pStyle w:val="MyParagraph"/>
        <w:rPr>
          <w:rFonts w:cs="Times New Roman"/>
          <w:lang w:val="el-GR"/>
        </w:rPr>
      </w:pPr>
      <w:r w:rsidRPr="00CA2AAC">
        <w:rPr>
          <w:rFonts w:cs="Times New Roman"/>
          <w:lang w:val="el-GR"/>
        </w:rPr>
        <w:lastRenderedPageBreak/>
        <w:tab/>
        <w:t>Τρίτων, ακολουθεί το κεφάλαιο της μεθοδολογίας όπου διεξάγεται η ενδελεχής ανάλυση των απαιτήσεων της πλήρης λύσης, αναγράφονται τα πλήρη χαρακτηριστικά της και γίνεται ο σχεδιασμός της.</w:t>
      </w:r>
    </w:p>
    <w:p w14:paraId="7D3303BC" w14:textId="56A77C48" w:rsidR="00E50A1D" w:rsidRPr="00CA2AAC" w:rsidRDefault="00E50A1D" w:rsidP="00F30A86">
      <w:pPr>
        <w:pStyle w:val="MyParagraph"/>
        <w:rPr>
          <w:rFonts w:cs="Times New Roman"/>
          <w:lang w:val="el-GR"/>
        </w:rPr>
      </w:pPr>
      <w:r w:rsidRPr="00CA2AAC">
        <w:rPr>
          <w:rFonts w:cs="Times New Roman"/>
          <w:lang w:val="el-GR"/>
        </w:rPr>
        <w:tab/>
        <w:t>Τέταρτων, στο 4</w:t>
      </w:r>
      <w:r w:rsidRPr="00CA2AAC">
        <w:rPr>
          <w:rFonts w:cs="Times New Roman"/>
          <w:vertAlign w:val="superscript"/>
          <w:lang w:val="el-GR"/>
        </w:rPr>
        <w:t>ο</w:t>
      </w:r>
      <w:r w:rsidRPr="00CA2AAC">
        <w:rPr>
          <w:rFonts w:cs="Times New Roman"/>
          <w:lang w:val="el-GR"/>
        </w:rPr>
        <w:t xml:space="preserve"> κεφάλαιο γίνεται και αναλύεται η πλήρης υλοποίηση όλων των τμημάτων της διατριβής αυτής</w:t>
      </w:r>
      <w:r w:rsidR="0029539C" w:rsidRPr="00CA2AAC">
        <w:rPr>
          <w:rFonts w:cs="Times New Roman"/>
          <w:lang w:val="el-GR"/>
        </w:rPr>
        <w:t>,</w:t>
      </w:r>
      <w:r w:rsidRPr="00CA2AAC">
        <w:rPr>
          <w:rFonts w:cs="Times New Roman"/>
          <w:lang w:val="el-GR"/>
        </w:rPr>
        <w:t xml:space="preserve"> </w:t>
      </w:r>
      <w:r w:rsidR="00B0583A" w:rsidRPr="00CA2AAC">
        <w:rPr>
          <w:rFonts w:cs="Times New Roman"/>
          <w:lang w:val="el-GR"/>
        </w:rPr>
        <w:t xml:space="preserve">ενώ στα κεφάλαια 5 και 6 γίνονται κάποιες βασικές μετρήσεις σχετικά με το παραχθέν </w:t>
      </w:r>
      <w:r w:rsidR="00091E61" w:rsidRPr="00CA2AAC">
        <w:rPr>
          <w:rFonts w:cs="Times New Roman"/>
          <w:lang w:val="el-GR"/>
        </w:rPr>
        <w:t>αρχείο της βιβλιοθήκης.</w:t>
      </w:r>
    </w:p>
    <w:p w14:paraId="643D45E1" w14:textId="4F0CF8BA" w:rsidR="00091E61" w:rsidRPr="00CA2AAC" w:rsidRDefault="00091E61" w:rsidP="00F30A86">
      <w:pPr>
        <w:pStyle w:val="MyParagraph"/>
        <w:rPr>
          <w:rFonts w:cs="Times New Roman"/>
          <w:lang w:val="el-GR"/>
        </w:rPr>
      </w:pPr>
      <w:r w:rsidRPr="00CA2AAC">
        <w:rPr>
          <w:rFonts w:cs="Times New Roman"/>
          <w:lang w:val="el-GR"/>
        </w:rPr>
        <w:tab/>
        <w:t>Τέλος, στο 7</w:t>
      </w:r>
      <w:r w:rsidRPr="00CA2AAC">
        <w:rPr>
          <w:rFonts w:cs="Times New Roman"/>
          <w:vertAlign w:val="superscript"/>
          <w:lang w:val="el-GR"/>
        </w:rPr>
        <w:t>ο</w:t>
      </w:r>
      <w:r w:rsidRPr="00CA2AAC">
        <w:rPr>
          <w:rFonts w:cs="Times New Roman"/>
          <w:lang w:val="el-GR"/>
        </w:rPr>
        <w:t xml:space="preserve"> και τελευταίο κεφάλαιο τη πτυχιακής εργασίας αναφέρεται το ποσοστό επιτυχίας των λειτουργιών της βιβλιοθήκης και αναλύονται μελλοντικές δυνατότητες επέκτασης και βελτιώσεων που μπορεί να λάβει η συγκεκριμένη λύση. </w:t>
      </w:r>
    </w:p>
    <w:p w14:paraId="6C62F71C" w14:textId="77777777" w:rsidR="00F30A86" w:rsidRPr="00563991" w:rsidRDefault="00F30A86" w:rsidP="008C0F86">
      <w:pPr>
        <w:pStyle w:val="MyParagraph"/>
        <w:rPr>
          <w:rFonts w:cs="Times New Roman"/>
          <w:lang w:val="el-GR"/>
        </w:rPr>
      </w:pPr>
    </w:p>
    <w:p w14:paraId="28EE8C77" w14:textId="77777777" w:rsidR="00FE4AE9" w:rsidRPr="00563991" w:rsidRDefault="00FE4AE9" w:rsidP="008C0F86">
      <w:pPr>
        <w:pStyle w:val="MyParagraph"/>
        <w:rPr>
          <w:rFonts w:cs="Times New Roman"/>
          <w:lang w:val="el-GR"/>
        </w:rPr>
      </w:pPr>
    </w:p>
    <w:p w14:paraId="35CE6737" w14:textId="437E091B" w:rsidR="00713EEE" w:rsidRPr="00CA2AAC" w:rsidRDefault="00713EEE" w:rsidP="007812AA">
      <w:pPr>
        <w:pStyle w:val="BigHeadingStyle0"/>
      </w:pPr>
      <w:bookmarkStart w:id="17" w:name="_Toc167663137"/>
      <w:bookmarkStart w:id="18" w:name="_Toc168836977"/>
      <w:r w:rsidRPr="00CA2AAC">
        <w:t>Κεφάλαιο 2: Θεωρητικό πλαίσιο</w:t>
      </w:r>
      <w:bookmarkEnd w:id="17"/>
      <w:bookmarkEnd w:id="18"/>
    </w:p>
    <w:p w14:paraId="0E1CFB2C" w14:textId="77777777" w:rsidR="00713EEE" w:rsidRPr="00CA2AAC" w:rsidRDefault="00713EEE" w:rsidP="008C0F86">
      <w:pPr>
        <w:pStyle w:val="MyParagraph"/>
        <w:rPr>
          <w:rFonts w:cs="Times New Roman"/>
          <w:lang w:val="el-GR"/>
        </w:rPr>
      </w:pPr>
    </w:p>
    <w:p w14:paraId="2EFCEA92" w14:textId="63A7C21B" w:rsidR="00583B3A" w:rsidRPr="00CA2AAC" w:rsidRDefault="00583B3A" w:rsidP="007812AA">
      <w:pPr>
        <w:pStyle w:val="BigHeadingStyle0"/>
      </w:pPr>
      <w:bookmarkStart w:id="19" w:name="_Toc167663138"/>
      <w:bookmarkStart w:id="20" w:name="_Toc168836978"/>
      <w:r w:rsidRPr="00CA2AAC">
        <w:t>2.1 Εισαγωγή κεφαλαίου</w:t>
      </w:r>
      <w:bookmarkEnd w:id="19"/>
      <w:bookmarkEnd w:id="20"/>
    </w:p>
    <w:p w14:paraId="113544DE" w14:textId="77777777" w:rsidR="00F36C4C" w:rsidRPr="00CA2AAC" w:rsidRDefault="00F36C4C" w:rsidP="00583B3A">
      <w:pPr>
        <w:rPr>
          <w:rFonts w:ascii="Times New Roman" w:hAnsi="Times New Roman" w:cs="Times New Roman"/>
          <w:b/>
          <w:bCs/>
          <w:lang w:val="el-GR"/>
        </w:rPr>
      </w:pPr>
    </w:p>
    <w:p w14:paraId="30C814D6" w14:textId="77777777" w:rsidR="001F65AB" w:rsidRPr="00CA2AAC" w:rsidRDefault="00173187" w:rsidP="008C0F86">
      <w:pPr>
        <w:pStyle w:val="MyParagraph"/>
        <w:rPr>
          <w:rFonts w:cs="Times New Roman"/>
          <w:lang w:val="el-GR"/>
        </w:rPr>
      </w:pPr>
      <w:r w:rsidRPr="00CA2AAC">
        <w:rPr>
          <w:rFonts w:cs="Times New Roman"/>
          <w:lang w:val="el-GR"/>
        </w:rPr>
        <w:tab/>
        <w:t xml:space="preserve">Στο κεφάλαιο αυτό θα αναλυθεί το θεωρητικό πλαίσιο της εργασίας εξετάζοντας προσεκτικά </w:t>
      </w:r>
      <w:r w:rsidR="00BB0C25" w:rsidRPr="00CA2AAC">
        <w:rPr>
          <w:rFonts w:cs="Times New Roman"/>
          <w:lang w:val="el-GR"/>
        </w:rPr>
        <w:t xml:space="preserve">τύπους </w:t>
      </w:r>
      <w:r w:rsidR="00D20DF9" w:rsidRPr="00CA2AAC">
        <w:rPr>
          <w:rFonts w:cs="Times New Roman"/>
        </w:rPr>
        <w:t>serializers</w:t>
      </w:r>
      <w:r w:rsidRPr="00CA2AAC">
        <w:rPr>
          <w:rFonts w:cs="Times New Roman"/>
          <w:lang w:val="el-GR"/>
        </w:rPr>
        <w:t xml:space="preserve"> που </w:t>
      </w:r>
      <w:r w:rsidR="00BB0C25" w:rsidRPr="00CA2AAC">
        <w:rPr>
          <w:rFonts w:cs="Times New Roman"/>
          <w:lang w:val="el-GR"/>
        </w:rPr>
        <w:t xml:space="preserve">χρησιμοποιούνται </w:t>
      </w:r>
      <w:r w:rsidRPr="00CA2AAC">
        <w:rPr>
          <w:rFonts w:cs="Times New Roman"/>
          <w:lang w:val="el-GR"/>
        </w:rPr>
        <w:t>στην βιομηχανία,</w:t>
      </w:r>
      <w:r w:rsidR="009D16A8" w:rsidRPr="00CA2AAC">
        <w:rPr>
          <w:rFonts w:cs="Times New Roman"/>
          <w:lang w:val="el-GR"/>
        </w:rPr>
        <w:t xml:space="preserve"> θα γίνει μία σύντομη επισκόπηση των συστημάτων </w:t>
      </w:r>
      <w:r w:rsidR="009D16A8" w:rsidRPr="00CA2AAC">
        <w:rPr>
          <w:rFonts w:cs="Times New Roman"/>
        </w:rPr>
        <w:t>serialization</w:t>
      </w:r>
      <w:r w:rsidR="009D16A8" w:rsidRPr="00CA2AAC">
        <w:rPr>
          <w:rFonts w:cs="Times New Roman"/>
          <w:lang w:val="el-GR"/>
        </w:rPr>
        <w:t xml:space="preserve"> προς ανάλυση στο κεφάλαιο 3,</w:t>
      </w:r>
      <w:r w:rsidRPr="00CA2AAC">
        <w:rPr>
          <w:rFonts w:cs="Times New Roman"/>
          <w:lang w:val="el-GR"/>
        </w:rPr>
        <w:t xml:space="preserve"> καθώς και μια σειρά άλλων </w:t>
      </w:r>
      <w:r w:rsidR="009D16A8" w:rsidRPr="00CA2AAC">
        <w:rPr>
          <w:rFonts w:cs="Times New Roman"/>
          <w:lang w:val="el-GR"/>
        </w:rPr>
        <w:t xml:space="preserve">σχετικών </w:t>
      </w:r>
      <w:r w:rsidRPr="00CA2AAC">
        <w:rPr>
          <w:rFonts w:cs="Times New Roman"/>
          <w:lang w:val="el-GR"/>
        </w:rPr>
        <w:t>πηγών.</w:t>
      </w:r>
      <w:r w:rsidR="009D16A8" w:rsidRPr="00CA2AAC">
        <w:rPr>
          <w:rFonts w:cs="Times New Roman"/>
          <w:lang w:val="el-GR"/>
        </w:rPr>
        <w:t xml:space="preserve"> </w:t>
      </w:r>
      <w:r w:rsidR="00F779AA" w:rsidRPr="00CA2AAC">
        <w:rPr>
          <w:rFonts w:cs="Times New Roman"/>
          <w:lang w:val="el-GR"/>
        </w:rPr>
        <w:tab/>
      </w:r>
      <w:r w:rsidR="009D16A8" w:rsidRPr="00CA2AAC">
        <w:rPr>
          <w:rFonts w:cs="Times New Roman"/>
          <w:lang w:val="el-GR"/>
        </w:rPr>
        <w:t>Επιπλέον, θα οροθετηθεί</w:t>
      </w:r>
      <w:r w:rsidRPr="00CA2AAC">
        <w:rPr>
          <w:rFonts w:cs="Times New Roman"/>
          <w:lang w:val="el-GR"/>
        </w:rPr>
        <w:t xml:space="preserve"> </w:t>
      </w:r>
      <w:r w:rsidR="009D16A8" w:rsidRPr="00CA2AAC">
        <w:rPr>
          <w:rFonts w:cs="Times New Roman"/>
          <w:lang w:val="el-GR"/>
        </w:rPr>
        <w:t xml:space="preserve">η έννοια των </w:t>
      </w:r>
      <w:r w:rsidR="009D16A8" w:rsidRPr="00CA2AAC">
        <w:rPr>
          <w:rFonts w:cs="Times New Roman"/>
        </w:rPr>
        <w:t>Foreign</w:t>
      </w:r>
      <w:r w:rsidR="009D16A8" w:rsidRPr="00CA2AAC">
        <w:rPr>
          <w:rFonts w:cs="Times New Roman"/>
          <w:lang w:val="el-GR"/>
        </w:rPr>
        <w:t xml:space="preserve"> </w:t>
      </w:r>
      <w:r w:rsidR="009D16A8" w:rsidRPr="00CA2AAC">
        <w:rPr>
          <w:rFonts w:cs="Times New Roman"/>
        </w:rPr>
        <w:t>Function</w:t>
      </w:r>
      <w:r w:rsidR="009D16A8" w:rsidRPr="00CA2AAC">
        <w:rPr>
          <w:rFonts w:cs="Times New Roman"/>
          <w:lang w:val="el-GR"/>
        </w:rPr>
        <w:t xml:space="preserve"> </w:t>
      </w:r>
      <w:r w:rsidR="009D16A8" w:rsidRPr="00CA2AAC">
        <w:rPr>
          <w:rFonts w:cs="Times New Roman"/>
        </w:rPr>
        <w:t>Interfaces</w:t>
      </w:r>
      <w:r w:rsidR="009D16A8" w:rsidRPr="00CA2AAC">
        <w:rPr>
          <w:rFonts w:cs="Times New Roman"/>
          <w:lang w:val="el-GR"/>
        </w:rPr>
        <w:t xml:space="preserve">, οι λειτουργίες τους άλλα και επικείμενα σοβαρά ζητήματα του σχεδιασμού τους. Επιπροσθέτως, θα αναλυθούν οι δύο βασικές κατηγορίες των </w:t>
      </w:r>
      <w:r w:rsidR="009D16A8" w:rsidRPr="00CA2AAC">
        <w:rPr>
          <w:rFonts w:cs="Times New Roman"/>
        </w:rPr>
        <w:t>wrapper</w:t>
      </w:r>
      <w:r w:rsidR="009D16A8" w:rsidRPr="00CA2AAC">
        <w:rPr>
          <w:rFonts w:cs="Times New Roman"/>
          <w:lang w:val="el-GR"/>
        </w:rPr>
        <w:t xml:space="preserve"> και ποια η θεωρεία τους και ο ορισμός τους. </w:t>
      </w:r>
    </w:p>
    <w:p w14:paraId="38FCF4BA" w14:textId="12996C06" w:rsidR="00DD1E9F" w:rsidRPr="00CA2AAC" w:rsidRDefault="001F65AB" w:rsidP="008C0F86">
      <w:pPr>
        <w:pStyle w:val="MyParagraph"/>
        <w:rPr>
          <w:rFonts w:cs="Times New Roman"/>
          <w:lang w:val="el-GR"/>
        </w:rPr>
      </w:pPr>
      <w:r w:rsidRPr="00CA2AAC">
        <w:rPr>
          <w:rFonts w:cs="Times New Roman"/>
          <w:lang w:val="el-GR"/>
        </w:rPr>
        <w:tab/>
      </w:r>
      <w:r w:rsidR="000E183F" w:rsidRPr="00CA2AAC">
        <w:rPr>
          <w:rFonts w:cs="Times New Roman"/>
          <w:lang w:val="el-GR"/>
        </w:rPr>
        <w:t xml:space="preserve">Τέλος, </w:t>
      </w:r>
      <w:r w:rsidR="00385C70" w:rsidRPr="00CA2AAC">
        <w:rPr>
          <w:rFonts w:cs="Times New Roman"/>
          <w:lang w:val="el-GR"/>
        </w:rPr>
        <w:t xml:space="preserve">θα γίνει μία ανάλυση των μηχανισμών </w:t>
      </w:r>
      <w:r w:rsidR="00385C70" w:rsidRPr="00CA2AAC">
        <w:rPr>
          <w:rFonts w:cs="Times New Roman"/>
        </w:rPr>
        <w:t>serialization</w:t>
      </w:r>
      <w:r w:rsidR="00385C70" w:rsidRPr="00CA2AAC">
        <w:rPr>
          <w:rFonts w:cs="Times New Roman"/>
          <w:lang w:val="el-GR"/>
        </w:rPr>
        <w:t xml:space="preserve"> και </w:t>
      </w:r>
      <w:r w:rsidR="00385C70" w:rsidRPr="00CA2AAC">
        <w:rPr>
          <w:rFonts w:cs="Times New Roman"/>
        </w:rPr>
        <w:t>saving</w:t>
      </w:r>
      <w:r w:rsidR="00385C70" w:rsidRPr="00CA2AAC">
        <w:rPr>
          <w:rFonts w:cs="Times New Roman"/>
          <w:lang w:val="el-GR"/>
        </w:rPr>
        <w:t xml:space="preserve"> συστημάτων που περιέχονται στις μηχανές δημιουργίας βιντεοπαιχνιδιών </w:t>
      </w:r>
      <w:r w:rsidR="00385C70" w:rsidRPr="00CA2AAC">
        <w:rPr>
          <w:rFonts w:cs="Times New Roman"/>
        </w:rPr>
        <w:t>Unity</w:t>
      </w:r>
      <w:r w:rsidR="00385C70" w:rsidRPr="00CA2AAC">
        <w:rPr>
          <w:rFonts w:cs="Times New Roman"/>
          <w:lang w:val="el-GR"/>
        </w:rPr>
        <w:t xml:space="preserve"> και </w:t>
      </w:r>
      <w:r w:rsidR="00385C70" w:rsidRPr="00CA2AAC">
        <w:rPr>
          <w:rFonts w:cs="Times New Roman"/>
        </w:rPr>
        <w:t>Unreal</w:t>
      </w:r>
      <w:r w:rsidR="00385C70" w:rsidRPr="00CA2AAC">
        <w:rPr>
          <w:rFonts w:cs="Times New Roman"/>
          <w:lang w:val="el-GR"/>
        </w:rPr>
        <w:t xml:space="preserve"> </w:t>
      </w:r>
      <w:r w:rsidR="00385C70" w:rsidRPr="00CA2AAC">
        <w:rPr>
          <w:rFonts w:cs="Times New Roman"/>
        </w:rPr>
        <w:t>Engine</w:t>
      </w:r>
      <w:r w:rsidR="00533A16" w:rsidRPr="00CA2AAC">
        <w:rPr>
          <w:rFonts w:cs="Times New Roman"/>
          <w:lang w:val="el-GR"/>
        </w:rPr>
        <w:t xml:space="preserve"> για άντληση επιπλέον τεχνικών</w:t>
      </w:r>
      <w:r w:rsidR="00385C70" w:rsidRPr="00CA2AAC">
        <w:rPr>
          <w:rFonts w:cs="Times New Roman"/>
          <w:lang w:val="el-GR"/>
        </w:rPr>
        <w:t>.</w:t>
      </w:r>
    </w:p>
    <w:p w14:paraId="16076FBF" w14:textId="77777777" w:rsidR="00DD1E9F" w:rsidRPr="00CA2AAC" w:rsidRDefault="00DD1E9F" w:rsidP="00583B3A">
      <w:pPr>
        <w:rPr>
          <w:rFonts w:ascii="Times New Roman" w:hAnsi="Times New Roman" w:cs="Times New Roman"/>
          <w:b/>
          <w:bCs/>
          <w:lang w:val="el-GR"/>
        </w:rPr>
      </w:pPr>
    </w:p>
    <w:p w14:paraId="600B3440" w14:textId="00B023CA" w:rsidR="00F36C4C" w:rsidRPr="00CA2AAC" w:rsidRDefault="006E3687" w:rsidP="007812AA">
      <w:pPr>
        <w:pStyle w:val="BigHeadingStyle0"/>
      </w:pPr>
      <w:bookmarkStart w:id="21" w:name="_Toc167663139"/>
      <w:bookmarkStart w:id="22" w:name="_Toc168836979"/>
      <w:r w:rsidRPr="00CA2AAC">
        <w:t>2.2 Persistent Data στην Πληροφορική</w:t>
      </w:r>
      <w:bookmarkEnd w:id="21"/>
      <w:bookmarkEnd w:id="22"/>
    </w:p>
    <w:p w14:paraId="0B0464E0" w14:textId="77777777" w:rsidR="006E3687" w:rsidRPr="00CA2AAC" w:rsidRDefault="006E3687" w:rsidP="00583B3A">
      <w:pPr>
        <w:rPr>
          <w:rFonts w:ascii="Times New Roman" w:hAnsi="Times New Roman" w:cs="Times New Roman"/>
          <w:b/>
          <w:bCs/>
          <w:lang w:val="el-GR"/>
        </w:rPr>
      </w:pPr>
    </w:p>
    <w:p w14:paraId="68E8A125" w14:textId="718BA726" w:rsidR="006E3687" w:rsidRPr="00CA2AAC" w:rsidRDefault="00964934" w:rsidP="007B51FF">
      <w:pPr>
        <w:pStyle w:val="MyParagraph"/>
        <w:rPr>
          <w:rFonts w:cs="Times New Roman"/>
          <w:lang w:val="el-GR"/>
        </w:rPr>
      </w:pPr>
      <w:r w:rsidRPr="00CA2AAC">
        <w:rPr>
          <w:rFonts w:cs="Times New Roman"/>
          <w:lang w:val="el-GR"/>
        </w:rPr>
        <w:tab/>
      </w:r>
      <w:r w:rsidR="006E3687" w:rsidRPr="00CA2AAC">
        <w:rPr>
          <w:rFonts w:cs="Times New Roman"/>
          <w:lang w:val="el-GR"/>
        </w:rPr>
        <w:t>Η «διατήρηση δεδομένων»(</w:t>
      </w:r>
      <w:r w:rsidR="006E3687" w:rsidRPr="00CA2AAC">
        <w:rPr>
          <w:rFonts w:cs="Times New Roman"/>
        </w:rPr>
        <w:t>data</w:t>
      </w:r>
      <w:r w:rsidR="006E3687" w:rsidRPr="00CA2AAC">
        <w:rPr>
          <w:rFonts w:cs="Times New Roman"/>
          <w:lang w:val="el-GR"/>
        </w:rPr>
        <w:t xml:space="preserve"> </w:t>
      </w:r>
      <w:r w:rsidR="006E3687" w:rsidRPr="00CA2AAC">
        <w:rPr>
          <w:rFonts w:cs="Times New Roman"/>
        </w:rPr>
        <w:t>preservation</w:t>
      </w:r>
      <w:r w:rsidR="006E3687" w:rsidRPr="00CA2AAC">
        <w:rPr>
          <w:rFonts w:cs="Times New Roman"/>
          <w:lang w:val="el-GR"/>
        </w:rPr>
        <w:t>) στην Πληροφορική είναι η διαδικασία διατήρησης αρχείων και δεδομένων σε ένα στάδιο που τα καθιστά προσβάσιμα καθ’ όλη τη διάρκεια του χρόνου. Τα δεδομένα αυτά θα πρέπει να αποθηκεύονται σε μορφές αρχείων που θα τα καθιστούν πιο χρήσιμα στο μέλλον, θα πρέπει να φυλάσσονται σε πολλές τοποθεσίες και τέλος να διατηρούνται σε ένα προστατευμένο «περιβάλλον» προκειμένου να διατηρηθούν(</w:t>
      </w:r>
      <w:r w:rsidR="006E3687" w:rsidRPr="00CA2AAC">
        <w:rPr>
          <w:rFonts w:cs="Times New Roman"/>
        </w:rPr>
        <w:t>ref</w:t>
      </w:r>
      <w:r w:rsidR="006E3687" w:rsidRPr="00CA2AAC">
        <w:rPr>
          <w:rFonts w:cs="Times New Roman"/>
          <w:lang w:val="el-GR"/>
        </w:rPr>
        <w:t>).</w:t>
      </w:r>
    </w:p>
    <w:p w14:paraId="3F7AEF9E" w14:textId="6CEC561E" w:rsidR="006E3687" w:rsidRPr="00CA2AAC" w:rsidRDefault="007B51FF" w:rsidP="008C0F86">
      <w:pPr>
        <w:pStyle w:val="MyParagraph"/>
        <w:rPr>
          <w:rFonts w:cs="Times New Roman"/>
          <w:lang w:val="el-GR"/>
        </w:rPr>
      </w:pPr>
      <w:r w:rsidRPr="00CA2AAC">
        <w:rPr>
          <w:rFonts w:cs="Times New Roman"/>
          <w:lang w:val="el-GR"/>
        </w:rPr>
        <w:tab/>
      </w:r>
      <w:r w:rsidR="006E3687" w:rsidRPr="00CA2AAC">
        <w:rPr>
          <w:rFonts w:cs="Times New Roman"/>
          <w:lang w:val="el-GR"/>
        </w:rPr>
        <w:t>Συγκεκριμένα, τα μόνιμα δεδομένα</w:t>
      </w:r>
      <w:r w:rsidR="00AB5F39" w:rsidRPr="00CA2AAC">
        <w:rPr>
          <w:rFonts w:cs="Times New Roman"/>
          <w:lang w:val="el-GR"/>
        </w:rPr>
        <w:t xml:space="preserve"> </w:t>
      </w:r>
      <w:r w:rsidR="006E3687" w:rsidRPr="00CA2AAC">
        <w:rPr>
          <w:rFonts w:cs="Times New Roman"/>
          <w:lang w:val="el-GR"/>
        </w:rPr>
        <w:t>(</w:t>
      </w:r>
      <w:r w:rsidR="006E3687" w:rsidRPr="00CA2AAC">
        <w:rPr>
          <w:rFonts w:cs="Times New Roman"/>
        </w:rPr>
        <w:t>persistent</w:t>
      </w:r>
      <w:r w:rsidR="006E3687" w:rsidRPr="00CA2AAC">
        <w:rPr>
          <w:rFonts w:cs="Times New Roman"/>
          <w:lang w:val="el-GR"/>
        </w:rPr>
        <w:t xml:space="preserve"> </w:t>
      </w:r>
      <w:r w:rsidR="006E3687" w:rsidRPr="00CA2AAC">
        <w:rPr>
          <w:rFonts w:cs="Times New Roman"/>
        </w:rPr>
        <w:t>data</w:t>
      </w:r>
      <w:r w:rsidR="006E3687" w:rsidRPr="00CA2AAC">
        <w:rPr>
          <w:rFonts w:cs="Times New Roman"/>
          <w:lang w:val="el-GR"/>
        </w:rPr>
        <w:t xml:space="preserve">) αναφέρονται σε δεδομένα που διατηρούνται επ' </w:t>
      </w:r>
      <w:r w:rsidR="007E3E76" w:rsidRPr="00CA2AAC">
        <w:rPr>
          <w:rFonts w:cs="Times New Roman"/>
          <w:lang w:val="el-GR"/>
        </w:rPr>
        <w:t>αόριστόν</w:t>
      </w:r>
      <w:r w:rsidR="006E3687" w:rsidRPr="00CA2AAC">
        <w:rPr>
          <w:rFonts w:cs="Times New Roman"/>
          <w:lang w:val="el-GR"/>
        </w:rPr>
        <w:t xml:space="preserve"> σε μη πτητικές συσκευές αποθήκευσης</w:t>
      </w:r>
      <w:r w:rsidR="00D53C57" w:rsidRPr="00CA2AAC">
        <w:rPr>
          <w:rFonts w:cs="Times New Roman"/>
          <w:lang w:val="el-GR"/>
        </w:rPr>
        <w:t xml:space="preserve"> </w:t>
      </w:r>
      <w:r w:rsidR="006E3687" w:rsidRPr="00CA2AAC">
        <w:rPr>
          <w:rFonts w:cs="Times New Roman"/>
          <w:lang w:val="el-GR"/>
        </w:rPr>
        <w:t>(</w:t>
      </w:r>
      <w:r w:rsidR="006E3687" w:rsidRPr="00CA2AAC">
        <w:rPr>
          <w:rFonts w:cs="Times New Roman"/>
        </w:rPr>
        <w:t>non</w:t>
      </w:r>
      <w:r w:rsidR="006E3687" w:rsidRPr="00CA2AAC">
        <w:rPr>
          <w:rFonts w:cs="Times New Roman"/>
          <w:lang w:val="el-GR"/>
        </w:rPr>
        <w:t>-</w:t>
      </w:r>
      <w:r w:rsidR="006E3687" w:rsidRPr="00CA2AAC">
        <w:rPr>
          <w:rFonts w:cs="Times New Roman"/>
        </w:rPr>
        <w:t>volatile</w:t>
      </w:r>
      <w:r w:rsidR="006E3687" w:rsidRPr="00CA2AAC">
        <w:rPr>
          <w:rFonts w:cs="Times New Roman"/>
          <w:lang w:val="el-GR"/>
        </w:rPr>
        <w:t xml:space="preserve"> </w:t>
      </w:r>
      <w:r w:rsidR="006E3687" w:rsidRPr="00CA2AAC">
        <w:rPr>
          <w:rFonts w:cs="Times New Roman"/>
        </w:rPr>
        <w:t>storage</w:t>
      </w:r>
      <w:r w:rsidR="006E3687" w:rsidRPr="00CA2AAC">
        <w:rPr>
          <w:rFonts w:cs="Times New Roman"/>
          <w:lang w:val="el-GR"/>
        </w:rPr>
        <w:t xml:space="preserve">), όπως μαγνητικές ταινίες, σκληρούς δίσκους, </w:t>
      </w:r>
      <w:r w:rsidR="006E3687" w:rsidRPr="00CA2AAC">
        <w:rPr>
          <w:rFonts w:cs="Times New Roman"/>
        </w:rPr>
        <w:t>Solid</w:t>
      </w:r>
      <w:r w:rsidR="006E3687" w:rsidRPr="00CA2AAC">
        <w:rPr>
          <w:rFonts w:cs="Times New Roman"/>
          <w:lang w:val="el-GR"/>
        </w:rPr>
        <w:t xml:space="preserve"> </w:t>
      </w:r>
      <w:r w:rsidR="006E3687" w:rsidRPr="00CA2AAC">
        <w:rPr>
          <w:rFonts w:cs="Times New Roman"/>
        </w:rPr>
        <w:t>State</w:t>
      </w:r>
      <w:r w:rsidR="006E3687" w:rsidRPr="00CA2AAC">
        <w:rPr>
          <w:rFonts w:cs="Times New Roman"/>
          <w:lang w:val="el-GR"/>
        </w:rPr>
        <w:t xml:space="preserve"> </w:t>
      </w:r>
      <w:r w:rsidR="006E3687" w:rsidRPr="00CA2AAC">
        <w:rPr>
          <w:rFonts w:cs="Times New Roman"/>
        </w:rPr>
        <w:t>Drives</w:t>
      </w:r>
      <w:r w:rsidR="006E3687" w:rsidRPr="00CA2AAC">
        <w:rPr>
          <w:rFonts w:cs="Times New Roman"/>
          <w:lang w:val="el-GR"/>
        </w:rPr>
        <w:t xml:space="preserve"> αλλά και οπτικούς δίσκους. Τα δεδομένα αυτά διατηρούνται ακόμη και μετά την απενεργοποίηση της συσκευής, δηλαδή χωρίς ρεύμα, από όπου προέρχεται και η ονομασία του</w:t>
      </w:r>
      <w:r w:rsidR="00E07DE9" w:rsidRPr="00CA2AAC">
        <w:rPr>
          <w:rFonts w:cs="Times New Roman"/>
          <w:lang w:val="el-GR"/>
        </w:rPr>
        <w:t xml:space="preserve"> τύπου μνήμης τους, ονόματη</w:t>
      </w:r>
      <w:r w:rsidR="006E3687" w:rsidRPr="00CA2AAC">
        <w:rPr>
          <w:rFonts w:cs="Times New Roman"/>
          <w:lang w:val="el-GR"/>
        </w:rPr>
        <w:t xml:space="preserve"> </w:t>
      </w:r>
      <w:r w:rsidR="006E3687" w:rsidRPr="00CA2AAC">
        <w:rPr>
          <w:rFonts w:cs="Times New Roman"/>
        </w:rPr>
        <w:t>Non</w:t>
      </w:r>
      <w:r w:rsidR="006E3687" w:rsidRPr="00CA2AAC">
        <w:rPr>
          <w:rFonts w:cs="Times New Roman"/>
          <w:lang w:val="el-GR"/>
        </w:rPr>
        <w:t>-</w:t>
      </w:r>
      <w:r w:rsidR="006E3687" w:rsidRPr="00CA2AAC">
        <w:rPr>
          <w:rFonts w:cs="Times New Roman"/>
        </w:rPr>
        <w:t>Volatile</w:t>
      </w:r>
      <w:r w:rsidR="006E3687" w:rsidRPr="00CA2AAC">
        <w:rPr>
          <w:rFonts w:cs="Times New Roman"/>
          <w:lang w:val="el-GR"/>
        </w:rPr>
        <w:t xml:space="preserve"> </w:t>
      </w:r>
      <w:r w:rsidR="006E3687" w:rsidRPr="00CA2AAC">
        <w:rPr>
          <w:rFonts w:cs="Times New Roman"/>
        </w:rPr>
        <w:t>Memory</w:t>
      </w:r>
      <w:r w:rsidR="006E3687" w:rsidRPr="00CA2AAC">
        <w:rPr>
          <w:rFonts w:cs="Times New Roman"/>
          <w:lang w:val="el-GR"/>
        </w:rPr>
        <w:t>. Φυσικά, χρησιμοποιούνται πολλές τακτικές για να εξασφαλιστεί η προσβασιμότητα και η μακροπρόθεσμη διατήρησή τους. Χρησιμοποιούνται συστήματα αρχείων για την οργάνωση των δεδομένων</w:t>
      </w:r>
      <w:r w:rsidR="00222E6E" w:rsidRPr="00CA2AAC">
        <w:rPr>
          <w:rFonts w:cs="Times New Roman"/>
          <w:lang w:val="el-GR"/>
        </w:rPr>
        <w:t xml:space="preserve"> </w:t>
      </w:r>
      <w:r w:rsidR="006E3687" w:rsidRPr="00CA2AAC">
        <w:rPr>
          <w:rFonts w:cs="Times New Roman"/>
          <w:lang w:val="el-GR"/>
        </w:rPr>
        <w:t>(</w:t>
      </w:r>
      <w:r w:rsidR="006E3687" w:rsidRPr="00CA2AAC">
        <w:rPr>
          <w:rFonts w:cs="Times New Roman"/>
        </w:rPr>
        <w:t>file</w:t>
      </w:r>
      <w:r w:rsidR="006E3687" w:rsidRPr="00CA2AAC">
        <w:rPr>
          <w:rFonts w:cs="Times New Roman"/>
          <w:lang w:val="el-GR"/>
        </w:rPr>
        <w:t xml:space="preserve"> </w:t>
      </w:r>
      <w:r w:rsidR="006E3687" w:rsidRPr="00CA2AAC">
        <w:rPr>
          <w:rFonts w:cs="Times New Roman"/>
        </w:rPr>
        <w:t>systems</w:t>
      </w:r>
      <w:r w:rsidR="006E3687" w:rsidRPr="00CA2AAC">
        <w:rPr>
          <w:rFonts w:cs="Times New Roman"/>
          <w:lang w:val="el-GR"/>
        </w:rPr>
        <w:t xml:space="preserve">), εφαρμόζονται τεχνικές δημιουργίας αντιγράφων ασφαλείας, όπως </w:t>
      </w:r>
      <w:r w:rsidR="008402FA" w:rsidRPr="00CA2AAC">
        <w:rPr>
          <w:rFonts w:cs="Times New Roman"/>
          <w:lang w:val="el-GR"/>
        </w:rPr>
        <w:t xml:space="preserve">είναι τα </w:t>
      </w:r>
      <w:r w:rsidR="006E3687" w:rsidRPr="00CA2AAC">
        <w:rPr>
          <w:rFonts w:cs="Times New Roman"/>
          <w:lang w:val="el-GR"/>
        </w:rPr>
        <w:t>διαφορικά</w:t>
      </w:r>
      <w:r w:rsidR="00AA30D6" w:rsidRPr="00CA2AAC">
        <w:rPr>
          <w:rFonts w:cs="Times New Roman"/>
          <w:lang w:val="el-GR"/>
        </w:rPr>
        <w:t xml:space="preserve"> </w:t>
      </w:r>
      <w:r w:rsidR="006E3687" w:rsidRPr="00CA2AAC">
        <w:rPr>
          <w:rFonts w:cs="Times New Roman"/>
          <w:lang w:val="el-GR"/>
        </w:rPr>
        <w:t>(</w:t>
      </w:r>
      <w:r w:rsidR="006E3687" w:rsidRPr="00CA2AAC">
        <w:rPr>
          <w:rFonts w:cs="Times New Roman"/>
        </w:rPr>
        <w:t>differential</w:t>
      </w:r>
      <w:r w:rsidR="006E3687" w:rsidRPr="00CA2AAC">
        <w:rPr>
          <w:rFonts w:cs="Times New Roman"/>
          <w:lang w:val="el-GR"/>
        </w:rPr>
        <w:t xml:space="preserve">), </w:t>
      </w:r>
      <w:r w:rsidR="008402FA" w:rsidRPr="00CA2AAC">
        <w:rPr>
          <w:rFonts w:cs="Times New Roman"/>
          <w:lang w:val="el-GR"/>
        </w:rPr>
        <w:t xml:space="preserve">τα </w:t>
      </w:r>
      <w:r w:rsidR="006E3687" w:rsidRPr="00CA2AAC">
        <w:rPr>
          <w:rFonts w:cs="Times New Roman"/>
          <w:lang w:val="el-GR"/>
        </w:rPr>
        <w:t>αυξητικά</w:t>
      </w:r>
      <w:r w:rsidR="00F86600" w:rsidRPr="00CA2AAC">
        <w:rPr>
          <w:rFonts w:cs="Times New Roman"/>
          <w:lang w:val="el-GR"/>
        </w:rPr>
        <w:t xml:space="preserve"> </w:t>
      </w:r>
      <w:r w:rsidR="006E3687" w:rsidRPr="00CA2AAC">
        <w:rPr>
          <w:rFonts w:cs="Times New Roman"/>
          <w:lang w:val="el-GR"/>
        </w:rPr>
        <w:t>(</w:t>
      </w:r>
      <w:r w:rsidR="006E3687" w:rsidRPr="00CA2AAC">
        <w:rPr>
          <w:rFonts w:cs="Times New Roman"/>
        </w:rPr>
        <w:t>incremental</w:t>
      </w:r>
      <w:r w:rsidR="006E3687" w:rsidRPr="00CA2AAC">
        <w:rPr>
          <w:rFonts w:cs="Times New Roman"/>
          <w:lang w:val="el-GR"/>
        </w:rPr>
        <w:t xml:space="preserve">) ή </w:t>
      </w:r>
      <w:r w:rsidR="008402FA" w:rsidRPr="00CA2AAC">
        <w:rPr>
          <w:rFonts w:cs="Times New Roman"/>
          <w:lang w:val="el-GR"/>
        </w:rPr>
        <w:t xml:space="preserve">και τα </w:t>
      </w:r>
      <w:r w:rsidR="006E3687" w:rsidRPr="00CA2AAC">
        <w:rPr>
          <w:rFonts w:cs="Times New Roman"/>
          <w:lang w:val="el-GR"/>
        </w:rPr>
        <w:t>πλήρη</w:t>
      </w:r>
      <w:r w:rsidR="006B7790" w:rsidRPr="00CA2AAC">
        <w:rPr>
          <w:rFonts w:cs="Times New Roman"/>
          <w:lang w:val="el-GR"/>
        </w:rPr>
        <w:t xml:space="preserve"> </w:t>
      </w:r>
      <w:r w:rsidR="006E3687" w:rsidRPr="00CA2AAC">
        <w:rPr>
          <w:rFonts w:cs="Times New Roman"/>
          <w:lang w:val="el-GR"/>
        </w:rPr>
        <w:t>(</w:t>
      </w:r>
      <w:r w:rsidR="006E3687" w:rsidRPr="00CA2AAC">
        <w:rPr>
          <w:rFonts w:cs="Times New Roman"/>
        </w:rPr>
        <w:t>complete</w:t>
      </w:r>
      <w:r w:rsidR="006E3687" w:rsidRPr="00CA2AAC">
        <w:rPr>
          <w:rFonts w:cs="Times New Roman"/>
          <w:lang w:val="el-GR"/>
        </w:rPr>
        <w:t>) αντίγραφα ασφαλείας, τα οποία αποθηκεύονται εντός, εκτός</w:t>
      </w:r>
      <w:r w:rsidR="00FF7608" w:rsidRPr="00CA2AAC">
        <w:rPr>
          <w:rFonts w:cs="Times New Roman"/>
          <w:lang w:val="el-GR"/>
        </w:rPr>
        <w:t>,</w:t>
      </w:r>
      <w:r w:rsidR="006E3687" w:rsidRPr="00CA2AAC">
        <w:rPr>
          <w:rFonts w:cs="Times New Roman"/>
          <w:lang w:val="el-GR"/>
        </w:rPr>
        <w:t xml:space="preserve"> </w:t>
      </w:r>
      <w:r w:rsidR="00826558" w:rsidRPr="00CA2AAC">
        <w:rPr>
          <w:rFonts w:cs="Times New Roman"/>
          <w:lang w:val="el-GR"/>
        </w:rPr>
        <w:t>είτε</w:t>
      </w:r>
      <w:r w:rsidR="006E3687" w:rsidRPr="00CA2AAC">
        <w:rPr>
          <w:rFonts w:cs="Times New Roman"/>
          <w:lang w:val="el-GR"/>
        </w:rPr>
        <w:t xml:space="preserve"> στο </w:t>
      </w:r>
      <w:r w:rsidR="006E3687" w:rsidRPr="00CA2AAC">
        <w:rPr>
          <w:rFonts w:cs="Times New Roman"/>
        </w:rPr>
        <w:t>cloud</w:t>
      </w:r>
      <w:r w:rsidR="006E3687" w:rsidRPr="00CA2AAC">
        <w:rPr>
          <w:rFonts w:cs="Times New Roman"/>
          <w:lang w:val="el-GR"/>
        </w:rPr>
        <w:t>, και γίνεται αντιγραφή των δεδομένων σε διάφορες συσκευές ή τοποθεσίες για λόγους ανθεκτικότητας.</w:t>
      </w:r>
      <w:r w:rsidR="00EA647A" w:rsidRPr="00CA2AAC">
        <w:rPr>
          <w:rFonts w:cs="Times New Roman"/>
          <w:lang w:val="el-GR"/>
        </w:rPr>
        <w:t xml:space="preserve"> </w:t>
      </w:r>
      <w:r w:rsidR="006E3687" w:rsidRPr="00CA2AAC">
        <w:rPr>
          <w:rFonts w:cs="Times New Roman"/>
          <w:lang w:val="el-GR"/>
        </w:rPr>
        <w:t>(</w:t>
      </w:r>
      <w:r w:rsidR="006E3687" w:rsidRPr="00CA2AAC">
        <w:rPr>
          <w:rFonts w:cs="Times New Roman"/>
        </w:rPr>
        <w:t>ref</w:t>
      </w:r>
      <w:r w:rsidR="006E3687" w:rsidRPr="00CA2AAC">
        <w:rPr>
          <w:rFonts w:cs="Times New Roman"/>
          <w:lang w:val="el-GR"/>
        </w:rPr>
        <w:t>)</w:t>
      </w:r>
    </w:p>
    <w:p w14:paraId="5A4AA5F3" w14:textId="77777777" w:rsidR="006E3687" w:rsidRPr="00CA2AAC" w:rsidRDefault="006E3687" w:rsidP="00583B3A">
      <w:pPr>
        <w:rPr>
          <w:rFonts w:ascii="Times New Roman" w:hAnsi="Times New Roman" w:cs="Times New Roman"/>
          <w:lang w:val="el-GR"/>
        </w:rPr>
      </w:pPr>
    </w:p>
    <w:p w14:paraId="11F3042F" w14:textId="32F44C07" w:rsidR="00B57006" w:rsidRPr="00CA2AAC" w:rsidRDefault="006E3687" w:rsidP="007812AA">
      <w:pPr>
        <w:pStyle w:val="BigHeadingStyle0"/>
      </w:pPr>
      <w:bookmarkStart w:id="23" w:name="_Toc167663140"/>
      <w:bookmarkStart w:id="24" w:name="_Toc168836980"/>
      <w:r w:rsidRPr="00CA2AAC">
        <w:t>2.3 Data Serialization</w:t>
      </w:r>
      <w:bookmarkEnd w:id="23"/>
      <w:bookmarkEnd w:id="24"/>
    </w:p>
    <w:p w14:paraId="0E99F969" w14:textId="77777777" w:rsidR="00B57006" w:rsidRPr="00CA2AAC" w:rsidRDefault="00B57006" w:rsidP="00B57006">
      <w:pPr>
        <w:rPr>
          <w:rFonts w:ascii="Times New Roman" w:hAnsi="Times New Roman" w:cs="Times New Roman"/>
          <w:b/>
          <w:bCs/>
          <w:lang w:val="el-GR"/>
        </w:rPr>
      </w:pPr>
    </w:p>
    <w:p w14:paraId="2AE9F26D" w14:textId="12847D12" w:rsidR="00314C5B" w:rsidRPr="00CA2AAC" w:rsidRDefault="00B57006" w:rsidP="008C0F86">
      <w:pPr>
        <w:pStyle w:val="MyParagraph"/>
        <w:rPr>
          <w:rFonts w:cs="Times New Roman"/>
          <w:lang w:val="el-GR"/>
        </w:rPr>
      </w:pPr>
      <w:r w:rsidRPr="00CA2AAC">
        <w:rPr>
          <w:rFonts w:cs="Times New Roman"/>
          <w:lang w:val="el-GR"/>
        </w:rPr>
        <w:tab/>
        <w:t xml:space="preserve">Στην </w:t>
      </w:r>
      <w:r w:rsidR="00971A75" w:rsidRPr="00CA2AAC">
        <w:rPr>
          <w:rFonts w:cs="Times New Roman"/>
          <w:lang w:val="el-GR"/>
        </w:rPr>
        <w:t>υπο</w:t>
      </w:r>
      <w:r w:rsidRPr="00CA2AAC">
        <w:rPr>
          <w:rFonts w:cs="Times New Roman"/>
          <w:lang w:val="el-GR"/>
        </w:rPr>
        <w:t xml:space="preserve">ενότητα αυτή </w:t>
      </w:r>
      <w:r w:rsidR="00971A75" w:rsidRPr="00CA2AAC">
        <w:rPr>
          <w:rFonts w:cs="Times New Roman"/>
          <w:lang w:val="el-GR"/>
        </w:rPr>
        <w:t xml:space="preserve">γίνεται </w:t>
      </w:r>
      <w:r w:rsidRPr="00CA2AAC">
        <w:rPr>
          <w:rFonts w:cs="Times New Roman"/>
          <w:lang w:val="el-GR"/>
        </w:rPr>
        <w:t xml:space="preserve">μία σύντομη ανασκόπηση </w:t>
      </w:r>
      <w:r w:rsidR="00971A75" w:rsidRPr="00CA2AAC">
        <w:rPr>
          <w:rFonts w:cs="Times New Roman"/>
          <w:lang w:val="el-GR"/>
        </w:rPr>
        <w:t xml:space="preserve">στους </w:t>
      </w:r>
      <w:r w:rsidRPr="00CA2AAC">
        <w:rPr>
          <w:rFonts w:cs="Times New Roman"/>
          <w:lang w:val="el-GR"/>
        </w:rPr>
        <w:t>ορισμ</w:t>
      </w:r>
      <w:r w:rsidR="00971A75" w:rsidRPr="00CA2AAC">
        <w:rPr>
          <w:rFonts w:cs="Times New Roman"/>
          <w:lang w:val="el-GR"/>
        </w:rPr>
        <w:t>ούς</w:t>
      </w:r>
      <w:r w:rsidRPr="00CA2AAC">
        <w:rPr>
          <w:rFonts w:cs="Times New Roman"/>
          <w:lang w:val="el-GR"/>
        </w:rPr>
        <w:t xml:space="preserve"> του </w:t>
      </w:r>
      <w:r w:rsidRPr="00CA2AAC">
        <w:rPr>
          <w:rFonts w:cs="Times New Roman"/>
        </w:rPr>
        <w:t>Serialization</w:t>
      </w:r>
      <w:r w:rsidRPr="00CA2AAC">
        <w:rPr>
          <w:rFonts w:cs="Times New Roman"/>
          <w:lang w:val="el-GR"/>
        </w:rPr>
        <w:t xml:space="preserve"> και </w:t>
      </w:r>
      <w:r w:rsidRPr="00CA2AAC">
        <w:rPr>
          <w:rFonts w:cs="Times New Roman"/>
        </w:rPr>
        <w:t>Deserialization</w:t>
      </w:r>
      <w:r w:rsidRPr="00CA2AAC">
        <w:rPr>
          <w:rFonts w:cs="Times New Roman"/>
          <w:lang w:val="el-GR"/>
        </w:rPr>
        <w:t xml:space="preserve"> όπως αυτ</w:t>
      </w:r>
      <w:r w:rsidR="00971A75" w:rsidRPr="00CA2AAC">
        <w:rPr>
          <w:rFonts w:cs="Times New Roman"/>
          <w:lang w:val="el-GR"/>
        </w:rPr>
        <w:t>οί</w:t>
      </w:r>
      <w:r w:rsidRPr="00CA2AAC">
        <w:rPr>
          <w:rFonts w:cs="Times New Roman"/>
          <w:lang w:val="el-GR"/>
        </w:rPr>
        <w:t xml:space="preserve"> </w:t>
      </w:r>
      <w:r w:rsidR="00971A75" w:rsidRPr="00CA2AAC">
        <w:rPr>
          <w:rFonts w:cs="Times New Roman"/>
          <w:lang w:val="el-GR"/>
        </w:rPr>
        <w:t xml:space="preserve">χρησιμοποιούνται </w:t>
      </w:r>
      <w:r w:rsidRPr="00CA2AAC">
        <w:rPr>
          <w:rFonts w:cs="Times New Roman"/>
          <w:lang w:val="el-GR"/>
        </w:rPr>
        <w:t>στην Πληροφορική (εν. 2.3.1)</w:t>
      </w:r>
      <w:r w:rsidR="00971A75" w:rsidRPr="00CA2AAC">
        <w:rPr>
          <w:rFonts w:cs="Times New Roman"/>
          <w:lang w:val="el-GR"/>
        </w:rPr>
        <w:t xml:space="preserve"> και</w:t>
      </w:r>
      <w:r w:rsidRPr="00CA2AAC">
        <w:rPr>
          <w:rFonts w:cs="Times New Roman"/>
          <w:lang w:val="el-GR"/>
        </w:rPr>
        <w:t xml:space="preserve"> </w:t>
      </w:r>
      <w:r w:rsidR="00971A75" w:rsidRPr="00CA2AAC">
        <w:rPr>
          <w:rFonts w:cs="Times New Roman"/>
          <w:lang w:val="el-GR"/>
        </w:rPr>
        <w:t xml:space="preserve">εξηγούνται </w:t>
      </w:r>
      <w:r w:rsidRPr="00CA2AAC">
        <w:rPr>
          <w:rFonts w:cs="Times New Roman"/>
          <w:lang w:val="el-GR"/>
        </w:rPr>
        <w:t xml:space="preserve">οι βασικοί τύποι </w:t>
      </w:r>
      <w:r w:rsidRPr="00CA2AAC">
        <w:rPr>
          <w:rFonts w:cs="Times New Roman"/>
        </w:rPr>
        <w:t>serialization</w:t>
      </w:r>
      <w:r w:rsidRPr="00CA2AAC">
        <w:rPr>
          <w:rFonts w:cs="Times New Roman"/>
          <w:lang w:val="el-GR"/>
        </w:rPr>
        <w:t xml:space="preserve"> όπως </w:t>
      </w:r>
      <w:r w:rsidR="00971A75" w:rsidRPr="00CA2AAC">
        <w:rPr>
          <w:rFonts w:cs="Times New Roman"/>
          <w:lang w:val="el-GR"/>
        </w:rPr>
        <w:t xml:space="preserve">είναι οι </w:t>
      </w:r>
      <w:r w:rsidRPr="00CA2AAC">
        <w:rPr>
          <w:rFonts w:cs="Times New Roman"/>
        </w:rPr>
        <w:t>XML</w:t>
      </w:r>
      <w:r w:rsidRPr="00CA2AAC">
        <w:rPr>
          <w:rFonts w:cs="Times New Roman"/>
          <w:lang w:val="el-GR"/>
        </w:rPr>
        <w:t xml:space="preserve">, </w:t>
      </w:r>
      <w:r w:rsidRPr="00CA2AAC">
        <w:rPr>
          <w:rFonts w:cs="Times New Roman"/>
        </w:rPr>
        <w:t>JSON</w:t>
      </w:r>
      <w:r w:rsidR="007E3E76" w:rsidRPr="00CA2AAC">
        <w:rPr>
          <w:rFonts w:cs="Times New Roman"/>
          <w:lang w:val="el-GR"/>
        </w:rPr>
        <w:t xml:space="preserve">, </w:t>
      </w:r>
      <w:r w:rsidR="007E3E76" w:rsidRPr="00CA2AAC">
        <w:rPr>
          <w:rFonts w:cs="Times New Roman"/>
        </w:rPr>
        <w:t>YAML</w:t>
      </w:r>
      <w:r w:rsidRPr="00CA2AAC">
        <w:rPr>
          <w:rFonts w:cs="Times New Roman"/>
          <w:lang w:val="el-GR"/>
        </w:rPr>
        <w:t xml:space="preserve"> και </w:t>
      </w:r>
      <w:r w:rsidRPr="00CA2AAC">
        <w:rPr>
          <w:rFonts w:cs="Times New Roman"/>
        </w:rPr>
        <w:t>binary</w:t>
      </w:r>
      <w:r w:rsidRPr="00CA2AAC">
        <w:rPr>
          <w:rFonts w:cs="Times New Roman"/>
          <w:lang w:val="el-GR"/>
        </w:rPr>
        <w:t xml:space="preserve"> (εν. 2.3.2)</w:t>
      </w:r>
      <w:r w:rsidR="00971A75" w:rsidRPr="00CA2AAC">
        <w:rPr>
          <w:rFonts w:cs="Times New Roman"/>
          <w:lang w:val="el-GR"/>
        </w:rPr>
        <w:t xml:space="preserve">. </w:t>
      </w:r>
      <w:r w:rsidR="00D93AE5" w:rsidRPr="00CA2AAC">
        <w:rPr>
          <w:rFonts w:cs="Times New Roman"/>
          <w:lang w:val="el-GR"/>
        </w:rPr>
        <w:t>Τέλος</w:t>
      </w:r>
      <w:r w:rsidR="0069108B" w:rsidRPr="00CA2AAC">
        <w:rPr>
          <w:rFonts w:cs="Times New Roman"/>
          <w:lang w:val="el-GR"/>
        </w:rPr>
        <w:t xml:space="preserve"> στην ενότητα 2.4</w:t>
      </w:r>
      <w:r w:rsidR="00971A75" w:rsidRPr="00CA2AAC">
        <w:rPr>
          <w:rFonts w:cs="Times New Roman"/>
          <w:lang w:val="el-GR"/>
        </w:rPr>
        <w:t>,</w:t>
      </w:r>
      <w:r w:rsidRPr="00CA2AAC">
        <w:rPr>
          <w:rFonts w:cs="Times New Roman"/>
          <w:lang w:val="el-GR"/>
        </w:rPr>
        <w:t xml:space="preserve"> </w:t>
      </w:r>
      <w:r w:rsidR="00971A75" w:rsidRPr="00CA2AAC">
        <w:rPr>
          <w:rFonts w:cs="Times New Roman"/>
          <w:lang w:val="el-GR"/>
        </w:rPr>
        <w:t xml:space="preserve">γίνεται μία επεξήγηση </w:t>
      </w:r>
      <w:r w:rsidR="00A04BE5" w:rsidRPr="00CA2AAC">
        <w:rPr>
          <w:rFonts w:cs="Times New Roman"/>
          <w:lang w:val="el-GR"/>
        </w:rPr>
        <w:t xml:space="preserve">της </w:t>
      </w:r>
      <w:r w:rsidR="00BC3074" w:rsidRPr="00CA2AAC">
        <w:rPr>
          <w:rFonts w:cs="Times New Roman"/>
          <w:lang w:val="el-GR"/>
        </w:rPr>
        <w:t>διαχείρισης</w:t>
      </w:r>
      <w:r w:rsidR="00A04BE5" w:rsidRPr="00CA2AAC">
        <w:rPr>
          <w:rFonts w:cs="Times New Roman"/>
          <w:lang w:val="el-GR"/>
        </w:rPr>
        <w:t xml:space="preserve"> των </w:t>
      </w:r>
      <w:r w:rsidR="00A04BE5" w:rsidRPr="00CA2AAC">
        <w:rPr>
          <w:rFonts w:cs="Times New Roman"/>
        </w:rPr>
        <w:t>address</w:t>
      </w:r>
      <w:r w:rsidR="00A04BE5" w:rsidRPr="00CA2AAC">
        <w:rPr>
          <w:rFonts w:cs="Times New Roman"/>
          <w:lang w:val="el-GR"/>
        </w:rPr>
        <w:t xml:space="preserve"> </w:t>
      </w:r>
      <w:r w:rsidR="00A04BE5" w:rsidRPr="00CA2AAC">
        <w:rPr>
          <w:rFonts w:cs="Times New Roman"/>
        </w:rPr>
        <w:t>references</w:t>
      </w:r>
      <w:r w:rsidR="00A04BE5" w:rsidRPr="00CA2AAC">
        <w:rPr>
          <w:rFonts w:cs="Times New Roman"/>
          <w:lang w:val="el-GR"/>
        </w:rPr>
        <w:t xml:space="preserve"> από τη </w:t>
      </w:r>
      <w:r w:rsidR="00A04BE5" w:rsidRPr="00CA2AAC">
        <w:rPr>
          <w:rFonts w:cs="Times New Roman"/>
        </w:rPr>
        <w:t>CPU</w:t>
      </w:r>
      <w:r w:rsidR="00A04BE5" w:rsidRPr="00CA2AAC">
        <w:rPr>
          <w:rFonts w:cs="Times New Roman"/>
          <w:lang w:val="el-GR"/>
        </w:rPr>
        <w:t xml:space="preserve"> </w:t>
      </w:r>
      <w:r w:rsidR="00971A75" w:rsidRPr="00CA2AAC">
        <w:rPr>
          <w:rFonts w:cs="Times New Roman"/>
          <w:lang w:val="el-GR"/>
        </w:rPr>
        <w:t xml:space="preserve">και συγκεκριμένα της εξάλειψης των </w:t>
      </w:r>
      <w:r w:rsidR="00971A75" w:rsidRPr="00CA2AAC">
        <w:rPr>
          <w:rFonts w:cs="Times New Roman"/>
        </w:rPr>
        <w:t>object</w:t>
      </w:r>
      <w:r w:rsidR="00971A75" w:rsidRPr="00CA2AAC">
        <w:rPr>
          <w:rFonts w:cs="Times New Roman"/>
          <w:lang w:val="el-GR"/>
        </w:rPr>
        <w:t xml:space="preserve"> </w:t>
      </w:r>
      <w:r w:rsidR="00971A75" w:rsidRPr="00CA2AAC">
        <w:rPr>
          <w:rFonts w:cs="Times New Roman"/>
        </w:rPr>
        <w:t>reference</w:t>
      </w:r>
      <w:r w:rsidR="00036F3F" w:rsidRPr="00CA2AAC">
        <w:rPr>
          <w:rFonts w:cs="Times New Roman"/>
        </w:rPr>
        <w:t>s</w:t>
      </w:r>
      <w:r w:rsidR="00971A75" w:rsidRPr="00CA2AAC">
        <w:rPr>
          <w:rFonts w:cs="Times New Roman"/>
          <w:lang w:val="el-GR"/>
        </w:rPr>
        <w:t xml:space="preserve"> στη μνήμη του υπολογιστή κατά τη διαδικασία </w:t>
      </w:r>
      <w:r w:rsidR="001B32E9" w:rsidRPr="00CA2AAC">
        <w:rPr>
          <w:rFonts w:cs="Times New Roman"/>
          <w:lang w:val="el-GR"/>
        </w:rPr>
        <w:t xml:space="preserve">του </w:t>
      </w:r>
      <w:r w:rsidR="001B32E9" w:rsidRPr="00CA2AAC">
        <w:rPr>
          <w:rFonts w:cs="Times New Roman"/>
        </w:rPr>
        <w:t>serialization</w:t>
      </w:r>
      <w:r w:rsidR="0069108B" w:rsidRPr="00CA2AAC">
        <w:rPr>
          <w:rFonts w:cs="Times New Roman"/>
          <w:lang w:val="el-GR"/>
        </w:rPr>
        <w:t>.</w:t>
      </w:r>
    </w:p>
    <w:p w14:paraId="0DFE272D" w14:textId="77777777" w:rsidR="008950D8" w:rsidRPr="00CA2AAC" w:rsidRDefault="008950D8" w:rsidP="005F19FD">
      <w:pPr>
        <w:ind w:left="288"/>
        <w:jc w:val="both"/>
        <w:rPr>
          <w:rFonts w:ascii="Times New Roman" w:hAnsi="Times New Roman" w:cs="Times New Roman"/>
          <w:lang w:val="el-GR"/>
        </w:rPr>
      </w:pPr>
    </w:p>
    <w:p w14:paraId="3F92204D" w14:textId="726AD27E" w:rsidR="00314C5B" w:rsidRPr="00CA2AAC" w:rsidRDefault="00314C5B" w:rsidP="00563991">
      <w:pPr>
        <w:pStyle w:val="HeadingStyle0"/>
      </w:pPr>
      <w:bookmarkStart w:id="25" w:name="_Toc167663141"/>
      <w:bookmarkStart w:id="26" w:name="_Toc168836981"/>
      <w:r w:rsidRPr="00CA2AAC">
        <w:t>2.3.1 Ορισμός του Serialization και Deserializatio</w:t>
      </w:r>
      <w:r w:rsidR="004E6794" w:rsidRPr="00CA2AAC">
        <w:t>n</w:t>
      </w:r>
      <w:bookmarkEnd w:id="25"/>
      <w:bookmarkEnd w:id="26"/>
    </w:p>
    <w:p w14:paraId="0E083655" w14:textId="77777777" w:rsidR="004E6794" w:rsidRPr="00CA2AAC" w:rsidRDefault="004E6794" w:rsidP="004E6794">
      <w:pPr>
        <w:jc w:val="both"/>
        <w:rPr>
          <w:rFonts w:ascii="Times New Roman" w:hAnsi="Times New Roman" w:cs="Times New Roman"/>
          <w:b/>
          <w:bCs/>
          <w:lang w:val="el-GR"/>
        </w:rPr>
      </w:pPr>
    </w:p>
    <w:p w14:paraId="40C8A6FF" w14:textId="77777777" w:rsidR="008727B0" w:rsidRPr="00CA2AAC" w:rsidRDefault="004E6794" w:rsidP="008C0F86">
      <w:pPr>
        <w:pStyle w:val="MyParagraph"/>
        <w:rPr>
          <w:rFonts w:cs="Times New Roman"/>
          <w:lang w:val="el-GR"/>
        </w:rPr>
      </w:pPr>
      <w:r w:rsidRPr="00CA2AAC">
        <w:rPr>
          <w:rFonts w:cs="Times New Roman"/>
          <w:b/>
          <w:bCs/>
          <w:lang w:val="el-GR"/>
        </w:rPr>
        <w:tab/>
      </w:r>
      <w:r w:rsidRPr="00CA2AAC">
        <w:rPr>
          <w:rFonts w:cs="Times New Roman"/>
          <w:lang w:val="el-GR"/>
        </w:rPr>
        <w:t xml:space="preserve">Στον κόσμο της Πληροφορικής, η διαδικασία της μετατροπής δεδομένων σε μία μορφή κατανοητή από έναν υπολογιστή ονομάζεται </w:t>
      </w:r>
      <w:r w:rsidRPr="00CA2AAC">
        <w:rPr>
          <w:rFonts w:cs="Times New Roman"/>
        </w:rPr>
        <w:t>Serialization</w:t>
      </w:r>
      <w:r w:rsidRPr="00CA2AAC">
        <w:rPr>
          <w:rFonts w:cs="Times New Roman"/>
          <w:lang w:val="el-GR"/>
        </w:rPr>
        <w:t xml:space="preserve">. Αναλυτικότερα, </w:t>
      </w:r>
      <w:r w:rsidR="00BD7C67" w:rsidRPr="00CA2AAC">
        <w:rPr>
          <w:rFonts w:cs="Times New Roman"/>
          <w:lang w:val="el-GR"/>
        </w:rPr>
        <w:t xml:space="preserve">όπως διακρίνεται στην Εικόνα 1, </w:t>
      </w:r>
      <w:r w:rsidRPr="00CA2AAC">
        <w:rPr>
          <w:rFonts w:cs="Times New Roman"/>
          <w:lang w:val="el-GR"/>
        </w:rPr>
        <w:t>η σειριοποίηση δεδομένων(</w:t>
      </w:r>
      <w:r w:rsidRPr="00CA2AAC">
        <w:rPr>
          <w:rFonts w:cs="Times New Roman"/>
        </w:rPr>
        <w:t>data</w:t>
      </w:r>
      <w:r w:rsidRPr="00CA2AAC">
        <w:rPr>
          <w:rFonts w:cs="Times New Roman"/>
          <w:lang w:val="el-GR"/>
        </w:rPr>
        <w:t xml:space="preserve"> </w:t>
      </w:r>
      <w:r w:rsidRPr="00CA2AAC">
        <w:rPr>
          <w:rFonts w:cs="Times New Roman"/>
        </w:rPr>
        <w:t>serialization</w:t>
      </w:r>
      <w:r w:rsidRPr="00CA2AAC">
        <w:rPr>
          <w:rFonts w:cs="Times New Roman"/>
          <w:lang w:val="el-GR"/>
        </w:rPr>
        <w:t>) αναφέρεται στην πράξη του μετασχηματισμού περίπλοκων δομών δεδομένων ή καταστάσεων αντικειμένων (</w:t>
      </w:r>
      <w:r w:rsidR="008965E9" w:rsidRPr="00CA2AAC">
        <w:rPr>
          <w:rFonts w:cs="Times New Roman"/>
        </w:rPr>
        <w:t>ref</w:t>
      </w:r>
      <w:r w:rsidRPr="00CA2AAC">
        <w:rPr>
          <w:rFonts w:cs="Times New Roman"/>
          <w:lang w:val="el-GR"/>
        </w:rPr>
        <w:t xml:space="preserve">) </w:t>
      </w:r>
      <w:r w:rsidR="003165CC" w:rsidRPr="00CA2AAC">
        <w:rPr>
          <w:rFonts w:cs="Times New Roman"/>
          <w:lang w:val="el-GR"/>
        </w:rPr>
        <w:t xml:space="preserve">από τη κατάσταση τους στη μνήμη </w:t>
      </w:r>
      <w:r w:rsidR="008965E9" w:rsidRPr="00CA2AAC">
        <w:rPr>
          <w:rFonts w:cs="Times New Roman"/>
          <w:lang w:val="el-GR"/>
        </w:rPr>
        <w:t xml:space="preserve">σε έναν πίνακα από </w:t>
      </w:r>
      <w:r w:rsidR="008965E9" w:rsidRPr="00CA2AAC">
        <w:rPr>
          <w:rFonts w:cs="Times New Roman"/>
        </w:rPr>
        <w:t>bytes</w:t>
      </w:r>
      <w:r w:rsidR="008965E9" w:rsidRPr="00CA2AAC">
        <w:rPr>
          <w:rFonts w:cs="Times New Roman"/>
          <w:lang w:val="el-GR"/>
        </w:rPr>
        <w:t xml:space="preserve"> ή </w:t>
      </w:r>
      <w:r w:rsidRPr="00CA2AAC">
        <w:rPr>
          <w:rFonts w:cs="Times New Roman"/>
          <w:lang w:val="el-GR"/>
        </w:rPr>
        <w:t xml:space="preserve">σε μια μορφή που μπορεί εύκολα να </w:t>
      </w:r>
      <w:r w:rsidR="00D36070" w:rsidRPr="00CA2AAC">
        <w:rPr>
          <w:rFonts w:cs="Times New Roman"/>
          <w:lang w:val="el-GR"/>
        </w:rPr>
        <w:t>καταγραφεί σε ένα αρχείο</w:t>
      </w:r>
      <w:r w:rsidRPr="00CA2AAC">
        <w:rPr>
          <w:rFonts w:cs="Times New Roman"/>
          <w:lang w:val="el-GR"/>
        </w:rPr>
        <w:t>, να μεταφερθεί και να ξαναδημιουργηθεί αργότερα μέσω της αντίστροφης διαδικασίας</w:t>
      </w:r>
      <w:r w:rsidR="00D36070" w:rsidRPr="00CA2AAC">
        <w:rPr>
          <w:rFonts w:cs="Times New Roman"/>
          <w:lang w:val="el-GR"/>
        </w:rPr>
        <w:t>,</w:t>
      </w:r>
      <w:r w:rsidRPr="00CA2AAC">
        <w:rPr>
          <w:rFonts w:cs="Times New Roman"/>
          <w:lang w:val="el-GR"/>
        </w:rPr>
        <w:t xml:space="preserve"> ονόματη </w:t>
      </w:r>
      <w:r w:rsidRPr="00CA2AAC">
        <w:rPr>
          <w:rFonts w:cs="Times New Roman"/>
        </w:rPr>
        <w:t>Deserialization</w:t>
      </w:r>
      <w:r w:rsidRPr="00CA2AAC">
        <w:rPr>
          <w:rFonts w:cs="Times New Roman"/>
          <w:lang w:val="el-GR"/>
        </w:rPr>
        <w:t>.</w:t>
      </w:r>
      <w:r w:rsidR="008965E9" w:rsidRPr="00CA2AAC">
        <w:rPr>
          <w:rFonts w:cs="Times New Roman"/>
          <w:lang w:val="el-GR"/>
        </w:rPr>
        <w:t xml:space="preserve"> </w:t>
      </w:r>
    </w:p>
    <w:p w14:paraId="23371728" w14:textId="02408DA3" w:rsidR="008965E9" w:rsidRPr="00CA2AAC" w:rsidRDefault="00C87C62" w:rsidP="008C0F86">
      <w:pPr>
        <w:pStyle w:val="MyParagraph"/>
        <w:rPr>
          <w:rFonts w:cs="Times New Roman"/>
          <w:lang w:val="el-GR"/>
        </w:rPr>
      </w:pPr>
      <w:r w:rsidRPr="00CA2AAC">
        <w:rPr>
          <w:rFonts w:cs="Times New Roman"/>
          <w:lang w:val="el-GR"/>
        </w:rPr>
        <w:tab/>
      </w:r>
      <w:r w:rsidR="008965E9" w:rsidRPr="00CA2AAC">
        <w:rPr>
          <w:rFonts w:cs="Times New Roman"/>
          <w:lang w:val="el-GR"/>
        </w:rPr>
        <w:t xml:space="preserve">Συγκεκριμένα, το </w:t>
      </w:r>
      <w:r w:rsidR="008965E9" w:rsidRPr="00CA2AAC">
        <w:rPr>
          <w:rFonts w:cs="Times New Roman"/>
        </w:rPr>
        <w:t>Deserialization</w:t>
      </w:r>
      <w:r w:rsidR="008965E9" w:rsidRPr="00CA2AAC">
        <w:rPr>
          <w:rFonts w:cs="Times New Roman"/>
          <w:lang w:val="el-GR"/>
        </w:rPr>
        <w:t xml:space="preserve"> είναι η διαδικασία μετάφρασης του αποθηκευμένου πίνακα ή αποθηκευμένης σειράς από </w:t>
      </w:r>
      <w:r w:rsidR="008965E9" w:rsidRPr="00CA2AAC">
        <w:rPr>
          <w:rFonts w:cs="Times New Roman"/>
        </w:rPr>
        <w:t>bytes</w:t>
      </w:r>
      <w:r w:rsidR="008965E9" w:rsidRPr="00CA2AAC">
        <w:rPr>
          <w:rFonts w:cs="Times New Roman"/>
          <w:lang w:val="el-GR"/>
        </w:rPr>
        <w:t xml:space="preserve"> στην μορφή που ήταν πριν το </w:t>
      </w:r>
      <w:r w:rsidR="008965E9" w:rsidRPr="00CA2AAC">
        <w:rPr>
          <w:rFonts w:cs="Times New Roman"/>
        </w:rPr>
        <w:t>serialization</w:t>
      </w:r>
      <w:r w:rsidR="00C53B6E" w:rsidRPr="00CA2AAC">
        <w:rPr>
          <w:rFonts w:cs="Times New Roman"/>
          <w:lang w:val="el-GR"/>
        </w:rPr>
        <w:t>,</w:t>
      </w:r>
      <w:r w:rsidR="008965E9" w:rsidRPr="00CA2AAC">
        <w:rPr>
          <w:rFonts w:cs="Times New Roman"/>
          <w:lang w:val="el-GR"/>
        </w:rPr>
        <w:t xml:space="preserve"> κάτι που καθιστά τη διαδικασία </w:t>
      </w:r>
      <w:r w:rsidR="00DF1382" w:rsidRPr="00CA2AAC">
        <w:rPr>
          <w:rFonts w:cs="Times New Roman"/>
          <w:lang w:val="el-GR"/>
        </w:rPr>
        <w:t xml:space="preserve">του </w:t>
      </w:r>
      <w:r w:rsidR="00DF1382" w:rsidRPr="00CA2AAC">
        <w:rPr>
          <w:rFonts w:cs="Times New Roman"/>
        </w:rPr>
        <w:t>deserialization</w:t>
      </w:r>
      <w:r w:rsidR="00DF1382" w:rsidRPr="00CA2AAC">
        <w:rPr>
          <w:rFonts w:cs="Times New Roman"/>
          <w:lang w:val="el-GR"/>
        </w:rPr>
        <w:t xml:space="preserve"> </w:t>
      </w:r>
      <w:r w:rsidR="008965E9" w:rsidRPr="00CA2AAC">
        <w:rPr>
          <w:rFonts w:cs="Times New Roman"/>
          <w:lang w:val="el-GR"/>
        </w:rPr>
        <w:t xml:space="preserve">άμεσα συνδεδεμένη με τη διαδικασία του </w:t>
      </w:r>
      <w:r w:rsidR="001230FD" w:rsidRPr="00CA2AAC">
        <w:rPr>
          <w:rFonts w:cs="Times New Roman"/>
        </w:rPr>
        <w:t>serialization</w:t>
      </w:r>
      <w:r w:rsidR="008965E9" w:rsidRPr="00CA2AAC">
        <w:rPr>
          <w:rFonts w:cs="Times New Roman"/>
          <w:lang w:val="el-GR"/>
        </w:rPr>
        <w:t>.</w:t>
      </w:r>
      <w:r w:rsidR="0040717E" w:rsidRPr="00CA2AAC">
        <w:rPr>
          <w:rFonts w:cs="Times New Roman"/>
          <w:lang w:val="el-GR"/>
        </w:rPr>
        <w:t xml:space="preserve"> (</w:t>
      </w:r>
      <w:r w:rsidR="0040717E" w:rsidRPr="00CA2AAC">
        <w:rPr>
          <w:rFonts w:cs="Times New Roman"/>
        </w:rPr>
        <w:t>ref</w:t>
      </w:r>
      <w:r w:rsidR="0040717E" w:rsidRPr="00CA2AAC">
        <w:rPr>
          <w:rFonts w:cs="Times New Roman"/>
          <w:lang w:val="el-GR"/>
        </w:rPr>
        <w:t>)</w:t>
      </w:r>
    </w:p>
    <w:p w14:paraId="0B98DE71" w14:textId="4E6FE36A" w:rsidR="003165CC" w:rsidRPr="00CA2AAC" w:rsidRDefault="003165CC" w:rsidP="008C0F86">
      <w:pPr>
        <w:pStyle w:val="MyParagraph"/>
        <w:rPr>
          <w:rFonts w:cs="Times New Roman"/>
          <w:lang w:val="el-GR"/>
        </w:rPr>
      </w:pPr>
      <w:r w:rsidRPr="00CA2AAC">
        <w:rPr>
          <w:rFonts w:cs="Times New Roman"/>
          <w:lang w:val="el-GR"/>
        </w:rPr>
        <w:tab/>
        <w:t>Επιπλέον,</w:t>
      </w:r>
      <w:r w:rsidR="00D930F9" w:rsidRPr="00CA2AAC">
        <w:rPr>
          <w:rFonts w:cs="Times New Roman"/>
          <w:lang w:val="el-GR"/>
        </w:rPr>
        <w:t xml:space="preserve"> </w:t>
      </w:r>
      <w:r w:rsidR="00666C90" w:rsidRPr="00CA2AAC">
        <w:rPr>
          <w:rFonts w:cs="Times New Roman"/>
          <w:lang w:val="el-GR"/>
        </w:rPr>
        <w:t xml:space="preserve">είναι σημαντικό να αναφερθεί πως ο </w:t>
      </w:r>
      <w:r w:rsidR="00666C90" w:rsidRPr="00CA2AAC">
        <w:rPr>
          <w:rFonts w:cs="Times New Roman"/>
        </w:rPr>
        <w:t>Serializer</w:t>
      </w:r>
      <w:r w:rsidR="00666C90" w:rsidRPr="00CA2AAC">
        <w:rPr>
          <w:rFonts w:cs="Times New Roman"/>
          <w:lang w:val="el-GR"/>
        </w:rPr>
        <w:t xml:space="preserve"> είναι κάτι διαφορετικό από το </w:t>
      </w:r>
      <w:r w:rsidR="00666C90" w:rsidRPr="00CA2AAC">
        <w:rPr>
          <w:rFonts w:cs="Times New Roman"/>
        </w:rPr>
        <w:t>Serialization</w:t>
      </w:r>
      <w:r w:rsidR="00666C90" w:rsidRPr="00CA2AAC">
        <w:rPr>
          <w:rFonts w:cs="Times New Roman"/>
          <w:lang w:val="el-GR"/>
        </w:rPr>
        <w:t xml:space="preserve"> </w:t>
      </w:r>
      <w:r w:rsidR="00666C90" w:rsidRPr="00CA2AAC">
        <w:rPr>
          <w:rFonts w:cs="Times New Roman"/>
        </w:rPr>
        <w:t>Format</w:t>
      </w:r>
      <w:r w:rsidR="00666C90" w:rsidRPr="00CA2AAC">
        <w:rPr>
          <w:rFonts w:cs="Times New Roman"/>
          <w:lang w:val="el-GR"/>
        </w:rPr>
        <w:t xml:space="preserve"> που εξάγει μετά τη διαδικασία του </w:t>
      </w:r>
      <w:r w:rsidR="00666C90" w:rsidRPr="00CA2AAC">
        <w:rPr>
          <w:rFonts w:cs="Times New Roman"/>
        </w:rPr>
        <w:t>serialization</w:t>
      </w:r>
      <w:r w:rsidR="00666C90" w:rsidRPr="00CA2AAC">
        <w:rPr>
          <w:rFonts w:cs="Times New Roman"/>
          <w:lang w:val="el-GR"/>
        </w:rPr>
        <w:t xml:space="preserve">. </w:t>
      </w:r>
      <w:r w:rsidR="00666C90" w:rsidRPr="00CA2AAC">
        <w:rPr>
          <w:rFonts w:cs="Times New Roman"/>
        </w:rPr>
        <w:t>To</w:t>
      </w:r>
      <w:r w:rsidR="00666C90" w:rsidRPr="00CA2AAC">
        <w:rPr>
          <w:rFonts w:cs="Times New Roman"/>
          <w:lang w:val="el-GR"/>
        </w:rPr>
        <w:t xml:space="preserve"> </w:t>
      </w:r>
      <w:r w:rsidR="00666C90" w:rsidRPr="00CA2AAC">
        <w:rPr>
          <w:rFonts w:cs="Times New Roman"/>
        </w:rPr>
        <w:t>serialization</w:t>
      </w:r>
      <w:r w:rsidR="00666C90" w:rsidRPr="00CA2AAC">
        <w:rPr>
          <w:rFonts w:cs="Times New Roman"/>
          <w:lang w:val="el-GR"/>
        </w:rPr>
        <w:t xml:space="preserve"> </w:t>
      </w:r>
      <w:r w:rsidR="00666C90" w:rsidRPr="00CA2AAC">
        <w:rPr>
          <w:rFonts w:cs="Times New Roman"/>
        </w:rPr>
        <w:t>format</w:t>
      </w:r>
      <w:r w:rsidR="00666C90" w:rsidRPr="00CA2AAC">
        <w:rPr>
          <w:rFonts w:cs="Times New Roman"/>
          <w:lang w:val="el-GR"/>
        </w:rPr>
        <w:t xml:space="preserve"> που εξάγει κάθε </w:t>
      </w:r>
      <w:r w:rsidR="00666C90" w:rsidRPr="00CA2AAC">
        <w:rPr>
          <w:rFonts w:cs="Times New Roman"/>
        </w:rPr>
        <w:t>serializer</w:t>
      </w:r>
      <w:r w:rsidR="00666C90" w:rsidRPr="00CA2AAC">
        <w:rPr>
          <w:rFonts w:cs="Times New Roman"/>
          <w:lang w:val="el-GR"/>
        </w:rPr>
        <w:t xml:space="preserve"> βασίζεται σε συγκεκριμένη σύνταξη αναπαράστασης των </w:t>
      </w:r>
      <w:r w:rsidR="00F64040" w:rsidRPr="00CA2AAC">
        <w:rPr>
          <w:rFonts w:cs="Times New Roman"/>
        </w:rPr>
        <w:t>serialized</w:t>
      </w:r>
      <w:r w:rsidR="00F64040" w:rsidRPr="00CA2AAC">
        <w:rPr>
          <w:rFonts w:cs="Times New Roman"/>
          <w:lang w:val="el-GR"/>
        </w:rPr>
        <w:t xml:space="preserve"> δεδομένων είτε αυτό είναι ένα </w:t>
      </w:r>
      <w:r w:rsidR="00F64040" w:rsidRPr="00CA2AAC">
        <w:rPr>
          <w:rFonts w:cs="Times New Roman"/>
        </w:rPr>
        <w:t>JSON</w:t>
      </w:r>
      <w:r w:rsidR="00F64040" w:rsidRPr="00CA2AAC">
        <w:rPr>
          <w:rFonts w:cs="Times New Roman"/>
          <w:lang w:val="el-GR"/>
        </w:rPr>
        <w:t xml:space="preserve"> </w:t>
      </w:r>
      <w:r w:rsidR="00F64040" w:rsidRPr="00CA2AAC">
        <w:rPr>
          <w:rFonts w:cs="Times New Roman"/>
        </w:rPr>
        <w:t>string</w:t>
      </w:r>
      <w:r w:rsidR="00F64040" w:rsidRPr="00CA2AAC">
        <w:rPr>
          <w:rFonts w:cs="Times New Roman"/>
          <w:lang w:val="el-GR"/>
        </w:rPr>
        <w:t xml:space="preserve">, ένα </w:t>
      </w:r>
      <w:r w:rsidR="00F64040" w:rsidRPr="00CA2AAC">
        <w:rPr>
          <w:rFonts w:cs="Times New Roman"/>
        </w:rPr>
        <w:t>YAML</w:t>
      </w:r>
      <w:r w:rsidR="00F64040" w:rsidRPr="00CA2AAC">
        <w:rPr>
          <w:rFonts w:cs="Times New Roman"/>
          <w:lang w:val="el-GR"/>
        </w:rPr>
        <w:t xml:space="preserve"> ή </w:t>
      </w:r>
      <w:r w:rsidR="00F64040" w:rsidRPr="00CA2AAC">
        <w:rPr>
          <w:rFonts w:cs="Times New Roman"/>
        </w:rPr>
        <w:t>XML</w:t>
      </w:r>
      <w:r w:rsidR="00F64040" w:rsidRPr="00CA2AAC">
        <w:rPr>
          <w:rFonts w:cs="Times New Roman"/>
          <w:lang w:val="el-GR"/>
        </w:rPr>
        <w:t xml:space="preserve"> </w:t>
      </w:r>
      <w:r w:rsidR="00F64040" w:rsidRPr="00CA2AAC">
        <w:rPr>
          <w:rFonts w:cs="Times New Roman"/>
        </w:rPr>
        <w:t>structure</w:t>
      </w:r>
      <w:r w:rsidR="00666C90" w:rsidRPr="00CA2AAC">
        <w:rPr>
          <w:rFonts w:cs="Times New Roman"/>
          <w:lang w:val="el-GR"/>
        </w:rPr>
        <w:t xml:space="preserve"> </w:t>
      </w:r>
      <w:r w:rsidR="00F64040" w:rsidRPr="00CA2AAC">
        <w:rPr>
          <w:rFonts w:cs="Times New Roman"/>
          <w:lang w:val="el-GR"/>
        </w:rPr>
        <w:t xml:space="preserve">είτε είναι η </w:t>
      </w:r>
      <w:r w:rsidR="00F64040" w:rsidRPr="00CA2AAC">
        <w:rPr>
          <w:rFonts w:cs="Times New Roman"/>
        </w:rPr>
        <w:t>binary</w:t>
      </w:r>
      <w:r w:rsidR="00F64040" w:rsidRPr="00CA2AAC">
        <w:rPr>
          <w:rFonts w:cs="Times New Roman"/>
          <w:lang w:val="el-GR"/>
        </w:rPr>
        <w:t xml:space="preserve"> αναπαράσταση </w:t>
      </w:r>
      <w:r w:rsidR="00221FD3" w:rsidRPr="00CA2AAC">
        <w:rPr>
          <w:rFonts w:cs="Times New Roman"/>
          <w:lang w:val="el-GR"/>
        </w:rPr>
        <w:t>αυτών. (</w:t>
      </w:r>
      <w:r w:rsidR="000829E9" w:rsidRPr="00CA2AAC">
        <w:rPr>
          <w:rFonts w:cs="Times New Roman"/>
        </w:rPr>
        <w:t>ref</w:t>
      </w:r>
      <w:r w:rsidR="000829E9" w:rsidRPr="00CA2AAC">
        <w:rPr>
          <w:rFonts w:cs="Times New Roman"/>
          <w:lang w:val="el-GR"/>
        </w:rPr>
        <w:t>)</w:t>
      </w:r>
    </w:p>
    <w:p w14:paraId="19092211" w14:textId="5DAF7064" w:rsidR="004E6794" w:rsidRPr="00CA2AAC" w:rsidRDefault="00FD0B4E" w:rsidP="008C0F86">
      <w:pPr>
        <w:pStyle w:val="MyParagraph"/>
        <w:rPr>
          <w:rFonts w:cs="Times New Roman"/>
          <w:lang w:val="el-GR"/>
        </w:rPr>
      </w:pPr>
      <w:r w:rsidRPr="00CA2AAC">
        <w:rPr>
          <w:rFonts w:cs="Times New Roman"/>
          <w:lang w:val="el-GR"/>
        </w:rPr>
        <w:tab/>
      </w:r>
      <w:r w:rsidR="00024B6E" w:rsidRPr="00CA2AAC">
        <w:rPr>
          <w:rFonts w:cs="Times New Roman"/>
          <w:lang w:val="el-GR"/>
        </w:rPr>
        <w:t>Τέλος, κ</w:t>
      </w:r>
      <w:r w:rsidR="004E6794" w:rsidRPr="00CA2AAC">
        <w:rPr>
          <w:rFonts w:cs="Times New Roman"/>
          <w:lang w:val="el-GR"/>
        </w:rPr>
        <w:t xml:space="preserve">άθε </w:t>
      </w:r>
      <w:r w:rsidR="00A37C08" w:rsidRPr="00CA2AAC">
        <w:rPr>
          <w:rFonts w:cs="Times New Roman"/>
        </w:rPr>
        <w:t>serializer</w:t>
      </w:r>
      <w:r w:rsidR="00A37C08" w:rsidRPr="00CA2AAC">
        <w:rPr>
          <w:rFonts w:cs="Times New Roman"/>
          <w:lang w:val="el-GR"/>
        </w:rPr>
        <w:t xml:space="preserve"> και με τη σειρά της η </w:t>
      </w:r>
      <w:r w:rsidR="004E6794" w:rsidRPr="00CA2AAC">
        <w:rPr>
          <w:rFonts w:cs="Times New Roman"/>
          <w:lang w:val="el-GR"/>
        </w:rPr>
        <w:t xml:space="preserve">μορφή </w:t>
      </w:r>
      <w:r w:rsidR="00D930F9" w:rsidRPr="00CA2AAC">
        <w:rPr>
          <w:rFonts w:cs="Times New Roman"/>
        </w:rPr>
        <w:t>serialized</w:t>
      </w:r>
      <w:r w:rsidR="00D930F9" w:rsidRPr="00CA2AAC">
        <w:rPr>
          <w:rFonts w:cs="Times New Roman"/>
          <w:lang w:val="el-GR"/>
        </w:rPr>
        <w:t xml:space="preserve"> δεδομένων</w:t>
      </w:r>
      <w:r w:rsidR="004E6794" w:rsidRPr="00CA2AAC">
        <w:rPr>
          <w:rFonts w:cs="Times New Roman"/>
          <w:lang w:val="el-GR"/>
        </w:rPr>
        <w:t xml:space="preserve"> </w:t>
      </w:r>
      <w:r w:rsidR="00A37C08" w:rsidRPr="00CA2AAC">
        <w:rPr>
          <w:rFonts w:cs="Times New Roman"/>
          <w:lang w:val="el-GR"/>
        </w:rPr>
        <w:t xml:space="preserve">που </w:t>
      </w:r>
      <w:r w:rsidR="003165CC" w:rsidRPr="00CA2AAC">
        <w:rPr>
          <w:rFonts w:cs="Times New Roman"/>
          <w:lang w:val="el-GR"/>
        </w:rPr>
        <w:t xml:space="preserve">εξάγει </w:t>
      </w:r>
      <w:r w:rsidR="004E6794" w:rsidRPr="00CA2AAC">
        <w:rPr>
          <w:rFonts w:cs="Times New Roman"/>
          <w:lang w:val="el-GR"/>
        </w:rPr>
        <w:t>έχει πλεονεκτήματα και εφαρμογές, όπου αυτά μπορούν να κυμαίνονται από τ</w:t>
      </w:r>
      <w:r w:rsidR="008965E9" w:rsidRPr="00CA2AAC">
        <w:rPr>
          <w:rFonts w:cs="Times New Roman"/>
          <w:lang w:val="el-GR"/>
        </w:rPr>
        <w:t>ο ποσοστό</w:t>
      </w:r>
      <w:r w:rsidR="004E6794" w:rsidRPr="00CA2AAC">
        <w:rPr>
          <w:rFonts w:cs="Times New Roman"/>
          <w:lang w:val="el-GR"/>
        </w:rPr>
        <w:t xml:space="preserve"> δυνατότητα</w:t>
      </w:r>
      <w:r w:rsidR="008965E9" w:rsidRPr="00CA2AAC">
        <w:rPr>
          <w:rFonts w:cs="Times New Roman"/>
          <w:lang w:val="el-GR"/>
        </w:rPr>
        <w:t>ς</w:t>
      </w:r>
      <w:r w:rsidR="004E6794" w:rsidRPr="00CA2AAC">
        <w:rPr>
          <w:rFonts w:cs="Times New Roman"/>
          <w:lang w:val="el-GR"/>
        </w:rPr>
        <w:t xml:space="preserve"> ανθρώπινης ανάγνωσης μέχρι και το τελικό μέγεθος του παραχθέντος αρχείου</w:t>
      </w:r>
      <w:r w:rsidR="008965E9" w:rsidRPr="00CA2AAC">
        <w:rPr>
          <w:rFonts w:cs="Times New Roman"/>
          <w:lang w:val="el-GR"/>
        </w:rPr>
        <w:t xml:space="preserve"> για λόγους αποθήκευσης</w:t>
      </w:r>
      <w:r w:rsidR="000829E9" w:rsidRPr="00CA2AAC">
        <w:rPr>
          <w:rFonts w:cs="Times New Roman"/>
          <w:lang w:val="el-GR"/>
        </w:rPr>
        <w:t xml:space="preserve"> και μεταφοράς</w:t>
      </w:r>
      <w:r w:rsidR="004E6794" w:rsidRPr="00CA2AAC">
        <w:rPr>
          <w:rFonts w:cs="Times New Roman"/>
          <w:lang w:val="el-GR"/>
        </w:rPr>
        <w:t>.</w:t>
      </w:r>
      <w:r w:rsidR="0040717E" w:rsidRPr="00CA2AAC">
        <w:rPr>
          <w:rFonts w:cs="Times New Roman"/>
          <w:lang w:val="el-GR"/>
        </w:rPr>
        <w:t>(</w:t>
      </w:r>
      <w:r w:rsidR="007A1DE6" w:rsidRPr="00CA2AAC">
        <w:rPr>
          <w:rFonts w:cs="Times New Roman"/>
        </w:rPr>
        <w:t>ref</w:t>
      </w:r>
      <w:r w:rsidR="0040717E" w:rsidRPr="00CA2AAC">
        <w:rPr>
          <w:rFonts w:cs="Times New Roman"/>
          <w:lang w:val="el-GR"/>
        </w:rPr>
        <w:t>)</w:t>
      </w:r>
    </w:p>
    <w:p w14:paraId="2222C8E5" w14:textId="77777777" w:rsidR="00032BA6" w:rsidRPr="00CA2AAC" w:rsidRDefault="00032BA6" w:rsidP="00F02617">
      <w:pPr>
        <w:ind w:firstLine="720"/>
        <w:jc w:val="both"/>
        <w:rPr>
          <w:rFonts w:ascii="Times New Roman" w:hAnsi="Times New Roman" w:cs="Times New Roman"/>
          <w:lang w:val="el-GR"/>
        </w:rPr>
      </w:pPr>
    </w:p>
    <w:p w14:paraId="76511372" w14:textId="77777777" w:rsidR="00471221" w:rsidRPr="00CA2AAC" w:rsidRDefault="00471221" w:rsidP="0076053A">
      <w:pPr>
        <w:keepNext/>
        <w:ind w:firstLine="720"/>
        <w:jc w:val="center"/>
        <w:rPr>
          <w:rFonts w:ascii="Times New Roman" w:hAnsi="Times New Roman" w:cs="Times New Roman"/>
        </w:rPr>
      </w:pPr>
      <w:r w:rsidRPr="00CA2AAC">
        <w:rPr>
          <w:rFonts w:ascii="Times New Roman" w:hAnsi="Times New Roman" w:cs="Times New Roman"/>
          <w:noProof/>
          <w:lang w:val="en-US"/>
          <w14:ligatures w14:val="standardContextual"/>
        </w:rPr>
        <w:drawing>
          <wp:inline distT="0" distB="0" distL="0" distR="0" wp14:anchorId="0A1A3C50" wp14:editId="3492BDE4">
            <wp:extent cx="4028536" cy="2216724"/>
            <wp:effectExtent l="0" t="0" r="0" b="0"/>
            <wp:docPr id="1728831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831868" name="Picture 1728831868"/>
                    <pic:cNvPicPr/>
                  </pic:nvPicPr>
                  <pic:blipFill>
                    <a:blip r:embed="rId13">
                      <a:extLst>
                        <a:ext uri="{28A0092B-C50C-407E-A947-70E740481C1C}">
                          <a14:useLocalDpi xmlns:a14="http://schemas.microsoft.com/office/drawing/2010/main" val="0"/>
                        </a:ext>
                      </a:extLst>
                    </a:blip>
                    <a:stretch>
                      <a:fillRect/>
                    </a:stretch>
                  </pic:blipFill>
                  <pic:spPr>
                    <a:xfrm>
                      <a:off x="0" y="0"/>
                      <a:ext cx="4039530" cy="2222774"/>
                    </a:xfrm>
                    <a:prstGeom prst="rect">
                      <a:avLst/>
                    </a:prstGeom>
                  </pic:spPr>
                </pic:pic>
              </a:graphicData>
            </a:graphic>
          </wp:inline>
        </w:drawing>
      </w:r>
    </w:p>
    <w:p w14:paraId="23E9090A" w14:textId="4F4295A0" w:rsidR="00471221" w:rsidRPr="00CA2AAC" w:rsidRDefault="00471221" w:rsidP="00471221">
      <w:pPr>
        <w:pStyle w:val="Caption"/>
        <w:jc w:val="center"/>
        <w:rPr>
          <w:rFonts w:ascii="Times New Roman" w:hAnsi="Times New Roman" w:cs="Times New Roman"/>
          <w:lang w:val="el-GR"/>
        </w:rPr>
      </w:pPr>
      <w:bookmarkStart w:id="27" w:name="_Toc167761801"/>
      <w:bookmarkStart w:id="28" w:name="_Toc167762220"/>
      <w:bookmarkStart w:id="29" w:name="_Toc168235890"/>
      <w:bookmarkStart w:id="30" w:name="_Toc168236403"/>
      <w:bookmarkStart w:id="31" w:name="_Toc168682062"/>
      <w:bookmarkStart w:id="32" w:name="_Toc168682209"/>
      <w:bookmarkStart w:id="33" w:name="_Toc168682313"/>
      <w:bookmarkStart w:id="34" w:name="_Toc168688089"/>
      <w:bookmarkStart w:id="35" w:name="_Toc168833975"/>
      <w:r w:rsidRPr="00CA2AAC">
        <w:rPr>
          <w:rFonts w:ascii="Times New Roman" w:hAnsi="Times New Roman" w:cs="Times New Roman"/>
          <w:lang w:val="el-GR"/>
        </w:rPr>
        <w:t xml:space="preserve">Εικόνα </w:t>
      </w:r>
      <w:r w:rsidRPr="00CA2AAC">
        <w:rPr>
          <w:rFonts w:ascii="Times New Roman" w:hAnsi="Times New Roman" w:cs="Times New Roman"/>
        </w:rPr>
        <w:fldChar w:fldCharType="begin"/>
      </w:r>
      <w:r w:rsidRPr="00CA2AAC">
        <w:rPr>
          <w:rFonts w:ascii="Times New Roman" w:hAnsi="Times New Roman" w:cs="Times New Roman"/>
          <w:lang w:val="el-GR"/>
        </w:rPr>
        <w:instrText xml:space="preserve"> </w:instrText>
      </w:r>
      <w:r w:rsidRPr="00CA2AAC">
        <w:rPr>
          <w:rFonts w:ascii="Times New Roman" w:hAnsi="Times New Roman" w:cs="Times New Roman"/>
        </w:rPr>
        <w:instrText>SEQ</w:instrText>
      </w:r>
      <w:r w:rsidRPr="00CA2AAC">
        <w:rPr>
          <w:rFonts w:ascii="Times New Roman" w:hAnsi="Times New Roman" w:cs="Times New Roman"/>
          <w:lang w:val="el-GR"/>
        </w:rPr>
        <w:instrText xml:space="preserve"> Εικόνα \* </w:instrText>
      </w:r>
      <w:r w:rsidRPr="00CA2AAC">
        <w:rPr>
          <w:rFonts w:ascii="Times New Roman" w:hAnsi="Times New Roman" w:cs="Times New Roman"/>
        </w:rPr>
        <w:instrText>ARABIC</w:instrText>
      </w:r>
      <w:r w:rsidRPr="00CA2AAC">
        <w:rPr>
          <w:rFonts w:ascii="Times New Roman" w:hAnsi="Times New Roman" w:cs="Times New Roman"/>
          <w:lang w:val="el-GR"/>
        </w:rPr>
        <w:instrText xml:space="preserve"> </w:instrText>
      </w:r>
      <w:r w:rsidRPr="00CA2AAC">
        <w:rPr>
          <w:rFonts w:ascii="Times New Roman" w:hAnsi="Times New Roman" w:cs="Times New Roman"/>
        </w:rPr>
        <w:fldChar w:fldCharType="separate"/>
      </w:r>
      <w:r w:rsidR="00061B9E" w:rsidRPr="00061B9E">
        <w:rPr>
          <w:rFonts w:ascii="Times New Roman" w:hAnsi="Times New Roman" w:cs="Times New Roman"/>
          <w:noProof/>
          <w:lang w:val="el-GR"/>
        </w:rPr>
        <w:t>1</w:t>
      </w:r>
      <w:r w:rsidRPr="00CA2AAC">
        <w:rPr>
          <w:rFonts w:ascii="Times New Roman" w:hAnsi="Times New Roman" w:cs="Times New Roman"/>
        </w:rPr>
        <w:fldChar w:fldCharType="end"/>
      </w:r>
      <w:r w:rsidRPr="00CA2AAC">
        <w:rPr>
          <w:rFonts w:ascii="Times New Roman" w:hAnsi="Times New Roman" w:cs="Times New Roman"/>
          <w:lang w:val="el-GR"/>
        </w:rPr>
        <w:t xml:space="preserve">: </w:t>
      </w:r>
      <w:r w:rsidRPr="00CA2AAC">
        <w:rPr>
          <w:rFonts w:ascii="Times New Roman" w:hAnsi="Times New Roman" w:cs="Times New Roman"/>
          <w:lang w:val="en-US"/>
        </w:rPr>
        <w:t>Serialization</w:t>
      </w:r>
      <w:r w:rsidRPr="00CA2AAC">
        <w:rPr>
          <w:rFonts w:ascii="Times New Roman" w:hAnsi="Times New Roman" w:cs="Times New Roman"/>
          <w:lang w:val="el-GR"/>
        </w:rPr>
        <w:t xml:space="preserve"> </w:t>
      </w:r>
      <w:r w:rsidRPr="00CA2AAC">
        <w:rPr>
          <w:rFonts w:ascii="Times New Roman" w:hAnsi="Times New Roman" w:cs="Times New Roman"/>
          <w:lang w:val="en-US"/>
        </w:rPr>
        <w:t>process</w:t>
      </w:r>
      <w:bookmarkEnd w:id="27"/>
      <w:bookmarkEnd w:id="28"/>
      <w:bookmarkEnd w:id="29"/>
      <w:bookmarkEnd w:id="30"/>
      <w:bookmarkEnd w:id="31"/>
      <w:bookmarkEnd w:id="32"/>
      <w:bookmarkEnd w:id="33"/>
      <w:bookmarkEnd w:id="34"/>
      <w:bookmarkEnd w:id="35"/>
    </w:p>
    <w:p w14:paraId="0C143275" w14:textId="77777777" w:rsidR="00471221" w:rsidRPr="00CA2AAC" w:rsidRDefault="00471221" w:rsidP="00F02617">
      <w:pPr>
        <w:ind w:firstLine="720"/>
        <w:jc w:val="both"/>
        <w:rPr>
          <w:rFonts w:ascii="Times New Roman" w:hAnsi="Times New Roman" w:cs="Times New Roman"/>
          <w:lang w:val="el-GR"/>
        </w:rPr>
      </w:pPr>
    </w:p>
    <w:p w14:paraId="7E7615B6" w14:textId="77777777" w:rsidR="00F564B7" w:rsidRPr="00CA2AAC" w:rsidRDefault="00F564B7" w:rsidP="00F02617">
      <w:pPr>
        <w:ind w:firstLine="720"/>
        <w:jc w:val="both"/>
        <w:rPr>
          <w:rFonts w:ascii="Times New Roman" w:hAnsi="Times New Roman" w:cs="Times New Roman"/>
          <w:lang w:val="el-GR"/>
        </w:rPr>
      </w:pPr>
    </w:p>
    <w:p w14:paraId="180AF2E2" w14:textId="77777777" w:rsidR="00F564B7" w:rsidRPr="00CA2AAC" w:rsidRDefault="00F564B7" w:rsidP="00F02617">
      <w:pPr>
        <w:ind w:firstLine="720"/>
        <w:jc w:val="both"/>
        <w:rPr>
          <w:rFonts w:ascii="Times New Roman" w:hAnsi="Times New Roman" w:cs="Times New Roman"/>
          <w:lang w:val="el-GR"/>
        </w:rPr>
      </w:pPr>
    </w:p>
    <w:p w14:paraId="0949C6C2" w14:textId="7366844E" w:rsidR="003B2623" w:rsidRPr="00CA2AAC" w:rsidRDefault="00032BA6" w:rsidP="00563991">
      <w:pPr>
        <w:pStyle w:val="HeadingStyle0"/>
      </w:pPr>
      <w:bookmarkStart w:id="36" w:name="_Toc167663142"/>
      <w:bookmarkStart w:id="37" w:name="_Toc168836982"/>
      <w:r w:rsidRPr="00CA2AAC">
        <w:lastRenderedPageBreak/>
        <w:t>2.3.2 Serialization formats</w:t>
      </w:r>
      <w:bookmarkEnd w:id="36"/>
      <w:bookmarkEnd w:id="37"/>
    </w:p>
    <w:p w14:paraId="60A75C6F" w14:textId="77777777" w:rsidR="00514F6D" w:rsidRPr="00CA2AAC" w:rsidRDefault="00514F6D" w:rsidP="00032BA6">
      <w:pPr>
        <w:jc w:val="both"/>
        <w:rPr>
          <w:rFonts w:ascii="Times New Roman" w:hAnsi="Times New Roman" w:cs="Times New Roman"/>
          <w:b/>
          <w:bCs/>
          <w:lang w:val="el-GR"/>
        </w:rPr>
      </w:pPr>
    </w:p>
    <w:p w14:paraId="6B5F069C" w14:textId="39AF2C52" w:rsidR="00514F6D" w:rsidRPr="00CA2AAC" w:rsidRDefault="00C05491" w:rsidP="008C0F86">
      <w:pPr>
        <w:pStyle w:val="MyParagraph"/>
        <w:rPr>
          <w:rFonts w:cs="Times New Roman"/>
          <w:lang w:val="el-GR"/>
        </w:rPr>
      </w:pPr>
      <w:r w:rsidRPr="00CA2AAC">
        <w:rPr>
          <w:rFonts w:cs="Times New Roman"/>
          <w:lang w:val="el-GR"/>
        </w:rPr>
        <w:tab/>
      </w:r>
      <w:r w:rsidR="00514F6D" w:rsidRPr="00CA2AAC">
        <w:rPr>
          <w:rFonts w:cs="Times New Roman"/>
          <w:lang w:val="el-GR"/>
        </w:rPr>
        <w:t xml:space="preserve">Η ακριβής σύνταξη και η δομή που χρησιμοποιείται για την αναπαράσταση των </w:t>
      </w:r>
      <w:r w:rsidR="00514F6D" w:rsidRPr="00CA2AAC">
        <w:rPr>
          <w:rFonts w:cs="Times New Roman"/>
        </w:rPr>
        <w:t>serialized</w:t>
      </w:r>
      <w:r w:rsidR="00514F6D" w:rsidRPr="00CA2AAC">
        <w:rPr>
          <w:rFonts w:cs="Times New Roman"/>
          <w:lang w:val="el-GR"/>
        </w:rPr>
        <w:t xml:space="preserve"> δεδομένων καθορίζονται από τη μορφή του </w:t>
      </w:r>
      <w:r w:rsidR="00514F6D" w:rsidRPr="00CA2AAC">
        <w:rPr>
          <w:rFonts w:cs="Times New Roman"/>
        </w:rPr>
        <w:t>serialization</w:t>
      </w:r>
      <w:r w:rsidR="00514F6D" w:rsidRPr="00CA2AAC">
        <w:rPr>
          <w:rFonts w:cs="Times New Roman"/>
          <w:lang w:val="el-GR"/>
        </w:rPr>
        <w:t xml:space="preserve">. Οι μορφότυποι </w:t>
      </w:r>
      <w:r w:rsidR="00514F6D" w:rsidRPr="00CA2AAC">
        <w:rPr>
          <w:rFonts w:cs="Times New Roman"/>
        </w:rPr>
        <w:t>serialization</w:t>
      </w:r>
      <w:r w:rsidR="00514F6D" w:rsidRPr="00CA2AAC">
        <w:rPr>
          <w:rFonts w:cs="Times New Roman"/>
          <w:lang w:val="el-GR"/>
        </w:rPr>
        <w:t xml:space="preserve"> εμφανίζουν ένα εύρος χαρακτηριστικών, όπως αναγνωσιμότητα, αποδοτικότητα και πολυπλοκότητα. Τα </w:t>
      </w:r>
      <w:r w:rsidR="00514F6D" w:rsidRPr="00CA2AAC">
        <w:rPr>
          <w:rFonts w:cs="Times New Roman"/>
        </w:rPr>
        <w:t>JSON</w:t>
      </w:r>
      <w:r w:rsidR="00514F6D" w:rsidRPr="00CA2AAC">
        <w:rPr>
          <w:rFonts w:cs="Times New Roman"/>
          <w:lang w:val="el-GR"/>
        </w:rPr>
        <w:t xml:space="preserve">, </w:t>
      </w:r>
      <w:r w:rsidR="00514F6D" w:rsidRPr="00CA2AAC">
        <w:rPr>
          <w:rFonts w:cs="Times New Roman"/>
        </w:rPr>
        <w:t>YAML</w:t>
      </w:r>
      <w:r w:rsidR="00514F6D" w:rsidRPr="00CA2AAC">
        <w:rPr>
          <w:rFonts w:cs="Times New Roman"/>
          <w:lang w:val="el-GR"/>
        </w:rPr>
        <w:t xml:space="preserve">, </w:t>
      </w:r>
      <w:r w:rsidR="00514F6D" w:rsidRPr="00CA2AAC">
        <w:rPr>
          <w:rFonts w:cs="Times New Roman"/>
        </w:rPr>
        <w:t>XML</w:t>
      </w:r>
      <w:r w:rsidR="00514F6D" w:rsidRPr="00CA2AAC">
        <w:rPr>
          <w:rFonts w:cs="Times New Roman"/>
          <w:lang w:val="el-GR"/>
        </w:rPr>
        <w:t xml:space="preserve"> και </w:t>
      </w:r>
      <w:r w:rsidR="00514F6D" w:rsidRPr="00CA2AAC">
        <w:rPr>
          <w:rFonts w:cs="Times New Roman"/>
        </w:rPr>
        <w:t>Message</w:t>
      </w:r>
      <w:r w:rsidR="0067496F" w:rsidRPr="00CA2AAC">
        <w:rPr>
          <w:rFonts w:cs="Times New Roman"/>
          <w:lang w:val="el-GR"/>
        </w:rPr>
        <w:t xml:space="preserve"> </w:t>
      </w:r>
      <w:r w:rsidR="00514F6D" w:rsidRPr="00CA2AAC">
        <w:rPr>
          <w:rFonts w:cs="Times New Roman"/>
        </w:rPr>
        <w:t>Pack</w:t>
      </w:r>
      <w:r w:rsidR="00514F6D" w:rsidRPr="00CA2AAC">
        <w:rPr>
          <w:rFonts w:cs="Times New Roman"/>
          <w:lang w:val="el-GR"/>
        </w:rPr>
        <w:t xml:space="preserve"> (</w:t>
      </w:r>
      <w:r w:rsidR="00514F6D" w:rsidRPr="00CA2AAC">
        <w:rPr>
          <w:rFonts w:cs="Times New Roman"/>
        </w:rPr>
        <w:t>binary</w:t>
      </w:r>
      <w:r w:rsidR="00514F6D" w:rsidRPr="00CA2AAC">
        <w:rPr>
          <w:rFonts w:cs="Times New Roman"/>
          <w:lang w:val="el-GR"/>
        </w:rPr>
        <w:t xml:space="preserve">) είναι μερικά παραδείγματα από αυτά τα μορφότυπα. Κάθε μορφή </w:t>
      </w:r>
      <w:r w:rsidR="00514F6D" w:rsidRPr="00CA2AAC">
        <w:rPr>
          <w:rFonts w:cs="Times New Roman"/>
        </w:rPr>
        <w:t>serialization</w:t>
      </w:r>
      <w:r w:rsidR="00514F6D" w:rsidRPr="00CA2AAC">
        <w:rPr>
          <w:rFonts w:cs="Times New Roman"/>
          <w:lang w:val="el-GR"/>
        </w:rPr>
        <w:t xml:space="preserve"> περιγράφει κανόνες για την αναπαράσταση τύπων δεδομένων, την οργάνωση δομών δεδομένων και τον χειρισμό ειδικών περιπτώσεων </w:t>
      </w:r>
      <w:r w:rsidR="00E40079" w:rsidRPr="00CA2AAC">
        <w:rPr>
          <w:rFonts w:cs="Times New Roman"/>
          <w:lang w:val="el-GR"/>
        </w:rPr>
        <w:t xml:space="preserve">όπως </w:t>
      </w:r>
      <w:r w:rsidR="00514F6D" w:rsidRPr="00CA2AAC">
        <w:rPr>
          <w:rFonts w:cs="Times New Roman"/>
        </w:rPr>
        <w:t>nested</w:t>
      </w:r>
      <w:r w:rsidR="00514F6D" w:rsidRPr="00CA2AAC">
        <w:rPr>
          <w:rFonts w:cs="Times New Roman"/>
          <w:lang w:val="el-GR"/>
        </w:rPr>
        <w:t xml:space="preserve"> </w:t>
      </w:r>
      <w:r w:rsidR="002C6EBD" w:rsidRPr="00CA2AAC">
        <w:rPr>
          <w:rFonts w:cs="Times New Roman"/>
        </w:rPr>
        <w:t>objects</w:t>
      </w:r>
      <w:r w:rsidR="002C6EBD" w:rsidRPr="00CA2AAC">
        <w:rPr>
          <w:rFonts w:cs="Times New Roman"/>
          <w:lang w:val="el-GR"/>
        </w:rPr>
        <w:t xml:space="preserve"> </w:t>
      </w:r>
      <w:r w:rsidR="00514F6D" w:rsidRPr="00CA2AAC">
        <w:rPr>
          <w:rFonts w:cs="Times New Roman"/>
          <w:lang w:val="el-GR"/>
        </w:rPr>
        <w:t xml:space="preserve">ή πίνακες, παρέχοντας έτσι </w:t>
      </w:r>
      <w:r w:rsidR="00250632" w:rsidRPr="00CA2AAC">
        <w:rPr>
          <w:rFonts w:cs="Times New Roman"/>
          <w:lang w:val="el-GR"/>
        </w:rPr>
        <w:t>μία</w:t>
      </w:r>
      <w:r w:rsidR="00514F6D" w:rsidRPr="00CA2AAC">
        <w:rPr>
          <w:rFonts w:cs="Times New Roman"/>
          <w:lang w:val="el-GR"/>
        </w:rPr>
        <w:t xml:space="preserve"> </w:t>
      </w:r>
      <w:r w:rsidR="00250632" w:rsidRPr="00CA2AAC">
        <w:rPr>
          <w:rFonts w:cs="Times New Roman"/>
          <w:lang w:val="el-GR"/>
        </w:rPr>
        <w:t>σχεδίαση (</w:t>
      </w:r>
      <w:r w:rsidR="00715A8E" w:rsidRPr="00CA2AAC">
        <w:rPr>
          <w:rFonts w:cs="Times New Roman"/>
        </w:rPr>
        <w:t>schema</w:t>
      </w:r>
      <w:r w:rsidR="00250632" w:rsidRPr="00CA2AAC">
        <w:rPr>
          <w:rFonts w:cs="Times New Roman"/>
          <w:lang w:val="el-GR"/>
        </w:rPr>
        <w:t>)</w:t>
      </w:r>
      <w:r w:rsidR="00514F6D" w:rsidRPr="00CA2AAC">
        <w:rPr>
          <w:rFonts w:cs="Times New Roman"/>
          <w:lang w:val="el-GR"/>
        </w:rPr>
        <w:t xml:space="preserve"> για το </w:t>
      </w:r>
      <w:r w:rsidR="00514F6D" w:rsidRPr="00CA2AAC">
        <w:rPr>
          <w:rFonts w:cs="Times New Roman"/>
        </w:rPr>
        <w:t>serialization</w:t>
      </w:r>
      <w:r w:rsidR="00514F6D" w:rsidRPr="00CA2AAC">
        <w:rPr>
          <w:rFonts w:cs="Times New Roman"/>
          <w:lang w:val="el-GR"/>
        </w:rPr>
        <w:t xml:space="preserve"> δεδομένων σε διαφορετικά συστήματα και πλατφόρμες. (</w:t>
      </w:r>
      <w:r w:rsidR="00514F6D" w:rsidRPr="00CA2AAC">
        <w:rPr>
          <w:rFonts w:cs="Times New Roman"/>
        </w:rPr>
        <w:t>ref</w:t>
      </w:r>
      <w:r w:rsidR="00514F6D" w:rsidRPr="00CA2AAC">
        <w:rPr>
          <w:rFonts w:cs="Times New Roman"/>
          <w:lang w:val="el-GR"/>
        </w:rPr>
        <w:t>)</w:t>
      </w:r>
    </w:p>
    <w:p w14:paraId="4E3462EA" w14:textId="04C710CC" w:rsidR="004F1E75" w:rsidRPr="00CA2AAC" w:rsidRDefault="008C65C2" w:rsidP="008C0F86">
      <w:pPr>
        <w:pStyle w:val="MyParagraph"/>
        <w:rPr>
          <w:rFonts w:cs="Times New Roman"/>
          <w:lang w:val="el-GR"/>
        </w:rPr>
      </w:pPr>
      <w:r w:rsidRPr="00CA2AAC">
        <w:rPr>
          <w:rFonts w:cs="Times New Roman"/>
          <w:lang w:val="el-GR"/>
        </w:rPr>
        <w:tab/>
      </w:r>
      <w:r w:rsidR="00B14648" w:rsidRPr="00CA2AAC">
        <w:rPr>
          <w:rFonts w:cs="Times New Roman"/>
          <w:lang w:val="el-GR"/>
        </w:rPr>
        <w:t>Τέλος</w:t>
      </w:r>
      <w:r w:rsidR="00221FD3" w:rsidRPr="00CA2AAC">
        <w:rPr>
          <w:rFonts w:cs="Times New Roman"/>
          <w:lang w:val="el-GR"/>
        </w:rPr>
        <w:t xml:space="preserve">, </w:t>
      </w:r>
      <w:r w:rsidR="00CC0BB8" w:rsidRPr="00CA2AAC">
        <w:rPr>
          <w:rFonts w:cs="Times New Roman"/>
          <w:lang w:val="el-GR"/>
        </w:rPr>
        <w:t xml:space="preserve">τα </w:t>
      </w:r>
      <w:r w:rsidR="00CC0BB8" w:rsidRPr="00CA2AAC">
        <w:rPr>
          <w:rFonts w:cs="Times New Roman"/>
        </w:rPr>
        <w:t>formats</w:t>
      </w:r>
      <w:r w:rsidR="00CC0BB8" w:rsidRPr="00CA2AAC">
        <w:rPr>
          <w:rFonts w:cs="Times New Roman"/>
          <w:lang w:val="el-GR"/>
        </w:rPr>
        <w:t xml:space="preserve"> </w:t>
      </w:r>
      <w:r w:rsidR="00CC0BB8" w:rsidRPr="00CA2AAC">
        <w:rPr>
          <w:rFonts w:cs="Times New Roman"/>
        </w:rPr>
        <w:t>JSON</w:t>
      </w:r>
      <w:r w:rsidR="00CC0BB8" w:rsidRPr="00CA2AAC">
        <w:rPr>
          <w:rFonts w:cs="Times New Roman"/>
          <w:lang w:val="el-GR"/>
        </w:rPr>
        <w:t xml:space="preserve">, </w:t>
      </w:r>
      <w:r w:rsidR="00CC0BB8" w:rsidRPr="00CA2AAC">
        <w:rPr>
          <w:rFonts w:cs="Times New Roman"/>
        </w:rPr>
        <w:t>YAML</w:t>
      </w:r>
      <w:r w:rsidR="00CC0BB8" w:rsidRPr="00CA2AAC">
        <w:rPr>
          <w:rFonts w:cs="Times New Roman"/>
          <w:lang w:val="el-GR"/>
        </w:rPr>
        <w:t xml:space="preserve">, </w:t>
      </w:r>
      <w:r w:rsidR="00CC0BB8" w:rsidRPr="00CA2AAC">
        <w:rPr>
          <w:rFonts w:cs="Times New Roman"/>
        </w:rPr>
        <w:t>XML</w:t>
      </w:r>
      <w:r w:rsidR="00CC0BB8" w:rsidRPr="00CA2AAC">
        <w:rPr>
          <w:rFonts w:cs="Times New Roman"/>
          <w:lang w:val="el-GR"/>
        </w:rPr>
        <w:t xml:space="preserve"> και </w:t>
      </w:r>
      <w:r w:rsidR="00A87AFB" w:rsidRPr="00CA2AAC">
        <w:rPr>
          <w:rFonts w:cs="Times New Roman"/>
        </w:rPr>
        <w:t>binary</w:t>
      </w:r>
      <w:r w:rsidR="00A87AFB" w:rsidRPr="00CA2AAC">
        <w:rPr>
          <w:rFonts w:cs="Times New Roman"/>
          <w:lang w:val="el-GR"/>
        </w:rPr>
        <w:t xml:space="preserve"> </w:t>
      </w:r>
      <w:r w:rsidR="00CC0BB8" w:rsidRPr="00CA2AAC">
        <w:rPr>
          <w:rFonts w:cs="Times New Roman"/>
          <w:lang w:val="el-GR"/>
        </w:rPr>
        <w:t xml:space="preserve">διαθέτουν </w:t>
      </w:r>
      <w:r w:rsidR="00081D0C" w:rsidRPr="00CA2AAC">
        <w:rPr>
          <w:rFonts w:cs="Times New Roman"/>
          <w:lang w:val="el-GR"/>
        </w:rPr>
        <w:t>το</w:t>
      </w:r>
      <w:r w:rsidR="00CC0BB8" w:rsidRPr="00CA2AAC">
        <w:rPr>
          <w:rFonts w:cs="Times New Roman"/>
          <w:lang w:val="el-GR"/>
        </w:rPr>
        <w:t xml:space="preserve"> καθένα μοναδικές ικανότητες προσαρμοσμένες σε συγκεκριμένες περιπτώσεις χρήσης, καλύπτοντας ποικίλες απαιτήσεις αναπαράστασης</w:t>
      </w:r>
      <w:r w:rsidR="00903E26" w:rsidRPr="00CA2AAC">
        <w:rPr>
          <w:rFonts w:cs="Times New Roman"/>
          <w:lang w:val="el-GR"/>
        </w:rPr>
        <w:t xml:space="preserve"> (</w:t>
      </w:r>
      <w:r w:rsidR="00903E26" w:rsidRPr="00CA2AAC">
        <w:rPr>
          <w:rFonts w:cs="Times New Roman"/>
        </w:rPr>
        <w:t>data</w:t>
      </w:r>
      <w:r w:rsidR="00903E26" w:rsidRPr="00CA2AAC">
        <w:rPr>
          <w:rFonts w:cs="Times New Roman"/>
          <w:lang w:val="el-GR"/>
        </w:rPr>
        <w:t xml:space="preserve"> </w:t>
      </w:r>
      <w:r w:rsidR="00903E26" w:rsidRPr="00CA2AAC">
        <w:rPr>
          <w:rFonts w:cs="Times New Roman"/>
        </w:rPr>
        <w:t>presentation</w:t>
      </w:r>
      <w:r w:rsidR="00903E26" w:rsidRPr="00CA2AAC">
        <w:rPr>
          <w:rFonts w:cs="Times New Roman"/>
          <w:lang w:val="el-GR"/>
        </w:rPr>
        <w:t>)</w:t>
      </w:r>
      <w:r w:rsidR="00CC0BB8" w:rsidRPr="00CA2AAC">
        <w:rPr>
          <w:rFonts w:cs="Times New Roman"/>
          <w:lang w:val="el-GR"/>
        </w:rPr>
        <w:t>, μετάδοσης</w:t>
      </w:r>
      <w:r w:rsidR="00903E26" w:rsidRPr="00CA2AAC">
        <w:rPr>
          <w:rFonts w:cs="Times New Roman"/>
          <w:lang w:val="el-GR"/>
        </w:rPr>
        <w:t xml:space="preserve"> (</w:t>
      </w:r>
      <w:r w:rsidR="00903E26" w:rsidRPr="00CA2AAC">
        <w:rPr>
          <w:rFonts w:cs="Times New Roman"/>
        </w:rPr>
        <w:t>transmission</w:t>
      </w:r>
      <w:r w:rsidR="00903E26" w:rsidRPr="00CA2AAC">
        <w:rPr>
          <w:rFonts w:cs="Times New Roman"/>
          <w:lang w:val="el-GR"/>
        </w:rPr>
        <w:t>)</w:t>
      </w:r>
      <w:r w:rsidR="00CC0BB8" w:rsidRPr="00CA2AAC">
        <w:rPr>
          <w:rFonts w:cs="Times New Roman"/>
          <w:lang w:val="el-GR"/>
        </w:rPr>
        <w:t xml:space="preserve"> και αποθήκευσης δεδομένων</w:t>
      </w:r>
      <w:r w:rsidR="00903E26" w:rsidRPr="00CA2AAC">
        <w:rPr>
          <w:rFonts w:cs="Times New Roman"/>
          <w:lang w:val="el-GR"/>
        </w:rPr>
        <w:t xml:space="preserve"> (</w:t>
      </w:r>
      <w:r w:rsidR="00903E26" w:rsidRPr="00CA2AAC">
        <w:rPr>
          <w:rFonts w:cs="Times New Roman"/>
        </w:rPr>
        <w:t>data</w:t>
      </w:r>
      <w:r w:rsidR="00903E26" w:rsidRPr="00CA2AAC">
        <w:rPr>
          <w:rFonts w:cs="Times New Roman"/>
          <w:lang w:val="el-GR"/>
        </w:rPr>
        <w:t xml:space="preserve"> </w:t>
      </w:r>
      <w:r w:rsidR="00903E26" w:rsidRPr="00CA2AAC">
        <w:rPr>
          <w:rFonts w:cs="Times New Roman"/>
        </w:rPr>
        <w:t>preservation</w:t>
      </w:r>
      <w:r w:rsidR="00903E26" w:rsidRPr="00CA2AAC">
        <w:rPr>
          <w:rFonts w:cs="Times New Roman"/>
          <w:lang w:val="el-GR"/>
        </w:rPr>
        <w:t>)</w:t>
      </w:r>
      <w:r w:rsidR="00CC0BB8" w:rsidRPr="00CA2AAC">
        <w:rPr>
          <w:rFonts w:cs="Times New Roman"/>
          <w:lang w:val="el-GR"/>
        </w:rPr>
        <w:t>.</w:t>
      </w:r>
      <w:r w:rsidR="00F27D56" w:rsidRPr="00CA2AAC">
        <w:rPr>
          <w:rFonts w:cs="Times New Roman"/>
          <w:lang w:val="el-GR"/>
        </w:rPr>
        <w:t xml:space="preserve"> </w:t>
      </w:r>
    </w:p>
    <w:p w14:paraId="339C324B" w14:textId="77777777" w:rsidR="001B73F3" w:rsidRPr="00CA2AAC" w:rsidRDefault="001B73F3" w:rsidP="00D65042">
      <w:pPr>
        <w:ind w:left="288" w:firstLine="432"/>
        <w:jc w:val="both"/>
        <w:rPr>
          <w:rFonts w:ascii="Times New Roman" w:hAnsi="Times New Roman" w:cs="Times New Roman"/>
          <w:lang w:val="el-GR"/>
        </w:rPr>
      </w:pPr>
    </w:p>
    <w:p w14:paraId="0CFAA200" w14:textId="3E9AA7F2" w:rsidR="00830FF3" w:rsidRPr="00CA2AAC" w:rsidRDefault="00830FF3" w:rsidP="00563991">
      <w:pPr>
        <w:pStyle w:val="HeadingStyle0"/>
      </w:pPr>
      <w:bookmarkStart w:id="38" w:name="_Toc167663143"/>
      <w:bookmarkStart w:id="39" w:name="_Toc168836983"/>
      <w:r w:rsidRPr="00CA2AAC">
        <w:t>2.3.2</w:t>
      </w:r>
      <w:r w:rsidR="00D2116C" w:rsidRPr="00CA2AAC">
        <w:t>a</w:t>
      </w:r>
      <w:r w:rsidRPr="00CA2AAC">
        <w:t xml:space="preserve"> JSON Serialization</w:t>
      </w:r>
      <w:bookmarkEnd w:id="38"/>
      <w:bookmarkEnd w:id="39"/>
    </w:p>
    <w:p w14:paraId="5A3A6C95" w14:textId="77777777" w:rsidR="00777002" w:rsidRPr="00CA2AAC" w:rsidRDefault="00777002" w:rsidP="00DD5190">
      <w:pPr>
        <w:jc w:val="both"/>
        <w:rPr>
          <w:rFonts w:ascii="Times New Roman" w:hAnsi="Times New Roman" w:cs="Times New Roman"/>
          <w:b/>
          <w:bCs/>
          <w:lang w:val="el-GR"/>
        </w:rPr>
      </w:pPr>
    </w:p>
    <w:p w14:paraId="1C7BDE3E" w14:textId="4197DBD5" w:rsidR="00B37984" w:rsidRPr="00CA2AAC" w:rsidRDefault="00C05491" w:rsidP="008C0F86">
      <w:pPr>
        <w:pStyle w:val="MyParagraph"/>
        <w:rPr>
          <w:rFonts w:cs="Times New Roman"/>
          <w:lang w:val="el-GR"/>
        </w:rPr>
      </w:pPr>
      <w:r w:rsidRPr="00CA2AAC">
        <w:rPr>
          <w:rFonts w:cs="Times New Roman"/>
          <w:lang w:val="el-GR"/>
        </w:rPr>
        <w:tab/>
      </w:r>
      <w:r w:rsidR="009A722F" w:rsidRPr="00CA2AAC">
        <w:rPr>
          <w:rFonts w:cs="Times New Roman"/>
          <w:lang w:val="el-GR"/>
        </w:rPr>
        <w:t>Ιστορικά, η</w:t>
      </w:r>
      <w:r w:rsidR="00F27D56" w:rsidRPr="00CA2AAC">
        <w:rPr>
          <w:rFonts w:cs="Times New Roman"/>
          <w:lang w:val="el-GR"/>
        </w:rPr>
        <w:t xml:space="preserve"> μορφή </w:t>
      </w:r>
      <w:r w:rsidR="00F27D56" w:rsidRPr="00CA2AAC">
        <w:rPr>
          <w:rFonts w:cs="Times New Roman"/>
        </w:rPr>
        <w:t>JSON</w:t>
      </w:r>
      <w:r w:rsidR="00F27D56" w:rsidRPr="00CA2AAC">
        <w:rPr>
          <w:rFonts w:cs="Times New Roman"/>
          <w:lang w:val="el-GR"/>
        </w:rPr>
        <w:t xml:space="preserve"> ή αλλιώς </w:t>
      </w:r>
      <w:r w:rsidR="00F27D56" w:rsidRPr="00CA2AAC">
        <w:rPr>
          <w:rFonts w:cs="Times New Roman"/>
        </w:rPr>
        <w:t>JavaScript</w:t>
      </w:r>
      <w:r w:rsidR="00F27D56" w:rsidRPr="00CA2AAC">
        <w:rPr>
          <w:rFonts w:cs="Times New Roman"/>
          <w:lang w:val="el-GR"/>
        </w:rPr>
        <w:t xml:space="preserve"> </w:t>
      </w:r>
      <w:r w:rsidR="00F27D56" w:rsidRPr="00CA2AAC">
        <w:rPr>
          <w:rFonts w:cs="Times New Roman"/>
        </w:rPr>
        <w:t>Object</w:t>
      </w:r>
      <w:r w:rsidR="00F27D56" w:rsidRPr="00CA2AAC">
        <w:rPr>
          <w:rFonts w:cs="Times New Roman"/>
          <w:lang w:val="el-GR"/>
        </w:rPr>
        <w:t xml:space="preserve"> </w:t>
      </w:r>
      <w:r w:rsidR="00F27D56" w:rsidRPr="00CA2AAC">
        <w:rPr>
          <w:rFonts w:cs="Times New Roman"/>
        </w:rPr>
        <w:t>Notation</w:t>
      </w:r>
      <w:r w:rsidR="00F27D56" w:rsidRPr="00CA2AAC">
        <w:rPr>
          <w:rFonts w:cs="Times New Roman"/>
          <w:lang w:val="el-GR"/>
        </w:rPr>
        <w:t>,</w:t>
      </w:r>
      <w:r w:rsidR="00A612AF" w:rsidRPr="00CA2AAC">
        <w:rPr>
          <w:rFonts w:cs="Times New Roman"/>
          <w:lang w:val="el-GR"/>
        </w:rPr>
        <w:t xml:space="preserve"> </w:t>
      </w:r>
      <w:r w:rsidR="009A722F" w:rsidRPr="00CA2AAC">
        <w:rPr>
          <w:rFonts w:cs="Times New Roman"/>
          <w:lang w:val="el-GR"/>
        </w:rPr>
        <w:t xml:space="preserve">είναι </w:t>
      </w:r>
      <w:r w:rsidR="0037273F" w:rsidRPr="00CA2AAC">
        <w:rPr>
          <w:rFonts w:cs="Times New Roman"/>
          <w:lang w:val="el-GR"/>
        </w:rPr>
        <w:t>βασισμέν</w:t>
      </w:r>
      <w:r w:rsidR="00917064" w:rsidRPr="00CA2AAC">
        <w:rPr>
          <w:rFonts w:cs="Times New Roman"/>
          <w:lang w:val="el-GR"/>
        </w:rPr>
        <w:t>η</w:t>
      </w:r>
      <w:r w:rsidR="0037273F" w:rsidRPr="00CA2AAC">
        <w:rPr>
          <w:rFonts w:cs="Times New Roman"/>
          <w:lang w:val="el-GR"/>
        </w:rPr>
        <w:t xml:space="preserve"> στο</w:t>
      </w:r>
      <w:r w:rsidR="009A722F" w:rsidRPr="00CA2AAC">
        <w:rPr>
          <w:rFonts w:cs="Times New Roman"/>
          <w:lang w:val="el-GR"/>
        </w:rPr>
        <w:t xml:space="preserve"> </w:t>
      </w:r>
      <w:r w:rsidR="0037273F" w:rsidRPr="00CA2AAC">
        <w:rPr>
          <w:rFonts w:cs="Times New Roman"/>
          <w:lang w:val="el-GR"/>
        </w:rPr>
        <w:t>ανοικτό</w:t>
      </w:r>
      <w:r w:rsidR="009A722F" w:rsidRPr="00CA2AAC">
        <w:rPr>
          <w:rFonts w:cs="Times New Roman"/>
          <w:lang w:val="el-GR"/>
        </w:rPr>
        <w:t xml:space="preserve"> </w:t>
      </w:r>
      <w:r w:rsidR="0037273F" w:rsidRPr="00CA2AAC">
        <w:rPr>
          <w:rFonts w:cs="Times New Roman"/>
          <w:lang w:val="el-GR"/>
        </w:rPr>
        <w:t>πρότυπο</w:t>
      </w:r>
      <w:r w:rsidR="009A722F" w:rsidRPr="00CA2AAC">
        <w:rPr>
          <w:rFonts w:cs="Times New Roman"/>
          <w:lang w:val="el-GR"/>
        </w:rPr>
        <w:t xml:space="preserve"> </w:t>
      </w:r>
      <w:r w:rsidR="009A722F" w:rsidRPr="00CA2AAC">
        <w:rPr>
          <w:rFonts w:cs="Times New Roman"/>
        </w:rPr>
        <w:t>ECMA</w:t>
      </w:r>
      <w:r w:rsidR="00E30D57" w:rsidRPr="00CA2AAC">
        <w:rPr>
          <w:rFonts w:cs="Times New Roman"/>
          <w:lang w:val="el-GR"/>
        </w:rPr>
        <w:t>-262</w:t>
      </w:r>
      <w:r w:rsidR="00100B44" w:rsidRPr="00CA2AAC">
        <w:rPr>
          <w:rFonts w:cs="Times New Roman"/>
          <w:lang w:val="el-GR"/>
        </w:rPr>
        <w:t xml:space="preserve"> 3</w:t>
      </w:r>
      <w:r w:rsidR="00100B44" w:rsidRPr="00CA2AAC">
        <w:rPr>
          <w:rFonts w:cs="Times New Roman"/>
          <w:vertAlign w:val="superscript"/>
        </w:rPr>
        <w:t>rd</w:t>
      </w:r>
      <w:r w:rsidR="00100B44" w:rsidRPr="00CA2AAC">
        <w:rPr>
          <w:rFonts w:cs="Times New Roman"/>
          <w:lang w:val="el-GR"/>
        </w:rPr>
        <w:t xml:space="preserve"> </w:t>
      </w:r>
      <w:r w:rsidR="00100B44" w:rsidRPr="00CA2AAC">
        <w:rPr>
          <w:rFonts w:cs="Times New Roman"/>
        </w:rPr>
        <w:t>Edition</w:t>
      </w:r>
      <w:r w:rsidR="00E30D57" w:rsidRPr="00CA2AAC">
        <w:rPr>
          <w:rFonts w:cs="Times New Roman"/>
          <w:lang w:val="el-GR"/>
        </w:rPr>
        <w:t xml:space="preserve"> 12/1999</w:t>
      </w:r>
      <w:r w:rsidR="0037273F" w:rsidRPr="00CA2AAC">
        <w:rPr>
          <w:rFonts w:cs="Times New Roman"/>
          <w:lang w:val="el-GR"/>
        </w:rPr>
        <w:t xml:space="preserve"> της </w:t>
      </w:r>
      <w:r w:rsidR="00A612AF" w:rsidRPr="00CA2AAC">
        <w:rPr>
          <w:rFonts w:cs="Times New Roman"/>
        </w:rPr>
        <w:t>JavaScript</w:t>
      </w:r>
      <w:r w:rsidR="0020598D" w:rsidRPr="00CA2AAC">
        <w:rPr>
          <w:rFonts w:cs="Times New Roman"/>
          <w:lang w:val="el-GR"/>
        </w:rPr>
        <w:t xml:space="preserve"> (</w:t>
      </w:r>
      <w:r w:rsidR="0020598D" w:rsidRPr="00CA2AAC">
        <w:rPr>
          <w:rFonts w:cs="Times New Roman"/>
        </w:rPr>
        <w:t>ref</w:t>
      </w:r>
      <w:r w:rsidR="0020598D" w:rsidRPr="00CA2AAC">
        <w:rPr>
          <w:rFonts w:cs="Times New Roman"/>
          <w:lang w:val="el-GR"/>
        </w:rPr>
        <w:t xml:space="preserve"> </w:t>
      </w:r>
      <w:r w:rsidR="0020598D" w:rsidRPr="00CA2AAC">
        <w:rPr>
          <w:rFonts w:cs="Times New Roman"/>
        </w:rPr>
        <w:t>ECMA</w:t>
      </w:r>
      <w:r w:rsidR="0020598D" w:rsidRPr="00CA2AAC">
        <w:rPr>
          <w:rFonts w:cs="Times New Roman"/>
          <w:lang w:val="el-GR"/>
        </w:rPr>
        <w:t>-262)</w:t>
      </w:r>
      <w:r w:rsidR="00C3759C" w:rsidRPr="00CA2AAC">
        <w:rPr>
          <w:rFonts w:cs="Times New Roman"/>
          <w:lang w:val="el-GR"/>
        </w:rPr>
        <w:t xml:space="preserve"> από όπου και δημιουργήθηκε το «</w:t>
      </w:r>
      <w:r w:rsidR="00C3759C" w:rsidRPr="00CA2AAC">
        <w:rPr>
          <w:rFonts w:cs="Times New Roman"/>
        </w:rPr>
        <w:t>ECMA</w:t>
      </w:r>
      <w:r w:rsidR="00C3759C" w:rsidRPr="00CA2AAC">
        <w:rPr>
          <w:rFonts w:cs="Times New Roman"/>
          <w:lang w:val="el-GR"/>
        </w:rPr>
        <w:t xml:space="preserve">-404 </w:t>
      </w:r>
      <w:r w:rsidR="00C3759C" w:rsidRPr="00CA2AAC">
        <w:rPr>
          <w:rFonts w:cs="Times New Roman"/>
        </w:rPr>
        <w:t>The</w:t>
      </w:r>
      <w:r w:rsidR="00C3759C" w:rsidRPr="00CA2AAC">
        <w:rPr>
          <w:rFonts w:cs="Times New Roman"/>
          <w:lang w:val="el-GR"/>
        </w:rPr>
        <w:t xml:space="preserve"> </w:t>
      </w:r>
      <w:r w:rsidR="00C3759C" w:rsidRPr="00CA2AAC">
        <w:rPr>
          <w:rFonts w:cs="Times New Roman"/>
        </w:rPr>
        <w:t>JSON</w:t>
      </w:r>
      <w:r w:rsidR="00C3759C" w:rsidRPr="00CA2AAC">
        <w:rPr>
          <w:rFonts w:cs="Times New Roman"/>
          <w:lang w:val="el-GR"/>
        </w:rPr>
        <w:t xml:space="preserve"> </w:t>
      </w:r>
      <w:r w:rsidR="00C3759C" w:rsidRPr="00CA2AAC">
        <w:rPr>
          <w:rFonts w:cs="Times New Roman"/>
        </w:rPr>
        <w:t>Data</w:t>
      </w:r>
      <w:r w:rsidR="00C3759C" w:rsidRPr="00CA2AAC">
        <w:rPr>
          <w:rFonts w:cs="Times New Roman"/>
          <w:lang w:val="el-GR"/>
        </w:rPr>
        <w:t xml:space="preserve"> </w:t>
      </w:r>
      <w:r w:rsidR="00C3759C" w:rsidRPr="00CA2AAC">
        <w:rPr>
          <w:rFonts w:cs="Times New Roman"/>
        </w:rPr>
        <w:t>Interchange</w:t>
      </w:r>
      <w:r w:rsidR="00C3759C" w:rsidRPr="00CA2AAC">
        <w:rPr>
          <w:rFonts w:cs="Times New Roman"/>
          <w:lang w:val="el-GR"/>
        </w:rPr>
        <w:t xml:space="preserve"> </w:t>
      </w:r>
      <w:r w:rsidR="00C3759C" w:rsidRPr="00CA2AAC">
        <w:rPr>
          <w:rFonts w:cs="Times New Roman"/>
        </w:rPr>
        <w:t>Standard</w:t>
      </w:r>
      <w:r w:rsidR="00C3759C" w:rsidRPr="00CA2AAC">
        <w:rPr>
          <w:rFonts w:cs="Times New Roman"/>
          <w:lang w:val="el-GR"/>
        </w:rPr>
        <w:t>»</w:t>
      </w:r>
      <w:r w:rsidR="009A722F" w:rsidRPr="00CA2AAC">
        <w:rPr>
          <w:rFonts w:cs="Times New Roman"/>
          <w:lang w:val="el-GR"/>
        </w:rPr>
        <w:t xml:space="preserve">. Σκοπός της δημιουργίας του ήταν η μετατροπή των αναπαραστάσεων δεδομένων σε μορφή απλού κειμένου που διαβάζονται από τον άνθρωπο σε αντικείμενα </w:t>
      </w:r>
      <w:r w:rsidR="009A722F" w:rsidRPr="00CA2AAC">
        <w:rPr>
          <w:rFonts w:cs="Times New Roman"/>
        </w:rPr>
        <w:t>ECM</w:t>
      </w:r>
      <w:r w:rsidR="00081D0C" w:rsidRPr="00CA2AAC">
        <w:rPr>
          <w:rFonts w:cs="Times New Roman"/>
          <w:lang w:val="el-GR"/>
        </w:rPr>
        <w:t>Α</w:t>
      </w:r>
      <w:r w:rsidR="009A722F" w:rsidRPr="00CA2AAC">
        <w:rPr>
          <w:rFonts w:cs="Times New Roman"/>
        </w:rPr>
        <w:t>Script</w:t>
      </w:r>
      <w:r w:rsidR="009A722F" w:rsidRPr="00CA2AAC">
        <w:rPr>
          <w:rFonts w:cs="Times New Roman"/>
          <w:lang w:val="el-GR"/>
        </w:rPr>
        <w:t xml:space="preserve">. Οι συμβολισμοί που χρησιμοποιεί είναι παρόμοιοι με εκείνους των κοινών γλωσσών προγραμματισμού όπως η </w:t>
      </w:r>
      <w:r w:rsidR="009A722F" w:rsidRPr="00CA2AAC">
        <w:rPr>
          <w:rFonts w:cs="Times New Roman"/>
        </w:rPr>
        <w:t>C</w:t>
      </w:r>
      <w:r w:rsidR="009A722F" w:rsidRPr="00CA2AAC">
        <w:rPr>
          <w:rFonts w:cs="Times New Roman"/>
          <w:lang w:val="el-GR"/>
        </w:rPr>
        <w:t xml:space="preserve">, η </w:t>
      </w:r>
      <w:r w:rsidR="009A722F" w:rsidRPr="00CA2AAC">
        <w:rPr>
          <w:rFonts w:cs="Times New Roman"/>
        </w:rPr>
        <w:t>C</w:t>
      </w:r>
      <w:r w:rsidR="009A722F" w:rsidRPr="00CA2AAC">
        <w:rPr>
          <w:rFonts w:cs="Times New Roman"/>
          <w:lang w:val="el-GR"/>
        </w:rPr>
        <w:t>++</w:t>
      </w:r>
      <w:r w:rsidR="00250632" w:rsidRPr="00CA2AAC">
        <w:rPr>
          <w:rFonts w:cs="Times New Roman"/>
          <w:lang w:val="el-GR"/>
        </w:rPr>
        <w:t xml:space="preserve"> και η</w:t>
      </w:r>
      <w:r w:rsidR="009A722F" w:rsidRPr="00CA2AAC">
        <w:rPr>
          <w:rFonts w:cs="Times New Roman"/>
          <w:lang w:val="el-GR"/>
        </w:rPr>
        <w:t xml:space="preserve"> </w:t>
      </w:r>
      <w:r w:rsidR="009A722F" w:rsidRPr="00CA2AAC">
        <w:rPr>
          <w:rFonts w:cs="Times New Roman"/>
        </w:rPr>
        <w:t>Java</w:t>
      </w:r>
      <w:r w:rsidR="009A722F" w:rsidRPr="00CA2AAC">
        <w:rPr>
          <w:rFonts w:cs="Times New Roman"/>
          <w:lang w:val="el-GR"/>
        </w:rPr>
        <w:t xml:space="preserve"> και είναι εντελώς ανεξάρτητη από τις </w:t>
      </w:r>
      <w:r w:rsidR="00F831CA" w:rsidRPr="00CA2AAC">
        <w:rPr>
          <w:rFonts w:cs="Times New Roman"/>
          <w:lang w:val="el-GR"/>
        </w:rPr>
        <w:t>άλλες γλώσσες προγραμματισμού, έτσι αποτελεί μια κατάλληλη επιλογή για τη μετάδοση δεδομένων μεταξύ συστημάτων λόγω της αναγνωσιμότητας και της απλότητάς γραφής του (</w:t>
      </w:r>
      <w:r w:rsidR="006B69BE" w:rsidRPr="00CA2AAC">
        <w:rPr>
          <w:rFonts w:cs="Times New Roman"/>
        </w:rPr>
        <w:t>ref</w:t>
      </w:r>
      <w:r w:rsidR="0037273F" w:rsidRPr="00CA2AAC">
        <w:rPr>
          <w:rFonts w:cs="Times New Roman"/>
          <w:lang w:val="el-GR"/>
        </w:rPr>
        <w:t xml:space="preserve"> </w:t>
      </w:r>
      <w:r w:rsidR="0037273F" w:rsidRPr="00CA2AAC">
        <w:rPr>
          <w:rFonts w:cs="Times New Roman"/>
        </w:rPr>
        <w:t>ECMA</w:t>
      </w:r>
      <w:r w:rsidR="0037273F" w:rsidRPr="00CA2AAC">
        <w:rPr>
          <w:rFonts w:cs="Times New Roman"/>
          <w:lang w:val="el-GR"/>
        </w:rPr>
        <w:t>-404</w:t>
      </w:r>
      <w:r w:rsidR="00F831CA" w:rsidRPr="00CA2AAC">
        <w:rPr>
          <w:rFonts w:cs="Times New Roman"/>
          <w:lang w:val="el-GR"/>
        </w:rPr>
        <w:t xml:space="preserve">). </w:t>
      </w:r>
      <w:r w:rsidR="00F27D56" w:rsidRPr="00CA2AAC">
        <w:rPr>
          <w:rFonts w:cs="Times New Roman"/>
          <w:lang w:val="el-GR"/>
        </w:rPr>
        <w:t xml:space="preserve"> Η ομαλή ενσωμάτωση καθίσταται δυνατή χάρη στον ελαφρύ πηγαίο σχεδιασμό του και την εγγενή υποστήριξη για την πλειονότητα των γλωσσών προγραμματισμού</w:t>
      </w:r>
      <w:r w:rsidR="00A73382" w:rsidRPr="00CA2AAC">
        <w:rPr>
          <w:rFonts w:cs="Times New Roman"/>
          <w:lang w:val="el-GR"/>
        </w:rPr>
        <w:t>,</w:t>
      </w:r>
      <w:r w:rsidR="00F831CA" w:rsidRPr="00CA2AAC">
        <w:rPr>
          <w:rFonts w:cs="Times New Roman"/>
          <w:lang w:val="el-GR"/>
        </w:rPr>
        <w:t xml:space="preserve"> όπως προαναφέρθηκε</w:t>
      </w:r>
      <w:r w:rsidR="00F27D56" w:rsidRPr="00CA2AAC">
        <w:rPr>
          <w:rFonts w:cs="Times New Roman"/>
          <w:lang w:val="el-GR"/>
        </w:rPr>
        <w:t xml:space="preserve">. Το </w:t>
      </w:r>
      <w:r w:rsidR="00F27D56" w:rsidRPr="00CA2AAC">
        <w:rPr>
          <w:rFonts w:cs="Times New Roman"/>
        </w:rPr>
        <w:t>JSON</w:t>
      </w:r>
      <w:r w:rsidR="00F27D56" w:rsidRPr="00CA2AAC">
        <w:rPr>
          <w:rFonts w:cs="Times New Roman"/>
          <w:lang w:val="el-GR"/>
        </w:rPr>
        <w:t xml:space="preserve"> λειτουργεί καλά σε καταστάσεις όπως τα διαδικτυακά </w:t>
      </w:r>
      <w:r w:rsidR="00F27D56" w:rsidRPr="00CA2AAC">
        <w:rPr>
          <w:rFonts w:cs="Times New Roman"/>
        </w:rPr>
        <w:t>API</w:t>
      </w:r>
      <w:r w:rsidR="00F27D56" w:rsidRPr="00CA2AAC">
        <w:rPr>
          <w:rFonts w:cs="Times New Roman"/>
          <w:lang w:val="el-GR"/>
        </w:rPr>
        <w:t xml:space="preserve"> και τα αρχεία ρυθμίσεων, όπου είναι απαραίτητ</w:t>
      </w:r>
      <w:r w:rsidR="00081D0C" w:rsidRPr="00CA2AAC">
        <w:rPr>
          <w:rFonts w:cs="Times New Roman"/>
          <w:lang w:val="el-GR"/>
        </w:rPr>
        <w:t>η</w:t>
      </w:r>
      <w:r w:rsidR="00F27D56" w:rsidRPr="00CA2AAC">
        <w:rPr>
          <w:rFonts w:cs="Times New Roman"/>
          <w:lang w:val="el-GR"/>
        </w:rPr>
        <w:t xml:space="preserve"> η εύκολη ανάγνωση από τον άνθρωπο και η οργάνωση των δεδομένων.</w:t>
      </w:r>
      <w:r w:rsidR="00B37984" w:rsidRPr="00CA2AAC">
        <w:rPr>
          <w:rFonts w:cs="Times New Roman"/>
          <w:lang w:val="el-GR"/>
        </w:rPr>
        <w:t xml:space="preserve"> </w:t>
      </w:r>
    </w:p>
    <w:p w14:paraId="151A6929" w14:textId="7CEB6BBD" w:rsidR="00471221" w:rsidRDefault="00E0680A" w:rsidP="00174A8E">
      <w:pPr>
        <w:pStyle w:val="MyParagraph"/>
        <w:rPr>
          <w:rFonts w:cs="Times New Roman"/>
        </w:rPr>
      </w:pPr>
      <w:r w:rsidRPr="00CA2AAC">
        <w:rPr>
          <w:rFonts w:cs="Times New Roman"/>
          <w:lang w:val="el-GR"/>
        </w:rPr>
        <w:tab/>
      </w:r>
      <w:r w:rsidR="003A5DBF" w:rsidRPr="00CA2AAC">
        <w:rPr>
          <w:rFonts w:cs="Times New Roman"/>
          <w:lang w:val="el-GR"/>
        </w:rPr>
        <w:t>Όπως φαίνεται στην Εικόνα 2, τ</w:t>
      </w:r>
      <w:r w:rsidR="009A722F" w:rsidRPr="00CA2AAC">
        <w:rPr>
          <w:rFonts w:cs="Times New Roman"/>
          <w:lang w:val="el-GR"/>
        </w:rPr>
        <w:t>α δεδομένα αποθηκεύονται σαν ζεύγη κλειδιών-τιμών (</w:t>
      </w:r>
      <w:r w:rsidR="009A722F" w:rsidRPr="00CA2AAC">
        <w:rPr>
          <w:rFonts w:cs="Times New Roman"/>
        </w:rPr>
        <w:t>key</w:t>
      </w:r>
      <w:r w:rsidR="009A722F" w:rsidRPr="00CA2AAC">
        <w:rPr>
          <w:rFonts w:cs="Times New Roman"/>
          <w:lang w:val="el-GR"/>
        </w:rPr>
        <w:t>-</w:t>
      </w:r>
      <w:r w:rsidR="009A722F" w:rsidRPr="00CA2AAC">
        <w:rPr>
          <w:rFonts w:cs="Times New Roman"/>
        </w:rPr>
        <w:t>value</w:t>
      </w:r>
      <w:r w:rsidR="009A722F" w:rsidRPr="00CA2AAC">
        <w:rPr>
          <w:rFonts w:cs="Times New Roman"/>
          <w:lang w:val="el-GR"/>
        </w:rPr>
        <w:t xml:space="preserve"> </w:t>
      </w:r>
      <w:r w:rsidR="009A722F" w:rsidRPr="00CA2AAC">
        <w:rPr>
          <w:rFonts w:cs="Times New Roman"/>
        </w:rPr>
        <w:t>pairs</w:t>
      </w:r>
      <w:r w:rsidR="009A722F" w:rsidRPr="00CA2AAC">
        <w:rPr>
          <w:rFonts w:cs="Times New Roman"/>
          <w:lang w:val="el-GR"/>
        </w:rPr>
        <w:t xml:space="preserve">) </w:t>
      </w:r>
      <w:r w:rsidR="00081D0C" w:rsidRPr="00CA2AAC">
        <w:rPr>
          <w:rFonts w:cs="Times New Roman"/>
          <w:lang w:val="el-GR"/>
        </w:rPr>
        <w:t xml:space="preserve">και οι διαθέσιμοι τύποι δεδομένων προς αποθήκευση κυμαίνονται στα </w:t>
      </w:r>
      <w:r w:rsidR="00081D0C" w:rsidRPr="00CA2AAC">
        <w:rPr>
          <w:rFonts w:cs="Times New Roman"/>
        </w:rPr>
        <w:t>strings</w:t>
      </w:r>
      <w:r w:rsidR="00081D0C" w:rsidRPr="00CA2AAC">
        <w:rPr>
          <w:rFonts w:cs="Times New Roman"/>
          <w:lang w:val="el-GR"/>
        </w:rPr>
        <w:t xml:space="preserve">, </w:t>
      </w:r>
      <w:r w:rsidR="00250632" w:rsidRPr="00CA2AAC">
        <w:rPr>
          <w:rFonts w:cs="Times New Roman"/>
          <w:lang w:val="el-GR"/>
        </w:rPr>
        <w:t xml:space="preserve">στους </w:t>
      </w:r>
      <w:r w:rsidR="00081D0C" w:rsidRPr="00CA2AAC">
        <w:rPr>
          <w:rFonts w:cs="Times New Roman"/>
        </w:rPr>
        <w:t>integer</w:t>
      </w:r>
      <w:r w:rsidR="00081D0C" w:rsidRPr="00CA2AAC">
        <w:rPr>
          <w:rFonts w:cs="Times New Roman"/>
          <w:lang w:val="el-GR"/>
        </w:rPr>
        <w:t>/</w:t>
      </w:r>
      <w:r w:rsidR="00081D0C" w:rsidRPr="00CA2AAC">
        <w:rPr>
          <w:rFonts w:cs="Times New Roman"/>
        </w:rPr>
        <w:t>floating</w:t>
      </w:r>
      <w:r w:rsidR="00081D0C" w:rsidRPr="00CA2AAC">
        <w:rPr>
          <w:rFonts w:cs="Times New Roman"/>
          <w:lang w:val="el-GR"/>
        </w:rPr>
        <w:t>-</w:t>
      </w:r>
      <w:r w:rsidR="00081D0C" w:rsidRPr="00CA2AAC">
        <w:rPr>
          <w:rFonts w:cs="Times New Roman"/>
        </w:rPr>
        <w:t>point</w:t>
      </w:r>
      <w:r w:rsidR="00081D0C" w:rsidRPr="00CA2AAC">
        <w:rPr>
          <w:rFonts w:cs="Times New Roman"/>
          <w:lang w:val="el-GR"/>
        </w:rPr>
        <w:t xml:space="preserve"> αριθμούς, </w:t>
      </w:r>
      <w:r w:rsidR="00250632" w:rsidRPr="00CA2AAC">
        <w:rPr>
          <w:rFonts w:cs="Times New Roman"/>
          <w:lang w:val="el-GR"/>
        </w:rPr>
        <w:t xml:space="preserve">στις </w:t>
      </w:r>
      <w:r w:rsidR="00081D0C" w:rsidRPr="00CA2AAC">
        <w:rPr>
          <w:rFonts w:cs="Times New Roman"/>
        </w:rPr>
        <w:t>Boolean</w:t>
      </w:r>
      <w:r w:rsidR="00081D0C" w:rsidRPr="00CA2AAC">
        <w:rPr>
          <w:rFonts w:cs="Times New Roman"/>
          <w:lang w:val="el-GR"/>
        </w:rPr>
        <w:t xml:space="preserve"> τιμές, </w:t>
      </w:r>
      <w:r w:rsidR="00250632" w:rsidRPr="00CA2AAC">
        <w:rPr>
          <w:rFonts w:cs="Times New Roman"/>
          <w:lang w:val="el-GR"/>
        </w:rPr>
        <w:t xml:space="preserve">στις </w:t>
      </w:r>
      <w:r w:rsidR="00081D0C" w:rsidRPr="00CA2AAC">
        <w:rPr>
          <w:rFonts w:cs="Times New Roman"/>
          <w:lang w:val="el-GR"/>
        </w:rPr>
        <w:t>λίστες τακτοποιημένων τιμών (</w:t>
      </w:r>
      <w:r w:rsidR="00081D0C" w:rsidRPr="00CA2AAC">
        <w:rPr>
          <w:rFonts w:cs="Times New Roman"/>
        </w:rPr>
        <w:t>ordered</w:t>
      </w:r>
      <w:r w:rsidR="00081D0C" w:rsidRPr="00CA2AAC">
        <w:rPr>
          <w:rFonts w:cs="Times New Roman"/>
          <w:lang w:val="el-GR"/>
        </w:rPr>
        <w:t xml:space="preserve"> </w:t>
      </w:r>
      <w:r w:rsidR="00081D0C" w:rsidRPr="00CA2AAC">
        <w:rPr>
          <w:rFonts w:cs="Times New Roman"/>
        </w:rPr>
        <w:t>lists</w:t>
      </w:r>
      <w:r w:rsidR="00081D0C" w:rsidRPr="00CA2AAC">
        <w:rPr>
          <w:rFonts w:cs="Times New Roman"/>
          <w:lang w:val="el-GR"/>
        </w:rPr>
        <w:t xml:space="preserve">), </w:t>
      </w:r>
      <w:r w:rsidR="00250632" w:rsidRPr="00CA2AAC">
        <w:rPr>
          <w:rFonts w:cs="Times New Roman"/>
          <w:lang w:val="el-GR"/>
        </w:rPr>
        <w:t xml:space="preserve">στις </w:t>
      </w:r>
      <w:r w:rsidR="00081D0C" w:rsidRPr="00CA2AAC">
        <w:rPr>
          <w:rFonts w:cs="Times New Roman"/>
          <w:lang w:val="el-GR"/>
        </w:rPr>
        <w:t xml:space="preserve">συλλογές μη τακτοποιημένων </w:t>
      </w:r>
      <w:r w:rsidR="00A64807" w:rsidRPr="00CA2AAC">
        <w:rPr>
          <w:rFonts w:cs="Times New Roman"/>
          <w:lang w:val="el-GR"/>
        </w:rPr>
        <w:t>ζευγών</w:t>
      </w:r>
      <w:r w:rsidR="00250632" w:rsidRPr="00CA2AAC">
        <w:rPr>
          <w:rFonts w:cs="Times New Roman"/>
          <w:lang w:val="el-GR"/>
        </w:rPr>
        <w:t xml:space="preserve"> </w:t>
      </w:r>
      <w:r w:rsidR="002A4DAC" w:rsidRPr="00CA2AAC">
        <w:rPr>
          <w:rFonts w:cs="Times New Roman"/>
          <w:lang w:val="el-GR"/>
        </w:rPr>
        <w:t>κλειδιών-τιμών (</w:t>
      </w:r>
      <w:r w:rsidR="002A4DAC" w:rsidRPr="00CA2AAC">
        <w:rPr>
          <w:rFonts w:cs="Times New Roman"/>
        </w:rPr>
        <w:t>unordered</w:t>
      </w:r>
      <w:r w:rsidR="002A4DAC" w:rsidRPr="00CA2AAC">
        <w:rPr>
          <w:rFonts w:cs="Times New Roman"/>
          <w:lang w:val="el-GR"/>
        </w:rPr>
        <w:t xml:space="preserve"> </w:t>
      </w:r>
      <w:r w:rsidR="002A4DAC" w:rsidRPr="00CA2AAC">
        <w:rPr>
          <w:rFonts w:cs="Times New Roman"/>
        </w:rPr>
        <w:t>key</w:t>
      </w:r>
      <w:r w:rsidR="002A4DAC" w:rsidRPr="00CA2AAC">
        <w:rPr>
          <w:rFonts w:cs="Times New Roman"/>
          <w:lang w:val="el-GR"/>
        </w:rPr>
        <w:t>-</w:t>
      </w:r>
      <w:r w:rsidR="002A4DAC" w:rsidRPr="00CA2AAC">
        <w:rPr>
          <w:rFonts w:cs="Times New Roman"/>
        </w:rPr>
        <w:t>value</w:t>
      </w:r>
      <w:r w:rsidR="002A4DAC" w:rsidRPr="00CA2AAC">
        <w:rPr>
          <w:rFonts w:cs="Times New Roman"/>
          <w:lang w:val="el-GR"/>
        </w:rPr>
        <w:t xml:space="preserve"> </w:t>
      </w:r>
      <w:r w:rsidR="002A4DAC" w:rsidRPr="00CA2AAC">
        <w:rPr>
          <w:rFonts w:cs="Times New Roman"/>
        </w:rPr>
        <w:t>collections</w:t>
      </w:r>
      <w:r w:rsidR="002A4DAC" w:rsidRPr="00CA2AAC">
        <w:rPr>
          <w:rFonts w:cs="Times New Roman"/>
          <w:lang w:val="el-GR"/>
        </w:rPr>
        <w:t>)</w:t>
      </w:r>
      <w:r w:rsidR="00F7178F" w:rsidRPr="00CA2AAC">
        <w:rPr>
          <w:rFonts w:cs="Times New Roman"/>
          <w:lang w:val="el-GR"/>
        </w:rPr>
        <w:t xml:space="preserve"> και τέλος, την</w:t>
      </w:r>
      <w:r w:rsidR="003C2FFA" w:rsidRPr="00CA2AAC">
        <w:rPr>
          <w:rFonts w:cs="Times New Roman"/>
          <w:lang w:val="el-GR"/>
        </w:rPr>
        <w:t xml:space="preserve"> αναπαράσταση</w:t>
      </w:r>
      <w:r w:rsidR="003E2C50" w:rsidRPr="00CA2AAC">
        <w:rPr>
          <w:rFonts w:cs="Times New Roman"/>
          <w:lang w:val="el-GR"/>
        </w:rPr>
        <w:t xml:space="preserve"> </w:t>
      </w:r>
      <w:r w:rsidR="003C2FFA" w:rsidRPr="00CA2AAC">
        <w:rPr>
          <w:rFonts w:cs="Times New Roman"/>
          <w:lang w:val="el-GR"/>
        </w:rPr>
        <w:t>της</w:t>
      </w:r>
      <w:r w:rsidR="00F7178F" w:rsidRPr="00CA2AAC">
        <w:rPr>
          <w:rFonts w:cs="Times New Roman"/>
          <w:lang w:val="el-GR"/>
        </w:rPr>
        <w:t xml:space="preserve"> απουσίας τιμής μέσω του </w:t>
      </w:r>
      <w:r w:rsidR="00625F8C" w:rsidRPr="00CA2AAC">
        <w:rPr>
          <w:rFonts w:cs="Times New Roman"/>
        </w:rPr>
        <w:t>keyword</w:t>
      </w:r>
      <w:r w:rsidR="00625F8C" w:rsidRPr="00CA2AAC">
        <w:rPr>
          <w:rFonts w:cs="Times New Roman"/>
          <w:lang w:val="el-GR"/>
        </w:rPr>
        <w:t xml:space="preserve"> </w:t>
      </w:r>
      <w:r w:rsidR="00F7178F" w:rsidRPr="00CA2AAC">
        <w:rPr>
          <w:rFonts w:cs="Times New Roman"/>
        </w:rPr>
        <w:t>null</w:t>
      </w:r>
      <w:r w:rsidR="00F7178F" w:rsidRPr="00CA2AAC">
        <w:rPr>
          <w:rFonts w:cs="Times New Roman"/>
          <w:lang w:val="el-GR"/>
        </w:rPr>
        <w:t xml:space="preserve"> (</w:t>
      </w:r>
      <w:r w:rsidR="00F7178F" w:rsidRPr="00CA2AAC">
        <w:rPr>
          <w:rFonts w:cs="Times New Roman"/>
        </w:rPr>
        <w:t>ref</w:t>
      </w:r>
      <w:r w:rsidR="00F7178F" w:rsidRPr="00CA2AAC">
        <w:rPr>
          <w:rFonts w:cs="Times New Roman"/>
          <w:lang w:val="el-GR"/>
        </w:rPr>
        <w:t>)</w:t>
      </w:r>
      <w:r w:rsidR="00B52D15" w:rsidRPr="00CA2AAC">
        <w:rPr>
          <w:rFonts w:cs="Times New Roman"/>
          <w:lang w:val="el-GR"/>
        </w:rPr>
        <w:t>.</w:t>
      </w:r>
      <w:r w:rsidR="0089404F" w:rsidRPr="00CA2AAC">
        <w:rPr>
          <w:rFonts w:cs="Times New Roman"/>
          <w:lang w:val="el-GR"/>
        </w:rPr>
        <w:t xml:space="preserve"> </w:t>
      </w:r>
      <w:r w:rsidR="00A64807" w:rsidRPr="00CA2AAC">
        <w:rPr>
          <w:rFonts w:cs="Times New Roman"/>
          <w:lang w:val="el-GR"/>
        </w:rPr>
        <w:t>Αξίζει να σημειωθεί πως οι συλλογές με μη τακτοποιημένα ζεύγη κλειδιών-τιμών (</w:t>
      </w:r>
      <w:r w:rsidR="00A64807" w:rsidRPr="00CA2AAC">
        <w:rPr>
          <w:rFonts w:cs="Times New Roman"/>
        </w:rPr>
        <w:t>unordered</w:t>
      </w:r>
      <w:r w:rsidR="00A64807" w:rsidRPr="00CA2AAC">
        <w:rPr>
          <w:rFonts w:cs="Times New Roman"/>
          <w:lang w:val="el-GR"/>
        </w:rPr>
        <w:t xml:space="preserve"> </w:t>
      </w:r>
      <w:r w:rsidR="00A64807" w:rsidRPr="00CA2AAC">
        <w:rPr>
          <w:rFonts w:cs="Times New Roman"/>
        </w:rPr>
        <w:t>key</w:t>
      </w:r>
      <w:r w:rsidR="00A64807" w:rsidRPr="00CA2AAC">
        <w:rPr>
          <w:rFonts w:cs="Times New Roman"/>
          <w:lang w:val="el-GR"/>
        </w:rPr>
        <w:t>-</w:t>
      </w:r>
      <w:r w:rsidR="00A64807" w:rsidRPr="00CA2AAC">
        <w:rPr>
          <w:rFonts w:cs="Times New Roman"/>
        </w:rPr>
        <w:t>value</w:t>
      </w:r>
      <w:r w:rsidR="00A64807" w:rsidRPr="00CA2AAC">
        <w:rPr>
          <w:rFonts w:cs="Times New Roman"/>
          <w:lang w:val="el-GR"/>
        </w:rPr>
        <w:t xml:space="preserve"> </w:t>
      </w:r>
      <w:r w:rsidR="00A64807" w:rsidRPr="00CA2AAC">
        <w:rPr>
          <w:rFonts w:cs="Times New Roman"/>
        </w:rPr>
        <w:t>collections</w:t>
      </w:r>
      <w:r w:rsidR="00A64807" w:rsidRPr="00CA2AAC">
        <w:rPr>
          <w:rFonts w:cs="Times New Roman"/>
          <w:lang w:val="el-GR"/>
        </w:rPr>
        <w:t>)</w:t>
      </w:r>
      <w:r w:rsidR="00625F8C" w:rsidRPr="00CA2AAC">
        <w:rPr>
          <w:rFonts w:cs="Times New Roman"/>
          <w:lang w:val="el-GR"/>
        </w:rPr>
        <w:t xml:space="preserve"> </w:t>
      </w:r>
      <w:r w:rsidR="00D65042" w:rsidRPr="00CA2AAC">
        <w:rPr>
          <w:rFonts w:cs="Times New Roman"/>
          <w:lang w:val="el-GR"/>
        </w:rPr>
        <w:t xml:space="preserve">και αυτά </w:t>
      </w:r>
      <w:r w:rsidR="00625F8C" w:rsidRPr="00CA2AAC">
        <w:rPr>
          <w:rFonts w:cs="Times New Roman"/>
          <w:lang w:val="el-GR"/>
        </w:rPr>
        <w:t>εσωτερικά</w:t>
      </w:r>
      <w:r w:rsidR="00D65042" w:rsidRPr="00CA2AAC">
        <w:rPr>
          <w:rFonts w:cs="Times New Roman"/>
          <w:lang w:val="el-GR"/>
        </w:rPr>
        <w:t xml:space="preserve"> </w:t>
      </w:r>
      <w:r w:rsidR="00625F8C" w:rsidRPr="00CA2AAC">
        <w:rPr>
          <w:rFonts w:cs="Times New Roman"/>
          <w:lang w:val="el-GR"/>
        </w:rPr>
        <w:t>μπορούν</w:t>
      </w:r>
      <w:r w:rsidR="00D65042" w:rsidRPr="00CA2AAC">
        <w:rPr>
          <w:rFonts w:cs="Times New Roman"/>
          <w:lang w:val="el-GR"/>
        </w:rPr>
        <w:t xml:space="preserve"> με τη σειρά τους</w:t>
      </w:r>
      <w:r w:rsidR="00625F8C" w:rsidRPr="00CA2AAC">
        <w:rPr>
          <w:rFonts w:cs="Times New Roman"/>
          <w:lang w:val="el-GR"/>
        </w:rPr>
        <w:t xml:space="preserve"> να αναπαραστήσουν </w:t>
      </w:r>
      <w:r w:rsidR="00D65042" w:rsidRPr="00CA2AAC">
        <w:rPr>
          <w:rFonts w:cs="Times New Roman"/>
          <w:lang w:val="el-GR"/>
        </w:rPr>
        <w:t xml:space="preserve">δεδομένα με </w:t>
      </w:r>
      <w:r w:rsidR="00625F8C" w:rsidRPr="00CA2AAC">
        <w:rPr>
          <w:rFonts w:cs="Times New Roman"/>
          <w:lang w:val="el-GR"/>
        </w:rPr>
        <w:t>τους προαναφερθέντες</w:t>
      </w:r>
      <w:r w:rsidR="00D65042" w:rsidRPr="00CA2AAC">
        <w:rPr>
          <w:rFonts w:cs="Times New Roman"/>
          <w:lang w:val="el-GR"/>
        </w:rPr>
        <w:t xml:space="preserve"> τύπους</w:t>
      </w:r>
      <w:r w:rsidR="0051323F" w:rsidRPr="00CA2AAC">
        <w:rPr>
          <w:rFonts w:cs="Times New Roman"/>
          <w:lang w:val="el-GR"/>
        </w:rPr>
        <w:t xml:space="preserve">. </w:t>
      </w:r>
      <w:r w:rsidR="0051323F" w:rsidRPr="00315381">
        <w:rPr>
          <w:rFonts w:cs="Times New Roman"/>
        </w:rPr>
        <w:t>(</w:t>
      </w:r>
      <w:r w:rsidR="0051323F" w:rsidRPr="00CA2AAC">
        <w:rPr>
          <w:rFonts w:cs="Times New Roman"/>
        </w:rPr>
        <w:t>ref</w:t>
      </w:r>
      <w:r w:rsidR="0051323F" w:rsidRPr="00315381">
        <w:rPr>
          <w:rFonts w:cs="Times New Roman"/>
        </w:rPr>
        <w:t>)</w:t>
      </w:r>
    </w:p>
    <w:p w14:paraId="505E5D9F" w14:textId="77777777" w:rsidR="00174A8E" w:rsidRDefault="00174A8E" w:rsidP="00174A8E">
      <w:pPr>
        <w:pStyle w:val="MyParagraph"/>
        <w:rPr>
          <w:rFonts w:cs="Times New Roman"/>
          <w:lang w:val="el-GR"/>
        </w:rPr>
      </w:pPr>
    </w:p>
    <w:p w14:paraId="450DAD41" w14:textId="7E5E1B82" w:rsidR="00890948" w:rsidRPr="00890948" w:rsidRDefault="00890948" w:rsidP="00CC1FED">
      <w:pPr>
        <w:pStyle w:val="CodeListingStrong"/>
      </w:pPr>
      <w:bookmarkStart w:id="40" w:name="_Toc168688110"/>
      <w:bookmarkStart w:id="41" w:name="_Toc168833996"/>
      <w:r>
        <w:t>sample.json</w:t>
      </w:r>
      <w:bookmarkEnd w:id="40"/>
      <w:bookmarkEnd w:id="41"/>
    </w:p>
    <w:p w14:paraId="261D4726" w14:textId="2370F6F7" w:rsidR="00174A8E" w:rsidRDefault="0055392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56849734"/>
        <w:rPr>
          <w:rFonts w:ascii="Consolas" w:hAnsi="Consolas" w:cs="Courier New"/>
          <w:sz w:val="17"/>
          <w:szCs w:val="17"/>
        </w:rPr>
      </w:pPr>
      <w:r>
        <w:rPr>
          <w:rFonts w:ascii="Consolas" w:hAnsi="Consolas" w:cs="Courier New"/>
          <w:sz w:val="17"/>
          <w:szCs w:val="17"/>
          <w:lang w:val="el-GR"/>
        </w:rPr>
        <w:t xml:space="preserve"> </w:t>
      </w:r>
      <w:r w:rsidR="00174A8E">
        <w:rPr>
          <w:rFonts w:ascii="Consolas" w:hAnsi="Consolas" w:cs="Courier New"/>
          <w:sz w:val="17"/>
          <w:szCs w:val="17"/>
        </w:rPr>
        <w:t xml:space="preserve">1. </w:t>
      </w:r>
      <w:r w:rsidR="00174A8E">
        <w:rPr>
          <w:rFonts w:ascii="Consolas" w:hAnsi="Consolas" w:cs="Courier New"/>
          <w:color w:val="666600"/>
          <w:sz w:val="17"/>
          <w:szCs w:val="17"/>
        </w:rPr>
        <w:t>{</w:t>
      </w:r>
    </w:p>
    <w:p w14:paraId="4C3F49FB" w14:textId="77777777" w:rsidR="00174A8E" w:rsidRDefault="00174A8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56849734"/>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r>
        <w:rPr>
          <w:rFonts w:ascii="Consolas" w:hAnsi="Consolas" w:cs="Courier New"/>
          <w:color w:val="008800"/>
          <w:sz w:val="17"/>
          <w:szCs w:val="17"/>
        </w:rPr>
        <w:t>"string_example"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"Hello, world!"</w:t>
      </w:r>
      <w:r>
        <w:rPr>
          <w:rFonts w:ascii="Consolas" w:hAnsi="Consolas" w:cs="Courier New"/>
          <w:color w:val="666600"/>
          <w:sz w:val="17"/>
          <w:szCs w:val="17"/>
        </w:rPr>
        <w:t>,</w:t>
      </w:r>
    </w:p>
    <w:p w14:paraId="3305FF78" w14:textId="77777777" w:rsidR="00174A8E" w:rsidRDefault="00174A8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56849734"/>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008800"/>
          <w:sz w:val="17"/>
          <w:szCs w:val="17"/>
        </w:rPr>
        <w:t>"number_example"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42</w:t>
      </w:r>
      <w:r>
        <w:rPr>
          <w:rFonts w:ascii="Consolas" w:hAnsi="Consolas" w:cs="Courier New"/>
          <w:color w:val="666600"/>
          <w:sz w:val="17"/>
          <w:szCs w:val="17"/>
        </w:rPr>
        <w:t>,</w:t>
      </w:r>
    </w:p>
    <w:p w14:paraId="08267DE8" w14:textId="77777777" w:rsidR="00174A8E" w:rsidRDefault="00174A8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56849734"/>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008800"/>
          <w:sz w:val="17"/>
          <w:szCs w:val="17"/>
        </w:rPr>
        <w:t>"float_example"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3.14</w:t>
      </w:r>
      <w:r>
        <w:rPr>
          <w:rFonts w:ascii="Consolas" w:hAnsi="Consolas" w:cs="Courier New"/>
          <w:color w:val="666600"/>
          <w:sz w:val="17"/>
          <w:szCs w:val="17"/>
        </w:rPr>
        <w:t>,</w:t>
      </w:r>
    </w:p>
    <w:p w14:paraId="47B8E28E" w14:textId="77777777" w:rsidR="00174A8E" w:rsidRDefault="00174A8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56849734"/>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008800"/>
          <w:sz w:val="17"/>
          <w:szCs w:val="17"/>
        </w:rPr>
        <w:t>"boolean_example"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666600"/>
          <w:sz w:val="17"/>
          <w:szCs w:val="17"/>
        </w:rPr>
        <w:t>,</w:t>
      </w:r>
    </w:p>
    <w:p w14:paraId="1AD8410C" w14:textId="77777777" w:rsidR="00174A8E" w:rsidRDefault="00174A8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56849734"/>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008800"/>
          <w:sz w:val="17"/>
          <w:szCs w:val="17"/>
        </w:rPr>
        <w:t>"array_example"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666600"/>
          <w:sz w:val="17"/>
          <w:szCs w:val="17"/>
        </w:rPr>
        <w:t>],</w:t>
      </w:r>
    </w:p>
    <w:p w14:paraId="75442C91" w14:textId="77777777" w:rsidR="00174A8E" w:rsidRDefault="00174A8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56849734"/>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008800"/>
          <w:sz w:val="17"/>
          <w:szCs w:val="17"/>
        </w:rPr>
        <w:t>"object_example"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36EB441" w14:textId="77777777" w:rsidR="00174A8E" w:rsidRDefault="00174A8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56849734"/>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8800"/>
          <w:sz w:val="17"/>
          <w:szCs w:val="17"/>
        </w:rPr>
        <w:t>"name"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"John"</w:t>
      </w:r>
      <w:r>
        <w:rPr>
          <w:rFonts w:ascii="Consolas" w:hAnsi="Consolas" w:cs="Courier New"/>
          <w:color w:val="666600"/>
          <w:sz w:val="17"/>
          <w:szCs w:val="17"/>
        </w:rPr>
        <w:t>,</w:t>
      </w:r>
    </w:p>
    <w:p w14:paraId="59060BEF" w14:textId="77777777" w:rsidR="00174A8E" w:rsidRDefault="00174A8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56849734"/>
        <w:rPr>
          <w:rFonts w:ascii="Consolas" w:hAnsi="Consolas" w:cs="Courier New"/>
          <w:sz w:val="17"/>
          <w:szCs w:val="17"/>
        </w:rPr>
      </w:pPr>
      <w:r>
        <w:rPr>
          <w:rFonts w:ascii="Consolas" w:hAnsi="Consolas" w:cs="Courier New"/>
          <w:sz w:val="17"/>
          <w:szCs w:val="17"/>
        </w:rPr>
        <w:lastRenderedPageBreak/>
        <w:t xml:space="preserve"> 9. </w:t>
      </w:r>
      <w:r>
        <w:rPr>
          <w:rFonts w:ascii="Consolas" w:hAnsi="Consolas" w:cs="Courier New"/>
          <w:color w:val="000000"/>
          <w:sz w:val="17"/>
          <w:szCs w:val="17"/>
        </w:rPr>
        <w:t xml:space="preserve">    </w:t>
      </w:r>
      <w:r>
        <w:rPr>
          <w:rFonts w:ascii="Consolas" w:hAnsi="Consolas" w:cs="Courier New"/>
          <w:color w:val="008800"/>
          <w:sz w:val="17"/>
          <w:szCs w:val="17"/>
        </w:rPr>
        <w:t>"age"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30</w:t>
      </w:r>
      <w:r>
        <w:rPr>
          <w:rFonts w:ascii="Consolas" w:hAnsi="Consolas" w:cs="Courier New"/>
          <w:color w:val="666600"/>
          <w:sz w:val="17"/>
          <w:szCs w:val="17"/>
        </w:rPr>
        <w:t>,</w:t>
      </w:r>
    </w:p>
    <w:p w14:paraId="5804C65C" w14:textId="77777777" w:rsidR="00174A8E" w:rsidRDefault="00174A8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56849734"/>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008800"/>
          <w:sz w:val="17"/>
          <w:szCs w:val="17"/>
        </w:rPr>
        <w:t>"is_student"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p>
    <w:p w14:paraId="4A3A9EE6" w14:textId="77777777" w:rsidR="00174A8E" w:rsidRDefault="00174A8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56849734"/>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666600"/>
          <w:sz w:val="17"/>
          <w:szCs w:val="17"/>
        </w:rPr>
        <w:t>},</w:t>
      </w:r>
    </w:p>
    <w:p w14:paraId="45EEB179" w14:textId="77777777" w:rsidR="00174A8E" w:rsidRDefault="00174A8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56849734"/>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008800"/>
          <w:sz w:val="17"/>
          <w:szCs w:val="17"/>
        </w:rPr>
        <w:t>"null_example"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null</w:t>
      </w:r>
    </w:p>
    <w:p w14:paraId="711B5994" w14:textId="77777777" w:rsidR="00174A8E" w:rsidRDefault="00174A8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56849734"/>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666600"/>
          <w:sz w:val="17"/>
          <w:szCs w:val="17"/>
        </w:rPr>
        <w:t>}</w:t>
      </w:r>
    </w:p>
    <w:p w14:paraId="41486ED0" w14:textId="77777777" w:rsidR="00174A8E" w:rsidRDefault="00174A8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56849734"/>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w:t>
      </w:r>
    </w:p>
    <w:p w14:paraId="0105C15D" w14:textId="77777777" w:rsidR="001112BB" w:rsidRPr="00315381" w:rsidRDefault="001112BB" w:rsidP="001112BB">
      <w:pPr>
        <w:rPr>
          <w:rFonts w:ascii="Times New Roman" w:hAnsi="Times New Roman" w:cs="Times New Roman"/>
          <w:lang w:val="en-US"/>
        </w:rPr>
      </w:pPr>
    </w:p>
    <w:p w14:paraId="09F41FE6" w14:textId="050496AC" w:rsidR="000A3C0B" w:rsidRPr="00315381" w:rsidRDefault="004E58FE" w:rsidP="00563991">
      <w:pPr>
        <w:pStyle w:val="HeadingStyle0"/>
        <w:rPr>
          <w:lang w:val="en-US"/>
        </w:rPr>
      </w:pPr>
      <w:bookmarkStart w:id="42" w:name="_Toc167663144"/>
      <w:bookmarkStart w:id="43" w:name="_Toc168836984"/>
      <w:r w:rsidRPr="00315381">
        <w:rPr>
          <w:lang w:val="en-US"/>
        </w:rPr>
        <w:t>2.3.2</w:t>
      </w:r>
      <w:r w:rsidRPr="00CA2AAC">
        <w:t>β</w:t>
      </w:r>
      <w:r w:rsidRPr="00315381">
        <w:rPr>
          <w:lang w:val="en-US"/>
        </w:rPr>
        <w:t xml:space="preserve"> </w:t>
      </w:r>
      <w:r w:rsidRPr="007812AA">
        <w:rPr>
          <w:lang w:val="en-US"/>
        </w:rPr>
        <w:t>XML</w:t>
      </w:r>
      <w:r w:rsidRPr="00315381">
        <w:rPr>
          <w:lang w:val="en-US"/>
        </w:rPr>
        <w:t xml:space="preserve"> </w:t>
      </w:r>
      <w:r w:rsidRPr="007812AA">
        <w:rPr>
          <w:lang w:val="en-US"/>
        </w:rPr>
        <w:t>Serialization</w:t>
      </w:r>
      <w:bookmarkEnd w:id="42"/>
      <w:bookmarkEnd w:id="43"/>
    </w:p>
    <w:p w14:paraId="1F88B84D" w14:textId="0A0D41B5" w:rsidR="007A05FB" w:rsidRPr="00315381" w:rsidRDefault="007A05FB" w:rsidP="000A3C0B">
      <w:pPr>
        <w:rPr>
          <w:rFonts w:ascii="Times New Roman" w:hAnsi="Times New Roman" w:cs="Times New Roman"/>
          <w:b/>
          <w:bCs/>
          <w:lang w:val="en-US"/>
        </w:rPr>
      </w:pPr>
    </w:p>
    <w:p w14:paraId="0D3BE502" w14:textId="048294AE" w:rsidR="007A05FB" w:rsidRPr="00315381" w:rsidRDefault="00C0695A" w:rsidP="008C0F86">
      <w:pPr>
        <w:pStyle w:val="MyParagraph"/>
        <w:rPr>
          <w:rFonts w:cs="Times New Roman"/>
          <w:shd w:val="clear" w:color="auto" w:fill="FFFFFF"/>
        </w:rPr>
      </w:pPr>
      <w:r w:rsidRPr="00315381">
        <w:rPr>
          <w:rFonts w:cs="Times New Roman"/>
          <w:shd w:val="clear" w:color="auto" w:fill="FFFFFF"/>
        </w:rPr>
        <w:tab/>
      </w:r>
      <w:r w:rsidR="007D5E88" w:rsidRPr="00CA2AAC">
        <w:rPr>
          <w:rFonts w:cs="Times New Roman"/>
          <w:shd w:val="clear" w:color="auto" w:fill="FFFFFF"/>
          <w:lang w:val="el-GR"/>
        </w:rPr>
        <w:t>Η</w:t>
      </w:r>
      <w:r w:rsidR="007D5E88" w:rsidRPr="00315381">
        <w:rPr>
          <w:rFonts w:cs="Times New Roman"/>
          <w:shd w:val="clear" w:color="auto" w:fill="FFFFFF"/>
        </w:rPr>
        <w:t xml:space="preserve"> </w:t>
      </w:r>
      <w:r w:rsidR="00D44308" w:rsidRPr="00CA2AAC">
        <w:rPr>
          <w:rFonts w:cs="Times New Roman"/>
          <w:shd w:val="clear" w:color="auto" w:fill="FFFFFF"/>
        </w:rPr>
        <w:t>eXtensible</w:t>
      </w:r>
      <w:r w:rsidR="00D44308" w:rsidRPr="00315381">
        <w:rPr>
          <w:rFonts w:cs="Times New Roman"/>
          <w:shd w:val="clear" w:color="auto" w:fill="FFFFFF"/>
        </w:rPr>
        <w:t xml:space="preserve"> </w:t>
      </w:r>
      <w:r w:rsidR="00D44308" w:rsidRPr="00CA2AAC">
        <w:rPr>
          <w:rFonts w:cs="Times New Roman"/>
          <w:shd w:val="clear" w:color="auto" w:fill="FFFFFF"/>
        </w:rPr>
        <w:t>Markup</w:t>
      </w:r>
      <w:r w:rsidR="00092746" w:rsidRPr="00315381">
        <w:rPr>
          <w:rFonts w:cs="Times New Roman"/>
          <w:shd w:val="clear" w:color="auto" w:fill="FFFFFF"/>
        </w:rPr>
        <w:t xml:space="preserve"> </w:t>
      </w:r>
      <w:r w:rsidR="00D44308" w:rsidRPr="00CA2AAC">
        <w:rPr>
          <w:rFonts w:cs="Times New Roman"/>
          <w:shd w:val="clear" w:color="auto" w:fill="FFFFFF"/>
        </w:rPr>
        <w:t>Language</w:t>
      </w:r>
      <w:r w:rsidR="007D5E88" w:rsidRPr="00315381">
        <w:rPr>
          <w:rFonts w:cs="Times New Roman"/>
          <w:shd w:val="clear" w:color="auto" w:fill="FFFFFF"/>
        </w:rPr>
        <w:t xml:space="preserve"> (</w:t>
      </w:r>
      <w:r w:rsidR="007D5E88" w:rsidRPr="00CA2AAC">
        <w:rPr>
          <w:rFonts w:cs="Times New Roman"/>
          <w:shd w:val="clear" w:color="auto" w:fill="FFFFFF"/>
        </w:rPr>
        <w:t>XML</w:t>
      </w:r>
      <w:r w:rsidR="007D5E88" w:rsidRPr="00315381">
        <w:rPr>
          <w:rFonts w:cs="Times New Roman"/>
          <w:shd w:val="clear" w:color="auto" w:fill="FFFFFF"/>
        </w:rPr>
        <w:t xml:space="preserve">) </w:t>
      </w:r>
      <w:r w:rsidR="007D5E88" w:rsidRPr="00CA2AAC">
        <w:rPr>
          <w:rFonts w:cs="Times New Roman"/>
          <w:shd w:val="clear" w:color="auto" w:fill="FFFFFF"/>
          <w:lang w:val="el-GR"/>
        </w:rPr>
        <w:t>είναι</w:t>
      </w:r>
      <w:r w:rsidR="007D5E88" w:rsidRPr="00315381">
        <w:rPr>
          <w:rFonts w:cs="Times New Roman"/>
          <w:shd w:val="clear" w:color="auto" w:fill="FFFFFF"/>
        </w:rPr>
        <w:t xml:space="preserve"> </w:t>
      </w:r>
      <w:r w:rsidR="007D5E88" w:rsidRPr="00CA2AAC">
        <w:rPr>
          <w:rFonts w:cs="Times New Roman"/>
          <w:shd w:val="clear" w:color="auto" w:fill="FFFFFF"/>
          <w:lang w:val="el-GR"/>
        </w:rPr>
        <w:t>μια</w:t>
      </w:r>
      <w:r w:rsidR="007D5E88" w:rsidRPr="00315381">
        <w:rPr>
          <w:rFonts w:cs="Times New Roman"/>
          <w:shd w:val="clear" w:color="auto" w:fill="FFFFFF"/>
        </w:rPr>
        <w:t xml:space="preserve"> </w:t>
      </w:r>
      <w:r w:rsidR="007D5E88" w:rsidRPr="00CA2AAC">
        <w:rPr>
          <w:rFonts w:cs="Times New Roman"/>
          <w:shd w:val="clear" w:color="auto" w:fill="FFFFFF"/>
          <w:lang w:val="el-GR"/>
        </w:rPr>
        <w:t>απλή</w:t>
      </w:r>
      <w:r w:rsidR="007D5E88" w:rsidRPr="00315381">
        <w:rPr>
          <w:rFonts w:cs="Times New Roman"/>
          <w:shd w:val="clear" w:color="auto" w:fill="FFFFFF"/>
        </w:rPr>
        <w:t xml:space="preserve">, </w:t>
      </w:r>
      <w:r w:rsidR="007D5E88" w:rsidRPr="00CA2AAC">
        <w:rPr>
          <w:rFonts w:cs="Times New Roman"/>
          <w:shd w:val="clear" w:color="auto" w:fill="FFFFFF"/>
          <w:lang w:val="el-GR"/>
        </w:rPr>
        <w:t>πολύ</w:t>
      </w:r>
      <w:r w:rsidR="007D5E88" w:rsidRPr="00315381">
        <w:rPr>
          <w:rFonts w:cs="Times New Roman"/>
          <w:shd w:val="clear" w:color="auto" w:fill="FFFFFF"/>
        </w:rPr>
        <w:t xml:space="preserve"> </w:t>
      </w:r>
      <w:r w:rsidR="007D5E88" w:rsidRPr="00CA2AAC">
        <w:rPr>
          <w:rFonts w:cs="Times New Roman"/>
          <w:shd w:val="clear" w:color="auto" w:fill="FFFFFF"/>
          <w:lang w:val="el-GR"/>
        </w:rPr>
        <w:t>ευέλικτη</w:t>
      </w:r>
      <w:r w:rsidR="007D5E88" w:rsidRPr="00315381">
        <w:rPr>
          <w:rFonts w:cs="Times New Roman"/>
          <w:shd w:val="clear" w:color="auto" w:fill="FFFFFF"/>
        </w:rPr>
        <w:t xml:space="preserve"> </w:t>
      </w:r>
      <w:r w:rsidR="007D5E88" w:rsidRPr="00CA2AAC">
        <w:rPr>
          <w:rFonts w:cs="Times New Roman"/>
          <w:shd w:val="clear" w:color="auto" w:fill="FFFFFF"/>
          <w:lang w:val="el-GR"/>
        </w:rPr>
        <w:t>μορφή</w:t>
      </w:r>
      <w:r w:rsidR="007D5E88" w:rsidRPr="00315381">
        <w:rPr>
          <w:rFonts w:cs="Times New Roman"/>
          <w:shd w:val="clear" w:color="auto" w:fill="FFFFFF"/>
        </w:rPr>
        <w:t xml:space="preserve"> </w:t>
      </w:r>
      <w:r w:rsidR="007D5E88" w:rsidRPr="00CA2AAC">
        <w:rPr>
          <w:rFonts w:cs="Times New Roman"/>
          <w:shd w:val="clear" w:color="auto" w:fill="FFFFFF"/>
          <w:lang w:val="el-GR"/>
        </w:rPr>
        <w:t>κειμένου</w:t>
      </w:r>
      <w:r w:rsidR="007D5E88" w:rsidRPr="00315381">
        <w:rPr>
          <w:rFonts w:cs="Times New Roman"/>
          <w:shd w:val="clear" w:color="auto" w:fill="FFFFFF"/>
        </w:rPr>
        <w:t xml:space="preserve"> </w:t>
      </w:r>
      <w:r w:rsidR="007D5E88" w:rsidRPr="00CA2AAC">
        <w:rPr>
          <w:rFonts w:cs="Times New Roman"/>
          <w:shd w:val="clear" w:color="auto" w:fill="FFFFFF"/>
          <w:lang w:val="el-GR"/>
        </w:rPr>
        <w:t>που</w:t>
      </w:r>
      <w:r w:rsidR="007D5E88" w:rsidRPr="00315381">
        <w:rPr>
          <w:rFonts w:cs="Times New Roman"/>
          <w:shd w:val="clear" w:color="auto" w:fill="FFFFFF"/>
        </w:rPr>
        <w:t xml:space="preserve"> </w:t>
      </w:r>
      <w:r w:rsidR="007D5E88" w:rsidRPr="00CA2AAC">
        <w:rPr>
          <w:rFonts w:cs="Times New Roman"/>
          <w:shd w:val="clear" w:color="auto" w:fill="FFFFFF"/>
          <w:lang w:val="el-GR"/>
        </w:rPr>
        <w:t>προέρχεται</w:t>
      </w:r>
      <w:r w:rsidR="007D5E88" w:rsidRPr="00315381">
        <w:rPr>
          <w:rFonts w:cs="Times New Roman"/>
          <w:shd w:val="clear" w:color="auto" w:fill="FFFFFF"/>
        </w:rPr>
        <w:t xml:space="preserve"> </w:t>
      </w:r>
      <w:r w:rsidR="007D5E88" w:rsidRPr="00CA2AAC">
        <w:rPr>
          <w:rFonts w:cs="Times New Roman"/>
          <w:shd w:val="clear" w:color="auto" w:fill="FFFFFF"/>
          <w:lang w:val="el-GR"/>
        </w:rPr>
        <w:t>από</w:t>
      </w:r>
      <w:r w:rsidR="007D5E88" w:rsidRPr="00315381">
        <w:rPr>
          <w:rFonts w:cs="Times New Roman"/>
          <w:shd w:val="clear" w:color="auto" w:fill="FFFFFF"/>
        </w:rPr>
        <w:t xml:space="preserve"> </w:t>
      </w:r>
      <w:r w:rsidR="007D5E88" w:rsidRPr="00CA2AAC">
        <w:rPr>
          <w:rFonts w:cs="Times New Roman"/>
          <w:shd w:val="clear" w:color="auto" w:fill="FFFFFF"/>
          <w:lang w:val="el-GR"/>
        </w:rPr>
        <w:t>την</w:t>
      </w:r>
      <w:r w:rsidR="007D5E88" w:rsidRPr="00315381">
        <w:rPr>
          <w:rFonts w:cs="Times New Roman"/>
          <w:shd w:val="clear" w:color="auto" w:fill="FFFFFF"/>
        </w:rPr>
        <w:t xml:space="preserve"> </w:t>
      </w:r>
      <w:r w:rsidR="003E3803" w:rsidRPr="00CA2AAC">
        <w:rPr>
          <w:rFonts w:cs="Times New Roman"/>
          <w:shd w:val="clear" w:color="auto" w:fill="FFFFFF"/>
        </w:rPr>
        <w:t>Standard</w:t>
      </w:r>
      <w:r w:rsidR="003E3803" w:rsidRPr="00315381">
        <w:rPr>
          <w:rFonts w:cs="Times New Roman"/>
          <w:shd w:val="clear" w:color="auto" w:fill="FFFFFF"/>
        </w:rPr>
        <w:t xml:space="preserve"> </w:t>
      </w:r>
      <w:r w:rsidR="003E3803" w:rsidRPr="00CA2AAC">
        <w:rPr>
          <w:rFonts w:cs="Times New Roman"/>
          <w:shd w:val="clear" w:color="auto" w:fill="FFFFFF"/>
        </w:rPr>
        <w:t>Generalized</w:t>
      </w:r>
      <w:r w:rsidR="003E3803" w:rsidRPr="00315381">
        <w:rPr>
          <w:rFonts w:cs="Times New Roman"/>
          <w:shd w:val="clear" w:color="auto" w:fill="FFFFFF"/>
        </w:rPr>
        <w:t xml:space="preserve"> </w:t>
      </w:r>
      <w:r w:rsidR="003E3803" w:rsidRPr="00CA2AAC">
        <w:rPr>
          <w:rFonts w:cs="Times New Roman"/>
          <w:shd w:val="clear" w:color="auto" w:fill="FFFFFF"/>
        </w:rPr>
        <w:t>Markup</w:t>
      </w:r>
      <w:r w:rsidR="003E3803" w:rsidRPr="00315381">
        <w:rPr>
          <w:rFonts w:cs="Times New Roman"/>
          <w:shd w:val="clear" w:color="auto" w:fill="FFFFFF"/>
        </w:rPr>
        <w:t xml:space="preserve"> </w:t>
      </w:r>
      <w:r w:rsidR="003E3803" w:rsidRPr="00CA2AAC">
        <w:rPr>
          <w:rFonts w:cs="Times New Roman"/>
          <w:shd w:val="clear" w:color="auto" w:fill="FFFFFF"/>
        </w:rPr>
        <w:t>Language</w:t>
      </w:r>
      <w:r w:rsidR="003E3803" w:rsidRPr="00315381">
        <w:rPr>
          <w:rFonts w:cs="Times New Roman"/>
          <w:shd w:val="clear" w:color="auto" w:fill="FFFFFF"/>
        </w:rPr>
        <w:t xml:space="preserve"> (</w:t>
      </w:r>
      <w:r w:rsidR="007D5E88" w:rsidRPr="00CA2AAC">
        <w:rPr>
          <w:rFonts w:cs="Times New Roman"/>
          <w:shd w:val="clear" w:color="auto" w:fill="FFFFFF"/>
        </w:rPr>
        <w:t>SGML</w:t>
      </w:r>
      <w:r w:rsidR="003E3803" w:rsidRPr="00315381">
        <w:rPr>
          <w:rFonts w:cs="Times New Roman"/>
          <w:shd w:val="clear" w:color="auto" w:fill="FFFFFF"/>
        </w:rPr>
        <w:t xml:space="preserve">) </w:t>
      </w:r>
      <w:r w:rsidR="003E3803" w:rsidRPr="00CA2AAC">
        <w:rPr>
          <w:rFonts w:cs="Times New Roman"/>
          <w:shd w:val="clear" w:color="auto" w:fill="FFFFFF"/>
          <w:lang w:val="el-GR"/>
        </w:rPr>
        <w:t>του</w:t>
      </w:r>
      <w:r w:rsidR="007D5E88" w:rsidRPr="00315381">
        <w:rPr>
          <w:rFonts w:cs="Times New Roman"/>
          <w:shd w:val="clear" w:color="auto" w:fill="FFFFFF"/>
        </w:rPr>
        <w:t xml:space="preserve"> </w:t>
      </w:r>
      <w:r w:rsidR="007D5E88" w:rsidRPr="00CA2AAC">
        <w:rPr>
          <w:rFonts w:cs="Times New Roman"/>
          <w:shd w:val="clear" w:color="auto" w:fill="FFFFFF"/>
        </w:rPr>
        <w:t>ISO</w:t>
      </w:r>
      <w:r w:rsidR="007D5E88" w:rsidRPr="00315381">
        <w:rPr>
          <w:rFonts w:cs="Times New Roman"/>
          <w:shd w:val="clear" w:color="auto" w:fill="FFFFFF"/>
        </w:rPr>
        <w:t xml:space="preserve"> 8879</w:t>
      </w:r>
      <w:r w:rsidR="00C7725E" w:rsidRPr="00315381">
        <w:rPr>
          <w:rFonts w:cs="Times New Roman"/>
          <w:shd w:val="clear" w:color="auto" w:fill="FFFFFF"/>
        </w:rPr>
        <w:t xml:space="preserve"> (</w:t>
      </w:r>
      <w:r w:rsidR="00C7725E" w:rsidRPr="00CA2AAC">
        <w:rPr>
          <w:rFonts w:cs="Times New Roman"/>
          <w:shd w:val="clear" w:color="auto" w:fill="FFFFFF"/>
        </w:rPr>
        <w:t>ref</w:t>
      </w:r>
      <w:r w:rsidR="00C7725E" w:rsidRPr="00315381">
        <w:rPr>
          <w:rFonts w:cs="Times New Roman"/>
          <w:shd w:val="clear" w:color="auto" w:fill="FFFFFF"/>
        </w:rPr>
        <w:t xml:space="preserve"> </w:t>
      </w:r>
      <w:r w:rsidR="00C7725E" w:rsidRPr="00CA2AAC">
        <w:rPr>
          <w:rFonts w:cs="Times New Roman"/>
          <w:shd w:val="clear" w:color="auto" w:fill="FFFFFF"/>
        </w:rPr>
        <w:t>ISO</w:t>
      </w:r>
      <w:r w:rsidR="00C7725E" w:rsidRPr="00315381">
        <w:rPr>
          <w:rFonts w:cs="Times New Roman"/>
          <w:shd w:val="clear" w:color="auto" w:fill="FFFFFF"/>
        </w:rPr>
        <w:t xml:space="preserve"> 8879)</w:t>
      </w:r>
      <w:r w:rsidR="007D5E88" w:rsidRPr="00315381">
        <w:rPr>
          <w:rFonts w:cs="Times New Roman"/>
          <w:shd w:val="clear" w:color="auto" w:fill="FFFFFF"/>
        </w:rPr>
        <w:t xml:space="preserve">. </w:t>
      </w:r>
    </w:p>
    <w:p w14:paraId="50FC8B5A" w14:textId="77777777" w:rsidR="00F8259B" w:rsidRPr="00CA2AAC" w:rsidRDefault="00C0695A" w:rsidP="008C0F86">
      <w:pPr>
        <w:pStyle w:val="MyParagraph"/>
        <w:rPr>
          <w:rFonts w:cs="Times New Roman"/>
          <w:shd w:val="clear" w:color="auto" w:fill="FFFFFF"/>
          <w:lang w:val="el-GR"/>
        </w:rPr>
      </w:pPr>
      <w:r w:rsidRPr="00315381">
        <w:rPr>
          <w:rFonts w:cs="Times New Roman"/>
          <w:shd w:val="clear" w:color="auto" w:fill="FFFFFF"/>
        </w:rPr>
        <w:tab/>
      </w:r>
      <w:r w:rsidR="000B4017" w:rsidRPr="00CA2AAC">
        <w:rPr>
          <w:rFonts w:cs="Times New Roman"/>
          <w:shd w:val="clear" w:color="auto" w:fill="FFFFFF"/>
          <w:lang w:val="el-GR"/>
        </w:rPr>
        <w:t>Αρχικά, η</w:t>
      </w:r>
      <w:r w:rsidR="000C77AF" w:rsidRPr="00CA2AAC">
        <w:rPr>
          <w:rFonts w:cs="Times New Roman"/>
          <w:shd w:val="clear" w:color="auto" w:fill="FFFFFF"/>
          <w:lang w:val="el-GR"/>
        </w:rPr>
        <w:t xml:space="preserve"> </w:t>
      </w:r>
      <w:r w:rsidR="000C77AF" w:rsidRPr="00CA2AAC">
        <w:rPr>
          <w:rFonts w:cs="Times New Roman"/>
          <w:shd w:val="clear" w:color="auto" w:fill="FFFFFF"/>
        </w:rPr>
        <w:t>XML</w:t>
      </w:r>
      <w:r w:rsidR="000C77AF" w:rsidRPr="00CA2AAC">
        <w:rPr>
          <w:rFonts w:cs="Times New Roman"/>
          <w:shd w:val="clear" w:color="auto" w:fill="FFFFFF"/>
          <w:lang w:val="el-GR"/>
        </w:rPr>
        <w:t xml:space="preserve"> αναπαριστά τα δομημένα δεδομένα με ετικέτες</w:t>
      </w:r>
      <w:r w:rsidR="00C97B43" w:rsidRPr="00CA2AAC">
        <w:rPr>
          <w:rFonts w:cs="Times New Roman"/>
          <w:shd w:val="clear" w:color="auto" w:fill="FFFFFF"/>
          <w:lang w:val="el-GR"/>
        </w:rPr>
        <w:t xml:space="preserve"> (</w:t>
      </w:r>
      <w:r w:rsidR="00C97B43" w:rsidRPr="00CA2AAC">
        <w:rPr>
          <w:rFonts w:cs="Times New Roman"/>
          <w:shd w:val="clear" w:color="auto" w:fill="FFFFFF"/>
        </w:rPr>
        <w:t>tags</w:t>
      </w:r>
      <w:r w:rsidR="00C97B43" w:rsidRPr="00CA2AAC">
        <w:rPr>
          <w:rFonts w:cs="Times New Roman"/>
          <w:shd w:val="clear" w:color="auto" w:fill="FFFFFF"/>
          <w:lang w:val="el-GR"/>
        </w:rPr>
        <w:t>)</w:t>
      </w:r>
      <w:r w:rsidR="000C77AF" w:rsidRPr="00CA2AAC">
        <w:rPr>
          <w:rFonts w:cs="Times New Roman"/>
          <w:shd w:val="clear" w:color="auto" w:fill="FFFFFF"/>
          <w:lang w:val="el-GR"/>
        </w:rPr>
        <w:t xml:space="preserve"> που περικλείονται σε αγκύλες. Αυτές οι ετικέτες οριοθετούν τη δομή των δεδομένων και μπορούν να περιλαμβάνουν χαρακτηριστικά και </w:t>
      </w:r>
      <w:r w:rsidR="000C77AF" w:rsidRPr="00CA2AAC">
        <w:rPr>
          <w:rFonts w:cs="Times New Roman"/>
          <w:shd w:val="clear" w:color="auto" w:fill="FFFFFF"/>
        </w:rPr>
        <w:t>nested</w:t>
      </w:r>
      <w:r w:rsidR="000C77AF" w:rsidRPr="00CA2AAC">
        <w:rPr>
          <w:rFonts w:cs="Times New Roman"/>
          <w:shd w:val="clear" w:color="auto" w:fill="FFFFFF"/>
          <w:lang w:val="el-GR"/>
        </w:rPr>
        <w:t xml:space="preserve"> στοιχεία</w:t>
      </w:r>
      <w:r w:rsidR="00164C6F" w:rsidRPr="00CA2AAC">
        <w:rPr>
          <w:rFonts w:cs="Times New Roman"/>
          <w:shd w:val="clear" w:color="auto" w:fill="FFFFFF"/>
          <w:lang w:val="el-GR"/>
        </w:rPr>
        <w:t xml:space="preserve"> (</w:t>
      </w:r>
      <w:r w:rsidR="00164C6F" w:rsidRPr="00CA2AAC">
        <w:rPr>
          <w:rFonts w:cs="Times New Roman"/>
          <w:shd w:val="clear" w:color="auto" w:fill="FFFFFF"/>
        </w:rPr>
        <w:t>elements</w:t>
      </w:r>
      <w:r w:rsidR="00164C6F" w:rsidRPr="00CA2AAC">
        <w:rPr>
          <w:rFonts w:cs="Times New Roman"/>
          <w:shd w:val="clear" w:color="auto" w:fill="FFFFFF"/>
          <w:lang w:val="el-GR"/>
        </w:rPr>
        <w:t>)</w:t>
      </w:r>
      <w:r w:rsidR="000C77AF" w:rsidRPr="00CA2AAC">
        <w:rPr>
          <w:rFonts w:cs="Times New Roman"/>
          <w:shd w:val="clear" w:color="auto" w:fill="FFFFFF"/>
          <w:lang w:val="el-GR"/>
        </w:rPr>
        <w:t>.</w:t>
      </w:r>
      <w:r w:rsidR="00672202" w:rsidRPr="00CA2AAC">
        <w:rPr>
          <w:rFonts w:cs="Times New Roman"/>
          <w:lang w:val="el-GR"/>
        </w:rPr>
        <w:t xml:space="preserve"> </w:t>
      </w:r>
      <w:r w:rsidR="00672202" w:rsidRPr="00CA2AAC">
        <w:rPr>
          <w:rFonts w:cs="Times New Roman"/>
          <w:shd w:val="clear" w:color="auto" w:fill="FFFFFF"/>
          <w:lang w:val="el-GR"/>
        </w:rPr>
        <w:t xml:space="preserve">Κατά το </w:t>
      </w:r>
      <w:r w:rsidR="00672202" w:rsidRPr="00CA2AAC">
        <w:rPr>
          <w:rFonts w:cs="Times New Roman"/>
          <w:shd w:val="clear" w:color="auto" w:fill="FFFFFF"/>
        </w:rPr>
        <w:t>serialization</w:t>
      </w:r>
      <w:r w:rsidR="00672202" w:rsidRPr="00CA2AAC">
        <w:rPr>
          <w:rFonts w:cs="Times New Roman"/>
          <w:shd w:val="clear" w:color="auto" w:fill="FFFFFF"/>
          <w:lang w:val="el-GR"/>
        </w:rPr>
        <w:t xml:space="preserve">, τα αντικείμενα ή οι δομές δεδομένων μετατρέπονται σε </w:t>
      </w:r>
      <w:r w:rsidR="00985A3B" w:rsidRPr="00CA2AAC">
        <w:rPr>
          <w:rFonts w:cs="Times New Roman"/>
          <w:shd w:val="clear" w:color="auto" w:fill="FFFFFF"/>
          <w:lang w:val="el-GR"/>
        </w:rPr>
        <w:t xml:space="preserve">μία </w:t>
      </w:r>
      <w:r w:rsidR="00672202" w:rsidRPr="00CA2AAC">
        <w:rPr>
          <w:rFonts w:cs="Times New Roman"/>
          <w:shd w:val="clear" w:color="auto" w:fill="FFFFFF"/>
          <w:lang w:val="el-GR"/>
        </w:rPr>
        <w:t xml:space="preserve">μορφή </w:t>
      </w:r>
      <w:r w:rsidR="00672202" w:rsidRPr="00CA2AAC">
        <w:rPr>
          <w:rFonts w:cs="Times New Roman"/>
          <w:shd w:val="clear" w:color="auto" w:fill="FFFFFF"/>
        </w:rPr>
        <w:t>XML</w:t>
      </w:r>
      <w:r w:rsidR="00424F2D" w:rsidRPr="00CA2AAC">
        <w:rPr>
          <w:rFonts w:cs="Times New Roman"/>
          <w:shd w:val="clear" w:color="auto" w:fill="FFFFFF"/>
          <w:lang w:val="el-GR"/>
        </w:rPr>
        <w:t xml:space="preserve"> με βάση το επιλεγμένο </w:t>
      </w:r>
      <w:r w:rsidR="00424F2D" w:rsidRPr="00CA2AAC">
        <w:rPr>
          <w:rFonts w:cs="Times New Roman"/>
          <w:shd w:val="clear" w:color="auto" w:fill="FFFFFF"/>
        </w:rPr>
        <w:t>schema</w:t>
      </w:r>
      <w:r w:rsidR="00672202" w:rsidRPr="00CA2AAC">
        <w:rPr>
          <w:rFonts w:cs="Times New Roman"/>
          <w:shd w:val="clear" w:color="auto" w:fill="FFFFFF"/>
          <w:lang w:val="el-GR"/>
        </w:rPr>
        <w:t>. Αυτό περιλαμβάνει τη διερεύνηση των ιδιοτήτων</w:t>
      </w:r>
      <w:r w:rsidR="00985A3B" w:rsidRPr="00CA2AAC">
        <w:rPr>
          <w:rFonts w:cs="Times New Roman"/>
          <w:shd w:val="clear" w:color="auto" w:fill="FFFFFF"/>
          <w:lang w:val="el-GR"/>
        </w:rPr>
        <w:t xml:space="preserve"> (</w:t>
      </w:r>
      <w:r w:rsidR="00985A3B" w:rsidRPr="00CA2AAC">
        <w:rPr>
          <w:rFonts w:cs="Times New Roman"/>
          <w:shd w:val="clear" w:color="auto" w:fill="FFFFFF"/>
        </w:rPr>
        <w:t>attributes</w:t>
      </w:r>
      <w:r w:rsidR="00985A3B" w:rsidRPr="00CA2AAC">
        <w:rPr>
          <w:rFonts w:cs="Times New Roman"/>
          <w:shd w:val="clear" w:color="auto" w:fill="FFFFFF"/>
          <w:lang w:val="el-GR"/>
        </w:rPr>
        <w:t>)</w:t>
      </w:r>
      <w:r w:rsidR="00672202" w:rsidRPr="00CA2AAC">
        <w:rPr>
          <w:rFonts w:cs="Times New Roman"/>
          <w:shd w:val="clear" w:color="auto" w:fill="FFFFFF"/>
          <w:lang w:val="el-GR"/>
        </w:rPr>
        <w:t xml:space="preserve"> ή των πεδίων</w:t>
      </w:r>
      <w:r w:rsidR="00985A3B" w:rsidRPr="00CA2AAC">
        <w:rPr>
          <w:rFonts w:cs="Times New Roman"/>
          <w:shd w:val="clear" w:color="auto" w:fill="FFFFFF"/>
          <w:lang w:val="el-GR"/>
        </w:rPr>
        <w:t xml:space="preserve"> (</w:t>
      </w:r>
      <w:r w:rsidR="00985A3B" w:rsidRPr="00CA2AAC">
        <w:rPr>
          <w:rFonts w:cs="Times New Roman"/>
          <w:shd w:val="clear" w:color="auto" w:fill="FFFFFF"/>
        </w:rPr>
        <w:t>fields</w:t>
      </w:r>
      <w:r w:rsidR="00985A3B" w:rsidRPr="00CA2AAC">
        <w:rPr>
          <w:rFonts w:cs="Times New Roman"/>
          <w:shd w:val="clear" w:color="auto" w:fill="FFFFFF"/>
          <w:lang w:val="el-GR"/>
        </w:rPr>
        <w:t>)</w:t>
      </w:r>
      <w:r w:rsidR="00672202" w:rsidRPr="00CA2AAC">
        <w:rPr>
          <w:rFonts w:cs="Times New Roman"/>
          <w:shd w:val="clear" w:color="auto" w:fill="FFFFFF"/>
          <w:lang w:val="el-GR"/>
        </w:rPr>
        <w:t xml:space="preserve"> του αντικειμένου και τη δημιουργία των αντίστοιχων στοιχείων και χαρακτηριστικών </w:t>
      </w:r>
      <w:r w:rsidR="00672202" w:rsidRPr="00CA2AAC">
        <w:rPr>
          <w:rFonts w:cs="Times New Roman"/>
          <w:shd w:val="clear" w:color="auto" w:fill="FFFFFF"/>
        </w:rPr>
        <w:t>XML</w:t>
      </w:r>
      <w:r w:rsidR="00672202" w:rsidRPr="00CA2AAC">
        <w:rPr>
          <w:rFonts w:cs="Times New Roman"/>
          <w:shd w:val="clear" w:color="auto" w:fill="FFFFFF"/>
          <w:lang w:val="el-GR"/>
        </w:rPr>
        <w:t xml:space="preserve"> για την ακριβή αναπαράσταση των δεδομένων.</w:t>
      </w:r>
      <w:r w:rsidR="00867494" w:rsidRPr="00CA2AAC">
        <w:rPr>
          <w:rFonts w:cs="Times New Roman"/>
          <w:lang w:val="el-GR"/>
        </w:rPr>
        <w:t xml:space="preserve"> </w:t>
      </w:r>
      <w:r w:rsidR="00CF40B4" w:rsidRPr="00CA2AAC">
        <w:rPr>
          <w:rFonts w:cs="Times New Roman"/>
          <w:lang w:val="el-GR"/>
        </w:rPr>
        <w:t xml:space="preserve">Οι δομές </w:t>
      </w:r>
      <w:r w:rsidR="00867494" w:rsidRPr="00CA2AAC">
        <w:rPr>
          <w:rFonts w:cs="Times New Roman"/>
          <w:shd w:val="clear" w:color="auto" w:fill="FFFFFF"/>
        </w:rPr>
        <w:t>XML</w:t>
      </w:r>
      <w:r w:rsidR="00867494" w:rsidRPr="00CA2AAC">
        <w:rPr>
          <w:rFonts w:cs="Times New Roman"/>
          <w:shd w:val="clear" w:color="auto" w:fill="FFFFFF"/>
          <w:lang w:val="el-GR"/>
        </w:rPr>
        <w:t xml:space="preserve"> </w:t>
      </w:r>
      <w:r w:rsidR="00867494" w:rsidRPr="00CA2AAC">
        <w:rPr>
          <w:rFonts w:cs="Times New Roman"/>
          <w:shd w:val="clear" w:color="auto" w:fill="FFFFFF"/>
        </w:rPr>
        <w:t>Schema</w:t>
      </w:r>
      <w:r w:rsidR="00867494" w:rsidRPr="00CA2AAC">
        <w:rPr>
          <w:rFonts w:cs="Times New Roman"/>
          <w:shd w:val="clear" w:color="auto" w:fill="FFFFFF"/>
          <w:lang w:val="el-GR"/>
        </w:rPr>
        <w:t xml:space="preserve"> </w:t>
      </w:r>
      <w:r w:rsidR="00867494" w:rsidRPr="00CA2AAC">
        <w:rPr>
          <w:rFonts w:cs="Times New Roman"/>
          <w:shd w:val="clear" w:color="auto" w:fill="FFFFFF"/>
        </w:rPr>
        <w:t>Definition</w:t>
      </w:r>
      <w:r w:rsidR="00867494" w:rsidRPr="00CA2AAC">
        <w:rPr>
          <w:rFonts w:cs="Times New Roman"/>
          <w:shd w:val="clear" w:color="auto" w:fill="FFFFFF"/>
          <w:lang w:val="el-GR"/>
        </w:rPr>
        <w:t xml:space="preserve"> (</w:t>
      </w:r>
      <w:r w:rsidR="00867494" w:rsidRPr="00CA2AAC">
        <w:rPr>
          <w:rFonts w:cs="Times New Roman"/>
          <w:shd w:val="clear" w:color="auto" w:fill="FFFFFF"/>
        </w:rPr>
        <w:t>XSD</w:t>
      </w:r>
      <w:r w:rsidR="00867494" w:rsidRPr="00CA2AAC">
        <w:rPr>
          <w:rFonts w:cs="Times New Roman"/>
          <w:shd w:val="clear" w:color="auto" w:fill="FFFFFF"/>
          <w:lang w:val="el-GR"/>
        </w:rPr>
        <w:t>)</w:t>
      </w:r>
      <w:r w:rsidR="00CF40B4" w:rsidRPr="00CA2AAC">
        <w:rPr>
          <w:rFonts w:cs="Times New Roman"/>
          <w:shd w:val="clear" w:color="auto" w:fill="FFFFFF"/>
          <w:lang w:val="el-GR"/>
        </w:rPr>
        <w:t xml:space="preserve"> και </w:t>
      </w:r>
      <w:r w:rsidR="00867494" w:rsidRPr="00CA2AAC">
        <w:rPr>
          <w:rFonts w:cs="Times New Roman"/>
          <w:shd w:val="clear" w:color="auto" w:fill="FFFFFF"/>
        </w:rPr>
        <w:t>Document</w:t>
      </w:r>
      <w:r w:rsidR="00867494" w:rsidRPr="00CA2AAC">
        <w:rPr>
          <w:rFonts w:cs="Times New Roman"/>
          <w:shd w:val="clear" w:color="auto" w:fill="FFFFFF"/>
          <w:lang w:val="el-GR"/>
        </w:rPr>
        <w:t xml:space="preserve"> </w:t>
      </w:r>
      <w:r w:rsidR="00867494" w:rsidRPr="00CA2AAC">
        <w:rPr>
          <w:rFonts w:cs="Times New Roman"/>
          <w:shd w:val="clear" w:color="auto" w:fill="FFFFFF"/>
        </w:rPr>
        <w:t>Type</w:t>
      </w:r>
      <w:r w:rsidR="00867494" w:rsidRPr="00CA2AAC">
        <w:rPr>
          <w:rFonts w:cs="Times New Roman"/>
          <w:shd w:val="clear" w:color="auto" w:fill="FFFFFF"/>
          <w:lang w:val="el-GR"/>
        </w:rPr>
        <w:t xml:space="preserve"> </w:t>
      </w:r>
      <w:r w:rsidR="00867494" w:rsidRPr="00CA2AAC">
        <w:rPr>
          <w:rFonts w:cs="Times New Roman"/>
          <w:shd w:val="clear" w:color="auto" w:fill="FFFFFF"/>
        </w:rPr>
        <w:t>Definition</w:t>
      </w:r>
      <w:r w:rsidR="00867494" w:rsidRPr="00CA2AAC">
        <w:rPr>
          <w:rFonts w:cs="Times New Roman"/>
          <w:shd w:val="clear" w:color="auto" w:fill="FFFFFF"/>
          <w:lang w:val="el-GR"/>
        </w:rPr>
        <w:t xml:space="preserve"> (</w:t>
      </w:r>
      <w:r w:rsidR="00867494" w:rsidRPr="00CA2AAC">
        <w:rPr>
          <w:rFonts w:cs="Times New Roman"/>
          <w:shd w:val="clear" w:color="auto" w:fill="FFFFFF"/>
        </w:rPr>
        <w:t>DTD</w:t>
      </w:r>
      <w:r w:rsidR="00867494" w:rsidRPr="00CA2AAC">
        <w:rPr>
          <w:rFonts w:cs="Times New Roman"/>
          <w:shd w:val="clear" w:color="auto" w:fill="FFFFFF"/>
          <w:lang w:val="el-GR"/>
        </w:rPr>
        <w:t>)</w:t>
      </w:r>
      <w:r w:rsidR="00CF40B4" w:rsidRPr="00CA2AAC">
        <w:rPr>
          <w:rFonts w:cs="Times New Roman"/>
          <w:shd w:val="clear" w:color="auto" w:fill="FFFFFF"/>
          <w:lang w:val="el-GR"/>
        </w:rPr>
        <w:t xml:space="preserve"> προσφέρουν επίσημες προδιαγραφές για τον ορισμό της δομής και των περιορισμών των εγγράφων που δημιουργούνται (</w:t>
      </w:r>
      <w:r w:rsidR="00CF40B4" w:rsidRPr="00CA2AAC">
        <w:rPr>
          <w:rFonts w:cs="Times New Roman"/>
          <w:shd w:val="clear" w:color="auto" w:fill="FFFFFF"/>
        </w:rPr>
        <w:t>ref</w:t>
      </w:r>
      <w:r w:rsidR="00CF40B4" w:rsidRPr="00CA2AAC">
        <w:rPr>
          <w:rFonts w:cs="Times New Roman"/>
          <w:shd w:val="clear" w:color="auto" w:fill="FFFFFF"/>
          <w:lang w:val="el-GR"/>
        </w:rPr>
        <w:t xml:space="preserve">). </w:t>
      </w:r>
    </w:p>
    <w:p w14:paraId="78B1A12E" w14:textId="3337349F" w:rsidR="00D21A03" w:rsidRPr="00CA2AAC" w:rsidRDefault="00F8259B" w:rsidP="008C0F86">
      <w:pPr>
        <w:pStyle w:val="MyParagraph"/>
        <w:rPr>
          <w:rFonts w:cs="Times New Roman"/>
          <w:shd w:val="clear" w:color="auto" w:fill="FFFFFF"/>
          <w:lang w:val="el-GR"/>
        </w:rPr>
      </w:pPr>
      <w:r w:rsidRPr="00CA2AAC">
        <w:rPr>
          <w:rFonts w:cs="Times New Roman"/>
          <w:shd w:val="clear" w:color="auto" w:fill="FFFFFF"/>
          <w:lang w:val="el-GR"/>
        </w:rPr>
        <w:tab/>
      </w:r>
      <w:r w:rsidR="00CF40B4" w:rsidRPr="00CA2AAC">
        <w:rPr>
          <w:rFonts w:cs="Times New Roman"/>
          <w:shd w:val="clear" w:color="auto" w:fill="FFFFFF"/>
          <w:lang w:val="el-GR"/>
        </w:rPr>
        <w:t xml:space="preserve">Επιπλέον, η </w:t>
      </w:r>
      <w:r w:rsidR="00CF40B4" w:rsidRPr="00CA2AAC">
        <w:rPr>
          <w:rFonts w:cs="Times New Roman"/>
          <w:shd w:val="clear" w:color="auto" w:fill="FFFFFF"/>
        </w:rPr>
        <w:t>XML</w:t>
      </w:r>
      <w:r w:rsidR="00CF40B4" w:rsidRPr="00CA2AAC">
        <w:rPr>
          <w:rFonts w:cs="Times New Roman"/>
          <w:shd w:val="clear" w:color="auto" w:fill="FFFFFF"/>
          <w:lang w:val="el-GR"/>
        </w:rPr>
        <w:t xml:space="preserve"> επιτρέπει </w:t>
      </w:r>
      <w:r w:rsidR="00284B76" w:rsidRPr="00CA2AAC">
        <w:rPr>
          <w:rFonts w:cs="Times New Roman"/>
          <w:shd w:val="clear" w:color="auto" w:fill="FFFFFF"/>
          <w:lang w:val="el-GR"/>
        </w:rPr>
        <w:t xml:space="preserve">την δημιουργία </w:t>
      </w:r>
      <w:r w:rsidR="00284B76" w:rsidRPr="00CA2AAC">
        <w:rPr>
          <w:rFonts w:cs="Times New Roman"/>
          <w:shd w:val="clear" w:color="auto" w:fill="FFFFFF"/>
        </w:rPr>
        <w:t>custom</w:t>
      </w:r>
      <w:r w:rsidR="00284B76" w:rsidRPr="00CA2AAC">
        <w:rPr>
          <w:rFonts w:cs="Times New Roman"/>
          <w:shd w:val="clear" w:color="auto" w:fill="FFFFFF"/>
          <w:lang w:val="el-GR"/>
        </w:rPr>
        <w:t xml:space="preserve"> δομών</w:t>
      </w:r>
      <w:r w:rsidR="00611003" w:rsidRPr="00CA2AAC">
        <w:rPr>
          <w:rFonts w:cs="Times New Roman"/>
          <w:shd w:val="clear" w:color="auto" w:fill="FFFFFF"/>
          <w:lang w:val="el-GR"/>
        </w:rPr>
        <w:t xml:space="preserve"> όπου μερικές από τις αλλαγές που μπορούν να επισημανθούν είναι το τελικό </w:t>
      </w:r>
      <w:r w:rsidR="00611003" w:rsidRPr="00CA2AAC">
        <w:rPr>
          <w:rFonts w:cs="Times New Roman"/>
          <w:shd w:val="clear" w:color="auto" w:fill="FFFFFF"/>
        </w:rPr>
        <w:t>XML</w:t>
      </w:r>
      <w:r w:rsidR="00611003" w:rsidRPr="00CA2AAC">
        <w:rPr>
          <w:rFonts w:cs="Times New Roman"/>
          <w:shd w:val="clear" w:color="auto" w:fill="FFFFFF"/>
          <w:lang w:val="el-GR"/>
        </w:rPr>
        <w:t xml:space="preserve"> </w:t>
      </w:r>
      <w:r w:rsidR="00611003" w:rsidRPr="00CA2AAC">
        <w:rPr>
          <w:rFonts w:cs="Times New Roman"/>
          <w:shd w:val="clear" w:color="auto" w:fill="FFFFFF"/>
        </w:rPr>
        <w:t>format</w:t>
      </w:r>
      <w:r w:rsidR="00611003" w:rsidRPr="00CA2AAC">
        <w:rPr>
          <w:rFonts w:cs="Times New Roman"/>
          <w:shd w:val="clear" w:color="auto" w:fill="FFFFFF"/>
          <w:lang w:val="el-GR"/>
        </w:rPr>
        <w:t xml:space="preserve"> που θα δημιουργηθεί, η διαχείριση ειδικών τύπων δεδομένων, ο καθορισμός συμβάσεων ονοματοδοσίας και η διαχείριση των </w:t>
      </w:r>
      <w:r w:rsidR="00611003" w:rsidRPr="00CA2AAC">
        <w:rPr>
          <w:rFonts w:cs="Times New Roman"/>
          <w:shd w:val="clear" w:color="auto" w:fill="FFFFFF"/>
        </w:rPr>
        <w:t>namespaces</w:t>
      </w:r>
      <w:r w:rsidR="00FF7675" w:rsidRPr="00CA2AAC">
        <w:rPr>
          <w:rFonts w:cs="Times New Roman"/>
          <w:shd w:val="clear" w:color="auto" w:fill="FFFFFF"/>
          <w:lang w:val="el-GR"/>
        </w:rPr>
        <w:t xml:space="preserve"> </w:t>
      </w:r>
      <w:r w:rsidR="00BA5561" w:rsidRPr="00CA2AAC">
        <w:rPr>
          <w:rFonts w:cs="Times New Roman"/>
          <w:shd w:val="clear" w:color="auto" w:fill="FFFFFF"/>
          <w:lang w:val="el-GR"/>
        </w:rPr>
        <w:t>(</w:t>
      </w:r>
      <w:r w:rsidR="00BA5561" w:rsidRPr="00CA2AAC">
        <w:rPr>
          <w:rFonts w:cs="Times New Roman"/>
          <w:shd w:val="clear" w:color="auto" w:fill="FFFFFF"/>
        </w:rPr>
        <w:t>ref</w:t>
      </w:r>
      <w:r w:rsidR="00BA5561" w:rsidRPr="00CA2AAC">
        <w:rPr>
          <w:rFonts w:cs="Times New Roman"/>
          <w:shd w:val="clear" w:color="auto" w:fill="FFFFFF"/>
          <w:lang w:val="el-GR"/>
        </w:rPr>
        <w:t>)</w:t>
      </w:r>
      <w:r w:rsidR="00FF7675" w:rsidRPr="00CA2AAC">
        <w:rPr>
          <w:rFonts w:cs="Times New Roman"/>
          <w:shd w:val="clear" w:color="auto" w:fill="FFFFFF"/>
          <w:lang w:val="el-GR"/>
        </w:rPr>
        <w:t>.</w:t>
      </w:r>
      <w:r w:rsidR="00474634" w:rsidRPr="00CA2AAC">
        <w:rPr>
          <w:rFonts w:cs="Times New Roman"/>
          <w:shd w:val="clear" w:color="auto" w:fill="FFFFFF"/>
          <w:lang w:val="el-GR"/>
        </w:rPr>
        <w:t xml:space="preserve"> Σαν </w:t>
      </w:r>
      <w:r w:rsidR="00474634" w:rsidRPr="00CA2AAC">
        <w:rPr>
          <w:rFonts w:cs="Times New Roman"/>
          <w:shd w:val="clear" w:color="auto" w:fill="FFFFFF"/>
        </w:rPr>
        <w:t>serialization</w:t>
      </w:r>
      <w:r w:rsidR="00474634" w:rsidRPr="00CA2AAC">
        <w:rPr>
          <w:rFonts w:cs="Times New Roman"/>
          <w:shd w:val="clear" w:color="auto" w:fill="FFFFFF"/>
          <w:lang w:val="el-GR"/>
        </w:rPr>
        <w:t xml:space="preserve"> </w:t>
      </w:r>
      <w:r w:rsidR="00474634" w:rsidRPr="00CA2AAC">
        <w:rPr>
          <w:rFonts w:cs="Times New Roman"/>
          <w:shd w:val="clear" w:color="auto" w:fill="FFFFFF"/>
        </w:rPr>
        <w:t>format</w:t>
      </w:r>
      <w:r w:rsidR="00474634" w:rsidRPr="00CA2AAC">
        <w:rPr>
          <w:rFonts w:cs="Times New Roman"/>
          <w:shd w:val="clear" w:color="auto" w:fill="FFFFFF"/>
          <w:lang w:val="el-GR"/>
        </w:rPr>
        <w:t xml:space="preserve">, η </w:t>
      </w:r>
      <w:r w:rsidR="00474634" w:rsidRPr="00CA2AAC">
        <w:rPr>
          <w:rFonts w:cs="Times New Roman"/>
          <w:shd w:val="clear" w:color="auto" w:fill="FFFFFF"/>
        </w:rPr>
        <w:t>XML</w:t>
      </w:r>
      <w:r w:rsidR="00474634" w:rsidRPr="00CA2AAC">
        <w:rPr>
          <w:rFonts w:cs="Times New Roman"/>
          <w:shd w:val="clear" w:color="auto" w:fill="FFFFFF"/>
          <w:lang w:val="el-GR"/>
        </w:rPr>
        <w:t xml:space="preserve"> βρίσκει ευρεία χρήση στις υπηρεσίες ιστού για την ανταλλαγή δεδομένων μεταξύ πελατών και διακομιστών.</w:t>
      </w:r>
    </w:p>
    <w:p w14:paraId="0057A1FE" w14:textId="2C581296" w:rsidR="00C0695A" w:rsidRPr="00CA2AAC" w:rsidRDefault="00C0695A" w:rsidP="008C0F86">
      <w:pPr>
        <w:pStyle w:val="MyParagraph"/>
        <w:rPr>
          <w:rFonts w:cs="Times New Roman"/>
          <w:shd w:val="clear" w:color="auto" w:fill="FFFFFF"/>
          <w:lang w:val="el-GR"/>
        </w:rPr>
      </w:pPr>
      <w:r w:rsidRPr="00CA2AAC">
        <w:rPr>
          <w:rFonts w:cs="Times New Roman"/>
          <w:shd w:val="clear" w:color="auto" w:fill="FFFFFF"/>
          <w:lang w:val="el-GR"/>
        </w:rPr>
        <w:tab/>
      </w:r>
      <w:r w:rsidR="003D5B81" w:rsidRPr="00CA2AAC">
        <w:rPr>
          <w:rFonts w:cs="Times New Roman"/>
          <w:shd w:val="clear" w:color="auto" w:fill="FFFFFF"/>
          <w:lang w:val="el-GR"/>
        </w:rPr>
        <w:t xml:space="preserve">Τέλος, είναι άξιο να σημειωθεί πως η </w:t>
      </w:r>
      <w:r w:rsidR="003D5B81" w:rsidRPr="00CA2AAC">
        <w:rPr>
          <w:rFonts w:cs="Times New Roman"/>
          <w:shd w:val="clear" w:color="auto" w:fill="FFFFFF"/>
        </w:rPr>
        <w:t>XML</w:t>
      </w:r>
      <w:r w:rsidR="003D5B81" w:rsidRPr="00CA2AAC">
        <w:rPr>
          <w:rFonts w:cs="Times New Roman"/>
          <w:shd w:val="clear" w:color="auto" w:fill="FFFFFF"/>
          <w:lang w:val="el-GR"/>
        </w:rPr>
        <w:t xml:space="preserve"> μοιράζεται ομοιότητες με την </w:t>
      </w:r>
      <w:r w:rsidR="003D5B81" w:rsidRPr="00CA2AAC">
        <w:rPr>
          <w:rFonts w:cs="Times New Roman"/>
          <w:shd w:val="clear" w:color="auto" w:fill="FFFFFF"/>
        </w:rPr>
        <w:t>HTML</w:t>
      </w:r>
      <w:r w:rsidR="003D5B81" w:rsidRPr="00CA2AAC">
        <w:rPr>
          <w:rFonts w:cs="Times New Roman"/>
          <w:shd w:val="clear" w:color="auto" w:fill="FFFFFF"/>
          <w:lang w:val="el-GR"/>
        </w:rPr>
        <w:t>, καθώς και οι δύο είναι γλώσσες σήμανσης (</w:t>
      </w:r>
      <w:r w:rsidR="003D5B81" w:rsidRPr="00CA2AAC">
        <w:rPr>
          <w:rFonts w:cs="Times New Roman"/>
          <w:shd w:val="clear" w:color="auto" w:fill="FFFFFF"/>
        </w:rPr>
        <w:t>markup</w:t>
      </w:r>
      <w:r w:rsidR="003D5B81" w:rsidRPr="00CA2AAC">
        <w:rPr>
          <w:rFonts w:cs="Times New Roman"/>
          <w:shd w:val="clear" w:color="auto" w:fill="FFFFFF"/>
          <w:lang w:val="el-GR"/>
        </w:rPr>
        <w:t xml:space="preserve"> </w:t>
      </w:r>
      <w:r w:rsidR="003D5B81" w:rsidRPr="00CA2AAC">
        <w:rPr>
          <w:rFonts w:cs="Times New Roman"/>
          <w:shd w:val="clear" w:color="auto" w:fill="FFFFFF"/>
        </w:rPr>
        <w:t>languages</w:t>
      </w:r>
      <w:r w:rsidR="003D5B81" w:rsidRPr="00CA2AAC">
        <w:rPr>
          <w:rFonts w:cs="Times New Roman"/>
          <w:shd w:val="clear" w:color="auto" w:fill="FFFFFF"/>
          <w:lang w:val="el-GR"/>
        </w:rPr>
        <w:t>) που χρησιμοποιούνται για τη δόμηση και την οργάνωση του περιεχομένου. Και οι δύο χρησιμοποιούν ετικέτες (</w:t>
      </w:r>
      <w:r w:rsidR="003D5B81" w:rsidRPr="00CA2AAC">
        <w:rPr>
          <w:rFonts w:cs="Times New Roman"/>
          <w:shd w:val="clear" w:color="auto" w:fill="FFFFFF"/>
        </w:rPr>
        <w:t>tags</w:t>
      </w:r>
      <w:r w:rsidR="003D5B81" w:rsidRPr="00CA2AAC">
        <w:rPr>
          <w:rFonts w:cs="Times New Roman"/>
          <w:shd w:val="clear" w:color="auto" w:fill="FFFFFF"/>
          <w:lang w:val="el-GR"/>
        </w:rPr>
        <w:t xml:space="preserve">) που περικλείονται σε αγκύλες για να ορίσουν τα στοιχεία μέσα σε ένα έγγραφο. Ενώ η </w:t>
      </w:r>
      <w:r w:rsidR="003D5B81" w:rsidRPr="00CA2AAC">
        <w:rPr>
          <w:rFonts w:cs="Times New Roman"/>
          <w:shd w:val="clear" w:color="auto" w:fill="FFFFFF"/>
        </w:rPr>
        <w:t>HTML</w:t>
      </w:r>
      <w:r w:rsidR="003D5B81" w:rsidRPr="00CA2AAC">
        <w:rPr>
          <w:rFonts w:cs="Times New Roman"/>
          <w:shd w:val="clear" w:color="auto" w:fill="FFFFFF"/>
          <w:lang w:val="el-GR"/>
        </w:rPr>
        <w:t xml:space="preserve"> χρησιμοποιείται κυρίως για την εμφάνιση περιεχομένου στον ιστό, η </w:t>
      </w:r>
      <w:r w:rsidR="003D5B81" w:rsidRPr="00CA2AAC">
        <w:rPr>
          <w:rFonts w:cs="Times New Roman"/>
          <w:shd w:val="clear" w:color="auto" w:fill="FFFFFF"/>
        </w:rPr>
        <w:t>XML</w:t>
      </w:r>
      <w:r w:rsidR="003D5B81" w:rsidRPr="00CA2AAC">
        <w:rPr>
          <w:rFonts w:cs="Times New Roman"/>
          <w:shd w:val="clear" w:color="auto" w:fill="FFFFFF"/>
          <w:lang w:val="el-GR"/>
        </w:rPr>
        <w:t xml:space="preserve"> χρησιμοποιείται για την αποθήκευση, τη μετάδοση και την ανταλλαγή δεδομένων σε διαφορετικά συστήματα και πλατφόρμες, επηρεασμένη από την προσέγγιση της </w:t>
      </w:r>
      <w:r w:rsidR="003D5B81" w:rsidRPr="00CA2AAC">
        <w:rPr>
          <w:rFonts w:cs="Times New Roman"/>
          <w:shd w:val="clear" w:color="auto" w:fill="FFFFFF"/>
        </w:rPr>
        <w:t>HTML</w:t>
      </w:r>
      <w:r w:rsidR="003D5B81" w:rsidRPr="00CA2AAC">
        <w:rPr>
          <w:rFonts w:cs="Times New Roman"/>
          <w:shd w:val="clear" w:color="auto" w:fill="FFFFFF"/>
          <w:lang w:val="el-GR"/>
        </w:rPr>
        <w:t xml:space="preserve"> για τη σήμανση</w:t>
      </w:r>
      <w:r w:rsidR="005B7F87" w:rsidRPr="00CA2AAC">
        <w:rPr>
          <w:rFonts w:cs="Times New Roman"/>
          <w:shd w:val="clear" w:color="auto" w:fill="FFFFFF"/>
          <w:lang w:val="el-GR"/>
        </w:rPr>
        <w:t xml:space="preserve"> (</w:t>
      </w:r>
      <w:r w:rsidR="005B7F87" w:rsidRPr="00CA2AAC">
        <w:rPr>
          <w:rFonts w:cs="Times New Roman"/>
          <w:shd w:val="clear" w:color="auto" w:fill="FFFFFF"/>
        </w:rPr>
        <w:t>markup</w:t>
      </w:r>
      <w:r w:rsidR="005B7F87" w:rsidRPr="00CA2AAC">
        <w:rPr>
          <w:rFonts w:cs="Times New Roman"/>
          <w:shd w:val="clear" w:color="auto" w:fill="FFFFFF"/>
          <w:lang w:val="el-GR"/>
        </w:rPr>
        <w:t>)</w:t>
      </w:r>
      <w:r w:rsidR="003D5B81" w:rsidRPr="00CA2AAC">
        <w:rPr>
          <w:rFonts w:cs="Times New Roman"/>
          <w:shd w:val="clear" w:color="auto" w:fill="FFFFFF"/>
          <w:lang w:val="el-GR"/>
        </w:rPr>
        <w:t xml:space="preserve"> και τη δόμηση </w:t>
      </w:r>
      <w:r w:rsidR="000F6A76" w:rsidRPr="00CA2AAC">
        <w:rPr>
          <w:rFonts w:cs="Times New Roman"/>
          <w:shd w:val="clear" w:color="auto" w:fill="FFFFFF"/>
          <w:lang w:val="el-GR"/>
        </w:rPr>
        <w:t xml:space="preserve">των </w:t>
      </w:r>
      <w:r w:rsidR="003D5B81" w:rsidRPr="00CA2AAC">
        <w:rPr>
          <w:rFonts w:cs="Times New Roman"/>
          <w:shd w:val="clear" w:color="auto" w:fill="FFFFFF"/>
          <w:lang w:val="el-GR"/>
        </w:rPr>
        <w:t>δεδομένων</w:t>
      </w:r>
      <w:r w:rsidR="009E2286" w:rsidRPr="00CA2AAC">
        <w:rPr>
          <w:rFonts w:cs="Times New Roman"/>
          <w:shd w:val="clear" w:color="auto" w:fill="FFFFFF"/>
          <w:lang w:val="el-GR"/>
        </w:rPr>
        <w:t xml:space="preserve"> (</w:t>
      </w:r>
      <w:r w:rsidR="0080727C" w:rsidRPr="00CA2AAC">
        <w:rPr>
          <w:rFonts w:cs="Times New Roman"/>
          <w:shd w:val="clear" w:color="auto" w:fill="FFFFFF"/>
        </w:rPr>
        <w:t>ref</w:t>
      </w:r>
      <w:r w:rsidR="009E2286" w:rsidRPr="00CA2AAC">
        <w:rPr>
          <w:rFonts w:cs="Times New Roman"/>
          <w:shd w:val="clear" w:color="auto" w:fill="FFFFFF"/>
          <w:lang w:val="el-GR"/>
        </w:rPr>
        <w:t>)</w:t>
      </w:r>
      <w:r w:rsidR="00073013" w:rsidRPr="00CA2AAC">
        <w:rPr>
          <w:rFonts w:cs="Times New Roman"/>
          <w:shd w:val="clear" w:color="auto" w:fill="FFFFFF"/>
          <w:lang w:val="el-GR"/>
        </w:rPr>
        <w:t>.</w:t>
      </w:r>
      <w:r w:rsidRPr="00CA2AAC">
        <w:rPr>
          <w:rFonts w:cs="Times New Roman"/>
          <w:shd w:val="clear" w:color="auto" w:fill="FFFFFF"/>
          <w:lang w:val="el-GR"/>
        </w:rPr>
        <w:tab/>
      </w:r>
    </w:p>
    <w:p w14:paraId="4A9B1229" w14:textId="77777777" w:rsidR="00B1471D" w:rsidRPr="00CA2AAC" w:rsidRDefault="00C0695A" w:rsidP="008C0F86">
      <w:pPr>
        <w:pStyle w:val="MyParagraph"/>
        <w:rPr>
          <w:rFonts w:cs="Times New Roman"/>
          <w:shd w:val="clear" w:color="auto" w:fill="FFFFFF"/>
          <w:lang w:val="el-GR"/>
        </w:rPr>
      </w:pPr>
      <w:r w:rsidRPr="00CA2AAC">
        <w:rPr>
          <w:rFonts w:cs="Times New Roman"/>
          <w:shd w:val="clear" w:color="auto" w:fill="FFFFFF"/>
          <w:lang w:val="el-GR"/>
        </w:rPr>
        <w:tab/>
      </w:r>
      <w:r w:rsidR="00842D71" w:rsidRPr="00CA2AAC">
        <w:rPr>
          <w:rFonts w:cs="Times New Roman"/>
          <w:shd w:val="clear" w:color="auto" w:fill="FFFFFF"/>
          <w:lang w:val="el-GR"/>
        </w:rPr>
        <w:t xml:space="preserve">Ως προς τους τύπους </w:t>
      </w:r>
      <w:bookmarkStart w:id="44" w:name="_Hlk163233013"/>
      <w:r w:rsidR="00842D71" w:rsidRPr="00CA2AAC">
        <w:rPr>
          <w:rFonts w:cs="Times New Roman"/>
          <w:shd w:val="clear" w:color="auto" w:fill="FFFFFF"/>
          <w:lang w:val="el-GR"/>
        </w:rPr>
        <w:t xml:space="preserve">δεδομένων που υποστηρίζονται από την </w:t>
      </w:r>
      <w:r w:rsidR="00842D71" w:rsidRPr="00CA2AAC">
        <w:rPr>
          <w:rFonts w:cs="Times New Roman"/>
          <w:shd w:val="clear" w:color="auto" w:fill="FFFFFF"/>
        </w:rPr>
        <w:t>XML</w:t>
      </w:r>
      <w:r w:rsidR="00842D71" w:rsidRPr="00CA2AAC">
        <w:rPr>
          <w:rFonts w:cs="Times New Roman"/>
          <w:shd w:val="clear" w:color="auto" w:fill="FFFFFF"/>
          <w:lang w:val="el-GR"/>
        </w:rPr>
        <w:t>,</w:t>
      </w:r>
      <w:r w:rsidR="006A3050" w:rsidRPr="00CA2AAC">
        <w:rPr>
          <w:rFonts w:cs="Times New Roman"/>
          <w:shd w:val="clear" w:color="auto" w:fill="FFFFFF"/>
          <w:lang w:val="el-GR"/>
        </w:rPr>
        <w:t xml:space="preserve"> </w:t>
      </w:r>
      <w:r w:rsidR="006D2D88" w:rsidRPr="00CA2AAC">
        <w:rPr>
          <w:rFonts w:cs="Times New Roman"/>
          <w:shd w:val="clear" w:color="auto" w:fill="FFFFFF"/>
          <w:lang w:val="el-GR"/>
        </w:rPr>
        <w:t xml:space="preserve">όπως αυτά </w:t>
      </w:r>
      <w:r w:rsidR="006F6747" w:rsidRPr="00CA2AAC">
        <w:rPr>
          <w:rFonts w:cs="Times New Roman"/>
          <w:shd w:val="clear" w:color="auto" w:fill="FFFFFF"/>
          <w:lang w:val="el-GR"/>
        </w:rPr>
        <w:t>αναπαρίστανται</w:t>
      </w:r>
      <w:r w:rsidR="006D2D88" w:rsidRPr="00CA2AAC">
        <w:rPr>
          <w:rFonts w:cs="Times New Roman"/>
          <w:shd w:val="clear" w:color="auto" w:fill="FFFFFF"/>
          <w:lang w:val="el-GR"/>
        </w:rPr>
        <w:t xml:space="preserve"> στην Εικόνα 3,</w:t>
      </w:r>
      <w:r w:rsidR="00842D71" w:rsidRPr="00CA2AAC">
        <w:rPr>
          <w:rFonts w:cs="Times New Roman"/>
          <w:shd w:val="clear" w:color="auto" w:fill="FFFFFF"/>
          <w:lang w:val="el-GR"/>
        </w:rPr>
        <w:t xml:space="preserve"> οι </w:t>
      </w:r>
      <w:r w:rsidR="001A0137" w:rsidRPr="00CA2AAC">
        <w:rPr>
          <w:rFonts w:cs="Times New Roman"/>
          <w:shd w:val="clear" w:color="auto" w:fill="FFFFFF"/>
          <w:lang w:val="el-GR"/>
        </w:rPr>
        <w:t xml:space="preserve">πιο </w:t>
      </w:r>
      <w:r w:rsidR="006F6747" w:rsidRPr="00CA2AAC">
        <w:rPr>
          <w:rFonts w:cs="Times New Roman"/>
          <w:shd w:val="clear" w:color="auto" w:fill="FFFFFF"/>
          <w:lang w:val="el-GR"/>
        </w:rPr>
        <w:t>βασικοί</w:t>
      </w:r>
      <w:bookmarkEnd w:id="44"/>
      <w:r w:rsidR="00842D71" w:rsidRPr="00CA2AAC">
        <w:rPr>
          <w:rFonts w:cs="Times New Roman"/>
          <w:shd w:val="clear" w:color="auto" w:fill="FFFFFF"/>
          <w:lang w:val="el-GR"/>
        </w:rPr>
        <w:t xml:space="preserve"> είναι το </w:t>
      </w:r>
      <w:r w:rsidR="00842D71" w:rsidRPr="00CA2AAC">
        <w:rPr>
          <w:rFonts w:cs="Times New Roman"/>
          <w:shd w:val="clear" w:color="auto" w:fill="FFFFFF"/>
        </w:rPr>
        <w:t>text</w:t>
      </w:r>
      <w:r w:rsidR="001E1BA9" w:rsidRPr="00CA2AAC">
        <w:rPr>
          <w:rFonts w:cs="Times New Roman"/>
          <w:shd w:val="clear" w:color="auto" w:fill="FFFFFF"/>
          <w:lang w:val="el-GR"/>
        </w:rPr>
        <w:t xml:space="preserve"> το οποί</w:t>
      </w:r>
      <w:r w:rsidR="00440A84" w:rsidRPr="00CA2AAC">
        <w:rPr>
          <w:rFonts w:cs="Times New Roman"/>
          <w:shd w:val="clear" w:color="auto" w:fill="FFFFFF"/>
          <w:lang w:val="el-GR"/>
        </w:rPr>
        <w:t>ο</w:t>
      </w:r>
      <w:r w:rsidR="001E1BA9" w:rsidRPr="00CA2AAC">
        <w:rPr>
          <w:rFonts w:cs="Times New Roman"/>
          <w:shd w:val="clear" w:color="auto" w:fill="FFFFFF"/>
          <w:lang w:val="el-GR"/>
        </w:rPr>
        <w:t xml:space="preserve"> δέχεται</w:t>
      </w:r>
      <w:r w:rsidR="00842D71" w:rsidRPr="00CA2AAC">
        <w:rPr>
          <w:rFonts w:cs="Times New Roman"/>
          <w:shd w:val="clear" w:color="auto" w:fill="FFFFFF"/>
          <w:lang w:val="el-GR"/>
        </w:rPr>
        <w:t xml:space="preserve"> από απλό κείμενο μέχρι και </w:t>
      </w:r>
      <w:r w:rsidR="00842D71" w:rsidRPr="00CA2AAC">
        <w:rPr>
          <w:rFonts w:cs="Times New Roman"/>
          <w:shd w:val="clear" w:color="auto" w:fill="FFFFFF"/>
        </w:rPr>
        <w:t>HTML</w:t>
      </w:r>
      <w:r w:rsidR="00842D71" w:rsidRPr="00CA2AAC">
        <w:rPr>
          <w:rFonts w:cs="Times New Roman"/>
          <w:shd w:val="clear" w:color="auto" w:fill="FFFFFF"/>
          <w:lang w:val="el-GR"/>
        </w:rPr>
        <w:t xml:space="preserve"> </w:t>
      </w:r>
      <w:r w:rsidR="00842D71" w:rsidRPr="00CA2AAC">
        <w:rPr>
          <w:rFonts w:cs="Times New Roman"/>
          <w:shd w:val="clear" w:color="auto" w:fill="FFFFFF"/>
        </w:rPr>
        <w:t>markup</w:t>
      </w:r>
      <w:r w:rsidR="00842D71" w:rsidRPr="00CA2AAC">
        <w:rPr>
          <w:rFonts w:cs="Times New Roman"/>
          <w:shd w:val="clear" w:color="auto" w:fill="FFFFFF"/>
          <w:lang w:val="el-GR"/>
        </w:rPr>
        <w:t xml:space="preserve"> μέσα σε ενότητες </w:t>
      </w:r>
      <w:r w:rsidR="00842D71" w:rsidRPr="00CA2AAC">
        <w:rPr>
          <w:rFonts w:cs="Times New Roman"/>
          <w:shd w:val="clear" w:color="auto" w:fill="FFFFFF"/>
        </w:rPr>
        <w:t>CDATA</w:t>
      </w:r>
      <w:r w:rsidR="00521131" w:rsidRPr="00CA2AAC">
        <w:rPr>
          <w:rFonts w:cs="Times New Roman"/>
          <w:shd w:val="clear" w:color="auto" w:fill="FFFFFF"/>
          <w:lang w:val="el-GR"/>
        </w:rPr>
        <w:t xml:space="preserve">, </w:t>
      </w:r>
      <w:r w:rsidR="005E6A6C" w:rsidRPr="00CA2AAC">
        <w:rPr>
          <w:rFonts w:cs="Times New Roman"/>
          <w:shd w:val="clear" w:color="auto" w:fill="FFFFFF"/>
          <w:lang w:val="el-GR"/>
        </w:rPr>
        <w:t>αριθμούς</w:t>
      </w:r>
      <w:r w:rsidR="004C045C" w:rsidRPr="00CA2AAC">
        <w:rPr>
          <w:rFonts w:cs="Times New Roman"/>
          <w:shd w:val="clear" w:color="auto" w:fill="FFFFFF"/>
          <w:lang w:val="el-GR"/>
        </w:rPr>
        <w:t xml:space="preserve"> όπως </w:t>
      </w:r>
      <w:r w:rsidR="004C045C" w:rsidRPr="00CA2AAC">
        <w:rPr>
          <w:rFonts w:cs="Times New Roman"/>
          <w:shd w:val="clear" w:color="auto" w:fill="FFFFFF"/>
        </w:rPr>
        <w:t>integers</w:t>
      </w:r>
      <w:r w:rsidR="004C045C" w:rsidRPr="00CA2AAC">
        <w:rPr>
          <w:rFonts w:cs="Times New Roman"/>
          <w:shd w:val="clear" w:color="auto" w:fill="FFFFFF"/>
          <w:lang w:val="el-GR"/>
        </w:rPr>
        <w:t xml:space="preserve">, </w:t>
      </w:r>
      <w:r w:rsidR="004C045C" w:rsidRPr="00CA2AAC">
        <w:rPr>
          <w:rFonts w:cs="Times New Roman"/>
          <w:shd w:val="clear" w:color="auto" w:fill="FFFFFF"/>
        </w:rPr>
        <w:t>floating</w:t>
      </w:r>
      <w:r w:rsidR="004C045C" w:rsidRPr="00CA2AAC">
        <w:rPr>
          <w:rFonts w:cs="Times New Roman"/>
          <w:shd w:val="clear" w:color="auto" w:fill="FFFFFF"/>
          <w:lang w:val="el-GR"/>
        </w:rPr>
        <w:t>-</w:t>
      </w:r>
      <w:r w:rsidR="004C045C" w:rsidRPr="00CA2AAC">
        <w:rPr>
          <w:rFonts w:cs="Times New Roman"/>
          <w:shd w:val="clear" w:color="auto" w:fill="FFFFFF"/>
        </w:rPr>
        <w:t>point</w:t>
      </w:r>
      <w:r w:rsidR="004C045C" w:rsidRPr="00CA2AAC">
        <w:rPr>
          <w:rFonts w:cs="Times New Roman"/>
          <w:shd w:val="clear" w:color="auto" w:fill="FFFFFF"/>
          <w:lang w:val="el-GR"/>
        </w:rPr>
        <w:t xml:space="preserve"> </w:t>
      </w:r>
      <w:r w:rsidR="005E6A6C" w:rsidRPr="00CA2AAC">
        <w:rPr>
          <w:rFonts w:cs="Times New Roman"/>
          <w:shd w:val="clear" w:color="auto" w:fill="FFFFFF"/>
          <w:lang w:val="el-GR"/>
        </w:rPr>
        <w:t>αριθμούς</w:t>
      </w:r>
      <w:r w:rsidR="004C045C" w:rsidRPr="00CA2AAC">
        <w:rPr>
          <w:rFonts w:cs="Times New Roman"/>
          <w:shd w:val="clear" w:color="auto" w:fill="FFFFFF"/>
          <w:lang w:val="el-GR"/>
        </w:rPr>
        <w:t>, δεκαδικούς αριθμούς αλλά και επιστημονική σημειογραφία (</w:t>
      </w:r>
      <w:r w:rsidR="004C045C" w:rsidRPr="00CA2AAC">
        <w:rPr>
          <w:rFonts w:cs="Times New Roman"/>
          <w:shd w:val="clear" w:color="auto" w:fill="FFFFFF"/>
        </w:rPr>
        <w:t>scientific</w:t>
      </w:r>
      <w:r w:rsidR="004C045C" w:rsidRPr="00CA2AAC">
        <w:rPr>
          <w:rFonts w:cs="Times New Roman"/>
          <w:shd w:val="clear" w:color="auto" w:fill="FFFFFF"/>
          <w:lang w:val="el-GR"/>
        </w:rPr>
        <w:t xml:space="preserve"> </w:t>
      </w:r>
      <w:r w:rsidR="004C045C" w:rsidRPr="00CA2AAC">
        <w:rPr>
          <w:rFonts w:cs="Times New Roman"/>
          <w:shd w:val="clear" w:color="auto" w:fill="FFFFFF"/>
        </w:rPr>
        <w:t>notation</w:t>
      </w:r>
      <w:r w:rsidR="004C045C" w:rsidRPr="00CA2AAC">
        <w:rPr>
          <w:rFonts w:cs="Times New Roman"/>
          <w:shd w:val="clear" w:color="auto" w:fill="FFFFFF"/>
          <w:lang w:val="el-GR"/>
        </w:rPr>
        <w:t>)</w:t>
      </w:r>
      <w:r w:rsidR="00B53E2F" w:rsidRPr="00CA2AAC">
        <w:rPr>
          <w:rFonts w:cs="Times New Roman"/>
          <w:shd w:val="clear" w:color="auto" w:fill="FFFFFF"/>
          <w:lang w:val="el-GR"/>
        </w:rPr>
        <w:t>.</w:t>
      </w:r>
      <w:r w:rsidR="00041D57" w:rsidRPr="00CA2AAC">
        <w:rPr>
          <w:rFonts w:cs="Times New Roman"/>
          <w:shd w:val="clear" w:color="auto" w:fill="FFFFFF"/>
          <w:lang w:val="el-GR"/>
        </w:rPr>
        <w:t xml:space="preserve"> </w:t>
      </w:r>
    </w:p>
    <w:p w14:paraId="1DD95C41" w14:textId="3A148536" w:rsidR="000F3D06" w:rsidRPr="00CA2AAC" w:rsidRDefault="00B1471D" w:rsidP="008C0F86">
      <w:pPr>
        <w:pStyle w:val="MyParagraph"/>
        <w:rPr>
          <w:rFonts w:cs="Times New Roman"/>
          <w:shd w:val="clear" w:color="auto" w:fill="FFFFFF"/>
          <w:lang w:val="el-GR"/>
        </w:rPr>
      </w:pPr>
      <w:r w:rsidRPr="00CA2AAC">
        <w:rPr>
          <w:rFonts w:cs="Times New Roman"/>
          <w:shd w:val="clear" w:color="auto" w:fill="FFFFFF"/>
          <w:lang w:val="el-GR"/>
        </w:rPr>
        <w:tab/>
      </w:r>
      <w:r w:rsidR="00041D57" w:rsidRPr="00CA2AAC">
        <w:rPr>
          <w:rFonts w:cs="Times New Roman"/>
          <w:shd w:val="clear" w:color="auto" w:fill="FFFFFF"/>
          <w:lang w:val="el-GR"/>
        </w:rPr>
        <w:t xml:space="preserve">Επιπλέον, υποστηρίζονται τιμές </w:t>
      </w:r>
      <w:r w:rsidR="00041D57" w:rsidRPr="00CA2AAC">
        <w:rPr>
          <w:rFonts w:cs="Times New Roman"/>
          <w:shd w:val="clear" w:color="auto" w:fill="FFFFFF"/>
        </w:rPr>
        <w:t>Boolean</w:t>
      </w:r>
      <w:r w:rsidR="00041D57" w:rsidRPr="00CA2AAC">
        <w:rPr>
          <w:rFonts w:cs="Times New Roman"/>
          <w:shd w:val="clear" w:color="auto" w:fill="FFFFFF"/>
          <w:lang w:val="el-GR"/>
        </w:rPr>
        <w:t xml:space="preserve"> είτε σαν </w:t>
      </w:r>
      <w:r w:rsidR="00041D57" w:rsidRPr="00CA2AAC">
        <w:rPr>
          <w:rFonts w:cs="Times New Roman"/>
          <w:shd w:val="clear" w:color="auto" w:fill="FFFFFF"/>
        </w:rPr>
        <w:t>True</w:t>
      </w:r>
      <w:r w:rsidR="00041D57" w:rsidRPr="00CA2AAC">
        <w:rPr>
          <w:rFonts w:cs="Times New Roman"/>
          <w:shd w:val="clear" w:color="auto" w:fill="FFFFFF"/>
          <w:lang w:val="el-GR"/>
        </w:rPr>
        <w:t>-</w:t>
      </w:r>
      <w:r w:rsidR="00041D57" w:rsidRPr="00CA2AAC">
        <w:rPr>
          <w:rFonts w:cs="Times New Roman"/>
          <w:shd w:val="clear" w:color="auto" w:fill="FFFFFF"/>
        </w:rPr>
        <w:t>False</w:t>
      </w:r>
      <w:r w:rsidR="00041D57" w:rsidRPr="00CA2AAC">
        <w:rPr>
          <w:rFonts w:cs="Times New Roman"/>
          <w:shd w:val="clear" w:color="auto" w:fill="FFFFFF"/>
          <w:lang w:val="el-GR"/>
        </w:rPr>
        <w:t xml:space="preserve"> είτε με 1 για </w:t>
      </w:r>
      <w:r w:rsidR="00041D57" w:rsidRPr="00CA2AAC">
        <w:rPr>
          <w:rFonts w:cs="Times New Roman"/>
          <w:shd w:val="clear" w:color="auto" w:fill="FFFFFF"/>
        </w:rPr>
        <w:t>True</w:t>
      </w:r>
      <w:r w:rsidR="00041D57" w:rsidRPr="00CA2AAC">
        <w:rPr>
          <w:rFonts w:cs="Times New Roman"/>
          <w:shd w:val="clear" w:color="auto" w:fill="FFFFFF"/>
          <w:lang w:val="el-GR"/>
        </w:rPr>
        <w:t xml:space="preserve"> και 0 για </w:t>
      </w:r>
      <w:r w:rsidR="00041D57" w:rsidRPr="00CA2AAC">
        <w:rPr>
          <w:rFonts w:cs="Times New Roman"/>
          <w:shd w:val="clear" w:color="auto" w:fill="FFFFFF"/>
        </w:rPr>
        <w:t>False</w:t>
      </w:r>
      <w:r w:rsidR="00CE24E8" w:rsidRPr="00CA2AAC">
        <w:rPr>
          <w:rFonts w:cs="Times New Roman"/>
          <w:shd w:val="clear" w:color="auto" w:fill="FFFFFF"/>
          <w:lang w:val="el-GR"/>
        </w:rPr>
        <w:t xml:space="preserve"> αλλά και </w:t>
      </w:r>
      <w:r w:rsidR="00123408" w:rsidRPr="00CA2AAC">
        <w:rPr>
          <w:rFonts w:cs="Times New Roman"/>
          <w:shd w:val="clear" w:color="auto" w:fill="FFFFFF"/>
          <w:lang w:val="el-GR"/>
        </w:rPr>
        <w:t xml:space="preserve">η δυνατότητα αποθήκευσης δεδομένων σχετικά με την χρονολογία και την ώρα με βάση κάποιο </w:t>
      </w:r>
      <w:r w:rsidR="00123408" w:rsidRPr="00CA2AAC">
        <w:rPr>
          <w:rFonts w:cs="Times New Roman"/>
          <w:shd w:val="clear" w:color="auto" w:fill="FFFFFF"/>
        </w:rPr>
        <w:t>format</w:t>
      </w:r>
      <w:r w:rsidR="00214F1D" w:rsidRPr="00CA2AAC">
        <w:rPr>
          <w:rFonts w:cs="Times New Roman"/>
          <w:shd w:val="clear" w:color="auto" w:fill="FFFFFF"/>
          <w:lang w:val="el-GR"/>
        </w:rPr>
        <w:t xml:space="preserve">, </w:t>
      </w:r>
      <w:r w:rsidR="004D1FC2" w:rsidRPr="00CA2AAC">
        <w:rPr>
          <w:rFonts w:cs="Times New Roman"/>
          <w:shd w:val="clear" w:color="auto" w:fill="FFFFFF"/>
          <w:lang w:val="el-GR"/>
        </w:rPr>
        <w:t xml:space="preserve">όπως </w:t>
      </w:r>
      <w:r w:rsidR="00123408" w:rsidRPr="00CA2AAC">
        <w:rPr>
          <w:rFonts w:cs="Times New Roman"/>
          <w:shd w:val="clear" w:color="auto" w:fill="FFFFFF"/>
          <w:lang w:val="el-GR"/>
        </w:rPr>
        <w:t>για παράδειγμα τ</w:t>
      </w:r>
      <w:r w:rsidR="00E42E73" w:rsidRPr="00CA2AAC">
        <w:rPr>
          <w:rFonts w:cs="Times New Roman"/>
          <w:shd w:val="clear" w:color="auto" w:fill="FFFFFF"/>
          <w:lang w:val="el-GR"/>
        </w:rPr>
        <w:t>ο "</w:t>
      </w:r>
      <w:r w:rsidR="00E42E73" w:rsidRPr="00CA2AAC">
        <w:rPr>
          <w:rFonts w:cs="Times New Roman"/>
          <w:shd w:val="clear" w:color="auto" w:fill="FFFFFF"/>
        </w:rPr>
        <w:t>YYYY</w:t>
      </w:r>
      <w:r w:rsidR="00E42E73" w:rsidRPr="00CA2AAC">
        <w:rPr>
          <w:rFonts w:cs="Times New Roman"/>
          <w:shd w:val="clear" w:color="auto" w:fill="FFFFFF"/>
          <w:lang w:val="el-GR"/>
        </w:rPr>
        <w:t>-</w:t>
      </w:r>
      <w:r w:rsidR="00E42E73" w:rsidRPr="00CA2AAC">
        <w:rPr>
          <w:rFonts w:cs="Times New Roman"/>
          <w:shd w:val="clear" w:color="auto" w:fill="FFFFFF"/>
        </w:rPr>
        <w:t>MM</w:t>
      </w:r>
      <w:r w:rsidR="00E42E73" w:rsidRPr="00CA2AAC">
        <w:rPr>
          <w:rFonts w:cs="Times New Roman"/>
          <w:shd w:val="clear" w:color="auto" w:fill="FFFFFF"/>
          <w:lang w:val="el-GR"/>
        </w:rPr>
        <w:t>-</w:t>
      </w:r>
      <w:r w:rsidR="00E42E73" w:rsidRPr="00CA2AAC">
        <w:rPr>
          <w:rFonts w:cs="Times New Roman"/>
          <w:shd w:val="clear" w:color="auto" w:fill="FFFFFF"/>
        </w:rPr>
        <w:t>DD</w:t>
      </w:r>
      <w:r w:rsidR="00E42E73" w:rsidRPr="00CA2AAC">
        <w:rPr>
          <w:rFonts w:cs="Times New Roman"/>
          <w:shd w:val="clear" w:color="auto" w:fill="FFFFFF"/>
          <w:lang w:val="el-GR"/>
        </w:rPr>
        <w:t xml:space="preserve">" για την χρονολογία </w:t>
      </w:r>
      <w:r w:rsidR="00D7392A" w:rsidRPr="00CA2AAC">
        <w:rPr>
          <w:rFonts w:cs="Times New Roman"/>
          <w:shd w:val="clear" w:color="auto" w:fill="FFFFFF"/>
          <w:lang w:val="el-GR"/>
        </w:rPr>
        <w:t>(</w:t>
      </w:r>
      <w:r w:rsidR="00E42E73" w:rsidRPr="00CA2AAC">
        <w:rPr>
          <w:rFonts w:cs="Times New Roman"/>
          <w:shd w:val="clear" w:color="auto" w:fill="FFFFFF"/>
        </w:rPr>
        <w:t>ISO</w:t>
      </w:r>
      <w:r w:rsidR="00E42E73" w:rsidRPr="00CA2AAC">
        <w:rPr>
          <w:rFonts w:cs="Times New Roman"/>
          <w:shd w:val="clear" w:color="auto" w:fill="FFFFFF"/>
          <w:lang w:val="el-GR"/>
        </w:rPr>
        <w:t xml:space="preserve"> 8601</w:t>
      </w:r>
      <w:r w:rsidR="00D7392A" w:rsidRPr="00CA2AAC">
        <w:rPr>
          <w:rFonts w:cs="Times New Roman"/>
          <w:shd w:val="clear" w:color="auto" w:fill="FFFFFF"/>
          <w:lang w:val="el-GR"/>
        </w:rPr>
        <w:t>)</w:t>
      </w:r>
      <w:r w:rsidR="00E42E73" w:rsidRPr="00CA2AAC">
        <w:rPr>
          <w:rFonts w:cs="Times New Roman"/>
          <w:shd w:val="clear" w:color="auto" w:fill="FFFFFF"/>
          <w:lang w:val="el-GR"/>
        </w:rPr>
        <w:t xml:space="preserve"> (</w:t>
      </w:r>
      <w:r w:rsidR="00E42E73" w:rsidRPr="00CA2AAC">
        <w:rPr>
          <w:rFonts w:cs="Times New Roman"/>
          <w:shd w:val="clear" w:color="auto" w:fill="FFFFFF"/>
        </w:rPr>
        <w:t>ref</w:t>
      </w:r>
      <w:r w:rsidR="00E42E73" w:rsidRPr="00CA2AAC">
        <w:rPr>
          <w:rFonts w:cs="Times New Roman"/>
          <w:shd w:val="clear" w:color="auto" w:fill="FFFFFF"/>
          <w:lang w:val="el-GR"/>
        </w:rPr>
        <w:t>)</w:t>
      </w:r>
      <w:r w:rsidR="00281679" w:rsidRPr="00CA2AAC">
        <w:rPr>
          <w:rFonts w:cs="Times New Roman"/>
          <w:shd w:val="clear" w:color="auto" w:fill="FFFFFF"/>
          <w:lang w:val="el-GR"/>
        </w:rPr>
        <w:t xml:space="preserve">. Παρόλο που η </w:t>
      </w:r>
      <w:r w:rsidR="00281679" w:rsidRPr="00CA2AAC">
        <w:rPr>
          <w:rFonts w:cs="Times New Roman"/>
          <w:shd w:val="clear" w:color="auto" w:fill="FFFFFF"/>
        </w:rPr>
        <w:t>XML</w:t>
      </w:r>
      <w:r w:rsidR="00281679" w:rsidRPr="00CA2AAC">
        <w:rPr>
          <w:rFonts w:cs="Times New Roman"/>
          <w:shd w:val="clear" w:color="auto" w:fill="FFFFFF"/>
          <w:lang w:val="el-GR"/>
        </w:rPr>
        <w:t xml:space="preserve"> είναι ένα </w:t>
      </w:r>
      <w:r w:rsidR="00281679" w:rsidRPr="00CA2AAC">
        <w:rPr>
          <w:rFonts w:cs="Times New Roman"/>
          <w:shd w:val="clear" w:color="auto" w:fill="FFFFFF"/>
        </w:rPr>
        <w:t>format</w:t>
      </w:r>
      <w:r w:rsidR="00281679" w:rsidRPr="00CA2AAC">
        <w:rPr>
          <w:rFonts w:cs="Times New Roman"/>
          <w:shd w:val="clear" w:color="auto" w:fill="FFFFFF"/>
          <w:lang w:val="el-GR"/>
        </w:rPr>
        <w:t xml:space="preserve"> με βάση το κείμενο (</w:t>
      </w:r>
      <w:r w:rsidR="00281679" w:rsidRPr="00CA2AAC">
        <w:rPr>
          <w:rFonts w:cs="Times New Roman"/>
          <w:shd w:val="clear" w:color="auto" w:fill="FFFFFF"/>
        </w:rPr>
        <w:t>text</w:t>
      </w:r>
      <w:r w:rsidR="00281679" w:rsidRPr="00CA2AAC">
        <w:rPr>
          <w:rFonts w:cs="Times New Roman"/>
          <w:shd w:val="clear" w:color="auto" w:fill="FFFFFF"/>
          <w:lang w:val="el-GR"/>
        </w:rPr>
        <w:t xml:space="preserve"> </w:t>
      </w:r>
      <w:r w:rsidR="00281679" w:rsidRPr="00CA2AAC">
        <w:rPr>
          <w:rFonts w:cs="Times New Roman"/>
          <w:shd w:val="clear" w:color="auto" w:fill="FFFFFF"/>
        </w:rPr>
        <w:t>based</w:t>
      </w:r>
      <w:r w:rsidR="00281679" w:rsidRPr="00CA2AAC">
        <w:rPr>
          <w:rFonts w:cs="Times New Roman"/>
          <w:shd w:val="clear" w:color="auto" w:fill="FFFFFF"/>
          <w:lang w:val="el-GR"/>
        </w:rPr>
        <w:t>) υποστηρίζει την αναπαράσταση δυαδικών δεδομένων</w:t>
      </w:r>
      <w:r w:rsidR="00CE24E8" w:rsidRPr="00CA2AAC">
        <w:rPr>
          <w:rFonts w:cs="Times New Roman"/>
          <w:shd w:val="clear" w:color="auto" w:fill="FFFFFF"/>
          <w:lang w:val="el-GR"/>
        </w:rPr>
        <w:t xml:space="preserve"> (</w:t>
      </w:r>
      <w:r w:rsidR="00CE24E8" w:rsidRPr="00CA2AAC">
        <w:rPr>
          <w:rFonts w:cs="Times New Roman"/>
          <w:shd w:val="clear" w:color="auto" w:fill="FFFFFF"/>
        </w:rPr>
        <w:t>binary</w:t>
      </w:r>
      <w:r w:rsidR="00CE24E8" w:rsidRPr="00CA2AAC">
        <w:rPr>
          <w:rFonts w:cs="Times New Roman"/>
          <w:shd w:val="clear" w:color="auto" w:fill="FFFFFF"/>
          <w:lang w:val="el-GR"/>
        </w:rPr>
        <w:t xml:space="preserve"> </w:t>
      </w:r>
      <w:r w:rsidR="00CE24E8" w:rsidRPr="00CA2AAC">
        <w:rPr>
          <w:rFonts w:cs="Times New Roman"/>
          <w:shd w:val="clear" w:color="auto" w:fill="FFFFFF"/>
        </w:rPr>
        <w:t>data</w:t>
      </w:r>
      <w:r w:rsidR="00CE24E8" w:rsidRPr="00CA2AAC">
        <w:rPr>
          <w:rFonts w:cs="Times New Roman"/>
          <w:shd w:val="clear" w:color="auto" w:fill="FFFFFF"/>
          <w:lang w:val="el-GR"/>
        </w:rPr>
        <w:t>)</w:t>
      </w:r>
      <w:r w:rsidR="00281679" w:rsidRPr="00CA2AAC">
        <w:rPr>
          <w:rFonts w:cs="Times New Roman"/>
          <w:shd w:val="clear" w:color="auto" w:fill="FFFFFF"/>
          <w:lang w:val="el-GR"/>
        </w:rPr>
        <w:t xml:space="preserve"> με τη χρήση τεχνικών όπως η κωδικοποίηση </w:t>
      </w:r>
      <w:r w:rsidR="00B44AB3" w:rsidRPr="00CA2AAC">
        <w:rPr>
          <w:rFonts w:cs="Times New Roman"/>
          <w:shd w:val="clear" w:color="auto" w:fill="FFFFFF"/>
          <w:lang w:val="el-GR"/>
        </w:rPr>
        <w:t xml:space="preserve">σε </w:t>
      </w:r>
      <w:r w:rsidR="00281679" w:rsidRPr="00CA2AAC">
        <w:rPr>
          <w:rFonts w:cs="Times New Roman"/>
          <w:shd w:val="clear" w:color="auto" w:fill="FFFFFF"/>
        </w:rPr>
        <w:t>Base</w:t>
      </w:r>
      <w:r w:rsidR="00281679" w:rsidRPr="00CA2AAC">
        <w:rPr>
          <w:rFonts w:cs="Times New Roman"/>
          <w:shd w:val="clear" w:color="auto" w:fill="FFFFFF"/>
          <w:lang w:val="el-GR"/>
        </w:rPr>
        <w:t>64 (</w:t>
      </w:r>
      <w:r w:rsidR="00281679" w:rsidRPr="00CA2AAC">
        <w:rPr>
          <w:rFonts w:cs="Times New Roman"/>
          <w:shd w:val="clear" w:color="auto" w:fill="FFFFFF"/>
        </w:rPr>
        <w:t>ref</w:t>
      </w:r>
      <w:r w:rsidR="00281679" w:rsidRPr="00CA2AAC">
        <w:rPr>
          <w:rFonts w:cs="Times New Roman"/>
          <w:shd w:val="clear" w:color="auto" w:fill="FFFFFF"/>
          <w:lang w:val="el-GR"/>
        </w:rPr>
        <w:t xml:space="preserve">) τα οποία και αποθηκεύονται σαν </w:t>
      </w:r>
      <w:r w:rsidR="00281679" w:rsidRPr="00CA2AAC">
        <w:rPr>
          <w:rFonts w:cs="Times New Roman"/>
          <w:shd w:val="clear" w:color="auto" w:fill="FFFFFF"/>
        </w:rPr>
        <w:t>text</w:t>
      </w:r>
      <w:r w:rsidR="00281679" w:rsidRPr="00CA2AAC">
        <w:rPr>
          <w:rFonts w:cs="Times New Roman"/>
          <w:shd w:val="clear" w:color="auto" w:fill="FFFFFF"/>
          <w:lang w:val="el-GR"/>
        </w:rPr>
        <w:t xml:space="preserve"> μέσα στα </w:t>
      </w:r>
      <w:r w:rsidR="00281679" w:rsidRPr="00CA2AAC">
        <w:rPr>
          <w:rFonts w:cs="Times New Roman"/>
          <w:shd w:val="clear" w:color="auto" w:fill="FFFFFF"/>
        </w:rPr>
        <w:t>XML</w:t>
      </w:r>
      <w:r w:rsidR="00281679" w:rsidRPr="00CA2AAC">
        <w:rPr>
          <w:rFonts w:cs="Times New Roman"/>
          <w:shd w:val="clear" w:color="auto" w:fill="FFFFFF"/>
          <w:lang w:val="el-GR"/>
        </w:rPr>
        <w:t xml:space="preserve"> </w:t>
      </w:r>
      <w:r w:rsidR="001170C6" w:rsidRPr="00CA2AAC">
        <w:rPr>
          <w:rFonts w:cs="Times New Roman"/>
          <w:shd w:val="clear" w:color="auto" w:fill="FFFFFF"/>
          <w:lang w:val="el-GR"/>
        </w:rPr>
        <w:t>στοιχεία</w:t>
      </w:r>
      <w:r w:rsidR="00281679" w:rsidRPr="00CA2AAC">
        <w:rPr>
          <w:rFonts w:cs="Times New Roman"/>
          <w:shd w:val="clear" w:color="auto" w:fill="FFFFFF"/>
          <w:lang w:val="el-GR"/>
        </w:rPr>
        <w:t>.</w:t>
      </w:r>
      <w:r w:rsidR="00164C6F" w:rsidRPr="00CA2AAC">
        <w:rPr>
          <w:rFonts w:cs="Times New Roman"/>
          <w:shd w:val="clear" w:color="auto" w:fill="FFFFFF"/>
          <w:lang w:val="el-GR"/>
        </w:rPr>
        <w:t xml:space="preserve"> </w:t>
      </w:r>
    </w:p>
    <w:p w14:paraId="5E06D2D4" w14:textId="542FBCDB" w:rsidR="00462487" w:rsidRPr="00CA2AAC" w:rsidRDefault="00183C13" w:rsidP="008C0F86">
      <w:pPr>
        <w:pStyle w:val="MyParagraph"/>
        <w:rPr>
          <w:rFonts w:cs="Times New Roman"/>
          <w:shd w:val="clear" w:color="auto" w:fill="FFFFFF"/>
          <w:lang w:val="el-GR"/>
        </w:rPr>
      </w:pPr>
      <w:r w:rsidRPr="00CA2AAC">
        <w:rPr>
          <w:rFonts w:cs="Times New Roman"/>
          <w:shd w:val="clear" w:color="auto" w:fill="FFFFFF"/>
          <w:lang w:val="el-GR"/>
        </w:rPr>
        <w:tab/>
      </w:r>
      <w:r w:rsidR="00164C6F" w:rsidRPr="00CA2AAC">
        <w:rPr>
          <w:rFonts w:cs="Times New Roman"/>
          <w:shd w:val="clear" w:color="auto" w:fill="FFFFFF"/>
          <w:lang w:val="el-GR"/>
        </w:rPr>
        <w:t xml:space="preserve">Επιπροσθέτως, </w:t>
      </w:r>
      <w:r w:rsidR="009B4D23" w:rsidRPr="00CA2AAC">
        <w:rPr>
          <w:rFonts w:cs="Times New Roman"/>
          <w:shd w:val="clear" w:color="auto" w:fill="FFFFFF"/>
          <w:lang w:val="el-GR"/>
        </w:rPr>
        <w:t>π</w:t>
      </w:r>
      <w:r w:rsidR="00B44AB3" w:rsidRPr="00CA2AAC">
        <w:rPr>
          <w:rFonts w:cs="Times New Roman"/>
          <w:shd w:val="clear" w:color="auto" w:fill="FFFFFF"/>
          <w:lang w:val="el-GR"/>
        </w:rPr>
        <w:t>ροσφέρει ιεραρχικές διατάξεις στοιχ</w:t>
      </w:r>
      <w:r w:rsidR="009B4D23" w:rsidRPr="00CA2AAC">
        <w:rPr>
          <w:rFonts w:cs="Times New Roman"/>
          <w:shd w:val="clear" w:color="auto" w:fill="FFFFFF"/>
          <w:lang w:val="el-GR"/>
        </w:rPr>
        <w:t>είων (</w:t>
      </w:r>
      <w:r w:rsidR="009B4D23" w:rsidRPr="00CA2AAC">
        <w:rPr>
          <w:rFonts w:cs="Times New Roman"/>
          <w:shd w:val="clear" w:color="auto" w:fill="FFFFFF"/>
        </w:rPr>
        <w:t>elements</w:t>
      </w:r>
      <w:r w:rsidR="009B4D23" w:rsidRPr="00CA2AAC">
        <w:rPr>
          <w:rFonts w:cs="Times New Roman"/>
          <w:shd w:val="clear" w:color="auto" w:fill="FFFFFF"/>
          <w:lang w:val="el-GR"/>
        </w:rPr>
        <w:t>)</w:t>
      </w:r>
      <w:r w:rsidR="00B44AB3" w:rsidRPr="00CA2AAC">
        <w:rPr>
          <w:rFonts w:cs="Times New Roman"/>
          <w:shd w:val="clear" w:color="auto" w:fill="FFFFFF"/>
          <w:lang w:val="el-GR"/>
        </w:rPr>
        <w:t xml:space="preserve"> και χαρακτηριστικών</w:t>
      </w:r>
      <w:r w:rsidR="009B4D23" w:rsidRPr="00CA2AAC">
        <w:rPr>
          <w:rFonts w:cs="Times New Roman"/>
          <w:shd w:val="clear" w:color="auto" w:fill="FFFFFF"/>
          <w:lang w:val="el-GR"/>
        </w:rPr>
        <w:t xml:space="preserve"> (</w:t>
      </w:r>
      <w:r w:rsidR="009B4D23" w:rsidRPr="00CA2AAC">
        <w:rPr>
          <w:rFonts w:cs="Times New Roman"/>
          <w:shd w:val="clear" w:color="auto" w:fill="FFFFFF"/>
        </w:rPr>
        <w:t>attributes</w:t>
      </w:r>
      <w:r w:rsidR="009B4D23" w:rsidRPr="00CA2AAC">
        <w:rPr>
          <w:rFonts w:cs="Times New Roman"/>
          <w:shd w:val="clear" w:color="auto" w:fill="FFFFFF"/>
          <w:lang w:val="el-GR"/>
        </w:rPr>
        <w:t>)</w:t>
      </w:r>
      <w:r w:rsidR="00B44AB3" w:rsidRPr="00CA2AAC">
        <w:rPr>
          <w:rFonts w:cs="Times New Roman"/>
          <w:shd w:val="clear" w:color="auto" w:fill="FFFFFF"/>
          <w:lang w:val="el-GR"/>
        </w:rPr>
        <w:t xml:space="preserve">, διευκολύνοντας τη δημιουργία περίπλοκων δομών δεδομένων. </w:t>
      </w:r>
      <w:r w:rsidR="00D56138" w:rsidRPr="00CA2AAC">
        <w:rPr>
          <w:rFonts w:cs="Times New Roman"/>
          <w:shd w:val="clear" w:color="auto" w:fill="FFFFFF"/>
          <w:lang w:val="el-GR"/>
        </w:rPr>
        <w:t>Ακόμη</w:t>
      </w:r>
      <w:r w:rsidR="00B44AB3" w:rsidRPr="00CA2AAC">
        <w:rPr>
          <w:rFonts w:cs="Times New Roman"/>
          <w:shd w:val="clear" w:color="auto" w:fill="FFFFFF"/>
          <w:lang w:val="el-GR"/>
        </w:rPr>
        <w:t>,</w:t>
      </w:r>
      <w:r w:rsidR="00D56138" w:rsidRPr="00CA2AAC">
        <w:rPr>
          <w:rFonts w:cs="Times New Roman"/>
          <w:shd w:val="clear" w:color="auto" w:fill="FFFFFF"/>
          <w:lang w:val="el-GR"/>
        </w:rPr>
        <w:t xml:space="preserve"> </w:t>
      </w:r>
      <w:r w:rsidR="00B44AB3" w:rsidRPr="00CA2AAC">
        <w:rPr>
          <w:rFonts w:cs="Times New Roman"/>
          <w:shd w:val="clear" w:color="auto" w:fill="FFFFFF"/>
          <w:lang w:val="el-GR"/>
        </w:rPr>
        <w:t xml:space="preserve">παρέχει στους χρήστες τη δυνατότητα να προσαρμόζουν την αναπαράσταση των δεδομένων, ορίζοντας προσαρμοσμένους τύπους δεδομένων με τη χρήση </w:t>
      </w:r>
      <w:r w:rsidR="007838D0" w:rsidRPr="00CA2AAC">
        <w:rPr>
          <w:rFonts w:cs="Times New Roman"/>
          <w:shd w:val="clear" w:color="auto" w:fill="FFFFFF"/>
        </w:rPr>
        <w:t>elements</w:t>
      </w:r>
      <w:r w:rsidR="00B44AB3" w:rsidRPr="00CA2AAC">
        <w:rPr>
          <w:rFonts w:cs="Times New Roman"/>
          <w:shd w:val="clear" w:color="auto" w:fill="FFFFFF"/>
          <w:lang w:val="el-GR"/>
        </w:rPr>
        <w:t xml:space="preserve"> και </w:t>
      </w:r>
      <w:r w:rsidR="007838D0" w:rsidRPr="00CA2AAC">
        <w:rPr>
          <w:rFonts w:cs="Times New Roman"/>
          <w:shd w:val="clear" w:color="auto" w:fill="FFFFFF"/>
        </w:rPr>
        <w:t>attributes</w:t>
      </w:r>
      <w:r w:rsidR="00B44AB3" w:rsidRPr="00CA2AAC">
        <w:rPr>
          <w:rFonts w:cs="Times New Roman"/>
          <w:shd w:val="clear" w:color="auto" w:fill="FFFFFF"/>
          <w:lang w:val="el-GR"/>
        </w:rPr>
        <w:t xml:space="preserve">, ικανοποιώντας έτσι τις απαιτήσεις συγκεκριμένων τομέων. </w:t>
      </w:r>
    </w:p>
    <w:p w14:paraId="6CA09E50" w14:textId="2596E9D6" w:rsidR="00DE3869" w:rsidRDefault="00F0050B" w:rsidP="008C0F86">
      <w:pPr>
        <w:pStyle w:val="MyParagraph"/>
        <w:rPr>
          <w:rFonts w:cs="Times New Roman"/>
          <w:shd w:val="clear" w:color="auto" w:fill="FFFFFF"/>
        </w:rPr>
      </w:pPr>
      <w:r w:rsidRPr="00CA2AAC">
        <w:rPr>
          <w:rFonts w:cs="Times New Roman"/>
          <w:shd w:val="clear" w:color="auto" w:fill="FFFFFF"/>
          <w:lang w:val="el-GR"/>
        </w:rPr>
        <w:lastRenderedPageBreak/>
        <w:tab/>
      </w:r>
      <w:r w:rsidR="000456DD" w:rsidRPr="00CA2AAC">
        <w:rPr>
          <w:rFonts w:cs="Times New Roman"/>
          <w:shd w:val="clear" w:color="auto" w:fill="FFFFFF"/>
          <w:lang w:val="el-GR"/>
        </w:rPr>
        <w:t>Εν κατακλείδι</w:t>
      </w:r>
      <w:r w:rsidR="00B44AB3" w:rsidRPr="00CA2AAC">
        <w:rPr>
          <w:rFonts w:cs="Times New Roman"/>
          <w:shd w:val="clear" w:color="auto" w:fill="FFFFFF"/>
          <w:lang w:val="el-GR"/>
        </w:rPr>
        <w:t xml:space="preserve">, </w:t>
      </w:r>
      <w:r w:rsidR="00A071A0" w:rsidRPr="00CA2AAC">
        <w:rPr>
          <w:rFonts w:cs="Times New Roman"/>
          <w:shd w:val="clear" w:color="auto" w:fill="FFFFFF"/>
          <w:lang w:val="el-GR"/>
        </w:rPr>
        <w:t xml:space="preserve">η </w:t>
      </w:r>
      <w:r w:rsidR="00A071A0" w:rsidRPr="00CA2AAC">
        <w:rPr>
          <w:rFonts w:cs="Times New Roman"/>
          <w:shd w:val="clear" w:color="auto" w:fill="FFFFFF"/>
        </w:rPr>
        <w:t>XML</w:t>
      </w:r>
      <w:r w:rsidR="00A071A0" w:rsidRPr="00CA2AAC">
        <w:rPr>
          <w:rFonts w:cs="Times New Roman"/>
          <w:shd w:val="clear" w:color="auto" w:fill="FFFFFF"/>
          <w:lang w:val="el-GR"/>
        </w:rPr>
        <w:t xml:space="preserve"> </w:t>
      </w:r>
      <w:r w:rsidR="00B44AB3" w:rsidRPr="00CA2AAC">
        <w:rPr>
          <w:rFonts w:cs="Times New Roman"/>
          <w:shd w:val="clear" w:color="auto" w:fill="FFFFFF"/>
          <w:lang w:val="el-GR"/>
        </w:rPr>
        <w:t>ενισχύει την ολοκληρωμένη διαχείριση δεδομένων, επιτρέποντας τη συμπερίληψη μεταδεδομένων (</w:t>
      </w:r>
      <w:r w:rsidR="00B44AB3" w:rsidRPr="00CA2AAC">
        <w:rPr>
          <w:rFonts w:cs="Times New Roman"/>
          <w:shd w:val="clear" w:color="auto" w:fill="FFFFFF"/>
        </w:rPr>
        <w:t>metadata</w:t>
      </w:r>
      <w:r w:rsidR="00B44AB3" w:rsidRPr="00CA2AAC">
        <w:rPr>
          <w:rFonts w:cs="Times New Roman"/>
          <w:shd w:val="clear" w:color="auto" w:fill="FFFFFF"/>
          <w:lang w:val="el-GR"/>
        </w:rPr>
        <w:t xml:space="preserve"> ή </w:t>
      </w:r>
      <w:r w:rsidR="001C6A49" w:rsidRPr="00CA2AAC">
        <w:rPr>
          <w:rFonts w:cs="Times New Roman"/>
          <w:shd w:val="clear" w:color="auto" w:fill="FFFFFF"/>
        </w:rPr>
        <w:t>information</w:t>
      </w:r>
      <w:r w:rsidR="001C6A49" w:rsidRPr="00CA2AAC">
        <w:rPr>
          <w:rFonts w:cs="Times New Roman"/>
          <w:shd w:val="clear" w:color="auto" w:fill="FFFFFF"/>
          <w:lang w:val="el-GR"/>
        </w:rPr>
        <w:t xml:space="preserve"> </w:t>
      </w:r>
      <w:r w:rsidR="00B44AB3" w:rsidRPr="00CA2AAC">
        <w:rPr>
          <w:rFonts w:cs="Times New Roman"/>
          <w:shd w:val="clear" w:color="auto" w:fill="FFFFFF"/>
        </w:rPr>
        <w:t>about</w:t>
      </w:r>
      <w:r w:rsidR="00B44AB3" w:rsidRPr="00CA2AAC">
        <w:rPr>
          <w:rFonts w:cs="Times New Roman"/>
          <w:shd w:val="clear" w:color="auto" w:fill="FFFFFF"/>
          <w:lang w:val="el-GR"/>
        </w:rPr>
        <w:t xml:space="preserve"> </w:t>
      </w:r>
      <w:r w:rsidR="00B44AB3" w:rsidRPr="00CA2AAC">
        <w:rPr>
          <w:rFonts w:cs="Times New Roman"/>
          <w:shd w:val="clear" w:color="auto" w:fill="FFFFFF"/>
        </w:rPr>
        <w:t>data</w:t>
      </w:r>
      <w:r w:rsidR="00B44AB3" w:rsidRPr="00CA2AAC">
        <w:rPr>
          <w:rFonts w:cs="Times New Roman"/>
          <w:shd w:val="clear" w:color="auto" w:fill="FFFFFF"/>
          <w:lang w:val="el-GR"/>
        </w:rPr>
        <w:t xml:space="preserve">) στα έγγραφα. Αυτά τα </w:t>
      </w:r>
      <w:r w:rsidR="00D02DF7" w:rsidRPr="00CA2AAC">
        <w:rPr>
          <w:rFonts w:cs="Times New Roman"/>
          <w:shd w:val="clear" w:color="auto" w:fill="FFFFFF"/>
        </w:rPr>
        <w:t>metadata</w:t>
      </w:r>
      <w:r w:rsidR="00B44AB3" w:rsidRPr="00CA2AAC">
        <w:rPr>
          <w:rFonts w:cs="Times New Roman"/>
          <w:shd w:val="clear" w:color="auto" w:fill="FFFFFF"/>
          <w:lang w:val="el-GR"/>
        </w:rPr>
        <w:t xml:space="preserve"> περιλαμβάνουν κρίσιμες λεπτομέρειες όπως </w:t>
      </w:r>
      <w:r w:rsidR="00D02DF7" w:rsidRPr="00CA2AAC">
        <w:rPr>
          <w:rFonts w:cs="Times New Roman"/>
          <w:shd w:val="clear" w:color="auto" w:fill="FFFFFF"/>
          <w:lang w:val="el-GR"/>
        </w:rPr>
        <w:t>το συγγραφικό δικαίωμα</w:t>
      </w:r>
      <w:r w:rsidR="00FC6F58" w:rsidRPr="00CA2AAC">
        <w:rPr>
          <w:rFonts w:cs="Times New Roman"/>
          <w:shd w:val="clear" w:color="auto" w:fill="FFFFFF"/>
          <w:lang w:val="el-GR"/>
        </w:rPr>
        <w:t xml:space="preserve"> του συγγραφέα</w:t>
      </w:r>
      <w:r w:rsidR="00B44AB3" w:rsidRPr="00CA2AAC">
        <w:rPr>
          <w:rFonts w:cs="Times New Roman"/>
          <w:shd w:val="clear" w:color="auto" w:fill="FFFFFF"/>
          <w:lang w:val="el-GR"/>
        </w:rPr>
        <w:t xml:space="preserve">, </w:t>
      </w:r>
      <w:r w:rsidR="00FC6F58" w:rsidRPr="00CA2AAC">
        <w:rPr>
          <w:rFonts w:cs="Times New Roman"/>
          <w:shd w:val="clear" w:color="auto" w:fill="FFFFFF"/>
          <w:lang w:val="el-GR"/>
        </w:rPr>
        <w:t>την ημερομηνία δημιουργίας</w:t>
      </w:r>
      <w:r w:rsidR="00B44AB3" w:rsidRPr="00CA2AAC">
        <w:rPr>
          <w:rFonts w:cs="Times New Roman"/>
          <w:shd w:val="clear" w:color="auto" w:fill="FFFFFF"/>
          <w:lang w:val="el-GR"/>
        </w:rPr>
        <w:t xml:space="preserve">, </w:t>
      </w:r>
      <w:r w:rsidR="00FC6F58" w:rsidRPr="00CA2AAC">
        <w:rPr>
          <w:rFonts w:cs="Times New Roman"/>
          <w:shd w:val="clear" w:color="auto" w:fill="FFFFFF"/>
          <w:lang w:val="el-GR"/>
        </w:rPr>
        <w:t xml:space="preserve">τις </w:t>
      </w:r>
      <w:r w:rsidR="00B44AB3" w:rsidRPr="00CA2AAC">
        <w:rPr>
          <w:rFonts w:cs="Times New Roman"/>
          <w:shd w:val="clear" w:color="auto" w:fill="FFFFFF"/>
          <w:lang w:val="el-GR"/>
        </w:rPr>
        <w:t xml:space="preserve">πληροφορίες έκδοσης και άλλα συναφή </w:t>
      </w:r>
      <w:r w:rsidR="00D02DF7" w:rsidRPr="00CA2AAC">
        <w:rPr>
          <w:rFonts w:cs="Times New Roman"/>
          <w:shd w:val="clear" w:color="auto" w:fill="FFFFFF"/>
        </w:rPr>
        <w:t>metadata</w:t>
      </w:r>
      <w:r w:rsidR="00B44AB3" w:rsidRPr="00CA2AAC">
        <w:rPr>
          <w:rFonts w:cs="Times New Roman"/>
          <w:shd w:val="clear" w:color="auto" w:fill="FFFFFF"/>
          <w:lang w:val="el-GR"/>
        </w:rPr>
        <w:t>, ενισχύοντας έτσι την κατανόηση του πλαισίου και τη διαχείριση των δεδομένων.</w:t>
      </w:r>
      <w:r w:rsidR="0094436C" w:rsidRPr="00CA2AAC">
        <w:rPr>
          <w:rFonts w:cs="Times New Roman"/>
          <w:shd w:val="clear" w:color="auto" w:fill="FFFFFF"/>
          <w:lang w:val="el-GR"/>
        </w:rPr>
        <w:t xml:space="preserve"> </w:t>
      </w:r>
      <w:r w:rsidR="0094436C" w:rsidRPr="00CA2AAC">
        <w:rPr>
          <w:rFonts w:cs="Times New Roman"/>
          <w:shd w:val="clear" w:color="auto" w:fill="FFFFFF"/>
        </w:rPr>
        <w:t>(ref)</w:t>
      </w:r>
    </w:p>
    <w:p w14:paraId="75F262CD" w14:textId="77777777" w:rsidR="00B03112" w:rsidRDefault="00B03112" w:rsidP="008C0F86">
      <w:pPr>
        <w:pStyle w:val="MyParagraph"/>
        <w:rPr>
          <w:rFonts w:cs="Times New Roman"/>
          <w:shd w:val="clear" w:color="auto" w:fill="FFFFFF"/>
        </w:rPr>
      </w:pPr>
    </w:p>
    <w:p w14:paraId="385B97BA" w14:textId="102327F5" w:rsidR="006C3F3F" w:rsidRDefault="006C3F3F" w:rsidP="00CC1FED">
      <w:pPr>
        <w:pStyle w:val="CodeListingStrong"/>
        <w:rPr>
          <w:shd w:val="clear" w:color="auto" w:fill="FFFFFF"/>
        </w:rPr>
      </w:pPr>
      <w:bookmarkStart w:id="45" w:name="_Toc168688111"/>
      <w:bookmarkStart w:id="46" w:name="_Toc168833997"/>
      <w:r>
        <w:rPr>
          <w:shd w:val="clear" w:color="auto" w:fill="FFFFFF"/>
        </w:rPr>
        <w:t>sample.xml</w:t>
      </w:r>
      <w:bookmarkEnd w:id="45"/>
      <w:bookmarkEnd w:id="46"/>
    </w:p>
    <w:p w14:paraId="581F6BDD" w14:textId="22974D2B" w:rsidR="00B03112" w:rsidRDefault="0055392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9756020"/>
        <w:rPr>
          <w:rFonts w:ascii="Consolas" w:hAnsi="Consolas" w:cs="Courier New"/>
          <w:sz w:val="17"/>
          <w:szCs w:val="17"/>
        </w:rPr>
      </w:pPr>
      <w:r>
        <w:rPr>
          <w:rFonts w:ascii="Consolas" w:hAnsi="Consolas" w:cs="Courier New"/>
          <w:sz w:val="17"/>
          <w:szCs w:val="17"/>
          <w:lang w:val="el-GR"/>
        </w:rPr>
        <w:t xml:space="preserve"> </w:t>
      </w:r>
      <w:r w:rsidR="00B03112">
        <w:rPr>
          <w:rFonts w:ascii="Consolas" w:hAnsi="Consolas" w:cs="Courier New"/>
          <w:sz w:val="17"/>
          <w:szCs w:val="17"/>
        </w:rPr>
        <w:t xml:space="preserve">1. </w:t>
      </w:r>
      <w:r w:rsidR="00B03112">
        <w:rPr>
          <w:rFonts w:ascii="Consolas" w:hAnsi="Consolas" w:cs="Courier New"/>
          <w:color w:val="666600"/>
          <w:sz w:val="17"/>
          <w:szCs w:val="17"/>
        </w:rPr>
        <w:t>&lt;?</w:t>
      </w:r>
      <w:r w:rsidR="00B03112">
        <w:rPr>
          <w:rFonts w:ascii="Consolas" w:hAnsi="Consolas" w:cs="Courier New"/>
          <w:color w:val="000000"/>
          <w:sz w:val="17"/>
          <w:szCs w:val="17"/>
        </w:rPr>
        <w:t>xml version</w:t>
      </w:r>
      <w:r w:rsidR="00B03112">
        <w:rPr>
          <w:rFonts w:ascii="Consolas" w:hAnsi="Consolas" w:cs="Courier New"/>
          <w:color w:val="666600"/>
          <w:sz w:val="17"/>
          <w:szCs w:val="17"/>
        </w:rPr>
        <w:t>=</w:t>
      </w:r>
      <w:r w:rsidR="00B03112">
        <w:rPr>
          <w:rFonts w:ascii="Consolas" w:hAnsi="Consolas" w:cs="Courier New"/>
          <w:color w:val="008800"/>
          <w:sz w:val="17"/>
          <w:szCs w:val="17"/>
        </w:rPr>
        <w:t>"1.0"</w:t>
      </w:r>
      <w:r w:rsidR="00B03112">
        <w:rPr>
          <w:rFonts w:ascii="Consolas" w:hAnsi="Consolas" w:cs="Courier New"/>
          <w:color w:val="000000"/>
          <w:sz w:val="17"/>
          <w:szCs w:val="17"/>
        </w:rPr>
        <w:t xml:space="preserve"> encoding</w:t>
      </w:r>
      <w:r w:rsidR="00B03112">
        <w:rPr>
          <w:rFonts w:ascii="Consolas" w:hAnsi="Consolas" w:cs="Courier New"/>
          <w:color w:val="666600"/>
          <w:sz w:val="17"/>
          <w:szCs w:val="17"/>
        </w:rPr>
        <w:t>=</w:t>
      </w:r>
      <w:r w:rsidR="00B03112">
        <w:rPr>
          <w:rFonts w:ascii="Consolas" w:hAnsi="Consolas" w:cs="Courier New"/>
          <w:color w:val="008800"/>
          <w:sz w:val="17"/>
          <w:szCs w:val="17"/>
        </w:rPr>
        <w:t>"UTF-8"</w:t>
      </w:r>
      <w:r w:rsidR="00B03112">
        <w:rPr>
          <w:rFonts w:ascii="Consolas" w:hAnsi="Consolas" w:cs="Courier New"/>
          <w:color w:val="666600"/>
          <w:sz w:val="17"/>
          <w:szCs w:val="17"/>
        </w:rPr>
        <w:t>?&gt;</w:t>
      </w:r>
    </w:p>
    <w:p w14:paraId="4879D3E7" w14:textId="77777777" w:rsidR="00B03112" w:rsidRDefault="00B0311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9756020"/>
        <w:rPr>
          <w:rFonts w:ascii="Consolas" w:hAnsi="Consolas" w:cs="Courier New"/>
          <w:sz w:val="17"/>
          <w:szCs w:val="17"/>
        </w:rPr>
      </w:pPr>
      <w:r>
        <w:rPr>
          <w:rFonts w:ascii="Consolas" w:hAnsi="Consolas" w:cs="Courier New"/>
          <w:sz w:val="17"/>
          <w:szCs w:val="17"/>
        </w:rPr>
        <w:t xml:space="preserve"> 2. &lt;data&gt;</w:t>
      </w:r>
    </w:p>
    <w:p w14:paraId="04C31DDD" w14:textId="77777777" w:rsidR="00B03112" w:rsidRDefault="00B0311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9756020"/>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880000"/>
          <w:sz w:val="17"/>
          <w:szCs w:val="17"/>
        </w:rPr>
        <w:t>&lt;!-- Textual data --&gt;</w:t>
      </w:r>
    </w:p>
    <w:p w14:paraId="4C5D4BB3" w14:textId="77777777" w:rsidR="00B03112" w:rsidRDefault="00B0311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9756020"/>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sz w:val="17"/>
          <w:szCs w:val="17"/>
        </w:rPr>
        <w:t>&lt;name&gt;</w:t>
      </w:r>
      <w:r>
        <w:rPr>
          <w:rFonts w:ascii="Consolas" w:hAnsi="Consolas" w:cs="Courier New"/>
          <w:color w:val="000000"/>
          <w:sz w:val="17"/>
          <w:szCs w:val="17"/>
        </w:rPr>
        <w:t>John Doe</w:t>
      </w:r>
      <w:r>
        <w:rPr>
          <w:rFonts w:ascii="Consolas" w:hAnsi="Consolas" w:cs="Courier New"/>
          <w:sz w:val="17"/>
          <w:szCs w:val="17"/>
        </w:rPr>
        <w:t>&lt;/name&gt;</w:t>
      </w:r>
    </w:p>
    <w:p w14:paraId="322DF682" w14:textId="77777777" w:rsidR="00B03112" w:rsidRDefault="00B0311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9756020"/>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p>
    <w:p w14:paraId="2856A2F5" w14:textId="77777777" w:rsidR="00B03112" w:rsidRDefault="00B0311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9756020"/>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880000"/>
          <w:sz w:val="17"/>
          <w:szCs w:val="17"/>
        </w:rPr>
        <w:t>&lt;!-- Numeric data --&gt;</w:t>
      </w:r>
    </w:p>
    <w:p w14:paraId="1EB660A8" w14:textId="77777777" w:rsidR="00B03112" w:rsidRDefault="00B0311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9756020"/>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sz w:val="17"/>
          <w:szCs w:val="17"/>
        </w:rPr>
        <w:t>&lt;age&gt;</w:t>
      </w:r>
      <w:r>
        <w:rPr>
          <w:rFonts w:ascii="Consolas" w:hAnsi="Consolas" w:cs="Courier New"/>
          <w:color w:val="000000"/>
          <w:sz w:val="17"/>
          <w:szCs w:val="17"/>
        </w:rPr>
        <w:t>30</w:t>
      </w:r>
      <w:r>
        <w:rPr>
          <w:rFonts w:ascii="Consolas" w:hAnsi="Consolas" w:cs="Courier New"/>
          <w:sz w:val="17"/>
          <w:szCs w:val="17"/>
        </w:rPr>
        <w:t>&lt;/age&gt;</w:t>
      </w:r>
    </w:p>
    <w:p w14:paraId="55A6C3BA" w14:textId="77777777" w:rsidR="00B03112" w:rsidRDefault="00B0311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9756020"/>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p>
    <w:p w14:paraId="79AFA756" w14:textId="77777777" w:rsidR="00B03112" w:rsidRDefault="00B0311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9756020"/>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880000"/>
          <w:sz w:val="17"/>
          <w:szCs w:val="17"/>
        </w:rPr>
        <w:t>&lt;!-- Boolean value --&gt;</w:t>
      </w:r>
    </w:p>
    <w:p w14:paraId="62B3763E" w14:textId="77777777" w:rsidR="00B03112" w:rsidRDefault="00B0311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9756020"/>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sz w:val="17"/>
          <w:szCs w:val="17"/>
        </w:rPr>
        <w:t>&lt;is_student&gt;</w:t>
      </w:r>
      <w:r>
        <w:rPr>
          <w:rFonts w:ascii="Consolas" w:hAnsi="Consolas" w:cs="Courier New"/>
          <w:color w:val="000000"/>
          <w:sz w:val="17"/>
          <w:szCs w:val="17"/>
        </w:rPr>
        <w:t>true</w:t>
      </w:r>
      <w:r>
        <w:rPr>
          <w:rFonts w:ascii="Consolas" w:hAnsi="Consolas" w:cs="Courier New"/>
          <w:sz w:val="17"/>
          <w:szCs w:val="17"/>
        </w:rPr>
        <w:t>&lt;/is_student&gt;</w:t>
      </w:r>
    </w:p>
    <w:p w14:paraId="19CC06DC" w14:textId="77777777" w:rsidR="00B03112" w:rsidRDefault="00B0311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9756020"/>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p>
    <w:p w14:paraId="432FF3B3" w14:textId="77777777" w:rsidR="00B03112" w:rsidRDefault="00B0311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9756020"/>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880000"/>
          <w:sz w:val="17"/>
          <w:szCs w:val="17"/>
        </w:rPr>
        <w:t>&lt;!-- Date and time --&gt;</w:t>
      </w:r>
    </w:p>
    <w:p w14:paraId="21A4E256" w14:textId="77777777" w:rsidR="00B03112" w:rsidRDefault="00B0311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9756020"/>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sz w:val="17"/>
          <w:szCs w:val="17"/>
        </w:rPr>
        <w:t>&lt;registration_date&gt;</w:t>
      </w:r>
      <w:r>
        <w:rPr>
          <w:rFonts w:ascii="Consolas" w:hAnsi="Consolas" w:cs="Courier New"/>
          <w:color w:val="000000"/>
          <w:sz w:val="17"/>
          <w:szCs w:val="17"/>
        </w:rPr>
        <w:t>2024-04-05T08:00:00</w:t>
      </w:r>
      <w:r>
        <w:rPr>
          <w:rFonts w:ascii="Consolas" w:hAnsi="Consolas" w:cs="Courier New"/>
          <w:sz w:val="17"/>
          <w:szCs w:val="17"/>
        </w:rPr>
        <w:t>&lt;/registration_date&gt;</w:t>
      </w:r>
    </w:p>
    <w:p w14:paraId="4D8BBB95" w14:textId="77777777" w:rsidR="00B03112" w:rsidRDefault="00B0311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9756020"/>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p>
    <w:p w14:paraId="04A821C4" w14:textId="77777777" w:rsidR="00B03112" w:rsidRDefault="00B0311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9756020"/>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r>
        <w:rPr>
          <w:rFonts w:ascii="Consolas" w:hAnsi="Consolas" w:cs="Courier New"/>
          <w:color w:val="880000"/>
          <w:sz w:val="17"/>
          <w:szCs w:val="17"/>
        </w:rPr>
        <w:t>&lt;!-- Binary data (Base64 encoded) --&gt;</w:t>
      </w:r>
    </w:p>
    <w:p w14:paraId="41241F7D" w14:textId="77777777" w:rsidR="00B03112" w:rsidRDefault="00B0311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9756020"/>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r>
        <w:rPr>
          <w:rFonts w:ascii="Consolas" w:hAnsi="Consolas" w:cs="Courier New"/>
          <w:sz w:val="17"/>
          <w:szCs w:val="17"/>
        </w:rPr>
        <w:t>&lt;profile_picture&gt;</w:t>
      </w:r>
      <w:r>
        <w:rPr>
          <w:rFonts w:ascii="Consolas" w:hAnsi="Consolas" w:cs="Courier New"/>
          <w:color w:val="000000"/>
          <w:sz w:val="17"/>
          <w:szCs w:val="17"/>
        </w:rPr>
        <w:t>base64_encoded_data_here</w:t>
      </w:r>
      <w:r>
        <w:rPr>
          <w:rFonts w:ascii="Consolas" w:hAnsi="Consolas" w:cs="Courier New"/>
          <w:sz w:val="17"/>
          <w:szCs w:val="17"/>
        </w:rPr>
        <w:t>&lt;/profile_picture&gt;</w:t>
      </w:r>
    </w:p>
    <w:p w14:paraId="21D8DC99" w14:textId="77777777" w:rsidR="00B03112" w:rsidRDefault="00B0311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9756020"/>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p>
    <w:p w14:paraId="1793996C" w14:textId="77777777" w:rsidR="00B03112" w:rsidRDefault="00B0311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9756020"/>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r>
        <w:rPr>
          <w:rFonts w:ascii="Consolas" w:hAnsi="Consolas" w:cs="Courier New"/>
          <w:color w:val="880000"/>
          <w:sz w:val="17"/>
          <w:szCs w:val="17"/>
        </w:rPr>
        <w:t>&lt;!-- Structured data --&gt;</w:t>
      </w:r>
    </w:p>
    <w:p w14:paraId="147194C9" w14:textId="77777777" w:rsidR="00B03112" w:rsidRDefault="00B0311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9756020"/>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r>
        <w:rPr>
          <w:rFonts w:ascii="Consolas" w:hAnsi="Consolas" w:cs="Courier New"/>
          <w:sz w:val="17"/>
          <w:szCs w:val="17"/>
        </w:rPr>
        <w:t>&lt;address&gt;</w:t>
      </w:r>
    </w:p>
    <w:p w14:paraId="6465A09C" w14:textId="77777777" w:rsidR="00B03112" w:rsidRDefault="00B0311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9756020"/>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r>
        <w:rPr>
          <w:rFonts w:ascii="Consolas" w:hAnsi="Consolas" w:cs="Courier New"/>
          <w:sz w:val="17"/>
          <w:szCs w:val="17"/>
        </w:rPr>
        <w:t>&lt;street&gt;</w:t>
      </w:r>
      <w:r>
        <w:rPr>
          <w:rFonts w:ascii="Consolas" w:hAnsi="Consolas" w:cs="Courier New"/>
          <w:color w:val="000000"/>
          <w:sz w:val="17"/>
          <w:szCs w:val="17"/>
        </w:rPr>
        <w:t>123 Main St</w:t>
      </w:r>
      <w:r>
        <w:rPr>
          <w:rFonts w:ascii="Consolas" w:hAnsi="Consolas" w:cs="Courier New"/>
          <w:sz w:val="17"/>
          <w:szCs w:val="17"/>
        </w:rPr>
        <w:t>&lt;/street&gt;</w:t>
      </w:r>
    </w:p>
    <w:p w14:paraId="29CF665A" w14:textId="77777777" w:rsidR="00B03112" w:rsidRDefault="00B0311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9756020"/>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r>
        <w:rPr>
          <w:rFonts w:ascii="Consolas" w:hAnsi="Consolas" w:cs="Courier New"/>
          <w:sz w:val="17"/>
          <w:szCs w:val="17"/>
        </w:rPr>
        <w:t>&lt;city&gt;</w:t>
      </w:r>
      <w:r>
        <w:rPr>
          <w:rFonts w:ascii="Consolas" w:hAnsi="Consolas" w:cs="Courier New"/>
          <w:color w:val="000000"/>
          <w:sz w:val="17"/>
          <w:szCs w:val="17"/>
        </w:rPr>
        <w:t>New York</w:t>
      </w:r>
      <w:r>
        <w:rPr>
          <w:rFonts w:ascii="Consolas" w:hAnsi="Consolas" w:cs="Courier New"/>
          <w:sz w:val="17"/>
          <w:szCs w:val="17"/>
        </w:rPr>
        <w:t>&lt;/city&gt;</w:t>
      </w:r>
    </w:p>
    <w:p w14:paraId="149650D5" w14:textId="77777777" w:rsidR="00B03112" w:rsidRDefault="00B0311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9756020"/>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w:t>
      </w:r>
      <w:r>
        <w:rPr>
          <w:rFonts w:ascii="Consolas" w:hAnsi="Consolas" w:cs="Courier New"/>
          <w:sz w:val="17"/>
          <w:szCs w:val="17"/>
        </w:rPr>
        <w:t>&lt;state&gt;</w:t>
      </w:r>
      <w:r>
        <w:rPr>
          <w:rFonts w:ascii="Consolas" w:hAnsi="Consolas" w:cs="Courier New"/>
          <w:color w:val="000000"/>
          <w:sz w:val="17"/>
          <w:szCs w:val="17"/>
        </w:rPr>
        <w:t>NY</w:t>
      </w:r>
      <w:r>
        <w:rPr>
          <w:rFonts w:ascii="Consolas" w:hAnsi="Consolas" w:cs="Courier New"/>
          <w:sz w:val="17"/>
          <w:szCs w:val="17"/>
        </w:rPr>
        <w:t>&lt;/state&gt;</w:t>
      </w:r>
    </w:p>
    <w:p w14:paraId="65A7AF74" w14:textId="77777777" w:rsidR="00B03112" w:rsidRDefault="00B0311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9756020"/>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w:t>
      </w:r>
      <w:r>
        <w:rPr>
          <w:rFonts w:ascii="Consolas" w:hAnsi="Consolas" w:cs="Courier New"/>
          <w:sz w:val="17"/>
          <w:szCs w:val="17"/>
        </w:rPr>
        <w:t>&lt;zip_code&gt;</w:t>
      </w:r>
      <w:r>
        <w:rPr>
          <w:rFonts w:ascii="Consolas" w:hAnsi="Consolas" w:cs="Courier New"/>
          <w:color w:val="000000"/>
          <w:sz w:val="17"/>
          <w:szCs w:val="17"/>
        </w:rPr>
        <w:t>10001</w:t>
      </w:r>
      <w:r>
        <w:rPr>
          <w:rFonts w:ascii="Consolas" w:hAnsi="Consolas" w:cs="Courier New"/>
          <w:sz w:val="17"/>
          <w:szCs w:val="17"/>
        </w:rPr>
        <w:t>&lt;/zip_code&gt;</w:t>
      </w:r>
    </w:p>
    <w:p w14:paraId="6D02D832" w14:textId="77777777" w:rsidR="00B03112" w:rsidRDefault="00B0311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9756020"/>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w:t>
      </w:r>
      <w:r>
        <w:rPr>
          <w:rFonts w:ascii="Consolas" w:hAnsi="Consolas" w:cs="Courier New"/>
          <w:sz w:val="17"/>
          <w:szCs w:val="17"/>
        </w:rPr>
        <w:t>&lt;/address&gt;</w:t>
      </w:r>
    </w:p>
    <w:p w14:paraId="212CD4F3" w14:textId="77777777" w:rsidR="00B03112" w:rsidRDefault="00B0311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9756020"/>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w:t>
      </w:r>
    </w:p>
    <w:p w14:paraId="4FF23F93" w14:textId="77777777" w:rsidR="00B03112" w:rsidRDefault="00B0311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9756020"/>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    </w:t>
      </w:r>
      <w:r>
        <w:rPr>
          <w:rFonts w:ascii="Consolas" w:hAnsi="Consolas" w:cs="Courier New"/>
          <w:color w:val="880000"/>
          <w:sz w:val="17"/>
          <w:szCs w:val="17"/>
        </w:rPr>
        <w:t>&lt;!-- Custom data type --&gt;</w:t>
      </w:r>
    </w:p>
    <w:p w14:paraId="1B7DC751" w14:textId="77777777" w:rsidR="00B03112" w:rsidRDefault="00B0311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9756020"/>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xml:space="preserve">    </w:t>
      </w:r>
      <w:r>
        <w:rPr>
          <w:rFonts w:ascii="Consolas" w:hAnsi="Consolas" w:cs="Courier New"/>
          <w:sz w:val="17"/>
          <w:szCs w:val="17"/>
        </w:rPr>
        <w:t>&lt;product&gt;</w:t>
      </w:r>
    </w:p>
    <w:p w14:paraId="43542AE5" w14:textId="77777777" w:rsidR="00B03112" w:rsidRDefault="00B0311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9756020"/>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xml:space="preserve">        </w:t>
      </w:r>
      <w:r>
        <w:rPr>
          <w:rFonts w:ascii="Consolas" w:hAnsi="Consolas" w:cs="Courier New"/>
          <w:sz w:val="17"/>
          <w:szCs w:val="17"/>
        </w:rPr>
        <w:t>&lt;name&gt;</w:t>
      </w:r>
      <w:r>
        <w:rPr>
          <w:rFonts w:ascii="Consolas" w:hAnsi="Consolas" w:cs="Courier New"/>
          <w:color w:val="000000"/>
          <w:sz w:val="17"/>
          <w:szCs w:val="17"/>
        </w:rPr>
        <w:t>Laptop</w:t>
      </w:r>
      <w:r>
        <w:rPr>
          <w:rFonts w:ascii="Consolas" w:hAnsi="Consolas" w:cs="Courier New"/>
          <w:sz w:val="17"/>
          <w:szCs w:val="17"/>
        </w:rPr>
        <w:t>&lt;/name&gt;</w:t>
      </w:r>
    </w:p>
    <w:p w14:paraId="0EFE5D13" w14:textId="77777777" w:rsidR="00B03112" w:rsidRDefault="00B0311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9756020"/>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xml:space="preserve">        </w:t>
      </w:r>
      <w:r>
        <w:rPr>
          <w:rFonts w:ascii="Consolas" w:hAnsi="Consolas" w:cs="Courier New"/>
          <w:sz w:val="17"/>
          <w:szCs w:val="17"/>
        </w:rPr>
        <w:t>&lt;price&gt;</w:t>
      </w:r>
      <w:r>
        <w:rPr>
          <w:rFonts w:ascii="Consolas" w:hAnsi="Consolas" w:cs="Courier New"/>
          <w:color w:val="000000"/>
          <w:sz w:val="17"/>
          <w:szCs w:val="17"/>
        </w:rPr>
        <w:t>999.99</w:t>
      </w:r>
      <w:r>
        <w:rPr>
          <w:rFonts w:ascii="Consolas" w:hAnsi="Consolas" w:cs="Courier New"/>
          <w:sz w:val="17"/>
          <w:szCs w:val="17"/>
        </w:rPr>
        <w:t>&lt;/price&gt;</w:t>
      </w:r>
    </w:p>
    <w:p w14:paraId="4F455920" w14:textId="77777777" w:rsidR="00B03112" w:rsidRDefault="00B0311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9756020"/>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xml:space="preserve">        </w:t>
      </w:r>
      <w:r>
        <w:rPr>
          <w:rFonts w:ascii="Consolas" w:hAnsi="Consolas" w:cs="Courier New"/>
          <w:sz w:val="17"/>
          <w:szCs w:val="17"/>
        </w:rPr>
        <w:t>&lt;manufacturer&gt;</w:t>
      </w:r>
      <w:r>
        <w:rPr>
          <w:rFonts w:ascii="Consolas" w:hAnsi="Consolas" w:cs="Courier New"/>
          <w:color w:val="000000"/>
          <w:sz w:val="17"/>
          <w:szCs w:val="17"/>
        </w:rPr>
        <w:t>XYZ Electronics</w:t>
      </w:r>
      <w:r>
        <w:rPr>
          <w:rFonts w:ascii="Consolas" w:hAnsi="Consolas" w:cs="Courier New"/>
          <w:sz w:val="17"/>
          <w:szCs w:val="17"/>
        </w:rPr>
        <w:t>&lt;/manufacturer&gt;</w:t>
      </w:r>
    </w:p>
    <w:p w14:paraId="3278F572" w14:textId="77777777" w:rsidR="00B03112" w:rsidRDefault="00B0311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9756020"/>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 xml:space="preserve">    </w:t>
      </w:r>
      <w:r>
        <w:rPr>
          <w:rFonts w:ascii="Consolas" w:hAnsi="Consolas" w:cs="Courier New"/>
          <w:sz w:val="17"/>
          <w:szCs w:val="17"/>
        </w:rPr>
        <w:t>&lt;/product&gt;</w:t>
      </w:r>
    </w:p>
    <w:p w14:paraId="656CE191" w14:textId="77777777" w:rsidR="00B03112" w:rsidRDefault="00B0311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9756020"/>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xml:space="preserve">    </w:t>
      </w:r>
    </w:p>
    <w:p w14:paraId="1D1658A3" w14:textId="77777777" w:rsidR="00B03112" w:rsidRDefault="00B0311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9756020"/>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xml:space="preserve">    </w:t>
      </w:r>
      <w:r>
        <w:rPr>
          <w:rFonts w:ascii="Consolas" w:hAnsi="Consolas" w:cs="Courier New"/>
          <w:color w:val="880000"/>
          <w:sz w:val="17"/>
          <w:szCs w:val="17"/>
        </w:rPr>
        <w:t>&lt;!-- Metadata --&gt;</w:t>
      </w:r>
    </w:p>
    <w:p w14:paraId="7D531A56" w14:textId="77777777" w:rsidR="00B03112" w:rsidRDefault="00B0311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9756020"/>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 xml:space="preserve">    </w:t>
      </w:r>
      <w:r>
        <w:rPr>
          <w:rFonts w:ascii="Consolas" w:hAnsi="Consolas" w:cs="Courier New"/>
          <w:sz w:val="17"/>
          <w:szCs w:val="17"/>
        </w:rPr>
        <w:t>&lt;metadata&gt;</w:t>
      </w:r>
    </w:p>
    <w:p w14:paraId="78264D20" w14:textId="77777777" w:rsidR="00B03112" w:rsidRDefault="00B0311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9756020"/>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00"/>
          <w:sz w:val="17"/>
          <w:szCs w:val="17"/>
        </w:rPr>
        <w:t xml:space="preserve">        </w:t>
      </w:r>
      <w:r>
        <w:rPr>
          <w:rFonts w:ascii="Consolas" w:hAnsi="Consolas" w:cs="Courier New"/>
          <w:sz w:val="17"/>
          <w:szCs w:val="17"/>
        </w:rPr>
        <w:t>&lt;author&gt;</w:t>
      </w:r>
      <w:r>
        <w:rPr>
          <w:rFonts w:ascii="Consolas" w:hAnsi="Consolas" w:cs="Courier New"/>
          <w:color w:val="000000"/>
          <w:sz w:val="17"/>
          <w:szCs w:val="17"/>
        </w:rPr>
        <w:t>John Smith</w:t>
      </w:r>
      <w:r>
        <w:rPr>
          <w:rFonts w:ascii="Consolas" w:hAnsi="Consolas" w:cs="Courier New"/>
          <w:sz w:val="17"/>
          <w:szCs w:val="17"/>
        </w:rPr>
        <w:t>&lt;/author&gt;</w:t>
      </w:r>
    </w:p>
    <w:p w14:paraId="7069B670" w14:textId="77777777" w:rsidR="00B03112" w:rsidRDefault="00B0311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9756020"/>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0000"/>
          <w:sz w:val="17"/>
          <w:szCs w:val="17"/>
        </w:rPr>
        <w:t xml:space="preserve">        </w:t>
      </w:r>
      <w:r>
        <w:rPr>
          <w:rFonts w:ascii="Consolas" w:hAnsi="Consolas" w:cs="Courier New"/>
          <w:sz w:val="17"/>
          <w:szCs w:val="17"/>
        </w:rPr>
        <w:t>&lt;creation_date&gt;</w:t>
      </w:r>
      <w:r>
        <w:rPr>
          <w:rFonts w:ascii="Consolas" w:hAnsi="Consolas" w:cs="Courier New"/>
          <w:color w:val="000000"/>
          <w:sz w:val="17"/>
          <w:szCs w:val="17"/>
        </w:rPr>
        <w:t>2024-04-05</w:t>
      </w:r>
      <w:r>
        <w:rPr>
          <w:rFonts w:ascii="Consolas" w:hAnsi="Consolas" w:cs="Courier New"/>
          <w:sz w:val="17"/>
          <w:szCs w:val="17"/>
        </w:rPr>
        <w:t>&lt;/creation_date&gt;</w:t>
      </w:r>
    </w:p>
    <w:p w14:paraId="2288E398" w14:textId="77777777" w:rsidR="00B03112" w:rsidRDefault="00B0311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9756020"/>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0000"/>
          <w:sz w:val="17"/>
          <w:szCs w:val="17"/>
        </w:rPr>
        <w:t xml:space="preserve">        </w:t>
      </w:r>
      <w:r>
        <w:rPr>
          <w:rFonts w:ascii="Consolas" w:hAnsi="Consolas" w:cs="Courier New"/>
          <w:sz w:val="17"/>
          <w:szCs w:val="17"/>
        </w:rPr>
        <w:t>&lt;version&gt;</w:t>
      </w:r>
      <w:r>
        <w:rPr>
          <w:rFonts w:ascii="Consolas" w:hAnsi="Consolas" w:cs="Courier New"/>
          <w:color w:val="000000"/>
          <w:sz w:val="17"/>
          <w:szCs w:val="17"/>
        </w:rPr>
        <w:t>1.0</w:t>
      </w:r>
      <w:r>
        <w:rPr>
          <w:rFonts w:ascii="Consolas" w:hAnsi="Consolas" w:cs="Courier New"/>
          <w:sz w:val="17"/>
          <w:szCs w:val="17"/>
        </w:rPr>
        <w:t>&lt;/version&gt;</w:t>
      </w:r>
    </w:p>
    <w:p w14:paraId="78901043" w14:textId="77777777" w:rsidR="00B03112" w:rsidRDefault="00B0311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9756020"/>
        <w:rPr>
          <w:rFonts w:ascii="Consolas" w:hAnsi="Consolas" w:cs="Courier New"/>
          <w:sz w:val="17"/>
          <w:szCs w:val="17"/>
        </w:rPr>
      </w:pPr>
      <w:r>
        <w:rPr>
          <w:rFonts w:ascii="Consolas" w:hAnsi="Consolas" w:cs="Courier New"/>
          <w:sz w:val="17"/>
          <w:szCs w:val="17"/>
        </w:rPr>
        <w:t xml:space="preserve">38. </w:t>
      </w:r>
      <w:r>
        <w:rPr>
          <w:rFonts w:ascii="Consolas" w:hAnsi="Consolas" w:cs="Courier New"/>
          <w:color w:val="000000"/>
          <w:sz w:val="17"/>
          <w:szCs w:val="17"/>
        </w:rPr>
        <w:t xml:space="preserve">    </w:t>
      </w:r>
      <w:r>
        <w:rPr>
          <w:rFonts w:ascii="Consolas" w:hAnsi="Consolas" w:cs="Courier New"/>
          <w:sz w:val="17"/>
          <w:szCs w:val="17"/>
        </w:rPr>
        <w:t>&lt;/metadata&gt;</w:t>
      </w:r>
    </w:p>
    <w:p w14:paraId="49CCD692" w14:textId="77777777" w:rsidR="00B03112" w:rsidRDefault="00B0311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9756020"/>
        <w:rPr>
          <w:rFonts w:ascii="Consolas" w:hAnsi="Consolas" w:cs="Courier New"/>
          <w:sz w:val="17"/>
          <w:szCs w:val="17"/>
        </w:rPr>
      </w:pPr>
      <w:r>
        <w:rPr>
          <w:rFonts w:ascii="Consolas" w:hAnsi="Consolas" w:cs="Courier New"/>
          <w:sz w:val="17"/>
          <w:szCs w:val="17"/>
        </w:rPr>
        <w:t>39. &lt;/data&gt;</w:t>
      </w:r>
    </w:p>
    <w:p w14:paraId="52507F2C" w14:textId="77777777" w:rsidR="00B03112" w:rsidRDefault="00B0311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9756020"/>
        <w:rPr>
          <w:rFonts w:ascii="Consolas" w:hAnsi="Consolas" w:cs="Courier New"/>
          <w:sz w:val="17"/>
          <w:szCs w:val="17"/>
        </w:rPr>
      </w:pPr>
      <w:r>
        <w:rPr>
          <w:rFonts w:ascii="Consolas" w:hAnsi="Consolas" w:cs="Courier New"/>
          <w:sz w:val="17"/>
          <w:szCs w:val="17"/>
        </w:rPr>
        <w:t xml:space="preserve">40. </w:t>
      </w:r>
      <w:r>
        <w:rPr>
          <w:rFonts w:ascii="Consolas" w:hAnsi="Consolas" w:cs="Courier New"/>
          <w:color w:val="000000"/>
          <w:sz w:val="17"/>
          <w:szCs w:val="17"/>
        </w:rPr>
        <w:t> </w:t>
      </w:r>
    </w:p>
    <w:p w14:paraId="3702083E" w14:textId="77777777" w:rsidR="00E07057" w:rsidRPr="00B03112" w:rsidRDefault="00E07057" w:rsidP="00E546DC">
      <w:pPr>
        <w:ind w:firstLine="720"/>
        <w:jc w:val="both"/>
        <w:rPr>
          <w:rFonts w:ascii="Times New Roman" w:hAnsi="Times New Roman" w:cs="Times New Roman"/>
          <w:color w:val="292C32"/>
          <w:shd w:val="clear" w:color="auto" w:fill="FFFFFF"/>
          <w:lang w:val="en-US"/>
        </w:rPr>
      </w:pPr>
    </w:p>
    <w:p w14:paraId="5A673542" w14:textId="79309A7D" w:rsidR="0080423C" w:rsidRPr="007812AA" w:rsidRDefault="0080423C" w:rsidP="00563991">
      <w:pPr>
        <w:pStyle w:val="HeadingStyle0"/>
        <w:rPr>
          <w:lang w:val="en-US"/>
        </w:rPr>
      </w:pPr>
      <w:bookmarkStart w:id="47" w:name="_Toc167663145"/>
      <w:bookmarkStart w:id="48" w:name="_Toc168836985"/>
      <w:r w:rsidRPr="007812AA">
        <w:rPr>
          <w:lang w:val="en-US"/>
        </w:rPr>
        <w:t>2.3.2</w:t>
      </w:r>
      <w:r w:rsidRPr="00CA2AAC">
        <w:t>γ</w:t>
      </w:r>
      <w:r w:rsidRPr="007812AA">
        <w:rPr>
          <w:lang w:val="en-US"/>
        </w:rPr>
        <w:t xml:space="preserve"> YAML Serialization</w:t>
      </w:r>
      <w:bookmarkEnd w:id="47"/>
      <w:bookmarkEnd w:id="48"/>
    </w:p>
    <w:p w14:paraId="309403C7" w14:textId="77777777" w:rsidR="009A42FA" w:rsidRPr="00315381" w:rsidRDefault="009A42FA" w:rsidP="009A42FA">
      <w:pPr>
        <w:rPr>
          <w:rFonts w:ascii="Times New Roman" w:hAnsi="Times New Roman" w:cs="Times New Roman"/>
          <w:lang w:val="en-US"/>
        </w:rPr>
      </w:pPr>
    </w:p>
    <w:p w14:paraId="53F2FA14" w14:textId="509D21BC" w:rsidR="001170C6" w:rsidRPr="00CA2AAC" w:rsidRDefault="00500EB9" w:rsidP="008C0F86">
      <w:pPr>
        <w:pStyle w:val="MyParagraph"/>
        <w:rPr>
          <w:rFonts w:cs="Times New Roman"/>
          <w:lang w:val="el-GR"/>
        </w:rPr>
      </w:pPr>
      <w:r w:rsidRPr="00315381">
        <w:rPr>
          <w:rFonts w:cs="Times New Roman"/>
        </w:rPr>
        <w:tab/>
      </w:r>
      <w:r w:rsidR="005F385E" w:rsidRPr="00CA2AAC">
        <w:rPr>
          <w:rFonts w:cs="Times New Roman"/>
          <w:lang w:val="el-GR"/>
        </w:rPr>
        <w:t>Η</w:t>
      </w:r>
      <w:r w:rsidR="005F385E" w:rsidRPr="00315381">
        <w:rPr>
          <w:rFonts w:cs="Times New Roman"/>
        </w:rPr>
        <w:t xml:space="preserve"> </w:t>
      </w:r>
      <w:r w:rsidR="0052067D" w:rsidRPr="00CA2AAC">
        <w:rPr>
          <w:rFonts w:cs="Times New Roman"/>
        </w:rPr>
        <w:t>YAML</w:t>
      </w:r>
      <w:r w:rsidR="008D4EB4" w:rsidRPr="00315381">
        <w:rPr>
          <w:rFonts w:cs="Times New Roman"/>
        </w:rPr>
        <w:t>,</w:t>
      </w:r>
      <w:r w:rsidR="0052067D" w:rsidRPr="00315381">
        <w:rPr>
          <w:rFonts w:cs="Times New Roman"/>
        </w:rPr>
        <w:t xml:space="preserve"> </w:t>
      </w:r>
      <w:r w:rsidR="0052067D" w:rsidRPr="00CA2AAC">
        <w:rPr>
          <w:rFonts w:cs="Times New Roman"/>
        </w:rPr>
        <w:t>Ain</w:t>
      </w:r>
      <w:r w:rsidR="0052067D" w:rsidRPr="00315381">
        <w:rPr>
          <w:rFonts w:cs="Times New Roman"/>
        </w:rPr>
        <w:t>'</w:t>
      </w:r>
      <w:r w:rsidR="0052067D" w:rsidRPr="00CA2AAC">
        <w:rPr>
          <w:rFonts w:cs="Times New Roman"/>
        </w:rPr>
        <w:t>t</w:t>
      </w:r>
      <w:r w:rsidR="0052067D" w:rsidRPr="00315381">
        <w:rPr>
          <w:rFonts w:cs="Times New Roman"/>
        </w:rPr>
        <w:t xml:space="preserve"> </w:t>
      </w:r>
      <w:r w:rsidR="0052067D" w:rsidRPr="00CA2AAC">
        <w:rPr>
          <w:rFonts w:cs="Times New Roman"/>
        </w:rPr>
        <w:t>Markup</w:t>
      </w:r>
      <w:r w:rsidR="0052067D" w:rsidRPr="00315381">
        <w:rPr>
          <w:rFonts w:cs="Times New Roman"/>
        </w:rPr>
        <w:t xml:space="preserve"> </w:t>
      </w:r>
      <w:r w:rsidR="0052067D" w:rsidRPr="00CA2AAC">
        <w:rPr>
          <w:rFonts w:cs="Times New Roman"/>
        </w:rPr>
        <w:t>Language</w:t>
      </w:r>
      <w:r w:rsidR="0052067D" w:rsidRPr="00315381">
        <w:rPr>
          <w:rFonts w:cs="Times New Roman"/>
        </w:rPr>
        <w:t xml:space="preserve"> </w:t>
      </w:r>
      <w:r w:rsidR="005F385E" w:rsidRPr="00315381">
        <w:rPr>
          <w:rFonts w:cs="Times New Roman"/>
        </w:rPr>
        <w:t>(</w:t>
      </w:r>
      <w:r w:rsidR="00B9617D" w:rsidRPr="00CA2AAC">
        <w:rPr>
          <w:rFonts w:cs="Times New Roman"/>
        </w:rPr>
        <w:t>YAML</w:t>
      </w:r>
      <w:r w:rsidR="005F385E" w:rsidRPr="00315381">
        <w:rPr>
          <w:rFonts w:cs="Times New Roman"/>
        </w:rPr>
        <w:t>)</w:t>
      </w:r>
      <w:r w:rsidR="008D4EB4" w:rsidRPr="00315381">
        <w:rPr>
          <w:rFonts w:cs="Times New Roman"/>
        </w:rPr>
        <w:t>,</w:t>
      </w:r>
      <w:r w:rsidR="005F385E" w:rsidRPr="00315381">
        <w:rPr>
          <w:rFonts w:cs="Times New Roman"/>
        </w:rPr>
        <w:t xml:space="preserve"> </w:t>
      </w:r>
      <w:r w:rsidR="005F385E" w:rsidRPr="00CA2AAC">
        <w:rPr>
          <w:rFonts w:cs="Times New Roman"/>
          <w:lang w:val="el-GR"/>
        </w:rPr>
        <w:t>είναι</w:t>
      </w:r>
      <w:r w:rsidR="005F385E" w:rsidRPr="00315381">
        <w:rPr>
          <w:rFonts w:cs="Times New Roman"/>
        </w:rPr>
        <w:t xml:space="preserve"> </w:t>
      </w:r>
      <w:r w:rsidR="00BE6C94" w:rsidRPr="00CA2AAC">
        <w:rPr>
          <w:rFonts w:cs="Times New Roman"/>
          <w:lang w:val="el-GR"/>
        </w:rPr>
        <w:t>ένα</w:t>
      </w:r>
      <w:r w:rsidR="00BE6C94" w:rsidRPr="00315381">
        <w:rPr>
          <w:rFonts w:cs="Times New Roman"/>
        </w:rPr>
        <w:t xml:space="preserve"> </w:t>
      </w:r>
      <w:r w:rsidR="00BE6C94" w:rsidRPr="00CA2AAC">
        <w:rPr>
          <w:rFonts w:cs="Times New Roman"/>
        </w:rPr>
        <w:t>serialization</w:t>
      </w:r>
      <w:r w:rsidR="00BE6C94" w:rsidRPr="00315381">
        <w:rPr>
          <w:rFonts w:cs="Times New Roman"/>
        </w:rPr>
        <w:t xml:space="preserve"> </w:t>
      </w:r>
      <w:r w:rsidR="00BE6C94" w:rsidRPr="00CA2AAC">
        <w:rPr>
          <w:rFonts w:cs="Times New Roman"/>
        </w:rPr>
        <w:t>format</w:t>
      </w:r>
      <w:r w:rsidR="005F385E" w:rsidRPr="00315381">
        <w:rPr>
          <w:rFonts w:cs="Times New Roman"/>
        </w:rPr>
        <w:t xml:space="preserve"> </w:t>
      </w:r>
      <w:r w:rsidR="005F385E" w:rsidRPr="00CA2AAC">
        <w:rPr>
          <w:rFonts w:cs="Times New Roman"/>
          <w:lang w:val="el-GR"/>
        </w:rPr>
        <w:t>δεδομένων</w:t>
      </w:r>
      <w:r w:rsidR="005F385E" w:rsidRPr="00315381">
        <w:rPr>
          <w:rFonts w:cs="Times New Roman"/>
        </w:rPr>
        <w:t xml:space="preserve"> </w:t>
      </w:r>
      <w:r w:rsidR="005F385E" w:rsidRPr="00CA2AAC">
        <w:rPr>
          <w:rFonts w:cs="Times New Roman"/>
          <w:lang w:val="el-GR"/>
        </w:rPr>
        <w:t>που</w:t>
      </w:r>
      <w:r w:rsidR="005F385E" w:rsidRPr="00315381">
        <w:rPr>
          <w:rFonts w:cs="Times New Roman"/>
        </w:rPr>
        <w:t xml:space="preserve"> </w:t>
      </w:r>
      <w:r w:rsidR="005F385E" w:rsidRPr="00CA2AAC">
        <w:rPr>
          <w:rFonts w:cs="Times New Roman"/>
          <w:lang w:val="el-GR"/>
        </w:rPr>
        <w:t>χρησιμοποιείται</w:t>
      </w:r>
      <w:r w:rsidR="005F385E" w:rsidRPr="00315381">
        <w:rPr>
          <w:rFonts w:cs="Times New Roman"/>
        </w:rPr>
        <w:t xml:space="preserve"> </w:t>
      </w:r>
      <w:r w:rsidR="005F385E" w:rsidRPr="00CA2AAC">
        <w:rPr>
          <w:rFonts w:cs="Times New Roman"/>
          <w:lang w:val="el-GR"/>
        </w:rPr>
        <w:t>για</w:t>
      </w:r>
      <w:r w:rsidR="005F385E" w:rsidRPr="00315381">
        <w:rPr>
          <w:rFonts w:cs="Times New Roman"/>
        </w:rPr>
        <w:t xml:space="preserve"> </w:t>
      </w:r>
      <w:r w:rsidR="005F385E" w:rsidRPr="00CA2AAC">
        <w:rPr>
          <w:rFonts w:cs="Times New Roman"/>
          <w:lang w:val="el-GR"/>
        </w:rPr>
        <w:t>την</w:t>
      </w:r>
      <w:r w:rsidR="005F385E" w:rsidRPr="00315381">
        <w:rPr>
          <w:rFonts w:cs="Times New Roman"/>
        </w:rPr>
        <w:t xml:space="preserve"> </w:t>
      </w:r>
      <w:r w:rsidR="005F385E" w:rsidRPr="00CA2AAC">
        <w:rPr>
          <w:rFonts w:cs="Times New Roman"/>
          <w:lang w:val="el-GR"/>
        </w:rPr>
        <w:t>αναπαράσταση</w:t>
      </w:r>
      <w:r w:rsidR="005F385E" w:rsidRPr="00315381">
        <w:rPr>
          <w:rFonts w:cs="Times New Roman"/>
        </w:rPr>
        <w:t xml:space="preserve"> </w:t>
      </w:r>
      <w:r w:rsidR="005F385E" w:rsidRPr="00CA2AAC">
        <w:rPr>
          <w:rFonts w:cs="Times New Roman"/>
          <w:lang w:val="el-GR"/>
        </w:rPr>
        <w:t>δομημένων</w:t>
      </w:r>
      <w:r w:rsidR="005F385E" w:rsidRPr="00315381">
        <w:rPr>
          <w:rFonts w:cs="Times New Roman"/>
        </w:rPr>
        <w:t xml:space="preserve"> </w:t>
      </w:r>
      <w:r w:rsidR="005F385E" w:rsidRPr="00CA2AAC">
        <w:rPr>
          <w:rFonts w:cs="Times New Roman"/>
          <w:lang w:val="el-GR"/>
        </w:rPr>
        <w:t>δεδομένων</w:t>
      </w:r>
      <w:r w:rsidR="00546BB8" w:rsidRPr="00315381">
        <w:rPr>
          <w:rFonts w:cs="Times New Roman"/>
        </w:rPr>
        <w:t xml:space="preserve"> (</w:t>
      </w:r>
      <w:r w:rsidR="00546BB8" w:rsidRPr="00CA2AAC">
        <w:rPr>
          <w:rFonts w:cs="Times New Roman"/>
        </w:rPr>
        <w:t>structured</w:t>
      </w:r>
      <w:r w:rsidR="00546BB8" w:rsidRPr="00315381">
        <w:rPr>
          <w:rFonts w:cs="Times New Roman"/>
        </w:rPr>
        <w:t xml:space="preserve"> </w:t>
      </w:r>
      <w:r w:rsidR="00546BB8" w:rsidRPr="00CA2AAC">
        <w:rPr>
          <w:rFonts w:cs="Times New Roman"/>
        </w:rPr>
        <w:t>data</w:t>
      </w:r>
      <w:r w:rsidR="00546BB8" w:rsidRPr="00315381">
        <w:rPr>
          <w:rFonts w:cs="Times New Roman"/>
        </w:rPr>
        <w:t>)</w:t>
      </w:r>
      <w:r w:rsidR="005F385E" w:rsidRPr="00315381">
        <w:rPr>
          <w:rFonts w:cs="Times New Roman"/>
        </w:rPr>
        <w:t>.</w:t>
      </w:r>
      <w:r w:rsidR="00D01861" w:rsidRPr="00315381">
        <w:rPr>
          <w:rFonts w:cs="Times New Roman"/>
        </w:rPr>
        <w:t xml:space="preserve"> </w:t>
      </w:r>
      <w:r w:rsidR="00D01861" w:rsidRPr="00CA2AAC">
        <w:rPr>
          <w:rFonts w:cs="Times New Roman"/>
          <w:lang w:val="el-GR"/>
        </w:rPr>
        <w:t>Λόγο της εύκολης ανάγνωσης του από τον άνθρωπο χ</w:t>
      </w:r>
      <w:r w:rsidR="005F385E" w:rsidRPr="00CA2AAC">
        <w:rPr>
          <w:rFonts w:cs="Times New Roman"/>
          <w:lang w:val="el-GR"/>
        </w:rPr>
        <w:t>ρησιμοποιείται συχνά σε αρχεία ρυθμίσεων, στην ανταλλαγή δεδομένων μεταξύ προγραμμάτων και σε εφαρμογές όπου η αναγνωσιμότητα από τον άνθρωπο αποτελεί προτεραιότητα.</w:t>
      </w:r>
    </w:p>
    <w:p w14:paraId="56528AD3" w14:textId="4C4198FA" w:rsidR="008F288F" w:rsidRPr="00CA2AAC" w:rsidRDefault="00E1512F" w:rsidP="008C0F86">
      <w:pPr>
        <w:pStyle w:val="MyParagraph"/>
        <w:rPr>
          <w:rFonts w:cs="Times New Roman"/>
          <w:lang w:val="el-GR"/>
        </w:rPr>
      </w:pPr>
      <w:r w:rsidRPr="00CA2AAC">
        <w:rPr>
          <w:rFonts w:cs="Times New Roman"/>
          <w:lang w:val="el-GR"/>
        </w:rPr>
        <w:lastRenderedPageBreak/>
        <w:tab/>
      </w:r>
      <w:r w:rsidR="00B36B7B" w:rsidRPr="00CA2AAC">
        <w:rPr>
          <w:rFonts w:cs="Times New Roman"/>
          <w:lang w:val="el-GR"/>
        </w:rPr>
        <w:t xml:space="preserve">Ιστορικά, η </w:t>
      </w:r>
      <w:r w:rsidR="00B36B7B" w:rsidRPr="00CA2AAC">
        <w:rPr>
          <w:rFonts w:cs="Times New Roman"/>
        </w:rPr>
        <w:t>YAML</w:t>
      </w:r>
      <w:r w:rsidR="00B36B7B" w:rsidRPr="00CA2AAC">
        <w:rPr>
          <w:rFonts w:cs="Times New Roman"/>
          <w:lang w:val="el-GR"/>
        </w:rPr>
        <w:t xml:space="preserve"> εμπνευσμένη από την </w:t>
      </w:r>
      <w:r w:rsidR="00B36B7B" w:rsidRPr="00CA2AAC">
        <w:rPr>
          <w:rFonts w:cs="Times New Roman"/>
        </w:rPr>
        <w:t>XML</w:t>
      </w:r>
      <w:r w:rsidR="00B36B7B" w:rsidRPr="00CA2AAC">
        <w:rPr>
          <w:rFonts w:cs="Times New Roman"/>
          <w:lang w:val="el-GR"/>
        </w:rPr>
        <w:t xml:space="preserve">, δημιουργήθηκε το 2001 από μία ομάδα ερευνητών με </w:t>
      </w:r>
      <w:r w:rsidR="00B15B07" w:rsidRPr="00CA2AAC">
        <w:rPr>
          <w:rFonts w:cs="Times New Roman"/>
          <w:lang w:val="el-GR"/>
        </w:rPr>
        <w:t xml:space="preserve">κύριους στόχους την εύκολη ανάγνωση </w:t>
      </w:r>
      <w:r w:rsidR="00F31CDF" w:rsidRPr="00CA2AAC">
        <w:rPr>
          <w:rFonts w:cs="Times New Roman"/>
          <w:lang w:val="el-GR"/>
        </w:rPr>
        <w:t xml:space="preserve">της </w:t>
      </w:r>
      <w:r w:rsidR="00B15B07" w:rsidRPr="00CA2AAC">
        <w:rPr>
          <w:rFonts w:cs="Times New Roman"/>
          <w:lang w:val="el-GR"/>
        </w:rPr>
        <w:t xml:space="preserve">από </w:t>
      </w:r>
      <w:r w:rsidR="00833651" w:rsidRPr="00CA2AAC">
        <w:rPr>
          <w:rFonts w:cs="Times New Roman"/>
          <w:lang w:val="el-GR"/>
        </w:rPr>
        <w:t>τον</w:t>
      </w:r>
      <w:r w:rsidR="00B15B07" w:rsidRPr="00CA2AAC">
        <w:rPr>
          <w:rFonts w:cs="Times New Roman"/>
          <w:lang w:val="el-GR"/>
        </w:rPr>
        <w:t xml:space="preserve"> </w:t>
      </w:r>
      <w:r w:rsidR="00833651" w:rsidRPr="00CA2AAC">
        <w:rPr>
          <w:rFonts w:cs="Times New Roman"/>
          <w:lang w:val="el-GR"/>
        </w:rPr>
        <w:t>άνθρωπο</w:t>
      </w:r>
      <w:r w:rsidR="00B15B07" w:rsidRPr="00CA2AAC">
        <w:rPr>
          <w:rFonts w:cs="Times New Roman"/>
          <w:lang w:val="el-GR"/>
        </w:rPr>
        <w:t>, την εύκολη μεταφορά και μετάδοση δεδομένων μεταξύ διαφόρων γλωσσών προγραμματισμού</w:t>
      </w:r>
      <w:r w:rsidR="00F72DFC" w:rsidRPr="00CA2AAC">
        <w:rPr>
          <w:rFonts w:cs="Times New Roman"/>
          <w:lang w:val="el-GR"/>
        </w:rPr>
        <w:t xml:space="preserve"> και την ευκολία χρήσης της.</w:t>
      </w:r>
      <w:r w:rsidR="00E22E93" w:rsidRPr="00CA2AAC">
        <w:rPr>
          <w:rFonts w:cs="Times New Roman"/>
          <w:lang w:val="el-GR"/>
        </w:rPr>
        <w:t xml:space="preserve"> (</w:t>
      </w:r>
      <w:r w:rsidR="00E22E93" w:rsidRPr="00CA2AAC">
        <w:rPr>
          <w:rFonts w:cs="Times New Roman"/>
        </w:rPr>
        <w:t>ref</w:t>
      </w:r>
      <w:r w:rsidR="00E22E93" w:rsidRPr="00CA2AAC">
        <w:rPr>
          <w:rFonts w:cs="Times New Roman"/>
          <w:lang w:val="el-GR"/>
        </w:rPr>
        <w:t>)</w:t>
      </w:r>
      <w:r w:rsidR="006653A4" w:rsidRPr="00CA2AAC">
        <w:rPr>
          <w:rFonts w:cs="Times New Roman"/>
          <w:lang w:val="el-GR"/>
        </w:rPr>
        <w:t xml:space="preserve"> Παρόλο που η </w:t>
      </w:r>
      <w:r w:rsidR="006653A4" w:rsidRPr="00CA2AAC">
        <w:rPr>
          <w:rFonts w:cs="Times New Roman"/>
        </w:rPr>
        <w:t>YAML</w:t>
      </w:r>
      <w:r w:rsidR="006653A4" w:rsidRPr="00CA2AAC">
        <w:rPr>
          <w:rFonts w:cs="Times New Roman"/>
          <w:lang w:val="el-GR"/>
        </w:rPr>
        <w:t xml:space="preserve"> δεν </w:t>
      </w:r>
      <w:r w:rsidR="00833651" w:rsidRPr="00CA2AAC">
        <w:rPr>
          <w:rFonts w:cs="Times New Roman"/>
          <w:lang w:val="el-GR"/>
        </w:rPr>
        <w:t>στηρίζεται</w:t>
      </w:r>
      <w:r w:rsidR="006653A4" w:rsidRPr="00CA2AAC">
        <w:rPr>
          <w:rFonts w:cs="Times New Roman"/>
          <w:lang w:val="el-GR"/>
        </w:rPr>
        <w:t xml:space="preserve"> σε κάποιο προ υπάρχων </w:t>
      </w:r>
      <w:r w:rsidR="006653A4" w:rsidRPr="00CA2AAC">
        <w:rPr>
          <w:rFonts w:cs="Times New Roman"/>
        </w:rPr>
        <w:t>standard</w:t>
      </w:r>
      <w:r w:rsidR="007658D3" w:rsidRPr="00CA2AAC">
        <w:rPr>
          <w:rFonts w:cs="Times New Roman"/>
          <w:lang w:val="el-GR"/>
        </w:rPr>
        <w:t>,</w:t>
      </w:r>
      <w:r w:rsidR="006653A4" w:rsidRPr="00CA2AAC">
        <w:rPr>
          <w:rFonts w:cs="Times New Roman"/>
          <w:lang w:val="el-GR"/>
        </w:rPr>
        <w:t xml:space="preserve"> όπως η </w:t>
      </w:r>
      <w:r w:rsidR="006653A4" w:rsidRPr="00CA2AAC">
        <w:rPr>
          <w:rFonts w:cs="Times New Roman"/>
        </w:rPr>
        <w:t>JSON</w:t>
      </w:r>
      <w:r w:rsidR="006653A4" w:rsidRPr="00CA2AAC">
        <w:rPr>
          <w:rFonts w:cs="Times New Roman"/>
          <w:lang w:val="el-GR"/>
        </w:rPr>
        <w:t xml:space="preserve"> και η </w:t>
      </w:r>
      <w:r w:rsidR="006653A4" w:rsidRPr="00CA2AAC">
        <w:rPr>
          <w:rFonts w:cs="Times New Roman"/>
        </w:rPr>
        <w:t>XML</w:t>
      </w:r>
      <w:r w:rsidR="007658D3" w:rsidRPr="00CA2AAC">
        <w:rPr>
          <w:rFonts w:cs="Times New Roman"/>
          <w:lang w:val="el-GR"/>
        </w:rPr>
        <w:t xml:space="preserve"> (</w:t>
      </w:r>
      <w:r w:rsidR="007658D3" w:rsidRPr="00CA2AAC">
        <w:rPr>
          <w:rFonts w:cs="Times New Roman"/>
        </w:rPr>
        <w:t>ref</w:t>
      </w:r>
      <w:r w:rsidR="007658D3" w:rsidRPr="00CA2AAC">
        <w:rPr>
          <w:rFonts w:cs="Times New Roman"/>
          <w:lang w:val="el-GR"/>
        </w:rPr>
        <w:t xml:space="preserve">), μερικά βασικά χαρακτηριστικά του σχεδιασμού της </w:t>
      </w:r>
      <w:r w:rsidR="001A1643" w:rsidRPr="00CA2AAC">
        <w:rPr>
          <w:rFonts w:cs="Times New Roman"/>
          <w:lang w:val="el-GR"/>
        </w:rPr>
        <w:t>περιέχουν την προσπάθεια ομοιογένειας μεταξύ των τύπων δεδομένων της με τις εγγενείς δομές δεδομένων (</w:t>
      </w:r>
      <w:r w:rsidR="001A1643" w:rsidRPr="00CA2AAC">
        <w:rPr>
          <w:rFonts w:cs="Times New Roman"/>
        </w:rPr>
        <w:t>native</w:t>
      </w:r>
      <w:r w:rsidR="001A1643" w:rsidRPr="00CA2AAC">
        <w:rPr>
          <w:rFonts w:cs="Times New Roman"/>
          <w:lang w:val="el-GR"/>
        </w:rPr>
        <w:t xml:space="preserve"> </w:t>
      </w:r>
      <w:r w:rsidR="001A1643" w:rsidRPr="00CA2AAC">
        <w:rPr>
          <w:rFonts w:cs="Times New Roman"/>
        </w:rPr>
        <w:t>data</w:t>
      </w:r>
      <w:r w:rsidR="001A1643" w:rsidRPr="00CA2AAC">
        <w:rPr>
          <w:rFonts w:cs="Times New Roman"/>
          <w:lang w:val="el-GR"/>
        </w:rPr>
        <w:t xml:space="preserve"> </w:t>
      </w:r>
      <w:r w:rsidR="001A1643" w:rsidRPr="00CA2AAC">
        <w:rPr>
          <w:rFonts w:cs="Times New Roman"/>
        </w:rPr>
        <w:t>structures</w:t>
      </w:r>
      <w:r w:rsidR="001A1643" w:rsidRPr="00CA2AAC">
        <w:rPr>
          <w:rFonts w:cs="Times New Roman"/>
          <w:lang w:val="el-GR"/>
        </w:rPr>
        <w:t>) που έχουν οι δυναμικές γλώσσες προγραμματισμού (</w:t>
      </w:r>
      <w:r w:rsidR="001A1643" w:rsidRPr="00CA2AAC">
        <w:rPr>
          <w:rFonts w:cs="Times New Roman"/>
        </w:rPr>
        <w:t>dynamic</w:t>
      </w:r>
      <w:r w:rsidR="001A1643" w:rsidRPr="00CA2AAC">
        <w:rPr>
          <w:rFonts w:cs="Times New Roman"/>
          <w:lang w:val="el-GR"/>
        </w:rPr>
        <w:t xml:space="preserve"> </w:t>
      </w:r>
      <w:r w:rsidR="001A1643" w:rsidRPr="00CA2AAC">
        <w:rPr>
          <w:rFonts w:cs="Times New Roman"/>
        </w:rPr>
        <w:t>languages</w:t>
      </w:r>
      <w:r w:rsidR="006B21F6" w:rsidRPr="00CA2AAC">
        <w:rPr>
          <w:rFonts w:cs="Times New Roman"/>
          <w:lang w:val="el-GR"/>
        </w:rPr>
        <w:t xml:space="preserve">), </w:t>
      </w:r>
      <w:r w:rsidR="00B8129B" w:rsidRPr="00CA2AAC">
        <w:rPr>
          <w:rFonts w:cs="Times New Roman"/>
          <w:lang w:val="el-GR"/>
        </w:rPr>
        <w:t>τη σχεδίαση ενός συνεπής μοντέλου το οποίο θα υποστηρίζει γενικά εργαλεία (</w:t>
      </w:r>
      <w:r w:rsidR="00B8129B" w:rsidRPr="00CA2AAC">
        <w:rPr>
          <w:rFonts w:cs="Times New Roman"/>
        </w:rPr>
        <w:t>generic</w:t>
      </w:r>
      <w:r w:rsidR="00B8129B" w:rsidRPr="00CA2AAC">
        <w:rPr>
          <w:rFonts w:cs="Times New Roman"/>
          <w:lang w:val="el-GR"/>
        </w:rPr>
        <w:t xml:space="preserve"> </w:t>
      </w:r>
      <w:r w:rsidR="00B8129B" w:rsidRPr="00CA2AAC">
        <w:rPr>
          <w:rFonts w:cs="Times New Roman"/>
        </w:rPr>
        <w:t>tools</w:t>
      </w:r>
      <w:r w:rsidR="00B8129B" w:rsidRPr="00CA2AAC">
        <w:rPr>
          <w:rFonts w:cs="Times New Roman"/>
          <w:lang w:val="el-GR"/>
        </w:rPr>
        <w:t>) και την έμφαση στην εκφραστικότητα και την επεκτασιμότητα της.</w:t>
      </w:r>
    </w:p>
    <w:p w14:paraId="08B6CA5C" w14:textId="5526228C" w:rsidR="00B15B07" w:rsidRPr="00CA2AAC" w:rsidRDefault="00E1512F" w:rsidP="008C0F86">
      <w:pPr>
        <w:pStyle w:val="MyParagraph"/>
        <w:rPr>
          <w:rFonts w:cs="Times New Roman"/>
        </w:rPr>
      </w:pPr>
      <w:r w:rsidRPr="00CA2AAC">
        <w:rPr>
          <w:rFonts w:cs="Times New Roman"/>
          <w:lang w:val="el-GR"/>
        </w:rPr>
        <w:tab/>
      </w:r>
      <w:r w:rsidR="00B8129B" w:rsidRPr="00CA2AAC">
        <w:rPr>
          <w:rFonts w:cs="Times New Roman"/>
          <w:lang w:val="el-GR"/>
        </w:rPr>
        <w:t>Τέλος, ο μηχανισμός επεξεργασίας της με βάση την επίσημη έρευνα σχεδιασμού της</w:t>
      </w:r>
      <w:r w:rsidR="00DE1382" w:rsidRPr="00CA2AAC">
        <w:rPr>
          <w:rFonts w:cs="Times New Roman"/>
          <w:lang w:val="el-GR"/>
        </w:rPr>
        <w:t xml:space="preserve"> στην ιστοσελίδα </w:t>
      </w:r>
      <w:r w:rsidR="00DE1382" w:rsidRPr="00CA2AAC">
        <w:rPr>
          <w:rFonts w:cs="Times New Roman"/>
        </w:rPr>
        <w:t>yaml</w:t>
      </w:r>
      <w:r w:rsidR="00DE1382" w:rsidRPr="00CA2AAC">
        <w:rPr>
          <w:rFonts w:cs="Times New Roman"/>
          <w:lang w:val="el-GR"/>
        </w:rPr>
        <w:t>.</w:t>
      </w:r>
      <w:r w:rsidR="00DE1382" w:rsidRPr="00CA2AAC">
        <w:rPr>
          <w:rFonts w:cs="Times New Roman"/>
        </w:rPr>
        <w:t>org</w:t>
      </w:r>
      <w:r w:rsidR="00B22C5F" w:rsidRPr="00CA2AAC">
        <w:rPr>
          <w:rFonts w:cs="Times New Roman"/>
          <w:lang w:val="el-GR"/>
        </w:rPr>
        <w:t>,</w:t>
      </w:r>
      <w:r w:rsidR="00A21FB2" w:rsidRPr="00CA2AAC">
        <w:rPr>
          <w:rFonts w:cs="Times New Roman"/>
          <w:lang w:val="el-GR"/>
        </w:rPr>
        <w:t xml:space="preserve"> όπως αυτή </w:t>
      </w:r>
      <w:r w:rsidR="00BF05E3" w:rsidRPr="00CA2AAC">
        <w:rPr>
          <w:rFonts w:cs="Times New Roman"/>
          <w:lang w:val="el-GR"/>
        </w:rPr>
        <w:t>αναπαρίσταται</w:t>
      </w:r>
      <w:r w:rsidR="00A21FB2" w:rsidRPr="00CA2AAC">
        <w:rPr>
          <w:rFonts w:cs="Times New Roman"/>
          <w:lang w:val="el-GR"/>
        </w:rPr>
        <w:t xml:space="preserve"> στην Εικόνα 4</w:t>
      </w:r>
      <w:r w:rsidR="00DE1382" w:rsidRPr="00CA2AAC">
        <w:rPr>
          <w:rFonts w:cs="Times New Roman"/>
          <w:lang w:val="el-GR"/>
        </w:rPr>
        <w:t xml:space="preserve"> (</w:t>
      </w:r>
      <w:r w:rsidR="00DE1382" w:rsidRPr="00CA2AAC">
        <w:rPr>
          <w:rFonts w:cs="Times New Roman"/>
        </w:rPr>
        <w:t>ref</w:t>
      </w:r>
      <w:r w:rsidR="00DE1382" w:rsidRPr="00CA2AAC">
        <w:rPr>
          <w:rFonts w:cs="Times New Roman"/>
          <w:lang w:val="el-GR"/>
        </w:rPr>
        <w:t xml:space="preserve"> </w:t>
      </w:r>
      <w:r w:rsidR="00DE1382" w:rsidRPr="00CA2AAC">
        <w:rPr>
          <w:rFonts w:cs="Times New Roman"/>
        </w:rPr>
        <w:t>from</w:t>
      </w:r>
      <w:r w:rsidR="00DE1382" w:rsidRPr="00CA2AAC">
        <w:rPr>
          <w:rFonts w:cs="Times New Roman"/>
          <w:lang w:val="el-GR"/>
        </w:rPr>
        <w:t xml:space="preserve"> </w:t>
      </w:r>
      <w:r w:rsidR="00DE1382" w:rsidRPr="00CA2AAC">
        <w:rPr>
          <w:rFonts w:cs="Times New Roman"/>
        </w:rPr>
        <w:t>yaml</w:t>
      </w:r>
      <w:r w:rsidR="00DE1382" w:rsidRPr="00CA2AAC">
        <w:rPr>
          <w:rFonts w:cs="Times New Roman"/>
          <w:lang w:val="el-GR"/>
        </w:rPr>
        <w:t>.</w:t>
      </w:r>
      <w:r w:rsidR="00DE1382" w:rsidRPr="00CA2AAC">
        <w:rPr>
          <w:rFonts w:cs="Times New Roman"/>
        </w:rPr>
        <w:t>org</w:t>
      </w:r>
      <w:r w:rsidR="00DE1382" w:rsidRPr="00CA2AAC">
        <w:rPr>
          <w:rFonts w:cs="Times New Roman"/>
          <w:lang w:val="el-GR"/>
        </w:rPr>
        <w:t>)</w:t>
      </w:r>
      <w:r w:rsidR="00A21FB2" w:rsidRPr="00CA2AAC">
        <w:rPr>
          <w:rFonts w:cs="Times New Roman"/>
          <w:lang w:val="el-GR"/>
        </w:rPr>
        <w:t>,</w:t>
      </w:r>
      <w:r w:rsidR="00B8129B" w:rsidRPr="00CA2AAC">
        <w:rPr>
          <w:rFonts w:cs="Times New Roman"/>
          <w:lang w:val="el-GR"/>
        </w:rPr>
        <w:t xml:space="preserve"> χαρακτηρίζεται σαν μηχανισμός “</w:t>
      </w:r>
      <w:r w:rsidR="00B8129B" w:rsidRPr="00CA2AAC">
        <w:rPr>
          <w:rFonts w:cs="Times New Roman"/>
        </w:rPr>
        <w:t>one</w:t>
      </w:r>
      <w:r w:rsidR="00B8129B" w:rsidRPr="00CA2AAC">
        <w:rPr>
          <w:rFonts w:cs="Times New Roman"/>
          <w:lang w:val="el-GR"/>
        </w:rPr>
        <w:t>-</w:t>
      </w:r>
      <w:r w:rsidR="00B8129B" w:rsidRPr="00CA2AAC">
        <w:rPr>
          <w:rFonts w:cs="Times New Roman"/>
        </w:rPr>
        <w:t>pass</w:t>
      </w:r>
      <w:r w:rsidR="00B8129B" w:rsidRPr="00CA2AAC">
        <w:rPr>
          <w:rFonts w:cs="Times New Roman"/>
          <w:lang w:val="el-GR"/>
        </w:rPr>
        <w:t xml:space="preserve"> </w:t>
      </w:r>
      <w:r w:rsidR="00B8129B" w:rsidRPr="00CA2AAC">
        <w:rPr>
          <w:rFonts w:cs="Times New Roman"/>
        </w:rPr>
        <w:t>processing</w:t>
      </w:r>
      <w:r w:rsidR="00B8129B" w:rsidRPr="00CA2AAC">
        <w:rPr>
          <w:rFonts w:cs="Times New Roman"/>
          <w:lang w:val="el-GR"/>
        </w:rPr>
        <w:t>” (</w:t>
      </w:r>
      <w:r w:rsidR="00B8129B" w:rsidRPr="00CA2AAC">
        <w:rPr>
          <w:rFonts w:cs="Times New Roman"/>
        </w:rPr>
        <w:t>ref</w:t>
      </w:r>
      <w:r w:rsidR="00B8129B" w:rsidRPr="00CA2AAC">
        <w:rPr>
          <w:rFonts w:cs="Times New Roman"/>
          <w:lang w:val="el-GR"/>
        </w:rPr>
        <w:t>). Αυτό σημαίνει ότι ο αναλυτής (</w:t>
      </w:r>
      <w:r w:rsidR="00B8129B" w:rsidRPr="00CA2AAC">
        <w:rPr>
          <w:rFonts w:cs="Times New Roman"/>
        </w:rPr>
        <w:t>parser</w:t>
      </w:r>
      <w:r w:rsidR="00B8129B" w:rsidRPr="00CA2AAC">
        <w:rPr>
          <w:rFonts w:cs="Times New Roman"/>
          <w:lang w:val="el-GR"/>
        </w:rPr>
        <w:t xml:space="preserve">) της </w:t>
      </w:r>
      <w:r w:rsidR="00B8129B" w:rsidRPr="00CA2AAC">
        <w:rPr>
          <w:rFonts w:cs="Times New Roman"/>
        </w:rPr>
        <w:t>YAML</w:t>
      </w:r>
      <w:r w:rsidR="00B8129B" w:rsidRPr="00CA2AAC">
        <w:rPr>
          <w:rFonts w:cs="Times New Roman"/>
          <w:lang w:val="el-GR"/>
        </w:rPr>
        <w:t xml:space="preserve"> διαβάζει τα δεδομένα μόνο μία φορά από την αρχή έως το τέλος και τα επεξεργάζεται καθώς τα συναντά.</w:t>
      </w:r>
      <w:r w:rsidR="00BF05E3" w:rsidRPr="00CA2AAC">
        <w:rPr>
          <w:rFonts w:cs="Times New Roman"/>
          <w:lang w:val="el-GR"/>
        </w:rPr>
        <w:t xml:space="preserve"> </w:t>
      </w:r>
      <w:r w:rsidR="00944AD9" w:rsidRPr="00CA2AAC">
        <w:rPr>
          <w:rFonts w:cs="Times New Roman"/>
        </w:rPr>
        <w:t>(ref)</w:t>
      </w:r>
    </w:p>
    <w:p w14:paraId="2097177D" w14:textId="77777777" w:rsidR="00944AD9" w:rsidRPr="00CA2AAC" w:rsidRDefault="00944AD9" w:rsidP="008F288F">
      <w:pPr>
        <w:ind w:left="288" w:firstLine="432"/>
        <w:jc w:val="both"/>
        <w:rPr>
          <w:rFonts w:ascii="Times New Roman" w:hAnsi="Times New Roman" w:cs="Times New Roman"/>
          <w:lang w:val="el-GR"/>
        </w:rPr>
      </w:pPr>
    </w:p>
    <w:p w14:paraId="1EA9B238" w14:textId="77777777" w:rsidR="004F5616" w:rsidRPr="00CA2AAC" w:rsidRDefault="00B22C5F" w:rsidP="00235609">
      <w:pPr>
        <w:keepNext/>
        <w:ind w:left="-288" w:firstLine="432"/>
        <w:jc w:val="center"/>
        <w:rPr>
          <w:rFonts w:ascii="Times New Roman" w:hAnsi="Times New Roman" w:cs="Times New Roman"/>
        </w:rPr>
      </w:pPr>
      <w:r w:rsidRPr="00CA2AAC">
        <w:rPr>
          <w:rFonts w:ascii="Times New Roman" w:hAnsi="Times New Roman" w:cs="Times New Roman"/>
          <w:noProof/>
          <w:lang w:val="en-US"/>
          <w14:ligatures w14:val="standardContextual"/>
        </w:rPr>
        <w:drawing>
          <wp:inline distT="0" distB="0" distL="0" distR="0" wp14:anchorId="38D6B8D0" wp14:editId="6AE0E69C">
            <wp:extent cx="5158596" cy="1702998"/>
            <wp:effectExtent l="0" t="0" r="4445" b="0"/>
            <wp:docPr id="746232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232931" name="Picture 746232931"/>
                    <pic:cNvPicPr/>
                  </pic:nvPicPr>
                  <pic:blipFill>
                    <a:blip r:embed="rId14">
                      <a:extLst>
                        <a:ext uri="{28A0092B-C50C-407E-A947-70E740481C1C}">
                          <a14:useLocalDpi xmlns:a14="http://schemas.microsoft.com/office/drawing/2010/main" val="0"/>
                        </a:ext>
                      </a:extLst>
                    </a:blip>
                    <a:stretch>
                      <a:fillRect/>
                    </a:stretch>
                  </pic:blipFill>
                  <pic:spPr>
                    <a:xfrm>
                      <a:off x="0" y="0"/>
                      <a:ext cx="5186616" cy="1712248"/>
                    </a:xfrm>
                    <a:prstGeom prst="rect">
                      <a:avLst/>
                    </a:prstGeom>
                  </pic:spPr>
                </pic:pic>
              </a:graphicData>
            </a:graphic>
          </wp:inline>
        </w:drawing>
      </w:r>
    </w:p>
    <w:p w14:paraId="304A69AE" w14:textId="68F32FE3" w:rsidR="00B8129B" w:rsidRPr="00CA2AAC" w:rsidRDefault="004F5616" w:rsidP="004F5616">
      <w:pPr>
        <w:pStyle w:val="Caption"/>
        <w:jc w:val="center"/>
        <w:rPr>
          <w:rFonts w:ascii="Times New Roman" w:hAnsi="Times New Roman" w:cs="Times New Roman"/>
          <w:lang w:val="el-GR"/>
        </w:rPr>
      </w:pPr>
      <w:bookmarkStart w:id="49" w:name="_Toc167761804"/>
      <w:bookmarkStart w:id="50" w:name="_Toc167762223"/>
      <w:bookmarkStart w:id="51" w:name="_Toc168235893"/>
      <w:bookmarkStart w:id="52" w:name="_Toc168236406"/>
      <w:bookmarkStart w:id="53" w:name="_Toc168682063"/>
      <w:bookmarkStart w:id="54" w:name="_Toc168682210"/>
      <w:bookmarkStart w:id="55" w:name="_Toc168682314"/>
      <w:bookmarkStart w:id="56" w:name="_Toc168688090"/>
      <w:bookmarkStart w:id="57" w:name="_Toc168833976"/>
      <w:r w:rsidRPr="00CA2AAC">
        <w:rPr>
          <w:rFonts w:ascii="Times New Roman" w:hAnsi="Times New Roman" w:cs="Times New Roman"/>
          <w:lang w:val="el-GR"/>
        </w:rPr>
        <w:t xml:space="preserve">Εικόνα </w:t>
      </w:r>
      <w:r w:rsidRPr="00CA2AAC">
        <w:rPr>
          <w:rFonts w:ascii="Times New Roman" w:hAnsi="Times New Roman" w:cs="Times New Roman"/>
        </w:rPr>
        <w:fldChar w:fldCharType="begin"/>
      </w:r>
      <w:r w:rsidRPr="00CA2AAC">
        <w:rPr>
          <w:rFonts w:ascii="Times New Roman" w:hAnsi="Times New Roman" w:cs="Times New Roman"/>
          <w:lang w:val="el-GR"/>
        </w:rPr>
        <w:instrText xml:space="preserve"> </w:instrText>
      </w:r>
      <w:r w:rsidRPr="00CA2AAC">
        <w:rPr>
          <w:rFonts w:ascii="Times New Roman" w:hAnsi="Times New Roman" w:cs="Times New Roman"/>
        </w:rPr>
        <w:instrText>SEQ</w:instrText>
      </w:r>
      <w:r w:rsidRPr="00CA2AAC">
        <w:rPr>
          <w:rFonts w:ascii="Times New Roman" w:hAnsi="Times New Roman" w:cs="Times New Roman"/>
          <w:lang w:val="el-GR"/>
        </w:rPr>
        <w:instrText xml:space="preserve"> Εικόνα \* </w:instrText>
      </w:r>
      <w:r w:rsidRPr="00CA2AAC">
        <w:rPr>
          <w:rFonts w:ascii="Times New Roman" w:hAnsi="Times New Roman" w:cs="Times New Roman"/>
        </w:rPr>
        <w:instrText>ARABIC</w:instrText>
      </w:r>
      <w:r w:rsidRPr="00CA2AAC">
        <w:rPr>
          <w:rFonts w:ascii="Times New Roman" w:hAnsi="Times New Roman" w:cs="Times New Roman"/>
          <w:lang w:val="el-GR"/>
        </w:rPr>
        <w:instrText xml:space="preserve"> </w:instrText>
      </w:r>
      <w:r w:rsidRPr="00CA2AAC">
        <w:rPr>
          <w:rFonts w:ascii="Times New Roman" w:hAnsi="Times New Roman" w:cs="Times New Roman"/>
        </w:rPr>
        <w:fldChar w:fldCharType="separate"/>
      </w:r>
      <w:r w:rsidR="00061B9E" w:rsidRPr="00061B9E">
        <w:rPr>
          <w:rFonts w:ascii="Times New Roman" w:hAnsi="Times New Roman" w:cs="Times New Roman"/>
          <w:noProof/>
          <w:lang w:val="el-GR"/>
        </w:rPr>
        <w:t>2</w:t>
      </w:r>
      <w:r w:rsidRPr="00CA2AAC">
        <w:rPr>
          <w:rFonts w:ascii="Times New Roman" w:hAnsi="Times New Roman" w:cs="Times New Roman"/>
        </w:rPr>
        <w:fldChar w:fldCharType="end"/>
      </w:r>
      <w:r w:rsidRPr="00CA2AAC">
        <w:rPr>
          <w:rFonts w:ascii="Times New Roman" w:hAnsi="Times New Roman" w:cs="Times New Roman"/>
          <w:lang w:val="el-GR"/>
        </w:rPr>
        <w:t>: Επισκόπηση επεξεργασίας</w:t>
      </w:r>
      <w:r w:rsidR="00D651A4" w:rsidRPr="00CA2AAC">
        <w:rPr>
          <w:rFonts w:ascii="Times New Roman" w:hAnsi="Times New Roman" w:cs="Times New Roman"/>
          <w:lang w:val="el-GR"/>
        </w:rPr>
        <w:t xml:space="preserve"> </w:t>
      </w:r>
      <w:r w:rsidR="00D651A4" w:rsidRPr="00CA2AAC">
        <w:rPr>
          <w:rFonts w:ascii="Times New Roman" w:hAnsi="Times New Roman" w:cs="Times New Roman"/>
          <w:lang w:val="en-US"/>
        </w:rPr>
        <w:t>YAML</w:t>
      </w:r>
      <w:r w:rsidRPr="00CA2AAC">
        <w:rPr>
          <w:rFonts w:ascii="Times New Roman" w:hAnsi="Times New Roman" w:cs="Times New Roman"/>
          <w:lang w:val="el-GR"/>
        </w:rPr>
        <w:t xml:space="preserve"> (</w:t>
      </w:r>
      <w:r w:rsidRPr="00CA2AAC">
        <w:rPr>
          <w:rFonts w:ascii="Times New Roman" w:hAnsi="Times New Roman" w:cs="Times New Roman"/>
        </w:rPr>
        <w:t>re</w:t>
      </w:r>
      <w:r w:rsidR="00E543BD" w:rsidRPr="00CA2AAC">
        <w:rPr>
          <w:rFonts w:ascii="Times New Roman" w:hAnsi="Times New Roman" w:cs="Times New Roman"/>
        </w:rPr>
        <w:t>f</w:t>
      </w:r>
      <w:r w:rsidR="00E543BD" w:rsidRPr="00CA2AAC">
        <w:rPr>
          <w:rFonts w:ascii="Times New Roman" w:hAnsi="Times New Roman" w:cs="Times New Roman"/>
          <w:lang w:val="el-GR"/>
        </w:rPr>
        <w:t xml:space="preserve"> </w:t>
      </w:r>
      <w:r w:rsidR="00E543BD" w:rsidRPr="00CA2AAC">
        <w:rPr>
          <w:rFonts w:ascii="Times New Roman" w:hAnsi="Times New Roman" w:cs="Times New Roman"/>
          <w:lang w:val="en-US"/>
        </w:rPr>
        <w:t>from</w:t>
      </w:r>
      <w:r w:rsidR="00E543BD" w:rsidRPr="00CA2AAC">
        <w:rPr>
          <w:rFonts w:ascii="Times New Roman" w:hAnsi="Times New Roman" w:cs="Times New Roman"/>
          <w:lang w:val="el-GR"/>
        </w:rPr>
        <w:t xml:space="preserve"> </w:t>
      </w:r>
      <w:r w:rsidR="00FD2B86" w:rsidRPr="00CA2AAC">
        <w:rPr>
          <w:rFonts w:ascii="Times New Roman" w:hAnsi="Times New Roman" w:cs="Times New Roman"/>
          <w:lang w:val="en-US"/>
        </w:rPr>
        <w:t>yaml</w:t>
      </w:r>
      <w:r w:rsidR="00FD2B86" w:rsidRPr="00CA2AAC">
        <w:rPr>
          <w:rFonts w:ascii="Times New Roman" w:hAnsi="Times New Roman" w:cs="Times New Roman"/>
          <w:lang w:val="el-GR"/>
        </w:rPr>
        <w:t>.</w:t>
      </w:r>
      <w:r w:rsidR="00FD2B86" w:rsidRPr="00CA2AAC">
        <w:rPr>
          <w:rFonts w:ascii="Times New Roman" w:hAnsi="Times New Roman" w:cs="Times New Roman"/>
          <w:lang w:val="en-US"/>
        </w:rPr>
        <w:t>org</w:t>
      </w:r>
      <w:r w:rsidRPr="00CA2AAC">
        <w:rPr>
          <w:rFonts w:ascii="Times New Roman" w:hAnsi="Times New Roman" w:cs="Times New Roman"/>
          <w:lang w:val="el-GR"/>
        </w:rPr>
        <w:t>)</w:t>
      </w:r>
      <w:bookmarkEnd w:id="49"/>
      <w:bookmarkEnd w:id="50"/>
      <w:bookmarkEnd w:id="51"/>
      <w:bookmarkEnd w:id="52"/>
      <w:bookmarkEnd w:id="53"/>
      <w:bookmarkEnd w:id="54"/>
      <w:bookmarkEnd w:id="55"/>
      <w:bookmarkEnd w:id="56"/>
      <w:bookmarkEnd w:id="57"/>
    </w:p>
    <w:p w14:paraId="4F86166A" w14:textId="77777777" w:rsidR="00B22C5F" w:rsidRPr="00CA2AAC" w:rsidRDefault="00B22C5F" w:rsidP="00B22C5F">
      <w:pPr>
        <w:ind w:firstLine="432"/>
        <w:jc w:val="both"/>
        <w:rPr>
          <w:rFonts w:ascii="Times New Roman" w:hAnsi="Times New Roman" w:cs="Times New Roman"/>
          <w:lang w:val="el-GR"/>
        </w:rPr>
      </w:pPr>
    </w:p>
    <w:p w14:paraId="413C3C75" w14:textId="28AF50F3" w:rsidR="004B4B56" w:rsidRPr="00CA2AAC" w:rsidRDefault="00E1512F" w:rsidP="008C0F86">
      <w:pPr>
        <w:pStyle w:val="MyParagraph"/>
        <w:rPr>
          <w:rFonts w:cs="Times New Roman"/>
          <w:lang w:val="el-GR"/>
        </w:rPr>
      </w:pPr>
      <w:r w:rsidRPr="00CA2AAC">
        <w:rPr>
          <w:rFonts w:cs="Times New Roman"/>
          <w:lang w:val="el-GR"/>
        </w:rPr>
        <w:tab/>
      </w:r>
      <w:r w:rsidR="006F6747" w:rsidRPr="00CA2AAC">
        <w:rPr>
          <w:rFonts w:cs="Times New Roman"/>
          <w:lang w:val="el-GR"/>
        </w:rPr>
        <w:t xml:space="preserve">Επιγραμματικά, </w:t>
      </w:r>
      <w:r w:rsidR="009123BC" w:rsidRPr="00CA2AAC">
        <w:rPr>
          <w:rFonts w:cs="Times New Roman"/>
          <w:lang w:val="el-GR"/>
        </w:rPr>
        <w:t>οι</w:t>
      </w:r>
      <w:r w:rsidR="00EE3534" w:rsidRPr="00CA2AAC">
        <w:rPr>
          <w:rFonts w:cs="Times New Roman"/>
          <w:lang w:val="el-GR"/>
        </w:rPr>
        <w:t xml:space="preserve"> πιο βασικοί </w:t>
      </w:r>
      <w:r w:rsidR="006F6747" w:rsidRPr="00CA2AAC">
        <w:rPr>
          <w:rFonts w:cs="Times New Roman"/>
          <w:lang w:val="el-GR"/>
        </w:rPr>
        <w:t xml:space="preserve">τύποι δεδομένων που υποστηρίζει η </w:t>
      </w:r>
      <w:r w:rsidR="006F6747" w:rsidRPr="00CA2AAC">
        <w:rPr>
          <w:rFonts w:cs="Times New Roman"/>
        </w:rPr>
        <w:t>YAML</w:t>
      </w:r>
      <w:r w:rsidR="006F6747" w:rsidRPr="00CA2AAC">
        <w:rPr>
          <w:rFonts w:cs="Times New Roman"/>
          <w:lang w:val="el-GR"/>
        </w:rPr>
        <w:t xml:space="preserve"> ως προς την αποθήκευση τους, όπως αυτά αναπαρίστανται στην Εικόνα 5, </w:t>
      </w:r>
      <w:r w:rsidR="007B3A3F" w:rsidRPr="00CA2AAC">
        <w:rPr>
          <w:rFonts w:cs="Times New Roman"/>
          <w:lang w:val="el-GR"/>
        </w:rPr>
        <w:t xml:space="preserve">είναι </w:t>
      </w:r>
      <w:r w:rsidR="00A033D9" w:rsidRPr="00CA2AAC">
        <w:rPr>
          <w:rFonts w:cs="Times New Roman"/>
          <w:lang w:val="el-GR"/>
        </w:rPr>
        <w:t>οι κλίμακες (</w:t>
      </w:r>
      <w:r w:rsidR="00A033D9" w:rsidRPr="00CA2AAC">
        <w:rPr>
          <w:rFonts w:cs="Times New Roman"/>
        </w:rPr>
        <w:t>scalars</w:t>
      </w:r>
      <w:r w:rsidR="00A033D9" w:rsidRPr="00CA2AAC">
        <w:rPr>
          <w:rFonts w:cs="Times New Roman"/>
          <w:lang w:val="el-GR"/>
        </w:rPr>
        <w:t xml:space="preserve">) οι οποίες μπορούν να αποθηκεύσουν </w:t>
      </w:r>
      <w:r w:rsidR="00A033D9" w:rsidRPr="00CA2AAC">
        <w:rPr>
          <w:rFonts w:cs="Times New Roman"/>
        </w:rPr>
        <w:t>strings</w:t>
      </w:r>
      <w:r w:rsidR="00A033D9" w:rsidRPr="00CA2AAC">
        <w:rPr>
          <w:rFonts w:cs="Times New Roman"/>
          <w:lang w:val="el-GR"/>
        </w:rPr>
        <w:t xml:space="preserve"> και </w:t>
      </w:r>
      <w:r w:rsidR="00A033D9" w:rsidRPr="00CA2AAC">
        <w:rPr>
          <w:rFonts w:cs="Times New Roman"/>
        </w:rPr>
        <w:t>multi</w:t>
      </w:r>
      <w:r w:rsidR="00A033D9" w:rsidRPr="00CA2AAC">
        <w:rPr>
          <w:rFonts w:cs="Times New Roman"/>
          <w:lang w:val="el-GR"/>
        </w:rPr>
        <w:t>-</w:t>
      </w:r>
      <w:r w:rsidR="00A033D9" w:rsidRPr="00CA2AAC">
        <w:rPr>
          <w:rFonts w:cs="Times New Roman"/>
        </w:rPr>
        <w:t>line</w:t>
      </w:r>
      <w:r w:rsidR="00A033D9" w:rsidRPr="00CA2AAC">
        <w:rPr>
          <w:rFonts w:cs="Times New Roman"/>
          <w:lang w:val="el-GR"/>
        </w:rPr>
        <w:t xml:space="preserve"> </w:t>
      </w:r>
      <w:r w:rsidR="00A033D9" w:rsidRPr="00CA2AAC">
        <w:rPr>
          <w:rFonts w:cs="Times New Roman"/>
        </w:rPr>
        <w:t>strings</w:t>
      </w:r>
      <w:r w:rsidR="00A033D9" w:rsidRPr="00CA2AAC">
        <w:rPr>
          <w:rFonts w:cs="Times New Roman"/>
          <w:lang w:val="el-GR"/>
        </w:rPr>
        <w:t xml:space="preserve">, </w:t>
      </w:r>
      <w:r w:rsidR="00A033D9" w:rsidRPr="00CA2AAC">
        <w:rPr>
          <w:rFonts w:cs="Times New Roman"/>
        </w:rPr>
        <w:t>integers</w:t>
      </w:r>
      <w:r w:rsidR="00A033D9" w:rsidRPr="00CA2AAC">
        <w:rPr>
          <w:rFonts w:cs="Times New Roman"/>
          <w:lang w:val="el-GR"/>
        </w:rPr>
        <w:t xml:space="preserve"> και </w:t>
      </w:r>
      <w:r w:rsidR="00A033D9" w:rsidRPr="00CA2AAC">
        <w:rPr>
          <w:rFonts w:cs="Times New Roman"/>
        </w:rPr>
        <w:t>floating</w:t>
      </w:r>
      <w:r w:rsidR="00A033D9" w:rsidRPr="00CA2AAC">
        <w:rPr>
          <w:rFonts w:cs="Times New Roman"/>
          <w:lang w:val="el-GR"/>
        </w:rPr>
        <w:t>-</w:t>
      </w:r>
      <w:r w:rsidR="00A033D9" w:rsidRPr="00CA2AAC">
        <w:rPr>
          <w:rFonts w:cs="Times New Roman"/>
        </w:rPr>
        <w:t>point</w:t>
      </w:r>
      <w:r w:rsidR="00A033D9" w:rsidRPr="00CA2AAC">
        <w:rPr>
          <w:rFonts w:cs="Times New Roman"/>
          <w:lang w:val="el-GR"/>
        </w:rPr>
        <w:t xml:space="preserve"> αριθμούς, τιμές </w:t>
      </w:r>
      <w:r w:rsidR="00A033D9" w:rsidRPr="00CA2AAC">
        <w:rPr>
          <w:rFonts w:cs="Times New Roman"/>
        </w:rPr>
        <w:t>Boolean</w:t>
      </w:r>
      <w:r w:rsidR="00A033D9" w:rsidRPr="00CA2AAC">
        <w:rPr>
          <w:rFonts w:cs="Times New Roman"/>
          <w:lang w:val="el-GR"/>
        </w:rPr>
        <w:t xml:space="preserve"> αλλά και την απουσία τιμής είτε με το </w:t>
      </w:r>
      <w:r w:rsidR="00A033D9" w:rsidRPr="00CA2AAC">
        <w:rPr>
          <w:rFonts w:cs="Times New Roman"/>
        </w:rPr>
        <w:t>keyword</w:t>
      </w:r>
      <w:r w:rsidR="00A033D9" w:rsidRPr="00CA2AAC">
        <w:rPr>
          <w:rFonts w:cs="Times New Roman"/>
          <w:lang w:val="el-GR"/>
        </w:rPr>
        <w:t xml:space="preserve"> </w:t>
      </w:r>
      <w:r w:rsidR="00A033D9" w:rsidRPr="00CA2AAC">
        <w:rPr>
          <w:rFonts w:cs="Times New Roman"/>
        </w:rPr>
        <w:t>null</w:t>
      </w:r>
      <w:r w:rsidR="00A033D9" w:rsidRPr="00CA2AAC">
        <w:rPr>
          <w:rFonts w:cs="Times New Roman"/>
          <w:lang w:val="el-GR"/>
        </w:rPr>
        <w:t xml:space="preserve"> ή με το σύμβολο ~ .</w:t>
      </w:r>
      <w:r w:rsidR="009A5FA8" w:rsidRPr="00CA2AAC">
        <w:rPr>
          <w:rFonts w:cs="Times New Roman"/>
          <w:lang w:val="el-GR"/>
        </w:rPr>
        <w:t xml:space="preserve"> Επιπλέον, υποστηρίζονται οι διατεταγμένες συλλογές αντικειμένων (</w:t>
      </w:r>
      <w:r w:rsidR="009A5FA8" w:rsidRPr="00CA2AAC">
        <w:rPr>
          <w:rFonts w:cs="Times New Roman"/>
        </w:rPr>
        <w:t>ordered</w:t>
      </w:r>
      <w:r w:rsidR="009A5FA8" w:rsidRPr="00CA2AAC">
        <w:rPr>
          <w:rFonts w:cs="Times New Roman"/>
          <w:lang w:val="el-GR"/>
        </w:rPr>
        <w:t xml:space="preserve"> </w:t>
      </w:r>
      <w:r w:rsidR="009A5FA8" w:rsidRPr="00CA2AAC">
        <w:rPr>
          <w:rFonts w:cs="Times New Roman"/>
        </w:rPr>
        <w:t>item</w:t>
      </w:r>
      <w:r w:rsidR="009A5FA8" w:rsidRPr="00CA2AAC">
        <w:rPr>
          <w:rFonts w:cs="Times New Roman"/>
          <w:lang w:val="el-GR"/>
        </w:rPr>
        <w:t xml:space="preserve"> </w:t>
      </w:r>
      <w:r w:rsidR="009A5FA8" w:rsidRPr="00CA2AAC">
        <w:rPr>
          <w:rFonts w:cs="Times New Roman"/>
        </w:rPr>
        <w:t>collections</w:t>
      </w:r>
      <w:r w:rsidR="009A5FA8" w:rsidRPr="00CA2AAC">
        <w:rPr>
          <w:rFonts w:cs="Times New Roman"/>
          <w:lang w:val="el-GR"/>
        </w:rPr>
        <w:t xml:space="preserve">) ή όπως τις ονομάζει η </w:t>
      </w:r>
      <w:r w:rsidR="009A5FA8" w:rsidRPr="00CA2AAC">
        <w:rPr>
          <w:rFonts w:cs="Times New Roman"/>
        </w:rPr>
        <w:t>YAML</w:t>
      </w:r>
      <w:r w:rsidR="009A5FA8" w:rsidRPr="00CA2AAC">
        <w:rPr>
          <w:rFonts w:cs="Times New Roman"/>
          <w:lang w:val="el-GR"/>
        </w:rPr>
        <w:t xml:space="preserve">, τα </w:t>
      </w:r>
      <w:r w:rsidR="009A5FA8" w:rsidRPr="00CA2AAC">
        <w:rPr>
          <w:rFonts w:cs="Times New Roman"/>
        </w:rPr>
        <w:t>Sequences</w:t>
      </w:r>
      <w:r w:rsidR="00DE13C7" w:rsidRPr="00CA2AAC">
        <w:rPr>
          <w:rFonts w:cs="Times New Roman"/>
          <w:lang w:val="el-GR"/>
        </w:rPr>
        <w:t xml:space="preserve"> όπου μπορούν να περιέχουν κάθε αναφερόμενο τύπο δεδομένων</w:t>
      </w:r>
      <w:r w:rsidR="009A5FA8" w:rsidRPr="00CA2AAC">
        <w:rPr>
          <w:rFonts w:cs="Times New Roman"/>
          <w:lang w:val="el-GR"/>
        </w:rPr>
        <w:t>,</w:t>
      </w:r>
      <w:r w:rsidR="00D92913" w:rsidRPr="00CA2AAC">
        <w:rPr>
          <w:rFonts w:cs="Times New Roman"/>
          <w:lang w:val="el-GR"/>
        </w:rPr>
        <w:t xml:space="preserve"> οι</w:t>
      </w:r>
      <w:r w:rsidR="009A5FA8" w:rsidRPr="00CA2AAC">
        <w:rPr>
          <w:rFonts w:cs="Times New Roman"/>
          <w:lang w:val="el-GR"/>
        </w:rPr>
        <w:t xml:space="preserve"> συλλογές (</w:t>
      </w:r>
      <w:r w:rsidR="009A5FA8" w:rsidRPr="00CA2AAC">
        <w:rPr>
          <w:rFonts w:cs="Times New Roman"/>
        </w:rPr>
        <w:t>Mappings</w:t>
      </w:r>
      <w:r w:rsidR="009A5FA8" w:rsidRPr="00CA2AAC">
        <w:rPr>
          <w:rFonts w:cs="Times New Roman"/>
          <w:lang w:val="el-GR"/>
        </w:rPr>
        <w:t>) από ζεύγη κλειδιών-τιμών (</w:t>
      </w:r>
      <w:r w:rsidR="009A5FA8" w:rsidRPr="00CA2AAC">
        <w:rPr>
          <w:rFonts w:cs="Times New Roman"/>
        </w:rPr>
        <w:t>key</w:t>
      </w:r>
      <w:r w:rsidR="009A5FA8" w:rsidRPr="00CA2AAC">
        <w:rPr>
          <w:rFonts w:cs="Times New Roman"/>
          <w:lang w:val="el-GR"/>
        </w:rPr>
        <w:t>-</w:t>
      </w:r>
      <w:r w:rsidR="009A5FA8" w:rsidRPr="00CA2AAC">
        <w:rPr>
          <w:rFonts w:cs="Times New Roman"/>
        </w:rPr>
        <w:t>value</w:t>
      </w:r>
      <w:r w:rsidR="009A5FA8" w:rsidRPr="00CA2AAC">
        <w:rPr>
          <w:rFonts w:cs="Times New Roman"/>
          <w:lang w:val="el-GR"/>
        </w:rPr>
        <w:t xml:space="preserve"> </w:t>
      </w:r>
      <w:r w:rsidR="009A5FA8" w:rsidRPr="00CA2AAC">
        <w:rPr>
          <w:rFonts w:cs="Times New Roman"/>
        </w:rPr>
        <w:t>pairs</w:t>
      </w:r>
      <w:r w:rsidR="009A5FA8" w:rsidRPr="00CA2AAC">
        <w:rPr>
          <w:rFonts w:cs="Times New Roman"/>
          <w:lang w:val="el-GR"/>
        </w:rPr>
        <w:t xml:space="preserve">) όπου το κλειδί πρέπει να είναι μοναδικό μέσα στο σύνολο του </w:t>
      </w:r>
      <w:r w:rsidR="009A5FA8" w:rsidRPr="00CA2AAC">
        <w:rPr>
          <w:rFonts w:cs="Times New Roman"/>
        </w:rPr>
        <w:t>Mapping</w:t>
      </w:r>
      <w:r w:rsidR="009A5FA8" w:rsidRPr="00CA2AAC">
        <w:rPr>
          <w:rFonts w:cs="Times New Roman"/>
          <w:lang w:val="el-GR"/>
        </w:rPr>
        <w:t xml:space="preserve"> αλλά η τιμή μπορεί να περιέχει ακόμα και </w:t>
      </w:r>
      <w:r w:rsidR="009A5FA8" w:rsidRPr="00CA2AAC">
        <w:rPr>
          <w:rFonts w:cs="Times New Roman"/>
        </w:rPr>
        <w:t>nested</w:t>
      </w:r>
      <w:r w:rsidR="009A5FA8" w:rsidRPr="00CA2AAC">
        <w:rPr>
          <w:rFonts w:cs="Times New Roman"/>
          <w:lang w:val="el-GR"/>
        </w:rPr>
        <w:t xml:space="preserve"> </w:t>
      </w:r>
      <w:r w:rsidR="009A5FA8" w:rsidRPr="00CA2AAC">
        <w:rPr>
          <w:rFonts w:cs="Times New Roman"/>
        </w:rPr>
        <w:t>sequences</w:t>
      </w:r>
      <w:r w:rsidR="009A5FA8" w:rsidRPr="00CA2AAC">
        <w:rPr>
          <w:rFonts w:cs="Times New Roman"/>
          <w:lang w:val="el-GR"/>
        </w:rPr>
        <w:t xml:space="preserve"> ή άλλα </w:t>
      </w:r>
      <w:r w:rsidR="009A5FA8" w:rsidRPr="00CA2AAC">
        <w:rPr>
          <w:rFonts w:cs="Times New Roman"/>
        </w:rPr>
        <w:t>mappings</w:t>
      </w:r>
      <w:r w:rsidR="004846EC" w:rsidRPr="00CA2AAC">
        <w:rPr>
          <w:rFonts w:cs="Times New Roman"/>
          <w:lang w:val="el-GR"/>
        </w:rPr>
        <w:t xml:space="preserve">. </w:t>
      </w:r>
    </w:p>
    <w:p w14:paraId="25F19F08" w14:textId="7DCAFA37" w:rsidR="00427D82" w:rsidRDefault="00E1512F" w:rsidP="008C0F86">
      <w:pPr>
        <w:pStyle w:val="MyParagraph"/>
        <w:rPr>
          <w:rFonts w:cs="Times New Roman"/>
          <w:lang w:val="el-GR"/>
        </w:rPr>
      </w:pPr>
      <w:r w:rsidRPr="00CA2AAC">
        <w:rPr>
          <w:rFonts w:cs="Times New Roman"/>
          <w:lang w:val="el-GR"/>
        </w:rPr>
        <w:tab/>
      </w:r>
      <w:r w:rsidR="004846EC" w:rsidRPr="00CA2AAC">
        <w:rPr>
          <w:rFonts w:cs="Times New Roman"/>
          <w:lang w:val="el-GR"/>
        </w:rPr>
        <w:t>Τ</w:t>
      </w:r>
      <w:r w:rsidR="00D233C4" w:rsidRPr="00CA2AAC">
        <w:rPr>
          <w:rFonts w:cs="Times New Roman"/>
          <w:lang w:val="el-GR"/>
        </w:rPr>
        <w:t>έλος</w:t>
      </w:r>
      <w:r w:rsidR="00A400F0" w:rsidRPr="00CA2AAC">
        <w:rPr>
          <w:rFonts w:cs="Times New Roman"/>
          <w:lang w:val="el-GR"/>
        </w:rPr>
        <w:t>,</w:t>
      </w:r>
      <w:r w:rsidR="00D233C4" w:rsidRPr="00CA2AAC">
        <w:rPr>
          <w:rFonts w:cs="Times New Roman"/>
          <w:lang w:val="el-GR"/>
        </w:rPr>
        <w:t xml:space="preserve"> </w:t>
      </w:r>
      <w:r w:rsidR="00607DE2" w:rsidRPr="00CA2AAC">
        <w:rPr>
          <w:rFonts w:cs="Times New Roman"/>
          <w:lang w:val="el-GR"/>
        </w:rPr>
        <w:t xml:space="preserve">η </w:t>
      </w:r>
      <w:r w:rsidR="00607DE2" w:rsidRPr="00CA2AAC">
        <w:rPr>
          <w:rFonts w:cs="Times New Roman"/>
        </w:rPr>
        <w:t>YAML</w:t>
      </w:r>
      <w:r w:rsidR="00607DE2" w:rsidRPr="00CA2AAC">
        <w:rPr>
          <w:rFonts w:cs="Times New Roman"/>
          <w:lang w:val="el-GR"/>
        </w:rPr>
        <w:t xml:space="preserve"> περιέχει και </w:t>
      </w:r>
      <w:r w:rsidR="00D233C4" w:rsidRPr="00CA2AAC">
        <w:rPr>
          <w:rFonts w:cs="Times New Roman"/>
          <w:lang w:val="el-GR"/>
        </w:rPr>
        <w:t xml:space="preserve">τα λεγόμενα </w:t>
      </w:r>
      <w:r w:rsidR="00D233C4" w:rsidRPr="00CA2AAC">
        <w:rPr>
          <w:rFonts w:cs="Times New Roman"/>
        </w:rPr>
        <w:t>Anchors</w:t>
      </w:r>
      <w:r w:rsidR="00D233C4" w:rsidRPr="00CA2AAC">
        <w:rPr>
          <w:rFonts w:cs="Times New Roman"/>
          <w:lang w:val="el-GR"/>
        </w:rPr>
        <w:t xml:space="preserve"> και</w:t>
      </w:r>
      <w:r w:rsidR="0075592F" w:rsidRPr="00CA2AAC">
        <w:rPr>
          <w:rFonts w:cs="Times New Roman"/>
          <w:lang w:val="el-GR"/>
        </w:rPr>
        <w:t xml:space="preserve"> </w:t>
      </w:r>
      <w:r w:rsidR="00D233C4" w:rsidRPr="00CA2AAC">
        <w:rPr>
          <w:rFonts w:cs="Times New Roman"/>
        </w:rPr>
        <w:t>References</w:t>
      </w:r>
      <w:r w:rsidR="00D233C4" w:rsidRPr="00CA2AAC">
        <w:rPr>
          <w:rFonts w:cs="Times New Roman"/>
          <w:lang w:val="el-GR"/>
        </w:rPr>
        <w:t xml:space="preserve">. Συγκεκριμένα, το χαρακτηριστικό των </w:t>
      </w:r>
      <w:r w:rsidR="00D233C4" w:rsidRPr="00CA2AAC">
        <w:rPr>
          <w:rFonts w:cs="Times New Roman"/>
        </w:rPr>
        <w:t>anchors</w:t>
      </w:r>
      <w:r w:rsidR="00D233C4" w:rsidRPr="00CA2AAC">
        <w:rPr>
          <w:rFonts w:cs="Times New Roman"/>
          <w:lang w:val="el-GR"/>
        </w:rPr>
        <w:t xml:space="preserve"> και των </w:t>
      </w:r>
      <w:r w:rsidR="00D233C4" w:rsidRPr="00CA2AAC">
        <w:rPr>
          <w:rFonts w:cs="Times New Roman"/>
        </w:rPr>
        <w:t>references</w:t>
      </w:r>
      <w:r w:rsidR="00D233C4" w:rsidRPr="00CA2AAC">
        <w:rPr>
          <w:rFonts w:cs="Times New Roman"/>
          <w:lang w:val="el-GR"/>
        </w:rPr>
        <w:t xml:space="preserve"> </w:t>
      </w:r>
      <w:r w:rsidR="00DE13C7" w:rsidRPr="00CA2AAC">
        <w:rPr>
          <w:rFonts w:cs="Times New Roman"/>
          <w:lang w:val="el-GR"/>
        </w:rPr>
        <w:t xml:space="preserve">που διακρίνεται στη </w:t>
      </w:r>
      <w:r w:rsidR="00DE13C7" w:rsidRPr="00CA2AAC">
        <w:rPr>
          <w:rFonts w:cs="Times New Roman"/>
        </w:rPr>
        <w:t>YAML</w:t>
      </w:r>
      <w:r w:rsidR="00DE13C7" w:rsidRPr="00CA2AAC">
        <w:rPr>
          <w:rFonts w:cs="Times New Roman"/>
          <w:lang w:val="el-GR"/>
        </w:rPr>
        <w:t xml:space="preserve"> δεν αναφέρεται στα </w:t>
      </w:r>
      <w:r w:rsidR="009D7DC2" w:rsidRPr="00CA2AAC">
        <w:rPr>
          <w:rFonts w:cs="Times New Roman"/>
        </w:rPr>
        <w:t>memory</w:t>
      </w:r>
      <w:r w:rsidR="009D7DC2" w:rsidRPr="00CA2AAC">
        <w:rPr>
          <w:rFonts w:cs="Times New Roman"/>
          <w:lang w:val="el-GR"/>
        </w:rPr>
        <w:t xml:space="preserve"> </w:t>
      </w:r>
      <w:r w:rsidR="00DE13C7" w:rsidRPr="00CA2AAC">
        <w:rPr>
          <w:rFonts w:cs="Times New Roman"/>
        </w:rPr>
        <w:t>address</w:t>
      </w:r>
      <w:r w:rsidR="00DE13C7" w:rsidRPr="00CA2AAC">
        <w:rPr>
          <w:rFonts w:cs="Times New Roman"/>
          <w:lang w:val="el-GR"/>
        </w:rPr>
        <w:t xml:space="preserve"> </w:t>
      </w:r>
      <w:r w:rsidR="00DE13C7" w:rsidRPr="00CA2AAC">
        <w:rPr>
          <w:rFonts w:cs="Times New Roman"/>
        </w:rPr>
        <w:t>references</w:t>
      </w:r>
      <w:r w:rsidR="00DE13C7" w:rsidRPr="00CA2AAC">
        <w:rPr>
          <w:rFonts w:cs="Times New Roman"/>
          <w:lang w:val="el-GR"/>
        </w:rPr>
        <w:t xml:space="preserve"> των </w:t>
      </w:r>
      <w:r w:rsidR="009D7DC2" w:rsidRPr="00CA2AAC">
        <w:rPr>
          <w:rFonts w:cs="Times New Roman"/>
          <w:lang w:val="el-GR"/>
        </w:rPr>
        <w:t xml:space="preserve">αντικειμένων που μόλις έγιναν </w:t>
      </w:r>
      <w:r w:rsidR="009D7DC2" w:rsidRPr="00CA2AAC">
        <w:rPr>
          <w:rFonts w:cs="Times New Roman"/>
        </w:rPr>
        <w:t>serialized</w:t>
      </w:r>
      <w:r w:rsidR="009D7DC2" w:rsidRPr="00CA2AAC">
        <w:rPr>
          <w:rFonts w:cs="Times New Roman"/>
          <w:lang w:val="el-GR"/>
        </w:rPr>
        <w:t xml:space="preserve"> αλλά χρησιμοποιούνται για τη δημιουργία ψευδώνυμων (</w:t>
      </w:r>
      <w:r w:rsidR="009D7DC2" w:rsidRPr="00CA2AAC">
        <w:rPr>
          <w:rFonts w:cs="Times New Roman"/>
        </w:rPr>
        <w:t>aliases</w:t>
      </w:r>
      <w:r w:rsidR="009D7DC2" w:rsidRPr="00CA2AAC">
        <w:rPr>
          <w:rFonts w:cs="Times New Roman"/>
          <w:lang w:val="el-GR"/>
        </w:rPr>
        <w:t xml:space="preserve">) στο ίδιο </w:t>
      </w:r>
      <w:r w:rsidR="000B4CA4" w:rsidRPr="00CA2AAC">
        <w:rPr>
          <w:rFonts w:cs="Times New Roman"/>
        </w:rPr>
        <w:t>to</w:t>
      </w:r>
      <w:r w:rsidR="000B4CA4" w:rsidRPr="00CA2AAC">
        <w:rPr>
          <w:rFonts w:cs="Times New Roman"/>
          <w:lang w:val="el-GR"/>
        </w:rPr>
        <w:t xml:space="preserve"> </w:t>
      </w:r>
      <w:r w:rsidR="009D7DC2" w:rsidRPr="00CA2AAC">
        <w:rPr>
          <w:rFonts w:cs="Times New Roman"/>
        </w:rPr>
        <w:t>YAML</w:t>
      </w:r>
      <w:r w:rsidR="009D7DC2" w:rsidRPr="00CA2AAC">
        <w:rPr>
          <w:rFonts w:cs="Times New Roman"/>
          <w:lang w:val="el-GR"/>
        </w:rPr>
        <w:t xml:space="preserve"> αρχείο</w:t>
      </w:r>
      <w:r w:rsidR="000B4CA4" w:rsidRPr="00CA2AAC">
        <w:rPr>
          <w:rFonts w:cs="Times New Roman"/>
          <w:lang w:val="el-GR"/>
        </w:rPr>
        <w:t xml:space="preserve">. </w:t>
      </w:r>
      <w:r w:rsidR="008905BC" w:rsidRPr="00CA2AAC">
        <w:rPr>
          <w:rFonts w:cs="Times New Roman"/>
          <w:lang w:val="el-GR"/>
        </w:rPr>
        <w:t xml:space="preserve">Μέσω της χρήσης τους, αποφεύγεται η διπλοτυπία διατύπωσης των δεδομένων και </w:t>
      </w:r>
      <w:r w:rsidR="00541A36" w:rsidRPr="00CA2AAC">
        <w:rPr>
          <w:rFonts w:cs="Times New Roman"/>
          <w:lang w:val="el-GR"/>
        </w:rPr>
        <w:t>αυξάνεται η ευκολία ανάγνωσης του.</w:t>
      </w:r>
    </w:p>
    <w:p w14:paraId="5A29829A" w14:textId="77777777" w:rsidR="00553923" w:rsidRPr="00F21199" w:rsidRDefault="00553923" w:rsidP="008C0F86">
      <w:pPr>
        <w:pStyle w:val="MyParagraph"/>
        <w:rPr>
          <w:rFonts w:cs="Times New Roman"/>
          <w:lang w:val="el-GR"/>
        </w:rPr>
      </w:pPr>
    </w:p>
    <w:p w14:paraId="49F906CF" w14:textId="7A3E94BF" w:rsidR="0075704E" w:rsidRPr="0075704E" w:rsidRDefault="0075704E" w:rsidP="00CC1FED">
      <w:pPr>
        <w:pStyle w:val="CodeListingStrong"/>
      </w:pPr>
      <w:bookmarkStart w:id="58" w:name="_Toc168688112"/>
      <w:bookmarkStart w:id="59" w:name="_Toc168833998"/>
      <w:r>
        <w:t>sample.yaml</w:t>
      </w:r>
      <w:bookmarkEnd w:id="58"/>
      <w:bookmarkEnd w:id="59"/>
    </w:p>
    <w:p w14:paraId="729C8264" w14:textId="18A03153" w:rsidR="00981A06" w:rsidRDefault="0055392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978196"/>
        <w:rPr>
          <w:rFonts w:ascii="Consolas" w:hAnsi="Consolas" w:cs="Courier New"/>
          <w:sz w:val="17"/>
          <w:szCs w:val="17"/>
        </w:rPr>
      </w:pPr>
      <w:r>
        <w:rPr>
          <w:rFonts w:ascii="Consolas" w:hAnsi="Consolas" w:cs="Courier New"/>
          <w:sz w:val="17"/>
          <w:szCs w:val="17"/>
          <w:lang w:val="el-GR"/>
        </w:rPr>
        <w:t xml:space="preserve"> </w:t>
      </w:r>
      <w:r w:rsidR="00981A06">
        <w:rPr>
          <w:rFonts w:ascii="Consolas" w:hAnsi="Consolas" w:cs="Courier New"/>
          <w:sz w:val="17"/>
          <w:szCs w:val="17"/>
        </w:rPr>
        <w:t xml:space="preserve">1. </w:t>
      </w:r>
      <w:r w:rsidR="00981A06">
        <w:rPr>
          <w:rFonts w:ascii="Consolas" w:hAnsi="Consolas" w:cs="Courier New"/>
          <w:color w:val="880000"/>
          <w:sz w:val="17"/>
          <w:szCs w:val="17"/>
        </w:rPr>
        <w:t># Scalars</w:t>
      </w:r>
    </w:p>
    <w:p w14:paraId="79432B4A" w14:textId="77777777" w:rsidR="00981A06" w:rsidRDefault="00981A0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978196"/>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name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John</w:t>
      </w:r>
      <w:r>
        <w:rPr>
          <w:rFonts w:ascii="Consolas" w:hAnsi="Consolas" w:cs="Courier New"/>
          <w:color w:val="000000"/>
          <w:sz w:val="17"/>
          <w:szCs w:val="17"/>
        </w:rPr>
        <w:t xml:space="preserve"> </w:t>
      </w:r>
      <w:r>
        <w:rPr>
          <w:rFonts w:ascii="Consolas" w:hAnsi="Consolas" w:cs="Courier New"/>
          <w:color w:val="660066"/>
          <w:sz w:val="17"/>
          <w:szCs w:val="17"/>
        </w:rPr>
        <w:t>Doe</w:t>
      </w:r>
    </w:p>
    <w:p w14:paraId="20E0A48E" w14:textId="77777777" w:rsidR="00981A06" w:rsidRDefault="00981A0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978196"/>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age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30</w:t>
      </w:r>
    </w:p>
    <w:p w14:paraId="65159A00" w14:textId="77777777" w:rsidR="00981A06" w:rsidRDefault="00981A0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978196"/>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is_student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p>
    <w:p w14:paraId="08C1D79B" w14:textId="77777777" w:rsidR="00981A06" w:rsidRDefault="00981A0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978196"/>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null_value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null</w:t>
      </w:r>
    </w:p>
    <w:p w14:paraId="0F79147A" w14:textId="77777777" w:rsidR="00981A06" w:rsidRDefault="00981A0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978196"/>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w:t>
      </w:r>
    </w:p>
    <w:p w14:paraId="33134485" w14:textId="77777777" w:rsidR="00981A06" w:rsidRDefault="00981A0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978196"/>
        <w:rPr>
          <w:rFonts w:ascii="Consolas" w:hAnsi="Consolas" w:cs="Courier New"/>
          <w:sz w:val="17"/>
          <w:szCs w:val="17"/>
        </w:rPr>
      </w:pPr>
      <w:r>
        <w:rPr>
          <w:rFonts w:ascii="Consolas" w:hAnsi="Consolas" w:cs="Courier New"/>
          <w:sz w:val="17"/>
          <w:szCs w:val="17"/>
        </w:rPr>
        <w:lastRenderedPageBreak/>
        <w:t xml:space="preserve"> 7. </w:t>
      </w:r>
      <w:r>
        <w:rPr>
          <w:rFonts w:ascii="Consolas" w:hAnsi="Consolas" w:cs="Courier New"/>
          <w:color w:val="880000"/>
          <w:sz w:val="17"/>
          <w:szCs w:val="17"/>
        </w:rPr>
        <w:t># Sequences</w:t>
      </w:r>
    </w:p>
    <w:p w14:paraId="05385EA3" w14:textId="77777777" w:rsidR="00981A06" w:rsidRDefault="00981A0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978196"/>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hobbies</w:t>
      </w:r>
      <w:r>
        <w:rPr>
          <w:rFonts w:ascii="Consolas" w:hAnsi="Consolas" w:cs="Courier New"/>
          <w:color w:val="666600"/>
          <w:sz w:val="17"/>
          <w:szCs w:val="17"/>
        </w:rPr>
        <w:t>:</w:t>
      </w:r>
    </w:p>
    <w:p w14:paraId="5E934F28" w14:textId="77777777" w:rsidR="00981A06" w:rsidRDefault="00981A0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978196"/>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Reading</w:t>
      </w:r>
    </w:p>
    <w:p w14:paraId="5450975C" w14:textId="77777777" w:rsidR="00981A06" w:rsidRDefault="00981A0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978196"/>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Hiking</w:t>
      </w:r>
    </w:p>
    <w:p w14:paraId="32CB787E" w14:textId="77777777" w:rsidR="00981A06" w:rsidRDefault="00981A0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978196"/>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Cooking</w:t>
      </w:r>
    </w:p>
    <w:p w14:paraId="42DA4BF8" w14:textId="77777777" w:rsidR="00981A06" w:rsidRDefault="00981A0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978196"/>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w:t>
      </w:r>
    </w:p>
    <w:p w14:paraId="4BA14CE6" w14:textId="77777777" w:rsidR="00981A06" w:rsidRDefault="00981A0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978196"/>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880000"/>
          <w:sz w:val="17"/>
          <w:szCs w:val="17"/>
        </w:rPr>
        <w:t># Mappings</w:t>
      </w:r>
    </w:p>
    <w:p w14:paraId="060FEB4D" w14:textId="77777777" w:rsidR="00981A06" w:rsidRDefault="00981A0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978196"/>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address</w:t>
      </w:r>
      <w:r>
        <w:rPr>
          <w:rFonts w:ascii="Consolas" w:hAnsi="Consolas" w:cs="Courier New"/>
          <w:color w:val="666600"/>
          <w:sz w:val="17"/>
          <w:szCs w:val="17"/>
        </w:rPr>
        <w:t>:</w:t>
      </w:r>
    </w:p>
    <w:p w14:paraId="2BC290FC" w14:textId="77777777" w:rsidR="00981A06" w:rsidRDefault="00981A0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978196"/>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city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York</w:t>
      </w:r>
    </w:p>
    <w:p w14:paraId="6240ED3C" w14:textId="77777777" w:rsidR="00981A06" w:rsidRDefault="00981A0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978196"/>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street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123</w:t>
      </w:r>
      <w:r>
        <w:rPr>
          <w:rFonts w:ascii="Consolas" w:hAnsi="Consolas" w:cs="Courier New"/>
          <w:color w:val="000000"/>
          <w:sz w:val="17"/>
          <w:szCs w:val="17"/>
        </w:rPr>
        <w:t xml:space="preserve"> </w:t>
      </w:r>
      <w:r>
        <w:rPr>
          <w:rFonts w:ascii="Consolas" w:hAnsi="Consolas" w:cs="Courier New"/>
          <w:color w:val="660066"/>
          <w:sz w:val="17"/>
          <w:szCs w:val="17"/>
        </w:rPr>
        <w:t>Main</w:t>
      </w:r>
      <w:r>
        <w:rPr>
          <w:rFonts w:ascii="Consolas" w:hAnsi="Consolas" w:cs="Courier New"/>
          <w:color w:val="000000"/>
          <w:sz w:val="17"/>
          <w:szCs w:val="17"/>
        </w:rPr>
        <w:t xml:space="preserve"> </w:t>
      </w:r>
      <w:r>
        <w:rPr>
          <w:rFonts w:ascii="Consolas" w:hAnsi="Consolas" w:cs="Courier New"/>
          <w:color w:val="660066"/>
          <w:sz w:val="17"/>
          <w:szCs w:val="17"/>
        </w:rPr>
        <w:t>St</w:t>
      </w:r>
    </w:p>
    <w:p w14:paraId="6FDA00E5" w14:textId="77777777" w:rsidR="00981A06" w:rsidRDefault="00981A0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978196"/>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zip_code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"10001"</w:t>
      </w:r>
    </w:p>
    <w:p w14:paraId="196132D3" w14:textId="77777777" w:rsidR="00981A06" w:rsidRDefault="00981A0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978196"/>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w:t>
      </w:r>
    </w:p>
    <w:p w14:paraId="40E79634" w14:textId="77777777" w:rsidR="00981A06" w:rsidRDefault="00981A0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978196"/>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880000"/>
          <w:sz w:val="17"/>
          <w:szCs w:val="17"/>
        </w:rPr>
        <w:t># Anchors and References</w:t>
      </w:r>
    </w:p>
    <w:p w14:paraId="0F7A22A8" w14:textId="77777777" w:rsidR="00981A06" w:rsidRDefault="00981A0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978196"/>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person1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&amp;</w:t>
      </w:r>
      <w:r>
        <w:rPr>
          <w:rFonts w:ascii="Consolas" w:hAnsi="Consolas" w:cs="Courier New"/>
          <w:color w:val="000000"/>
          <w:sz w:val="17"/>
          <w:szCs w:val="17"/>
        </w:rPr>
        <w:t>person</w:t>
      </w:r>
    </w:p>
    <w:p w14:paraId="5B9051BC" w14:textId="77777777" w:rsidR="00981A06" w:rsidRDefault="00981A0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978196"/>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name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Alice</w:t>
      </w:r>
    </w:p>
    <w:p w14:paraId="4A9C76CF" w14:textId="77777777" w:rsidR="00981A06" w:rsidRDefault="00981A0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978196"/>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age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25</w:t>
      </w:r>
    </w:p>
    <w:p w14:paraId="6F86B10C" w14:textId="77777777" w:rsidR="00981A06" w:rsidRDefault="00981A0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978196"/>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w:t>
      </w:r>
    </w:p>
    <w:p w14:paraId="1D430F00" w14:textId="77777777" w:rsidR="00981A06" w:rsidRDefault="00981A0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978196"/>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880000"/>
          <w:sz w:val="17"/>
          <w:szCs w:val="17"/>
        </w:rPr>
        <w:t>#Reference to anchor &amp;person</w:t>
      </w:r>
    </w:p>
    <w:p w14:paraId="30A32D5F" w14:textId="77777777" w:rsidR="00981A06" w:rsidRPr="007D5DAC" w:rsidRDefault="00981A0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978196"/>
        <w:rPr>
          <w:rFonts w:ascii="Consolas" w:hAnsi="Consolas" w:cs="Courier New"/>
          <w:sz w:val="17"/>
          <w:szCs w:val="17"/>
        </w:rPr>
      </w:pPr>
      <w:r w:rsidRPr="007D5DAC">
        <w:rPr>
          <w:rFonts w:ascii="Consolas" w:hAnsi="Consolas" w:cs="Courier New"/>
          <w:sz w:val="17"/>
          <w:szCs w:val="17"/>
        </w:rPr>
        <w:t xml:space="preserve">25. </w:t>
      </w:r>
      <w:r>
        <w:rPr>
          <w:rFonts w:ascii="Consolas" w:hAnsi="Consolas" w:cs="Courier New"/>
          <w:color w:val="000000"/>
          <w:sz w:val="17"/>
          <w:szCs w:val="17"/>
        </w:rPr>
        <w:t>person</w:t>
      </w:r>
      <w:r w:rsidRPr="007D5DAC">
        <w:rPr>
          <w:rFonts w:ascii="Consolas" w:hAnsi="Consolas" w:cs="Courier New"/>
          <w:color w:val="000000"/>
          <w:sz w:val="17"/>
          <w:szCs w:val="17"/>
        </w:rPr>
        <w:t>2</w:t>
      </w:r>
      <w:r w:rsidRPr="007D5DAC">
        <w:rPr>
          <w:rFonts w:ascii="Consolas" w:hAnsi="Consolas" w:cs="Courier New"/>
          <w:color w:val="666600"/>
          <w:sz w:val="17"/>
          <w:szCs w:val="17"/>
        </w:rPr>
        <w:t>:</w:t>
      </w:r>
      <w:r w:rsidRPr="007D5DAC">
        <w:rPr>
          <w:rFonts w:ascii="Consolas" w:hAnsi="Consolas" w:cs="Courier New"/>
          <w:color w:val="000000"/>
          <w:sz w:val="17"/>
          <w:szCs w:val="17"/>
        </w:rPr>
        <w:t xml:space="preserve"> </w:t>
      </w:r>
      <w:r w:rsidRPr="007D5DAC">
        <w:rPr>
          <w:rFonts w:ascii="Consolas" w:hAnsi="Consolas" w:cs="Courier New"/>
          <w:color w:val="666600"/>
          <w:sz w:val="17"/>
          <w:szCs w:val="17"/>
        </w:rPr>
        <w:t>*</w:t>
      </w:r>
      <w:r>
        <w:rPr>
          <w:rFonts w:ascii="Consolas" w:hAnsi="Consolas" w:cs="Courier New"/>
          <w:color w:val="000000"/>
          <w:sz w:val="17"/>
          <w:szCs w:val="17"/>
        </w:rPr>
        <w:t>person</w:t>
      </w:r>
    </w:p>
    <w:p w14:paraId="7F105C17" w14:textId="77777777" w:rsidR="00981A06" w:rsidRPr="00315381" w:rsidRDefault="00981A0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978196"/>
        <w:rPr>
          <w:rFonts w:ascii="Consolas" w:hAnsi="Consolas" w:cs="Courier New"/>
          <w:sz w:val="17"/>
          <w:szCs w:val="17"/>
          <w:lang w:val="el-GR"/>
        </w:rPr>
      </w:pPr>
      <w:r w:rsidRPr="00315381">
        <w:rPr>
          <w:rFonts w:ascii="Consolas" w:hAnsi="Consolas" w:cs="Courier New"/>
          <w:sz w:val="17"/>
          <w:szCs w:val="17"/>
          <w:lang w:val="el-GR"/>
        </w:rPr>
        <w:t xml:space="preserve">26. </w:t>
      </w:r>
      <w:r>
        <w:rPr>
          <w:rFonts w:ascii="Consolas" w:hAnsi="Consolas" w:cs="Courier New"/>
          <w:color w:val="000000"/>
          <w:sz w:val="17"/>
          <w:szCs w:val="17"/>
        </w:rPr>
        <w:t> </w:t>
      </w:r>
    </w:p>
    <w:p w14:paraId="570EC15A" w14:textId="77777777" w:rsidR="00AE0EC6" w:rsidRPr="00CA2AAC" w:rsidRDefault="00AE0EC6" w:rsidP="00427D82">
      <w:pPr>
        <w:ind w:left="288" w:firstLine="432"/>
        <w:jc w:val="both"/>
        <w:rPr>
          <w:rFonts w:ascii="Times New Roman" w:hAnsi="Times New Roman" w:cs="Times New Roman"/>
          <w:lang w:val="el-GR"/>
        </w:rPr>
      </w:pPr>
    </w:p>
    <w:p w14:paraId="3A968828" w14:textId="6A4490AF" w:rsidR="000B2E69" w:rsidRPr="00CA2AAC" w:rsidRDefault="00906B00" w:rsidP="00563991">
      <w:pPr>
        <w:pStyle w:val="HeadingStyle0"/>
      </w:pPr>
      <w:bookmarkStart w:id="60" w:name="_Toc167663146"/>
      <w:bookmarkStart w:id="61" w:name="_Toc168836986"/>
      <w:r w:rsidRPr="00CA2AAC">
        <w:t>2.3.2δ Binary Serialization</w:t>
      </w:r>
      <w:bookmarkEnd w:id="60"/>
      <w:bookmarkEnd w:id="61"/>
    </w:p>
    <w:p w14:paraId="5CAF1452" w14:textId="77777777" w:rsidR="00BD3355" w:rsidRPr="00CA2AAC" w:rsidRDefault="00BD3355" w:rsidP="000B2E69">
      <w:pPr>
        <w:rPr>
          <w:rFonts w:ascii="Times New Roman" w:hAnsi="Times New Roman" w:cs="Times New Roman"/>
          <w:b/>
          <w:bCs/>
          <w:lang w:val="el-GR"/>
        </w:rPr>
      </w:pPr>
    </w:p>
    <w:p w14:paraId="24653E20" w14:textId="573B88D1" w:rsidR="00BD3355" w:rsidRPr="00CA2AAC" w:rsidRDefault="00E1512F" w:rsidP="008C0F86">
      <w:pPr>
        <w:pStyle w:val="MyParagraph"/>
        <w:rPr>
          <w:rFonts w:cs="Times New Roman"/>
          <w:lang w:val="el-GR"/>
        </w:rPr>
      </w:pPr>
      <w:r w:rsidRPr="00CA2AAC">
        <w:rPr>
          <w:rFonts w:cs="Times New Roman"/>
          <w:lang w:val="el-GR"/>
        </w:rPr>
        <w:tab/>
      </w:r>
      <w:r w:rsidR="008E520A" w:rsidRPr="00CA2AAC">
        <w:rPr>
          <w:rFonts w:cs="Times New Roman"/>
          <w:lang w:val="el-GR"/>
        </w:rPr>
        <w:t xml:space="preserve">Η δυαδική σειριοποίηση </w:t>
      </w:r>
      <w:r w:rsidR="00F5751D" w:rsidRPr="00CA2AAC">
        <w:rPr>
          <w:rFonts w:cs="Times New Roman"/>
          <w:lang w:val="el-GR"/>
        </w:rPr>
        <w:t>(</w:t>
      </w:r>
      <w:r w:rsidR="00F5751D" w:rsidRPr="00CA2AAC">
        <w:rPr>
          <w:rFonts w:cs="Times New Roman"/>
        </w:rPr>
        <w:t>binary</w:t>
      </w:r>
      <w:r w:rsidR="00F5751D" w:rsidRPr="00CA2AAC">
        <w:rPr>
          <w:rFonts w:cs="Times New Roman"/>
          <w:lang w:val="el-GR"/>
        </w:rPr>
        <w:t xml:space="preserve"> </w:t>
      </w:r>
      <w:r w:rsidR="00F5751D" w:rsidRPr="00CA2AAC">
        <w:rPr>
          <w:rFonts w:cs="Times New Roman"/>
        </w:rPr>
        <w:t>serialization</w:t>
      </w:r>
      <w:r w:rsidR="00F5751D" w:rsidRPr="00CA2AAC">
        <w:rPr>
          <w:rFonts w:cs="Times New Roman"/>
          <w:lang w:val="el-GR"/>
        </w:rPr>
        <w:t xml:space="preserve">) </w:t>
      </w:r>
      <w:r w:rsidR="008E520A" w:rsidRPr="00CA2AAC">
        <w:rPr>
          <w:rFonts w:cs="Times New Roman"/>
          <w:lang w:val="el-GR"/>
        </w:rPr>
        <w:t>είναι μια διαδικασία μετατροπής δομών δεδομένων ή αντικειμένων σε δυαδική μορφή</w:t>
      </w:r>
      <w:r w:rsidR="00404F13" w:rsidRPr="00CA2AAC">
        <w:rPr>
          <w:rFonts w:cs="Times New Roman"/>
          <w:lang w:val="el-GR"/>
        </w:rPr>
        <w:t xml:space="preserve"> (</w:t>
      </w:r>
      <w:r w:rsidR="00404F13" w:rsidRPr="00CA2AAC">
        <w:rPr>
          <w:rFonts w:cs="Times New Roman"/>
        </w:rPr>
        <w:t>binary</w:t>
      </w:r>
      <w:r w:rsidR="00404F13" w:rsidRPr="00CA2AAC">
        <w:rPr>
          <w:rFonts w:cs="Times New Roman"/>
          <w:lang w:val="el-GR"/>
        </w:rPr>
        <w:t>)</w:t>
      </w:r>
      <w:r w:rsidR="008E520A" w:rsidRPr="00CA2AAC">
        <w:rPr>
          <w:rFonts w:cs="Times New Roman"/>
          <w:lang w:val="el-GR"/>
        </w:rPr>
        <w:t>, ώστε να μπορούν να αποθηκευτούν, να μεταδοθούν ή να ανακατασκευαστούν αποτελεσματικά αργότερα. Σε αντίθεση με</w:t>
      </w:r>
      <w:r w:rsidR="00404F13" w:rsidRPr="00CA2AAC">
        <w:rPr>
          <w:rFonts w:cs="Times New Roman"/>
          <w:lang w:val="el-GR"/>
        </w:rPr>
        <w:t xml:space="preserve"> τις μορφές </w:t>
      </w:r>
      <w:r w:rsidR="008E520A" w:rsidRPr="00CA2AAC">
        <w:rPr>
          <w:rFonts w:cs="Times New Roman"/>
        </w:rPr>
        <w:t>JSON</w:t>
      </w:r>
      <w:r w:rsidR="008E520A" w:rsidRPr="00CA2AAC">
        <w:rPr>
          <w:rFonts w:cs="Times New Roman"/>
          <w:lang w:val="el-GR"/>
        </w:rPr>
        <w:t xml:space="preserve"> ή </w:t>
      </w:r>
      <w:r w:rsidR="008E520A" w:rsidRPr="00CA2AAC">
        <w:rPr>
          <w:rFonts w:cs="Times New Roman"/>
        </w:rPr>
        <w:t>XML</w:t>
      </w:r>
      <w:r w:rsidR="00404F13" w:rsidRPr="00CA2AAC">
        <w:rPr>
          <w:rFonts w:cs="Times New Roman"/>
          <w:lang w:val="el-GR"/>
        </w:rPr>
        <w:t xml:space="preserve"> και </w:t>
      </w:r>
      <w:r w:rsidR="00404F13" w:rsidRPr="00CA2AAC">
        <w:rPr>
          <w:rFonts w:cs="Times New Roman"/>
        </w:rPr>
        <w:t>YAML</w:t>
      </w:r>
      <w:r w:rsidR="008E520A" w:rsidRPr="00CA2AAC">
        <w:rPr>
          <w:rFonts w:cs="Times New Roman"/>
          <w:lang w:val="el-GR"/>
        </w:rPr>
        <w:t>,</w:t>
      </w:r>
      <w:r w:rsidR="00404F13" w:rsidRPr="00CA2AAC">
        <w:rPr>
          <w:rFonts w:cs="Times New Roman"/>
          <w:lang w:val="el-GR"/>
        </w:rPr>
        <w:t xml:space="preserve"> οι οποίες είναι δυνατό να αναγνωστούν από έναν άνθρωπο,</w:t>
      </w:r>
      <w:r w:rsidR="008E520A" w:rsidRPr="00CA2AAC">
        <w:rPr>
          <w:rFonts w:cs="Times New Roman"/>
          <w:lang w:val="el-GR"/>
        </w:rPr>
        <w:t xml:space="preserve"> </w:t>
      </w:r>
      <w:r w:rsidR="00065836" w:rsidRPr="00CA2AAC">
        <w:rPr>
          <w:rFonts w:cs="Times New Roman"/>
          <w:lang w:val="el-GR"/>
        </w:rPr>
        <w:t>το</w:t>
      </w:r>
      <w:r w:rsidR="00404F13" w:rsidRPr="00CA2AAC">
        <w:rPr>
          <w:rFonts w:cs="Times New Roman"/>
          <w:lang w:val="el-GR"/>
        </w:rPr>
        <w:t xml:space="preserve"> </w:t>
      </w:r>
      <w:r w:rsidR="00404F13" w:rsidRPr="00CA2AAC">
        <w:rPr>
          <w:rFonts w:cs="Times New Roman"/>
        </w:rPr>
        <w:t>binary</w:t>
      </w:r>
      <w:r w:rsidR="00404F13" w:rsidRPr="00CA2AAC">
        <w:rPr>
          <w:rFonts w:cs="Times New Roman"/>
          <w:lang w:val="el-GR"/>
        </w:rPr>
        <w:t xml:space="preserve"> </w:t>
      </w:r>
      <w:r w:rsidR="00404F13" w:rsidRPr="00CA2AAC">
        <w:rPr>
          <w:rFonts w:cs="Times New Roman"/>
        </w:rPr>
        <w:t>serialization</w:t>
      </w:r>
      <w:r w:rsidR="008E520A" w:rsidRPr="00CA2AAC">
        <w:rPr>
          <w:rFonts w:cs="Times New Roman"/>
          <w:lang w:val="el-GR"/>
        </w:rPr>
        <w:t xml:space="preserve"> κωδικοποιεί τα δεδομένα σε μια συμπαγή, αναγνώσιμη </w:t>
      </w:r>
      <w:r w:rsidR="00C15390" w:rsidRPr="00CA2AAC">
        <w:rPr>
          <w:rFonts w:cs="Times New Roman"/>
          <w:lang w:val="el-GR"/>
        </w:rPr>
        <w:t xml:space="preserve">μόνο </w:t>
      </w:r>
      <w:r w:rsidR="008E520A" w:rsidRPr="00CA2AAC">
        <w:rPr>
          <w:rFonts w:cs="Times New Roman"/>
          <w:lang w:val="el-GR"/>
        </w:rPr>
        <w:t>από μηχανήματα μορφή, η οποία είναι ιδιαίτερα χρήσιμη σε σενάρια όπου η αποδοτικότητα, η ταχύτητα</w:t>
      </w:r>
      <w:r w:rsidR="00C15390" w:rsidRPr="00CA2AAC">
        <w:rPr>
          <w:rFonts w:cs="Times New Roman"/>
          <w:lang w:val="el-GR"/>
        </w:rPr>
        <w:t xml:space="preserve">, το τελικό μέγεθος των </w:t>
      </w:r>
      <w:r w:rsidR="00C15390" w:rsidRPr="00CA2AAC">
        <w:rPr>
          <w:rFonts w:cs="Times New Roman"/>
        </w:rPr>
        <w:t>serialized</w:t>
      </w:r>
      <w:r w:rsidR="00C15390" w:rsidRPr="00CA2AAC">
        <w:rPr>
          <w:rFonts w:cs="Times New Roman"/>
          <w:lang w:val="el-GR"/>
        </w:rPr>
        <w:t xml:space="preserve"> δεδομένων</w:t>
      </w:r>
      <w:r w:rsidR="008E520A" w:rsidRPr="00CA2AAC">
        <w:rPr>
          <w:rFonts w:cs="Times New Roman"/>
          <w:lang w:val="el-GR"/>
        </w:rPr>
        <w:t xml:space="preserve"> ή η μειωμένη χρήση </w:t>
      </w:r>
      <w:r w:rsidR="00C15390" w:rsidRPr="00CA2AAC">
        <w:rPr>
          <w:rFonts w:cs="Times New Roman"/>
        </w:rPr>
        <w:t>bandwidth</w:t>
      </w:r>
      <w:r w:rsidR="008E520A" w:rsidRPr="00CA2AAC">
        <w:rPr>
          <w:rFonts w:cs="Times New Roman"/>
          <w:lang w:val="el-GR"/>
        </w:rPr>
        <w:t xml:space="preserve"> είναι σημαντικά ζητήματα.</w:t>
      </w:r>
    </w:p>
    <w:p w14:paraId="5571AB9C" w14:textId="579E8565" w:rsidR="00791882" w:rsidRPr="00CA2AAC" w:rsidRDefault="00E1512F" w:rsidP="008C0F86">
      <w:pPr>
        <w:pStyle w:val="MyParagraph"/>
        <w:rPr>
          <w:rFonts w:cs="Times New Roman"/>
          <w:lang w:val="el-GR"/>
        </w:rPr>
      </w:pPr>
      <w:r w:rsidRPr="00CA2AAC">
        <w:rPr>
          <w:rFonts w:cs="Times New Roman"/>
          <w:lang w:val="el-GR"/>
        </w:rPr>
        <w:tab/>
      </w:r>
      <w:r w:rsidR="00065836" w:rsidRPr="00CA2AAC">
        <w:rPr>
          <w:rFonts w:cs="Times New Roman"/>
          <w:lang w:val="el-GR"/>
        </w:rPr>
        <w:t xml:space="preserve">Αρχικά, </w:t>
      </w:r>
      <w:r w:rsidR="005C069B" w:rsidRPr="00CA2AAC">
        <w:rPr>
          <w:rFonts w:cs="Times New Roman"/>
          <w:lang w:val="el-GR"/>
        </w:rPr>
        <w:t xml:space="preserve">σε αντίθεση με τα προαναφερθέντα </w:t>
      </w:r>
      <w:r w:rsidR="005C069B" w:rsidRPr="00CA2AAC">
        <w:rPr>
          <w:rFonts w:cs="Times New Roman"/>
        </w:rPr>
        <w:t>serialization</w:t>
      </w:r>
      <w:r w:rsidR="005C069B" w:rsidRPr="00CA2AAC">
        <w:rPr>
          <w:rFonts w:cs="Times New Roman"/>
          <w:lang w:val="el-GR"/>
        </w:rPr>
        <w:t xml:space="preserve"> </w:t>
      </w:r>
      <w:r w:rsidR="005C069B" w:rsidRPr="00CA2AAC">
        <w:rPr>
          <w:rFonts w:cs="Times New Roman"/>
        </w:rPr>
        <w:t>formats</w:t>
      </w:r>
      <w:r w:rsidR="005C069B" w:rsidRPr="00CA2AAC">
        <w:rPr>
          <w:rFonts w:cs="Times New Roman"/>
          <w:lang w:val="el-GR"/>
        </w:rPr>
        <w:t xml:space="preserve"> και </w:t>
      </w:r>
      <w:r w:rsidR="005C069B" w:rsidRPr="00CA2AAC">
        <w:rPr>
          <w:rFonts w:cs="Times New Roman"/>
        </w:rPr>
        <w:t>serializers</w:t>
      </w:r>
      <w:r w:rsidR="005C069B" w:rsidRPr="00CA2AAC">
        <w:rPr>
          <w:rFonts w:cs="Times New Roman"/>
          <w:lang w:val="el-GR"/>
        </w:rPr>
        <w:t xml:space="preserve">, το </w:t>
      </w:r>
      <w:r w:rsidR="005C069B" w:rsidRPr="00CA2AAC">
        <w:rPr>
          <w:rFonts w:cs="Times New Roman"/>
        </w:rPr>
        <w:t>binary</w:t>
      </w:r>
      <w:r w:rsidR="005C069B" w:rsidRPr="00CA2AAC">
        <w:rPr>
          <w:rFonts w:cs="Times New Roman"/>
          <w:lang w:val="el-GR"/>
        </w:rPr>
        <w:t xml:space="preserve"> </w:t>
      </w:r>
      <w:r w:rsidR="005C069B" w:rsidRPr="00CA2AAC">
        <w:rPr>
          <w:rFonts w:cs="Times New Roman"/>
        </w:rPr>
        <w:t>serialization</w:t>
      </w:r>
      <w:r w:rsidR="005C069B" w:rsidRPr="00CA2AAC">
        <w:rPr>
          <w:rFonts w:cs="Times New Roman"/>
          <w:lang w:val="el-GR"/>
        </w:rPr>
        <w:t xml:space="preserve"> ως έννοια, υπάρχει εγγενώς λόγω της φύσης των υπολογιστών που χειρίζονται δυαδικά δεδομένα. </w:t>
      </w:r>
      <w:r w:rsidR="0010342D" w:rsidRPr="00CA2AAC">
        <w:rPr>
          <w:rFonts w:cs="Times New Roman"/>
          <w:lang w:val="el-GR"/>
        </w:rPr>
        <w:t xml:space="preserve">Στις αρχές της πληροφορικής, το </w:t>
      </w:r>
      <w:r w:rsidR="0010342D" w:rsidRPr="00CA2AAC">
        <w:rPr>
          <w:rFonts w:cs="Times New Roman"/>
        </w:rPr>
        <w:t>binary</w:t>
      </w:r>
      <w:r w:rsidR="0010342D" w:rsidRPr="00CA2AAC">
        <w:rPr>
          <w:rFonts w:cs="Times New Roman"/>
          <w:lang w:val="el-GR"/>
        </w:rPr>
        <w:t xml:space="preserve"> </w:t>
      </w:r>
      <w:r w:rsidR="0010342D" w:rsidRPr="00CA2AAC">
        <w:rPr>
          <w:rFonts w:cs="Times New Roman"/>
        </w:rPr>
        <w:t>serialization</w:t>
      </w:r>
      <w:r w:rsidR="0010342D" w:rsidRPr="00CA2AAC">
        <w:rPr>
          <w:rFonts w:cs="Times New Roman"/>
          <w:lang w:val="el-GR"/>
        </w:rPr>
        <w:t xml:space="preserve"> ήταν συχνά χειροκίνητα κωδικοποιημέν</w:t>
      </w:r>
      <w:r w:rsidR="00513D43" w:rsidRPr="00CA2AAC">
        <w:rPr>
          <w:rFonts w:cs="Times New Roman"/>
          <w:lang w:val="el-GR"/>
        </w:rPr>
        <w:t>ο</w:t>
      </w:r>
      <w:r w:rsidR="0010342D" w:rsidRPr="00CA2AAC">
        <w:rPr>
          <w:rFonts w:cs="Times New Roman"/>
          <w:lang w:val="el-GR"/>
        </w:rPr>
        <w:t>, με τους προγραμματιστές να κωδικοποιούν και να αποκωδικοποιούν χειροκίνητα δομές δεδομένων σε δυαδική μορφή χρησιμοποιώντας τεχνικές χαμηλού επιπέδου</w:t>
      </w:r>
      <w:r w:rsidR="00BA199C" w:rsidRPr="00CA2AAC">
        <w:rPr>
          <w:rFonts w:cs="Times New Roman"/>
          <w:lang w:val="el-GR"/>
        </w:rPr>
        <w:t xml:space="preserve"> (</w:t>
      </w:r>
      <w:r w:rsidR="00BA199C" w:rsidRPr="00CA2AAC">
        <w:rPr>
          <w:rFonts w:cs="Times New Roman"/>
        </w:rPr>
        <w:t>low</w:t>
      </w:r>
      <w:r w:rsidR="00BA199C" w:rsidRPr="00CA2AAC">
        <w:rPr>
          <w:rFonts w:cs="Times New Roman"/>
          <w:lang w:val="el-GR"/>
        </w:rPr>
        <w:t>-</w:t>
      </w:r>
      <w:r w:rsidR="00BA199C" w:rsidRPr="00CA2AAC">
        <w:rPr>
          <w:rFonts w:cs="Times New Roman"/>
        </w:rPr>
        <w:t>level</w:t>
      </w:r>
      <w:r w:rsidR="00BA199C" w:rsidRPr="00CA2AAC">
        <w:rPr>
          <w:rFonts w:cs="Times New Roman"/>
          <w:lang w:val="el-GR"/>
        </w:rPr>
        <w:t>)</w:t>
      </w:r>
      <w:r w:rsidR="0010342D" w:rsidRPr="00CA2AAC">
        <w:rPr>
          <w:rFonts w:cs="Times New Roman"/>
          <w:lang w:val="el-GR"/>
        </w:rPr>
        <w:t xml:space="preserve">, όπως </w:t>
      </w:r>
      <w:r w:rsidR="0010342D" w:rsidRPr="00CA2AAC">
        <w:rPr>
          <w:rFonts w:cs="Times New Roman"/>
        </w:rPr>
        <w:t>bit</w:t>
      </w:r>
      <w:r w:rsidR="00BA199C" w:rsidRPr="00CA2AAC">
        <w:rPr>
          <w:rFonts w:cs="Times New Roman"/>
          <w:lang w:val="el-GR"/>
        </w:rPr>
        <w:t>-</w:t>
      </w:r>
      <w:r w:rsidR="00BA199C" w:rsidRPr="00CA2AAC">
        <w:rPr>
          <w:rFonts w:cs="Times New Roman"/>
        </w:rPr>
        <w:t>manipulation</w:t>
      </w:r>
      <w:r w:rsidR="0010342D" w:rsidRPr="00CA2AAC">
        <w:rPr>
          <w:rFonts w:cs="Times New Roman"/>
          <w:lang w:val="el-GR"/>
        </w:rPr>
        <w:t xml:space="preserve"> και πράξεις σε επίπεδο </w:t>
      </w:r>
      <w:r w:rsidR="0010342D" w:rsidRPr="00CA2AAC">
        <w:rPr>
          <w:rFonts w:cs="Times New Roman"/>
        </w:rPr>
        <w:t>byte</w:t>
      </w:r>
      <w:r w:rsidR="002D7600" w:rsidRPr="00CA2AAC">
        <w:rPr>
          <w:rFonts w:cs="Times New Roman"/>
          <w:lang w:val="el-GR"/>
        </w:rPr>
        <w:t xml:space="preserve"> </w:t>
      </w:r>
      <w:r w:rsidR="00E940B2" w:rsidRPr="00CA2AAC">
        <w:rPr>
          <w:rFonts w:cs="Times New Roman"/>
          <w:lang w:val="el-GR"/>
        </w:rPr>
        <w:t>(</w:t>
      </w:r>
      <w:r w:rsidR="00E940B2" w:rsidRPr="00CA2AAC">
        <w:rPr>
          <w:rFonts w:cs="Times New Roman"/>
        </w:rPr>
        <w:t>ref</w:t>
      </w:r>
      <w:r w:rsidR="00E940B2" w:rsidRPr="00CA2AAC">
        <w:rPr>
          <w:rFonts w:cs="Times New Roman"/>
          <w:lang w:val="el-GR"/>
        </w:rPr>
        <w:t>)</w:t>
      </w:r>
      <w:r w:rsidR="002D7600" w:rsidRPr="00CA2AAC">
        <w:rPr>
          <w:rFonts w:cs="Times New Roman"/>
          <w:lang w:val="el-GR"/>
        </w:rPr>
        <w:t>.</w:t>
      </w:r>
      <w:r w:rsidR="0010342D" w:rsidRPr="00CA2AAC">
        <w:rPr>
          <w:rFonts w:cs="Times New Roman"/>
          <w:lang w:val="el-GR"/>
        </w:rPr>
        <w:t xml:space="preserve"> </w:t>
      </w:r>
    </w:p>
    <w:p w14:paraId="030D1F47" w14:textId="73F6BE44" w:rsidR="00235638" w:rsidRPr="00CA2AAC" w:rsidRDefault="00E1512F" w:rsidP="008C0F86">
      <w:pPr>
        <w:pStyle w:val="MyParagraph"/>
        <w:rPr>
          <w:rFonts w:cs="Times New Roman"/>
          <w:lang w:val="el-GR"/>
        </w:rPr>
      </w:pPr>
      <w:r w:rsidRPr="00CA2AAC">
        <w:rPr>
          <w:rFonts w:cs="Times New Roman"/>
          <w:lang w:val="el-GR"/>
        </w:rPr>
        <w:tab/>
      </w:r>
      <w:r w:rsidR="0010342D" w:rsidRPr="00CA2AAC">
        <w:rPr>
          <w:rFonts w:cs="Times New Roman"/>
          <w:lang w:val="el-GR"/>
        </w:rPr>
        <w:t xml:space="preserve">Καθώς οι γλώσσες προγραμματισμού και οι πρακτικές ανάπτυξης λογισμικού ωρίμαζαν, αναπτύχθηκαν </w:t>
      </w:r>
      <w:r w:rsidR="00F51FFA" w:rsidRPr="00CA2AAC">
        <w:rPr>
          <w:rFonts w:cs="Times New Roman"/>
          <w:lang w:val="el-GR"/>
        </w:rPr>
        <w:t>αφαιρετικές</w:t>
      </w:r>
      <w:r w:rsidR="00DB3C04" w:rsidRPr="00CA2AAC">
        <w:rPr>
          <w:rFonts w:cs="Times New Roman"/>
          <w:lang w:val="el-GR"/>
        </w:rPr>
        <w:t xml:space="preserve"> (</w:t>
      </w:r>
      <w:r w:rsidR="00CC29F5" w:rsidRPr="00CA2AAC">
        <w:rPr>
          <w:rFonts w:cs="Times New Roman"/>
        </w:rPr>
        <w:t>abstractions</w:t>
      </w:r>
      <w:r w:rsidR="00DB3C04" w:rsidRPr="00CA2AAC">
        <w:rPr>
          <w:rFonts w:cs="Times New Roman"/>
          <w:lang w:val="el-GR"/>
        </w:rPr>
        <w:t>)</w:t>
      </w:r>
      <w:r w:rsidR="00F51FFA" w:rsidRPr="00CA2AAC">
        <w:rPr>
          <w:rFonts w:cs="Times New Roman"/>
          <w:lang w:val="el-GR"/>
        </w:rPr>
        <w:t xml:space="preserve"> μέθοδοι</w:t>
      </w:r>
      <w:r w:rsidR="0010342D" w:rsidRPr="00CA2AAC">
        <w:rPr>
          <w:rFonts w:cs="Times New Roman"/>
          <w:lang w:val="el-GR"/>
        </w:rPr>
        <w:t xml:space="preserve"> και βιβλιοθήκες υψηλότερου επιπέδου</w:t>
      </w:r>
      <w:r w:rsidR="0086525B" w:rsidRPr="00CA2AAC">
        <w:rPr>
          <w:rFonts w:cs="Times New Roman"/>
          <w:lang w:val="el-GR"/>
        </w:rPr>
        <w:t xml:space="preserve"> (</w:t>
      </w:r>
      <w:r w:rsidR="0086525B" w:rsidRPr="00CA2AAC">
        <w:rPr>
          <w:rFonts w:cs="Times New Roman"/>
        </w:rPr>
        <w:t>high</w:t>
      </w:r>
      <w:r w:rsidR="0086525B" w:rsidRPr="00CA2AAC">
        <w:rPr>
          <w:rFonts w:cs="Times New Roman"/>
          <w:lang w:val="el-GR"/>
        </w:rPr>
        <w:t>-</w:t>
      </w:r>
      <w:r w:rsidR="0086525B" w:rsidRPr="00CA2AAC">
        <w:rPr>
          <w:rFonts w:cs="Times New Roman"/>
        </w:rPr>
        <w:t>level</w:t>
      </w:r>
      <w:r w:rsidR="0086525B" w:rsidRPr="00CA2AAC">
        <w:rPr>
          <w:rFonts w:cs="Times New Roman"/>
          <w:lang w:val="el-GR"/>
        </w:rPr>
        <w:t>)</w:t>
      </w:r>
      <w:r w:rsidR="0010342D" w:rsidRPr="00CA2AAC">
        <w:rPr>
          <w:rFonts w:cs="Times New Roman"/>
          <w:lang w:val="el-GR"/>
        </w:rPr>
        <w:t xml:space="preserve"> για </w:t>
      </w:r>
      <w:r w:rsidR="00441348" w:rsidRPr="00CA2AAC">
        <w:rPr>
          <w:rFonts w:cs="Times New Roman"/>
          <w:lang w:val="el-GR"/>
        </w:rPr>
        <w:t xml:space="preserve">το </w:t>
      </w:r>
      <w:r w:rsidR="00441348" w:rsidRPr="00CA2AAC">
        <w:rPr>
          <w:rFonts w:cs="Times New Roman"/>
        </w:rPr>
        <w:t>binary</w:t>
      </w:r>
      <w:r w:rsidR="00441348" w:rsidRPr="00CA2AAC">
        <w:rPr>
          <w:rFonts w:cs="Times New Roman"/>
          <w:lang w:val="el-GR"/>
        </w:rPr>
        <w:t xml:space="preserve"> </w:t>
      </w:r>
      <w:r w:rsidR="00441348" w:rsidRPr="00CA2AAC">
        <w:rPr>
          <w:rFonts w:cs="Times New Roman"/>
        </w:rPr>
        <w:t>serialization</w:t>
      </w:r>
      <w:r w:rsidR="0010342D" w:rsidRPr="00CA2AAC">
        <w:rPr>
          <w:rFonts w:cs="Times New Roman"/>
          <w:lang w:val="el-GR"/>
        </w:rPr>
        <w:t xml:space="preserve"> για την απλούστευση της διαδικασίας και τη βελτίωση της παραγωγικότητας.</w:t>
      </w:r>
      <w:r w:rsidR="00ED7AAA" w:rsidRPr="00CA2AAC">
        <w:rPr>
          <w:rFonts w:cs="Times New Roman"/>
          <w:lang w:val="el-GR"/>
        </w:rPr>
        <w:t xml:space="preserve"> </w:t>
      </w:r>
      <w:r w:rsidR="00A731CA" w:rsidRPr="00CA2AAC">
        <w:rPr>
          <w:rFonts w:cs="Times New Roman"/>
          <w:lang w:val="el-GR"/>
        </w:rPr>
        <w:t xml:space="preserve">Στην Εικόνα 6 διακρίνονται οι έννοιες </w:t>
      </w:r>
      <w:r w:rsidR="00A731CA" w:rsidRPr="00CA2AAC">
        <w:rPr>
          <w:rFonts w:cs="Times New Roman"/>
        </w:rPr>
        <w:t>low</w:t>
      </w:r>
      <w:r w:rsidR="00A731CA" w:rsidRPr="00CA2AAC">
        <w:rPr>
          <w:rFonts w:cs="Times New Roman"/>
          <w:lang w:val="el-GR"/>
        </w:rPr>
        <w:t>-</w:t>
      </w:r>
      <w:r w:rsidR="00A731CA" w:rsidRPr="00CA2AAC">
        <w:rPr>
          <w:rFonts w:cs="Times New Roman"/>
        </w:rPr>
        <w:t>level</w:t>
      </w:r>
      <w:r w:rsidR="00A731CA" w:rsidRPr="00CA2AAC">
        <w:rPr>
          <w:rFonts w:cs="Times New Roman"/>
          <w:lang w:val="el-GR"/>
        </w:rPr>
        <w:t xml:space="preserve"> και </w:t>
      </w:r>
      <w:r w:rsidR="00A731CA" w:rsidRPr="00CA2AAC">
        <w:rPr>
          <w:rFonts w:cs="Times New Roman"/>
        </w:rPr>
        <w:t>high</w:t>
      </w:r>
      <w:r w:rsidR="00A731CA" w:rsidRPr="00CA2AAC">
        <w:rPr>
          <w:rFonts w:cs="Times New Roman"/>
          <w:lang w:val="el-GR"/>
        </w:rPr>
        <w:t>-</w:t>
      </w:r>
      <w:r w:rsidR="00A731CA" w:rsidRPr="00CA2AAC">
        <w:rPr>
          <w:rFonts w:cs="Times New Roman"/>
        </w:rPr>
        <w:t>level</w:t>
      </w:r>
      <w:r w:rsidR="00A731CA" w:rsidRPr="00CA2AAC">
        <w:rPr>
          <w:rFonts w:cs="Times New Roman"/>
          <w:lang w:val="el-GR"/>
        </w:rPr>
        <w:t>.</w:t>
      </w:r>
    </w:p>
    <w:p w14:paraId="22EEDB49" w14:textId="77777777" w:rsidR="005C46C5" w:rsidRPr="00CA2AAC" w:rsidRDefault="00A731CA" w:rsidP="008D16DD">
      <w:pPr>
        <w:keepNext/>
        <w:ind w:left="1440" w:firstLine="720"/>
        <w:rPr>
          <w:rFonts w:ascii="Times New Roman" w:hAnsi="Times New Roman" w:cs="Times New Roman"/>
        </w:rPr>
      </w:pPr>
      <w:r w:rsidRPr="00CA2AAC">
        <w:rPr>
          <w:rFonts w:ascii="Times New Roman" w:hAnsi="Times New Roman" w:cs="Times New Roman"/>
          <w:noProof/>
          <w:lang w:val="en-US"/>
          <w14:ligatures w14:val="standardContextual"/>
        </w:rPr>
        <w:lastRenderedPageBreak/>
        <w:drawing>
          <wp:inline distT="0" distB="0" distL="0" distR="0" wp14:anchorId="04104B2B" wp14:editId="4E708B05">
            <wp:extent cx="3646622" cy="2406770"/>
            <wp:effectExtent l="0" t="0" r="0" b="0"/>
            <wp:docPr id="110237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37293" name="Picture 110237293"/>
                    <pic:cNvPicPr/>
                  </pic:nvPicPr>
                  <pic:blipFill>
                    <a:blip r:embed="rId15">
                      <a:extLst>
                        <a:ext uri="{28A0092B-C50C-407E-A947-70E740481C1C}">
                          <a14:useLocalDpi xmlns:a14="http://schemas.microsoft.com/office/drawing/2010/main" val="0"/>
                        </a:ext>
                      </a:extLst>
                    </a:blip>
                    <a:stretch>
                      <a:fillRect/>
                    </a:stretch>
                  </pic:blipFill>
                  <pic:spPr>
                    <a:xfrm>
                      <a:off x="0" y="0"/>
                      <a:ext cx="3671727" cy="2423339"/>
                    </a:xfrm>
                    <a:prstGeom prst="rect">
                      <a:avLst/>
                    </a:prstGeom>
                  </pic:spPr>
                </pic:pic>
              </a:graphicData>
            </a:graphic>
          </wp:inline>
        </w:drawing>
      </w:r>
    </w:p>
    <w:p w14:paraId="219A8480" w14:textId="112A7681" w:rsidR="00235638" w:rsidRPr="00CA2AAC" w:rsidRDefault="005C46C5" w:rsidP="00ED64CD">
      <w:pPr>
        <w:pStyle w:val="Caption"/>
        <w:jc w:val="center"/>
        <w:rPr>
          <w:rFonts w:ascii="Times New Roman" w:hAnsi="Times New Roman" w:cs="Times New Roman"/>
          <w:lang w:val="el-GR"/>
        </w:rPr>
      </w:pPr>
      <w:bookmarkStart w:id="62" w:name="_Toc167761806"/>
      <w:bookmarkStart w:id="63" w:name="_Toc167762225"/>
      <w:bookmarkStart w:id="64" w:name="_Toc168235895"/>
      <w:bookmarkStart w:id="65" w:name="_Toc168236408"/>
      <w:bookmarkStart w:id="66" w:name="_Toc168682064"/>
      <w:bookmarkStart w:id="67" w:name="_Toc168682211"/>
      <w:bookmarkStart w:id="68" w:name="_Toc168682315"/>
      <w:bookmarkStart w:id="69" w:name="_Toc168688091"/>
      <w:bookmarkStart w:id="70" w:name="_Toc168833977"/>
      <w:r w:rsidRPr="00CA2AAC">
        <w:rPr>
          <w:rFonts w:ascii="Times New Roman" w:hAnsi="Times New Roman" w:cs="Times New Roman"/>
          <w:lang w:val="el-GR"/>
        </w:rPr>
        <w:t xml:space="preserve">Εικόνα </w:t>
      </w:r>
      <w:r w:rsidRPr="00CA2AAC">
        <w:rPr>
          <w:rFonts w:ascii="Times New Roman" w:hAnsi="Times New Roman" w:cs="Times New Roman"/>
        </w:rPr>
        <w:fldChar w:fldCharType="begin"/>
      </w:r>
      <w:r w:rsidRPr="00CA2AAC">
        <w:rPr>
          <w:rFonts w:ascii="Times New Roman" w:hAnsi="Times New Roman" w:cs="Times New Roman"/>
          <w:lang w:val="el-GR"/>
        </w:rPr>
        <w:instrText xml:space="preserve"> </w:instrText>
      </w:r>
      <w:r w:rsidRPr="00CA2AAC">
        <w:rPr>
          <w:rFonts w:ascii="Times New Roman" w:hAnsi="Times New Roman" w:cs="Times New Roman"/>
        </w:rPr>
        <w:instrText>SEQ</w:instrText>
      </w:r>
      <w:r w:rsidRPr="00CA2AAC">
        <w:rPr>
          <w:rFonts w:ascii="Times New Roman" w:hAnsi="Times New Roman" w:cs="Times New Roman"/>
          <w:lang w:val="el-GR"/>
        </w:rPr>
        <w:instrText xml:space="preserve"> Εικόνα \* </w:instrText>
      </w:r>
      <w:r w:rsidRPr="00CA2AAC">
        <w:rPr>
          <w:rFonts w:ascii="Times New Roman" w:hAnsi="Times New Roman" w:cs="Times New Roman"/>
        </w:rPr>
        <w:instrText>ARABIC</w:instrText>
      </w:r>
      <w:r w:rsidRPr="00CA2AAC">
        <w:rPr>
          <w:rFonts w:ascii="Times New Roman" w:hAnsi="Times New Roman" w:cs="Times New Roman"/>
          <w:lang w:val="el-GR"/>
        </w:rPr>
        <w:instrText xml:space="preserve"> </w:instrText>
      </w:r>
      <w:r w:rsidRPr="00CA2AAC">
        <w:rPr>
          <w:rFonts w:ascii="Times New Roman" w:hAnsi="Times New Roman" w:cs="Times New Roman"/>
        </w:rPr>
        <w:fldChar w:fldCharType="separate"/>
      </w:r>
      <w:r w:rsidR="00061B9E" w:rsidRPr="00061B9E">
        <w:rPr>
          <w:rFonts w:ascii="Times New Roman" w:hAnsi="Times New Roman" w:cs="Times New Roman"/>
          <w:noProof/>
          <w:lang w:val="el-GR"/>
        </w:rPr>
        <w:t>3</w:t>
      </w:r>
      <w:r w:rsidRPr="00CA2AAC">
        <w:rPr>
          <w:rFonts w:ascii="Times New Roman" w:hAnsi="Times New Roman" w:cs="Times New Roman"/>
        </w:rPr>
        <w:fldChar w:fldCharType="end"/>
      </w:r>
      <w:r w:rsidRPr="00CA2AAC">
        <w:rPr>
          <w:rFonts w:ascii="Times New Roman" w:hAnsi="Times New Roman" w:cs="Times New Roman"/>
          <w:lang w:val="el-GR"/>
        </w:rPr>
        <w:t xml:space="preserve">: </w:t>
      </w:r>
      <w:r w:rsidRPr="00CA2AAC">
        <w:rPr>
          <w:rFonts w:ascii="Times New Roman" w:hAnsi="Times New Roman" w:cs="Times New Roman"/>
          <w:lang w:val="en-US"/>
        </w:rPr>
        <w:t>Low</w:t>
      </w:r>
      <w:r w:rsidRPr="00CA2AAC">
        <w:rPr>
          <w:rFonts w:ascii="Times New Roman" w:hAnsi="Times New Roman" w:cs="Times New Roman"/>
          <w:lang w:val="el-GR"/>
        </w:rPr>
        <w:t>-</w:t>
      </w:r>
      <w:r w:rsidRPr="00CA2AAC">
        <w:rPr>
          <w:rFonts w:ascii="Times New Roman" w:hAnsi="Times New Roman" w:cs="Times New Roman"/>
          <w:lang w:val="en-US"/>
        </w:rPr>
        <w:t>Level</w:t>
      </w:r>
      <w:r w:rsidRPr="00CA2AAC">
        <w:rPr>
          <w:rFonts w:ascii="Times New Roman" w:hAnsi="Times New Roman" w:cs="Times New Roman"/>
          <w:lang w:val="el-GR"/>
        </w:rPr>
        <w:t xml:space="preserve"> και </w:t>
      </w:r>
      <w:r w:rsidRPr="00CA2AAC">
        <w:rPr>
          <w:rFonts w:ascii="Times New Roman" w:hAnsi="Times New Roman" w:cs="Times New Roman"/>
          <w:lang w:val="en-US"/>
        </w:rPr>
        <w:t>High</w:t>
      </w:r>
      <w:r w:rsidRPr="00CA2AAC">
        <w:rPr>
          <w:rFonts w:ascii="Times New Roman" w:hAnsi="Times New Roman" w:cs="Times New Roman"/>
          <w:lang w:val="el-GR"/>
        </w:rPr>
        <w:t>-</w:t>
      </w:r>
      <w:r w:rsidRPr="00CA2AAC">
        <w:rPr>
          <w:rFonts w:ascii="Times New Roman" w:hAnsi="Times New Roman" w:cs="Times New Roman"/>
          <w:lang w:val="en-US"/>
        </w:rPr>
        <w:t>Level</w:t>
      </w:r>
      <w:r w:rsidRPr="00CA2AAC">
        <w:rPr>
          <w:rFonts w:ascii="Times New Roman" w:hAnsi="Times New Roman" w:cs="Times New Roman"/>
          <w:lang w:val="el-GR"/>
        </w:rPr>
        <w:t xml:space="preserve"> έννοιες σε γράφημα (</w:t>
      </w:r>
      <w:r w:rsidRPr="00CA2AAC">
        <w:rPr>
          <w:rFonts w:ascii="Times New Roman" w:hAnsi="Times New Roman" w:cs="Times New Roman"/>
          <w:lang w:val="en-US"/>
        </w:rPr>
        <w:t>ref</w:t>
      </w:r>
      <w:r w:rsidRPr="00CA2AAC">
        <w:rPr>
          <w:rFonts w:ascii="Times New Roman" w:hAnsi="Times New Roman" w:cs="Times New Roman"/>
          <w:lang w:val="el-GR"/>
        </w:rPr>
        <w:t>)</w:t>
      </w:r>
      <w:bookmarkEnd w:id="62"/>
      <w:bookmarkEnd w:id="63"/>
      <w:bookmarkEnd w:id="64"/>
      <w:bookmarkEnd w:id="65"/>
      <w:bookmarkEnd w:id="66"/>
      <w:bookmarkEnd w:id="67"/>
      <w:bookmarkEnd w:id="68"/>
      <w:bookmarkEnd w:id="69"/>
      <w:bookmarkEnd w:id="70"/>
    </w:p>
    <w:p w14:paraId="4E62C0AC" w14:textId="4C296030" w:rsidR="0010342D" w:rsidRPr="00CA2AAC" w:rsidRDefault="00ED7AAA" w:rsidP="008C0F86">
      <w:pPr>
        <w:pStyle w:val="MyParagraph"/>
        <w:rPr>
          <w:rFonts w:cs="Times New Roman"/>
          <w:lang w:val="el-GR"/>
        </w:rPr>
      </w:pPr>
      <w:r w:rsidRPr="00CA2AAC">
        <w:rPr>
          <w:rFonts w:cs="Times New Roman"/>
          <w:lang w:val="el-GR"/>
        </w:rPr>
        <w:t xml:space="preserve">Ισχυρά παραδείγματα είναι οι γλώσσες </w:t>
      </w:r>
      <w:r w:rsidRPr="00CA2AAC">
        <w:rPr>
          <w:rFonts w:cs="Times New Roman"/>
        </w:rPr>
        <w:t>C</w:t>
      </w:r>
      <w:r w:rsidRPr="00CA2AAC">
        <w:rPr>
          <w:rFonts w:cs="Times New Roman"/>
          <w:lang w:val="el-GR"/>
        </w:rPr>
        <w:t xml:space="preserve"> και </w:t>
      </w:r>
      <w:r w:rsidRPr="00CA2AAC">
        <w:rPr>
          <w:rFonts w:cs="Times New Roman"/>
        </w:rPr>
        <w:t>Pascal</w:t>
      </w:r>
      <w:r w:rsidR="00E940B2" w:rsidRPr="00CA2AAC">
        <w:rPr>
          <w:rFonts w:cs="Times New Roman"/>
          <w:lang w:val="el-GR"/>
        </w:rPr>
        <w:t>, οι οποίες</w:t>
      </w:r>
      <w:r w:rsidR="00FB2210" w:rsidRPr="00CA2AAC">
        <w:rPr>
          <w:rFonts w:cs="Times New Roman"/>
          <w:lang w:val="el-GR"/>
        </w:rPr>
        <w:t xml:space="preserve"> περιείχαν </w:t>
      </w:r>
      <w:r w:rsidR="00FB2210" w:rsidRPr="00CA2AAC">
        <w:rPr>
          <w:rFonts w:cs="Times New Roman"/>
        </w:rPr>
        <w:t>low</w:t>
      </w:r>
      <w:r w:rsidR="00FB2210" w:rsidRPr="00CA2AAC">
        <w:rPr>
          <w:rFonts w:cs="Times New Roman"/>
          <w:lang w:val="el-GR"/>
        </w:rPr>
        <w:t>-</w:t>
      </w:r>
      <w:r w:rsidR="00FB2210" w:rsidRPr="00CA2AAC">
        <w:rPr>
          <w:rFonts w:cs="Times New Roman"/>
        </w:rPr>
        <w:t>level</w:t>
      </w:r>
      <w:r w:rsidR="00FB2210" w:rsidRPr="00CA2AAC">
        <w:rPr>
          <w:rFonts w:cs="Times New Roman"/>
          <w:lang w:val="el-GR"/>
        </w:rPr>
        <w:t xml:space="preserve"> εντολές για την ανάγνωση και γραφή δυαδικών δεδομένων σε αρχεία, ενώ μεταγενέστερες γλώσσες όπως η </w:t>
      </w:r>
      <w:r w:rsidR="00FB2210" w:rsidRPr="00CA2AAC">
        <w:rPr>
          <w:rFonts w:cs="Times New Roman"/>
        </w:rPr>
        <w:t>Java</w:t>
      </w:r>
      <w:r w:rsidR="00FB2210" w:rsidRPr="00CA2AAC">
        <w:rPr>
          <w:rFonts w:cs="Times New Roman"/>
          <w:lang w:val="el-GR"/>
        </w:rPr>
        <w:t xml:space="preserve"> και η </w:t>
      </w:r>
      <w:r w:rsidR="00FB2210" w:rsidRPr="00CA2AAC">
        <w:rPr>
          <w:rFonts w:cs="Times New Roman"/>
        </w:rPr>
        <w:t>C</w:t>
      </w:r>
      <w:r w:rsidR="00FB2210" w:rsidRPr="00CA2AAC">
        <w:rPr>
          <w:rFonts w:cs="Times New Roman"/>
          <w:lang w:val="el-GR"/>
        </w:rPr>
        <w:t xml:space="preserve"># εισήγαγαν ενσωματωμένα </w:t>
      </w:r>
      <w:r w:rsidR="00FB2210" w:rsidRPr="00CA2AAC">
        <w:rPr>
          <w:rFonts w:cs="Times New Roman"/>
        </w:rPr>
        <w:t>frameworks</w:t>
      </w:r>
      <w:r w:rsidR="004C7248" w:rsidRPr="00CA2AAC">
        <w:rPr>
          <w:rFonts w:cs="Times New Roman"/>
          <w:lang w:val="el-GR"/>
        </w:rPr>
        <w:t xml:space="preserve"> για </w:t>
      </w:r>
      <w:r w:rsidR="00FB2210" w:rsidRPr="00CA2AAC">
        <w:rPr>
          <w:rFonts w:cs="Times New Roman"/>
        </w:rPr>
        <w:t>serialization</w:t>
      </w:r>
      <w:r w:rsidR="00FB2210" w:rsidRPr="00CA2AAC">
        <w:rPr>
          <w:rFonts w:cs="Times New Roman"/>
          <w:lang w:val="el-GR"/>
        </w:rPr>
        <w:t xml:space="preserve"> όπως </w:t>
      </w:r>
      <w:r w:rsidR="00593CCB" w:rsidRPr="00CA2AAC">
        <w:rPr>
          <w:rFonts w:cs="Times New Roman"/>
          <w:lang w:val="el-GR"/>
        </w:rPr>
        <w:t xml:space="preserve">είναι </w:t>
      </w:r>
      <w:r w:rsidR="00FB2210" w:rsidRPr="00CA2AAC">
        <w:rPr>
          <w:rFonts w:cs="Times New Roman"/>
          <w:lang w:val="el-GR"/>
        </w:rPr>
        <w:t xml:space="preserve">το </w:t>
      </w:r>
      <w:r w:rsidR="007A6BDF" w:rsidRPr="00CA2AAC">
        <w:rPr>
          <w:rFonts w:cs="Times New Roman"/>
        </w:rPr>
        <w:t>ObjectOutputStream</w:t>
      </w:r>
      <w:r w:rsidR="00285265" w:rsidRPr="00CA2AAC">
        <w:rPr>
          <w:rFonts w:cs="Times New Roman"/>
          <w:lang w:val="el-GR"/>
        </w:rPr>
        <w:t xml:space="preserve">  και </w:t>
      </w:r>
      <w:r w:rsidR="00FB2210" w:rsidRPr="00CA2AAC">
        <w:rPr>
          <w:rFonts w:cs="Times New Roman"/>
        </w:rPr>
        <w:t>ObjectInputStream</w:t>
      </w:r>
      <w:r w:rsidR="00E7165A" w:rsidRPr="00CA2AAC">
        <w:rPr>
          <w:rFonts w:cs="Times New Roman"/>
          <w:lang w:val="el-GR"/>
        </w:rPr>
        <w:t xml:space="preserve"> (</w:t>
      </w:r>
      <w:r w:rsidR="00E7165A" w:rsidRPr="00CA2AAC">
        <w:rPr>
          <w:rFonts w:cs="Times New Roman"/>
        </w:rPr>
        <w:t>ref</w:t>
      </w:r>
      <w:r w:rsidR="00E7165A" w:rsidRPr="00CA2AAC">
        <w:rPr>
          <w:rFonts w:cs="Times New Roman"/>
          <w:lang w:val="el-GR"/>
        </w:rPr>
        <w:t>)</w:t>
      </w:r>
      <w:r w:rsidR="00FB2210" w:rsidRPr="00CA2AAC">
        <w:rPr>
          <w:rFonts w:cs="Times New Roman"/>
          <w:lang w:val="el-GR"/>
        </w:rPr>
        <w:t xml:space="preserve"> και ο </w:t>
      </w:r>
      <w:r w:rsidR="00FB2210" w:rsidRPr="00CA2AAC">
        <w:rPr>
          <w:rFonts w:cs="Times New Roman"/>
        </w:rPr>
        <w:t>BinaryFormatter</w:t>
      </w:r>
      <w:r w:rsidR="00E7165A" w:rsidRPr="00CA2AAC">
        <w:rPr>
          <w:rFonts w:cs="Times New Roman"/>
          <w:lang w:val="el-GR"/>
        </w:rPr>
        <w:t xml:space="preserve"> (</w:t>
      </w:r>
      <w:r w:rsidR="00E7165A" w:rsidRPr="00CA2AAC">
        <w:rPr>
          <w:rFonts w:cs="Times New Roman"/>
        </w:rPr>
        <w:t>ref</w:t>
      </w:r>
      <w:r w:rsidR="00E7165A" w:rsidRPr="00CA2AAC">
        <w:rPr>
          <w:rFonts w:cs="Times New Roman"/>
          <w:lang w:val="el-GR"/>
        </w:rPr>
        <w:t>)</w:t>
      </w:r>
      <w:r w:rsidR="00470B8C" w:rsidRPr="00CA2AAC">
        <w:rPr>
          <w:rFonts w:cs="Times New Roman"/>
          <w:lang w:val="el-GR"/>
        </w:rPr>
        <w:t xml:space="preserve"> </w:t>
      </w:r>
      <w:r w:rsidR="00FB2210" w:rsidRPr="00CA2AAC">
        <w:rPr>
          <w:rFonts w:cs="Times New Roman"/>
          <w:lang w:val="el-GR"/>
        </w:rPr>
        <w:t xml:space="preserve">αντίστοιχα, για την αυτοματοποίηση της διαδικασίας </w:t>
      </w:r>
      <w:r w:rsidR="00BC585F" w:rsidRPr="00CA2AAC">
        <w:rPr>
          <w:rFonts w:cs="Times New Roman"/>
          <w:lang w:val="el-GR"/>
        </w:rPr>
        <w:t xml:space="preserve">του </w:t>
      </w:r>
      <w:r w:rsidR="00BC585F" w:rsidRPr="00CA2AAC">
        <w:rPr>
          <w:rFonts w:cs="Times New Roman"/>
        </w:rPr>
        <w:t>serialization</w:t>
      </w:r>
      <w:r w:rsidR="00BC585F" w:rsidRPr="00CA2AAC">
        <w:rPr>
          <w:rFonts w:cs="Times New Roman"/>
          <w:lang w:val="el-GR"/>
        </w:rPr>
        <w:t xml:space="preserve"> </w:t>
      </w:r>
      <w:r w:rsidR="00FB2210" w:rsidRPr="00CA2AAC">
        <w:rPr>
          <w:rFonts w:cs="Times New Roman"/>
          <w:lang w:val="el-GR"/>
        </w:rPr>
        <w:t xml:space="preserve">και τον χειρισμό πολύπλοκων </w:t>
      </w:r>
      <w:r w:rsidR="00E110F6" w:rsidRPr="00CA2AAC">
        <w:rPr>
          <w:rFonts w:cs="Times New Roman"/>
          <w:lang w:val="el-GR"/>
        </w:rPr>
        <w:t>δομών</w:t>
      </w:r>
      <w:r w:rsidR="00FB2210" w:rsidRPr="00CA2AAC">
        <w:rPr>
          <w:rFonts w:cs="Times New Roman"/>
          <w:lang w:val="el-GR"/>
        </w:rPr>
        <w:t xml:space="preserve"> αντικειμένων.</w:t>
      </w:r>
    </w:p>
    <w:p w14:paraId="05356213" w14:textId="4E86E2AF" w:rsidR="00F00A06" w:rsidRPr="00CA2AAC" w:rsidRDefault="00E1512F" w:rsidP="008C0F86">
      <w:pPr>
        <w:pStyle w:val="MyParagraph"/>
        <w:rPr>
          <w:rFonts w:cs="Times New Roman"/>
          <w:lang w:val="el-GR"/>
        </w:rPr>
      </w:pPr>
      <w:r w:rsidRPr="00CA2AAC">
        <w:rPr>
          <w:rFonts w:cs="Times New Roman"/>
          <w:lang w:val="el-GR"/>
        </w:rPr>
        <w:tab/>
      </w:r>
      <w:r w:rsidR="00E7165A" w:rsidRPr="00CA2AAC">
        <w:rPr>
          <w:rFonts w:cs="Times New Roman"/>
          <w:lang w:val="el-GR"/>
        </w:rPr>
        <w:t xml:space="preserve">Επιπροσθέτως, </w:t>
      </w:r>
      <w:r w:rsidR="00F00A06" w:rsidRPr="00CA2AAC">
        <w:rPr>
          <w:rFonts w:cs="Times New Roman"/>
          <w:lang w:val="el-GR"/>
        </w:rPr>
        <w:t>με βάση αυτές τις αρχές</w:t>
      </w:r>
      <w:r w:rsidR="003F3152" w:rsidRPr="00CA2AAC">
        <w:rPr>
          <w:rFonts w:cs="Times New Roman"/>
          <w:lang w:val="el-GR"/>
        </w:rPr>
        <w:t>,</w:t>
      </w:r>
      <w:r w:rsidR="00F00A06" w:rsidRPr="00CA2AAC">
        <w:rPr>
          <w:rFonts w:cs="Times New Roman"/>
          <w:lang w:val="el-GR"/>
        </w:rPr>
        <w:t xml:space="preserve"> οι </w:t>
      </w:r>
      <w:r w:rsidR="00F00A06" w:rsidRPr="00CA2AAC">
        <w:rPr>
          <w:rFonts w:cs="Times New Roman"/>
        </w:rPr>
        <w:t>binary</w:t>
      </w:r>
      <w:r w:rsidR="00F00A06" w:rsidRPr="00CA2AAC">
        <w:rPr>
          <w:rFonts w:cs="Times New Roman"/>
          <w:lang w:val="el-GR"/>
        </w:rPr>
        <w:t xml:space="preserve"> </w:t>
      </w:r>
      <w:r w:rsidR="00F00A06" w:rsidRPr="00CA2AAC">
        <w:rPr>
          <w:rFonts w:cs="Times New Roman"/>
        </w:rPr>
        <w:t>serializers</w:t>
      </w:r>
      <w:r w:rsidR="00F00A06" w:rsidRPr="00CA2AAC">
        <w:rPr>
          <w:rFonts w:cs="Times New Roman"/>
          <w:lang w:val="el-GR"/>
        </w:rPr>
        <w:t xml:space="preserve"> που έχουν δημιουργηθεί μπορούν να υποστηρίξουν ένα μεγάλο εύρος τύπων δεδομένων όπως</w:t>
      </w:r>
      <w:r w:rsidR="00116DFF" w:rsidRPr="00CA2AAC">
        <w:rPr>
          <w:rFonts w:cs="Times New Roman"/>
          <w:lang w:val="el-GR"/>
        </w:rPr>
        <w:t xml:space="preserve"> (</w:t>
      </w:r>
      <w:r w:rsidR="00116DFF" w:rsidRPr="00CA2AAC">
        <w:rPr>
          <w:rFonts w:cs="Times New Roman"/>
        </w:rPr>
        <w:t>ref</w:t>
      </w:r>
      <w:r w:rsidR="00116DFF" w:rsidRPr="00CA2AAC">
        <w:rPr>
          <w:rFonts w:cs="Times New Roman"/>
          <w:lang w:val="el-GR"/>
        </w:rPr>
        <w:t>)</w:t>
      </w:r>
      <w:r w:rsidR="00F00A06" w:rsidRPr="00CA2AAC">
        <w:rPr>
          <w:rFonts w:cs="Times New Roman"/>
          <w:lang w:val="el-GR"/>
        </w:rPr>
        <w:t>:</w:t>
      </w:r>
    </w:p>
    <w:p w14:paraId="45CCE9B8" w14:textId="092DACFB" w:rsidR="00F00A06" w:rsidRPr="00CA2AAC" w:rsidRDefault="00F00A06" w:rsidP="000B50FF">
      <w:pPr>
        <w:pStyle w:val="ListParagraph"/>
        <w:numPr>
          <w:ilvl w:val="0"/>
          <w:numId w:val="5"/>
        </w:numPr>
        <w:jc w:val="both"/>
        <w:rPr>
          <w:rFonts w:ascii="Times New Roman" w:hAnsi="Times New Roman" w:cs="Times New Roman"/>
          <w:lang w:val="el-GR"/>
        </w:rPr>
      </w:pPr>
      <w:r w:rsidRPr="00CA2AAC">
        <w:rPr>
          <w:rFonts w:ascii="Times New Roman" w:hAnsi="Times New Roman" w:cs="Times New Roman"/>
          <w:b/>
          <w:bCs/>
          <w:lang w:val="en-US"/>
        </w:rPr>
        <w:t>Primitive</w:t>
      </w:r>
      <w:r w:rsidRPr="00CA2AAC">
        <w:rPr>
          <w:rFonts w:ascii="Times New Roman" w:hAnsi="Times New Roman" w:cs="Times New Roman"/>
          <w:lang w:val="el-GR"/>
        </w:rPr>
        <w:t xml:space="preserve"> </w:t>
      </w:r>
      <w:r w:rsidR="00054D5D" w:rsidRPr="00CA2AAC">
        <w:rPr>
          <w:rFonts w:ascii="Times New Roman" w:hAnsi="Times New Roman" w:cs="Times New Roman"/>
          <w:lang w:val="el-GR"/>
        </w:rPr>
        <w:t>τύπο</w:t>
      </w:r>
      <w:r w:rsidR="00446296" w:rsidRPr="00CA2AAC">
        <w:rPr>
          <w:rFonts w:ascii="Times New Roman" w:hAnsi="Times New Roman" w:cs="Times New Roman"/>
          <w:lang w:val="el-GR"/>
        </w:rPr>
        <w:t>υς</w:t>
      </w:r>
      <w:r w:rsidRPr="00CA2AAC">
        <w:rPr>
          <w:rFonts w:ascii="Times New Roman" w:hAnsi="Times New Roman" w:cs="Times New Roman"/>
          <w:lang w:val="el-GR"/>
        </w:rPr>
        <w:t xml:space="preserve">: Οι </w:t>
      </w:r>
      <w:r w:rsidRPr="00CA2AAC">
        <w:rPr>
          <w:rFonts w:ascii="Times New Roman" w:hAnsi="Times New Roman" w:cs="Times New Roman"/>
          <w:lang w:val="en-US"/>
        </w:rPr>
        <w:t>binary</w:t>
      </w:r>
      <w:r w:rsidRPr="00CA2AAC">
        <w:rPr>
          <w:rFonts w:ascii="Times New Roman" w:hAnsi="Times New Roman" w:cs="Times New Roman"/>
          <w:lang w:val="el-GR"/>
        </w:rPr>
        <w:t xml:space="preserve"> </w:t>
      </w:r>
      <w:r w:rsidRPr="00CA2AAC">
        <w:rPr>
          <w:rFonts w:ascii="Times New Roman" w:hAnsi="Times New Roman" w:cs="Times New Roman"/>
          <w:lang w:val="en-US"/>
        </w:rPr>
        <w:t>serializers</w:t>
      </w:r>
      <w:r w:rsidRPr="00CA2AAC">
        <w:rPr>
          <w:rFonts w:ascii="Times New Roman" w:hAnsi="Times New Roman" w:cs="Times New Roman"/>
          <w:lang w:val="el-GR"/>
        </w:rPr>
        <w:t xml:space="preserve"> μπορούν να χειριστούν </w:t>
      </w:r>
      <w:r w:rsidR="00054D5D" w:rsidRPr="00CA2AAC">
        <w:rPr>
          <w:rFonts w:ascii="Times New Roman" w:hAnsi="Times New Roman" w:cs="Times New Roman"/>
          <w:lang w:val="en-US"/>
        </w:rPr>
        <w:t>Primitive</w:t>
      </w:r>
      <w:r w:rsidR="00054D5D" w:rsidRPr="00CA2AAC">
        <w:rPr>
          <w:rFonts w:ascii="Times New Roman" w:hAnsi="Times New Roman" w:cs="Times New Roman"/>
          <w:lang w:val="el-GR"/>
        </w:rPr>
        <w:t xml:space="preserve"> </w:t>
      </w:r>
      <w:r w:rsidRPr="00CA2AAC">
        <w:rPr>
          <w:rFonts w:ascii="Times New Roman" w:hAnsi="Times New Roman" w:cs="Times New Roman"/>
          <w:lang w:val="el-GR"/>
        </w:rPr>
        <w:t xml:space="preserve">τύπους δεδομένων, όπως ακέραιους αριθμούς (π.χ. </w:t>
      </w:r>
      <w:r w:rsidRPr="00CA2AAC">
        <w:rPr>
          <w:rFonts w:ascii="Times New Roman" w:hAnsi="Times New Roman" w:cs="Times New Roman"/>
          <w:lang w:val="en-US"/>
        </w:rPr>
        <w:t>int</w:t>
      </w:r>
      <w:r w:rsidRPr="00CA2AAC">
        <w:rPr>
          <w:rFonts w:ascii="Times New Roman" w:hAnsi="Times New Roman" w:cs="Times New Roman"/>
          <w:lang w:val="el-GR"/>
        </w:rPr>
        <w:t xml:space="preserve">, </w:t>
      </w:r>
      <w:r w:rsidRPr="00CA2AAC">
        <w:rPr>
          <w:rFonts w:ascii="Times New Roman" w:hAnsi="Times New Roman" w:cs="Times New Roman"/>
          <w:lang w:val="en-US"/>
        </w:rPr>
        <w:t>long</w:t>
      </w:r>
      <w:r w:rsidRPr="00CA2AAC">
        <w:rPr>
          <w:rFonts w:ascii="Times New Roman" w:hAnsi="Times New Roman" w:cs="Times New Roman"/>
          <w:lang w:val="el-GR"/>
        </w:rPr>
        <w:t xml:space="preserve">, </w:t>
      </w:r>
      <w:r w:rsidRPr="00CA2AAC">
        <w:rPr>
          <w:rFonts w:ascii="Times New Roman" w:hAnsi="Times New Roman" w:cs="Times New Roman"/>
          <w:lang w:val="en-US"/>
        </w:rPr>
        <w:t>short</w:t>
      </w:r>
      <w:r w:rsidRPr="00CA2AAC">
        <w:rPr>
          <w:rFonts w:ascii="Times New Roman" w:hAnsi="Times New Roman" w:cs="Times New Roman"/>
          <w:lang w:val="el-GR"/>
        </w:rPr>
        <w:t xml:space="preserve">), αριθμούς κινητής υποδιαστολής (π.χ. </w:t>
      </w:r>
      <w:r w:rsidRPr="00CA2AAC">
        <w:rPr>
          <w:rFonts w:ascii="Times New Roman" w:hAnsi="Times New Roman" w:cs="Times New Roman"/>
          <w:lang w:val="en-US"/>
        </w:rPr>
        <w:t>float</w:t>
      </w:r>
      <w:r w:rsidRPr="00CA2AAC">
        <w:rPr>
          <w:rFonts w:ascii="Times New Roman" w:hAnsi="Times New Roman" w:cs="Times New Roman"/>
          <w:lang w:val="el-GR"/>
        </w:rPr>
        <w:t xml:space="preserve">, </w:t>
      </w:r>
      <w:r w:rsidRPr="00CA2AAC">
        <w:rPr>
          <w:rFonts w:ascii="Times New Roman" w:hAnsi="Times New Roman" w:cs="Times New Roman"/>
          <w:lang w:val="en-US"/>
        </w:rPr>
        <w:t>double</w:t>
      </w:r>
      <w:r w:rsidRPr="00CA2AAC">
        <w:rPr>
          <w:rFonts w:ascii="Times New Roman" w:hAnsi="Times New Roman" w:cs="Times New Roman"/>
          <w:lang w:val="el-GR"/>
        </w:rPr>
        <w:t xml:space="preserve">), χαρακτήρες (π.χ. </w:t>
      </w:r>
      <w:r w:rsidRPr="00CA2AAC">
        <w:rPr>
          <w:rFonts w:ascii="Times New Roman" w:hAnsi="Times New Roman" w:cs="Times New Roman"/>
          <w:lang w:val="en-US"/>
        </w:rPr>
        <w:t>char</w:t>
      </w:r>
      <w:r w:rsidRPr="00CA2AAC">
        <w:rPr>
          <w:rFonts w:ascii="Times New Roman" w:hAnsi="Times New Roman" w:cs="Times New Roman"/>
          <w:lang w:val="el-GR"/>
        </w:rPr>
        <w:t xml:space="preserve">) και τιμές </w:t>
      </w:r>
      <w:r w:rsidR="003D3B51" w:rsidRPr="00CA2AAC">
        <w:rPr>
          <w:rFonts w:ascii="Times New Roman" w:hAnsi="Times New Roman" w:cs="Times New Roman"/>
          <w:lang w:val="en-US"/>
        </w:rPr>
        <w:t>Boolean</w:t>
      </w:r>
      <w:r w:rsidRPr="00CA2AAC">
        <w:rPr>
          <w:rFonts w:ascii="Times New Roman" w:hAnsi="Times New Roman" w:cs="Times New Roman"/>
          <w:lang w:val="el-GR"/>
        </w:rPr>
        <w:t>.</w:t>
      </w:r>
    </w:p>
    <w:p w14:paraId="638E26A7" w14:textId="40A041F5" w:rsidR="004E4C3E" w:rsidRPr="00CA2AAC" w:rsidRDefault="004E4C3E" w:rsidP="000B50FF">
      <w:pPr>
        <w:pStyle w:val="ListParagraph"/>
        <w:numPr>
          <w:ilvl w:val="0"/>
          <w:numId w:val="5"/>
        </w:numPr>
        <w:jc w:val="both"/>
        <w:rPr>
          <w:rFonts w:ascii="Times New Roman" w:hAnsi="Times New Roman" w:cs="Times New Roman"/>
          <w:lang w:val="el-GR"/>
        </w:rPr>
      </w:pPr>
      <w:r w:rsidRPr="00CA2AAC">
        <w:rPr>
          <w:rFonts w:ascii="Times New Roman" w:hAnsi="Times New Roman" w:cs="Times New Roman"/>
          <w:b/>
          <w:bCs/>
          <w:lang w:val="el-GR"/>
        </w:rPr>
        <w:t>Composite</w:t>
      </w:r>
      <w:r w:rsidRPr="00CA2AAC">
        <w:rPr>
          <w:rFonts w:ascii="Times New Roman" w:hAnsi="Times New Roman" w:cs="Times New Roman"/>
          <w:lang w:val="el-GR"/>
        </w:rPr>
        <w:t xml:space="preserve"> τύπους: Οι </w:t>
      </w:r>
      <w:r w:rsidRPr="00CA2AAC">
        <w:rPr>
          <w:rFonts w:ascii="Times New Roman" w:hAnsi="Times New Roman" w:cs="Times New Roman"/>
          <w:lang w:val="en-US"/>
        </w:rPr>
        <w:t>binary</w:t>
      </w:r>
      <w:r w:rsidRPr="00CA2AAC">
        <w:rPr>
          <w:rFonts w:ascii="Times New Roman" w:hAnsi="Times New Roman" w:cs="Times New Roman"/>
          <w:lang w:val="el-GR"/>
        </w:rPr>
        <w:t xml:space="preserve"> </w:t>
      </w:r>
      <w:r w:rsidRPr="00CA2AAC">
        <w:rPr>
          <w:rFonts w:ascii="Times New Roman" w:hAnsi="Times New Roman" w:cs="Times New Roman"/>
          <w:lang w:val="en-US"/>
        </w:rPr>
        <w:t>serializers</w:t>
      </w:r>
      <w:r w:rsidRPr="00CA2AAC">
        <w:rPr>
          <w:rFonts w:ascii="Times New Roman" w:hAnsi="Times New Roman" w:cs="Times New Roman"/>
          <w:lang w:val="el-GR"/>
        </w:rPr>
        <w:t xml:space="preserve"> μπορούν να χειριστούν </w:t>
      </w:r>
      <w:r w:rsidR="008F0B84" w:rsidRPr="00CA2AAC">
        <w:rPr>
          <w:rFonts w:ascii="Times New Roman" w:hAnsi="Times New Roman" w:cs="Times New Roman"/>
          <w:lang w:val="el-GR"/>
        </w:rPr>
        <w:t xml:space="preserve">Composite </w:t>
      </w:r>
      <w:r w:rsidRPr="00CA2AAC">
        <w:rPr>
          <w:rFonts w:ascii="Times New Roman" w:hAnsi="Times New Roman" w:cs="Times New Roman"/>
          <w:lang w:val="el-GR"/>
        </w:rPr>
        <w:t xml:space="preserve">τύπους δεδομένων που αποτελούνται από πολλούς </w:t>
      </w:r>
      <w:r w:rsidR="000B26ED" w:rsidRPr="00CA2AAC">
        <w:rPr>
          <w:rFonts w:ascii="Times New Roman" w:hAnsi="Times New Roman" w:cs="Times New Roman"/>
          <w:lang w:val="en-US"/>
        </w:rPr>
        <w:t>primitive</w:t>
      </w:r>
      <w:r w:rsidRPr="00CA2AAC">
        <w:rPr>
          <w:rFonts w:ascii="Times New Roman" w:hAnsi="Times New Roman" w:cs="Times New Roman"/>
          <w:lang w:val="el-GR"/>
        </w:rPr>
        <w:t xml:space="preserve"> τύπους. Σε αυτούς περιλαμβάνονται πίνακες, λίστες, </w:t>
      </w:r>
      <w:r w:rsidR="004E7D50" w:rsidRPr="00CA2AAC">
        <w:rPr>
          <w:rFonts w:ascii="Times New Roman" w:hAnsi="Times New Roman" w:cs="Times New Roman"/>
          <w:lang w:val="en-US"/>
        </w:rPr>
        <w:t>maps</w:t>
      </w:r>
      <w:r w:rsidRPr="00CA2AAC">
        <w:rPr>
          <w:rFonts w:ascii="Times New Roman" w:hAnsi="Times New Roman" w:cs="Times New Roman"/>
          <w:lang w:val="el-GR"/>
        </w:rPr>
        <w:t xml:space="preserve"> (ή </w:t>
      </w:r>
      <w:r w:rsidR="004E7D50" w:rsidRPr="00CA2AAC">
        <w:rPr>
          <w:rFonts w:ascii="Times New Roman" w:hAnsi="Times New Roman" w:cs="Times New Roman"/>
          <w:lang w:val="en-US"/>
        </w:rPr>
        <w:t>dictionaries</w:t>
      </w:r>
      <w:r w:rsidRPr="00CA2AAC">
        <w:rPr>
          <w:rFonts w:ascii="Times New Roman" w:hAnsi="Times New Roman" w:cs="Times New Roman"/>
          <w:lang w:val="el-GR"/>
        </w:rPr>
        <w:t xml:space="preserve">), </w:t>
      </w:r>
      <w:r w:rsidR="00077B42" w:rsidRPr="00CA2AAC">
        <w:rPr>
          <w:rFonts w:ascii="Times New Roman" w:hAnsi="Times New Roman" w:cs="Times New Roman"/>
          <w:lang w:val="en-US"/>
        </w:rPr>
        <w:t>sets</w:t>
      </w:r>
      <w:r w:rsidRPr="00CA2AAC">
        <w:rPr>
          <w:rFonts w:ascii="Times New Roman" w:hAnsi="Times New Roman" w:cs="Times New Roman"/>
          <w:lang w:val="el-GR"/>
        </w:rPr>
        <w:t xml:space="preserve">, </w:t>
      </w:r>
      <w:r w:rsidR="00077B42" w:rsidRPr="00CA2AAC">
        <w:rPr>
          <w:rFonts w:ascii="Times New Roman" w:hAnsi="Times New Roman" w:cs="Times New Roman"/>
          <w:lang w:val="en-US"/>
        </w:rPr>
        <w:t>tuples</w:t>
      </w:r>
      <w:r w:rsidR="00077B42" w:rsidRPr="00CA2AAC">
        <w:rPr>
          <w:rFonts w:ascii="Times New Roman" w:hAnsi="Times New Roman" w:cs="Times New Roman"/>
          <w:lang w:val="el-GR"/>
        </w:rPr>
        <w:t xml:space="preserve"> </w:t>
      </w:r>
      <w:r w:rsidRPr="00CA2AAC">
        <w:rPr>
          <w:rFonts w:ascii="Times New Roman" w:hAnsi="Times New Roman" w:cs="Times New Roman"/>
          <w:lang w:val="el-GR"/>
        </w:rPr>
        <w:t xml:space="preserve">και άλλοι </w:t>
      </w:r>
      <w:r w:rsidR="004A4D95" w:rsidRPr="00CA2AAC">
        <w:rPr>
          <w:rFonts w:ascii="Times New Roman" w:hAnsi="Times New Roman" w:cs="Times New Roman"/>
          <w:lang w:val="en-US"/>
        </w:rPr>
        <w:t>collection</w:t>
      </w:r>
      <w:r w:rsidR="004A4D95" w:rsidRPr="00CA2AAC">
        <w:rPr>
          <w:rFonts w:ascii="Times New Roman" w:hAnsi="Times New Roman" w:cs="Times New Roman"/>
          <w:lang w:val="el-GR"/>
        </w:rPr>
        <w:t xml:space="preserve"> </w:t>
      </w:r>
      <w:r w:rsidRPr="00CA2AAC">
        <w:rPr>
          <w:rFonts w:ascii="Times New Roman" w:hAnsi="Times New Roman" w:cs="Times New Roman"/>
          <w:lang w:val="el-GR"/>
        </w:rPr>
        <w:t>τύποι.</w:t>
      </w:r>
    </w:p>
    <w:p w14:paraId="73FF1223" w14:textId="26FC7AB2" w:rsidR="0037585B" w:rsidRPr="00CA2AAC" w:rsidRDefault="00695AFE" w:rsidP="000B50FF">
      <w:pPr>
        <w:pStyle w:val="ListParagraph"/>
        <w:numPr>
          <w:ilvl w:val="0"/>
          <w:numId w:val="5"/>
        </w:numPr>
        <w:jc w:val="both"/>
        <w:rPr>
          <w:rFonts w:ascii="Times New Roman" w:hAnsi="Times New Roman" w:cs="Times New Roman"/>
          <w:lang w:val="el-GR"/>
        </w:rPr>
      </w:pPr>
      <w:r w:rsidRPr="00CA2AAC">
        <w:rPr>
          <w:rFonts w:ascii="Times New Roman" w:hAnsi="Times New Roman" w:cs="Times New Roman"/>
          <w:b/>
          <w:bCs/>
          <w:lang w:val="el-GR"/>
        </w:rPr>
        <w:t>Custom Objects</w:t>
      </w:r>
      <w:r w:rsidRPr="00CA2AAC">
        <w:rPr>
          <w:rFonts w:ascii="Times New Roman" w:hAnsi="Times New Roman" w:cs="Times New Roman"/>
          <w:lang w:val="el-GR"/>
        </w:rPr>
        <w:t xml:space="preserve">: </w:t>
      </w:r>
      <w:r w:rsidR="00AA3036" w:rsidRPr="00CA2AAC">
        <w:rPr>
          <w:rFonts w:ascii="Times New Roman" w:hAnsi="Times New Roman" w:cs="Times New Roman"/>
          <w:lang w:val="el-GR"/>
        </w:rPr>
        <w:t xml:space="preserve">Προσαρμοσμένα αντικείμενα ή κλάσεις, οι οποίες μπορεί να περιέχουν ένα συνδυασμό πρωτόγονων τύπων, σύνθετων τύπων και </w:t>
      </w:r>
      <w:r w:rsidR="00AA3036" w:rsidRPr="00CA2AAC">
        <w:rPr>
          <w:rFonts w:ascii="Times New Roman" w:hAnsi="Times New Roman" w:cs="Times New Roman"/>
          <w:lang w:val="en-US"/>
        </w:rPr>
        <w:t>references</w:t>
      </w:r>
      <w:r w:rsidR="00AA3036" w:rsidRPr="00CA2AAC">
        <w:rPr>
          <w:rFonts w:ascii="Times New Roman" w:hAnsi="Times New Roman" w:cs="Times New Roman"/>
          <w:lang w:val="el-GR"/>
        </w:rPr>
        <w:t xml:space="preserve"> σε άλλα αντικείμενα</w:t>
      </w:r>
      <w:r w:rsidR="006B22DF" w:rsidRPr="00CA2AAC">
        <w:rPr>
          <w:rFonts w:ascii="Times New Roman" w:hAnsi="Times New Roman" w:cs="Times New Roman"/>
          <w:lang w:val="el-GR"/>
        </w:rPr>
        <w:t xml:space="preserve"> μπορούν επίσης να γίνουν </w:t>
      </w:r>
      <w:r w:rsidR="006B22DF" w:rsidRPr="00CA2AAC">
        <w:rPr>
          <w:rFonts w:ascii="Times New Roman" w:hAnsi="Times New Roman" w:cs="Times New Roman"/>
          <w:lang w:val="en-US"/>
        </w:rPr>
        <w:t>serialized</w:t>
      </w:r>
      <w:r w:rsidR="006B22DF" w:rsidRPr="00CA2AAC">
        <w:rPr>
          <w:rFonts w:ascii="Times New Roman" w:hAnsi="Times New Roman" w:cs="Times New Roman"/>
          <w:lang w:val="el-GR"/>
        </w:rPr>
        <w:t xml:space="preserve"> από έναν </w:t>
      </w:r>
      <w:r w:rsidR="006B22DF" w:rsidRPr="00CA2AAC">
        <w:rPr>
          <w:rFonts w:ascii="Times New Roman" w:hAnsi="Times New Roman" w:cs="Times New Roman"/>
          <w:lang w:val="en-US"/>
        </w:rPr>
        <w:t>binary</w:t>
      </w:r>
      <w:r w:rsidR="006B22DF" w:rsidRPr="00CA2AAC">
        <w:rPr>
          <w:rFonts w:ascii="Times New Roman" w:hAnsi="Times New Roman" w:cs="Times New Roman"/>
          <w:lang w:val="el-GR"/>
        </w:rPr>
        <w:t xml:space="preserve"> </w:t>
      </w:r>
      <w:r w:rsidR="006B22DF" w:rsidRPr="00CA2AAC">
        <w:rPr>
          <w:rFonts w:ascii="Times New Roman" w:hAnsi="Times New Roman" w:cs="Times New Roman"/>
          <w:lang w:val="en-US"/>
        </w:rPr>
        <w:t>serializer</w:t>
      </w:r>
      <w:r w:rsidR="00AA3036" w:rsidRPr="00CA2AAC">
        <w:rPr>
          <w:rFonts w:ascii="Times New Roman" w:hAnsi="Times New Roman" w:cs="Times New Roman"/>
          <w:lang w:val="el-GR"/>
        </w:rPr>
        <w:t xml:space="preserve">. Οι βιβλιοθήκες </w:t>
      </w:r>
      <w:r w:rsidR="00475A5C" w:rsidRPr="00CA2AAC">
        <w:rPr>
          <w:rFonts w:ascii="Times New Roman" w:hAnsi="Times New Roman" w:cs="Times New Roman"/>
          <w:lang w:val="en-US"/>
        </w:rPr>
        <w:t>serialization</w:t>
      </w:r>
      <w:r w:rsidR="00AA3036" w:rsidRPr="00CA2AAC">
        <w:rPr>
          <w:rFonts w:ascii="Times New Roman" w:hAnsi="Times New Roman" w:cs="Times New Roman"/>
          <w:lang w:val="el-GR"/>
        </w:rPr>
        <w:t xml:space="preserve"> συχνά παρέχουν μηχανισμούς για την προσαρμογή της διαδικασίας </w:t>
      </w:r>
      <w:r w:rsidR="00475A5C" w:rsidRPr="00CA2AAC">
        <w:rPr>
          <w:rFonts w:ascii="Times New Roman" w:hAnsi="Times New Roman" w:cs="Times New Roman"/>
          <w:lang w:val="en-US"/>
        </w:rPr>
        <w:t>serialization</w:t>
      </w:r>
      <w:r w:rsidR="00AA3036" w:rsidRPr="00CA2AAC">
        <w:rPr>
          <w:rFonts w:ascii="Times New Roman" w:hAnsi="Times New Roman" w:cs="Times New Roman"/>
          <w:lang w:val="el-GR"/>
        </w:rPr>
        <w:t xml:space="preserve"> αυτών των αντικειμένων</w:t>
      </w:r>
      <w:r w:rsidR="007A546E" w:rsidRPr="00CA2AAC">
        <w:rPr>
          <w:rFonts w:ascii="Times New Roman" w:hAnsi="Times New Roman" w:cs="Times New Roman"/>
          <w:lang w:val="el-GR"/>
        </w:rPr>
        <w:t xml:space="preserve"> είτε μέσω κάποιου </w:t>
      </w:r>
      <w:r w:rsidR="007A546E" w:rsidRPr="00CA2AAC">
        <w:rPr>
          <w:rFonts w:ascii="Times New Roman" w:hAnsi="Times New Roman" w:cs="Times New Roman"/>
          <w:lang w:val="en-US"/>
        </w:rPr>
        <w:t>configuration</w:t>
      </w:r>
      <w:r w:rsidR="007A546E" w:rsidRPr="00CA2AAC">
        <w:rPr>
          <w:rFonts w:ascii="Times New Roman" w:hAnsi="Times New Roman" w:cs="Times New Roman"/>
          <w:lang w:val="el-GR"/>
        </w:rPr>
        <w:t xml:space="preserve"> αρχείου ή κάποιου </w:t>
      </w:r>
      <w:r w:rsidR="00C42CC8" w:rsidRPr="00CA2AAC">
        <w:rPr>
          <w:rFonts w:ascii="Times New Roman" w:hAnsi="Times New Roman" w:cs="Times New Roman"/>
          <w:lang w:val="en-US"/>
        </w:rPr>
        <w:t>custom</w:t>
      </w:r>
      <w:r w:rsidR="00C42CC8" w:rsidRPr="00CA2AAC">
        <w:rPr>
          <w:rFonts w:ascii="Times New Roman" w:hAnsi="Times New Roman" w:cs="Times New Roman"/>
          <w:lang w:val="el-GR"/>
        </w:rPr>
        <w:t xml:space="preserve"> </w:t>
      </w:r>
      <w:r w:rsidR="002F4E89" w:rsidRPr="00CA2AAC">
        <w:rPr>
          <w:rFonts w:ascii="Times New Roman" w:hAnsi="Times New Roman" w:cs="Times New Roman"/>
          <w:lang w:val="en-US"/>
        </w:rPr>
        <w:t>object</w:t>
      </w:r>
      <w:r w:rsidR="002F4E89" w:rsidRPr="00CA2AAC">
        <w:rPr>
          <w:rFonts w:ascii="Times New Roman" w:hAnsi="Times New Roman" w:cs="Times New Roman"/>
          <w:lang w:val="el-GR"/>
        </w:rPr>
        <w:t xml:space="preserve"> </w:t>
      </w:r>
      <w:r w:rsidR="007A546E" w:rsidRPr="00CA2AAC">
        <w:rPr>
          <w:rFonts w:ascii="Times New Roman" w:hAnsi="Times New Roman" w:cs="Times New Roman"/>
          <w:lang w:val="en-US"/>
        </w:rPr>
        <w:t>schema</w:t>
      </w:r>
      <w:r w:rsidR="00C42CC8" w:rsidRPr="00CA2AAC">
        <w:rPr>
          <w:rFonts w:ascii="Times New Roman" w:hAnsi="Times New Roman" w:cs="Times New Roman"/>
          <w:lang w:val="el-GR"/>
        </w:rPr>
        <w:t xml:space="preserve"> που θα δημιουργήσει ο προγραμματιστής</w:t>
      </w:r>
      <w:r w:rsidR="00AA3036" w:rsidRPr="00CA2AAC">
        <w:rPr>
          <w:rFonts w:ascii="Times New Roman" w:hAnsi="Times New Roman" w:cs="Times New Roman"/>
          <w:lang w:val="el-GR"/>
        </w:rPr>
        <w:t>.</w:t>
      </w:r>
    </w:p>
    <w:p w14:paraId="0023C636" w14:textId="6266CAD2" w:rsidR="008A575E" w:rsidRPr="00CA2AAC" w:rsidRDefault="00913C32" w:rsidP="000B50FF">
      <w:pPr>
        <w:pStyle w:val="ListParagraph"/>
        <w:numPr>
          <w:ilvl w:val="0"/>
          <w:numId w:val="5"/>
        </w:numPr>
        <w:jc w:val="both"/>
        <w:rPr>
          <w:rFonts w:ascii="Times New Roman" w:hAnsi="Times New Roman" w:cs="Times New Roman"/>
          <w:lang w:val="el-GR"/>
        </w:rPr>
      </w:pPr>
      <w:r w:rsidRPr="00CA2AAC">
        <w:rPr>
          <w:rFonts w:ascii="Times New Roman" w:hAnsi="Times New Roman" w:cs="Times New Roman"/>
          <w:b/>
          <w:bCs/>
          <w:lang w:val="en-US"/>
        </w:rPr>
        <w:t>Nullable</w:t>
      </w:r>
      <w:r w:rsidR="008A575E" w:rsidRPr="00CA2AAC">
        <w:rPr>
          <w:rFonts w:ascii="Times New Roman" w:hAnsi="Times New Roman" w:cs="Times New Roman"/>
          <w:lang w:val="el-GR"/>
        </w:rPr>
        <w:t xml:space="preserve"> </w:t>
      </w:r>
      <w:r w:rsidRPr="00CA2AAC">
        <w:rPr>
          <w:rFonts w:ascii="Times New Roman" w:hAnsi="Times New Roman" w:cs="Times New Roman"/>
          <w:lang w:val="el-GR"/>
        </w:rPr>
        <w:t>τύπους</w:t>
      </w:r>
      <w:r w:rsidR="008A575E" w:rsidRPr="00CA2AAC">
        <w:rPr>
          <w:rFonts w:ascii="Times New Roman" w:hAnsi="Times New Roman" w:cs="Times New Roman"/>
          <w:lang w:val="el-GR"/>
        </w:rPr>
        <w:t xml:space="preserve">: </w:t>
      </w:r>
      <w:r w:rsidR="0032796A" w:rsidRPr="00CA2AAC">
        <w:rPr>
          <w:rFonts w:ascii="Times New Roman" w:hAnsi="Times New Roman" w:cs="Times New Roman"/>
          <w:lang w:val="el-GR"/>
        </w:rPr>
        <w:t xml:space="preserve">Οι </w:t>
      </w:r>
      <w:r w:rsidR="005D5BBB" w:rsidRPr="00CA2AAC">
        <w:rPr>
          <w:rFonts w:ascii="Times New Roman" w:hAnsi="Times New Roman" w:cs="Times New Roman"/>
          <w:lang w:val="en-US"/>
        </w:rPr>
        <w:t>nullable</w:t>
      </w:r>
      <w:r w:rsidR="005D5BBB" w:rsidRPr="00CA2AAC">
        <w:rPr>
          <w:rFonts w:ascii="Times New Roman" w:hAnsi="Times New Roman" w:cs="Times New Roman"/>
          <w:lang w:val="el-GR"/>
        </w:rPr>
        <w:t xml:space="preserve"> τύποι </w:t>
      </w:r>
      <w:r w:rsidR="0032796A" w:rsidRPr="00CA2AAC">
        <w:rPr>
          <w:rFonts w:ascii="Times New Roman" w:hAnsi="Times New Roman" w:cs="Times New Roman"/>
          <w:lang w:val="el-GR"/>
        </w:rPr>
        <w:t>ή οι τιμές στις οποίες μπορεί να ανατεθεί είτε</w:t>
      </w:r>
      <w:r w:rsidR="00F96CD6" w:rsidRPr="00CA2AAC">
        <w:rPr>
          <w:rFonts w:ascii="Times New Roman" w:hAnsi="Times New Roman" w:cs="Times New Roman"/>
          <w:lang w:val="el-GR"/>
        </w:rPr>
        <w:t xml:space="preserve"> ένα </w:t>
      </w:r>
      <w:r w:rsidR="005D5BBB" w:rsidRPr="00CA2AAC">
        <w:rPr>
          <w:rFonts w:ascii="Times New Roman" w:hAnsi="Times New Roman" w:cs="Times New Roman"/>
          <w:lang w:val="en-US"/>
        </w:rPr>
        <w:t>null</w:t>
      </w:r>
      <w:r w:rsidR="0032796A" w:rsidRPr="00CA2AAC">
        <w:rPr>
          <w:rFonts w:ascii="Times New Roman" w:hAnsi="Times New Roman" w:cs="Times New Roman"/>
          <w:lang w:val="el-GR"/>
        </w:rPr>
        <w:t xml:space="preserve"> </w:t>
      </w:r>
      <w:r w:rsidR="00F96CD6" w:rsidRPr="00CA2AAC">
        <w:rPr>
          <w:rFonts w:ascii="Times New Roman" w:hAnsi="Times New Roman" w:cs="Times New Roman"/>
          <w:lang w:val="en-US"/>
        </w:rPr>
        <w:t>reference</w:t>
      </w:r>
      <w:r w:rsidR="00F96CD6" w:rsidRPr="00CA2AAC">
        <w:rPr>
          <w:rFonts w:ascii="Times New Roman" w:hAnsi="Times New Roman" w:cs="Times New Roman"/>
          <w:lang w:val="el-GR"/>
        </w:rPr>
        <w:t xml:space="preserve"> </w:t>
      </w:r>
      <w:r w:rsidR="0032796A" w:rsidRPr="00CA2AAC">
        <w:rPr>
          <w:rFonts w:ascii="Times New Roman" w:hAnsi="Times New Roman" w:cs="Times New Roman"/>
          <w:lang w:val="el-GR"/>
        </w:rPr>
        <w:t xml:space="preserve">είτε μια έγκυρη τιμή του υποκείμενου τύπου, </w:t>
      </w:r>
      <w:r w:rsidR="00455608" w:rsidRPr="00CA2AAC">
        <w:rPr>
          <w:rFonts w:ascii="Times New Roman" w:hAnsi="Times New Roman" w:cs="Times New Roman"/>
          <w:lang w:val="el-GR"/>
        </w:rPr>
        <w:t xml:space="preserve">διαχειρίζονται επίσης </w:t>
      </w:r>
      <w:r w:rsidR="0032796A" w:rsidRPr="00CA2AAC">
        <w:rPr>
          <w:rFonts w:ascii="Times New Roman" w:hAnsi="Times New Roman" w:cs="Times New Roman"/>
          <w:lang w:val="el-GR"/>
        </w:rPr>
        <w:t xml:space="preserve">από </w:t>
      </w:r>
      <w:r w:rsidR="00455608" w:rsidRPr="00CA2AAC">
        <w:rPr>
          <w:rFonts w:ascii="Times New Roman" w:hAnsi="Times New Roman" w:cs="Times New Roman"/>
          <w:lang w:val="el-GR"/>
        </w:rPr>
        <w:t xml:space="preserve">τους </w:t>
      </w:r>
      <w:r w:rsidR="00455608" w:rsidRPr="00CA2AAC">
        <w:rPr>
          <w:rFonts w:ascii="Times New Roman" w:hAnsi="Times New Roman" w:cs="Times New Roman"/>
          <w:lang w:val="en-US"/>
        </w:rPr>
        <w:t>binary</w:t>
      </w:r>
      <w:r w:rsidR="00455608" w:rsidRPr="00CA2AAC">
        <w:rPr>
          <w:rFonts w:ascii="Times New Roman" w:hAnsi="Times New Roman" w:cs="Times New Roman"/>
          <w:lang w:val="el-GR"/>
        </w:rPr>
        <w:t xml:space="preserve"> </w:t>
      </w:r>
      <w:r w:rsidR="00455608" w:rsidRPr="00CA2AAC">
        <w:rPr>
          <w:rFonts w:ascii="Times New Roman" w:hAnsi="Times New Roman" w:cs="Times New Roman"/>
          <w:lang w:val="en-US"/>
        </w:rPr>
        <w:t>serializers</w:t>
      </w:r>
      <w:r w:rsidR="0032796A" w:rsidRPr="00CA2AAC">
        <w:rPr>
          <w:rFonts w:ascii="Times New Roman" w:hAnsi="Times New Roman" w:cs="Times New Roman"/>
          <w:lang w:val="el-GR"/>
        </w:rPr>
        <w:t>.</w:t>
      </w:r>
    </w:p>
    <w:p w14:paraId="11BE4FF1" w14:textId="16D87592" w:rsidR="00142B27" w:rsidRPr="00CA2AAC" w:rsidRDefault="00055F77" w:rsidP="000B50FF">
      <w:pPr>
        <w:pStyle w:val="ListParagraph"/>
        <w:numPr>
          <w:ilvl w:val="0"/>
          <w:numId w:val="5"/>
        </w:numPr>
        <w:jc w:val="both"/>
        <w:rPr>
          <w:rFonts w:ascii="Times New Roman" w:hAnsi="Times New Roman" w:cs="Times New Roman"/>
          <w:lang w:val="el-GR"/>
        </w:rPr>
      </w:pPr>
      <w:r w:rsidRPr="00CA2AAC">
        <w:rPr>
          <w:rFonts w:ascii="Times New Roman" w:hAnsi="Times New Roman" w:cs="Times New Roman"/>
          <w:b/>
          <w:bCs/>
          <w:lang w:val="en-US"/>
        </w:rPr>
        <w:t>Strings</w:t>
      </w:r>
      <w:r w:rsidRPr="00CA2AAC">
        <w:rPr>
          <w:rFonts w:ascii="Times New Roman" w:hAnsi="Times New Roman" w:cs="Times New Roman"/>
          <w:lang w:val="el-GR"/>
        </w:rPr>
        <w:t xml:space="preserve">: Τα </w:t>
      </w:r>
      <w:r w:rsidR="006F0C7F" w:rsidRPr="00CA2AAC">
        <w:rPr>
          <w:rFonts w:ascii="Times New Roman" w:hAnsi="Times New Roman" w:cs="Times New Roman"/>
          <w:lang w:val="en-US"/>
        </w:rPr>
        <w:t>strings</w:t>
      </w:r>
      <w:r w:rsidR="006F0C7F" w:rsidRPr="00CA2AAC">
        <w:rPr>
          <w:rFonts w:ascii="Times New Roman" w:hAnsi="Times New Roman" w:cs="Times New Roman"/>
          <w:lang w:val="el-GR"/>
        </w:rPr>
        <w:t xml:space="preserve"> </w:t>
      </w:r>
      <w:r w:rsidR="00A31964" w:rsidRPr="00CA2AAC">
        <w:rPr>
          <w:rFonts w:ascii="Times New Roman" w:hAnsi="Times New Roman" w:cs="Times New Roman"/>
          <w:lang w:val="el-GR"/>
        </w:rPr>
        <w:t xml:space="preserve">(πίνακες από </w:t>
      </w:r>
      <w:r w:rsidR="00A31964" w:rsidRPr="00CA2AAC">
        <w:rPr>
          <w:rFonts w:ascii="Times New Roman" w:hAnsi="Times New Roman" w:cs="Times New Roman"/>
          <w:lang w:val="en-US"/>
        </w:rPr>
        <w:t>char</w:t>
      </w:r>
      <w:r w:rsidR="00A31964" w:rsidRPr="00CA2AAC">
        <w:rPr>
          <w:rFonts w:ascii="Times New Roman" w:hAnsi="Times New Roman" w:cs="Times New Roman"/>
          <w:lang w:val="el-GR"/>
        </w:rPr>
        <w:t xml:space="preserve">) </w:t>
      </w:r>
      <w:r w:rsidR="006F0C7F" w:rsidRPr="00CA2AAC">
        <w:rPr>
          <w:rFonts w:ascii="Times New Roman" w:hAnsi="Times New Roman" w:cs="Times New Roman"/>
          <w:lang w:val="el-GR"/>
        </w:rPr>
        <w:t xml:space="preserve">είναι μία ιδιαίτερη περίπτωση όσον αφορά το </w:t>
      </w:r>
      <w:r w:rsidR="006F0C7F" w:rsidRPr="00CA2AAC">
        <w:rPr>
          <w:rFonts w:ascii="Times New Roman" w:hAnsi="Times New Roman" w:cs="Times New Roman"/>
          <w:lang w:val="en-US"/>
        </w:rPr>
        <w:t>binary</w:t>
      </w:r>
      <w:r w:rsidR="006F0C7F" w:rsidRPr="00CA2AAC">
        <w:rPr>
          <w:rFonts w:ascii="Times New Roman" w:hAnsi="Times New Roman" w:cs="Times New Roman"/>
          <w:lang w:val="el-GR"/>
        </w:rPr>
        <w:t xml:space="preserve"> </w:t>
      </w:r>
      <w:r w:rsidR="006F0C7F" w:rsidRPr="00CA2AAC">
        <w:rPr>
          <w:rFonts w:ascii="Times New Roman" w:hAnsi="Times New Roman" w:cs="Times New Roman"/>
          <w:lang w:val="en-US"/>
        </w:rPr>
        <w:t>serialization</w:t>
      </w:r>
      <w:r w:rsidR="007E6E59" w:rsidRPr="00CA2AAC">
        <w:rPr>
          <w:rFonts w:ascii="Times New Roman" w:hAnsi="Times New Roman" w:cs="Times New Roman"/>
          <w:lang w:val="el-GR"/>
        </w:rPr>
        <w:t xml:space="preserve">. Λόγο των διαφορετικών κωδικοποιήσεων όπως είναι οι </w:t>
      </w:r>
      <w:r w:rsidR="007E6E59" w:rsidRPr="00CA2AAC">
        <w:rPr>
          <w:rFonts w:ascii="Times New Roman" w:hAnsi="Times New Roman" w:cs="Times New Roman"/>
          <w:lang w:val="en-US"/>
        </w:rPr>
        <w:t>UTF</w:t>
      </w:r>
      <w:r w:rsidR="007E6E59" w:rsidRPr="00CA2AAC">
        <w:rPr>
          <w:rFonts w:ascii="Times New Roman" w:hAnsi="Times New Roman" w:cs="Times New Roman"/>
          <w:lang w:val="el-GR"/>
        </w:rPr>
        <w:t xml:space="preserve">-8 και </w:t>
      </w:r>
      <w:r w:rsidR="007E6E59" w:rsidRPr="00CA2AAC">
        <w:rPr>
          <w:rFonts w:ascii="Times New Roman" w:hAnsi="Times New Roman" w:cs="Times New Roman"/>
          <w:lang w:val="en-US"/>
        </w:rPr>
        <w:t>UTF</w:t>
      </w:r>
      <w:r w:rsidR="007E6E59" w:rsidRPr="00CA2AAC">
        <w:rPr>
          <w:rFonts w:ascii="Times New Roman" w:hAnsi="Times New Roman" w:cs="Times New Roman"/>
          <w:lang w:val="el-GR"/>
        </w:rPr>
        <w:t xml:space="preserve">-16 -μαζί με μία πληθώρα πολλών άλλον- συχνά οι </w:t>
      </w:r>
      <w:r w:rsidR="007E6E59" w:rsidRPr="00CA2AAC">
        <w:rPr>
          <w:rFonts w:ascii="Times New Roman" w:hAnsi="Times New Roman" w:cs="Times New Roman"/>
          <w:lang w:val="en-US"/>
        </w:rPr>
        <w:t>binary</w:t>
      </w:r>
      <w:r w:rsidR="007E6E59" w:rsidRPr="00CA2AAC">
        <w:rPr>
          <w:rFonts w:ascii="Times New Roman" w:hAnsi="Times New Roman" w:cs="Times New Roman"/>
          <w:lang w:val="el-GR"/>
        </w:rPr>
        <w:t xml:space="preserve"> </w:t>
      </w:r>
      <w:r w:rsidR="007E6E59" w:rsidRPr="00CA2AAC">
        <w:rPr>
          <w:rFonts w:ascii="Times New Roman" w:hAnsi="Times New Roman" w:cs="Times New Roman"/>
          <w:lang w:val="en-US"/>
        </w:rPr>
        <w:t>serialization</w:t>
      </w:r>
      <w:r w:rsidR="007E6E59" w:rsidRPr="00CA2AAC">
        <w:rPr>
          <w:rFonts w:ascii="Times New Roman" w:hAnsi="Times New Roman" w:cs="Times New Roman"/>
          <w:lang w:val="el-GR"/>
        </w:rPr>
        <w:t xml:space="preserve"> βιβλιοθήκες περιέχουν  μηχανισμούς για τη διαχείριση του μεγέθους των </w:t>
      </w:r>
      <w:r w:rsidR="007E6E59" w:rsidRPr="00CA2AAC">
        <w:rPr>
          <w:rFonts w:ascii="Times New Roman" w:hAnsi="Times New Roman" w:cs="Times New Roman"/>
          <w:lang w:val="en-US"/>
        </w:rPr>
        <w:t>string</w:t>
      </w:r>
      <w:r w:rsidR="007E6E59" w:rsidRPr="00CA2AAC">
        <w:rPr>
          <w:rFonts w:ascii="Times New Roman" w:hAnsi="Times New Roman" w:cs="Times New Roman"/>
          <w:lang w:val="el-GR"/>
        </w:rPr>
        <w:t xml:space="preserve"> αλλά και υποκείμενα</w:t>
      </w:r>
      <w:r w:rsidR="001D021A" w:rsidRPr="00CA2AAC">
        <w:rPr>
          <w:rFonts w:ascii="Times New Roman" w:hAnsi="Times New Roman" w:cs="Times New Roman"/>
          <w:lang w:val="el-GR"/>
        </w:rPr>
        <w:t xml:space="preserve"> προβλήματα σχετικά με την επιλεγμένη </w:t>
      </w:r>
      <w:r w:rsidR="003F0CCA" w:rsidRPr="00CA2AAC">
        <w:rPr>
          <w:rFonts w:ascii="Times New Roman" w:hAnsi="Times New Roman" w:cs="Times New Roman"/>
          <w:lang w:val="el-GR"/>
        </w:rPr>
        <w:t>κωδικοποίηση</w:t>
      </w:r>
      <w:r w:rsidR="001D021A" w:rsidRPr="00CA2AAC">
        <w:rPr>
          <w:rFonts w:ascii="Times New Roman" w:hAnsi="Times New Roman" w:cs="Times New Roman"/>
          <w:lang w:val="el-GR"/>
        </w:rPr>
        <w:t>.</w:t>
      </w:r>
    </w:p>
    <w:p w14:paraId="6515B252" w14:textId="77777777" w:rsidR="003E289A" w:rsidRPr="00CA2AAC" w:rsidRDefault="003E289A" w:rsidP="009B0227">
      <w:pPr>
        <w:ind w:left="720" w:firstLine="288"/>
        <w:jc w:val="both"/>
        <w:rPr>
          <w:rFonts w:ascii="Times New Roman" w:hAnsi="Times New Roman" w:cs="Times New Roman"/>
          <w:lang w:val="el-GR"/>
        </w:rPr>
      </w:pPr>
    </w:p>
    <w:p w14:paraId="411A51B1" w14:textId="5B1F46A6" w:rsidR="00CF3C40" w:rsidRPr="00CA2AAC" w:rsidRDefault="00E1512F" w:rsidP="008C0F86">
      <w:pPr>
        <w:pStyle w:val="MyParagraph"/>
        <w:rPr>
          <w:rFonts w:cs="Times New Roman"/>
          <w:lang w:val="el-GR"/>
        </w:rPr>
      </w:pPr>
      <w:r w:rsidRPr="00CA2AAC">
        <w:rPr>
          <w:rFonts w:cs="Times New Roman"/>
          <w:lang w:val="el-GR"/>
        </w:rPr>
        <w:lastRenderedPageBreak/>
        <w:tab/>
      </w:r>
      <w:r w:rsidR="00CF3C40" w:rsidRPr="00CA2AAC">
        <w:rPr>
          <w:rFonts w:cs="Times New Roman"/>
          <w:lang w:val="el-GR"/>
        </w:rPr>
        <w:t xml:space="preserve">Το τελικό παραχθέν αρχείο, όπως διακρίνεται στην Εικόνα 7, δεν αποτελεί μία μορφή η οποία μπορεί να διαβαστεί από τον άνθρωπο και έτσι εάν κάποιος επιχειρήσει να το ανοίξει με κάποιον </w:t>
      </w:r>
      <w:r w:rsidR="00CF3C40" w:rsidRPr="00CA2AAC">
        <w:rPr>
          <w:rFonts w:cs="Times New Roman"/>
        </w:rPr>
        <w:t>text</w:t>
      </w:r>
      <w:r w:rsidR="00CF3C40" w:rsidRPr="00CA2AAC">
        <w:rPr>
          <w:rFonts w:cs="Times New Roman"/>
          <w:lang w:val="el-GR"/>
        </w:rPr>
        <w:t xml:space="preserve"> </w:t>
      </w:r>
      <w:r w:rsidR="00CF3C40" w:rsidRPr="00CA2AAC">
        <w:rPr>
          <w:rFonts w:cs="Times New Roman"/>
        </w:rPr>
        <w:t>editor</w:t>
      </w:r>
      <w:r w:rsidR="00CF3C40" w:rsidRPr="00CA2AAC">
        <w:rPr>
          <w:rFonts w:cs="Times New Roman"/>
          <w:lang w:val="el-GR"/>
        </w:rPr>
        <w:t xml:space="preserve"> όπως </w:t>
      </w:r>
      <w:r w:rsidR="00CF3C40" w:rsidRPr="00CA2AAC">
        <w:rPr>
          <w:rFonts w:cs="Times New Roman"/>
        </w:rPr>
        <w:t>Notepad</w:t>
      </w:r>
      <w:r w:rsidR="00CF3C40" w:rsidRPr="00CA2AAC">
        <w:rPr>
          <w:rFonts w:cs="Times New Roman"/>
          <w:lang w:val="el-GR"/>
        </w:rPr>
        <w:t xml:space="preserve"> ή </w:t>
      </w:r>
      <w:r w:rsidR="00CF3C40" w:rsidRPr="00CA2AAC">
        <w:rPr>
          <w:rFonts w:cs="Times New Roman"/>
        </w:rPr>
        <w:t>Notepad</w:t>
      </w:r>
      <w:r w:rsidR="00CF3C40" w:rsidRPr="00CA2AAC">
        <w:rPr>
          <w:rFonts w:cs="Times New Roman"/>
          <w:lang w:val="el-GR"/>
        </w:rPr>
        <w:t>++</w:t>
      </w:r>
      <w:r w:rsidR="008C2131" w:rsidRPr="00CA2AAC">
        <w:rPr>
          <w:rFonts w:cs="Times New Roman"/>
          <w:lang w:val="el-GR"/>
        </w:rPr>
        <w:t xml:space="preserve"> (</w:t>
      </w:r>
      <w:r w:rsidR="008C2131" w:rsidRPr="00CA2AAC">
        <w:rPr>
          <w:rFonts w:cs="Times New Roman"/>
        </w:rPr>
        <w:t>ref</w:t>
      </w:r>
      <w:r w:rsidR="008C2131" w:rsidRPr="00CA2AAC">
        <w:rPr>
          <w:rFonts w:cs="Times New Roman"/>
          <w:lang w:val="el-GR"/>
        </w:rPr>
        <w:t xml:space="preserve"> </w:t>
      </w:r>
      <w:r w:rsidR="008C2131" w:rsidRPr="00CA2AAC">
        <w:rPr>
          <w:rFonts w:cs="Times New Roman"/>
        </w:rPr>
        <w:t>from</w:t>
      </w:r>
      <w:r w:rsidR="008C2131" w:rsidRPr="00CA2AAC">
        <w:rPr>
          <w:rFonts w:cs="Times New Roman"/>
          <w:lang w:val="el-GR"/>
        </w:rPr>
        <w:t xml:space="preserve"> </w:t>
      </w:r>
      <w:r w:rsidR="008C2131" w:rsidRPr="00CA2AAC">
        <w:rPr>
          <w:rFonts w:cs="Times New Roman"/>
        </w:rPr>
        <w:t>site</w:t>
      </w:r>
      <w:r w:rsidR="008C2131" w:rsidRPr="00CA2AAC">
        <w:rPr>
          <w:rFonts w:cs="Times New Roman"/>
          <w:lang w:val="el-GR"/>
        </w:rPr>
        <w:t>)</w:t>
      </w:r>
      <w:r w:rsidR="00CF3C40" w:rsidRPr="00CA2AAC">
        <w:rPr>
          <w:rFonts w:cs="Times New Roman"/>
          <w:lang w:val="el-GR"/>
        </w:rPr>
        <w:t xml:space="preserve"> θα διακρίνει μία αλληλουχία γραμμάτων, συμβόλων, αριθμών ή και ακόμα μη κατανοητά από τον άνθρωπο σύμβολα. Αυτό το φαινόμενο συμβαίνει διότι το παραχθέν αρχείο περιέχει </w:t>
      </w:r>
      <w:r w:rsidR="00CF3C40" w:rsidRPr="00CA2AAC">
        <w:rPr>
          <w:rFonts w:cs="Times New Roman"/>
        </w:rPr>
        <w:t>raw</w:t>
      </w:r>
      <w:r w:rsidR="00CF3C40" w:rsidRPr="00CA2AAC">
        <w:rPr>
          <w:rFonts w:cs="Times New Roman"/>
          <w:lang w:val="el-GR"/>
        </w:rPr>
        <w:t xml:space="preserve"> </w:t>
      </w:r>
      <w:r w:rsidR="00CF3C40" w:rsidRPr="00CA2AAC">
        <w:rPr>
          <w:rFonts w:cs="Times New Roman"/>
        </w:rPr>
        <w:t>binary</w:t>
      </w:r>
      <w:r w:rsidR="00CF3C40" w:rsidRPr="00CA2AAC">
        <w:rPr>
          <w:rFonts w:cs="Times New Roman"/>
          <w:lang w:val="el-GR"/>
        </w:rPr>
        <w:t xml:space="preserve"> δεδομένα ή αλλιώς </w:t>
      </w:r>
      <w:r w:rsidR="00CF3C40" w:rsidRPr="00CA2AAC">
        <w:rPr>
          <w:rFonts w:cs="Times New Roman"/>
        </w:rPr>
        <w:t>machine</w:t>
      </w:r>
      <w:r w:rsidR="00CF3C40" w:rsidRPr="00CA2AAC">
        <w:rPr>
          <w:rFonts w:cs="Times New Roman"/>
          <w:lang w:val="el-GR"/>
        </w:rPr>
        <w:t xml:space="preserve"> </w:t>
      </w:r>
      <w:r w:rsidR="00CF3C40" w:rsidRPr="00CA2AAC">
        <w:rPr>
          <w:rFonts w:cs="Times New Roman"/>
        </w:rPr>
        <w:t>code</w:t>
      </w:r>
      <w:r w:rsidR="00761E3B" w:rsidRPr="00CA2AAC">
        <w:rPr>
          <w:rFonts w:cs="Times New Roman"/>
          <w:lang w:val="el-GR"/>
        </w:rPr>
        <w:t xml:space="preserve"> (</w:t>
      </w:r>
      <w:r w:rsidR="00FF6739" w:rsidRPr="00CA2AAC">
        <w:rPr>
          <w:rFonts w:cs="Times New Roman"/>
        </w:rPr>
        <w:t>ref</w:t>
      </w:r>
      <w:r w:rsidR="00761E3B" w:rsidRPr="00CA2AAC">
        <w:rPr>
          <w:rFonts w:cs="Times New Roman"/>
          <w:lang w:val="el-GR"/>
        </w:rPr>
        <w:t>)</w:t>
      </w:r>
      <w:r w:rsidR="00E07879" w:rsidRPr="00CA2AAC">
        <w:rPr>
          <w:rFonts w:cs="Times New Roman"/>
          <w:lang w:val="el-GR"/>
        </w:rPr>
        <w:t xml:space="preserve"> τα οποία και είναι κατανοητά μόνο από </w:t>
      </w:r>
      <w:r w:rsidR="00A25F57" w:rsidRPr="00CA2AAC">
        <w:rPr>
          <w:rFonts w:cs="Times New Roman"/>
          <w:lang w:val="el-GR"/>
        </w:rPr>
        <w:t>έναν υπολογιστή</w:t>
      </w:r>
      <w:r w:rsidR="00E07879" w:rsidRPr="00CA2AAC">
        <w:rPr>
          <w:rFonts w:cs="Times New Roman"/>
          <w:lang w:val="el-GR"/>
        </w:rPr>
        <w:t>.</w:t>
      </w:r>
      <w:r w:rsidR="00562720" w:rsidRPr="00CA2AAC">
        <w:rPr>
          <w:rFonts w:cs="Times New Roman"/>
          <w:lang w:val="el-GR"/>
        </w:rPr>
        <w:t xml:space="preserve"> Με αυτό τον τρόπο παρέχεται και ένα μικρό επίπεδο ασφάλειας ως προς την ανάγνωση και τροποποίηση των δεδομένων, χωρίς όμως αυτό να αποτελεί κάποιο επίπεδο </w:t>
      </w:r>
      <w:r w:rsidR="00562720" w:rsidRPr="00CA2AAC">
        <w:rPr>
          <w:rFonts w:cs="Times New Roman"/>
        </w:rPr>
        <w:t>encryption</w:t>
      </w:r>
      <w:r w:rsidR="00485FEF" w:rsidRPr="00CA2AAC">
        <w:rPr>
          <w:rFonts w:cs="Times New Roman"/>
          <w:lang w:val="el-GR"/>
        </w:rPr>
        <w:t xml:space="preserve"> (</w:t>
      </w:r>
      <w:r w:rsidR="00485FEF" w:rsidRPr="00CA2AAC">
        <w:rPr>
          <w:rFonts w:cs="Times New Roman"/>
        </w:rPr>
        <w:t>ref</w:t>
      </w:r>
      <w:r w:rsidR="00485FEF" w:rsidRPr="00CA2AAC">
        <w:rPr>
          <w:rFonts w:cs="Times New Roman"/>
          <w:lang w:val="el-GR"/>
        </w:rPr>
        <w:t>)</w:t>
      </w:r>
      <w:r w:rsidR="00562720" w:rsidRPr="00CA2AAC">
        <w:rPr>
          <w:rFonts w:cs="Times New Roman"/>
          <w:lang w:val="el-GR"/>
        </w:rPr>
        <w:t>.</w:t>
      </w:r>
    </w:p>
    <w:p w14:paraId="761E35F1" w14:textId="77777777" w:rsidR="0033039E" w:rsidRPr="00315381" w:rsidRDefault="0033039E" w:rsidP="007A2A64">
      <w:pPr>
        <w:ind w:left="288" w:firstLine="288"/>
        <w:jc w:val="both"/>
        <w:rPr>
          <w:rFonts w:ascii="Times New Roman" w:hAnsi="Times New Roman" w:cs="Times New Roman"/>
          <w:lang w:val="el-GR"/>
        </w:rPr>
      </w:pPr>
    </w:p>
    <w:p w14:paraId="594B84AD" w14:textId="77777777" w:rsidR="00ED21AF" w:rsidRPr="00CA2AAC" w:rsidRDefault="007A2A64" w:rsidP="00132505">
      <w:pPr>
        <w:keepNext/>
        <w:ind w:left="288"/>
        <w:jc w:val="center"/>
        <w:rPr>
          <w:rFonts w:ascii="Times New Roman" w:hAnsi="Times New Roman" w:cs="Times New Roman"/>
        </w:rPr>
      </w:pPr>
      <w:r w:rsidRPr="00CA2AAC">
        <w:rPr>
          <w:rFonts w:ascii="Times New Roman" w:hAnsi="Times New Roman" w:cs="Times New Roman"/>
          <w:noProof/>
          <w:lang w:val="en-US"/>
          <w14:ligatures w14:val="standardContextual"/>
        </w:rPr>
        <w:drawing>
          <wp:inline distT="0" distB="0" distL="0" distR="0" wp14:anchorId="3D0902DD" wp14:editId="2859D066">
            <wp:extent cx="5943600" cy="381000"/>
            <wp:effectExtent l="0" t="0" r="0" b="0"/>
            <wp:docPr id="12112357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235789" name="Picture 1211235789"/>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81000"/>
                    </a:xfrm>
                    <a:prstGeom prst="rect">
                      <a:avLst/>
                    </a:prstGeom>
                  </pic:spPr>
                </pic:pic>
              </a:graphicData>
            </a:graphic>
          </wp:inline>
        </w:drawing>
      </w:r>
    </w:p>
    <w:p w14:paraId="505540E1" w14:textId="4CDC6C1C" w:rsidR="009B0227" w:rsidRPr="00CA2AAC" w:rsidRDefault="00ED21AF" w:rsidP="00930539">
      <w:pPr>
        <w:pStyle w:val="Caption"/>
        <w:jc w:val="center"/>
        <w:rPr>
          <w:rFonts w:ascii="Times New Roman" w:hAnsi="Times New Roman" w:cs="Times New Roman"/>
          <w:lang w:val="el-GR"/>
        </w:rPr>
      </w:pPr>
      <w:bookmarkStart w:id="71" w:name="_Toc167761807"/>
      <w:bookmarkStart w:id="72" w:name="_Toc167762226"/>
      <w:bookmarkStart w:id="73" w:name="_Toc168235896"/>
      <w:bookmarkStart w:id="74" w:name="_Toc168236409"/>
      <w:bookmarkStart w:id="75" w:name="_Toc168682065"/>
      <w:bookmarkStart w:id="76" w:name="_Toc168682212"/>
      <w:bookmarkStart w:id="77" w:name="_Toc168682316"/>
      <w:bookmarkStart w:id="78" w:name="_Toc168688092"/>
      <w:bookmarkStart w:id="79" w:name="_Toc168833978"/>
      <w:r w:rsidRPr="00CA2AAC">
        <w:rPr>
          <w:rFonts w:ascii="Times New Roman" w:hAnsi="Times New Roman" w:cs="Times New Roman"/>
          <w:lang w:val="el-GR"/>
        </w:rPr>
        <w:t xml:space="preserve">Εικόνα </w:t>
      </w:r>
      <w:r w:rsidRPr="00CA2AAC">
        <w:rPr>
          <w:rFonts w:ascii="Times New Roman" w:hAnsi="Times New Roman" w:cs="Times New Roman"/>
        </w:rPr>
        <w:fldChar w:fldCharType="begin"/>
      </w:r>
      <w:r w:rsidRPr="00CA2AAC">
        <w:rPr>
          <w:rFonts w:ascii="Times New Roman" w:hAnsi="Times New Roman" w:cs="Times New Roman"/>
          <w:lang w:val="el-GR"/>
        </w:rPr>
        <w:instrText xml:space="preserve"> </w:instrText>
      </w:r>
      <w:r w:rsidRPr="00CA2AAC">
        <w:rPr>
          <w:rFonts w:ascii="Times New Roman" w:hAnsi="Times New Roman" w:cs="Times New Roman"/>
        </w:rPr>
        <w:instrText>SEQ</w:instrText>
      </w:r>
      <w:r w:rsidRPr="00CA2AAC">
        <w:rPr>
          <w:rFonts w:ascii="Times New Roman" w:hAnsi="Times New Roman" w:cs="Times New Roman"/>
          <w:lang w:val="el-GR"/>
        </w:rPr>
        <w:instrText xml:space="preserve"> Εικόνα \* </w:instrText>
      </w:r>
      <w:r w:rsidRPr="00CA2AAC">
        <w:rPr>
          <w:rFonts w:ascii="Times New Roman" w:hAnsi="Times New Roman" w:cs="Times New Roman"/>
        </w:rPr>
        <w:instrText>ARABIC</w:instrText>
      </w:r>
      <w:r w:rsidRPr="00CA2AAC">
        <w:rPr>
          <w:rFonts w:ascii="Times New Roman" w:hAnsi="Times New Roman" w:cs="Times New Roman"/>
          <w:lang w:val="el-GR"/>
        </w:rPr>
        <w:instrText xml:space="preserve"> </w:instrText>
      </w:r>
      <w:r w:rsidRPr="00CA2AAC">
        <w:rPr>
          <w:rFonts w:ascii="Times New Roman" w:hAnsi="Times New Roman" w:cs="Times New Roman"/>
        </w:rPr>
        <w:fldChar w:fldCharType="separate"/>
      </w:r>
      <w:r w:rsidR="00061B9E" w:rsidRPr="00061B9E">
        <w:rPr>
          <w:rFonts w:ascii="Times New Roman" w:hAnsi="Times New Roman" w:cs="Times New Roman"/>
          <w:noProof/>
          <w:lang w:val="el-GR"/>
        </w:rPr>
        <w:t>4</w:t>
      </w:r>
      <w:r w:rsidRPr="00CA2AAC">
        <w:rPr>
          <w:rFonts w:ascii="Times New Roman" w:hAnsi="Times New Roman" w:cs="Times New Roman"/>
        </w:rPr>
        <w:fldChar w:fldCharType="end"/>
      </w:r>
      <w:r w:rsidRPr="00CA2AAC">
        <w:rPr>
          <w:rFonts w:ascii="Times New Roman" w:hAnsi="Times New Roman" w:cs="Times New Roman"/>
          <w:lang w:val="el-GR"/>
        </w:rPr>
        <w:t xml:space="preserve">: Δείγμα </w:t>
      </w:r>
      <w:r w:rsidRPr="00CA2AAC">
        <w:rPr>
          <w:rFonts w:ascii="Times New Roman" w:hAnsi="Times New Roman" w:cs="Times New Roman"/>
          <w:lang w:val="en-US"/>
        </w:rPr>
        <w:t>binary</w:t>
      </w:r>
      <w:r w:rsidRPr="00CA2AAC">
        <w:rPr>
          <w:rFonts w:ascii="Times New Roman" w:hAnsi="Times New Roman" w:cs="Times New Roman"/>
          <w:lang w:val="el-GR"/>
        </w:rPr>
        <w:t xml:space="preserve"> αρχείου</w:t>
      </w:r>
      <w:bookmarkEnd w:id="71"/>
      <w:bookmarkEnd w:id="72"/>
      <w:r w:rsidR="00BF5AE9" w:rsidRPr="00CA2AAC">
        <w:rPr>
          <w:rFonts w:ascii="Times New Roman" w:hAnsi="Times New Roman" w:cs="Times New Roman"/>
          <w:lang w:val="el-GR"/>
        </w:rPr>
        <w:t xml:space="preserve">, </w:t>
      </w:r>
      <w:r w:rsidR="00BF5AE9" w:rsidRPr="00CA2AAC">
        <w:rPr>
          <w:rFonts w:ascii="Times New Roman" w:hAnsi="Times New Roman" w:cs="Times New Roman"/>
          <w:lang w:val="en-US"/>
        </w:rPr>
        <w:t>sample</w:t>
      </w:r>
      <w:r w:rsidR="00BF5AE9" w:rsidRPr="00CA2AAC">
        <w:rPr>
          <w:rFonts w:ascii="Times New Roman" w:hAnsi="Times New Roman" w:cs="Times New Roman"/>
          <w:lang w:val="el-GR"/>
        </w:rPr>
        <w:t>.</w:t>
      </w:r>
      <w:r w:rsidR="00BF5AE9" w:rsidRPr="00CA2AAC">
        <w:rPr>
          <w:rFonts w:ascii="Times New Roman" w:hAnsi="Times New Roman" w:cs="Times New Roman"/>
          <w:lang w:val="en-US"/>
        </w:rPr>
        <w:t>bin</w:t>
      </w:r>
      <w:bookmarkEnd w:id="73"/>
      <w:bookmarkEnd w:id="74"/>
      <w:bookmarkEnd w:id="75"/>
      <w:bookmarkEnd w:id="76"/>
      <w:bookmarkEnd w:id="77"/>
      <w:bookmarkEnd w:id="78"/>
      <w:bookmarkEnd w:id="79"/>
    </w:p>
    <w:p w14:paraId="08CDDC19" w14:textId="4B308946" w:rsidR="00A72B4F" w:rsidRPr="00CA2AAC" w:rsidRDefault="000347BC" w:rsidP="008C0F86">
      <w:pPr>
        <w:pStyle w:val="MyParagraph"/>
        <w:rPr>
          <w:rFonts w:cs="Times New Roman"/>
          <w:lang w:val="el-GR"/>
        </w:rPr>
      </w:pPr>
      <w:r w:rsidRPr="00715A44">
        <w:rPr>
          <w:rFonts w:cs="Times New Roman"/>
          <w:lang w:val="el-GR"/>
        </w:rPr>
        <w:tab/>
      </w:r>
      <w:r w:rsidR="002F750C" w:rsidRPr="00CA2AAC">
        <w:rPr>
          <w:rFonts w:cs="Times New Roman"/>
          <w:lang w:val="el-GR"/>
        </w:rPr>
        <w:t xml:space="preserve">Τέλος, στην Εικόνα 8, φαίνεται η αναπαράσταση του δείγματος στην Εικόνα 7 μέσω του προγράμματος </w:t>
      </w:r>
      <w:r w:rsidR="002F750C" w:rsidRPr="00CA2AAC">
        <w:rPr>
          <w:rFonts w:cs="Times New Roman"/>
        </w:rPr>
        <w:t>HxD</w:t>
      </w:r>
      <w:r w:rsidR="002F750C" w:rsidRPr="00CA2AAC">
        <w:rPr>
          <w:rFonts w:cs="Times New Roman"/>
          <w:lang w:val="el-GR"/>
        </w:rPr>
        <w:t>32 (</w:t>
      </w:r>
      <w:r w:rsidR="002F750C" w:rsidRPr="00CA2AAC">
        <w:rPr>
          <w:rFonts w:cs="Times New Roman"/>
        </w:rPr>
        <w:t>ref</w:t>
      </w:r>
      <w:r w:rsidR="002F750C" w:rsidRPr="00CA2AAC">
        <w:rPr>
          <w:rFonts w:cs="Times New Roman"/>
          <w:lang w:val="el-GR"/>
        </w:rPr>
        <w:t>) που με βάση την επίσημη ιστοσελίδα του περιγράφεται ως</w:t>
      </w:r>
      <w:r w:rsidR="00337F3E" w:rsidRPr="00CA2AAC">
        <w:rPr>
          <w:rFonts w:cs="Times New Roman"/>
          <w:lang w:val="el-GR"/>
        </w:rPr>
        <w:t>:</w:t>
      </w:r>
    </w:p>
    <w:p w14:paraId="6B4EB786" w14:textId="77777777" w:rsidR="00A72B4F" w:rsidRPr="00CA2AAC" w:rsidRDefault="00A72B4F" w:rsidP="002F750C">
      <w:pPr>
        <w:ind w:left="288"/>
        <w:jc w:val="both"/>
        <w:rPr>
          <w:rFonts w:ascii="Times New Roman" w:hAnsi="Times New Roman" w:cs="Times New Roman"/>
          <w:lang w:val="el-GR"/>
        </w:rPr>
      </w:pPr>
    </w:p>
    <w:p w14:paraId="52BA56D2" w14:textId="49D5A27D" w:rsidR="00DF7FAA" w:rsidRPr="00CA2AAC" w:rsidRDefault="002F750C" w:rsidP="007F32D5">
      <w:pPr>
        <w:ind w:left="720"/>
        <w:jc w:val="both"/>
        <w:rPr>
          <w:rFonts w:ascii="Times New Roman" w:hAnsi="Times New Roman" w:cs="Times New Roman"/>
          <w:lang w:val="en-US"/>
        </w:rPr>
      </w:pPr>
      <w:r w:rsidRPr="00CA2AAC">
        <w:rPr>
          <w:rFonts w:ascii="Times New Roman" w:hAnsi="Times New Roman" w:cs="Times New Roman"/>
          <w:lang w:val="en-US"/>
        </w:rPr>
        <w:t>«</w:t>
      </w:r>
      <w:r w:rsidRPr="00CA2AAC">
        <w:rPr>
          <w:rFonts w:ascii="Times New Roman" w:hAnsi="Times New Roman" w:cs="Times New Roman"/>
          <w:i/>
          <w:iCs/>
          <w:lang w:val="en-US"/>
        </w:rPr>
        <w:t xml:space="preserve">HxD is a carefully designed and fast hex editor which, additionally to raw disk editing and modifying of main memory (RAM), handles files of any </w:t>
      </w:r>
      <w:r w:rsidR="001A5B1A" w:rsidRPr="00CA2AAC">
        <w:rPr>
          <w:rFonts w:ascii="Times New Roman" w:hAnsi="Times New Roman" w:cs="Times New Roman"/>
          <w:i/>
          <w:iCs/>
          <w:lang w:val="en-US"/>
        </w:rPr>
        <w:t>size</w:t>
      </w:r>
      <w:r w:rsidR="001A5B1A" w:rsidRPr="00CA2AAC">
        <w:rPr>
          <w:rFonts w:ascii="Times New Roman" w:hAnsi="Times New Roman" w:cs="Times New Roman"/>
          <w:lang w:val="en-US"/>
        </w:rPr>
        <w:t>. »</w:t>
      </w:r>
      <w:r w:rsidR="00337F3E" w:rsidRPr="00CA2AAC">
        <w:rPr>
          <w:rFonts w:ascii="Times New Roman" w:hAnsi="Times New Roman" w:cs="Times New Roman"/>
          <w:lang w:val="en-US"/>
        </w:rPr>
        <w:t>(ref)</w:t>
      </w:r>
    </w:p>
    <w:p w14:paraId="54202CBE" w14:textId="77777777" w:rsidR="002F044F" w:rsidRPr="00CA2AAC" w:rsidRDefault="002F044F" w:rsidP="007F32D5">
      <w:pPr>
        <w:ind w:left="720"/>
        <w:jc w:val="both"/>
        <w:rPr>
          <w:rFonts w:ascii="Times New Roman" w:hAnsi="Times New Roman" w:cs="Times New Roman"/>
          <w:lang w:val="en-US"/>
        </w:rPr>
      </w:pPr>
    </w:p>
    <w:p w14:paraId="65461B6E" w14:textId="77777777" w:rsidR="00432DF1" w:rsidRPr="00CA2AAC" w:rsidRDefault="00432DF1" w:rsidP="00FC1451">
      <w:pPr>
        <w:keepNext/>
        <w:jc w:val="center"/>
        <w:rPr>
          <w:rFonts w:ascii="Times New Roman" w:hAnsi="Times New Roman" w:cs="Times New Roman"/>
        </w:rPr>
      </w:pPr>
      <w:r w:rsidRPr="00CA2AAC">
        <w:rPr>
          <w:rFonts w:ascii="Times New Roman" w:hAnsi="Times New Roman" w:cs="Times New Roman"/>
          <w:noProof/>
          <w:lang w:val="en-US"/>
          <w14:ligatures w14:val="standardContextual"/>
        </w:rPr>
        <w:drawing>
          <wp:inline distT="0" distB="0" distL="0" distR="0" wp14:anchorId="0509B89B" wp14:editId="482F7F9C">
            <wp:extent cx="4451230" cy="2939669"/>
            <wp:effectExtent l="0" t="0" r="6985" b="0"/>
            <wp:docPr id="11405067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506738" name="Picture 1140506738"/>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570845" cy="3018665"/>
                    </a:xfrm>
                    <a:prstGeom prst="rect">
                      <a:avLst/>
                    </a:prstGeom>
                  </pic:spPr>
                </pic:pic>
              </a:graphicData>
            </a:graphic>
          </wp:inline>
        </w:drawing>
      </w:r>
    </w:p>
    <w:p w14:paraId="41DEC6A8" w14:textId="535CE8D9" w:rsidR="006062E2" w:rsidRPr="00CA2AAC" w:rsidRDefault="00432DF1" w:rsidP="0076249E">
      <w:pPr>
        <w:pStyle w:val="Caption"/>
        <w:jc w:val="center"/>
        <w:rPr>
          <w:rFonts w:ascii="Times New Roman" w:hAnsi="Times New Roman" w:cs="Times New Roman"/>
          <w:noProof/>
          <w:lang w:val="en-US"/>
        </w:rPr>
      </w:pPr>
      <w:bookmarkStart w:id="80" w:name="_Toc167761808"/>
      <w:bookmarkStart w:id="81" w:name="_Toc167762227"/>
      <w:bookmarkStart w:id="82" w:name="_Toc168235897"/>
      <w:bookmarkStart w:id="83" w:name="_Toc168236410"/>
      <w:bookmarkStart w:id="84" w:name="_Toc168682066"/>
      <w:bookmarkStart w:id="85" w:name="_Toc168682213"/>
      <w:bookmarkStart w:id="86" w:name="_Toc168682317"/>
      <w:bookmarkStart w:id="87" w:name="_Toc168688093"/>
      <w:bookmarkStart w:id="88" w:name="_Toc168833979"/>
      <w:r w:rsidRPr="00CA2AAC">
        <w:rPr>
          <w:rFonts w:ascii="Times New Roman" w:hAnsi="Times New Roman" w:cs="Times New Roman"/>
        </w:rPr>
        <w:t xml:space="preserve">Εικόνα </w:t>
      </w:r>
      <w:r w:rsidRPr="00CA2AAC">
        <w:rPr>
          <w:rFonts w:ascii="Times New Roman" w:hAnsi="Times New Roman" w:cs="Times New Roman"/>
        </w:rPr>
        <w:fldChar w:fldCharType="begin"/>
      </w:r>
      <w:r w:rsidRPr="00CA2AAC">
        <w:rPr>
          <w:rFonts w:ascii="Times New Roman" w:hAnsi="Times New Roman" w:cs="Times New Roman"/>
        </w:rPr>
        <w:instrText xml:space="preserve"> SEQ Εικόνα \* ARABIC </w:instrText>
      </w:r>
      <w:r w:rsidRPr="00CA2AAC">
        <w:rPr>
          <w:rFonts w:ascii="Times New Roman" w:hAnsi="Times New Roman" w:cs="Times New Roman"/>
        </w:rPr>
        <w:fldChar w:fldCharType="separate"/>
      </w:r>
      <w:r w:rsidR="00061B9E">
        <w:rPr>
          <w:rFonts w:ascii="Times New Roman" w:hAnsi="Times New Roman" w:cs="Times New Roman"/>
          <w:noProof/>
        </w:rPr>
        <w:t>5</w:t>
      </w:r>
      <w:r w:rsidRPr="00CA2AAC">
        <w:rPr>
          <w:rFonts w:ascii="Times New Roman" w:hAnsi="Times New Roman" w:cs="Times New Roman"/>
        </w:rPr>
        <w:fldChar w:fldCharType="end"/>
      </w:r>
      <w:r w:rsidRPr="00CA2AAC">
        <w:rPr>
          <w:rFonts w:ascii="Times New Roman" w:hAnsi="Times New Roman" w:cs="Times New Roman"/>
        </w:rPr>
        <w:t xml:space="preserve">: </w:t>
      </w:r>
      <w:r w:rsidRPr="00CA2AAC">
        <w:rPr>
          <w:rFonts w:ascii="Times New Roman" w:hAnsi="Times New Roman" w:cs="Times New Roman"/>
          <w:lang w:val="en-US"/>
        </w:rPr>
        <w:t>Inspection</w:t>
      </w:r>
      <w:r w:rsidRPr="00CA2AAC">
        <w:rPr>
          <w:rFonts w:ascii="Times New Roman" w:hAnsi="Times New Roman" w:cs="Times New Roman"/>
          <w:noProof/>
        </w:rPr>
        <w:t xml:space="preserve"> </w:t>
      </w:r>
      <w:r w:rsidRPr="00CA2AAC">
        <w:rPr>
          <w:rFonts w:ascii="Times New Roman" w:hAnsi="Times New Roman" w:cs="Times New Roman"/>
          <w:noProof/>
          <w:lang w:val="el-GR"/>
        </w:rPr>
        <w:t>του</w:t>
      </w:r>
      <w:r w:rsidRPr="00CA2AAC">
        <w:rPr>
          <w:rFonts w:ascii="Times New Roman" w:hAnsi="Times New Roman" w:cs="Times New Roman"/>
          <w:noProof/>
        </w:rPr>
        <w:t xml:space="preserve"> </w:t>
      </w:r>
      <w:r w:rsidRPr="00CA2AAC">
        <w:rPr>
          <w:rFonts w:ascii="Times New Roman" w:hAnsi="Times New Roman" w:cs="Times New Roman"/>
          <w:noProof/>
          <w:lang w:val="el-GR"/>
        </w:rPr>
        <w:t>αρχείου</w:t>
      </w:r>
      <w:r w:rsidRPr="00CA2AAC">
        <w:rPr>
          <w:rFonts w:ascii="Times New Roman" w:hAnsi="Times New Roman" w:cs="Times New Roman"/>
          <w:noProof/>
        </w:rPr>
        <w:t xml:space="preserve"> </w:t>
      </w:r>
      <w:r w:rsidRPr="00CA2AAC">
        <w:rPr>
          <w:rFonts w:ascii="Times New Roman" w:hAnsi="Times New Roman" w:cs="Times New Roman"/>
          <w:noProof/>
          <w:lang w:val="en-US"/>
        </w:rPr>
        <w:t xml:space="preserve">sample.bin </w:t>
      </w:r>
      <w:r w:rsidRPr="00CA2AAC">
        <w:rPr>
          <w:rFonts w:ascii="Times New Roman" w:hAnsi="Times New Roman" w:cs="Times New Roman"/>
          <w:noProof/>
          <w:lang w:val="el-GR"/>
        </w:rPr>
        <w:t>με</w:t>
      </w:r>
      <w:r w:rsidRPr="00CA2AAC">
        <w:rPr>
          <w:rFonts w:ascii="Times New Roman" w:hAnsi="Times New Roman" w:cs="Times New Roman"/>
          <w:noProof/>
        </w:rPr>
        <w:t xml:space="preserve"> </w:t>
      </w:r>
      <w:r w:rsidRPr="00CA2AAC">
        <w:rPr>
          <w:rFonts w:ascii="Times New Roman" w:hAnsi="Times New Roman" w:cs="Times New Roman"/>
          <w:noProof/>
          <w:lang w:val="en-US"/>
        </w:rPr>
        <w:t>HxD32</w:t>
      </w:r>
      <w:bookmarkEnd w:id="80"/>
      <w:bookmarkEnd w:id="81"/>
      <w:bookmarkEnd w:id="82"/>
      <w:bookmarkEnd w:id="83"/>
      <w:bookmarkEnd w:id="84"/>
      <w:bookmarkEnd w:id="85"/>
      <w:bookmarkEnd w:id="86"/>
      <w:bookmarkEnd w:id="87"/>
      <w:bookmarkEnd w:id="88"/>
    </w:p>
    <w:p w14:paraId="3A5A7129" w14:textId="77777777" w:rsidR="007D65DE" w:rsidRPr="00CA2AAC" w:rsidRDefault="007D65DE" w:rsidP="007D65DE">
      <w:pPr>
        <w:rPr>
          <w:rFonts w:ascii="Times New Roman" w:hAnsi="Times New Roman" w:cs="Times New Roman"/>
          <w:lang w:val="en-US"/>
        </w:rPr>
      </w:pPr>
    </w:p>
    <w:p w14:paraId="23A8847F" w14:textId="77777777" w:rsidR="003050FF" w:rsidRPr="00CA2AAC" w:rsidRDefault="003050FF" w:rsidP="007D65DE">
      <w:pPr>
        <w:rPr>
          <w:rFonts w:ascii="Times New Roman" w:hAnsi="Times New Roman" w:cs="Times New Roman"/>
          <w:lang w:val="en-US"/>
        </w:rPr>
      </w:pPr>
    </w:p>
    <w:p w14:paraId="3DC42AD5" w14:textId="7825BB14" w:rsidR="0072094F" w:rsidRPr="00CA2AAC" w:rsidRDefault="00845595" w:rsidP="007812AA">
      <w:pPr>
        <w:pStyle w:val="BigHeadingStyle0"/>
      </w:pPr>
      <w:bookmarkStart w:id="89" w:name="_Toc167663147"/>
      <w:bookmarkStart w:id="90" w:name="_Toc168836987"/>
      <w:r w:rsidRPr="00CA2AAC">
        <w:t>2.</w:t>
      </w:r>
      <w:r w:rsidR="001A1E2B" w:rsidRPr="00CA2AAC">
        <w:t>4</w:t>
      </w:r>
      <w:r w:rsidRPr="00CA2AAC">
        <w:t xml:space="preserve"> </w:t>
      </w:r>
      <w:r w:rsidR="006A3FF4" w:rsidRPr="00CA2AAC">
        <w:t>Memory management</w:t>
      </w:r>
      <w:r w:rsidR="0033672A" w:rsidRPr="00CA2AAC">
        <w:t>, addresses</w:t>
      </w:r>
      <w:r w:rsidRPr="00CA2AAC">
        <w:t xml:space="preserve"> και serialization</w:t>
      </w:r>
      <w:bookmarkEnd w:id="89"/>
      <w:bookmarkEnd w:id="90"/>
    </w:p>
    <w:p w14:paraId="38650074" w14:textId="77777777" w:rsidR="009A0116" w:rsidRPr="00CA2AAC" w:rsidRDefault="009A0116" w:rsidP="009A0116">
      <w:pPr>
        <w:rPr>
          <w:rFonts w:ascii="Times New Roman" w:hAnsi="Times New Roman" w:cs="Times New Roman"/>
          <w:lang w:val="el-GR"/>
        </w:rPr>
      </w:pPr>
    </w:p>
    <w:p w14:paraId="598C065E" w14:textId="278FFB50" w:rsidR="008C1756" w:rsidRPr="00CA2AAC" w:rsidRDefault="001D137A" w:rsidP="008C0F86">
      <w:pPr>
        <w:pStyle w:val="MyParagraph"/>
        <w:rPr>
          <w:rFonts w:cs="Times New Roman"/>
          <w:lang w:val="el-GR"/>
        </w:rPr>
      </w:pPr>
      <w:r w:rsidRPr="00CA2AAC">
        <w:rPr>
          <w:rFonts w:cs="Times New Roman"/>
          <w:lang w:val="el-GR"/>
        </w:rPr>
        <w:tab/>
        <w:t>Στην ενότητα αυτή γίνεται μία σύντομη ανάλυση των τρόπων με τους οποίους ένα υπολογιστικό σύστημα διαχειρίζεται τη μνήμη που του παρέχεται. Γίνεται μία αναφορά στις λογικές και φυσικές διευθύνσεις που παράγει ο επεξεργαστής, τις λειτουργίες διαχείρισης μνήμης και εικονικής μνήμης</w:t>
      </w:r>
      <w:r w:rsidR="000D31AB" w:rsidRPr="00CA2AAC">
        <w:rPr>
          <w:rFonts w:cs="Times New Roman"/>
          <w:lang w:val="el-GR"/>
        </w:rPr>
        <w:t xml:space="preserve"> και τέλος εξηγείται τι συμβαίνει σε αυτές τις διευθύνσεις κατά τη διαδικασία του </w:t>
      </w:r>
      <w:r w:rsidR="000D31AB" w:rsidRPr="00CA2AAC">
        <w:rPr>
          <w:rFonts w:cs="Times New Roman"/>
        </w:rPr>
        <w:t>serialization</w:t>
      </w:r>
      <w:r w:rsidR="000D31AB" w:rsidRPr="00CA2AAC">
        <w:rPr>
          <w:rFonts w:cs="Times New Roman"/>
          <w:lang w:val="el-GR"/>
        </w:rPr>
        <w:t>.</w:t>
      </w:r>
    </w:p>
    <w:p w14:paraId="5602C149" w14:textId="77777777" w:rsidR="00F52908" w:rsidRPr="00CA2AAC" w:rsidRDefault="00F52908" w:rsidP="009A0116">
      <w:pPr>
        <w:rPr>
          <w:rFonts w:ascii="Times New Roman" w:hAnsi="Times New Roman" w:cs="Times New Roman"/>
          <w:lang w:val="el-GR"/>
        </w:rPr>
      </w:pPr>
    </w:p>
    <w:p w14:paraId="2E5AF7CD" w14:textId="7DAD6AB0" w:rsidR="001B13F2" w:rsidRPr="00CA2AAC" w:rsidRDefault="001B13F2" w:rsidP="00563991">
      <w:pPr>
        <w:pStyle w:val="HeadingStyle0"/>
      </w:pPr>
      <w:bookmarkStart w:id="91" w:name="_Toc167663148"/>
      <w:bookmarkStart w:id="92" w:name="_Toc168836988"/>
      <w:r w:rsidRPr="00CA2AAC">
        <w:t>2.</w:t>
      </w:r>
      <w:r w:rsidR="001A1E2B" w:rsidRPr="00CA2AAC">
        <w:t>4</w:t>
      </w:r>
      <w:r w:rsidRPr="00CA2AAC">
        <w:t>.</w:t>
      </w:r>
      <w:r w:rsidR="001A1E2B" w:rsidRPr="00CA2AAC">
        <w:t>1</w:t>
      </w:r>
      <w:r w:rsidRPr="00CA2AAC">
        <w:t xml:space="preserve"> Logical και Physical addresses</w:t>
      </w:r>
      <w:bookmarkEnd w:id="91"/>
      <w:bookmarkEnd w:id="92"/>
    </w:p>
    <w:p w14:paraId="43FBDA4D" w14:textId="77777777" w:rsidR="001B13F2" w:rsidRPr="00CA2AAC" w:rsidRDefault="001B13F2" w:rsidP="009A0116">
      <w:pPr>
        <w:rPr>
          <w:rFonts w:ascii="Times New Roman" w:hAnsi="Times New Roman" w:cs="Times New Roman"/>
          <w:lang w:val="el-GR"/>
        </w:rPr>
      </w:pPr>
    </w:p>
    <w:p w14:paraId="0FFCCEFF" w14:textId="77777777" w:rsidR="002350FA" w:rsidRPr="00CA2AAC" w:rsidRDefault="00DA6C47" w:rsidP="008C0F86">
      <w:pPr>
        <w:pStyle w:val="MyParagraph"/>
        <w:rPr>
          <w:rFonts w:cs="Times New Roman"/>
          <w:lang w:val="el-GR"/>
        </w:rPr>
      </w:pPr>
      <w:r w:rsidRPr="00CA2AAC">
        <w:rPr>
          <w:rFonts w:cs="Times New Roman"/>
          <w:lang w:val="el-GR"/>
        </w:rPr>
        <w:tab/>
      </w:r>
      <w:r w:rsidR="00C41493" w:rsidRPr="00CA2AAC">
        <w:rPr>
          <w:rFonts w:cs="Times New Roman"/>
          <w:lang w:val="el-GR"/>
        </w:rPr>
        <w:t xml:space="preserve">Στον τομέα των υπολογιστικών, οι λογικές διευθύνσεις </w:t>
      </w:r>
      <w:r w:rsidR="0037277B" w:rsidRPr="00CA2AAC">
        <w:rPr>
          <w:rFonts w:cs="Times New Roman"/>
          <w:lang w:val="el-GR"/>
        </w:rPr>
        <w:t>(</w:t>
      </w:r>
      <w:r w:rsidR="0037277B" w:rsidRPr="00CA2AAC">
        <w:rPr>
          <w:rFonts w:cs="Times New Roman"/>
        </w:rPr>
        <w:t>logical</w:t>
      </w:r>
      <w:r w:rsidR="0037277B" w:rsidRPr="00CA2AAC">
        <w:rPr>
          <w:rFonts w:cs="Times New Roman"/>
          <w:lang w:val="el-GR"/>
        </w:rPr>
        <w:t xml:space="preserve"> </w:t>
      </w:r>
      <w:r w:rsidR="0037277B" w:rsidRPr="00CA2AAC">
        <w:rPr>
          <w:rFonts w:cs="Times New Roman"/>
        </w:rPr>
        <w:t>addresses</w:t>
      </w:r>
      <w:r w:rsidR="0037277B" w:rsidRPr="00CA2AAC">
        <w:rPr>
          <w:rFonts w:cs="Times New Roman"/>
          <w:lang w:val="el-GR"/>
        </w:rPr>
        <w:t xml:space="preserve">) </w:t>
      </w:r>
      <w:r w:rsidR="00C41493" w:rsidRPr="00CA2AAC">
        <w:rPr>
          <w:rFonts w:cs="Times New Roman"/>
          <w:lang w:val="el-GR"/>
        </w:rPr>
        <w:t>και οι φυσικές διευθύνσεις</w:t>
      </w:r>
      <w:r w:rsidR="0037277B" w:rsidRPr="00CA2AAC">
        <w:rPr>
          <w:rFonts w:cs="Times New Roman"/>
          <w:lang w:val="el-GR"/>
        </w:rPr>
        <w:t xml:space="preserve"> (</w:t>
      </w:r>
      <w:r w:rsidR="0037277B" w:rsidRPr="00CA2AAC">
        <w:rPr>
          <w:rFonts w:cs="Times New Roman"/>
        </w:rPr>
        <w:t>physical</w:t>
      </w:r>
      <w:r w:rsidR="0037277B" w:rsidRPr="00CA2AAC">
        <w:rPr>
          <w:rFonts w:cs="Times New Roman"/>
          <w:lang w:val="el-GR"/>
        </w:rPr>
        <w:t xml:space="preserve"> </w:t>
      </w:r>
      <w:r w:rsidR="0037277B" w:rsidRPr="00CA2AAC">
        <w:rPr>
          <w:rFonts w:cs="Times New Roman"/>
        </w:rPr>
        <w:t>addresses</w:t>
      </w:r>
      <w:r w:rsidR="0037277B" w:rsidRPr="00CA2AAC">
        <w:rPr>
          <w:rFonts w:cs="Times New Roman"/>
          <w:lang w:val="el-GR"/>
        </w:rPr>
        <w:t>)</w:t>
      </w:r>
      <w:r w:rsidR="00C41493" w:rsidRPr="00CA2AAC">
        <w:rPr>
          <w:rFonts w:cs="Times New Roman"/>
          <w:lang w:val="el-GR"/>
        </w:rPr>
        <w:t xml:space="preserve"> </w:t>
      </w:r>
      <w:r w:rsidR="004B4165" w:rsidRPr="00CA2AAC">
        <w:rPr>
          <w:rFonts w:cs="Times New Roman"/>
          <w:lang w:val="el-GR"/>
        </w:rPr>
        <w:t xml:space="preserve">έχουν έναν </w:t>
      </w:r>
      <w:r w:rsidR="00A42269" w:rsidRPr="00CA2AAC">
        <w:rPr>
          <w:rFonts w:cs="Times New Roman"/>
          <w:lang w:val="el-GR"/>
        </w:rPr>
        <w:t>σημαντικό</w:t>
      </w:r>
      <w:r w:rsidR="00C41493" w:rsidRPr="00CA2AAC">
        <w:rPr>
          <w:rFonts w:cs="Times New Roman"/>
          <w:lang w:val="el-GR"/>
        </w:rPr>
        <w:t xml:space="preserve"> ρόλο στη διαδικασία διαχείρισης της μνήμης. </w:t>
      </w:r>
    </w:p>
    <w:p w14:paraId="123847F7" w14:textId="6DA81633" w:rsidR="0009653A" w:rsidRPr="00CA2AAC" w:rsidRDefault="00C41493" w:rsidP="008C0F86">
      <w:pPr>
        <w:pStyle w:val="MyParagraph"/>
        <w:rPr>
          <w:rFonts w:cs="Times New Roman"/>
          <w:lang w:val="el-GR"/>
        </w:rPr>
      </w:pPr>
      <w:r w:rsidRPr="00CA2AAC">
        <w:rPr>
          <w:rFonts w:cs="Times New Roman"/>
          <w:lang w:val="el-GR"/>
        </w:rPr>
        <w:t>Οι λογικές διευθύνσεις</w:t>
      </w:r>
      <w:r w:rsidR="00646171" w:rsidRPr="00CA2AAC">
        <w:rPr>
          <w:rFonts w:cs="Times New Roman"/>
          <w:lang w:val="el-GR"/>
        </w:rPr>
        <w:t>,</w:t>
      </w:r>
      <w:r w:rsidRPr="00CA2AAC">
        <w:rPr>
          <w:rFonts w:cs="Times New Roman"/>
          <w:lang w:val="el-GR"/>
        </w:rPr>
        <w:t xml:space="preserve"> είναι εικονικές διευθύνσεις </w:t>
      </w:r>
      <w:r w:rsidR="00E52CA0" w:rsidRPr="00CA2AAC">
        <w:rPr>
          <w:rFonts w:cs="Times New Roman"/>
          <w:lang w:val="el-GR"/>
        </w:rPr>
        <w:t>(</w:t>
      </w:r>
      <w:r w:rsidR="00E52CA0" w:rsidRPr="00CA2AAC">
        <w:rPr>
          <w:rFonts w:cs="Times New Roman"/>
        </w:rPr>
        <w:t>virtual</w:t>
      </w:r>
      <w:r w:rsidR="00E52CA0" w:rsidRPr="00CA2AAC">
        <w:rPr>
          <w:rFonts w:cs="Times New Roman"/>
          <w:lang w:val="el-GR"/>
        </w:rPr>
        <w:t xml:space="preserve"> </w:t>
      </w:r>
      <w:r w:rsidR="00E52CA0" w:rsidRPr="00CA2AAC">
        <w:rPr>
          <w:rFonts w:cs="Times New Roman"/>
        </w:rPr>
        <w:t>addresses</w:t>
      </w:r>
      <w:r w:rsidR="00E52CA0" w:rsidRPr="00CA2AAC">
        <w:rPr>
          <w:rFonts w:cs="Times New Roman"/>
          <w:lang w:val="el-GR"/>
        </w:rPr>
        <w:t xml:space="preserve">) </w:t>
      </w:r>
      <w:r w:rsidRPr="00CA2AAC">
        <w:rPr>
          <w:rFonts w:cs="Times New Roman"/>
          <w:lang w:val="el-GR"/>
        </w:rPr>
        <w:t xml:space="preserve">που δημιουργούνται από την </w:t>
      </w:r>
      <w:r w:rsidR="00D67513" w:rsidRPr="00CA2AAC">
        <w:rPr>
          <w:rFonts w:cs="Times New Roman"/>
        </w:rPr>
        <w:t>CPU</w:t>
      </w:r>
      <w:r w:rsidRPr="00CA2AAC">
        <w:rPr>
          <w:rFonts w:cs="Times New Roman"/>
          <w:lang w:val="el-GR"/>
        </w:rPr>
        <w:t xml:space="preserve"> και αντιπροσωπεύουν θέσεις στο λογικό χώρο διευθύνσεων που είναι </w:t>
      </w:r>
      <w:r w:rsidR="00B158B1" w:rsidRPr="00CA2AAC">
        <w:rPr>
          <w:rFonts w:cs="Times New Roman"/>
          <w:lang w:val="el-GR"/>
        </w:rPr>
        <w:t xml:space="preserve">διαθέσιμες και προσβάσιμες </w:t>
      </w:r>
      <w:r w:rsidRPr="00CA2AAC">
        <w:rPr>
          <w:rFonts w:cs="Times New Roman"/>
          <w:lang w:val="el-GR"/>
        </w:rPr>
        <w:t xml:space="preserve">σε ένα πρόγραμμα. Αυτές οι διευθύνσεις </w:t>
      </w:r>
      <w:r w:rsidR="00CB513A" w:rsidRPr="00CA2AAC">
        <w:rPr>
          <w:rFonts w:cs="Times New Roman"/>
          <w:lang w:val="el-GR"/>
        </w:rPr>
        <w:t>στην πραγματικότητα, αποτελούν μία αφηρημένη (</w:t>
      </w:r>
      <w:r w:rsidR="00CB513A" w:rsidRPr="00CA2AAC">
        <w:rPr>
          <w:rFonts w:cs="Times New Roman"/>
        </w:rPr>
        <w:t>abstracted</w:t>
      </w:r>
      <w:r w:rsidR="00CB513A" w:rsidRPr="00CA2AAC">
        <w:rPr>
          <w:rFonts w:cs="Times New Roman"/>
          <w:lang w:val="el-GR"/>
        </w:rPr>
        <w:t xml:space="preserve">) </w:t>
      </w:r>
      <w:r w:rsidR="00450FCC" w:rsidRPr="00CA2AAC">
        <w:rPr>
          <w:rFonts w:cs="Times New Roman"/>
          <w:lang w:val="el-GR"/>
        </w:rPr>
        <w:t xml:space="preserve">και ανεξάρτητη </w:t>
      </w:r>
      <w:r w:rsidR="009846E7" w:rsidRPr="00CA2AAC">
        <w:rPr>
          <w:rFonts w:cs="Times New Roman"/>
          <w:lang w:val="el-GR"/>
        </w:rPr>
        <w:t xml:space="preserve">έννοια </w:t>
      </w:r>
      <w:r w:rsidRPr="00CA2AAC">
        <w:rPr>
          <w:rFonts w:cs="Times New Roman"/>
          <w:lang w:val="el-GR"/>
        </w:rPr>
        <w:t xml:space="preserve">από την πραγματική διαμόρφωση της φυσικής μνήμης, παρέχοντας </w:t>
      </w:r>
      <w:r w:rsidR="00E63666" w:rsidRPr="00CA2AAC">
        <w:rPr>
          <w:rFonts w:cs="Times New Roman"/>
          <w:lang w:val="el-GR"/>
        </w:rPr>
        <w:t>ένα σταθερό περιβάλλον</w:t>
      </w:r>
      <w:r w:rsidR="00E71296" w:rsidRPr="00CA2AAC">
        <w:rPr>
          <w:rFonts w:cs="Times New Roman"/>
          <w:lang w:val="el-GR"/>
        </w:rPr>
        <w:t xml:space="preserve"> διεπαφής</w:t>
      </w:r>
      <w:r w:rsidR="00E63666" w:rsidRPr="00CA2AAC">
        <w:rPr>
          <w:rFonts w:cs="Times New Roman"/>
          <w:lang w:val="el-GR"/>
        </w:rPr>
        <w:t xml:space="preserve"> </w:t>
      </w:r>
      <w:r w:rsidRPr="00CA2AAC">
        <w:rPr>
          <w:rFonts w:cs="Times New Roman"/>
          <w:lang w:val="el-GR"/>
        </w:rPr>
        <w:t>για την αλληλεπίδραση των προγραμμάτων με τη μνήμη</w:t>
      </w:r>
      <w:r w:rsidR="005E3294" w:rsidRPr="00CA2AAC">
        <w:rPr>
          <w:rFonts w:cs="Times New Roman"/>
          <w:lang w:val="el-GR"/>
        </w:rPr>
        <w:t xml:space="preserve"> (</w:t>
      </w:r>
      <w:r w:rsidR="005E3294" w:rsidRPr="00CA2AAC">
        <w:rPr>
          <w:rFonts w:cs="Times New Roman"/>
        </w:rPr>
        <w:t>ref</w:t>
      </w:r>
      <w:r w:rsidR="005E3294" w:rsidRPr="00CA2AAC">
        <w:rPr>
          <w:rFonts w:cs="Times New Roman"/>
          <w:lang w:val="el-GR"/>
        </w:rPr>
        <w:t>).</w:t>
      </w:r>
      <w:r w:rsidRPr="00CA2AAC">
        <w:rPr>
          <w:rFonts w:cs="Times New Roman"/>
          <w:lang w:val="el-GR"/>
        </w:rPr>
        <w:t xml:space="preserve"> Από την άλλη πλευρά, οι φυσικές διευθύνσεις αναφέρονται στις φυσικές θέσεις στο </w:t>
      </w:r>
      <w:r w:rsidR="002823A6" w:rsidRPr="00CA2AAC">
        <w:rPr>
          <w:rFonts w:cs="Times New Roman"/>
        </w:rPr>
        <w:t>hardware</w:t>
      </w:r>
      <w:r w:rsidR="002823A6" w:rsidRPr="00CA2AAC">
        <w:rPr>
          <w:rFonts w:cs="Times New Roman"/>
          <w:lang w:val="el-GR"/>
        </w:rPr>
        <w:t xml:space="preserve"> </w:t>
      </w:r>
      <w:r w:rsidRPr="00CA2AAC">
        <w:rPr>
          <w:rFonts w:cs="Times New Roman"/>
          <w:lang w:val="el-GR"/>
        </w:rPr>
        <w:t xml:space="preserve">μνήμης του υπολογιστή, όπου αποθηκεύονται τα δεδομένα. Αντιστοιχούν άμεσα στα πραγματικά </w:t>
      </w:r>
      <w:r w:rsidR="00974749" w:rsidRPr="00CA2AAC">
        <w:rPr>
          <w:rFonts w:cs="Times New Roman"/>
        </w:rPr>
        <w:t>memory</w:t>
      </w:r>
      <w:r w:rsidR="00974749" w:rsidRPr="00CA2AAC">
        <w:rPr>
          <w:rFonts w:cs="Times New Roman"/>
          <w:lang w:val="el-GR"/>
        </w:rPr>
        <w:t xml:space="preserve"> </w:t>
      </w:r>
      <w:r w:rsidR="00974749" w:rsidRPr="00CA2AAC">
        <w:rPr>
          <w:rFonts w:cs="Times New Roman"/>
        </w:rPr>
        <w:t>cells</w:t>
      </w:r>
      <w:r w:rsidR="00974749" w:rsidRPr="00CA2AAC">
        <w:rPr>
          <w:rFonts w:cs="Times New Roman"/>
          <w:lang w:val="el-GR"/>
        </w:rPr>
        <w:t xml:space="preserve"> του </w:t>
      </w:r>
      <w:r w:rsidR="00974749" w:rsidRPr="00CA2AAC">
        <w:rPr>
          <w:rFonts w:cs="Times New Roman"/>
        </w:rPr>
        <w:t>hardware</w:t>
      </w:r>
      <w:r w:rsidRPr="00CA2AAC">
        <w:rPr>
          <w:rFonts w:cs="Times New Roman"/>
          <w:lang w:val="el-GR"/>
        </w:rPr>
        <w:t>, καθορίζοντας τις πραγματικές θέσεις στις οποίες βρίσκονται τα δεδομένα. Η μετάφραση μεταξύ των λογικών διευθύνσεων και των φυσικών διευθύνσεων διαχειρίζεται από τη μονάδα διαχείρισης μνήμης (</w:t>
      </w:r>
      <w:r w:rsidR="0067322C" w:rsidRPr="00CA2AAC">
        <w:rPr>
          <w:rFonts w:cs="Times New Roman"/>
          <w:lang w:val="el-GR"/>
        </w:rPr>
        <w:t xml:space="preserve"> </w:t>
      </w:r>
      <w:r w:rsidR="0067322C" w:rsidRPr="00CA2AAC">
        <w:rPr>
          <w:rFonts w:cs="Times New Roman"/>
        </w:rPr>
        <w:t>Memory</w:t>
      </w:r>
      <w:r w:rsidR="0067322C" w:rsidRPr="00CA2AAC">
        <w:rPr>
          <w:rFonts w:cs="Times New Roman"/>
          <w:lang w:val="el-GR"/>
        </w:rPr>
        <w:t xml:space="preserve"> </w:t>
      </w:r>
      <w:r w:rsidR="0067322C" w:rsidRPr="00CA2AAC">
        <w:rPr>
          <w:rFonts w:cs="Times New Roman"/>
        </w:rPr>
        <w:t>Management</w:t>
      </w:r>
      <w:r w:rsidR="0067322C" w:rsidRPr="00CA2AAC">
        <w:rPr>
          <w:rFonts w:cs="Times New Roman"/>
          <w:lang w:val="el-GR"/>
        </w:rPr>
        <w:t xml:space="preserve"> </w:t>
      </w:r>
      <w:r w:rsidR="0067322C" w:rsidRPr="00CA2AAC">
        <w:rPr>
          <w:rFonts w:cs="Times New Roman"/>
        </w:rPr>
        <w:t>Unit</w:t>
      </w:r>
      <w:r w:rsidR="0067322C" w:rsidRPr="00CA2AAC">
        <w:rPr>
          <w:rFonts w:cs="Times New Roman"/>
          <w:lang w:val="el-GR"/>
        </w:rPr>
        <w:t xml:space="preserve"> - </w:t>
      </w:r>
      <w:r w:rsidRPr="00CA2AAC">
        <w:rPr>
          <w:rFonts w:cs="Times New Roman"/>
        </w:rPr>
        <w:t>MMU</w:t>
      </w:r>
      <w:r w:rsidRPr="00CA2AAC">
        <w:rPr>
          <w:rFonts w:cs="Times New Roman"/>
          <w:lang w:val="el-GR"/>
        </w:rPr>
        <w:t>) του λειτουργικού συστήματος, η οποία αντιστοιχίζει τις λογικές διευθύνσεις στις αντίστοιχες φυσικές διευθύνσεις, διευκολύνοντας την αποτελεσματική πρόσβαση και διαχείριση της μνήμης.</w:t>
      </w:r>
      <w:r w:rsidR="00182175" w:rsidRPr="00CA2AAC">
        <w:rPr>
          <w:rFonts w:cs="Times New Roman"/>
          <w:lang w:val="el-GR"/>
        </w:rPr>
        <w:t xml:space="preserve"> Αυτή η διαδικασία αναπαρίσταται στην Εικόνα 9.</w:t>
      </w:r>
      <w:r w:rsidRPr="00CA2AAC">
        <w:rPr>
          <w:rFonts w:cs="Times New Roman"/>
          <w:lang w:val="el-GR"/>
        </w:rPr>
        <w:t xml:space="preserve"> Αυτό το επίπεδο αφαίρεσης μεταξύ λογικών και φυσικών διευθύνσεων επιτρέπει την ευέλικτη κατανομή, προστασία και </w:t>
      </w:r>
      <w:r w:rsidR="002934AB" w:rsidRPr="00CA2AAC">
        <w:rPr>
          <w:rFonts w:cs="Times New Roman"/>
          <w:lang w:val="el-GR"/>
        </w:rPr>
        <w:t xml:space="preserve">αργότερα, </w:t>
      </w:r>
      <w:r w:rsidR="002934AB" w:rsidRPr="00CA2AAC">
        <w:rPr>
          <w:rFonts w:cs="Times New Roman"/>
        </w:rPr>
        <w:t>virtualization</w:t>
      </w:r>
      <w:r w:rsidRPr="00CA2AAC">
        <w:rPr>
          <w:rFonts w:cs="Times New Roman"/>
          <w:lang w:val="el-GR"/>
        </w:rPr>
        <w:t xml:space="preserve"> της μνήμης στα σύγχρονα συστήματα υπολογιστών</w:t>
      </w:r>
      <w:r w:rsidR="00E3157F" w:rsidRPr="00CA2AAC">
        <w:rPr>
          <w:rFonts w:cs="Times New Roman"/>
          <w:lang w:val="el-GR"/>
        </w:rPr>
        <w:t xml:space="preserve"> (</w:t>
      </w:r>
      <w:r w:rsidR="00E3157F" w:rsidRPr="00CA2AAC">
        <w:rPr>
          <w:rFonts w:cs="Times New Roman"/>
        </w:rPr>
        <w:t>ref</w:t>
      </w:r>
      <w:r w:rsidR="00E3157F" w:rsidRPr="00CA2AAC">
        <w:rPr>
          <w:rFonts w:cs="Times New Roman"/>
          <w:lang w:val="el-GR"/>
        </w:rPr>
        <w:t>)</w:t>
      </w:r>
      <w:r w:rsidRPr="00CA2AAC">
        <w:rPr>
          <w:rFonts w:cs="Times New Roman"/>
          <w:lang w:val="el-GR"/>
        </w:rPr>
        <w:t>.</w:t>
      </w:r>
    </w:p>
    <w:p w14:paraId="0F4F7B19" w14:textId="77777777" w:rsidR="002208F3" w:rsidRPr="00CA2AAC" w:rsidRDefault="002208F3" w:rsidP="00DA6C47">
      <w:pPr>
        <w:ind w:left="288"/>
        <w:jc w:val="both"/>
        <w:rPr>
          <w:rFonts w:ascii="Times New Roman" w:hAnsi="Times New Roman" w:cs="Times New Roman"/>
          <w:lang w:val="el-GR"/>
        </w:rPr>
      </w:pPr>
    </w:p>
    <w:p w14:paraId="27A2E86F" w14:textId="77777777" w:rsidR="00EF502F" w:rsidRPr="00CA2AAC" w:rsidRDefault="00A06CDD" w:rsidP="00EF502F">
      <w:pPr>
        <w:keepNext/>
        <w:ind w:left="144"/>
        <w:jc w:val="center"/>
        <w:rPr>
          <w:rFonts w:ascii="Times New Roman" w:hAnsi="Times New Roman" w:cs="Times New Roman"/>
        </w:rPr>
      </w:pPr>
      <w:r w:rsidRPr="00CA2AAC">
        <w:rPr>
          <w:rFonts w:ascii="Times New Roman" w:hAnsi="Times New Roman" w:cs="Times New Roman"/>
          <w:noProof/>
          <w:lang w:val="en-US"/>
          <w14:ligatures w14:val="standardContextual"/>
        </w:rPr>
        <w:drawing>
          <wp:inline distT="0" distB="0" distL="0" distR="0" wp14:anchorId="0DB79317" wp14:editId="19946F1C">
            <wp:extent cx="5943600" cy="636270"/>
            <wp:effectExtent l="0" t="0" r="0" b="0"/>
            <wp:docPr id="1278771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771861" name="Picture 1278771861"/>
                    <pic:cNvPicPr/>
                  </pic:nvPicPr>
                  <pic:blipFill>
                    <a:blip r:embed="rId18">
                      <a:extLst>
                        <a:ext uri="{28A0092B-C50C-407E-A947-70E740481C1C}">
                          <a14:useLocalDpi xmlns:a14="http://schemas.microsoft.com/office/drawing/2010/main" val="0"/>
                        </a:ext>
                      </a:extLst>
                    </a:blip>
                    <a:stretch>
                      <a:fillRect/>
                    </a:stretch>
                  </pic:blipFill>
                  <pic:spPr>
                    <a:xfrm>
                      <a:off x="0" y="0"/>
                      <a:ext cx="5943600" cy="636270"/>
                    </a:xfrm>
                    <a:prstGeom prst="rect">
                      <a:avLst/>
                    </a:prstGeom>
                  </pic:spPr>
                </pic:pic>
              </a:graphicData>
            </a:graphic>
          </wp:inline>
        </w:drawing>
      </w:r>
    </w:p>
    <w:p w14:paraId="595DDB32" w14:textId="78F18205" w:rsidR="002208F3" w:rsidRPr="00CA2AAC" w:rsidRDefault="00EF502F" w:rsidP="00EF502F">
      <w:pPr>
        <w:pStyle w:val="Caption"/>
        <w:jc w:val="center"/>
        <w:rPr>
          <w:rFonts w:ascii="Times New Roman" w:hAnsi="Times New Roman" w:cs="Times New Roman"/>
          <w:lang w:val="en-US"/>
        </w:rPr>
      </w:pPr>
      <w:bookmarkStart w:id="93" w:name="_Toc167761809"/>
      <w:bookmarkStart w:id="94" w:name="_Toc167762228"/>
      <w:bookmarkStart w:id="95" w:name="_Toc168235898"/>
      <w:bookmarkStart w:id="96" w:name="_Toc168236411"/>
      <w:bookmarkStart w:id="97" w:name="_Toc168682067"/>
      <w:bookmarkStart w:id="98" w:name="_Toc168682214"/>
      <w:bookmarkStart w:id="99" w:name="_Toc168682318"/>
      <w:bookmarkStart w:id="100" w:name="_Toc168688094"/>
      <w:bookmarkStart w:id="101" w:name="_Toc168833980"/>
      <w:r w:rsidRPr="00CA2AAC">
        <w:rPr>
          <w:rFonts w:ascii="Times New Roman" w:hAnsi="Times New Roman" w:cs="Times New Roman"/>
        </w:rPr>
        <w:t xml:space="preserve">Εικόνα </w:t>
      </w:r>
      <w:r w:rsidRPr="00CA2AAC">
        <w:rPr>
          <w:rFonts w:ascii="Times New Roman" w:hAnsi="Times New Roman" w:cs="Times New Roman"/>
        </w:rPr>
        <w:fldChar w:fldCharType="begin"/>
      </w:r>
      <w:r w:rsidRPr="00CA2AAC">
        <w:rPr>
          <w:rFonts w:ascii="Times New Roman" w:hAnsi="Times New Roman" w:cs="Times New Roman"/>
        </w:rPr>
        <w:instrText xml:space="preserve"> SEQ Εικόνα \* ARABIC </w:instrText>
      </w:r>
      <w:r w:rsidRPr="00CA2AAC">
        <w:rPr>
          <w:rFonts w:ascii="Times New Roman" w:hAnsi="Times New Roman" w:cs="Times New Roman"/>
        </w:rPr>
        <w:fldChar w:fldCharType="separate"/>
      </w:r>
      <w:r w:rsidR="00061B9E">
        <w:rPr>
          <w:rFonts w:ascii="Times New Roman" w:hAnsi="Times New Roman" w:cs="Times New Roman"/>
          <w:noProof/>
        </w:rPr>
        <w:t>6</w:t>
      </w:r>
      <w:r w:rsidRPr="00CA2AAC">
        <w:rPr>
          <w:rFonts w:ascii="Times New Roman" w:hAnsi="Times New Roman" w:cs="Times New Roman"/>
        </w:rPr>
        <w:fldChar w:fldCharType="end"/>
      </w:r>
      <w:r w:rsidRPr="00CA2AAC">
        <w:rPr>
          <w:rFonts w:ascii="Times New Roman" w:hAnsi="Times New Roman" w:cs="Times New Roman"/>
        </w:rPr>
        <w:t>: Address binding on the MMU (ref from book 2022)</w:t>
      </w:r>
      <w:bookmarkEnd w:id="93"/>
      <w:bookmarkEnd w:id="94"/>
      <w:bookmarkEnd w:id="95"/>
      <w:bookmarkEnd w:id="96"/>
      <w:bookmarkEnd w:id="97"/>
      <w:bookmarkEnd w:id="98"/>
      <w:bookmarkEnd w:id="99"/>
      <w:bookmarkEnd w:id="100"/>
      <w:bookmarkEnd w:id="101"/>
    </w:p>
    <w:p w14:paraId="2F620E84" w14:textId="77777777" w:rsidR="0009653A" w:rsidRPr="00CA2AAC" w:rsidRDefault="0009653A" w:rsidP="009A0116">
      <w:pPr>
        <w:rPr>
          <w:rFonts w:ascii="Times New Roman" w:hAnsi="Times New Roman" w:cs="Times New Roman"/>
          <w:lang w:val="en-US"/>
        </w:rPr>
      </w:pPr>
    </w:p>
    <w:p w14:paraId="1D417FAC" w14:textId="5F34A33F" w:rsidR="008C1756" w:rsidRPr="00CA2AAC" w:rsidRDefault="008C1756" w:rsidP="00563991">
      <w:pPr>
        <w:pStyle w:val="HeadingStyle0"/>
      </w:pPr>
      <w:bookmarkStart w:id="102" w:name="_Toc167663149"/>
      <w:bookmarkStart w:id="103" w:name="_Toc168836989"/>
      <w:r w:rsidRPr="00CA2AAC">
        <w:t>2.</w:t>
      </w:r>
      <w:r w:rsidR="001A1E2B" w:rsidRPr="00CA2AAC">
        <w:t>4</w:t>
      </w:r>
      <w:r w:rsidRPr="00CA2AAC">
        <w:t>.</w:t>
      </w:r>
      <w:r w:rsidR="00D0013C" w:rsidRPr="00CA2AAC">
        <w:t>2</w:t>
      </w:r>
      <w:r w:rsidRPr="00CA2AAC">
        <w:t xml:space="preserve"> </w:t>
      </w:r>
      <w:r w:rsidRPr="00CA2AAC">
        <w:rPr>
          <w:lang w:val="en-US"/>
        </w:rPr>
        <w:t>Memory</w:t>
      </w:r>
      <w:r w:rsidRPr="00CA2AAC">
        <w:t xml:space="preserve"> </w:t>
      </w:r>
      <w:r w:rsidRPr="00CA2AAC">
        <w:rPr>
          <w:lang w:val="en-US"/>
        </w:rPr>
        <w:t>Management</w:t>
      </w:r>
      <w:r w:rsidRPr="00CA2AAC">
        <w:t xml:space="preserve"> και </w:t>
      </w:r>
      <w:r w:rsidRPr="00CA2AAC">
        <w:rPr>
          <w:lang w:val="en-US"/>
        </w:rPr>
        <w:t>Virtual</w:t>
      </w:r>
      <w:r w:rsidRPr="00CA2AAC">
        <w:t xml:space="preserve"> </w:t>
      </w:r>
      <w:r w:rsidRPr="00CA2AAC">
        <w:rPr>
          <w:lang w:val="en-US"/>
        </w:rPr>
        <w:t>Memory</w:t>
      </w:r>
      <w:r w:rsidR="0028710D" w:rsidRPr="00CA2AAC">
        <w:t xml:space="preserve"> σε ένα λειτουργικό σύστημα</w:t>
      </w:r>
      <w:bookmarkEnd w:id="102"/>
      <w:bookmarkEnd w:id="103"/>
    </w:p>
    <w:p w14:paraId="460C0F90" w14:textId="77777777" w:rsidR="00BF1CF9" w:rsidRPr="00CA2AAC" w:rsidRDefault="00BF1CF9" w:rsidP="00B55CB1">
      <w:pPr>
        <w:jc w:val="both"/>
        <w:rPr>
          <w:rFonts w:ascii="Times New Roman" w:hAnsi="Times New Roman" w:cs="Times New Roman"/>
          <w:lang w:val="el-GR"/>
        </w:rPr>
      </w:pPr>
    </w:p>
    <w:p w14:paraId="7B811739" w14:textId="77777777" w:rsidR="008F4616" w:rsidRPr="00CA2AAC" w:rsidRDefault="006A3FF4" w:rsidP="008C0F86">
      <w:pPr>
        <w:pStyle w:val="MyParagraph"/>
        <w:rPr>
          <w:rFonts w:cs="Times New Roman"/>
          <w:lang w:val="el-GR"/>
        </w:rPr>
      </w:pPr>
      <w:r w:rsidRPr="00CA2AAC">
        <w:rPr>
          <w:rFonts w:cs="Times New Roman"/>
          <w:lang w:val="el-GR"/>
        </w:rPr>
        <w:tab/>
      </w:r>
      <w:r w:rsidR="00826460" w:rsidRPr="00CA2AAC">
        <w:rPr>
          <w:rFonts w:cs="Times New Roman"/>
          <w:lang w:val="el-GR"/>
        </w:rPr>
        <w:t>Η</w:t>
      </w:r>
      <w:r w:rsidR="00B55CB1" w:rsidRPr="00CA2AAC">
        <w:rPr>
          <w:rFonts w:cs="Times New Roman"/>
          <w:lang w:val="el-GR"/>
        </w:rPr>
        <w:t xml:space="preserve"> διαχείριση της μνήμης σε ένα λειτουργικό σύστημα περιλαμβάνει την αποτελεσματική κατανομή και χρήση </w:t>
      </w:r>
      <w:r w:rsidR="007F4182" w:rsidRPr="00CA2AAC">
        <w:rPr>
          <w:rFonts w:cs="Times New Roman"/>
          <w:lang w:val="el-GR"/>
        </w:rPr>
        <w:t xml:space="preserve">της μνήμης </w:t>
      </w:r>
      <w:r w:rsidR="00B55CB1" w:rsidRPr="00CA2AAC">
        <w:rPr>
          <w:rFonts w:cs="Times New Roman"/>
          <w:lang w:val="el-GR"/>
        </w:rPr>
        <w:t>για την υποστήριξη των διεργασιών που εκτελούνται.</w:t>
      </w:r>
      <w:r w:rsidR="005A6652" w:rsidRPr="00CA2AAC">
        <w:rPr>
          <w:rFonts w:cs="Times New Roman"/>
          <w:lang w:val="el-GR"/>
        </w:rPr>
        <w:t xml:space="preserve"> Αυτό επιτυγχάνεται μέσω διαφόρων τεχνικών και </w:t>
      </w:r>
      <w:r w:rsidR="005A6652" w:rsidRPr="00CA2AAC">
        <w:rPr>
          <w:rFonts w:cs="Times New Roman"/>
        </w:rPr>
        <w:t>schemes</w:t>
      </w:r>
      <w:r w:rsidR="005A6652" w:rsidRPr="00CA2AAC">
        <w:rPr>
          <w:rFonts w:cs="Times New Roman"/>
          <w:lang w:val="el-GR"/>
        </w:rPr>
        <w:t>.</w:t>
      </w:r>
      <w:r w:rsidR="00B55CB1" w:rsidRPr="00CA2AAC">
        <w:rPr>
          <w:rFonts w:cs="Times New Roman"/>
          <w:lang w:val="el-GR"/>
        </w:rPr>
        <w:t xml:space="preserve"> Δύο βασικές τεχνικές που χρησιμοποιούνται στη διαχείριση της μνήμης είναι </w:t>
      </w:r>
      <w:r w:rsidR="007F4182" w:rsidRPr="00CA2AAC">
        <w:rPr>
          <w:rFonts w:cs="Times New Roman"/>
          <w:lang w:val="el-GR"/>
        </w:rPr>
        <w:t xml:space="preserve">το </w:t>
      </w:r>
      <w:r w:rsidR="007F4182" w:rsidRPr="00CA2AAC">
        <w:rPr>
          <w:rFonts w:cs="Times New Roman"/>
        </w:rPr>
        <w:t>paging</w:t>
      </w:r>
      <w:r w:rsidR="007F4182" w:rsidRPr="00CA2AAC">
        <w:rPr>
          <w:rFonts w:cs="Times New Roman"/>
          <w:lang w:val="el-GR"/>
        </w:rPr>
        <w:t xml:space="preserve"> </w:t>
      </w:r>
      <w:r w:rsidR="00B55CB1" w:rsidRPr="00CA2AAC">
        <w:rPr>
          <w:rFonts w:cs="Times New Roman"/>
          <w:lang w:val="el-GR"/>
        </w:rPr>
        <w:t xml:space="preserve">και </w:t>
      </w:r>
      <w:r w:rsidR="007F4182" w:rsidRPr="00CA2AAC">
        <w:rPr>
          <w:rFonts w:cs="Times New Roman"/>
          <w:lang w:val="el-GR"/>
        </w:rPr>
        <w:t xml:space="preserve">το </w:t>
      </w:r>
      <w:r w:rsidR="007F4182" w:rsidRPr="00CA2AAC">
        <w:rPr>
          <w:rFonts w:cs="Times New Roman"/>
        </w:rPr>
        <w:t>segmentation</w:t>
      </w:r>
      <w:r w:rsidR="00B55CB1" w:rsidRPr="00CA2AAC">
        <w:rPr>
          <w:rFonts w:cs="Times New Roman"/>
          <w:lang w:val="el-GR"/>
        </w:rPr>
        <w:t xml:space="preserve">. </w:t>
      </w:r>
      <w:r w:rsidR="008A2981" w:rsidRPr="00CA2AAC">
        <w:rPr>
          <w:rFonts w:cs="Times New Roman"/>
          <w:lang w:val="el-GR"/>
        </w:rPr>
        <w:t xml:space="preserve">Το </w:t>
      </w:r>
      <w:r w:rsidR="008A2981" w:rsidRPr="00CA2AAC">
        <w:rPr>
          <w:rFonts w:cs="Times New Roman"/>
        </w:rPr>
        <w:t>paging</w:t>
      </w:r>
      <w:r w:rsidR="00B55CB1" w:rsidRPr="00CA2AAC">
        <w:rPr>
          <w:rFonts w:cs="Times New Roman"/>
          <w:lang w:val="el-GR"/>
        </w:rPr>
        <w:t xml:space="preserve"> χωρίζει τη φυσική μνήμη σε μπλοκ σταθερού μεγέθους που ονομάζονται </w:t>
      </w:r>
      <w:r w:rsidR="00B65991" w:rsidRPr="00CA2AAC">
        <w:rPr>
          <w:rFonts w:cs="Times New Roman"/>
        </w:rPr>
        <w:t>frames</w:t>
      </w:r>
      <w:r w:rsidR="00B55CB1" w:rsidRPr="00CA2AAC">
        <w:rPr>
          <w:rFonts w:cs="Times New Roman"/>
          <w:lang w:val="el-GR"/>
        </w:rPr>
        <w:t xml:space="preserve"> και τη λογική μνήμη σε μπλοκ σταθερού μεγέθους που ονομάζονται </w:t>
      </w:r>
      <w:r w:rsidR="001411ED" w:rsidRPr="00CA2AAC">
        <w:rPr>
          <w:rFonts w:cs="Times New Roman"/>
        </w:rPr>
        <w:t>pages</w:t>
      </w:r>
      <w:r w:rsidR="00B55CB1" w:rsidRPr="00CA2AAC">
        <w:rPr>
          <w:rFonts w:cs="Times New Roman"/>
          <w:lang w:val="el-GR"/>
        </w:rPr>
        <w:t>, επιτρέποντας την ευέλικτη κατανομή μνήμης και την αποτελεσματική χρήση της φυσικής μνήμης</w:t>
      </w:r>
      <w:r w:rsidR="00143826" w:rsidRPr="00CA2AAC">
        <w:rPr>
          <w:rFonts w:cs="Times New Roman"/>
          <w:lang w:val="el-GR"/>
        </w:rPr>
        <w:t xml:space="preserve"> (</w:t>
      </w:r>
      <w:r w:rsidR="00143826" w:rsidRPr="00CA2AAC">
        <w:rPr>
          <w:rFonts w:cs="Times New Roman"/>
        </w:rPr>
        <w:t>ref</w:t>
      </w:r>
      <w:r w:rsidR="00143826" w:rsidRPr="00CA2AAC">
        <w:rPr>
          <w:rFonts w:cs="Times New Roman"/>
          <w:lang w:val="el-GR"/>
        </w:rPr>
        <w:t>)</w:t>
      </w:r>
      <w:r w:rsidR="00B55CB1" w:rsidRPr="00CA2AAC">
        <w:rPr>
          <w:rFonts w:cs="Times New Roman"/>
          <w:lang w:val="el-GR"/>
        </w:rPr>
        <w:t xml:space="preserve">. </w:t>
      </w:r>
    </w:p>
    <w:p w14:paraId="72336E4A" w14:textId="2264EA08" w:rsidR="00CD3B5A" w:rsidRPr="00CA2AAC" w:rsidRDefault="008F4616" w:rsidP="008C0F86">
      <w:pPr>
        <w:pStyle w:val="MyParagraph"/>
        <w:rPr>
          <w:rFonts w:cs="Times New Roman"/>
          <w:lang w:val="el-GR"/>
        </w:rPr>
      </w:pPr>
      <w:r w:rsidRPr="00CA2AAC">
        <w:rPr>
          <w:rFonts w:cs="Times New Roman"/>
          <w:lang w:val="el-GR"/>
        </w:rPr>
        <w:tab/>
      </w:r>
      <w:r w:rsidR="00CD3B5A" w:rsidRPr="00CA2AAC">
        <w:rPr>
          <w:rFonts w:cs="Times New Roman"/>
          <w:lang w:val="el-GR"/>
        </w:rPr>
        <w:t xml:space="preserve">Η εικονική μνήμη </w:t>
      </w:r>
      <w:r w:rsidR="005704C0" w:rsidRPr="00CA2AAC">
        <w:rPr>
          <w:rFonts w:cs="Times New Roman"/>
          <w:lang w:val="el-GR"/>
        </w:rPr>
        <w:t>(</w:t>
      </w:r>
      <w:r w:rsidR="005704C0" w:rsidRPr="00CA2AAC">
        <w:rPr>
          <w:rFonts w:cs="Times New Roman"/>
        </w:rPr>
        <w:t>virtual</w:t>
      </w:r>
      <w:r w:rsidR="005704C0" w:rsidRPr="00CA2AAC">
        <w:rPr>
          <w:rFonts w:cs="Times New Roman"/>
          <w:lang w:val="el-GR"/>
        </w:rPr>
        <w:t xml:space="preserve"> </w:t>
      </w:r>
      <w:r w:rsidR="005704C0" w:rsidRPr="00CA2AAC">
        <w:rPr>
          <w:rFonts w:cs="Times New Roman"/>
        </w:rPr>
        <w:t>memory</w:t>
      </w:r>
      <w:r w:rsidR="005704C0" w:rsidRPr="00CA2AAC">
        <w:rPr>
          <w:rFonts w:cs="Times New Roman"/>
          <w:lang w:val="el-GR"/>
        </w:rPr>
        <w:t>)</w:t>
      </w:r>
      <w:r w:rsidR="00884E67" w:rsidRPr="00CA2AAC">
        <w:rPr>
          <w:rFonts w:cs="Times New Roman"/>
          <w:lang w:val="el-GR"/>
        </w:rPr>
        <w:t>, όπως αυτή αναπαρίσταται στην Εικόνα 10,</w:t>
      </w:r>
      <w:r w:rsidR="005704C0" w:rsidRPr="00CA2AAC">
        <w:rPr>
          <w:rFonts w:cs="Times New Roman"/>
          <w:lang w:val="el-GR"/>
        </w:rPr>
        <w:t xml:space="preserve"> </w:t>
      </w:r>
      <w:r w:rsidR="00CD3B5A" w:rsidRPr="00CA2AAC">
        <w:rPr>
          <w:rFonts w:cs="Times New Roman"/>
          <w:lang w:val="el-GR"/>
        </w:rPr>
        <w:t xml:space="preserve">είναι μια θεμελιώδης έννοια στα λειτουργικά συστήματα που επιτρέπει την αποτελεσματική διαχείριση </w:t>
      </w:r>
      <w:r w:rsidR="00F31082" w:rsidRPr="00CA2AAC">
        <w:rPr>
          <w:rFonts w:cs="Times New Roman"/>
          <w:lang w:val="el-GR"/>
        </w:rPr>
        <w:t>της μνήμης</w:t>
      </w:r>
      <w:r w:rsidR="00CD3B5A" w:rsidRPr="00CA2AAC">
        <w:rPr>
          <w:rFonts w:cs="Times New Roman"/>
          <w:lang w:val="el-GR"/>
        </w:rPr>
        <w:t xml:space="preserve"> με την επέκταση της διαθέσιμης φυσικής μνήμης μέσω της χρήσης δευτερεύουσας αποθήκευσης, συνήθως ενός </w:t>
      </w:r>
      <w:r w:rsidR="00701770" w:rsidRPr="00CA2AAC">
        <w:rPr>
          <w:rFonts w:cs="Times New Roman"/>
        </w:rPr>
        <w:t>HDD</w:t>
      </w:r>
      <w:r w:rsidR="00701770" w:rsidRPr="00CA2AAC">
        <w:rPr>
          <w:rFonts w:cs="Times New Roman"/>
          <w:lang w:val="el-GR"/>
        </w:rPr>
        <w:t xml:space="preserve"> ή ενός </w:t>
      </w:r>
      <w:r w:rsidR="00701770" w:rsidRPr="00CA2AAC">
        <w:rPr>
          <w:rFonts w:cs="Times New Roman"/>
        </w:rPr>
        <w:t>SSD</w:t>
      </w:r>
      <w:r w:rsidR="00701770" w:rsidRPr="00CA2AAC">
        <w:rPr>
          <w:rFonts w:cs="Times New Roman"/>
          <w:lang w:val="el-GR"/>
        </w:rPr>
        <w:t>.</w:t>
      </w:r>
      <w:r w:rsidR="00CD3B5A" w:rsidRPr="00CA2AAC">
        <w:rPr>
          <w:rFonts w:cs="Times New Roman"/>
          <w:lang w:val="el-GR"/>
        </w:rPr>
        <w:t xml:space="preserve"> Στον πυρήνα της, η εικονική μνήμη επιτρέπει την εκτέλεση διεργασιών που ενδέχεται να μην χωρούν εξ ολοκλήρου στη διαθέσιμη φυσική μνήμη. Αντί να απαιτείται η ταυτόχρονη φόρτωση όλων των τμημάτων ενός προγράμματος στη μνήμη </w:t>
      </w:r>
      <w:r w:rsidR="00CD3B5A" w:rsidRPr="00CA2AAC">
        <w:rPr>
          <w:rFonts w:cs="Times New Roman"/>
        </w:rPr>
        <w:t>RAM</w:t>
      </w:r>
      <w:r w:rsidR="00CD3B5A" w:rsidRPr="00CA2AAC">
        <w:rPr>
          <w:rFonts w:cs="Times New Roman"/>
          <w:lang w:val="el-GR"/>
        </w:rPr>
        <w:t xml:space="preserve">, η εικονική μνήμη διαιρεί το χώρο διευθύνσεων μιας διεργασίας σε μικρότερες μονάδες που ονομάζονται </w:t>
      </w:r>
      <w:r w:rsidR="005674E1" w:rsidRPr="00CA2AAC">
        <w:rPr>
          <w:rFonts w:cs="Times New Roman"/>
        </w:rPr>
        <w:t>pages</w:t>
      </w:r>
      <w:r w:rsidR="00CD3B5A" w:rsidRPr="00CA2AAC">
        <w:rPr>
          <w:rFonts w:cs="Times New Roman"/>
          <w:lang w:val="el-GR"/>
        </w:rPr>
        <w:t xml:space="preserve"> ή </w:t>
      </w:r>
      <w:r w:rsidR="005674E1" w:rsidRPr="00CA2AAC">
        <w:rPr>
          <w:rFonts w:cs="Times New Roman"/>
        </w:rPr>
        <w:t>segments</w:t>
      </w:r>
      <w:r w:rsidR="00CD3B5A" w:rsidRPr="00CA2AAC">
        <w:rPr>
          <w:rFonts w:cs="Times New Roman"/>
          <w:lang w:val="el-GR"/>
        </w:rPr>
        <w:t xml:space="preserve">. Αυτές οι μονάδες αντιστοιχίζονται στη συνέχεια δυναμικά μεταξύ της κύριας μνήμης και του δευτερεύοντος αποθηκευτικού </w:t>
      </w:r>
      <w:r w:rsidR="00CD3B5A" w:rsidRPr="00CA2AAC">
        <w:rPr>
          <w:rFonts w:cs="Times New Roman"/>
          <w:lang w:val="el-GR"/>
        </w:rPr>
        <w:lastRenderedPageBreak/>
        <w:t>χώρου από το λειτουργικό σύστημα</w:t>
      </w:r>
      <w:r w:rsidR="000D4359" w:rsidRPr="00CA2AAC">
        <w:rPr>
          <w:rFonts w:cs="Times New Roman"/>
          <w:lang w:val="el-GR"/>
        </w:rPr>
        <w:t xml:space="preserve"> μέσω μίας διαδικασίας ονόματη </w:t>
      </w:r>
      <w:r w:rsidR="000D4359" w:rsidRPr="00CA2AAC">
        <w:rPr>
          <w:rFonts w:cs="Times New Roman"/>
        </w:rPr>
        <w:t>memory</w:t>
      </w:r>
      <w:r w:rsidR="000D4359" w:rsidRPr="00CA2AAC">
        <w:rPr>
          <w:rFonts w:cs="Times New Roman"/>
          <w:lang w:val="el-GR"/>
        </w:rPr>
        <w:t xml:space="preserve"> </w:t>
      </w:r>
      <w:r w:rsidR="000D4359" w:rsidRPr="00CA2AAC">
        <w:rPr>
          <w:rFonts w:cs="Times New Roman"/>
        </w:rPr>
        <w:t>mapping</w:t>
      </w:r>
      <w:r w:rsidR="00CD3B5A" w:rsidRPr="00CA2AAC">
        <w:rPr>
          <w:rFonts w:cs="Times New Roman"/>
          <w:lang w:val="el-GR"/>
        </w:rPr>
        <w:t xml:space="preserve">, επιτρέποντας στη </w:t>
      </w:r>
      <w:r w:rsidR="00CD3B5A" w:rsidRPr="00CA2AAC">
        <w:rPr>
          <w:rFonts w:cs="Times New Roman"/>
        </w:rPr>
        <w:t>CPU</w:t>
      </w:r>
      <w:r w:rsidR="00CD3B5A" w:rsidRPr="00CA2AAC">
        <w:rPr>
          <w:rFonts w:cs="Times New Roman"/>
          <w:lang w:val="el-GR"/>
        </w:rPr>
        <w:t xml:space="preserve"> να έχει πρόσβαση στα δεδομένα ανάλογα με τις ανάγκες</w:t>
      </w:r>
      <w:r w:rsidR="00777A8A" w:rsidRPr="00CA2AAC">
        <w:rPr>
          <w:rFonts w:cs="Times New Roman"/>
          <w:lang w:val="el-GR"/>
        </w:rPr>
        <w:t xml:space="preserve"> της</w:t>
      </w:r>
      <w:r w:rsidR="00CD3B5A" w:rsidRPr="00CA2AAC">
        <w:rPr>
          <w:rFonts w:cs="Times New Roman"/>
          <w:lang w:val="el-GR"/>
        </w:rPr>
        <w:t xml:space="preserve">. Αυτή η προσέγγιση επιτρέπει την ψευδαίσθηση ενός τεράστιου και συνεχούς χώρου μνήμης, ακόμη και όταν η φυσική μνήμη είναι περιορισμένη, με τη </w:t>
      </w:r>
      <w:r w:rsidR="0022724D" w:rsidRPr="00CA2AAC">
        <w:rPr>
          <w:rFonts w:cs="Times New Roman"/>
          <w:lang w:val="el-GR"/>
        </w:rPr>
        <w:t>άμεση</w:t>
      </w:r>
      <w:r w:rsidR="00CD3B5A" w:rsidRPr="00CA2AAC">
        <w:rPr>
          <w:rFonts w:cs="Times New Roman"/>
          <w:lang w:val="el-GR"/>
        </w:rPr>
        <w:t xml:space="preserve"> ανταλλαγή δεδομένων μεταξύ της </w:t>
      </w:r>
      <w:r w:rsidR="00CD3B5A" w:rsidRPr="00CA2AAC">
        <w:rPr>
          <w:rFonts w:cs="Times New Roman"/>
        </w:rPr>
        <w:t>RAM</w:t>
      </w:r>
      <w:r w:rsidR="00CD3B5A" w:rsidRPr="00CA2AAC">
        <w:rPr>
          <w:rFonts w:cs="Times New Roman"/>
          <w:lang w:val="el-GR"/>
        </w:rPr>
        <w:t xml:space="preserve"> και του δίσκου, όπως απαιτείται. Η εικονική μνήμη </w:t>
      </w:r>
      <w:r w:rsidR="00441B9C" w:rsidRPr="00CA2AAC">
        <w:rPr>
          <w:rFonts w:cs="Times New Roman"/>
          <w:lang w:val="el-GR"/>
        </w:rPr>
        <w:t>παίζει καθοριστικό</w:t>
      </w:r>
      <w:r w:rsidR="00CD3B5A" w:rsidRPr="00CA2AAC">
        <w:rPr>
          <w:rFonts w:cs="Times New Roman"/>
          <w:lang w:val="el-GR"/>
        </w:rPr>
        <w:t xml:space="preserve"> ρόλο σε </w:t>
      </w:r>
      <w:r w:rsidR="00441B9C" w:rsidRPr="00CA2AAC">
        <w:rPr>
          <w:rFonts w:cs="Times New Roman"/>
        </w:rPr>
        <w:t>multitasking</w:t>
      </w:r>
      <w:r w:rsidR="00441B9C" w:rsidRPr="00CA2AAC">
        <w:rPr>
          <w:rFonts w:cs="Times New Roman"/>
          <w:lang w:val="el-GR"/>
        </w:rPr>
        <w:t xml:space="preserve"> περιβάλλοντα</w:t>
      </w:r>
      <w:r w:rsidR="00CD3B5A" w:rsidRPr="00CA2AAC">
        <w:rPr>
          <w:rFonts w:cs="Times New Roman"/>
          <w:lang w:val="el-GR"/>
        </w:rPr>
        <w:t>, επιτρέποντας την ταυτόχρονη εκτέλεση πολλαπλών διεργασιών, βελτιστοποιώντας παράλληλα τη χρήση της μνήμης και την απόδοση</w:t>
      </w:r>
      <w:r w:rsidR="00F146EE" w:rsidRPr="00CA2AAC">
        <w:rPr>
          <w:rFonts w:cs="Times New Roman"/>
          <w:lang w:val="el-GR"/>
        </w:rPr>
        <w:t xml:space="preserve"> της</w:t>
      </w:r>
      <w:r w:rsidR="00CD3B5A" w:rsidRPr="00CA2AAC">
        <w:rPr>
          <w:rFonts w:cs="Times New Roman"/>
          <w:lang w:val="el-GR"/>
        </w:rPr>
        <w:t>.</w:t>
      </w:r>
    </w:p>
    <w:p w14:paraId="75805474" w14:textId="77777777" w:rsidR="00BA4E88" w:rsidRPr="00CA2AAC" w:rsidRDefault="00BA4E88" w:rsidP="006A3FF4">
      <w:pPr>
        <w:jc w:val="both"/>
        <w:rPr>
          <w:rFonts w:ascii="Times New Roman" w:hAnsi="Times New Roman" w:cs="Times New Roman"/>
          <w:lang w:val="el-GR"/>
        </w:rPr>
      </w:pPr>
    </w:p>
    <w:p w14:paraId="3BA97AB8" w14:textId="77777777" w:rsidR="00BA4E88" w:rsidRPr="00CA2AAC" w:rsidRDefault="00BA4E88" w:rsidP="00BA4E88">
      <w:pPr>
        <w:keepNext/>
        <w:jc w:val="center"/>
        <w:rPr>
          <w:rFonts w:ascii="Times New Roman" w:hAnsi="Times New Roman" w:cs="Times New Roman"/>
        </w:rPr>
      </w:pPr>
      <w:r w:rsidRPr="00CA2AAC">
        <w:rPr>
          <w:rFonts w:ascii="Times New Roman" w:hAnsi="Times New Roman" w:cs="Times New Roman"/>
          <w:noProof/>
          <w:lang w:val="el-GR"/>
          <w14:ligatures w14:val="standardContextual"/>
        </w:rPr>
        <w:drawing>
          <wp:inline distT="0" distB="0" distL="0" distR="0" wp14:anchorId="161966D2" wp14:editId="7EEAFF92">
            <wp:extent cx="4209690" cy="2864524"/>
            <wp:effectExtent l="0" t="0" r="635" b="0"/>
            <wp:docPr id="18847664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766441" name="Picture 1884766441"/>
                    <pic:cNvPicPr/>
                  </pic:nvPicPr>
                  <pic:blipFill>
                    <a:blip r:embed="rId19">
                      <a:extLst>
                        <a:ext uri="{28A0092B-C50C-407E-A947-70E740481C1C}">
                          <a14:useLocalDpi xmlns:a14="http://schemas.microsoft.com/office/drawing/2010/main" val="0"/>
                        </a:ext>
                      </a:extLst>
                    </a:blip>
                    <a:stretch>
                      <a:fillRect/>
                    </a:stretch>
                  </pic:blipFill>
                  <pic:spPr>
                    <a:xfrm>
                      <a:off x="0" y="0"/>
                      <a:ext cx="4232152" cy="2879809"/>
                    </a:xfrm>
                    <a:prstGeom prst="rect">
                      <a:avLst/>
                    </a:prstGeom>
                  </pic:spPr>
                </pic:pic>
              </a:graphicData>
            </a:graphic>
          </wp:inline>
        </w:drawing>
      </w:r>
    </w:p>
    <w:p w14:paraId="22B4F84F" w14:textId="1AA384D1" w:rsidR="00BA4E88" w:rsidRPr="00CA2AAC" w:rsidRDefault="00BA4E88" w:rsidP="00BA4E88">
      <w:pPr>
        <w:pStyle w:val="Caption"/>
        <w:jc w:val="center"/>
        <w:rPr>
          <w:rFonts w:ascii="Times New Roman" w:hAnsi="Times New Roman" w:cs="Times New Roman"/>
          <w:lang w:val="en-US"/>
        </w:rPr>
      </w:pPr>
      <w:bookmarkStart w:id="104" w:name="_Toc167761810"/>
      <w:bookmarkStart w:id="105" w:name="_Toc167762229"/>
      <w:bookmarkStart w:id="106" w:name="_Toc168235899"/>
      <w:bookmarkStart w:id="107" w:name="_Toc168236412"/>
      <w:bookmarkStart w:id="108" w:name="_Toc168682068"/>
      <w:bookmarkStart w:id="109" w:name="_Toc168682215"/>
      <w:bookmarkStart w:id="110" w:name="_Toc168682319"/>
      <w:bookmarkStart w:id="111" w:name="_Toc168688095"/>
      <w:bookmarkStart w:id="112" w:name="_Toc168833981"/>
      <w:r w:rsidRPr="00CA2AAC">
        <w:rPr>
          <w:rFonts w:ascii="Times New Roman" w:hAnsi="Times New Roman" w:cs="Times New Roman"/>
        </w:rPr>
        <w:t xml:space="preserve">Εικόνα </w:t>
      </w:r>
      <w:r w:rsidRPr="00CA2AAC">
        <w:rPr>
          <w:rFonts w:ascii="Times New Roman" w:hAnsi="Times New Roman" w:cs="Times New Roman"/>
        </w:rPr>
        <w:fldChar w:fldCharType="begin"/>
      </w:r>
      <w:r w:rsidRPr="00CA2AAC">
        <w:rPr>
          <w:rFonts w:ascii="Times New Roman" w:hAnsi="Times New Roman" w:cs="Times New Roman"/>
        </w:rPr>
        <w:instrText xml:space="preserve"> SEQ Εικόνα \* ARABIC </w:instrText>
      </w:r>
      <w:r w:rsidRPr="00CA2AAC">
        <w:rPr>
          <w:rFonts w:ascii="Times New Roman" w:hAnsi="Times New Roman" w:cs="Times New Roman"/>
        </w:rPr>
        <w:fldChar w:fldCharType="separate"/>
      </w:r>
      <w:r w:rsidR="00061B9E">
        <w:rPr>
          <w:rFonts w:ascii="Times New Roman" w:hAnsi="Times New Roman" w:cs="Times New Roman"/>
          <w:noProof/>
        </w:rPr>
        <w:t>7</w:t>
      </w:r>
      <w:r w:rsidRPr="00CA2AAC">
        <w:rPr>
          <w:rFonts w:ascii="Times New Roman" w:hAnsi="Times New Roman" w:cs="Times New Roman"/>
        </w:rPr>
        <w:fldChar w:fldCharType="end"/>
      </w:r>
      <w:r w:rsidRPr="00CA2AAC">
        <w:rPr>
          <w:rFonts w:ascii="Times New Roman" w:hAnsi="Times New Roman" w:cs="Times New Roman"/>
        </w:rPr>
        <w:t xml:space="preserve">: </w:t>
      </w:r>
      <w:r w:rsidRPr="00CA2AAC">
        <w:rPr>
          <w:rFonts w:ascii="Times New Roman" w:hAnsi="Times New Roman" w:cs="Times New Roman"/>
          <w:lang w:val="en-US"/>
        </w:rPr>
        <w:t>Virtual memory representation (ref from book 2022)</w:t>
      </w:r>
      <w:bookmarkEnd w:id="104"/>
      <w:bookmarkEnd w:id="105"/>
      <w:bookmarkEnd w:id="106"/>
      <w:bookmarkEnd w:id="107"/>
      <w:bookmarkEnd w:id="108"/>
      <w:bookmarkEnd w:id="109"/>
      <w:bookmarkEnd w:id="110"/>
      <w:bookmarkEnd w:id="111"/>
      <w:bookmarkEnd w:id="112"/>
    </w:p>
    <w:p w14:paraId="1C560BF9" w14:textId="77777777" w:rsidR="009B0307" w:rsidRPr="00CA2AAC" w:rsidRDefault="009B0307" w:rsidP="009B0307">
      <w:pPr>
        <w:rPr>
          <w:rFonts w:ascii="Times New Roman" w:hAnsi="Times New Roman" w:cs="Times New Roman"/>
          <w:lang w:val="en-US"/>
        </w:rPr>
      </w:pPr>
    </w:p>
    <w:p w14:paraId="5267054E" w14:textId="24D686BD" w:rsidR="00CD0017" w:rsidRPr="007812AA" w:rsidRDefault="001E2FCE" w:rsidP="00563991">
      <w:pPr>
        <w:pStyle w:val="HeadingStyle0"/>
        <w:rPr>
          <w:lang w:val="en-US"/>
        </w:rPr>
      </w:pPr>
      <w:bookmarkStart w:id="113" w:name="_Toc167663150"/>
      <w:bookmarkStart w:id="114" w:name="_Toc168836990"/>
      <w:r w:rsidRPr="007812AA">
        <w:rPr>
          <w:lang w:val="en-US"/>
        </w:rPr>
        <w:t>2.</w:t>
      </w:r>
      <w:r w:rsidR="002B31FD" w:rsidRPr="007812AA">
        <w:rPr>
          <w:lang w:val="en-US"/>
        </w:rPr>
        <w:t>4</w:t>
      </w:r>
      <w:r w:rsidRPr="007812AA">
        <w:rPr>
          <w:lang w:val="en-US"/>
        </w:rPr>
        <w:t xml:space="preserve">.3 </w:t>
      </w:r>
      <w:r w:rsidR="00957A6F" w:rsidRPr="00CA2AAC">
        <w:t>Τα</w:t>
      </w:r>
      <w:r w:rsidR="00957A6F" w:rsidRPr="007812AA">
        <w:rPr>
          <w:lang w:val="en-US"/>
        </w:rPr>
        <w:t xml:space="preserve"> m</w:t>
      </w:r>
      <w:r w:rsidRPr="007812AA">
        <w:rPr>
          <w:lang w:val="en-US"/>
        </w:rPr>
        <w:t xml:space="preserve">emory addresses </w:t>
      </w:r>
      <w:r w:rsidR="00957A6F" w:rsidRPr="00CA2AAC">
        <w:t>κατά</w:t>
      </w:r>
      <w:r w:rsidR="00957A6F" w:rsidRPr="007812AA">
        <w:rPr>
          <w:lang w:val="en-US"/>
        </w:rPr>
        <w:t xml:space="preserve"> </w:t>
      </w:r>
      <w:r w:rsidR="000777AB" w:rsidRPr="00CA2AAC">
        <w:t>το</w:t>
      </w:r>
      <w:r w:rsidR="000777AB" w:rsidRPr="007812AA">
        <w:rPr>
          <w:lang w:val="en-US"/>
        </w:rPr>
        <w:t xml:space="preserve"> </w:t>
      </w:r>
      <w:r w:rsidRPr="007812AA">
        <w:rPr>
          <w:lang w:val="en-US"/>
        </w:rPr>
        <w:t>serialization</w:t>
      </w:r>
      <w:bookmarkEnd w:id="113"/>
      <w:bookmarkEnd w:id="114"/>
    </w:p>
    <w:p w14:paraId="0A1FDB57" w14:textId="77777777" w:rsidR="00957A6F" w:rsidRPr="00CA2AAC" w:rsidRDefault="00957A6F" w:rsidP="00957A6F">
      <w:pPr>
        <w:rPr>
          <w:rFonts w:ascii="Times New Roman" w:hAnsi="Times New Roman" w:cs="Times New Roman"/>
          <w:lang w:val="en-US"/>
        </w:rPr>
      </w:pPr>
    </w:p>
    <w:p w14:paraId="24517A79" w14:textId="3313821B" w:rsidR="00957A6F" w:rsidRPr="00CA2AAC" w:rsidRDefault="00957A6F" w:rsidP="008C0F86">
      <w:pPr>
        <w:pStyle w:val="MyParagraph"/>
        <w:rPr>
          <w:rFonts w:cs="Times New Roman"/>
          <w:lang w:val="el-GR"/>
        </w:rPr>
      </w:pPr>
      <w:r w:rsidRPr="00CA2AAC">
        <w:rPr>
          <w:rFonts w:cs="Times New Roman"/>
        </w:rPr>
        <w:tab/>
      </w:r>
      <w:r w:rsidR="00EC0EE1" w:rsidRPr="00CA2AAC">
        <w:rPr>
          <w:rFonts w:cs="Times New Roman"/>
          <w:lang w:val="el-GR"/>
        </w:rPr>
        <w:t>Όπως αναλύθηκε στις προηγούμενες ενότητες, οι</w:t>
      </w:r>
      <w:r w:rsidR="00765C79" w:rsidRPr="00CA2AAC">
        <w:rPr>
          <w:rFonts w:cs="Times New Roman"/>
          <w:lang w:val="el-GR"/>
        </w:rPr>
        <w:t xml:space="preserve"> διευθύνσεις μνήμης είναι συγκεκριμένες για το περιβάλλον εκτέλεσης στο οποίο εκτελείται ένα πρόγραμμα και δεν έχουν νόημα εκτός αυτού λόγω της παροδικής τους φύσης. Σε ένα εκτελούμενο πρόγραμμα, οι διευθύνσεις μνήμης εκχωρούνται δυναμικά από </w:t>
      </w:r>
      <w:r w:rsidR="00590014" w:rsidRPr="00CA2AAC">
        <w:rPr>
          <w:rFonts w:cs="Times New Roman"/>
          <w:lang w:val="el-GR"/>
        </w:rPr>
        <w:t xml:space="preserve">το </w:t>
      </w:r>
      <w:r w:rsidR="005E1124" w:rsidRPr="00CA2AAC">
        <w:rPr>
          <w:rFonts w:cs="Times New Roman"/>
        </w:rPr>
        <w:t>MMU</w:t>
      </w:r>
      <w:r w:rsidR="00765C79" w:rsidRPr="00CA2AAC">
        <w:rPr>
          <w:rFonts w:cs="Times New Roman"/>
          <w:lang w:val="el-GR"/>
        </w:rPr>
        <w:t xml:space="preserve"> του λειτουργικού συστήματος καθώς οι δομές δεδομένων και οι μεταβλητές κατανέμονται στη μνήμη. Αυτές οι διευθύνσεις είναι σχετικές με το χώρο μνήμης του προγράμματος και μπορεί να αλλάζουν κάθε φορά που εκτελείται το πρόγραμμα ή ακόμη και κατά τη διάρκεια της εκτέλεσης του, καθώς η μνήμη κατανέμεται και αποδεσμεύεται</w:t>
      </w:r>
      <w:r w:rsidR="00BE5105" w:rsidRPr="00CA2AAC">
        <w:rPr>
          <w:rFonts w:cs="Times New Roman"/>
          <w:lang w:val="el-GR"/>
        </w:rPr>
        <w:t xml:space="preserve"> δυναμικά</w:t>
      </w:r>
      <w:r w:rsidR="00765C79" w:rsidRPr="00CA2AAC">
        <w:rPr>
          <w:rFonts w:cs="Times New Roman"/>
          <w:lang w:val="el-GR"/>
        </w:rPr>
        <w:t xml:space="preserve">. Κατά συνέπεια, οι διευθύνσεις μνήμης στερούνται </w:t>
      </w:r>
      <w:r w:rsidR="00A30E78" w:rsidRPr="00CA2AAC">
        <w:rPr>
          <w:rFonts w:cs="Times New Roman"/>
          <w:lang w:val="el-GR"/>
        </w:rPr>
        <w:t xml:space="preserve">της </w:t>
      </w:r>
      <w:r w:rsidR="00765C79" w:rsidRPr="00CA2AAC">
        <w:rPr>
          <w:rFonts w:cs="Times New Roman"/>
          <w:lang w:val="el-GR"/>
        </w:rPr>
        <w:t xml:space="preserve">φορητότητας και δεν μπορούν να βασιστούν για μόνιμη αποθήκευση ή επικοινωνία μεταξύ διαφορετικών εκτελέσεων ενός προγράμματος ή μεταξύ διαφορετικών συστημάτων. Αντ' αυτού, οι διαδικασίες </w:t>
      </w:r>
      <w:r w:rsidR="005C0AFD" w:rsidRPr="00CA2AAC">
        <w:rPr>
          <w:rFonts w:cs="Times New Roman"/>
        </w:rPr>
        <w:t>serialization</w:t>
      </w:r>
      <w:r w:rsidR="00A30E78" w:rsidRPr="00CA2AAC">
        <w:rPr>
          <w:rFonts w:cs="Times New Roman"/>
          <w:lang w:val="el-GR"/>
        </w:rPr>
        <w:t>, όπως προ αναλύθηκε</w:t>
      </w:r>
      <w:r w:rsidR="001A1E2B" w:rsidRPr="00CA2AAC">
        <w:rPr>
          <w:rFonts w:cs="Times New Roman"/>
          <w:lang w:val="el-GR"/>
        </w:rPr>
        <w:t xml:space="preserve"> στην ενότητα</w:t>
      </w:r>
      <w:r w:rsidR="000F1B20" w:rsidRPr="00CA2AAC">
        <w:rPr>
          <w:rFonts w:cs="Times New Roman"/>
          <w:lang w:val="el-GR"/>
        </w:rPr>
        <w:t xml:space="preserve"> 2.3</w:t>
      </w:r>
      <w:r w:rsidR="00A30E78" w:rsidRPr="00CA2AAC">
        <w:rPr>
          <w:rFonts w:cs="Times New Roman"/>
          <w:lang w:val="el-GR"/>
        </w:rPr>
        <w:t xml:space="preserve">, </w:t>
      </w:r>
      <w:r w:rsidR="00765C79" w:rsidRPr="00CA2AAC">
        <w:rPr>
          <w:rFonts w:cs="Times New Roman"/>
          <w:lang w:val="el-GR"/>
        </w:rPr>
        <w:t xml:space="preserve">επικεντρώνονται στην καταγραφή της κατάστασης των δεδομένων ενός αντικειμένου, όπως οι τιμές και η δομή του, η οποία μπορεί να ανακατασκευαστεί ανεξάρτητα από συγκεκριμένες διευθύνσεις μνήμης όταν </w:t>
      </w:r>
      <w:r w:rsidR="00A30E78" w:rsidRPr="00CA2AAC">
        <w:rPr>
          <w:rFonts w:cs="Times New Roman"/>
          <w:lang w:val="el-GR"/>
        </w:rPr>
        <w:t xml:space="preserve">γίνει </w:t>
      </w:r>
      <w:r w:rsidR="00A30E78" w:rsidRPr="00CA2AAC">
        <w:rPr>
          <w:rFonts w:cs="Times New Roman"/>
        </w:rPr>
        <w:t>deserialize</w:t>
      </w:r>
      <w:r w:rsidR="00765C79" w:rsidRPr="00CA2AAC">
        <w:rPr>
          <w:rFonts w:cs="Times New Roman"/>
          <w:lang w:val="el-GR"/>
        </w:rPr>
        <w:t xml:space="preserve"> σε άλλο περιβάλλον εκτέλεσης ή σύστημα.</w:t>
      </w:r>
    </w:p>
    <w:p w14:paraId="6B705AA0" w14:textId="77777777" w:rsidR="004C0E41" w:rsidRPr="00CA2AAC" w:rsidRDefault="004C0E41" w:rsidP="00957A6F">
      <w:pPr>
        <w:ind w:left="288"/>
        <w:jc w:val="both"/>
        <w:rPr>
          <w:rFonts w:ascii="Times New Roman" w:hAnsi="Times New Roman" w:cs="Times New Roman"/>
          <w:lang w:val="el-GR"/>
        </w:rPr>
      </w:pPr>
    </w:p>
    <w:p w14:paraId="66D73513" w14:textId="3381A4BA" w:rsidR="004C0E41" w:rsidRPr="00CA2AAC" w:rsidRDefault="004C0E41" w:rsidP="007812AA">
      <w:pPr>
        <w:pStyle w:val="BigHeadingStyle0"/>
      </w:pPr>
      <w:bookmarkStart w:id="115" w:name="_Toc167663151"/>
      <w:bookmarkStart w:id="116" w:name="_Toc168836991"/>
      <w:r w:rsidRPr="00CA2AAC">
        <w:t>2.5 Επισκόπηση Serializers προς ανάλυση</w:t>
      </w:r>
      <w:bookmarkEnd w:id="115"/>
      <w:bookmarkEnd w:id="116"/>
    </w:p>
    <w:p w14:paraId="27EEE962" w14:textId="77777777" w:rsidR="0084681C" w:rsidRPr="00CA2AAC" w:rsidRDefault="0084681C" w:rsidP="0084681C">
      <w:pPr>
        <w:rPr>
          <w:rFonts w:ascii="Times New Roman" w:hAnsi="Times New Roman" w:cs="Times New Roman"/>
          <w:lang w:val="el-GR"/>
        </w:rPr>
      </w:pPr>
    </w:p>
    <w:p w14:paraId="450EC35C" w14:textId="5B6D460F" w:rsidR="00756838" w:rsidRPr="00CA2AAC" w:rsidRDefault="0084681C" w:rsidP="008C0F86">
      <w:pPr>
        <w:pStyle w:val="MyParagraph"/>
        <w:rPr>
          <w:rFonts w:cs="Times New Roman"/>
          <w:lang w:val="el-GR"/>
        </w:rPr>
      </w:pPr>
      <w:r w:rsidRPr="00CA2AAC">
        <w:rPr>
          <w:rFonts w:cs="Times New Roman"/>
          <w:lang w:val="el-GR"/>
        </w:rPr>
        <w:tab/>
      </w:r>
      <w:r w:rsidR="001C2B05" w:rsidRPr="00CA2AAC">
        <w:rPr>
          <w:rFonts w:cs="Times New Roman"/>
          <w:lang w:val="el-GR"/>
        </w:rPr>
        <w:t>Στην ενότητα αυτή θα γίνει μία</w:t>
      </w:r>
      <w:r w:rsidR="00B67743" w:rsidRPr="00CA2AAC">
        <w:rPr>
          <w:rFonts w:cs="Times New Roman"/>
          <w:lang w:val="el-GR"/>
        </w:rPr>
        <w:t xml:space="preserve"> σχολαστική εξέταση των μεθόδων </w:t>
      </w:r>
      <w:r w:rsidR="008817B5" w:rsidRPr="00CA2AAC">
        <w:rPr>
          <w:rFonts w:cs="Times New Roman"/>
        </w:rPr>
        <w:t>serialization</w:t>
      </w:r>
      <w:r w:rsidR="008817B5" w:rsidRPr="00CA2AAC">
        <w:rPr>
          <w:rFonts w:cs="Times New Roman"/>
          <w:lang w:val="el-GR"/>
        </w:rPr>
        <w:t xml:space="preserve"> </w:t>
      </w:r>
      <w:r w:rsidR="00B67743" w:rsidRPr="00CA2AAC">
        <w:rPr>
          <w:rFonts w:cs="Times New Roman"/>
          <w:lang w:val="el-GR"/>
        </w:rPr>
        <w:t xml:space="preserve">δεδομένων </w:t>
      </w:r>
      <w:r w:rsidR="005A1E90" w:rsidRPr="00CA2AAC">
        <w:rPr>
          <w:rFonts w:cs="Times New Roman"/>
          <w:lang w:val="el-GR"/>
        </w:rPr>
        <w:t>όπου αποτελούν</w:t>
      </w:r>
      <w:r w:rsidR="00B67743" w:rsidRPr="00CA2AAC">
        <w:rPr>
          <w:rFonts w:cs="Times New Roman"/>
          <w:lang w:val="el-GR"/>
        </w:rPr>
        <w:t xml:space="preserve"> επιτακτική ανάγκη για τη βελτιστοποίηση της χρήσης των πόρων και τη βελτίωση της συνολικής απόδοσης </w:t>
      </w:r>
      <w:r w:rsidR="007A499D" w:rsidRPr="00CA2AAC">
        <w:rPr>
          <w:rFonts w:cs="Times New Roman"/>
          <w:lang w:val="el-GR"/>
        </w:rPr>
        <w:t>ενός βιντεοπαιχνιδιού</w:t>
      </w:r>
      <w:r w:rsidR="00B67743" w:rsidRPr="00CA2AAC">
        <w:rPr>
          <w:rFonts w:cs="Times New Roman"/>
          <w:lang w:val="el-GR"/>
        </w:rPr>
        <w:t xml:space="preserve">. Στο πλαίσιο αυτό, η επιλογή των κατάλληλων </w:t>
      </w:r>
      <w:r w:rsidR="00A6110D" w:rsidRPr="00CA2AAC">
        <w:rPr>
          <w:rFonts w:cs="Times New Roman"/>
        </w:rPr>
        <w:t>serializers</w:t>
      </w:r>
      <w:r w:rsidR="00A6110D" w:rsidRPr="00CA2AAC">
        <w:rPr>
          <w:rFonts w:cs="Times New Roman"/>
          <w:lang w:val="el-GR"/>
        </w:rPr>
        <w:t xml:space="preserve"> </w:t>
      </w:r>
      <w:r w:rsidR="00B67743" w:rsidRPr="00CA2AAC">
        <w:rPr>
          <w:rFonts w:cs="Times New Roman"/>
          <w:lang w:val="el-GR"/>
        </w:rPr>
        <w:t xml:space="preserve">αποκτά ύψιστη σημασία, ιδίως κατά την ανάπτυξη συστημάτων αποθήκευσης, τα οποία απαιτούν γρήγορους και αποτελεσματικούς μηχανισμούς αποθήκευσης και ανάκτησης δεδομένων. Μεταξύ της </w:t>
      </w:r>
      <w:r w:rsidR="00906424" w:rsidRPr="00CA2AAC">
        <w:rPr>
          <w:rFonts w:cs="Times New Roman"/>
          <w:lang w:val="el-GR"/>
        </w:rPr>
        <w:t>πληθώρας</w:t>
      </w:r>
      <w:r w:rsidR="00B67743" w:rsidRPr="00CA2AAC">
        <w:rPr>
          <w:rFonts w:cs="Times New Roman"/>
          <w:lang w:val="el-GR"/>
        </w:rPr>
        <w:t xml:space="preserve"> των διαθέσιμων επιλογών </w:t>
      </w:r>
      <w:r w:rsidR="002F3C8E" w:rsidRPr="00CA2AAC">
        <w:rPr>
          <w:rFonts w:cs="Times New Roman"/>
        </w:rPr>
        <w:t>serialization</w:t>
      </w:r>
      <w:r w:rsidR="00B67743" w:rsidRPr="00CA2AAC">
        <w:rPr>
          <w:rFonts w:cs="Times New Roman"/>
          <w:lang w:val="el-GR"/>
        </w:rPr>
        <w:t xml:space="preserve">, το </w:t>
      </w:r>
      <w:r w:rsidR="00B67743" w:rsidRPr="00CA2AAC">
        <w:rPr>
          <w:rFonts w:cs="Times New Roman"/>
        </w:rPr>
        <w:t>MessagePack</w:t>
      </w:r>
      <w:r w:rsidR="00B67743" w:rsidRPr="00CA2AAC">
        <w:rPr>
          <w:rFonts w:cs="Times New Roman"/>
          <w:lang w:val="el-GR"/>
        </w:rPr>
        <w:t xml:space="preserve"> και </w:t>
      </w:r>
      <w:r w:rsidR="006C584D" w:rsidRPr="00CA2AAC">
        <w:rPr>
          <w:rFonts w:cs="Times New Roman"/>
          <w:lang w:val="el-GR"/>
        </w:rPr>
        <w:t>το</w:t>
      </w:r>
      <w:r w:rsidR="00B67743" w:rsidRPr="00CA2AAC">
        <w:rPr>
          <w:rFonts w:cs="Times New Roman"/>
          <w:lang w:val="el-GR"/>
        </w:rPr>
        <w:t xml:space="preserve"> </w:t>
      </w:r>
      <w:r w:rsidR="00B67743" w:rsidRPr="00CA2AAC">
        <w:rPr>
          <w:rFonts w:cs="Times New Roman"/>
        </w:rPr>
        <w:t>Protocol</w:t>
      </w:r>
      <w:r w:rsidR="00B67743" w:rsidRPr="00CA2AAC">
        <w:rPr>
          <w:rFonts w:cs="Times New Roman"/>
          <w:lang w:val="el-GR"/>
        </w:rPr>
        <w:t xml:space="preserve"> </w:t>
      </w:r>
      <w:r w:rsidR="00B67743" w:rsidRPr="00CA2AAC">
        <w:rPr>
          <w:rFonts w:cs="Times New Roman"/>
        </w:rPr>
        <w:t>Buffers</w:t>
      </w:r>
      <w:r w:rsidR="00B67743" w:rsidRPr="00CA2AAC">
        <w:rPr>
          <w:rFonts w:cs="Times New Roman"/>
          <w:lang w:val="el-GR"/>
        </w:rPr>
        <w:t xml:space="preserve"> (</w:t>
      </w:r>
      <w:r w:rsidR="00A07E0F" w:rsidRPr="00CA2AAC">
        <w:rPr>
          <w:rFonts w:cs="Times New Roman"/>
        </w:rPr>
        <w:t>Protobuf</w:t>
      </w:r>
      <w:r w:rsidR="00B67743" w:rsidRPr="00CA2AAC">
        <w:rPr>
          <w:rFonts w:cs="Times New Roman"/>
          <w:lang w:val="el-GR"/>
        </w:rPr>
        <w:t xml:space="preserve">) αναδεικνύονται για τη συμπαγή δομή, την ταχύτητα και την ευελιξία </w:t>
      </w:r>
      <w:r w:rsidR="00676E15" w:rsidRPr="00CA2AAC">
        <w:rPr>
          <w:rFonts w:cs="Times New Roman"/>
          <w:lang w:val="el-GR"/>
        </w:rPr>
        <w:t>τους</w:t>
      </w:r>
      <w:r w:rsidR="00B67743" w:rsidRPr="00CA2AAC">
        <w:rPr>
          <w:rFonts w:cs="Times New Roman"/>
          <w:lang w:val="el-GR"/>
        </w:rPr>
        <w:t>.</w:t>
      </w:r>
    </w:p>
    <w:p w14:paraId="04840281" w14:textId="77777777" w:rsidR="00756838" w:rsidRPr="00CA2AAC" w:rsidRDefault="00756838" w:rsidP="0084681C">
      <w:pPr>
        <w:rPr>
          <w:rFonts w:ascii="Times New Roman" w:hAnsi="Times New Roman" w:cs="Times New Roman"/>
          <w:lang w:val="el-GR"/>
        </w:rPr>
      </w:pPr>
    </w:p>
    <w:p w14:paraId="191DAFA1" w14:textId="0E571400" w:rsidR="0084681C" w:rsidRPr="00CA2AAC" w:rsidRDefault="00F279DE" w:rsidP="00563991">
      <w:pPr>
        <w:pStyle w:val="HeadingStyle0"/>
      </w:pPr>
      <w:bookmarkStart w:id="117" w:name="_Toc167663152"/>
      <w:bookmarkStart w:id="118" w:name="_Toc168836992"/>
      <w:r w:rsidRPr="00CA2AAC">
        <w:t>2.5.1 Protocol</w:t>
      </w:r>
      <w:r w:rsidR="002126F1" w:rsidRPr="00CA2AAC">
        <w:t xml:space="preserve"> Buffers</w:t>
      </w:r>
      <w:bookmarkEnd w:id="117"/>
      <w:bookmarkEnd w:id="118"/>
    </w:p>
    <w:p w14:paraId="3C44DE7E" w14:textId="77777777" w:rsidR="00756838" w:rsidRPr="00CA2AAC" w:rsidRDefault="00756838" w:rsidP="0084681C">
      <w:pPr>
        <w:rPr>
          <w:rFonts w:ascii="Times New Roman" w:hAnsi="Times New Roman" w:cs="Times New Roman"/>
          <w:lang w:val="el-GR"/>
        </w:rPr>
      </w:pPr>
    </w:p>
    <w:p w14:paraId="5066AB7A" w14:textId="3BD903A4" w:rsidR="00B26202" w:rsidRPr="00315381" w:rsidRDefault="00756838" w:rsidP="00715A44">
      <w:pPr>
        <w:pStyle w:val="MyParagraph"/>
        <w:rPr>
          <w:rFonts w:cs="Times New Roman"/>
          <w:lang w:val="el-GR"/>
        </w:rPr>
      </w:pPr>
      <w:r w:rsidRPr="00CA2AAC">
        <w:rPr>
          <w:rFonts w:cs="Times New Roman"/>
          <w:lang w:val="el-GR"/>
        </w:rPr>
        <w:tab/>
      </w:r>
      <w:r w:rsidR="00AE2E4D" w:rsidRPr="00CA2AAC">
        <w:rPr>
          <w:rFonts w:cs="Times New Roman"/>
          <w:lang w:val="el-GR"/>
        </w:rPr>
        <w:t xml:space="preserve">Το </w:t>
      </w:r>
      <w:r w:rsidR="00AE2E4D" w:rsidRPr="00CA2AAC">
        <w:rPr>
          <w:rFonts w:cs="Times New Roman"/>
        </w:rPr>
        <w:t>Protocol</w:t>
      </w:r>
      <w:r w:rsidR="00AE2E4D" w:rsidRPr="00CA2AAC">
        <w:rPr>
          <w:rFonts w:cs="Times New Roman"/>
          <w:lang w:val="el-GR"/>
        </w:rPr>
        <w:t xml:space="preserve"> </w:t>
      </w:r>
      <w:r w:rsidR="00AE2E4D" w:rsidRPr="00CA2AAC">
        <w:rPr>
          <w:rFonts w:cs="Times New Roman"/>
        </w:rPr>
        <w:t>Buffer</w:t>
      </w:r>
      <w:r w:rsidR="00E21468" w:rsidRPr="00CA2AAC">
        <w:rPr>
          <w:rFonts w:cs="Times New Roman"/>
        </w:rPr>
        <w:t>s</w:t>
      </w:r>
      <w:r w:rsidR="00AE2E4D" w:rsidRPr="00CA2AAC">
        <w:rPr>
          <w:rFonts w:cs="Times New Roman"/>
          <w:lang w:val="el-GR"/>
        </w:rPr>
        <w:t xml:space="preserve"> (</w:t>
      </w:r>
      <w:r w:rsidR="00AE2E4D" w:rsidRPr="00CA2AAC">
        <w:rPr>
          <w:rFonts w:cs="Times New Roman"/>
        </w:rPr>
        <w:t>Protobuf</w:t>
      </w:r>
      <w:r w:rsidR="00AE2E4D" w:rsidRPr="00CA2AAC">
        <w:rPr>
          <w:rFonts w:cs="Times New Roman"/>
          <w:lang w:val="el-GR"/>
        </w:rPr>
        <w:t xml:space="preserve">) είναι μια μέθοδος </w:t>
      </w:r>
      <w:r w:rsidR="00C257DB" w:rsidRPr="00CA2AAC">
        <w:rPr>
          <w:rFonts w:cs="Times New Roman"/>
        </w:rPr>
        <w:t>serialization</w:t>
      </w:r>
      <w:r w:rsidR="00C257DB" w:rsidRPr="00CA2AAC">
        <w:rPr>
          <w:rFonts w:cs="Times New Roman"/>
          <w:lang w:val="el-GR"/>
        </w:rPr>
        <w:t xml:space="preserve"> </w:t>
      </w:r>
      <w:r w:rsidR="00AE2E4D" w:rsidRPr="00CA2AAC">
        <w:rPr>
          <w:rFonts w:cs="Times New Roman"/>
          <w:lang w:val="el-GR"/>
        </w:rPr>
        <w:t xml:space="preserve">δομημένων δεδομένων, που αναπτύχθηκε από την </w:t>
      </w:r>
      <w:r w:rsidR="00AE2E4D" w:rsidRPr="00CA2AAC">
        <w:rPr>
          <w:rFonts w:cs="Times New Roman"/>
        </w:rPr>
        <w:t>Google</w:t>
      </w:r>
      <w:r w:rsidR="008205F2" w:rsidRPr="00CA2AAC">
        <w:rPr>
          <w:rFonts w:cs="Times New Roman"/>
          <w:lang w:val="el-GR"/>
        </w:rPr>
        <w:t>, κάτι που τον καθιστά ιδιαίτερα δημοφιλή αλλά και σταθερό</w:t>
      </w:r>
      <w:r w:rsidR="00AE2E4D" w:rsidRPr="00CA2AAC">
        <w:rPr>
          <w:rFonts w:cs="Times New Roman"/>
          <w:lang w:val="el-GR"/>
        </w:rPr>
        <w:t xml:space="preserve">. Έχει σχεδιαστεί για να είναι ένας γρήγορος, αποδοτικός και γλωσσικά ουδέτερος μηχανισμός </w:t>
      </w:r>
      <w:r w:rsidR="00411027" w:rsidRPr="00CA2AAC">
        <w:rPr>
          <w:rFonts w:cs="Times New Roman"/>
        </w:rPr>
        <w:t>serialization</w:t>
      </w:r>
      <w:r w:rsidR="00411027" w:rsidRPr="00CA2AAC">
        <w:rPr>
          <w:rFonts w:cs="Times New Roman"/>
          <w:lang w:val="el-GR"/>
        </w:rPr>
        <w:t xml:space="preserve"> </w:t>
      </w:r>
      <w:r w:rsidR="00AE2E4D" w:rsidRPr="00CA2AAC">
        <w:rPr>
          <w:rFonts w:cs="Times New Roman"/>
          <w:lang w:val="el-GR"/>
        </w:rPr>
        <w:t xml:space="preserve">δομημένων δεδομένων, καθιστώντας τον ιδανικό για πρωτόκολλα επικοινωνίας, αποθήκευση δεδομένων και συστήματα </w:t>
      </w:r>
      <w:r w:rsidR="00AE2E4D" w:rsidRPr="00CA2AAC">
        <w:rPr>
          <w:rFonts w:cs="Times New Roman"/>
        </w:rPr>
        <w:t>RPC</w:t>
      </w:r>
      <w:r w:rsidR="00AE2E4D" w:rsidRPr="00CA2AAC">
        <w:rPr>
          <w:rFonts w:cs="Times New Roman"/>
          <w:lang w:val="el-GR"/>
        </w:rPr>
        <w:t xml:space="preserve"> (</w:t>
      </w:r>
      <w:r w:rsidR="00AE2E4D" w:rsidRPr="00CA2AAC">
        <w:rPr>
          <w:rFonts w:cs="Times New Roman"/>
        </w:rPr>
        <w:t>Remote</w:t>
      </w:r>
      <w:r w:rsidR="00AE2E4D" w:rsidRPr="00CA2AAC">
        <w:rPr>
          <w:rFonts w:cs="Times New Roman"/>
          <w:lang w:val="el-GR"/>
        </w:rPr>
        <w:t xml:space="preserve"> </w:t>
      </w:r>
      <w:r w:rsidR="00AE2E4D" w:rsidRPr="00CA2AAC">
        <w:rPr>
          <w:rFonts w:cs="Times New Roman"/>
        </w:rPr>
        <w:t>Procedure</w:t>
      </w:r>
      <w:r w:rsidR="00AE2E4D" w:rsidRPr="00CA2AAC">
        <w:rPr>
          <w:rFonts w:cs="Times New Roman"/>
          <w:lang w:val="el-GR"/>
        </w:rPr>
        <w:t xml:space="preserve"> </w:t>
      </w:r>
      <w:r w:rsidR="00AE2E4D" w:rsidRPr="00CA2AAC">
        <w:rPr>
          <w:rFonts w:cs="Times New Roman"/>
        </w:rPr>
        <w:t>Call</w:t>
      </w:r>
      <w:r w:rsidR="00AE2E4D" w:rsidRPr="00CA2AAC">
        <w:rPr>
          <w:rFonts w:cs="Times New Roman"/>
          <w:lang w:val="el-GR"/>
        </w:rPr>
        <w:t>).</w:t>
      </w:r>
      <w:r w:rsidR="00C73900" w:rsidRPr="00CA2AAC">
        <w:rPr>
          <w:rFonts w:cs="Times New Roman"/>
          <w:lang w:val="el-GR"/>
        </w:rPr>
        <w:t xml:space="preserve"> Αυτό το επιτυγχάνει με την δημιουργία των λεγόμενων “</w:t>
      </w:r>
      <w:r w:rsidR="00C73900" w:rsidRPr="00CA2AAC">
        <w:rPr>
          <w:rFonts w:cs="Times New Roman"/>
        </w:rPr>
        <w:t>messages</w:t>
      </w:r>
      <w:r w:rsidR="00C73900" w:rsidRPr="00CA2AAC">
        <w:rPr>
          <w:rFonts w:cs="Times New Roman"/>
          <w:lang w:val="el-GR"/>
        </w:rPr>
        <w:t>”</w:t>
      </w:r>
      <w:r w:rsidR="00B935CB" w:rsidRPr="00CA2AAC">
        <w:rPr>
          <w:rFonts w:cs="Times New Roman"/>
          <w:lang w:val="el-GR"/>
        </w:rPr>
        <w:t>,</w:t>
      </w:r>
      <w:r w:rsidR="00A95425" w:rsidRPr="00CA2AAC">
        <w:rPr>
          <w:rFonts w:cs="Times New Roman"/>
          <w:lang w:val="el-GR"/>
        </w:rPr>
        <w:t xml:space="preserve"> όπως αυτή φαίνεται στην Εικόνα 11</w:t>
      </w:r>
      <w:r w:rsidR="00C73900" w:rsidRPr="00CA2AAC">
        <w:rPr>
          <w:rFonts w:cs="Times New Roman"/>
          <w:lang w:val="el-GR"/>
        </w:rPr>
        <w:t xml:space="preserve">, όπου και παίζουν κομβικό ρόλο  στην συνολική λειτουργία του </w:t>
      </w:r>
      <w:r w:rsidR="00C73900" w:rsidRPr="00CA2AAC">
        <w:rPr>
          <w:rFonts w:cs="Times New Roman"/>
        </w:rPr>
        <w:t>serializer</w:t>
      </w:r>
      <w:r w:rsidR="00115FC3" w:rsidRPr="00CA2AAC">
        <w:rPr>
          <w:rFonts w:cs="Times New Roman"/>
          <w:lang w:val="el-GR"/>
        </w:rPr>
        <w:t xml:space="preserve"> (</w:t>
      </w:r>
      <w:r w:rsidR="00E01CEB" w:rsidRPr="00CA2AAC">
        <w:rPr>
          <w:rFonts w:cs="Times New Roman"/>
        </w:rPr>
        <w:t>ref</w:t>
      </w:r>
      <w:r w:rsidR="00115FC3" w:rsidRPr="00CA2AAC">
        <w:rPr>
          <w:rFonts w:cs="Times New Roman"/>
          <w:lang w:val="el-GR"/>
        </w:rPr>
        <w:t>)</w:t>
      </w:r>
      <w:r w:rsidR="00C73900" w:rsidRPr="00CA2AAC">
        <w:rPr>
          <w:rFonts w:cs="Times New Roman"/>
          <w:lang w:val="el-GR"/>
        </w:rPr>
        <w:t>.</w:t>
      </w:r>
      <w:r w:rsidR="00AE2E4D" w:rsidRPr="00CA2AAC">
        <w:rPr>
          <w:rFonts w:cs="Times New Roman"/>
          <w:lang w:val="el-GR"/>
        </w:rPr>
        <w:t xml:space="preserve"> </w:t>
      </w:r>
    </w:p>
    <w:p w14:paraId="786F43AD" w14:textId="77777777" w:rsidR="00715A44" w:rsidRPr="00F21199" w:rsidRDefault="00715A44" w:rsidP="00715A44">
      <w:pPr>
        <w:pStyle w:val="MyParagraph"/>
        <w:rPr>
          <w:rFonts w:cs="Times New Roman"/>
          <w:lang w:val="el-GR"/>
        </w:rPr>
      </w:pPr>
    </w:p>
    <w:p w14:paraId="523B0667" w14:textId="78AA4B45" w:rsidR="004109C9" w:rsidRPr="00553923" w:rsidRDefault="00DF5436" w:rsidP="00CC1FED">
      <w:pPr>
        <w:pStyle w:val="CodeListingStrong"/>
      </w:pPr>
      <w:bookmarkStart w:id="119" w:name="_Toc168688113"/>
      <w:bookmarkStart w:id="120" w:name="_Toc168833999"/>
      <w:r w:rsidRPr="00553923">
        <w:t>sample.proto</w:t>
      </w:r>
      <w:bookmarkEnd w:id="119"/>
      <w:bookmarkEnd w:id="120"/>
    </w:p>
    <w:p w14:paraId="4A040A3B" w14:textId="77777777" w:rsidR="00715A44" w:rsidRDefault="00715A4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087083"/>
        <w:rPr>
          <w:rFonts w:ascii="Consolas" w:hAnsi="Consolas" w:cs="Courier New"/>
          <w:sz w:val="17"/>
          <w:szCs w:val="17"/>
        </w:rPr>
      </w:pPr>
      <w:r w:rsidRPr="00DF5436">
        <w:rPr>
          <w:rFonts w:ascii="Consolas" w:hAnsi="Consolas" w:cs="Courier New"/>
          <w:sz w:val="17"/>
          <w:szCs w:val="17"/>
        </w:rPr>
        <w:t xml:space="preserve"> </w:t>
      </w:r>
      <w:r>
        <w:rPr>
          <w:rFonts w:ascii="Consolas" w:hAnsi="Consolas" w:cs="Courier New"/>
          <w:sz w:val="17"/>
          <w:szCs w:val="17"/>
        </w:rPr>
        <w:t xml:space="preserve">1. </w:t>
      </w:r>
      <w:r>
        <w:rPr>
          <w:rFonts w:ascii="Consolas" w:hAnsi="Consolas" w:cs="Courier New"/>
          <w:color w:val="000000"/>
          <w:sz w:val="17"/>
          <w:szCs w:val="17"/>
        </w:rPr>
        <w:t xml:space="preserve">syntax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"proto3"</w:t>
      </w:r>
      <w:r>
        <w:rPr>
          <w:rFonts w:ascii="Consolas" w:hAnsi="Consolas" w:cs="Courier New"/>
          <w:color w:val="666600"/>
          <w:sz w:val="17"/>
          <w:szCs w:val="17"/>
        </w:rPr>
        <w:t>;</w:t>
      </w:r>
    </w:p>
    <w:p w14:paraId="180956B9" w14:textId="77777777" w:rsidR="00715A44" w:rsidRDefault="00715A4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087083"/>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w:t>
      </w:r>
    </w:p>
    <w:p w14:paraId="3950B027" w14:textId="77777777" w:rsidR="00715A44" w:rsidRDefault="00715A4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087083"/>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880000"/>
          <w:sz w:val="17"/>
          <w:szCs w:val="17"/>
        </w:rPr>
        <w:t>// Define a message called "Person"</w:t>
      </w:r>
    </w:p>
    <w:p w14:paraId="6782A3CE" w14:textId="77777777" w:rsidR="00715A44" w:rsidRDefault="00715A4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087083"/>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message </w:t>
      </w:r>
      <w:r>
        <w:rPr>
          <w:rFonts w:ascii="Consolas" w:hAnsi="Consolas" w:cs="Courier New"/>
          <w:color w:val="660066"/>
          <w:sz w:val="17"/>
          <w:szCs w:val="17"/>
        </w:rPr>
        <w:t>Person</w:t>
      </w:r>
      <w:r>
        <w:rPr>
          <w:rFonts w:ascii="Consolas" w:hAnsi="Consolas" w:cs="Courier New"/>
          <w:color w:val="000000"/>
          <w:sz w:val="17"/>
          <w:szCs w:val="17"/>
        </w:rPr>
        <w:t xml:space="preserve"> </w:t>
      </w:r>
      <w:r>
        <w:rPr>
          <w:rFonts w:ascii="Consolas" w:hAnsi="Consolas" w:cs="Courier New"/>
          <w:color w:val="666600"/>
          <w:sz w:val="17"/>
          <w:szCs w:val="17"/>
        </w:rPr>
        <w:t>{</w:t>
      </w:r>
    </w:p>
    <w:p w14:paraId="19D2F54C" w14:textId="77777777" w:rsidR="00715A44" w:rsidRDefault="00715A4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087083"/>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000088"/>
          <w:sz w:val="17"/>
          <w:szCs w:val="17"/>
        </w:rPr>
        <w:t>string</w:t>
      </w:r>
      <w:r>
        <w:rPr>
          <w:rFonts w:ascii="Consolas" w:hAnsi="Consolas" w:cs="Courier New"/>
          <w:color w:val="000000"/>
          <w:sz w:val="17"/>
          <w:szCs w:val="17"/>
        </w:rPr>
        <w:t xml:space="preserve"> name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4D1927D2" w14:textId="77777777" w:rsidR="00715A44" w:rsidRDefault="00715A4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087083"/>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int32 age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p>
    <w:p w14:paraId="59197A81" w14:textId="77777777" w:rsidR="00715A44" w:rsidRDefault="00715A4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087083"/>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000088"/>
          <w:sz w:val="17"/>
          <w:szCs w:val="17"/>
        </w:rPr>
        <w:t>string</w:t>
      </w:r>
      <w:r>
        <w:rPr>
          <w:rFonts w:ascii="Consolas" w:hAnsi="Consolas" w:cs="Courier New"/>
          <w:color w:val="000000"/>
          <w:sz w:val="17"/>
          <w:szCs w:val="17"/>
        </w:rPr>
        <w:t xml:space="preserve"> email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666600"/>
          <w:sz w:val="17"/>
          <w:szCs w:val="17"/>
        </w:rPr>
        <w:t>;</w:t>
      </w:r>
    </w:p>
    <w:p w14:paraId="417D9130" w14:textId="77777777" w:rsidR="00715A44" w:rsidRDefault="00715A4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087083"/>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w:t>
      </w:r>
    </w:p>
    <w:p w14:paraId="0937AE9D" w14:textId="77777777" w:rsidR="00715A44" w:rsidRDefault="00715A4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087083"/>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880000"/>
          <w:sz w:val="17"/>
          <w:szCs w:val="17"/>
        </w:rPr>
        <w:t>// Nested message for address</w:t>
      </w:r>
    </w:p>
    <w:p w14:paraId="38327E26" w14:textId="77777777" w:rsidR="00715A44" w:rsidRDefault="00715A4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087083"/>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message </w:t>
      </w:r>
      <w:r>
        <w:rPr>
          <w:rFonts w:ascii="Consolas" w:hAnsi="Consolas" w:cs="Courier New"/>
          <w:color w:val="660066"/>
          <w:sz w:val="17"/>
          <w:szCs w:val="17"/>
        </w:rPr>
        <w:t>Address</w:t>
      </w:r>
      <w:r>
        <w:rPr>
          <w:rFonts w:ascii="Consolas" w:hAnsi="Consolas" w:cs="Courier New"/>
          <w:color w:val="000000"/>
          <w:sz w:val="17"/>
          <w:szCs w:val="17"/>
        </w:rPr>
        <w:t xml:space="preserve"> </w:t>
      </w:r>
      <w:r>
        <w:rPr>
          <w:rFonts w:ascii="Consolas" w:hAnsi="Consolas" w:cs="Courier New"/>
          <w:color w:val="666600"/>
          <w:sz w:val="17"/>
          <w:szCs w:val="17"/>
        </w:rPr>
        <w:t>{</w:t>
      </w:r>
    </w:p>
    <w:p w14:paraId="041E4BBA" w14:textId="77777777" w:rsidR="00715A44" w:rsidRDefault="00715A4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087083"/>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000088"/>
          <w:sz w:val="17"/>
          <w:szCs w:val="17"/>
        </w:rPr>
        <w:t>string</w:t>
      </w:r>
      <w:r>
        <w:rPr>
          <w:rFonts w:ascii="Consolas" w:hAnsi="Consolas" w:cs="Courier New"/>
          <w:color w:val="000000"/>
          <w:sz w:val="17"/>
          <w:szCs w:val="17"/>
        </w:rPr>
        <w:t xml:space="preserve"> street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194BE2D5" w14:textId="77777777" w:rsidR="00715A44" w:rsidRDefault="00715A4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087083"/>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000088"/>
          <w:sz w:val="17"/>
          <w:szCs w:val="17"/>
        </w:rPr>
        <w:t>string</w:t>
      </w:r>
      <w:r>
        <w:rPr>
          <w:rFonts w:ascii="Consolas" w:hAnsi="Consolas" w:cs="Courier New"/>
          <w:color w:val="000000"/>
          <w:sz w:val="17"/>
          <w:szCs w:val="17"/>
        </w:rPr>
        <w:t xml:space="preserve"> city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p>
    <w:p w14:paraId="0F49CB11" w14:textId="77777777" w:rsidR="00715A44" w:rsidRDefault="00715A4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087083"/>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color w:val="000088"/>
          <w:sz w:val="17"/>
          <w:szCs w:val="17"/>
        </w:rPr>
        <w:t>string</w:t>
      </w:r>
      <w:r>
        <w:rPr>
          <w:rFonts w:ascii="Consolas" w:hAnsi="Consolas" w:cs="Courier New"/>
          <w:color w:val="000000"/>
          <w:sz w:val="17"/>
          <w:szCs w:val="17"/>
        </w:rPr>
        <w:t xml:space="preserve"> postal_code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666600"/>
          <w:sz w:val="17"/>
          <w:szCs w:val="17"/>
        </w:rPr>
        <w:t>;</w:t>
      </w:r>
    </w:p>
    <w:p w14:paraId="1CFFFBCF" w14:textId="77777777" w:rsidR="00715A44" w:rsidRDefault="00715A4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087083"/>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666600"/>
          <w:sz w:val="17"/>
          <w:szCs w:val="17"/>
        </w:rPr>
        <w:t>}</w:t>
      </w:r>
    </w:p>
    <w:p w14:paraId="236BE342" w14:textId="77777777" w:rsidR="00715A44" w:rsidRDefault="00715A4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087083"/>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w:t>
      </w:r>
    </w:p>
    <w:p w14:paraId="7CFA1125" w14:textId="77777777" w:rsidR="00715A44" w:rsidRDefault="00715A4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087083"/>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r>
        <w:rPr>
          <w:rFonts w:ascii="Consolas" w:hAnsi="Consolas" w:cs="Courier New"/>
          <w:color w:val="660066"/>
          <w:sz w:val="17"/>
          <w:szCs w:val="17"/>
        </w:rPr>
        <w:t>Address</w:t>
      </w:r>
      <w:r>
        <w:rPr>
          <w:rFonts w:ascii="Consolas" w:hAnsi="Consolas" w:cs="Courier New"/>
          <w:color w:val="000000"/>
          <w:sz w:val="17"/>
          <w:szCs w:val="17"/>
        </w:rPr>
        <w:t xml:space="preserve"> address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666600"/>
          <w:sz w:val="17"/>
          <w:szCs w:val="17"/>
        </w:rPr>
        <w:t>;</w:t>
      </w:r>
    </w:p>
    <w:p w14:paraId="2070C529" w14:textId="77777777" w:rsidR="00715A44" w:rsidRDefault="00715A4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087083"/>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w:t>
      </w:r>
    </w:p>
    <w:p w14:paraId="21486E2B" w14:textId="77777777" w:rsidR="00715A44" w:rsidRDefault="00715A4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087083"/>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r>
        <w:rPr>
          <w:rFonts w:ascii="Consolas" w:hAnsi="Consolas" w:cs="Courier New"/>
          <w:color w:val="880000"/>
          <w:sz w:val="17"/>
          <w:szCs w:val="17"/>
        </w:rPr>
        <w:t>// Field for a list of phone numbers</w:t>
      </w:r>
    </w:p>
    <w:p w14:paraId="72B72AE7" w14:textId="77777777" w:rsidR="00715A44" w:rsidRPr="00315381" w:rsidRDefault="00715A4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087083"/>
        <w:rPr>
          <w:rFonts w:ascii="Consolas" w:hAnsi="Consolas" w:cs="Courier New"/>
          <w:sz w:val="17"/>
          <w:szCs w:val="17"/>
          <w:lang w:val="el-GR"/>
        </w:rPr>
      </w:pPr>
      <w:r w:rsidRPr="00315381">
        <w:rPr>
          <w:rFonts w:ascii="Consolas" w:hAnsi="Consolas" w:cs="Courier New"/>
          <w:sz w:val="17"/>
          <w:szCs w:val="17"/>
          <w:lang w:val="el-GR"/>
        </w:rPr>
        <w:t xml:space="preserve">19. </w:t>
      </w:r>
      <w:r w:rsidRPr="00315381">
        <w:rPr>
          <w:rFonts w:ascii="Consolas" w:hAnsi="Consolas" w:cs="Courier New"/>
          <w:color w:val="000000"/>
          <w:sz w:val="17"/>
          <w:szCs w:val="17"/>
          <w:lang w:val="el-GR"/>
        </w:rPr>
        <w:t xml:space="preserve">  </w:t>
      </w:r>
      <w:r>
        <w:rPr>
          <w:rFonts w:ascii="Consolas" w:hAnsi="Consolas" w:cs="Courier New"/>
          <w:color w:val="000000"/>
          <w:sz w:val="17"/>
          <w:szCs w:val="17"/>
        </w:rPr>
        <w:t>repeated</w:t>
      </w:r>
      <w:r w:rsidRPr="00315381">
        <w:rPr>
          <w:rFonts w:ascii="Consolas" w:hAnsi="Consolas" w:cs="Courier New"/>
          <w:color w:val="000000"/>
          <w:sz w:val="17"/>
          <w:szCs w:val="17"/>
          <w:lang w:val="el-GR"/>
        </w:rPr>
        <w:t xml:space="preserve"> </w:t>
      </w:r>
      <w:r>
        <w:rPr>
          <w:rFonts w:ascii="Consolas" w:hAnsi="Consolas" w:cs="Courier New"/>
          <w:color w:val="000088"/>
          <w:sz w:val="17"/>
          <w:szCs w:val="17"/>
        </w:rPr>
        <w:t>string</w:t>
      </w:r>
      <w:r w:rsidRPr="00315381">
        <w:rPr>
          <w:rFonts w:ascii="Consolas" w:hAnsi="Consolas" w:cs="Courier New"/>
          <w:color w:val="000000"/>
          <w:sz w:val="17"/>
          <w:szCs w:val="17"/>
          <w:lang w:val="el-GR"/>
        </w:rPr>
        <w:t xml:space="preserve"> </w:t>
      </w:r>
      <w:r>
        <w:rPr>
          <w:rFonts w:ascii="Consolas" w:hAnsi="Consolas" w:cs="Courier New"/>
          <w:color w:val="000000"/>
          <w:sz w:val="17"/>
          <w:szCs w:val="17"/>
        </w:rPr>
        <w:t>phone</w:t>
      </w:r>
      <w:r w:rsidRPr="00315381">
        <w:rPr>
          <w:rFonts w:ascii="Consolas" w:hAnsi="Consolas" w:cs="Courier New"/>
          <w:color w:val="000000"/>
          <w:sz w:val="17"/>
          <w:szCs w:val="17"/>
          <w:lang w:val="el-GR"/>
        </w:rPr>
        <w:t>_</w:t>
      </w:r>
      <w:r>
        <w:rPr>
          <w:rFonts w:ascii="Consolas" w:hAnsi="Consolas" w:cs="Courier New"/>
          <w:color w:val="000000"/>
          <w:sz w:val="17"/>
          <w:szCs w:val="17"/>
        </w:rPr>
        <w:t>numbers</w:t>
      </w:r>
      <w:r w:rsidRPr="00315381">
        <w:rPr>
          <w:rFonts w:ascii="Consolas" w:hAnsi="Consolas" w:cs="Courier New"/>
          <w:color w:val="000000"/>
          <w:sz w:val="17"/>
          <w:szCs w:val="17"/>
          <w:lang w:val="el-GR"/>
        </w:rPr>
        <w:t xml:space="preserve"> </w:t>
      </w:r>
      <w:r w:rsidRPr="00315381">
        <w:rPr>
          <w:rFonts w:ascii="Consolas" w:hAnsi="Consolas" w:cs="Courier New"/>
          <w:color w:val="666600"/>
          <w:sz w:val="17"/>
          <w:szCs w:val="17"/>
          <w:lang w:val="el-GR"/>
        </w:rPr>
        <w:t>=</w:t>
      </w:r>
      <w:r w:rsidRPr="00315381">
        <w:rPr>
          <w:rFonts w:ascii="Consolas" w:hAnsi="Consolas" w:cs="Courier New"/>
          <w:color w:val="000000"/>
          <w:sz w:val="17"/>
          <w:szCs w:val="17"/>
          <w:lang w:val="el-GR"/>
        </w:rPr>
        <w:t xml:space="preserve"> </w:t>
      </w:r>
      <w:r w:rsidRPr="00315381">
        <w:rPr>
          <w:rFonts w:ascii="Consolas" w:hAnsi="Consolas" w:cs="Courier New"/>
          <w:color w:val="006666"/>
          <w:sz w:val="17"/>
          <w:szCs w:val="17"/>
          <w:lang w:val="el-GR"/>
        </w:rPr>
        <w:t>5</w:t>
      </w:r>
      <w:r w:rsidRPr="00315381">
        <w:rPr>
          <w:rFonts w:ascii="Consolas" w:hAnsi="Consolas" w:cs="Courier New"/>
          <w:color w:val="666600"/>
          <w:sz w:val="17"/>
          <w:szCs w:val="17"/>
          <w:lang w:val="el-GR"/>
        </w:rPr>
        <w:t>;</w:t>
      </w:r>
    </w:p>
    <w:p w14:paraId="77F5E477" w14:textId="77777777" w:rsidR="00715A44" w:rsidRPr="00315381" w:rsidRDefault="00715A4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087083"/>
        <w:rPr>
          <w:rFonts w:ascii="Consolas" w:hAnsi="Consolas" w:cs="Courier New"/>
          <w:sz w:val="17"/>
          <w:szCs w:val="17"/>
          <w:lang w:val="el-GR"/>
        </w:rPr>
      </w:pPr>
      <w:r w:rsidRPr="00315381">
        <w:rPr>
          <w:rFonts w:ascii="Consolas" w:hAnsi="Consolas" w:cs="Courier New"/>
          <w:sz w:val="17"/>
          <w:szCs w:val="17"/>
          <w:lang w:val="el-GR"/>
        </w:rPr>
        <w:t xml:space="preserve">20. </w:t>
      </w:r>
      <w:r w:rsidRPr="00315381">
        <w:rPr>
          <w:rFonts w:ascii="Consolas" w:hAnsi="Consolas" w:cs="Courier New"/>
          <w:color w:val="666600"/>
          <w:sz w:val="17"/>
          <w:szCs w:val="17"/>
          <w:lang w:val="el-GR"/>
        </w:rPr>
        <w:t>}</w:t>
      </w:r>
    </w:p>
    <w:p w14:paraId="2F4A8F82" w14:textId="77777777" w:rsidR="00715A44" w:rsidRPr="00315381" w:rsidRDefault="00715A4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087083"/>
        <w:rPr>
          <w:rFonts w:ascii="Consolas" w:hAnsi="Consolas" w:cs="Courier New"/>
          <w:sz w:val="17"/>
          <w:szCs w:val="17"/>
          <w:lang w:val="el-GR"/>
        </w:rPr>
      </w:pPr>
      <w:r w:rsidRPr="00315381">
        <w:rPr>
          <w:rFonts w:ascii="Consolas" w:hAnsi="Consolas" w:cs="Courier New"/>
          <w:sz w:val="17"/>
          <w:szCs w:val="17"/>
          <w:lang w:val="el-GR"/>
        </w:rPr>
        <w:t xml:space="preserve">21. </w:t>
      </w:r>
      <w:r>
        <w:rPr>
          <w:rFonts w:ascii="Consolas" w:hAnsi="Consolas" w:cs="Courier New"/>
          <w:color w:val="000000"/>
          <w:sz w:val="17"/>
          <w:szCs w:val="17"/>
        </w:rPr>
        <w:t> </w:t>
      </w:r>
    </w:p>
    <w:p w14:paraId="6FFFBACB" w14:textId="77777777" w:rsidR="00715A44" w:rsidRPr="00315381" w:rsidRDefault="00715A44" w:rsidP="00715A44">
      <w:pPr>
        <w:pStyle w:val="MyParagraph"/>
        <w:rPr>
          <w:rFonts w:cs="Times New Roman"/>
          <w:lang w:val="el-GR"/>
        </w:rPr>
      </w:pPr>
    </w:p>
    <w:p w14:paraId="7EBA4F95" w14:textId="245181B1" w:rsidR="008205F2" w:rsidRPr="00CA2AAC" w:rsidRDefault="008205F2" w:rsidP="008C0F86">
      <w:pPr>
        <w:pStyle w:val="MyParagraph"/>
        <w:rPr>
          <w:rFonts w:cs="Times New Roman"/>
          <w:lang w:val="el-GR"/>
        </w:rPr>
      </w:pPr>
      <w:r w:rsidRPr="00CA2AAC">
        <w:rPr>
          <w:rFonts w:cs="Times New Roman"/>
          <w:lang w:val="el-GR"/>
        </w:rPr>
        <w:t xml:space="preserve">Τα βασικά χαρακτηριστικά που επιλέχθηκε το </w:t>
      </w:r>
      <w:r w:rsidRPr="00CA2AAC">
        <w:rPr>
          <w:rFonts w:cs="Times New Roman"/>
        </w:rPr>
        <w:t>Protobuf</w:t>
      </w:r>
      <w:r w:rsidRPr="00CA2AAC">
        <w:rPr>
          <w:rFonts w:cs="Times New Roman"/>
          <w:lang w:val="el-GR"/>
        </w:rPr>
        <w:t xml:space="preserve"> προς ανάλυση είναι τα παρακάτω:</w:t>
      </w:r>
    </w:p>
    <w:p w14:paraId="62F6D33C" w14:textId="77777777" w:rsidR="00755488" w:rsidRPr="00CA2AAC" w:rsidRDefault="00755488" w:rsidP="00755488">
      <w:pPr>
        <w:ind w:left="288"/>
        <w:jc w:val="both"/>
        <w:rPr>
          <w:rFonts w:ascii="Times New Roman" w:hAnsi="Times New Roman" w:cs="Times New Roman"/>
          <w:lang w:val="el-GR"/>
        </w:rPr>
      </w:pPr>
    </w:p>
    <w:p w14:paraId="771151F2" w14:textId="0F14AF0C" w:rsidR="00CE0C62" w:rsidRPr="00CA2AAC" w:rsidRDefault="00693C54" w:rsidP="00CE0C62">
      <w:pPr>
        <w:pStyle w:val="ListParagraph"/>
        <w:numPr>
          <w:ilvl w:val="0"/>
          <w:numId w:val="9"/>
        </w:numPr>
        <w:jc w:val="both"/>
        <w:rPr>
          <w:rFonts w:ascii="Times New Roman" w:hAnsi="Times New Roman" w:cs="Times New Roman"/>
          <w:lang w:val="el-GR"/>
        </w:rPr>
      </w:pPr>
      <w:r w:rsidRPr="00CA2AAC">
        <w:rPr>
          <w:rFonts w:ascii="Times New Roman" w:hAnsi="Times New Roman" w:cs="Times New Roman"/>
          <w:b/>
          <w:bCs/>
          <w:lang w:val="el-GR"/>
        </w:rPr>
        <w:t xml:space="preserve">Αποδοτικό </w:t>
      </w:r>
      <w:r w:rsidRPr="00CA2AAC">
        <w:rPr>
          <w:rFonts w:ascii="Times New Roman" w:hAnsi="Times New Roman" w:cs="Times New Roman"/>
          <w:b/>
          <w:bCs/>
          <w:lang w:val="en-US"/>
        </w:rPr>
        <w:t>serialization</w:t>
      </w:r>
      <w:r w:rsidRPr="00CA2AAC">
        <w:rPr>
          <w:rFonts w:ascii="Times New Roman" w:hAnsi="Times New Roman" w:cs="Times New Roman"/>
          <w:lang w:val="el-GR"/>
        </w:rPr>
        <w:t xml:space="preserve">: </w:t>
      </w:r>
      <w:r w:rsidR="00303F14" w:rsidRPr="00CA2AAC">
        <w:rPr>
          <w:rFonts w:ascii="Times New Roman" w:hAnsi="Times New Roman" w:cs="Times New Roman"/>
          <w:lang w:val="el-GR"/>
        </w:rPr>
        <w:t xml:space="preserve">Το </w:t>
      </w:r>
      <w:r w:rsidR="00303F14" w:rsidRPr="00CA2AAC">
        <w:rPr>
          <w:rFonts w:ascii="Times New Roman" w:hAnsi="Times New Roman" w:cs="Times New Roman"/>
          <w:lang w:val="en-US"/>
        </w:rPr>
        <w:t>Protobuf</w:t>
      </w:r>
      <w:r w:rsidRPr="00CA2AAC">
        <w:rPr>
          <w:rFonts w:ascii="Times New Roman" w:hAnsi="Times New Roman" w:cs="Times New Roman"/>
          <w:lang w:val="el-GR"/>
        </w:rPr>
        <w:t xml:space="preserve"> </w:t>
      </w:r>
      <w:r w:rsidR="005D4967" w:rsidRPr="00CA2AAC">
        <w:rPr>
          <w:rFonts w:ascii="Times New Roman" w:hAnsi="Times New Roman" w:cs="Times New Roman"/>
          <w:lang w:val="el-GR"/>
        </w:rPr>
        <w:t>χρησιμοποιεί</w:t>
      </w:r>
      <w:r w:rsidRPr="00CA2AAC">
        <w:rPr>
          <w:rFonts w:ascii="Times New Roman" w:hAnsi="Times New Roman" w:cs="Times New Roman"/>
          <w:lang w:val="el-GR"/>
        </w:rPr>
        <w:t xml:space="preserve"> μια </w:t>
      </w:r>
      <w:r w:rsidR="00EA7F8A" w:rsidRPr="00CA2AAC">
        <w:rPr>
          <w:rFonts w:ascii="Times New Roman" w:hAnsi="Times New Roman" w:cs="Times New Roman"/>
          <w:lang w:val="en-US"/>
        </w:rPr>
        <w:t>binary</w:t>
      </w:r>
      <w:r w:rsidRPr="00CA2AAC">
        <w:rPr>
          <w:rFonts w:ascii="Times New Roman" w:hAnsi="Times New Roman" w:cs="Times New Roman"/>
          <w:lang w:val="el-GR"/>
        </w:rPr>
        <w:t xml:space="preserve"> μορφή </w:t>
      </w:r>
      <w:r w:rsidR="005D4967" w:rsidRPr="00CA2AAC">
        <w:rPr>
          <w:rFonts w:ascii="Times New Roman" w:hAnsi="Times New Roman" w:cs="Times New Roman"/>
          <w:lang w:val="en-US"/>
        </w:rPr>
        <w:t>serialization</w:t>
      </w:r>
      <w:r w:rsidRPr="00CA2AAC">
        <w:rPr>
          <w:rFonts w:ascii="Times New Roman" w:hAnsi="Times New Roman" w:cs="Times New Roman"/>
          <w:lang w:val="el-GR"/>
        </w:rPr>
        <w:t xml:space="preserve">, η οποία είναι πιο συμπαγής και αποδοτική σε σύγκριση με άλλες μορφές όπως η </w:t>
      </w:r>
      <w:r w:rsidRPr="00CA2AAC">
        <w:rPr>
          <w:rFonts w:ascii="Times New Roman" w:hAnsi="Times New Roman" w:cs="Times New Roman"/>
          <w:lang w:val="en-US"/>
        </w:rPr>
        <w:t>XML</w:t>
      </w:r>
      <w:r w:rsidR="003A5205" w:rsidRPr="00CA2AAC">
        <w:rPr>
          <w:rFonts w:ascii="Times New Roman" w:hAnsi="Times New Roman" w:cs="Times New Roman"/>
          <w:lang w:val="el-GR"/>
        </w:rPr>
        <w:t xml:space="preserve">, </w:t>
      </w:r>
      <w:r w:rsidR="003A5205" w:rsidRPr="00CA2AAC">
        <w:rPr>
          <w:rFonts w:ascii="Times New Roman" w:hAnsi="Times New Roman" w:cs="Times New Roman"/>
          <w:lang w:val="en-US"/>
        </w:rPr>
        <w:t>YAML</w:t>
      </w:r>
      <w:r w:rsidRPr="00CA2AAC">
        <w:rPr>
          <w:rFonts w:ascii="Times New Roman" w:hAnsi="Times New Roman" w:cs="Times New Roman"/>
          <w:lang w:val="el-GR"/>
        </w:rPr>
        <w:t xml:space="preserve"> ή η </w:t>
      </w:r>
      <w:r w:rsidRPr="00CA2AAC">
        <w:rPr>
          <w:rFonts w:ascii="Times New Roman" w:hAnsi="Times New Roman" w:cs="Times New Roman"/>
          <w:lang w:val="en-US"/>
        </w:rPr>
        <w:t>JSON</w:t>
      </w:r>
      <w:r w:rsidRPr="00CA2AAC">
        <w:rPr>
          <w:rFonts w:ascii="Times New Roman" w:hAnsi="Times New Roman" w:cs="Times New Roman"/>
          <w:lang w:val="el-GR"/>
        </w:rPr>
        <w:t>. Αυτό έχει ως αποτέλεσμα</w:t>
      </w:r>
      <w:r w:rsidR="00FE2DFC" w:rsidRPr="00CA2AAC">
        <w:rPr>
          <w:rFonts w:ascii="Times New Roman" w:hAnsi="Times New Roman" w:cs="Times New Roman"/>
          <w:lang w:val="el-GR"/>
        </w:rPr>
        <w:t xml:space="preserve"> </w:t>
      </w:r>
      <w:r w:rsidR="00785DAD" w:rsidRPr="00CA2AAC">
        <w:rPr>
          <w:rFonts w:ascii="Times New Roman" w:hAnsi="Times New Roman" w:cs="Times New Roman"/>
          <w:lang w:val="el-GR"/>
        </w:rPr>
        <w:t>τα</w:t>
      </w:r>
      <w:r w:rsidRPr="00CA2AAC">
        <w:rPr>
          <w:rFonts w:ascii="Times New Roman" w:hAnsi="Times New Roman" w:cs="Times New Roman"/>
          <w:lang w:val="el-GR"/>
        </w:rPr>
        <w:t xml:space="preserve"> μικρότερα μεγέθη </w:t>
      </w:r>
      <w:r w:rsidR="00510110" w:rsidRPr="00CA2AAC">
        <w:rPr>
          <w:rFonts w:ascii="Times New Roman" w:hAnsi="Times New Roman" w:cs="Times New Roman"/>
          <w:lang w:val="el-GR"/>
        </w:rPr>
        <w:t>αρχείων</w:t>
      </w:r>
      <w:r w:rsidR="00E36169" w:rsidRPr="00CA2AAC">
        <w:rPr>
          <w:rFonts w:ascii="Times New Roman" w:hAnsi="Times New Roman" w:cs="Times New Roman"/>
          <w:lang w:val="el-GR"/>
        </w:rPr>
        <w:t xml:space="preserve"> </w:t>
      </w:r>
      <w:r w:rsidRPr="00CA2AAC">
        <w:rPr>
          <w:rFonts w:ascii="Times New Roman" w:hAnsi="Times New Roman" w:cs="Times New Roman"/>
          <w:lang w:val="el-GR"/>
        </w:rPr>
        <w:t xml:space="preserve">μειώνοντας </w:t>
      </w:r>
      <w:r w:rsidR="00A313C0" w:rsidRPr="00CA2AAC">
        <w:rPr>
          <w:rFonts w:ascii="Times New Roman" w:hAnsi="Times New Roman" w:cs="Times New Roman"/>
          <w:lang w:val="el-GR"/>
        </w:rPr>
        <w:t xml:space="preserve">έτσι </w:t>
      </w:r>
      <w:r w:rsidRPr="00CA2AAC">
        <w:rPr>
          <w:rFonts w:ascii="Times New Roman" w:hAnsi="Times New Roman" w:cs="Times New Roman"/>
          <w:lang w:val="el-GR"/>
        </w:rPr>
        <w:t>τις απαιτήσεις αποθήκευσης.</w:t>
      </w:r>
    </w:p>
    <w:p w14:paraId="45F19882" w14:textId="60748D70" w:rsidR="00CE0C62" w:rsidRPr="00CA2AAC" w:rsidRDefault="00CE0C62" w:rsidP="00CE0C62">
      <w:pPr>
        <w:pStyle w:val="ListParagraph"/>
        <w:ind w:left="648"/>
        <w:jc w:val="both"/>
        <w:rPr>
          <w:rFonts w:ascii="Times New Roman" w:hAnsi="Times New Roman" w:cs="Times New Roman"/>
          <w:lang w:val="el-GR"/>
        </w:rPr>
      </w:pPr>
    </w:p>
    <w:p w14:paraId="277095D1" w14:textId="264225F5" w:rsidR="00756838" w:rsidRPr="00CA2AAC" w:rsidRDefault="00CE0C62" w:rsidP="00474FB8">
      <w:pPr>
        <w:pStyle w:val="ListParagraph"/>
        <w:numPr>
          <w:ilvl w:val="0"/>
          <w:numId w:val="9"/>
        </w:numPr>
        <w:jc w:val="both"/>
        <w:rPr>
          <w:rFonts w:ascii="Times New Roman" w:hAnsi="Times New Roman" w:cs="Times New Roman"/>
          <w:lang w:val="el-GR"/>
        </w:rPr>
      </w:pPr>
      <w:r w:rsidRPr="00CA2AAC">
        <w:rPr>
          <w:rFonts w:ascii="Times New Roman" w:hAnsi="Times New Roman" w:cs="Times New Roman"/>
          <w:b/>
          <w:bCs/>
          <w:lang w:val="el-GR"/>
        </w:rPr>
        <w:lastRenderedPageBreak/>
        <w:t>Schema Definition Language</w:t>
      </w:r>
      <w:r w:rsidR="00B80CA2" w:rsidRPr="00CA2AAC">
        <w:rPr>
          <w:rFonts w:ascii="Times New Roman" w:hAnsi="Times New Roman" w:cs="Times New Roman"/>
          <w:lang w:val="el-GR"/>
        </w:rPr>
        <w:t xml:space="preserve">: </w:t>
      </w:r>
      <w:r w:rsidR="000F7E6C" w:rsidRPr="00CA2AAC">
        <w:rPr>
          <w:rFonts w:ascii="Times New Roman" w:hAnsi="Times New Roman" w:cs="Times New Roman"/>
          <w:lang w:val="el-GR"/>
        </w:rPr>
        <w:t xml:space="preserve">Το Protobuf χρησιμοποιεί μία </w:t>
      </w:r>
      <w:r w:rsidR="000F7E6C" w:rsidRPr="00CA2AAC">
        <w:rPr>
          <w:rFonts w:ascii="Times New Roman" w:hAnsi="Times New Roman" w:cs="Times New Roman"/>
          <w:lang w:val="en-US"/>
        </w:rPr>
        <w:t>language</w:t>
      </w:r>
      <w:r w:rsidR="000F7E6C" w:rsidRPr="00CA2AAC">
        <w:rPr>
          <w:rFonts w:ascii="Times New Roman" w:hAnsi="Times New Roman" w:cs="Times New Roman"/>
          <w:lang w:val="el-GR"/>
        </w:rPr>
        <w:t>-</w:t>
      </w:r>
      <w:r w:rsidR="000F7E6C" w:rsidRPr="00CA2AAC">
        <w:rPr>
          <w:rFonts w:ascii="Times New Roman" w:hAnsi="Times New Roman" w:cs="Times New Roman"/>
          <w:lang w:val="en-US"/>
        </w:rPr>
        <w:t>agnostic</w:t>
      </w:r>
      <w:r w:rsidR="00EA7F8A" w:rsidRPr="00CA2AAC">
        <w:rPr>
          <w:rFonts w:ascii="Times New Roman" w:hAnsi="Times New Roman" w:cs="Times New Roman"/>
          <w:lang w:val="el-GR"/>
        </w:rPr>
        <w:t xml:space="preserve"> </w:t>
      </w:r>
      <w:r w:rsidR="007335B9" w:rsidRPr="00CA2AAC">
        <w:rPr>
          <w:rFonts w:ascii="Times New Roman" w:hAnsi="Times New Roman" w:cs="Times New Roman"/>
          <w:lang w:val="el-GR"/>
        </w:rPr>
        <w:t xml:space="preserve">γλώσσα δημιουργίας </w:t>
      </w:r>
      <w:r w:rsidR="007335B9" w:rsidRPr="00CA2AAC">
        <w:rPr>
          <w:rFonts w:ascii="Times New Roman" w:hAnsi="Times New Roman" w:cs="Times New Roman"/>
          <w:lang w:val="en-US"/>
        </w:rPr>
        <w:t>schemas</w:t>
      </w:r>
      <w:r w:rsidR="000F7E6C" w:rsidRPr="00CA2AAC">
        <w:rPr>
          <w:rFonts w:ascii="Times New Roman" w:hAnsi="Times New Roman" w:cs="Times New Roman"/>
          <w:lang w:val="el-GR"/>
        </w:rPr>
        <w:t xml:space="preserve"> για να ορίσει τη δομή των δεδομένων που </w:t>
      </w:r>
      <w:r w:rsidR="00154A2B" w:rsidRPr="00CA2AAC">
        <w:rPr>
          <w:rFonts w:ascii="Times New Roman" w:hAnsi="Times New Roman" w:cs="Times New Roman"/>
          <w:lang w:val="el-GR"/>
        </w:rPr>
        <w:t xml:space="preserve">γίνονται </w:t>
      </w:r>
      <w:r w:rsidR="00154A2B" w:rsidRPr="00CA2AAC">
        <w:rPr>
          <w:rFonts w:ascii="Times New Roman" w:hAnsi="Times New Roman" w:cs="Times New Roman"/>
          <w:lang w:val="en-US"/>
        </w:rPr>
        <w:t>serialize</w:t>
      </w:r>
      <w:r w:rsidR="006E0440" w:rsidRPr="00CA2AAC">
        <w:rPr>
          <w:rFonts w:ascii="Times New Roman" w:hAnsi="Times New Roman" w:cs="Times New Roman"/>
          <w:lang w:val="el-GR"/>
        </w:rPr>
        <w:t xml:space="preserve">. </w:t>
      </w:r>
      <w:r w:rsidR="00A34BCE" w:rsidRPr="00CA2AAC">
        <w:rPr>
          <w:rFonts w:ascii="Times New Roman" w:hAnsi="Times New Roman" w:cs="Times New Roman"/>
          <w:lang w:val="el-GR"/>
        </w:rPr>
        <w:t xml:space="preserve">Αυτή η </w:t>
      </w:r>
      <w:r w:rsidR="009A21B1" w:rsidRPr="00CA2AAC">
        <w:rPr>
          <w:rFonts w:ascii="Times New Roman" w:hAnsi="Times New Roman" w:cs="Times New Roman"/>
          <w:lang w:val="el-GR"/>
        </w:rPr>
        <w:t>γλώσσα</w:t>
      </w:r>
      <w:r w:rsidR="00C13F37" w:rsidRPr="00CA2AAC">
        <w:rPr>
          <w:rFonts w:ascii="Times New Roman" w:hAnsi="Times New Roman" w:cs="Times New Roman"/>
          <w:lang w:val="el-GR"/>
        </w:rPr>
        <w:t xml:space="preserve"> </w:t>
      </w:r>
      <w:r w:rsidR="00DC71C7" w:rsidRPr="00CA2AAC">
        <w:rPr>
          <w:rFonts w:ascii="Times New Roman" w:hAnsi="Times New Roman" w:cs="Times New Roman"/>
          <w:lang w:val="el-GR"/>
        </w:rPr>
        <w:t>δημιουργίας</w:t>
      </w:r>
      <w:r w:rsidR="00C13F37" w:rsidRPr="00CA2AAC">
        <w:rPr>
          <w:rFonts w:ascii="Times New Roman" w:hAnsi="Times New Roman" w:cs="Times New Roman"/>
          <w:lang w:val="el-GR"/>
        </w:rPr>
        <w:t xml:space="preserve"> </w:t>
      </w:r>
      <w:r w:rsidR="00A34BCE" w:rsidRPr="00CA2AAC">
        <w:rPr>
          <w:rFonts w:ascii="Times New Roman" w:hAnsi="Times New Roman" w:cs="Times New Roman"/>
          <w:lang w:val="en-US"/>
        </w:rPr>
        <w:t>schema</w:t>
      </w:r>
      <w:r w:rsidR="00C13F37" w:rsidRPr="00CA2AAC">
        <w:rPr>
          <w:rFonts w:ascii="Times New Roman" w:hAnsi="Times New Roman" w:cs="Times New Roman"/>
          <w:lang w:val="el-GR"/>
        </w:rPr>
        <w:t xml:space="preserve"> </w:t>
      </w:r>
      <w:r w:rsidR="00A34BCE" w:rsidRPr="00CA2AAC">
        <w:rPr>
          <w:rFonts w:ascii="Times New Roman" w:hAnsi="Times New Roman" w:cs="Times New Roman"/>
          <w:lang w:val="el-GR"/>
        </w:rPr>
        <w:t xml:space="preserve">επιτρέπει τον ορισμό πεδίων, τους τύπους </w:t>
      </w:r>
      <w:r w:rsidR="00C73900" w:rsidRPr="00CA2AAC">
        <w:rPr>
          <w:rFonts w:ascii="Times New Roman" w:hAnsi="Times New Roman" w:cs="Times New Roman"/>
          <w:lang w:val="el-GR"/>
        </w:rPr>
        <w:t>αυτών</w:t>
      </w:r>
      <w:r w:rsidR="00DC71C7" w:rsidRPr="00CA2AAC">
        <w:rPr>
          <w:rFonts w:ascii="Times New Roman" w:hAnsi="Times New Roman" w:cs="Times New Roman"/>
          <w:lang w:val="el-GR"/>
        </w:rPr>
        <w:t xml:space="preserve"> και την σειρά τους μέσα στα “</w:t>
      </w:r>
      <w:r w:rsidR="00DC71C7" w:rsidRPr="00CA2AAC">
        <w:rPr>
          <w:rFonts w:ascii="Times New Roman" w:hAnsi="Times New Roman" w:cs="Times New Roman"/>
          <w:lang w:val="en-US"/>
        </w:rPr>
        <w:t>messages</w:t>
      </w:r>
      <w:r w:rsidR="00DC71C7" w:rsidRPr="00CA2AAC">
        <w:rPr>
          <w:rFonts w:ascii="Times New Roman" w:hAnsi="Times New Roman" w:cs="Times New Roman"/>
          <w:lang w:val="el-GR"/>
        </w:rPr>
        <w:t>”.</w:t>
      </w:r>
    </w:p>
    <w:p w14:paraId="1F74C173" w14:textId="77777777" w:rsidR="00D10EEC" w:rsidRPr="00CA2AAC" w:rsidRDefault="00D10EEC" w:rsidP="00D10EEC">
      <w:pPr>
        <w:pStyle w:val="ListParagraph"/>
        <w:rPr>
          <w:rFonts w:ascii="Times New Roman" w:hAnsi="Times New Roman" w:cs="Times New Roman"/>
          <w:lang w:val="el-GR"/>
        </w:rPr>
      </w:pPr>
    </w:p>
    <w:p w14:paraId="23EB930B" w14:textId="7A0491C3" w:rsidR="00D10EEC" w:rsidRPr="00CA2AAC" w:rsidRDefault="00D10EEC" w:rsidP="00D10EEC">
      <w:pPr>
        <w:pStyle w:val="ListParagraph"/>
        <w:numPr>
          <w:ilvl w:val="0"/>
          <w:numId w:val="9"/>
        </w:numPr>
        <w:rPr>
          <w:rFonts w:ascii="Times New Roman" w:hAnsi="Times New Roman" w:cs="Times New Roman"/>
          <w:lang w:val="el-GR"/>
        </w:rPr>
      </w:pPr>
      <w:r w:rsidRPr="00CA2AAC">
        <w:rPr>
          <w:rFonts w:ascii="Times New Roman" w:hAnsi="Times New Roman" w:cs="Times New Roman"/>
          <w:b/>
          <w:bCs/>
          <w:lang w:val="en-US"/>
        </w:rPr>
        <w:t>Data</w:t>
      </w:r>
      <w:r w:rsidRPr="00CA2AAC">
        <w:rPr>
          <w:rFonts w:ascii="Times New Roman" w:hAnsi="Times New Roman" w:cs="Times New Roman"/>
          <w:b/>
          <w:bCs/>
          <w:lang w:val="el-GR"/>
        </w:rPr>
        <w:t xml:space="preserve"> </w:t>
      </w:r>
      <w:r w:rsidRPr="00CA2AAC">
        <w:rPr>
          <w:rFonts w:ascii="Times New Roman" w:hAnsi="Times New Roman" w:cs="Times New Roman"/>
          <w:b/>
          <w:bCs/>
          <w:lang w:val="en-US"/>
        </w:rPr>
        <w:t>Streaming</w:t>
      </w:r>
      <w:r w:rsidRPr="00CA2AAC">
        <w:rPr>
          <w:rFonts w:ascii="Times New Roman" w:hAnsi="Times New Roman" w:cs="Times New Roman"/>
          <w:lang w:val="el-GR"/>
        </w:rPr>
        <w:t xml:space="preserve">: Το </w:t>
      </w:r>
      <w:r w:rsidR="00A129E9" w:rsidRPr="00CA2AAC">
        <w:rPr>
          <w:rFonts w:ascii="Times New Roman" w:hAnsi="Times New Roman" w:cs="Times New Roman"/>
          <w:lang w:val="en-US"/>
        </w:rPr>
        <w:t>Protobuf</w:t>
      </w:r>
      <w:r w:rsidRPr="00CA2AAC">
        <w:rPr>
          <w:rFonts w:ascii="Times New Roman" w:hAnsi="Times New Roman" w:cs="Times New Roman"/>
          <w:lang w:val="el-GR"/>
        </w:rPr>
        <w:t xml:space="preserve"> υποστηρίζει </w:t>
      </w:r>
      <w:r w:rsidRPr="00CA2AAC">
        <w:rPr>
          <w:rFonts w:ascii="Times New Roman" w:hAnsi="Times New Roman" w:cs="Times New Roman"/>
          <w:lang w:val="en-US"/>
        </w:rPr>
        <w:t>data</w:t>
      </w:r>
      <w:r w:rsidRPr="00CA2AAC">
        <w:rPr>
          <w:rFonts w:ascii="Times New Roman" w:hAnsi="Times New Roman" w:cs="Times New Roman"/>
          <w:lang w:val="el-GR"/>
        </w:rPr>
        <w:t xml:space="preserve"> </w:t>
      </w:r>
      <w:r w:rsidRPr="00CA2AAC">
        <w:rPr>
          <w:rFonts w:ascii="Times New Roman" w:hAnsi="Times New Roman" w:cs="Times New Roman"/>
          <w:lang w:val="en-US"/>
        </w:rPr>
        <w:t>streaming</w:t>
      </w:r>
      <w:r w:rsidRPr="00CA2AAC">
        <w:rPr>
          <w:rFonts w:ascii="Times New Roman" w:hAnsi="Times New Roman" w:cs="Times New Roman"/>
          <w:lang w:val="el-GR"/>
        </w:rPr>
        <w:t>, επιτρέποντας στις εφαρμογές να επεξεργάζονται αποτελεσματικά μεγάλα σύνολα δεδομένων χωρίς να φορτώνουν όλα τα δεδομένα στη μνήμη ταυτόχρονα.</w:t>
      </w:r>
    </w:p>
    <w:p w14:paraId="711C9382" w14:textId="77777777" w:rsidR="00474FB8" w:rsidRPr="00CA2AAC" w:rsidRDefault="00474FB8" w:rsidP="00474FB8">
      <w:pPr>
        <w:pStyle w:val="ListParagraph"/>
        <w:rPr>
          <w:rFonts w:ascii="Times New Roman" w:hAnsi="Times New Roman" w:cs="Times New Roman"/>
          <w:lang w:val="el-GR"/>
        </w:rPr>
      </w:pPr>
    </w:p>
    <w:p w14:paraId="4C764AB3" w14:textId="0D307E44" w:rsidR="00474FB8" w:rsidRPr="00CA2AAC" w:rsidRDefault="00F6413E" w:rsidP="00474FB8">
      <w:pPr>
        <w:pStyle w:val="ListParagraph"/>
        <w:numPr>
          <w:ilvl w:val="0"/>
          <w:numId w:val="9"/>
        </w:numPr>
        <w:jc w:val="both"/>
        <w:rPr>
          <w:rFonts w:ascii="Times New Roman" w:hAnsi="Times New Roman" w:cs="Times New Roman"/>
          <w:lang w:val="el-GR"/>
        </w:rPr>
      </w:pPr>
      <w:r w:rsidRPr="00CA2AAC">
        <w:rPr>
          <w:rFonts w:ascii="Times New Roman" w:hAnsi="Times New Roman" w:cs="Times New Roman"/>
          <w:b/>
          <w:bCs/>
          <w:lang w:val="el-GR"/>
        </w:rPr>
        <w:t>Υποστήριξη πολλαπλών γλωσσών</w:t>
      </w:r>
      <w:r w:rsidRPr="00CA2AAC">
        <w:rPr>
          <w:rFonts w:ascii="Times New Roman" w:hAnsi="Times New Roman" w:cs="Times New Roman"/>
          <w:lang w:val="el-GR"/>
        </w:rPr>
        <w:t xml:space="preserve">: Υπάρχει υποστήριξη για πολλές γλώσσες προγραμματισμού, όπως C++, Java, Python, </w:t>
      </w:r>
      <w:r w:rsidRPr="00CA2AAC">
        <w:rPr>
          <w:rFonts w:ascii="Times New Roman" w:hAnsi="Times New Roman" w:cs="Times New Roman"/>
          <w:lang w:val="en-US"/>
        </w:rPr>
        <w:t>C</w:t>
      </w:r>
      <w:r w:rsidRPr="00CA2AAC">
        <w:rPr>
          <w:rFonts w:ascii="Times New Roman" w:hAnsi="Times New Roman" w:cs="Times New Roman"/>
          <w:lang w:val="el-GR"/>
        </w:rPr>
        <w:t>#</w:t>
      </w:r>
      <w:r w:rsidR="007909A7" w:rsidRPr="00CA2AAC">
        <w:rPr>
          <w:rFonts w:ascii="Times New Roman" w:hAnsi="Times New Roman" w:cs="Times New Roman"/>
          <w:lang w:val="el-GR"/>
        </w:rPr>
        <w:t xml:space="preserve">. </w:t>
      </w:r>
      <w:r w:rsidR="0027368B" w:rsidRPr="00CA2AAC">
        <w:rPr>
          <w:rFonts w:ascii="Times New Roman" w:hAnsi="Times New Roman" w:cs="Times New Roman"/>
          <w:lang w:val="el-GR"/>
        </w:rPr>
        <w:t xml:space="preserve">Αυτό επιτρέπει τον ορισμό των δομών δεδομένων μία φορά στα προ αναφερθέντα </w:t>
      </w:r>
      <w:r w:rsidR="00FB4F18" w:rsidRPr="00CA2AAC">
        <w:rPr>
          <w:rFonts w:ascii="Times New Roman" w:hAnsi="Times New Roman" w:cs="Times New Roman"/>
          <w:lang w:val="el-GR"/>
        </w:rPr>
        <w:t xml:space="preserve">αρχεία </w:t>
      </w:r>
      <w:r w:rsidR="00FB4F18" w:rsidRPr="00CA2AAC">
        <w:rPr>
          <w:rFonts w:ascii="Times New Roman" w:hAnsi="Times New Roman" w:cs="Times New Roman"/>
          <w:i/>
          <w:iCs/>
          <w:lang w:val="el-GR"/>
        </w:rPr>
        <w:t>.</w:t>
      </w:r>
      <w:r w:rsidR="00FB4F18" w:rsidRPr="00CA2AAC">
        <w:rPr>
          <w:rFonts w:ascii="Times New Roman" w:hAnsi="Times New Roman" w:cs="Times New Roman"/>
          <w:i/>
          <w:iCs/>
          <w:lang w:val="en-US"/>
        </w:rPr>
        <w:t>proto</w:t>
      </w:r>
      <w:r w:rsidR="00FB4F18" w:rsidRPr="00CA2AAC">
        <w:rPr>
          <w:rFonts w:ascii="Times New Roman" w:hAnsi="Times New Roman" w:cs="Times New Roman"/>
          <w:i/>
          <w:iCs/>
          <w:lang w:val="el-GR"/>
        </w:rPr>
        <w:t xml:space="preserve"> </w:t>
      </w:r>
      <w:r w:rsidR="00685631" w:rsidRPr="00CA2AAC">
        <w:rPr>
          <w:rFonts w:ascii="Times New Roman" w:hAnsi="Times New Roman" w:cs="Times New Roman"/>
          <w:lang w:val="el-GR"/>
        </w:rPr>
        <w:t>και την χρήση τους σε διαφορετικές πλατφόρμες και γλώσσες.</w:t>
      </w:r>
    </w:p>
    <w:p w14:paraId="53041BC4" w14:textId="77777777" w:rsidR="00685631" w:rsidRPr="00CA2AAC" w:rsidRDefault="00685631" w:rsidP="00685631">
      <w:pPr>
        <w:pStyle w:val="ListParagraph"/>
        <w:rPr>
          <w:rFonts w:ascii="Times New Roman" w:hAnsi="Times New Roman" w:cs="Times New Roman"/>
          <w:lang w:val="el-GR"/>
        </w:rPr>
      </w:pPr>
    </w:p>
    <w:p w14:paraId="27250A2D" w14:textId="32E5D851" w:rsidR="00685631" w:rsidRPr="00CA2AAC" w:rsidRDefault="003B59A4" w:rsidP="00474FB8">
      <w:pPr>
        <w:pStyle w:val="ListParagraph"/>
        <w:numPr>
          <w:ilvl w:val="0"/>
          <w:numId w:val="9"/>
        </w:numPr>
        <w:jc w:val="both"/>
        <w:rPr>
          <w:rFonts w:ascii="Times New Roman" w:hAnsi="Times New Roman" w:cs="Times New Roman"/>
          <w:lang w:val="el-GR"/>
        </w:rPr>
      </w:pPr>
      <w:r w:rsidRPr="00CA2AAC">
        <w:rPr>
          <w:rFonts w:ascii="Times New Roman" w:hAnsi="Times New Roman" w:cs="Times New Roman"/>
          <w:b/>
          <w:bCs/>
          <w:lang w:val="el-GR"/>
        </w:rPr>
        <w:t>Δημιουργία κώδικα</w:t>
      </w:r>
      <w:r w:rsidRPr="00CA2AAC">
        <w:rPr>
          <w:rFonts w:ascii="Times New Roman" w:hAnsi="Times New Roman" w:cs="Times New Roman"/>
          <w:lang w:val="el-GR"/>
        </w:rPr>
        <w:t xml:space="preserve">: </w:t>
      </w:r>
      <w:r w:rsidR="003F5B44" w:rsidRPr="00CA2AAC">
        <w:rPr>
          <w:rFonts w:ascii="Times New Roman" w:hAnsi="Times New Roman" w:cs="Times New Roman"/>
          <w:lang w:val="el-GR"/>
        </w:rPr>
        <w:t xml:space="preserve">Το Protobuf χρησιμοποιεί μια </w:t>
      </w:r>
      <w:r w:rsidR="00DF0AA2" w:rsidRPr="00CA2AAC">
        <w:rPr>
          <w:rFonts w:ascii="Times New Roman" w:hAnsi="Times New Roman" w:cs="Times New Roman"/>
          <w:lang w:val="el-GR"/>
        </w:rPr>
        <w:t>δυναμική τεχνική</w:t>
      </w:r>
      <w:r w:rsidR="003F5B44" w:rsidRPr="00CA2AAC">
        <w:rPr>
          <w:rFonts w:ascii="Times New Roman" w:hAnsi="Times New Roman" w:cs="Times New Roman"/>
          <w:lang w:val="el-GR"/>
        </w:rPr>
        <w:t xml:space="preserve"> δημιουργίας κώδικα για τη δημιουργία κλάσεων </w:t>
      </w:r>
      <w:r w:rsidR="00F07263" w:rsidRPr="00CA2AAC">
        <w:rPr>
          <w:rFonts w:ascii="Times New Roman" w:hAnsi="Times New Roman" w:cs="Times New Roman"/>
          <w:lang w:val="el-GR"/>
        </w:rPr>
        <w:t xml:space="preserve">μίας </w:t>
      </w:r>
      <w:r w:rsidR="003F5B44" w:rsidRPr="00CA2AAC">
        <w:rPr>
          <w:rFonts w:ascii="Times New Roman" w:hAnsi="Times New Roman" w:cs="Times New Roman"/>
          <w:lang w:val="el-GR"/>
        </w:rPr>
        <w:t xml:space="preserve">συγκεκριμένης γλώσσας για το </w:t>
      </w:r>
      <w:r w:rsidR="003F5B44" w:rsidRPr="00CA2AAC">
        <w:rPr>
          <w:rFonts w:ascii="Times New Roman" w:hAnsi="Times New Roman" w:cs="Times New Roman"/>
          <w:lang w:val="en-US"/>
        </w:rPr>
        <w:t>serialization</w:t>
      </w:r>
      <w:r w:rsidR="003F5B44" w:rsidRPr="00CA2AAC">
        <w:rPr>
          <w:rFonts w:ascii="Times New Roman" w:hAnsi="Times New Roman" w:cs="Times New Roman"/>
          <w:lang w:val="el-GR"/>
        </w:rPr>
        <w:t xml:space="preserve"> και το </w:t>
      </w:r>
      <w:r w:rsidR="003F5B44" w:rsidRPr="00CA2AAC">
        <w:rPr>
          <w:rFonts w:ascii="Times New Roman" w:hAnsi="Times New Roman" w:cs="Times New Roman"/>
          <w:lang w:val="en-US"/>
        </w:rPr>
        <w:t>deserialization</w:t>
      </w:r>
      <w:r w:rsidR="003F5B44" w:rsidRPr="00CA2AAC">
        <w:rPr>
          <w:rFonts w:ascii="Times New Roman" w:hAnsi="Times New Roman" w:cs="Times New Roman"/>
          <w:lang w:val="el-GR"/>
        </w:rPr>
        <w:t xml:space="preserve">  των “</w:t>
      </w:r>
      <w:r w:rsidR="003F5B44" w:rsidRPr="00CA2AAC">
        <w:rPr>
          <w:rFonts w:ascii="Times New Roman" w:hAnsi="Times New Roman" w:cs="Times New Roman"/>
          <w:lang w:val="en-US"/>
        </w:rPr>
        <w:t>messages</w:t>
      </w:r>
      <w:r w:rsidR="003F5B44" w:rsidRPr="00CA2AAC">
        <w:rPr>
          <w:rFonts w:ascii="Times New Roman" w:hAnsi="Times New Roman" w:cs="Times New Roman"/>
          <w:lang w:val="el-GR"/>
        </w:rPr>
        <w:t>”</w:t>
      </w:r>
      <w:r w:rsidR="00BB3AB0" w:rsidRPr="00CA2AAC">
        <w:rPr>
          <w:rFonts w:ascii="Times New Roman" w:hAnsi="Times New Roman" w:cs="Times New Roman"/>
          <w:lang w:val="el-GR"/>
        </w:rPr>
        <w:t xml:space="preserve"> που το αφορούν</w:t>
      </w:r>
      <w:r w:rsidR="003F5B44" w:rsidRPr="00CA2AAC">
        <w:rPr>
          <w:rFonts w:ascii="Times New Roman" w:hAnsi="Times New Roman" w:cs="Times New Roman"/>
          <w:lang w:val="el-GR"/>
        </w:rPr>
        <w:t xml:space="preserve">. Αυτός ο παραγόμενος κώδικας είναι ιδιαίτερα βελτιστοποιημένος για απόδοση και παρέχει ασφάλεια </w:t>
      </w:r>
      <w:r w:rsidR="00115FC3" w:rsidRPr="00CA2AAC">
        <w:rPr>
          <w:rFonts w:ascii="Times New Roman" w:hAnsi="Times New Roman" w:cs="Times New Roman"/>
          <w:lang w:val="el-GR"/>
        </w:rPr>
        <w:t>στους τύπους των δεδομένων</w:t>
      </w:r>
      <w:r w:rsidR="00C6259A" w:rsidRPr="00CA2AAC">
        <w:rPr>
          <w:rFonts w:ascii="Times New Roman" w:hAnsi="Times New Roman" w:cs="Times New Roman"/>
          <w:lang w:val="el-GR"/>
        </w:rPr>
        <w:t>.</w:t>
      </w:r>
    </w:p>
    <w:p w14:paraId="63AE24E2" w14:textId="77777777" w:rsidR="001C1B29" w:rsidRPr="00CA2AAC" w:rsidRDefault="001C1B29" w:rsidP="001C1B29">
      <w:pPr>
        <w:pStyle w:val="ListParagraph"/>
        <w:rPr>
          <w:rFonts w:ascii="Times New Roman" w:hAnsi="Times New Roman" w:cs="Times New Roman"/>
          <w:lang w:val="el-GR"/>
        </w:rPr>
      </w:pPr>
    </w:p>
    <w:p w14:paraId="122DF3AB" w14:textId="2425AE6A" w:rsidR="003F6322" w:rsidRPr="00CA2AAC" w:rsidRDefault="001C1B29" w:rsidP="009F450F">
      <w:pPr>
        <w:pStyle w:val="ListParagraph"/>
        <w:numPr>
          <w:ilvl w:val="0"/>
          <w:numId w:val="9"/>
        </w:numPr>
        <w:jc w:val="both"/>
        <w:rPr>
          <w:rFonts w:ascii="Times New Roman" w:hAnsi="Times New Roman" w:cs="Times New Roman"/>
          <w:lang w:val="el-GR"/>
        </w:rPr>
      </w:pPr>
      <w:r w:rsidRPr="00CA2AAC">
        <w:rPr>
          <w:rFonts w:ascii="Times New Roman" w:hAnsi="Times New Roman" w:cs="Times New Roman"/>
          <w:b/>
          <w:bCs/>
          <w:lang w:val="el-GR"/>
        </w:rPr>
        <w:t>Επεκτασιμότητα</w:t>
      </w:r>
      <w:r w:rsidRPr="00CA2AAC">
        <w:rPr>
          <w:rFonts w:ascii="Times New Roman" w:hAnsi="Times New Roman" w:cs="Times New Roman"/>
          <w:lang w:val="el-GR"/>
        </w:rPr>
        <w:t xml:space="preserve">: </w:t>
      </w:r>
      <w:r w:rsidR="00110FA2" w:rsidRPr="00CA2AAC">
        <w:rPr>
          <w:rFonts w:ascii="Times New Roman" w:hAnsi="Times New Roman" w:cs="Times New Roman"/>
          <w:lang w:val="el-GR"/>
        </w:rPr>
        <w:t>Με την δυνατότητα επέκτασης των ήδη υπάρχοντών “</w:t>
      </w:r>
      <w:r w:rsidR="00110FA2" w:rsidRPr="00CA2AAC">
        <w:rPr>
          <w:rFonts w:ascii="Times New Roman" w:hAnsi="Times New Roman" w:cs="Times New Roman"/>
          <w:lang w:val="en-US"/>
        </w:rPr>
        <w:t>messages</w:t>
      </w:r>
      <w:r w:rsidR="00110FA2" w:rsidRPr="00CA2AAC">
        <w:rPr>
          <w:rFonts w:ascii="Times New Roman" w:hAnsi="Times New Roman" w:cs="Times New Roman"/>
          <w:lang w:val="el-GR"/>
        </w:rPr>
        <w:t>”</w:t>
      </w:r>
      <w:r w:rsidR="008838AA" w:rsidRPr="00CA2AAC">
        <w:rPr>
          <w:rFonts w:ascii="Times New Roman" w:hAnsi="Times New Roman" w:cs="Times New Roman"/>
          <w:lang w:val="el-GR"/>
        </w:rPr>
        <w:t xml:space="preserve">, μπορούν εύκολα να προστεθούν πεδία σε αυτά χωρίς την τροποποίηση του κυρίους </w:t>
      </w:r>
      <w:r w:rsidR="008838AA" w:rsidRPr="00CA2AAC">
        <w:rPr>
          <w:rFonts w:ascii="Times New Roman" w:hAnsi="Times New Roman" w:cs="Times New Roman"/>
          <w:lang w:val="en-US"/>
        </w:rPr>
        <w:t>schema</w:t>
      </w:r>
      <w:r w:rsidR="008838AA" w:rsidRPr="00CA2AAC">
        <w:rPr>
          <w:rFonts w:ascii="Times New Roman" w:hAnsi="Times New Roman" w:cs="Times New Roman"/>
          <w:lang w:val="el-GR"/>
        </w:rPr>
        <w:t xml:space="preserve"> του αρχικού “</w:t>
      </w:r>
      <w:r w:rsidR="008838AA" w:rsidRPr="00CA2AAC">
        <w:rPr>
          <w:rFonts w:ascii="Times New Roman" w:hAnsi="Times New Roman" w:cs="Times New Roman"/>
          <w:i/>
          <w:iCs/>
          <w:lang w:val="en-US"/>
        </w:rPr>
        <w:t>message</w:t>
      </w:r>
      <w:r w:rsidR="008838AA" w:rsidRPr="00CA2AAC">
        <w:rPr>
          <w:rFonts w:ascii="Times New Roman" w:hAnsi="Times New Roman" w:cs="Times New Roman"/>
          <w:lang w:val="el-GR"/>
        </w:rPr>
        <w:t>”</w:t>
      </w:r>
      <w:r w:rsidR="008D7129" w:rsidRPr="00CA2AAC">
        <w:rPr>
          <w:rFonts w:ascii="Times New Roman" w:hAnsi="Times New Roman" w:cs="Times New Roman"/>
          <w:lang w:val="el-GR"/>
        </w:rPr>
        <w:t>.</w:t>
      </w:r>
      <w:r w:rsidR="003E001F" w:rsidRPr="00CA2AAC">
        <w:rPr>
          <w:rFonts w:ascii="Times New Roman" w:hAnsi="Times New Roman" w:cs="Times New Roman"/>
          <w:lang w:val="el-GR"/>
        </w:rPr>
        <w:t xml:space="preserve"> Αυτό είναι κάτι ιδιαίτερα χρήσιμο σε συστήματα που χρησιμοποιούν πολλαπλούς τύπους δεδομένων ή όταν γίνεται ενσωμάτωση τρίτων πακέτων σε μία εφαρμογή, κάτι που συμβαίνει διαρκώς στον τομέα των βιντεοπαιχνιδιών.</w:t>
      </w:r>
    </w:p>
    <w:p w14:paraId="3A4C375B" w14:textId="77777777" w:rsidR="002111FF" w:rsidRPr="00CA2AAC" w:rsidRDefault="002111FF" w:rsidP="002111FF">
      <w:pPr>
        <w:pStyle w:val="ListParagraph"/>
        <w:rPr>
          <w:rFonts w:ascii="Times New Roman" w:hAnsi="Times New Roman" w:cs="Times New Roman"/>
          <w:lang w:val="el-GR"/>
        </w:rPr>
      </w:pPr>
    </w:p>
    <w:p w14:paraId="0FE4097A" w14:textId="0DE57E62" w:rsidR="002111FF" w:rsidRPr="00CA2AAC" w:rsidRDefault="003E359A" w:rsidP="008C0F86">
      <w:pPr>
        <w:pStyle w:val="MyParagraph"/>
        <w:rPr>
          <w:rFonts w:cs="Times New Roman"/>
          <w:lang w:val="el-GR"/>
        </w:rPr>
      </w:pPr>
      <w:r w:rsidRPr="00CA2AAC">
        <w:rPr>
          <w:rFonts w:cs="Times New Roman"/>
          <w:lang w:val="el-GR"/>
        </w:rPr>
        <w:tab/>
      </w:r>
      <w:r w:rsidR="002111FF" w:rsidRPr="00CA2AAC">
        <w:rPr>
          <w:rFonts w:cs="Times New Roman"/>
          <w:lang w:val="el-GR"/>
        </w:rPr>
        <w:t xml:space="preserve">Συνοψίζοντας, </w:t>
      </w:r>
      <w:r w:rsidR="00F74292" w:rsidRPr="00CA2AAC">
        <w:rPr>
          <w:rFonts w:cs="Times New Roman"/>
          <w:lang w:val="el-GR"/>
        </w:rPr>
        <w:t xml:space="preserve">το </w:t>
      </w:r>
      <w:r w:rsidR="00C24C53" w:rsidRPr="00CA2AAC">
        <w:rPr>
          <w:rFonts w:cs="Times New Roman"/>
        </w:rPr>
        <w:t>Protobuf</w:t>
      </w:r>
      <w:r w:rsidR="002111FF" w:rsidRPr="00CA2AAC">
        <w:rPr>
          <w:rFonts w:cs="Times New Roman"/>
          <w:lang w:val="el-GR"/>
        </w:rPr>
        <w:t xml:space="preserve"> </w:t>
      </w:r>
      <w:r w:rsidR="00FD3873" w:rsidRPr="00CA2AAC">
        <w:rPr>
          <w:rFonts w:cs="Times New Roman"/>
          <w:lang w:val="el-GR"/>
        </w:rPr>
        <w:t>προσφέρει</w:t>
      </w:r>
      <w:r w:rsidR="002111FF" w:rsidRPr="00CA2AAC">
        <w:rPr>
          <w:rFonts w:cs="Times New Roman"/>
          <w:lang w:val="el-GR"/>
        </w:rPr>
        <w:t xml:space="preserve"> έναν γρήγορο, αποτελεσματικό και γλωσσικά ουδέτερο τρόπο </w:t>
      </w:r>
      <w:r w:rsidR="007B534D" w:rsidRPr="00CA2AAC">
        <w:rPr>
          <w:rFonts w:cs="Times New Roman"/>
        </w:rPr>
        <w:t>serialization</w:t>
      </w:r>
      <w:r w:rsidR="002111FF" w:rsidRPr="00CA2AAC">
        <w:rPr>
          <w:rFonts w:cs="Times New Roman"/>
          <w:lang w:val="el-GR"/>
        </w:rPr>
        <w:t xml:space="preserve"> δομημένων δεδομένων, με υποστήριξη πολλαπλών γλωσσών προγραμματισμού, αποτελεσματική σειριοποίηση, </w:t>
      </w:r>
      <w:r w:rsidR="00720321" w:rsidRPr="00CA2AAC">
        <w:rPr>
          <w:rFonts w:cs="Times New Roman"/>
        </w:rPr>
        <w:t>backwards</w:t>
      </w:r>
      <w:r w:rsidR="00720321" w:rsidRPr="00CA2AAC">
        <w:rPr>
          <w:rFonts w:cs="Times New Roman"/>
          <w:lang w:val="el-GR"/>
        </w:rPr>
        <w:t xml:space="preserve"> </w:t>
      </w:r>
      <w:r w:rsidR="00720321" w:rsidRPr="00CA2AAC">
        <w:rPr>
          <w:rFonts w:cs="Times New Roman"/>
        </w:rPr>
        <w:t>compatibility</w:t>
      </w:r>
      <w:r w:rsidR="002111FF" w:rsidRPr="00CA2AAC">
        <w:rPr>
          <w:rFonts w:cs="Times New Roman"/>
          <w:lang w:val="el-GR"/>
        </w:rPr>
        <w:t xml:space="preserve"> και ενσωμάτωση με </w:t>
      </w:r>
      <w:r w:rsidR="002111FF" w:rsidRPr="00CA2AAC">
        <w:rPr>
          <w:rFonts w:cs="Times New Roman"/>
        </w:rPr>
        <w:t>RPC</w:t>
      </w:r>
      <w:r w:rsidR="00C27F6D" w:rsidRPr="00CA2AAC">
        <w:rPr>
          <w:rFonts w:cs="Times New Roman"/>
          <w:lang w:val="el-GR"/>
        </w:rPr>
        <w:t xml:space="preserve"> </w:t>
      </w:r>
      <w:r w:rsidR="00C27F6D" w:rsidRPr="00CA2AAC">
        <w:rPr>
          <w:rFonts w:cs="Times New Roman"/>
        </w:rPr>
        <w:t>frameworks</w:t>
      </w:r>
      <w:r w:rsidR="00447B73" w:rsidRPr="00CA2AAC">
        <w:rPr>
          <w:rFonts w:cs="Times New Roman"/>
          <w:lang w:val="el-GR"/>
        </w:rPr>
        <w:t xml:space="preserve"> (</w:t>
      </w:r>
      <w:r w:rsidR="00447B73" w:rsidRPr="00CA2AAC">
        <w:rPr>
          <w:rFonts w:cs="Times New Roman"/>
        </w:rPr>
        <w:t>ref</w:t>
      </w:r>
      <w:r w:rsidR="00447B73" w:rsidRPr="00CA2AAC">
        <w:rPr>
          <w:rFonts w:cs="Times New Roman"/>
          <w:lang w:val="el-GR"/>
        </w:rPr>
        <w:t>)</w:t>
      </w:r>
      <w:r w:rsidR="002111FF" w:rsidRPr="00CA2AAC">
        <w:rPr>
          <w:rFonts w:cs="Times New Roman"/>
          <w:lang w:val="el-GR"/>
        </w:rPr>
        <w:t xml:space="preserve">. Αυτό τον καθιστά </w:t>
      </w:r>
      <w:r w:rsidR="0039376D" w:rsidRPr="00CA2AAC">
        <w:rPr>
          <w:rFonts w:cs="Times New Roman"/>
          <w:lang w:val="el-GR"/>
        </w:rPr>
        <w:t>μία πολύ καλή</w:t>
      </w:r>
      <w:r w:rsidR="002111FF" w:rsidRPr="00CA2AAC">
        <w:rPr>
          <w:rFonts w:cs="Times New Roman"/>
          <w:lang w:val="el-GR"/>
        </w:rPr>
        <w:t xml:space="preserve"> επιλογή για τη δημιουργία κατανεμημένων συστημάτων και πρωτοκόλλων επικοινωνίας, ιδιαίτερα σε εφαρμογές με κρίσιμες επιδόσεις, όπως υπηρεσίες ιστού μεγάλης κλίμακας ή </w:t>
      </w:r>
      <w:r w:rsidR="0039376D" w:rsidRPr="00CA2AAC">
        <w:rPr>
          <w:rFonts w:cs="Times New Roman"/>
          <w:lang w:val="el-GR"/>
        </w:rPr>
        <w:t>βιντεοπαιχνίδια</w:t>
      </w:r>
      <w:r w:rsidR="002111FF" w:rsidRPr="00CA2AAC">
        <w:rPr>
          <w:rFonts w:cs="Times New Roman"/>
          <w:lang w:val="el-GR"/>
        </w:rPr>
        <w:t>.</w:t>
      </w:r>
    </w:p>
    <w:p w14:paraId="3C393277" w14:textId="77777777" w:rsidR="00447B73" w:rsidRPr="00CA2AAC" w:rsidRDefault="00447B73" w:rsidP="00673D88">
      <w:pPr>
        <w:ind w:left="288" w:firstLine="360"/>
        <w:jc w:val="both"/>
        <w:rPr>
          <w:rFonts w:ascii="Times New Roman" w:hAnsi="Times New Roman" w:cs="Times New Roman"/>
          <w:lang w:val="el-GR"/>
        </w:rPr>
      </w:pPr>
    </w:p>
    <w:p w14:paraId="51D6922C" w14:textId="579B0458" w:rsidR="00447B73" w:rsidRPr="00CA2AAC" w:rsidRDefault="00447B73" w:rsidP="00563991">
      <w:pPr>
        <w:pStyle w:val="HeadingStyle0"/>
      </w:pPr>
      <w:bookmarkStart w:id="121" w:name="_Toc167663153"/>
      <w:bookmarkStart w:id="122" w:name="_Toc168836993"/>
      <w:r w:rsidRPr="00CA2AAC">
        <w:t xml:space="preserve">2.5.2 </w:t>
      </w:r>
      <w:r w:rsidR="006D7BCA" w:rsidRPr="00CA2AAC">
        <w:t>MsgPack C++</w:t>
      </w:r>
      <w:bookmarkEnd w:id="121"/>
      <w:bookmarkEnd w:id="122"/>
    </w:p>
    <w:p w14:paraId="6CC1D8F8" w14:textId="77777777" w:rsidR="002E0FBD" w:rsidRPr="00CA2AAC" w:rsidRDefault="002E0FBD" w:rsidP="002E0FBD">
      <w:pPr>
        <w:rPr>
          <w:rFonts w:ascii="Times New Roman" w:hAnsi="Times New Roman" w:cs="Times New Roman"/>
          <w:lang w:val="el-GR"/>
        </w:rPr>
      </w:pPr>
    </w:p>
    <w:p w14:paraId="208666D1" w14:textId="01C12DFF" w:rsidR="007D4002" w:rsidRPr="00F21199" w:rsidRDefault="00CA4DCE" w:rsidP="007D4002">
      <w:pPr>
        <w:pStyle w:val="MyParagraph"/>
        <w:rPr>
          <w:rFonts w:cs="Times New Roman"/>
          <w:lang w:val="el-GR"/>
        </w:rPr>
      </w:pPr>
      <w:r w:rsidRPr="00CA2AAC">
        <w:rPr>
          <w:rFonts w:cs="Times New Roman"/>
          <w:lang w:val="el-GR"/>
        </w:rPr>
        <w:tab/>
      </w:r>
      <w:r w:rsidR="000822AC" w:rsidRPr="00CA2AAC">
        <w:rPr>
          <w:rFonts w:cs="Times New Roman"/>
          <w:lang w:val="el-GR"/>
        </w:rPr>
        <w:t xml:space="preserve">Το </w:t>
      </w:r>
      <w:r w:rsidR="000822AC" w:rsidRPr="00CA2AAC">
        <w:rPr>
          <w:rFonts w:cs="Times New Roman"/>
        </w:rPr>
        <w:t>MessagePack</w:t>
      </w:r>
      <w:r w:rsidR="000822AC" w:rsidRPr="00CA2AAC">
        <w:rPr>
          <w:rFonts w:cs="Times New Roman"/>
          <w:lang w:val="el-GR"/>
        </w:rPr>
        <w:t xml:space="preserve"> είναι μία </w:t>
      </w:r>
      <w:r w:rsidR="000822AC" w:rsidRPr="00CA2AAC">
        <w:rPr>
          <w:rFonts w:cs="Times New Roman"/>
        </w:rPr>
        <w:t>open</w:t>
      </w:r>
      <w:r w:rsidR="000822AC" w:rsidRPr="00CA2AAC">
        <w:rPr>
          <w:rFonts w:cs="Times New Roman"/>
          <w:lang w:val="el-GR"/>
        </w:rPr>
        <w:t>-</w:t>
      </w:r>
      <w:r w:rsidR="000822AC" w:rsidRPr="00CA2AAC">
        <w:rPr>
          <w:rFonts w:cs="Times New Roman"/>
        </w:rPr>
        <w:t>source</w:t>
      </w:r>
      <w:r w:rsidR="000822AC" w:rsidRPr="00CA2AAC">
        <w:rPr>
          <w:rFonts w:cs="Times New Roman"/>
          <w:lang w:val="el-GR"/>
        </w:rPr>
        <w:t xml:space="preserve"> </w:t>
      </w:r>
      <w:r w:rsidR="000822AC" w:rsidRPr="00CA2AAC">
        <w:rPr>
          <w:rFonts w:cs="Times New Roman"/>
        </w:rPr>
        <w:t>binary</w:t>
      </w:r>
      <w:r w:rsidR="000822AC" w:rsidRPr="00CA2AAC">
        <w:rPr>
          <w:rFonts w:cs="Times New Roman"/>
          <w:lang w:val="el-GR"/>
        </w:rPr>
        <w:t xml:space="preserve"> μέθοδος </w:t>
      </w:r>
      <w:r w:rsidR="000822AC" w:rsidRPr="00CA2AAC">
        <w:rPr>
          <w:rFonts w:cs="Times New Roman"/>
        </w:rPr>
        <w:t>serialization</w:t>
      </w:r>
      <w:r w:rsidR="000822AC" w:rsidRPr="00CA2AAC">
        <w:rPr>
          <w:rFonts w:cs="Times New Roman"/>
          <w:lang w:val="el-GR"/>
        </w:rPr>
        <w:t xml:space="preserve"> σχεδιασμένη με στόχο την αποδοτικότητα</w:t>
      </w:r>
      <w:r w:rsidR="0081035F" w:rsidRPr="00CA2AAC">
        <w:rPr>
          <w:rFonts w:cs="Times New Roman"/>
          <w:lang w:val="el-GR"/>
        </w:rPr>
        <w:t xml:space="preserve"> και το μικρό μέγεθος του τελικού αρχείου</w:t>
      </w:r>
      <w:r w:rsidR="0030175F" w:rsidRPr="00CA2AAC">
        <w:rPr>
          <w:rFonts w:cs="Times New Roman"/>
          <w:lang w:val="el-GR"/>
        </w:rPr>
        <w:t>. Χρησιμοποιείται συχνά σε πρωτόκολλα επικοινωνίας και αποθήκευσης δεδομένων, όπου το μέγεθος και η ταχύτητα είναι κρίσιμα</w:t>
      </w:r>
      <w:r w:rsidR="00D150CF" w:rsidRPr="00CA2AAC">
        <w:rPr>
          <w:rFonts w:cs="Times New Roman"/>
          <w:lang w:val="el-GR"/>
        </w:rPr>
        <w:t xml:space="preserve"> (</w:t>
      </w:r>
      <w:r w:rsidR="00D150CF" w:rsidRPr="00CA2AAC">
        <w:rPr>
          <w:rFonts w:cs="Times New Roman"/>
        </w:rPr>
        <w:t>ref</w:t>
      </w:r>
      <w:r w:rsidR="00D150CF" w:rsidRPr="00CA2AAC">
        <w:rPr>
          <w:rFonts w:cs="Times New Roman"/>
          <w:lang w:val="el-GR"/>
        </w:rPr>
        <w:t xml:space="preserve"> </w:t>
      </w:r>
      <w:r w:rsidR="00D150CF" w:rsidRPr="00CA2AAC">
        <w:rPr>
          <w:rFonts w:cs="Times New Roman"/>
        </w:rPr>
        <w:t>thesis</w:t>
      </w:r>
      <w:r w:rsidR="00D150CF" w:rsidRPr="00CA2AAC">
        <w:rPr>
          <w:rFonts w:cs="Times New Roman"/>
          <w:lang w:val="el-GR"/>
        </w:rPr>
        <w:t xml:space="preserve"> 2022)</w:t>
      </w:r>
      <w:r w:rsidR="0030175F" w:rsidRPr="00CA2AAC">
        <w:rPr>
          <w:rFonts w:cs="Times New Roman"/>
          <w:lang w:val="el-GR"/>
        </w:rPr>
        <w:t>.</w:t>
      </w:r>
      <w:r w:rsidR="000C2DA1" w:rsidRPr="00CA2AAC">
        <w:rPr>
          <w:rFonts w:cs="Times New Roman"/>
          <w:lang w:val="el-GR"/>
        </w:rPr>
        <w:t xml:space="preserve"> </w:t>
      </w:r>
      <w:r w:rsidR="009C44F3" w:rsidRPr="00CA2AAC">
        <w:rPr>
          <w:rFonts w:cs="Times New Roman"/>
          <w:lang w:val="el-GR"/>
        </w:rPr>
        <w:t xml:space="preserve">Παρόμοια με το </w:t>
      </w:r>
      <w:r w:rsidR="00AA5E11" w:rsidRPr="00CA2AAC">
        <w:rPr>
          <w:rFonts w:cs="Times New Roman"/>
        </w:rPr>
        <w:t>Protobufs</w:t>
      </w:r>
      <w:r w:rsidR="009C44F3" w:rsidRPr="00CA2AAC">
        <w:rPr>
          <w:rFonts w:cs="Times New Roman"/>
          <w:lang w:val="el-GR"/>
        </w:rPr>
        <w:t xml:space="preserve">, </w:t>
      </w:r>
      <w:r w:rsidR="00C5793E" w:rsidRPr="00CA2AAC">
        <w:rPr>
          <w:rFonts w:cs="Times New Roman"/>
          <w:lang w:val="el-GR"/>
        </w:rPr>
        <w:t xml:space="preserve">το </w:t>
      </w:r>
      <w:r w:rsidR="00C305AC" w:rsidRPr="00CA2AAC">
        <w:rPr>
          <w:rFonts w:cs="Times New Roman"/>
        </w:rPr>
        <w:t>MessagePack</w:t>
      </w:r>
      <w:r w:rsidR="007D0080" w:rsidRPr="00CA2AAC">
        <w:rPr>
          <w:rFonts w:cs="Times New Roman"/>
          <w:lang w:val="el-GR"/>
        </w:rPr>
        <w:t xml:space="preserve"> χρησιμοποιεί </w:t>
      </w:r>
      <w:r w:rsidR="007D0080" w:rsidRPr="00CA2AAC">
        <w:rPr>
          <w:rFonts w:cs="Times New Roman"/>
        </w:rPr>
        <w:t>structs</w:t>
      </w:r>
      <w:r w:rsidR="007D0080" w:rsidRPr="00CA2AAC">
        <w:rPr>
          <w:rFonts w:cs="Times New Roman"/>
          <w:lang w:val="el-GR"/>
        </w:rPr>
        <w:t xml:space="preserve"> ή κλάσεις γραμμένα στην εκάστοτε γλώσσα σαν </w:t>
      </w:r>
      <w:r w:rsidR="007D0080" w:rsidRPr="00CA2AAC">
        <w:rPr>
          <w:rFonts w:cs="Times New Roman"/>
        </w:rPr>
        <w:t>data</w:t>
      </w:r>
      <w:r w:rsidR="007D0080" w:rsidRPr="00CA2AAC">
        <w:rPr>
          <w:rFonts w:cs="Times New Roman"/>
          <w:lang w:val="el-GR"/>
        </w:rPr>
        <w:t xml:space="preserve"> </w:t>
      </w:r>
      <w:r w:rsidR="007D0080" w:rsidRPr="00CA2AAC">
        <w:rPr>
          <w:rFonts w:cs="Times New Roman"/>
        </w:rPr>
        <w:t>containers</w:t>
      </w:r>
      <w:r w:rsidR="00172C06" w:rsidRPr="00CA2AAC">
        <w:rPr>
          <w:rFonts w:cs="Times New Roman"/>
          <w:lang w:val="el-GR"/>
        </w:rPr>
        <w:t xml:space="preserve"> για το </w:t>
      </w:r>
      <w:r w:rsidR="00172C06" w:rsidRPr="00CA2AAC">
        <w:rPr>
          <w:rFonts w:cs="Times New Roman"/>
        </w:rPr>
        <w:t>serialization</w:t>
      </w:r>
      <w:r w:rsidR="00172C06" w:rsidRPr="00CA2AAC">
        <w:rPr>
          <w:rFonts w:cs="Times New Roman"/>
          <w:lang w:val="el-GR"/>
        </w:rPr>
        <w:t xml:space="preserve"> των δεδομένων</w:t>
      </w:r>
      <w:r w:rsidR="006C58A3" w:rsidRPr="00CA2AAC">
        <w:rPr>
          <w:rFonts w:cs="Times New Roman"/>
          <w:lang w:val="el-GR"/>
        </w:rPr>
        <w:t>, όπως αυτό παρουσιάζεται στην Εικόνα 12</w:t>
      </w:r>
      <w:r w:rsidR="00C5793E" w:rsidRPr="00CA2AAC">
        <w:rPr>
          <w:rFonts w:cs="Times New Roman"/>
          <w:lang w:val="el-GR"/>
        </w:rPr>
        <w:t>.</w:t>
      </w:r>
    </w:p>
    <w:p w14:paraId="1F4DE8E6" w14:textId="77777777" w:rsidR="007D4002" w:rsidRPr="00F21199" w:rsidRDefault="007D4002" w:rsidP="007D4002">
      <w:pPr>
        <w:pStyle w:val="MyParagraph"/>
        <w:rPr>
          <w:rFonts w:cs="Times New Roman"/>
          <w:lang w:val="el-GR"/>
        </w:rPr>
      </w:pPr>
    </w:p>
    <w:p w14:paraId="2E4A7175" w14:textId="76D2DCF5" w:rsidR="007D4002" w:rsidRPr="007D4002" w:rsidRDefault="007D4002" w:rsidP="007D4002">
      <w:pPr>
        <w:pStyle w:val="CodeListingStrong"/>
      </w:pPr>
      <w:bookmarkStart w:id="123" w:name="_Toc168688114"/>
      <w:bookmarkStart w:id="124" w:name="_Toc168834000"/>
      <w:r>
        <w:rPr>
          <w:lang w:val="en-US"/>
        </w:rPr>
        <w:t>sample.cpp</w:t>
      </w:r>
      <w:bookmarkEnd w:id="123"/>
      <w:bookmarkEnd w:id="124"/>
    </w:p>
    <w:p w14:paraId="04BAEDE9" w14:textId="18E7395A" w:rsidR="00796A48" w:rsidRDefault="0055392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1315082"/>
        <w:rPr>
          <w:rFonts w:ascii="Consolas" w:hAnsi="Consolas" w:cs="Courier New"/>
          <w:sz w:val="17"/>
          <w:szCs w:val="17"/>
        </w:rPr>
      </w:pPr>
      <w:r>
        <w:rPr>
          <w:rFonts w:ascii="Consolas" w:hAnsi="Consolas" w:cs="Courier New"/>
          <w:sz w:val="17"/>
          <w:szCs w:val="17"/>
          <w:lang w:val="el-GR"/>
        </w:rPr>
        <w:t xml:space="preserve"> </w:t>
      </w:r>
      <w:r w:rsidR="00796A48">
        <w:rPr>
          <w:rFonts w:ascii="Consolas" w:hAnsi="Consolas" w:cs="Courier New"/>
          <w:sz w:val="17"/>
          <w:szCs w:val="17"/>
        </w:rPr>
        <w:t xml:space="preserve">1. </w:t>
      </w:r>
      <w:r w:rsidR="00796A48">
        <w:rPr>
          <w:rFonts w:ascii="Consolas" w:hAnsi="Consolas" w:cs="Courier New"/>
          <w:color w:val="880000"/>
          <w:sz w:val="17"/>
          <w:szCs w:val="17"/>
        </w:rPr>
        <w:t>#include</w:t>
      </w:r>
      <w:r w:rsidR="00796A48">
        <w:rPr>
          <w:rFonts w:ascii="Consolas" w:hAnsi="Consolas" w:cs="Courier New"/>
          <w:color w:val="000000"/>
          <w:sz w:val="17"/>
          <w:szCs w:val="17"/>
        </w:rPr>
        <w:t xml:space="preserve"> </w:t>
      </w:r>
      <w:r w:rsidR="00796A48">
        <w:rPr>
          <w:rFonts w:ascii="Consolas" w:hAnsi="Consolas" w:cs="Courier New"/>
          <w:color w:val="008800"/>
          <w:sz w:val="17"/>
          <w:szCs w:val="17"/>
        </w:rPr>
        <w:t>&lt;msgpack.hpp&gt;</w:t>
      </w:r>
    </w:p>
    <w:p w14:paraId="1245B2A1" w14:textId="77777777" w:rsidR="00796A48" w:rsidRDefault="00796A4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1315082"/>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&lt;iostream&gt;</w:t>
      </w:r>
    </w:p>
    <w:p w14:paraId="16E279B2" w14:textId="77777777" w:rsidR="00796A48" w:rsidRDefault="00796A4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1315082"/>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&lt;vector&gt;</w:t>
      </w:r>
    </w:p>
    <w:p w14:paraId="096365C7" w14:textId="77777777" w:rsidR="00796A48" w:rsidRDefault="00796A4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1315082"/>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w:t>
      </w:r>
    </w:p>
    <w:p w14:paraId="45443B0A" w14:textId="77777777" w:rsidR="00796A48" w:rsidRDefault="00796A4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1315082"/>
        <w:rPr>
          <w:rFonts w:ascii="Consolas" w:hAnsi="Consolas" w:cs="Courier New"/>
          <w:sz w:val="17"/>
          <w:szCs w:val="17"/>
        </w:rPr>
      </w:pPr>
      <w:r>
        <w:rPr>
          <w:rFonts w:ascii="Consolas" w:hAnsi="Consolas" w:cs="Courier New"/>
          <w:sz w:val="17"/>
          <w:szCs w:val="17"/>
        </w:rPr>
        <w:lastRenderedPageBreak/>
        <w:t xml:space="preserve"> 5. </w:t>
      </w:r>
      <w:r>
        <w:rPr>
          <w:rFonts w:ascii="Consolas" w:hAnsi="Consolas" w:cs="Courier New"/>
          <w:color w:val="000088"/>
          <w:sz w:val="17"/>
          <w:szCs w:val="17"/>
        </w:rPr>
        <w:t>struct</w:t>
      </w:r>
      <w:r>
        <w:rPr>
          <w:rFonts w:ascii="Consolas" w:hAnsi="Consolas" w:cs="Courier New"/>
          <w:color w:val="000000"/>
          <w:sz w:val="17"/>
          <w:szCs w:val="17"/>
        </w:rPr>
        <w:t xml:space="preserve"> </w:t>
      </w:r>
      <w:r>
        <w:rPr>
          <w:rFonts w:ascii="Consolas" w:hAnsi="Consolas" w:cs="Courier New"/>
          <w:color w:val="660066"/>
          <w:sz w:val="17"/>
          <w:szCs w:val="17"/>
        </w:rPr>
        <w:t>Person</w:t>
      </w:r>
      <w:r>
        <w:rPr>
          <w:rFonts w:ascii="Consolas" w:hAnsi="Consolas" w:cs="Courier New"/>
          <w:color w:val="000000"/>
          <w:sz w:val="17"/>
          <w:szCs w:val="17"/>
        </w:rPr>
        <w:t xml:space="preserve"> </w:t>
      </w:r>
      <w:r>
        <w:rPr>
          <w:rFonts w:ascii="Consolas" w:hAnsi="Consolas" w:cs="Courier New"/>
          <w:color w:val="666600"/>
          <w:sz w:val="17"/>
          <w:szCs w:val="17"/>
        </w:rPr>
        <w:t>{</w:t>
      </w:r>
    </w:p>
    <w:p w14:paraId="6599CDDD" w14:textId="77777777" w:rsidR="00796A48" w:rsidRDefault="00796A4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1315082"/>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std</w:t>
      </w:r>
      <w:r>
        <w:rPr>
          <w:rFonts w:ascii="Consolas" w:hAnsi="Consolas" w:cs="Courier New"/>
          <w:color w:val="666600"/>
          <w:sz w:val="17"/>
          <w:szCs w:val="17"/>
        </w:rPr>
        <w:t>::</w:t>
      </w:r>
      <w:r>
        <w:rPr>
          <w:rFonts w:ascii="Consolas" w:hAnsi="Consolas" w:cs="Courier New"/>
          <w:color w:val="000088"/>
          <w:sz w:val="17"/>
          <w:szCs w:val="17"/>
        </w:rPr>
        <w:t>string</w:t>
      </w:r>
      <w:r>
        <w:rPr>
          <w:rFonts w:ascii="Consolas" w:hAnsi="Consolas" w:cs="Courier New"/>
          <w:color w:val="000000"/>
          <w:sz w:val="17"/>
          <w:szCs w:val="17"/>
        </w:rPr>
        <w:t xml:space="preserve"> name</w:t>
      </w:r>
      <w:r>
        <w:rPr>
          <w:rFonts w:ascii="Consolas" w:hAnsi="Consolas" w:cs="Courier New"/>
          <w:color w:val="666600"/>
          <w:sz w:val="17"/>
          <w:szCs w:val="17"/>
        </w:rPr>
        <w:t>;</w:t>
      </w:r>
    </w:p>
    <w:p w14:paraId="587B9251" w14:textId="77777777" w:rsidR="00796A48" w:rsidRDefault="00796A4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1315082"/>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age</w:t>
      </w:r>
      <w:r>
        <w:rPr>
          <w:rFonts w:ascii="Consolas" w:hAnsi="Consolas" w:cs="Courier New"/>
          <w:color w:val="666600"/>
          <w:sz w:val="17"/>
          <w:szCs w:val="17"/>
        </w:rPr>
        <w:t>;</w:t>
      </w:r>
    </w:p>
    <w:p w14:paraId="17A91102" w14:textId="77777777" w:rsidR="00796A48" w:rsidRDefault="00796A4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1315082"/>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std</w:t>
      </w:r>
      <w:r>
        <w:rPr>
          <w:rFonts w:ascii="Consolas" w:hAnsi="Consolas" w:cs="Courier New"/>
          <w:color w:val="666600"/>
          <w:sz w:val="17"/>
          <w:szCs w:val="17"/>
        </w:rPr>
        <w:t>::</w:t>
      </w:r>
      <w:r>
        <w:rPr>
          <w:rFonts w:ascii="Consolas" w:hAnsi="Consolas" w:cs="Courier New"/>
          <w:color w:val="000000"/>
          <w:sz w:val="17"/>
          <w:szCs w:val="17"/>
        </w:rPr>
        <w:t>vector</w:t>
      </w:r>
      <w:r>
        <w:rPr>
          <w:rFonts w:ascii="Consolas" w:hAnsi="Consolas" w:cs="Courier New"/>
          <w:color w:val="666600"/>
          <w:sz w:val="17"/>
          <w:szCs w:val="17"/>
        </w:rPr>
        <w:t>&lt;</w:t>
      </w:r>
      <w:r>
        <w:rPr>
          <w:rFonts w:ascii="Consolas" w:hAnsi="Consolas" w:cs="Courier New"/>
          <w:color w:val="000000"/>
          <w:sz w:val="17"/>
          <w:szCs w:val="17"/>
        </w:rPr>
        <w:t>std</w:t>
      </w:r>
      <w:r>
        <w:rPr>
          <w:rFonts w:ascii="Consolas" w:hAnsi="Consolas" w:cs="Courier New"/>
          <w:color w:val="666600"/>
          <w:sz w:val="17"/>
          <w:szCs w:val="17"/>
        </w:rPr>
        <w:t>::</w:t>
      </w:r>
      <w:r>
        <w:rPr>
          <w:rFonts w:ascii="Consolas" w:hAnsi="Consolas" w:cs="Courier New"/>
          <w:color w:val="000088"/>
          <w:sz w:val="17"/>
          <w:szCs w:val="17"/>
        </w:rPr>
        <w:t>string</w:t>
      </w:r>
      <w:r>
        <w:rPr>
          <w:rFonts w:ascii="Consolas" w:hAnsi="Consolas" w:cs="Courier New"/>
          <w:color w:val="666600"/>
          <w:sz w:val="17"/>
          <w:szCs w:val="17"/>
        </w:rPr>
        <w:t>&gt;</w:t>
      </w:r>
      <w:r>
        <w:rPr>
          <w:rFonts w:ascii="Consolas" w:hAnsi="Consolas" w:cs="Courier New"/>
          <w:color w:val="000000"/>
          <w:sz w:val="17"/>
          <w:szCs w:val="17"/>
        </w:rPr>
        <w:t xml:space="preserve"> hobbies</w:t>
      </w:r>
      <w:r>
        <w:rPr>
          <w:rFonts w:ascii="Consolas" w:hAnsi="Consolas" w:cs="Courier New"/>
          <w:color w:val="666600"/>
          <w:sz w:val="17"/>
          <w:szCs w:val="17"/>
        </w:rPr>
        <w:t>;</w:t>
      </w:r>
    </w:p>
    <w:p w14:paraId="4BFE3C90" w14:textId="77777777" w:rsidR="00796A48" w:rsidRDefault="00796A4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1315082"/>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p>
    <w:p w14:paraId="73663B0C" w14:textId="77777777" w:rsidR="00796A48" w:rsidRDefault="00796A4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1315082"/>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880000"/>
          <w:sz w:val="17"/>
          <w:szCs w:val="17"/>
        </w:rPr>
        <w:t>// MessagePack serialization method</w:t>
      </w:r>
    </w:p>
    <w:p w14:paraId="33F43A4A" w14:textId="77777777" w:rsidR="00796A48" w:rsidRDefault="00796A4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1315082"/>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MSGPACK_DEFINE</w:t>
      </w:r>
      <w:r>
        <w:rPr>
          <w:rFonts w:ascii="Consolas" w:hAnsi="Consolas" w:cs="Courier New"/>
          <w:color w:val="666600"/>
          <w:sz w:val="17"/>
          <w:szCs w:val="17"/>
        </w:rPr>
        <w:t>(</w:t>
      </w:r>
      <w:r>
        <w:rPr>
          <w:rFonts w:ascii="Consolas" w:hAnsi="Consolas" w:cs="Courier New"/>
          <w:color w:val="000000"/>
          <w:sz w:val="17"/>
          <w:szCs w:val="17"/>
        </w:rPr>
        <w:t>name</w:t>
      </w:r>
      <w:r>
        <w:rPr>
          <w:rFonts w:ascii="Consolas" w:hAnsi="Consolas" w:cs="Courier New"/>
          <w:color w:val="666600"/>
          <w:sz w:val="17"/>
          <w:szCs w:val="17"/>
        </w:rPr>
        <w:t>,</w:t>
      </w:r>
      <w:r>
        <w:rPr>
          <w:rFonts w:ascii="Consolas" w:hAnsi="Consolas" w:cs="Courier New"/>
          <w:color w:val="000000"/>
          <w:sz w:val="17"/>
          <w:szCs w:val="17"/>
        </w:rPr>
        <w:t xml:space="preserve"> age</w:t>
      </w:r>
      <w:r>
        <w:rPr>
          <w:rFonts w:ascii="Consolas" w:hAnsi="Consolas" w:cs="Courier New"/>
          <w:color w:val="666600"/>
          <w:sz w:val="17"/>
          <w:szCs w:val="17"/>
        </w:rPr>
        <w:t>,</w:t>
      </w:r>
      <w:r>
        <w:rPr>
          <w:rFonts w:ascii="Consolas" w:hAnsi="Consolas" w:cs="Courier New"/>
          <w:color w:val="000000"/>
          <w:sz w:val="17"/>
          <w:szCs w:val="17"/>
        </w:rPr>
        <w:t xml:space="preserve"> hobbies</w:t>
      </w:r>
      <w:r>
        <w:rPr>
          <w:rFonts w:ascii="Consolas" w:hAnsi="Consolas" w:cs="Courier New"/>
          <w:color w:val="666600"/>
          <w:sz w:val="17"/>
          <w:szCs w:val="17"/>
        </w:rPr>
        <w:t>);</w:t>
      </w:r>
    </w:p>
    <w:p w14:paraId="5E595889" w14:textId="1E927776" w:rsidR="00796A48" w:rsidRPr="00315381" w:rsidRDefault="00796A4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1315082"/>
        <w:rPr>
          <w:rFonts w:ascii="Consolas" w:hAnsi="Consolas" w:cs="Courier New"/>
          <w:sz w:val="17"/>
          <w:szCs w:val="17"/>
          <w:lang w:val="el-GR"/>
        </w:rPr>
      </w:pPr>
      <w:r w:rsidRPr="00315381">
        <w:rPr>
          <w:rFonts w:ascii="Consolas" w:hAnsi="Consolas" w:cs="Courier New"/>
          <w:sz w:val="17"/>
          <w:szCs w:val="17"/>
          <w:lang w:val="el-GR"/>
        </w:rPr>
        <w:t xml:space="preserve">12. </w:t>
      </w:r>
      <w:r w:rsidRPr="00315381">
        <w:rPr>
          <w:rFonts w:ascii="Consolas" w:hAnsi="Consolas" w:cs="Courier New"/>
          <w:color w:val="666600"/>
          <w:sz w:val="17"/>
          <w:szCs w:val="17"/>
          <w:lang w:val="el-GR"/>
        </w:rPr>
        <w:t>};</w:t>
      </w:r>
      <w:r w:rsidRPr="00315381">
        <w:rPr>
          <w:rFonts w:ascii="Consolas" w:hAnsi="Consolas" w:cs="Courier New"/>
          <w:sz w:val="17"/>
          <w:szCs w:val="17"/>
          <w:lang w:val="el-GR"/>
        </w:rPr>
        <w:t xml:space="preserve"> </w:t>
      </w:r>
      <w:r>
        <w:rPr>
          <w:rFonts w:ascii="Consolas" w:hAnsi="Consolas" w:cs="Courier New"/>
          <w:color w:val="000000"/>
          <w:sz w:val="17"/>
          <w:szCs w:val="17"/>
        </w:rPr>
        <w:t> </w:t>
      </w:r>
    </w:p>
    <w:p w14:paraId="21047FF6" w14:textId="7A9554EC" w:rsidR="00DB7270" w:rsidRPr="00CA2AAC" w:rsidRDefault="00172C06" w:rsidP="00796A48">
      <w:pPr>
        <w:pStyle w:val="MyParagraph"/>
        <w:rPr>
          <w:rFonts w:cs="Times New Roman"/>
          <w:lang w:val="el-GR"/>
        </w:rPr>
      </w:pPr>
      <w:r w:rsidRPr="00CA2AAC">
        <w:rPr>
          <w:rFonts w:cs="Times New Roman"/>
          <w:lang w:val="el-GR"/>
        </w:rPr>
        <w:t xml:space="preserve"> </w:t>
      </w:r>
    </w:p>
    <w:p w14:paraId="1391D977" w14:textId="56CA8553" w:rsidR="002E0FBD" w:rsidRPr="00CA2AAC" w:rsidRDefault="000C2DA1" w:rsidP="008C0F86">
      <w:pPr>
        <w:pStyle w:val="MyParagraph"/>
        <w:rPr>
          <w:rFonts w:cs="Times New Roman"/>
          <w:lang w:val="el-GR"/>
        </w:rPr>
      </w:pPr>
      <w:r w:rsidRPr="00CA2AAC">
        <w:rPr>
          <w:rFonts w:cs="Times New Roman"/>
          <w:lang w:val="el-GR"/>
        </w:rPr>
        <w:t xml:space="preserve">Τα βασικά χαρακτηριστικά που επιλέχθηκε το </w:t>
      </w:r>
      <w:r w:rsidRPr="00CA2AAC">
        <w:rPr>
          <w:rFonts w:cs="Times New Roman"/>
        </w:rPr>
        <w:t>MessagePack</w:t>
      </w:r>
      <w:r w:rsidRPr="00CA2AAC">
        <w:rPr>
          <w:rFonts w:cs="Times New Roman"/>
          <w:lang w:val="el-GR"/>
        </w:rPr>
        <w:t xml:space="preserve"> προς ανάλυση είναι τα παρακάτω:</w:t>
      </w:r>
    </w:p>
    <w:p w14:paraId="279F5873" w14:textId="77777777" w:rsidR="009167F5" w:rsidRPr="00CA2AAC" w:rsidRDefault="009167F5" w:rsidP="009167F5">
      <w:pPr>
        <w:ind w:left="288"/>
        <w:jc w:val="both"/>
        <w:rPr>
          <w:rFonts w:ascii="Times New Roman" w:hAnsi="Times New Roman" w:cs="Times New Roman"/>
          <w:lang w:val="el-GR"/>
        </w:rPr>
      </w:pPr>
    </w:p>
    <w:p w14:paraId="5172B888" w14:textId="228374E3" w:rsidR="009167F5" w:rsidRPr="00CA2AAC" w:rsidRDefault="007E402A" w:rsidP="009167F5">
      <w:pPr>
        <w:pStyle w:val="ListParagraph"/>
        <w:numPr>
          <w:ilvl w:val="0"/>
          <w:numId w:val="9"/>
        </w:numPr>
        <w:jc w:val="both"/>
        <w:rPr>
          <w:rFonts w:ascii="Times New Roman" w:hAnsi="Times New Roman" w:cs="Times New Roman"/>
          <w:lang w:val="el-GR"/>
        </w:rPr>
      </w:pPr>
      <w:r w:rsidRPr="00CA2AAC">
        <w:rPr>
          <w:rFonts w:ascii="Times New Roman" w:hAnsi="Times New Roman" w:cs="Times New Roman"/>
          <w:b/>
          <w:bCs/>
          <w:lang w:val="el-GR"/>
        </w:rPr>
        <w:t xml:space="preserve">Συμπαγής </w:t>
      </w:r>
      <w:r w:rsidRPr="00CA2AAC">
        <w:rPr>
          <w:rFonts w:ascii="Times New Roman" w:hAnsi="Times New Roman" w:cs="Times New Roman"/>
          <w:b/>
          <w:bCs/>
          <w:lang w:val="en-US"/>
        </w:rPr>
        <w:t>binary</w:t>
      </w:r>
      <w:r w:rsidRPr="00CA2AAC">
        <w:rPr>
          <w:rFonts w:ascii="Times New Roman" w:hAnsi="Times New Roman" w:cs="Times New Roman"/>
          <w:b/>
          <w:bCs/>
          <w:lang w:val="el-GR"/>
        </w:rPr>
        <w:t xml:space="preserve"> μορφή</w:t>
      </w:r>
      <w:r w:rsidRPr="00CA2AAC">
        <w:rPr>
          <w:rFonts w:ascii="Times New Roman" w:hAnsi="Times New Roman" w:cs="Times New Roman"/>
          <w:lang w:val="el-GR"/>
        </w:rPr>
        <w:t xml:space="preserve">: Το </w:t>
      </w:r>
      <w:r w:rsidRPr="00CA2AAC">
        <w:rPr>
          <w:rFonts w:ascii="Times New Roman" w:hAnsi="Times New Roman" w:cs="Times New Roman"/>
          <w:lang w:val="en-US"/>
        </w:rPr>
        <w:t>MessagePack</w:t>
      </w:r>
      <w:r w:rsidRPr="00CA2AAC">
        <w:rPr>
          <w:rFonts w:ascii="Times New Roman" w:hAnsi="Times New Roman" w:cs="Times New Roman"/>
          <w:lang w:val="el-GR"/>
        </w:rPr>
        <w:t xml:space="preserve"> αναπαριστά τα δεδομένα σε δυαδική μορφή,</w:t>
      </w:r>
      <w:r w:rsidR="002163F3" w:rsidRPr="00CA2AAC">
        <w:rPr>
          <w:rFonts w:ascii="Times New Roman" w:hAnsi="Times New Roman" w:cs="Times New Roman"/>
          <w:lang w:val="el-GR"/>
        </w:rPr>
        <w:t xml:space="preserve"> που σύμφωνα με την επίσημη ιστοσελίδα του αλλά και μία έρευνα του </w:t>
      </w:r>
      <w:r w:rsidR="002163F3" w:rsidRPr="00CA2AAC">
        <w:rPr>
          <w:rFonts w:ascii="Times New Roman" w:hAnsi="Times New Roman" w:cs="Times New Roman"/>
          <w:lang w:val="en-US"/>
        </w:rPr>
        <w:t>University</w:t>
      </w:r>
      <w:r w:rsidR="002163F3" w:rsidRPr="00CA2AAC">
        <w:rPr>
          <w:rFonts w:ascii="Times New Roman" w:hAnsi="Times New Roman" w:cs="Times New Roman"/>
          <w:lang w:val="el-GR"/>
        </w:rPr>
        <w:t xml:space="preserve"> </w:t>
      </w:r>
      <w:r w:rsidR="002163F3" w:rsidRPr="00CA2AAC">
        <w:rPr>
          <w:rFonts w:ascii="Times New Roman" w:hAnsi="Times New Roman" w:cs="Times New Roman"/>
          <w:lang w:val="en-US"/>
        </w:rPr>
        <w:t>of</w:t>
      </w:r>
      <w:r w:rsidR="002163F3" w:rsidRPr="00CA2AAC">
        <w:rPr>
          <w:rFonts w:ascii="Times New Roman" w:hAnsi="Times New Roman" w:cs="Times New Roman"/>
          <w:lang w:val="el-GR"/>
        </w:rPr>
        <w:t xml:space="preserve"> </w:t>
      </w:r>
      <w:r w:rsidR="002163F3" w:rsidRPr="00CA2AAC">
        <w:rPr>
          <w:rFonts w:ascii="Times New Roman" w:hAnsi="Times New Roman" w:cs="Times New Roman"/>
          <w:lang w:val="en-US"/>
        </w:rPr>
        <w:t>Houston</w:t>
      </w:r>
      <w:r w:rsidR="002163F3" w:rsidRPr="00CA2AAC">
        <w:rPr>
          <w:rFonts w:ascii="Times New Roman" w:hAnsi="Times New Roman" w:cs="Times New Roman"/>
          <w:lang w:val="el-GR"/>
        </w:rPr>
        <w:t xml:space="preserve"> το 2022</w:t>
      </w:r>
      <w:r w:rsidR="00FB30DF" w:rsidRPr="00CA2AAC">
        <w:rPr>
          <w:rFonts w:ascii="Times New Roman" w:hAnsi="Times New Roman" w:cs="Times New Roman"/>
          <w:lang w:val="el-GR"/>
        </w:rPr>
        <w:t xml:space="preserve"> (</w:t>
      </w:r>
      <w:r w:rsidR="00FB30DF" w:rsidRPr="00CA2AAC">
        <w:rPr>
          <w:rFonts w:ascii="Times New Roman" w:hAnsi="Times New Roman" w:cs="Times New Roman"/>
          <w:lang w:val="en-US"/>
        </w:rPr>
        <w:t>ref</w:t>
      </w:r>
      <w:r w:rsidR="00FB30DF" w:rsidRPr="00CA2AAC">
        <w:rPr>
          <w:rFonts w:ascii="Times New Roman" w:hAnsi="Times New Roman" w:cs="Times New Roman"/>
          <w:lang w:val="el-GR"/>
        </w:rPr>
        <w:t>)</w:t>
      </w:r>
      <w:r w:rsidR="002163F3" w:rsidRPr="00CA2AAC">
        <w:rPr>
          <w:rFonts w:ascii="Times New Roman" w:hAnsi="Times New Roman" w:cs="Times New Roman"/>
          <w:lang w:val="el-GR"/>
        </w:rPr>
        <w:t xml:space="preserve">, </w:t>
      </w:r>
      <w:r w:rsidR="000563EB" w:rsidRPr="00CA2AAC">
        <w:rPr>
          <w:rFonts w:ascii="Times New Roman" w:hAnsi="Times New Roman" w:cs="Times New Roman"/>
          <w:lang w:val="el-GR"/>
        </w:rPr>
        <w:t>τεκμηριώνεται</w:t>
      </w:r>
      <w:r w:rsidR="002163F3" w:rsidRPr="00CA2AAC">
        <w:rPr>
          <w:rFonts w:ascii="Times New Roman" w:hAnsi="Times New Roman" w:cs="Times New Roman"/>
          <w:lang w:val="el-GR"/>
        </w:rPr>
        <w:t xml:space="preserve"> πως ε</w:t>
      </w:r>
      <w:r w:rsidRPr="00CA2AAC">
        <w:rPr>
          <w:rFonts w:ascii="Times New Roman" w:hAnsi="Times New Roman" w:cs="Times New Roman"/>
          <w:lang w:val="el-GR"/>
        </w:rPr>
        <w:t xml:space="preserve">ίναι πιο συμπαγής σε σύγκριση με τις μορφές κειμένου όπως το </w:t>
      </w:r>
      <w:r w:rsidRPr="00CA2AAC">
        <w:rPr>
          <w:rFonts w:ascii="Times New Roman" w:hAnsi="Times New Roman" w:cs="Times New Roman"/>
          <w:lang w:val="en-US"/>
        </w:rPr>
        <w:t>JSON</w:t>
      </w:r>
      <w:r w:rsidR="0071519D" w:rsidRPr="00CA2AAC">
        <w:rPr>
          <w:rFonts w:ascii="Times New Roman" w:hAnsi="Times New Roman" w:cs="Times New Roman"/>
          <w:lang w:val="el-GR"/>
        </w:rPr>
        <w:t xml:space="preserve">, </w:t>
      </w:r>
      <w:r w:rsidR="0071519D" w:rsidRPr="00CA2AAC">
        <w:rPr>
          <w:rFonts w:ascii="Times New Roman" w:hAnsi="Times New Roman" w:cs="Times New Roman"/>
          <w:lang w:val="en-US"/>
        </w:rPr>
        <w:t>XML</w:t>
      </w:r>
      <w:r w:rsidR="0071519D" w:rsidRPr="00CA2AAC">
        <w:rPr>
          <w:rFonts w:ascii="Times New Roman" w:hAnsi="Times New Roman" w:cs="Times New Roman"/>
          <w:lang w:val="el-GR"/>
        </w:rPr>
        <w:t xml:space="preserve"> και </w:t>
      </w:r>
      <w:r w:rsidR="0071519D" w:rsidRPr="00CA2AAC">
        <w:rPr>
          <w:rFonts w:ascii="Times New Roman" w:hAnsi="Times New Roman" w:cs="Times New Roman"/>
          <w:lang w:val="en-US"/>
        </w:rPr>
        <w:t>YAML</w:t>
      </w:r>
      <w:r w:rsidR="00584A12" w:rsidRPr="00CA2AAC">
        <w:rPr>
          <w:rFonts w:ascii="Times New Roman" w:hAnsi="Times New Roman" w:cs="Times New Roman"/>
          <w:lang w:val="el-GR"/>
        </w:rPr>
        <w:t xml:space="preserve"> ακόμα και σε σύγκριση με το </w:t>
      </w:r>
      <w:r w:rsidR="00584A12" w:rsidRPr="00CA2AAC">
        <w:rPr>
          <w:rFonts w:ascii="Times New Roman" w:hAnsi="Times New Roman" w:cs="Times New Roman"/>
          <w:lang w:val="en-US"/>
        </w:rPr>
        <w:t>Protobuf</w:t>
      </w:r>
      <w:r w:rsidR="00BC72AB" w:rsidRPr="00CA2AAC">
        <w:rPr>
          <w:rFonts w:ascii="Times New Roman" w:hAnsi="Times New Roman" w:cs="Times New Roman"/>
          <w:lang w:val="el-GR"/>
        </w:rPr>
        <w:t xml:space="preserve">. </w:t>
      </w:r>
      <w:r w:rsidRPr="00CA2AAC">
        <w:rPr>
          <w:rFonts w:ascii="Times New Roman" w:hAnsi="Times New Roman" w:cs="Times New Roman"/>
          <w:lang w:val="el-GR"/>
        </w:rPr>
        <w:t>Αυτή η συμπαγής μορφή μειώνει το μέγεθος των μεταδιδόμενων δεδομένων, καθιστώντας τα αποδοτικά για επικοινωνία και αποθήκευση στο δίκτυο.</w:t>
      </w:r>
    </w:p>
    <w:p w14:paraId="4B4180DE" w14:textId="77777777" w:rsidR="00CB6A9B" w:rsidRPr="00CA2AAC" w:rsidRDefault="00CB6A9B" w:rsidP="005D6913">
      <w:pPr>
        <w:jc w:val="both"/>
        <w:rPr>
          <w:rFonts w:ascii="Times New Roman" w:hAnsi="Times New Roman" w:cs="Times New Roman"/>
          <w:lang w:val="el-GR"/>
        </w:rPr>
      </w:pPr>
    </w:p>
    <w:p w14:paraId="00EDDA8E" w14:textId="70EE15C4" w:rsidR="005D6913" w:rsidRPr="00CA2AAC" w:rsidRDefault="00430095" w:rsidP="005D6913">
      <w:pPr>
        <w:pStyle w:val="ListParagraph"/>
        <w:numPr>
          <w:ilvl w:val="0"/>
          <w:numId w:val="9"/>
        </w:numPr>
        <w:jc w:val="both"/>
        <w:rPr>
          <w:rFonts w:ascii="Times New Roman" w:hAnsi="Times New Roman" w:cs="Times New Roman"/>
          <w:lang w:val="el-GR"/>
        </w:rPr>
      </w:pPr>
      <w:r w:rsidRPr="00CA2AAC">
        <w:rPr>
          <w:rFonts w:ascii="Times New Roman" w:hAnsi="Times New Roman" w:cs="Times New Roman"/>
          <w:b/>
          <w:bCs/>
          <w:lang w:val="el-GR"/>
        </w:rPr>
        <w:t xml:space="preserve">Αποδοτικό </w:t>
      </w:r>
      <w:r w:rsidRPr="00CA2AAC">
        <w:rPr>
          <w:rFonts w:ascii="Times New Roman" w:hAnsi="Times New Roman" w:cs="Times New Roman"/>
          <w:b/>
          <w:bCs/>
          <w:lang w:val="en-US"/>
        </w:rPr>
        <w:t>serialization</w:t>
      </w:r>
      <w:r w:rsidRPr="00CA2AAC">
        <w:rPr>
          <w:rFonts w:ascii="Times New Roman" w:hAnsi="Times New Roman" w:cs="Times New Roman"/>
          <w:b/>
          <w:bCs/>
          <w:lang w:val="el-GR"/>
        </w:rPr>
        <w:t xml:space="preserve"> και </w:t>
      </w:r>
      <w:r w:rsidRPr="00CA2AAC">
        <w:rPr>
          <w:rFonts w:ascii="Times New Roman" w:hAnsi="Times New Roman" w:cs="Times New Roman"/>
          <w:b/>
          <w:bCs/>
          <w:lang w:val="en-US"/>
        </w:rPr>
        <w:t>deserialization</w:t>
      </w:r>
      <w:r w:rsidRPr="00CA2AAC">
        <w:rPr>
          <w:rFonts w:ascii="Times New Roman" w:hAnsi="Times New Roman" w:cs="Times New Roman"/>
          <w:lang w:val="el-GR"/>
        </w:rPr>
        <w:t xml:space="preserve">: </w:t>
      </w:r>
      <w:r w:rsidR="006A3186" w:rsidRPr="00CA2AAC">
        <w:rPr>
          <w:rFonts w:ascii="Times New Roman" w:hAnsi="Times New Roman" w:cs="Times New Roman"/>
          <w:lang w:val="el-GR"/>
        </w:rPr>
        <w:t xml:space="preserve">Με βάση μία έρευνα του </w:t>
      </w:r>
      <w:r w:rsidR="006A3186" w:rsidRPr="00CA2AAC">
        <w:rPr>
          <w:rFonts w:ascii="Times New Roman" w:hAnsi="Times New Roman" w:cs="Times New Roman"/>
          <w:lang w:val="en-US"/>
        </w:rPr>
        <w:t>University</w:t>
      </w:r>
      <w:r w:rsidR="006A3186" w:rsidRPr="00CA2AAC">
        <w:rPr>
          <w:rFonts w:ascii="Times New Roman" w:hAnsi="Times New Roman" w:cs="Times New Roman"/>
          <w:lang w:val="el-GR"/>
        </w:rPr>
        <w:t xml:space="preserve"> </w:t>
      </w:r>
      <w:r w:rsidR="006A3186" w:rsidRPr="00CA2AAC">
        <w:rPr>
          <w:rFonts w:ascii="Times New Roman" w:hAnsi="Times New Roman" w:cs="Times New Roman"/>
          <w:lang w:val="en-US"/>
        </w:rPr>
        <w:t>of</w:t>
      </w:r>
      <w:r w:rsidR="006A3186" w:rsidRPr="00CA2AAC">
        <w:rPr>
          <w:rFonts w:ascii="Times New Roman" w:hAnsi="Times New Roman" w:cs="Times New Roman"/>
          <w:lang w:val="el-GR"/>
        </w:rPr>
        <w:t xml:space="preserve"> </w:t>
      </w:r>
      <w:r w:rsidR="006A3186" w:rsidRPr="00CA2AAC">
        <w:rPr>
          <w:rFonts w:ascii="Times New Roman" w:hAnsi="Times New Roman" w:cs="Times New Roman"/>
          <w:lang w:val="en-US"/>
        </w:rPr>
        <w:t>Houston</w:t>
      </w:r>
      <w:r w:rsidR="006A3186" w:rsidRPr="00CA2AAC">
        <w:rPr>
          <w:rFonts w:ascii="Times New Roman" w:hAnsi="Times New Roman" w:cs="Times New Roman"/>
          <w:lang w:val="el-GR"/>
        </w:rPr>
        <w:t xml:space="preserve"> το 2022</w:t>
      </w:r>
      <w:r w:rsidR="003C1BEB" w:rsidRPr="00CA2AAC">
        <w:rPr>
          <w:rFonts w:ascii="Times New Roman" w:hAnsi="Times New Roman" w:cs="Times New Roman"/>
          <w:lang w:val="el-GR"/>
        </w:rPr>
        <w:t xml:space="preserve"> (</w:t>
      </w:r>
      <w:r w:rsidR="003C1BEB" w:rsidRPr="00CA2AAC">
        <w:rPr>
          <w:rFonts w:ascii="Times New Roman" w:hAnsi="Times New Roman" w:cs="Times New Roman"/>
          <w:lang w:val="en-US"/>
        </w:rPr>
        <w:t>ref</w:t>
      </w:r>
      <w:r w:rsidR="0041536C" w:rsidRPr="00CA2AAC">
        <w:rPr>
          <w:rFonts w:ascii="Times New Roman" w:hAnsi="Times New Roman" w:cs="Times New Roman"/>
          <w:lang w:val="el-GR"/>
        </w:rPr>
        <w:t>)</w:t>
      </w:r>
      <w:r w:rsidR="0050156D" w:rsidRPr="00CA2AAC">
        <w:rPr>
          <w:rFonts w:ascii="Times New Roman" w:hAnsi="Times New Roman" w:cs="Times New Roman"/>
          <w:lang w:val="el-GR"/>
        </w:rPr>
        <w:t xml:space="preserve">, το </w:t>
      </w:r>
      <w:r w:rsidR="0050156D" w:rsidRPr="00CA2AAC">
        <w:rPr>
          <w:rFonts w:ascii="Times New Roman" w:hAnsi="Times New Roman" w:cs="Times New Roman"/>
          <w:lang w:val="en-US"/>
        </w:rPr>
        <w:t>MessagePack</w:t>
      </w:r>
      <w:r w:rsidR="0050156D" w:rsidRPr="00CA2AAC">
        <w:rPr>
          <w:rFonts w:ascii="Times New Roman" w:hAnsi="Times New Roman" w:cs="Times New Roman"/>
          <w:lang w:val="el-GR"/>
        </w:rPr>
        <w:t xml:space="preserve"> έχει έναν πολύ αποτελεσματικό αλγόριθμο </w:t>
      </w:r>
      <w:r w:rsidR="0050156D" w:rsidRPr="00CA2AAC">
        <w:rPr>
          <w:rFonts w:ascii="Times New Roman" w:hAnsi="Times New Roman" w:cs="Times New Roman"/>
          <w:lang w:val="en-US"/>
        </w:rPr>
        <w:t>serialization</w:t>
      </w:r>
      <w:r w:rsidR="0050156D" w:rsidRPr="00CA2AAC">
        <w:rPr>
          <w:rFonts w:ascii="Times New Roman" w:hAnsi="Times New Roman" w:cs="Times New Roman"/>
          <w:lang w:val="el-GR"/>
        </w:rPr>
        <w:t xml:space="preserve"> και </w:t>
      </w:r>
      <w:r w:rsidR="0050156D" w:rsidRPr="00CA2AAC">
        <w:rPr>
          <w:rFonts w:ascii="Times New Roman" w:hAnsi="Times New Roman" w:cs="Times New Roman"/>
          <w:lang w:val="en-US"/>
        </w:rPr>
        <w:t>deserialization</w:t>
      </w:r>
      <w:r w:rsidR="003C1AB0" w:rsidRPr="00CA2AAC">
        <w:rPr>
          <w:rFonts w:ascii="Times New Roman" w:hAnsi="Times New Roman" w:cs="Times New Roman"/>
          <w:lang w:val="el-GR"/>
        </w:rPr>
        <w:t xml:space="preserve">. </w:t>
      </w:r>
      <w:r w:rsidR="00F43C46" w:rsidRPr="00CA2AAC">
        <w:rPr>
          <w:rFonts w:ascii="Times New Roman" w:hAnsi="Times New Roman" w:cs="Times New Roman"/>
          <w:lang w:val="el-GR"/>
        </w:rPr>
        <w:t>Αυτή η αποδοτικότητα είναι ιδιαίτερα επωφελής στη C++ όπου η απόδοση είναι κρίσιμη.</w:t>
      </w:r>
    </w:p>
    <w:p w14:paraId="124614ED" w14:textId="2421F905" w:rsidR="00053DC4" w:rsidRPr="00CA2AAC" w:rsidRDefault="00053DC4" w:rsidP="00053DC4">
      <w:pPr>
        <w:rPr>
          <w:rFonts w:ascii="Times New Roman" w:hAnsi="Times New Roman" w:cs="Times New Roman"/>
          <w:lang w:val="el-GR"/>
        </w:rPr>
      </w:pPr>
    </w:p>
    <w:p w14:paraId="28E772E9" w14:textId="3B38C23F" w:rsidR="00053DC4" w:rsidRPr="00CA2AAC" w:rsidRDefault="00280790" w:rsidP="00053DC4">
      <w:pPr>
        <w:pStyle w:val="ListParagraph"/>
        <w:numPr>
          <w:ilvl w:val="0"/>
          <w:numId w:val="9"/>
        </w:numPr>
        <w:rPr>
          <w:rFonts w:ascii="Times New Roman" w:hAnsi="Times New Roman" w:cs="Times New Roman"/>
          <w:lang w:val="el-GR"/>
        </w:rPr>
      </w:pPr>
      <w:r w:rsidRPr="00CA2AAC">
        <w:rPr>
          <w:rFonts w:ascii="Times New Roman" w:hAnsi="Times New Roman" w:cs="Times New Roman"/>
          <w:b/>
          <w:bCs/>
          <w:lang w:val="en-US"/>
        </w:rPr>
        <w:t>Language</w:t>
      </w:r>
      <w:r w:rsidRPr="00CA2AAC">
        <w:rPr>
          <w:rFonts w:ascii="Times New Roman" w:hAnsi="Times New Roman" w:cs="Times New Roman"/>
          <w:b/>
          <w:bCs/>
          <w:lang w:val="el-GR"/>
        </w:rPr>
        <w:t xml:space="preserve"> </w:t>
      </w:r>
      <w:r w:rsidRPr="00CA2AAC">
        <w:rPr>
          <w:rFonts w:ascii="Times New Roman" w:hAnsi="Times New Roman" w:cs="Times New Roman"/>
          <w:b/>
          <w:bCs/>
          <w:lang w:val="en-US"/>
        </w:rPr>
        <w:t>agnostic</w:t>
      </w:r>
      <w:r w:rsidR="0076409B" w:rsidRPr="00CA2AAC">
        <w:rPr>
          <w:rFonts w:ascii="Times New Roman" w:hAnsi="Times New Roman" w:cs="Times New Roman"/>
          <w:lang w:val="el-GR"/>
        </w:rPr>
        <w:t>: Αυτό σημαίνει ότι μπορεί να χρησιμοποιηθεί σε διάφορες γλώσσες προγραμματισμού χωρίς προβλήματα συμβατότητας</w:t>
      </w:r>
      <w:r w:rsidR="008D7BF2" w:rsidRPr="00CA2AAC">
        <w:rPr>
          <w:rFonts w:ascii="Times New Roman" w:hAnsi="Times New Roman" w:cs="Times New Roman"/>
          <w:lang w:val="el-GR"/>
        </w:rPr>
        <w:t xml:space="preserve"> λόγο της φύσης που έχει με το </w:t>
      </w:r>
      <w:r w:rsidR="008D7BF2" w:rsidRPr="00CA2AAC">
        <w:rPr>
          <w:rFonts w:ascii="Times New Roman" w:hAnsi="Times New Roman" w:cs="Times New Roman"/>
          <w:lang w:val="en-US"/>
        </w:rPr>
        <w:t>JSON</w:t>
      </w:r>
      <w:r w:rsidR="008D7BF2" w:rsidRPr="00CA2AAC">
        <w:rPr>
          <w:rFonts w:ascii="Times New Roman" w:hAnsi="Times New Roman" w:cs="Times New Roman"/>
          <w:lang w:val="el-GR"/>
        </w:rPr>
        <w:t xml:space="preserve"> </w:t>
      </w:r>
      <w:r w:rsidR="008D7BF2" w:rsidRPr="00CA2AAC">
        <w:rPr>
          <w:rFonts w:ascii="Times New Roman" w:hAnsi="Times New Roman" w:cs="Times New Roman"/>
          <w:lang w:val="en-US"/>
        </w:rPr>
        <w:t>format</w:t>
      </w:r>
      <w:r w:rsidR="0076409B" w:rsidRPr="00CA2AAC">
        <w:rPr>
          <w:rFonts w:ascii="Times New Roman" w:hAnsi="Times New Roman" w:cs="Times New Roman"/>
          <w:lang w:val="el-GR"/>
        </w:rPr>
        <w:t>. Αυτό το καθιστά κατάλληλο για ετερογενή περιβάλλοντα όπου χρησιμοποιούνται πολλές γλώσσες για την ανάπτυξη</w:t>
      </w:r>
      <w:r w:rsidR="000A1561" w:rsidRPr="00CA2AAC">
        <w:rPr>
          <w:rFonts w:ascii="Times New Roman" w:hAnsi="Times New Roman" w:cs="Times New Roman"/>
          <w:lang w:val="el-GR"/>
        </w:rPr>
        <w:t xml:space="preserve"> μίας εφαρμογής</w:t>
      </w:r>
      <w:r w:rsidR="0076409B" w:rsidRPr="00CA2AAC">
        <w:rPr>
          <w:rFonts w:ascii="Times New Roman" w:hAnsi="Times New Roman" w:cs="Times New Roman"/>
          <w:lang w:val="el-GR"/>
        </w:rPr>
        <w:t>.</w:t>
      </w:r>
    </w:p>
    <w:p w14:paraId="1DFACC5F" w14:textId="77777777" w:rsidR="008B0305" w:rsidRPr="00CA2AAC" w:rsidRDefault="008B0305" w:rsidP="008B0305">
      <w:pPr>
        <w:rPr>
          <w:rFonts w:ascii="Times New Roman" w:hAnsi="Times New Roman" w:cs="Times New Roman"/>
          <w:lang w:val="el-GR"/>
        </w:rPr>
      </w:pPr>
    </w:p>
    <w:p w14:paraId="6CDAA432" w14:textId="022619A9" w:rsidR="008B0305" w:rsidRPr="00CA2AAC" w:rsidRDefault="002F3F85" w:rsidP="002F3F85">
      <w:pPr>
        <w:pStyle w:val="ListParagraph"/>
        <w:numPr>
          <w:ilvl w:val="0"/>
          <w:numId w:val="9"/>
        </w:numPr>
        <w:rPr>
          <w:rFonts w:ascii="Times New Roman" w:hAnsi="Times New Roman" w:cs="Times New Roman"/>
          <w:lang w:val="el-GR"/>
        </w:rPr>
      </w:pPr>
      <w:r w:rsidRPr="00CA2AAC">
        <w:rPr>
          <w:rFonts w:ascii="Times New Roman" w:hAnsi="Times New Roman" w:cs="Times New Roman"/>
          <w:b/>
          <w:bCs/>
          <w:lang w:val="el-GR"/>
        </w:rPr>
        <w:t>Υποστήριξη τύπων δεδομένων</w:t>
      </w:r>
      <w:r w:rsidRPr="00CA2AAC">
        <w:rPr>
          <w:rFonts w:ascii="Times New Roman" w:hAnsi="Times New Roman" w:cs="Times New Roman"/>
          <w:lang w:val="el-GR"/>
        </w:rPr>
        <w:t xml:space="preserve">: </w:t>
      </w:r>
      <w:r w:rsidR="00123BE1" w:rsidRPr="00CA2AAC">
        <w:rPr>
          <w:rFonts w:ascii="Times New Roman" w:hAnsi="Times New Roman" w:cs="Times New Roman"/>
          <w:lang w:val="el-GR"/>
        </w:rPr>
        <w:t xml:space="preserve">Υπάρχει υποστήριξη για </w:t>
      </w:r>
      <w:r w:rsidR="00123BE1" w:rsidRPr="00CA2AAC">
        <w:rPr>
          <w:rFonts w:ascii="Times New Roman" w:hAnsi="Times New Roman" w:cs="Times New Roman"/>
          <w:lang w:val="en-US"/>
        </w:rPr>
        <w:t>integers</w:t>
      </w:r>
      <w:r w:rsidRPr="00CA2AAC">
        <w:rPr>
          <w:rFonts w:ascii="Times New Roman" w:hAnsi="Times New Roman" w:cs="Times New Roman"/>
          <w:lang w:val="el-GR"/>
        </w:rPr>
        <w:t xml:space="preserve">, </w:t>
      </w:r>
      <w:r w:rsidR="00123BE1" w:rsidRPr="00CA2AAC">
        <w:rPr>
          <w:rFonts w:ascii="Times New Roman" w:hAnsi="Times New Roman" w:cs="Times New Roman"/>
          <w:lang w:val="en-US"/>
        </w:rPr>
        <w:t>floating</w:t>
      </w:r>
      <w:r w:rsidR="00123BE1" w:rsidRPr="00CA2AAC">
        <w:rPr>
          <w:rFonts w:ascii="Times New Roman" w:hAnsi="Times New Roman" w:cs="Times New Roman"/>
          <w:lang w:val="el-GR"/>
        </w:rPr>
        <w:t>-</w:t>
      </w:r>
      <w:r w:rsidR="00123BE1" w:rsidRPr="00CA2AAC">
        <w:rPr>
          <w:rFonts w:ascii="Times New Roman" w:hAnsi="Times New Roman" w:cs="Times New Roman"/>
          <w:lang w:val="en-US"/>
        </w:rPr>
        <w:t>point</w:t>
      </w:r>
      <w:r w:rsidR="00123BE1" w:rsidRPr="00CA2AAC">
        <w:rPr>
          <w:rFonts w:ascii="Times New Roman" w:hAnsi="Times New Roman" w:cs="Times New Roman"/>
          <w:lang w:val="el-GR"/>
        </w:rPr>
        <w:t xml:space="preserve"> </w:t>
      </w:r>
      <w:r w:rsidR="00123BE1" w:rsidRPr="00CA2AAC">
        <w:rPr>
          <w:rFonts w:ascii="Times New Roman" w:hAnsi="Times New Roman" w:cs="Times New Roman"/>
          <w:lang w:val="en-US"/>
        </w:rPr>
        <w:t>numbers</w:t>
      </w:r>
      <w:r w:rsidRPr="00CA2AAC">
        <w:rPr>
          <w:rFonts w:ascii="Times New Roman" w:hAnsi="Times New Roman" w:cs="Times New Roman"/>
          <w:lang w:val="el-GR"/>
        </w:rPr>
        <w:t xml:space="preserve">, συμβολοσειρές, πίνακες και </w:t>
      </w:r>
      <w:r w:rsidR="00123BE1" w:rsidRPr="00CA2AAC">
        <w:rPr>
          <w:rFonts w:ascii="Times New Roman" w:hAnsi="Times New Roman" w:cs="Times New Roman"/>
          <w:lang w:val="en-US"/>
        </w:rPr>
        <w:t>maps</w:t>
      </w:r>
      <w:r w:rsidRPr="00CA2AAC">
        <w:rPr>
          <w:rFonts w:ascii="Times New Roman" w:hAnsi="Times New Roman" w:cs="Times New Roman"/>
          <w:lang w:val="el-GR"/>
        </w:rPr>
        <w:t xml:space="preserve">. </w:t>
      </w:r>
    </w:p>
    <w:p w14:paraId="0E593CB4" w14:textId="77777777" w:rsidR="00B13A29" w:rsidRPr="00CA2AAC" w:rsidRDefault="00B13A29" w:rsidP="00B13A29">
      <w:pPr>
        <w:pStyle w:val="ListParagraph"/>
        <w:rPr>
          <w:rFonts w:ascii="Times New Roman" w:hAnsi="Times New Roman" w:cs="Times New Roman"/>
          <w:lang w:val="el-GR"/>
        </w:rPr>
      </w:pPr>
    </w:p>
    <w:p w14:paraId="17234598" w14:textId="0CFF8FB1" w:rsidR="00444A4B" w:rsidRPr="00CA2AAC" w:rsidRDefault="00EC3A60" w:rsidP="00444A4B">
      <w:pPr>
        <w:pStyle w:val="ListParagraph"/>
        <w:numPr>
          <w:ilvl w:val="0"/>
          <w:numId w:val="9"/>
        </w:numPr>
        <w:rPr>
          <w:rFonts w:ascii="Times New Roman" w:hAnsi="Times New Roman" w:cs="Times New Roman"/>
          <w:lang w:val="el-GR"/>
        </w:rPr>
      </w:pPr>
      <w:r w:rsidRPr="00CA2AAC">
        <w:rPr>
          <w:rFonts w:ascii="Times New Roman" w:hAnsi="Times New Roman" w:cs="Times New Roman"/>
          <w:b/>
          <w:bCs/>
          <w:lang w:val="en-US"/>
        </w:rPr>
        <w:t>Data</w:t>
      </w:r>
      <w:r w:rsidRPr="00CA2AAC">
        <w:rPr>
          <w:rFonts w:ascii="Times New Roman" w:hAnsi="Times New Roman" w:cs="Times New Roman"/>
          <w:b/>
          <w:bCs/>
          <w:lang w:val="el-GR"/>
        </w:rPr>
        <w:t xml:space="preserve"> </w:t>
      </w:r>
      <w:r w:rsidRPr="00CA2AAC">
        <w:rPr>
          <w:rFonts w:ascii="Times New Roman" w:hAnsi="Times New Roman" w:cs="Times New Roman"/>
          <w:b/>
          <w:bCs/>
          <w:lang w:val="en-US"/>
        </w:rPr>
        <w:t>Streaming</w:t>
      </w:r>
      <w:r w:rsidR="000F761D" w:rsidRPr="00CA2AAC">
        <w:rPr>
          <w:rFonts w:ascii="Times New Roman" w:hAnsi="Times New Roman" w:cs="Times New Roman"/>
          <w:lang w:val="el-GR"/>
        </w:rPr>
        <w:t xml:space="preserve">: Το MessagePack υποστηρίζει </w:t>
      </w:r>
      <w:r w:rsidR="00965331" w:rsidRPr="00CA2AAC">
        <w:rPr>
          <w:rFonts w:ascii="Times New Roman" w:hAnsi="Times New Roman" w:cs="Times New Roman"/>
          <w:lang w:val="en-US"/>
        </w:rPr>
        <w:t>data</w:t>
      </w:r>
      <w:r w:rsidR="00965331" w:rsidRPr="00CA2AAC">
        <w:rPr>
          <w:rFonts w:ascii="Times New Roman" w:hAnsi="Times New Roman" w:cs="Times New Roman"/>
          <w:lang w:val="el-GR"/>
        </w:rPr>
        <w:t xml:space="preserve"> </w:t>
      </w:r>
      <w:r w:rsidR="00965331" w:rsidRPr="00CA2AAC">
        <w:rPr>
          <w:rFonts w:ascii="Times New Roman" w:hAnsi="Times New Roman" w:cs="Times New Roman"/>
          <w:lang w:val="en-US"/>
        </w:rPr>
        <w:t>streaming</w:t>
      </w:r>
      <w:r w:rsidR="000F761D" w:rsidRPr="00CA2AAC">
        <w:rPr>
          <w:rFonts w:ascii="Times New Roman" w:hAnsi="Times New Roman" w:cs="Times New Roman"/>
          <w:lang w:val="el-GR"/>
        </w:rPr>
        <w:t>, επιτρέποντας στις εφαρμογές να επεξεργάζονται αποτελεσματικά μεγάλα σύνολα δεδομένων χωρίς να φορτώνουν όλα τα δεδομένα στη μνήμη ταυτόχ</w:t>
      </w:r>
      <w:r w:rsidR="0033005A" w:rsidRPr="00CA2AAC">
        <w:rPr>
          <w:rFonts w:ascii="Times New Roman" w:hAnsi="Times New Roman" w:cs="Times New Roman"/>
          <w:lang w:val="el-GR"/>
        </w:rPr>
        <w:t>ρονα.</w:t>
      </w:r>
    </w:p>
    <w:p w14:paraId="2DD46A89" w14:textId="77777777" w:rsidR="00444A4B" w:rsidRPr="00CA2AAC" w:rsidRDefault="00444A4B" w:rsidP="00444A4B">
      <w:pPr>
        <w:pStyle w:val="ListParagraph"/>
        <w:rPr>
          <w:rFonts w:ascii="Times New Roman" w:hAnsi="Times New Roman" w:cs="Times New Roman"/>
          <w:lang w:val="el-GR"/>
        </w:rPr>
      </w:pPr>
    </w:p>
    <w:p w14:paraId="5FBB41B3" w14:textId="270618FD" w:rsidR="00444A4B" w:rsidRPr="00CA2AAC" w:rsidRDefault="00444A4B" w:rsidP="00444A4B">
      <w:pPr>
        <w:pStyle w:val="ListParagraph"/>
        <w:numPr>
          <w:ilvl w:val="0"/>
          <w:numId w:val="9"/>
        </w:numPr>
        <w:rPr>
          <w:rFonts w:ascii="Times New Roman" w:hAnsi="Times New Roman" w:cs="Times New Roman"/>
          <w:lang w:val="el-GR"/>
        </w:rPr>
      </w:pPr>
      <w:r w:rsidRPr="00CA2AAC">
        <w:rPr>
          <w:rFonts w:ascii="Times New Roman" w:hAnsi="Times New Roman" w:cs="Times New Roman"/>
          <w:b/>
          <w:bCs/>
          <w:lang w:val="en-US"/>
        </w:rPr>
        <w:t>Open</w:t>
      </w:r>
      <w:r w:rsidRPr="00CA2AAC">
        <w:rPr>
          <w:rFonts w:ascii="Times New Roman" w:hAnsi="Times New Roman" w:cs="Times New Roman"/>
          <w:b/>
          <w:bCs/>
          <w:lang w:val="el-GR"/>
        </w:rPr>
        <w:t xml:space="preserve"> </w:t>
      </w:r>
      <w:r w:rsidRPr="00CA2AAC">
        <w:rPr>
          <w:rFonts w:ascii="Times New Roman" w:hAnsi="Times New Roman" w:cs="Times New Roman"/>
          <w:b/>
          <w:bCs/>
          <w:lang w:val="en-US"/>
        </w:rPr>
        <w:t>Source</w:t>
      </w:r>
      <w:r w:rsidRPr="00CA2AAC">
        <w:rPr>
          <w:rFonts w:ascii="Times New Roman" w:hAnsi="Times New Roman" w:cs="Times New Roman"/>
          <w:lang w:val="el-GR"/>
        </w:rPr>
        <w:t xml:space="preserve">: Είναι </w:t>
      </w:r>
      <w:r w:rsidRPr="00CA2AAC">
        <w:rPr>
          <w:rFonts w:ascii="Times New Roman" w:hAnsi="Times New Roman" w:cs="Times New Roman"/>
          <w:lang w:val="en-US"/>
        </w:rPr>
        <w:t>open</w:t>
      </w:r>
      <w:r w:rsidRPr="00CA2AAC">
        <w:rPr>
          <w:rFonts w:ascii="Times New Roman" w:hAnsi="Times New Roman" w:cs="Times New Roman"/>
          <w:lang w:val="el-GR"/>
        </w:rPr>
        <w:t xml:space="preserve"> </w:t>
      </w:r>
      <w:r w:rsidRPr="00CA2AAC">
        <w:rPr>
          <w:rFonts w:ascii="Times New Roman" w:hAnsi="Times New Roman" w:cs="Times New Roman"/>
          <w:lang w:val="en-US"/>
        </w:rPr>
        <w:t>source</w:t>
      </w:r>
      <w:r w:rsidR="00FF11CE" w:rsidRPr="00CA2AAC">
        <w:rPr>
          <w:rFonts w:ascii="Times New Roman" w:hAnsi="Times New Roman" w:cs="Times New Roman"/>
          <w:lang w:val="el-GR"/>
        </w:rPr>
        <w:t>,</w:t>
      </w:r>
      <w:r w:rsidR="00B719F8" w:rsidRPr="00CA2AAC">
        <w:rPr>
          <w:rFonts w:ascii="Times New Roman" w:hAnsi="Times New Roman" w:cs="Times New Roman"/>
          <w:lang w:val="el-GR"/>
        </w:rPr>
        <w:t xml:space="preserve"> κάτι που επιτρέπει στον εκάστοτε </w:t>
      </w:r>
      <w:r w:rsidR="00B719F8" w:rsidRPr="00CA2AAC">
        <w:rPr>
          <w:rFonts w:ascii="Times New Roman" w:hAnsi="Times New Roman" w:cs="Times New Roman"/>
          <w:lang w:val="en-US"/>
        </w:rPr>
        <w:t>developer</w:t>
      </w:r>
      <w:r w:rsidR="00B719F8" w:rsidRPr="00CA2AAC">
        <w:rPr>
          <w:rFonts w:ascii="Times New Roman" w:hAnsi="Times New Roman" w:cs="Times New Roman"/>
          <w:lang w:val="el-GR"/>
        </w:rPr>
        <w:t xml:space="preserve"> </w:t>
      </w:r>
      <w:r w:rsidR="0085025E" w:rsidRPr="00CA2AAC">
        <w:rPr>
          <w:rFonts w:ascii="Times New Roman" w:hAnsi="Times New Roman" w:cs="Times New Roman"/>
          <w:lang w:val="el-GR"/>
        </w:rPr>
        <w:t>να σμιλέψει όλες τις διαδικασίες του όπως εκείνος επιθυμεί.</w:t>
      </w:r>
    </w:p>
    <w:p w14:paraId="034FA5EF" w14:textId="77777777" w:rsidR="000710BE" w:rsidRPr="00CA2AAC" w:rsidRDefault="000710BE" w:rsidP="000710BE">
      <w:pPr>
        <w:pStyle w:val="ListParagraph"/>
        <w:rPr>
          <w:rFonts w:ascii="Times New Roman" w:hAnsi="Times New Roman" w:cs="Times New Roman"/>
          <w:lang w:val="el-GR"/>
        </w:rPr>
      </w:pPr>
    </w:p>
    <w:p w14:paraId="4B4DD0CA" w14:textId="51D5EC32" w:rsidR="000710BE" w:rsidRPr="00CA2AAC" w:rsidRDefault="00E609C7" w:rsidP="008C0F86">
      <w:pPr>
        <w:pStyle w:val="MyParagraph"/>
        <w:rPr>
          <w:rFonts w:cs="Times New Roman"/>
          <w:lang w:val="el-GR"/>
        </w:rPr>
      </w:pPr>
      <w:r w:rsidRPr="00CA2AAC">
        <w:rPr>
          <w:rFonts w:cs="Times New Roman"/>
          <w:lang w:val="el-GR"/>
        </w:rPr>
        <w:tab/>
      </w:r>
      <w:r w:rsidR="000710BE" w:rsidRPr="00CA2AAC">
        <w:rPr>
          <w:rFonts w:cs="Times New Roman"/>
          <w:lang w:val="el-GR"/>
        </w:rPr>
        <w:t xml:space="preserve">Συνοψίζοντας, το </w:t>
      </w:r>
      <w:r w:rsidR="000710BE" w:rsidRPr="00CA2AAC">
        <w:rPr>
          <w:rFonts w:cs="Times New Roman"/>
        </w:rPr>
        <w:t>MessagePack</w:t>
      </w:r>
      <w:r w:rsidR="000710BE" w:rsidRPr="00CA2AAC">
        <w:rPr>
          <w:rFonts w:cs="Times New Roman"/>
          <w:lang w:val="el-GR"/>
        </w:rPr>
        <w:t xml:space="preserve"> προσφέρει μια συμπαγή, αποδοτική και γλωσσικά ανεξάρτητη μορφή </w:t>
      </w:r>
      <w:r w:rsidR="004D7B19" w:rsidRPr="00CA2AAC">
        <w:rPr>
          <w:rFonts w:cs="Times New Roman"/>
        </w:rPr>
        <w:t>serialization</w:t>
      </w:r>
      <w:r w:rsidR="000710BE" w:rsidRPr="00CA2AAC">
        <w:rPr>
          <w:rFonts w:cs="Times New Roman"/>
          <w:lang w:val="el-GR"/>
        </w:rPr>
        <w:t xml:space="preserve"> κατάλληλη για κρίσιμες </w:t>
      </w:r>
      <w:r w:rsidR="0074379B" w:rsidRPr="00CA2AAC">
        <w:rPr>
          <w:rFonts w:cs="Times New Roman"/>
          <w:lang w:val="el-GR"/>
        </w:rPr>
        <w:t xml:space="preserve">σε απόδοση </w:t>
      </w:r>
      <w:r w:rsidR="000710BE" w:rsidRPr="00CA2AAC">
        <w:rPr>
          <w:rFonts w:cs="Times New Roman"/>
          <w:lang w:val="el-GR"/>
        </w:rPr>
        <w:t>εφαρμογές</w:t>
      </w:r>
      <w:r w:rsidR="0069548E" w:rsidRPr="00CA2AAC">
        <w:rPr>
          <w:rFonts w:cs="Times New Roman"/>
          <w:lang w:val="el-GR"/>
        </w:rPr>
        <w:t>.</w:t>
      </w:r>
      <w:r w:rsidR="000710BE" w:rsidRPr="00CA2AAC">
        <w:rPr>
          <w:rFonts w:cs="Times New Roman"/>
          <w:lang w:val="el-GR"/>
        </w:rPr>
        <w:t xml:space="preserve"> Η υποστήριξή του για διάφορους τύπους δεδομένων</w:t>
      </w:r>
      <w:r w:rsidR="00DF6E31" w:rsidRPr="00CA2AAC">
        <w:rPr>
          <w:rFonts w:cs="Times New Roman"/>
          <w:lang w:val="el-GR"/>
        </w:rPr>
        <w:t xml:space="preserve">, το </w:t>
      </w:r>
      <w:r w:rsidR="00DF6E31" w:rsidRPr="00CA2AAC">
        <w:rPr>
          <w:rFonts w:cs="Times New Roman"/>
        </w:rPr>
        <w:t>data</w:t>
      </w:r>
      <w:r w:rsidR="00DF6E31" w:rsidRPr="00CA2AAC">
        <w:rPr>
          <w:rFonts w:cs="Times New Roman"/>
          <w:lang w:val="el-GR"/>
        </w:rPr>
        <w:t xml:space="preserve"> </w:t>
      </w:r>
      <w:r w:rsidR="00DF6E31" w:rsidRPr="00CA2AAC">
        <w:rPr>
          <w:rFonts w:cs="Times New Roman"/>
        </w:rPr>
        <w:t>streaming</w:t>
      </w:r>
      <w:r w:rsidR="000710BE" w:rsidRPr="00CA2AAC">
        <w:rPr>
          <w:rFonts w:cs="Times New Roman"/>
          <w:lang w:val="el-GR"/>
        </w:rPr>
        <w:t xml:space="preserve"> και η συμβατότητα μεταξύ πλατφορμών το καθιστούν μια ευέλικτη επιλογή για έργα που απαιτούν </w:t>
      </w:r>
      <w:r w:rsidR="00047C5E" w:rsidRPr="00CA2AAC">
        <w:rPr>
          <w:rFonts w:cs="Times New Roman"/>
        </w:rPr>
        <w:t>serialization</w:t>
      </w:r>
      <w:r w:rsidR="000710BE" w:rsidRPr="00CA2AAC">
        <w:rPr>
          <w:rFonts w:cs="Times New Roman"/>
          <w:lang w:val="el-GR"/>
        </w:rPr>
        <w:t xml:space="preserve"> και μετάδοση δεδομένων υψηλής απόδοσης</w:t>
      </w:r>
      <w:r w:rsidR="00082F13" w:rsidRPr="00CA2AAC">
        <w:rPr>
          <w:rFonts w:cs="Times New Roman"/>
          <w:lang w:val="el-GR"/>
        </w:rPr>
        <w:t>, όπως για παράδειγμα τα βιντεοπαιχνίδια</w:t>
      </w:r>
      <w:r w:rsidR="000710BE" w:rsidRPr="00CA2AAC">
        <w:rPr>
          <w:rFonts w:cs="Times New Roman"/>
          <w:lang w:val="el-GR"/>
        </w:rPr>
        <w:t>.</w:t>
      </w:r>
    </w:p>
    <w:p w14:paraId="0CDE5E5E" w14:textId="77777777" w:rsidR="003429B0" w:rsidRPr="00CA2AAC" w:rsidRDefault="003429B0" w:rsidP="003429B0">
      <w:pPr>
        <w:jc w:val="both"/>
        <w:rPr>
          <w:rFonts w:ascii="Times New Roman" w:hAnsi="Times New Roman" w:cs="Times New Roman"/>
          <w:lang w:val="el-GR"/>
        </w:rPr>
      </w:pPr>
    </w:p>
    <w:p w14:paraId="5685755B" w14:textId="0F128222" w:rsidR="003429B0" w:rsidRPr="00CA2AAC" w:rsidRDefault="003429B0" w:rsidP="007812AA">
      <w:pPr>
        <w:pStyle w:val="BigHeadingStyle0"/>
      </w:pPr>
      <w:bookmarkStart w:id="125" w:name="_Toc167663154"/>
      <w:bookmarkStart w:id="126" w:name="_Toc168836994"/>
      <w:r w:rsidRPr="00CA2AAC">
        <w:t>2.6 Foreign Function Interfaces</w:t>
      </w:r>
      <w:bookmarkEnd w:id="125"/>
      <w:bookmarkEnd w:id="126"/>
    </w:p>
    <w:p w14:paraId="157D82B4" w14:textId="77777777" w:rsidR="003429B0" w:rsidRPr="00CA2AAC" w:rsidRDefault="003429B0" w:rsidP="003429B0">
      <w:pPr>
        <w:jc w:val="both"/>
        <w:rPr>
          <w:rFonts w:ascii="Times New Roman" w:hAnsi="Times New Roman" w:cs="Times New Roman"/>
          <w:lang w:val="el-GR"/>
        </w:rPr>
      </w:pPr>
    </w:p>
    <w:p w14:paraId="0D10B1D9" w14:textId="101FB321" w:rsidR="0066104E" w:rsidRPr="00CA2AAC" w:rsidRDefault="00E5375C" w:rsidP="008C0F86">
      <w:pPr>
        <w:pStyle w:val="MyParagraph"/>
        <w:rPr>
          <w:rFonts w:cs="Times New Roman"/>
          <w:lang w:val="el-GR"/>
        </w:rPr>
      </w:pPr>
      <w:r w:rsidRPr="00CA2AAC">
        <w:rPr>
          <w:rFonts w:cs="Times New Roman"/>
          <w:lang w:val="el-GR"/>
        </w:rPr>
        <w:lastRenderedPageBreak/>
        <w:tab/>
        <w:t xml:space="preserve">Στη ενότητα αυτή θα γίνει μία βασική ανάλυση των λειτουργιών των </w:t>
      </w:r>
      <w:r w:rsidRPr="00CA2AAC">
        <w:rPr>
          <w:rFonts w:cs="Times New Roman"/>
        </w:rPr>
        <w:t>Foreign</w:t>
      </w:r>
      <w:r w:rsidRPr="00CA2AAC">
        <w:rPr>
          <w:rFonts w:cs="Times New Roman"/>
          <w:lang w:val="el-GR"/>
        </w:rPr>
        <w:t xml:space="preserve"> </w:t>
      </w:r>
      <w:r w:rsidRPr="00CA2AAC">
        <w:rPr>
          <w:rFonts w:cs="Times New Roman"/>
        </w:rPr>
        <w:t>Function</w:t>
      </w:r>
      <w:r w:rsidRPr="00CA2AAC">
        <w:rPr>
          <w:rFonts w:cs="Times New Roman"/>
          <w:lang w:val="el-GR"/>
        </w:rPr>
        <w:t xml:space="preserve"> </w:t>
      </w:r>
      <w:r w:rsidRPr="00CA2AAC">
        <w:rPr>
          <w:rFonts w:cs="Times New Roman"/>
        </w:rPr>
        <w:t>Interfaces</w:t>
      </w:r>
      <w:r w:rsidRPr="00CA2AAC">
        <w:rPr>
          <w:rFonts w:cs="Times New Roman"/>
          <w:lang w:val="el-GR"/>
        </w:rPr>
        <w:t xml:space="preserve"> (</w:t>
      </w:r>
      <w:r w:rsidRPr="00CA2AAC">
        <w:rPr>
          <w:rFonts w:cs="Times New Roman"/>
        </w:rPr>
        <w:t>FFI</w:t>
      </w:r>
      <w:r w:rsidRPr="00CA2AAC">
        <w:rPr>
          <w:rFonts w:cs="Times New Roman"/>
          <w:lang w:val="el-GR"/>
        </w:rPr>
        <w:t xml:space="preserve">) ξεκινώντας από τον ορισμό τους. Στη συνέχεια επεξηγούνται τρία βασικά σημεία που χρίζουν προσοχής κατά τη δημιουργία και τον σχεδιασμό ενός </w:t>
      </w:r>
      <w:r w:rsidRPr="00CA2AAC">
        <w:rPr>
          <w:rFonts w:cs="Times New Roman"/>
        </w:rPr>
        <w:t>FF</w:t>
      </w:r>
      <w:r w:rsidR="0039338C" w:rsidRPr="00CA2AAC">
        <w:rPr>
          <w:rFonts w:cs="Times New Roman"/>
        </w:rPr>
        <w:t>I</w:t>
      </w:r>
      <w:r w:rsidR="0039338C" w:rsidRPr="00CA2AAC">
        <w:rPr>
          <w:rFonts w:cs="Times New Roman"/>
          <w:lang w:val="el-GR"/>
        </w:rPr>
        <w:t xml:space="preserve"> με αυτά να είναι το λεγόμενο </w:t>
      </w:r>
      <w:r w:rsidR="0039338C" w:rsidRPr="00CA2AAC">
        <w:rPr>
          <w:rFonts w:cs="Times New Roman"/>
        </w:rPr>
        <w:t>Data</w:t>
      </w:r>
      <w:r w:rsidR="0039338C" w:rsidRPr="00CA2AAC">
        <w:rPr>
          <w:rFonts w:cs="Times New Roman"/>
          <w:lang w:val="el-GR"/>
        </w:rPr>
        <w:t xml:space="preserve"> </w:t>
      </w:r>
      <w:r w:rsidR="0039338C" w:rsidRPr="00CA2AAC">
        <w:rPr>
          <w:rFonts w:cs="Times New Roman"/>
        </w:rPr>
        <w:t>Marshalling</w:t>
      </w:r>
      <w:r w:rsidR="0039338C" w:rsidRPr="00CA2AAC">
        <w:rPr>
          <w:rFonts w:cs="Times New Roman"/>
          <w:lang w:val="el-GR"/>
        </w:rPr>
        <w:t>, η διαχείριση των σφαλμάτων και τέλος η υπολογιστική βαρύτητα που επιφέρει το κάλεσμα μεθόδων μεταξύ διαφορετικών γλωσσών.</w:t>
      </w:r>
    </w:p>
    <w:p w14:paraId="4B719279" w14:textId="77777777" w:rsidR="00801AD0" w:rsidRPr="00CA2AAC" w:rsidRDefault="00801AD0" w:rsidP="003429B0">
      <w:pPr>
        <w:jc w:val="both"/>
        <w:rPr>
          <w:rFonts w:ascii="Times New Roman" w:hAnsi="Times New Roman" w:cs="Times New Roman"/>
          <w:lang w:val="el-GR"/>
        </w:rPr>
      </w:pPr>
    </w:p>
    <w:p w14:paraId="108A8175" w14:textId="21FA5686" w:rsidR="00801AD0" w:rsidRPr="00CA2AAC" w:rsidRDefault="00801AD0" w:rsidP="00563991">
      <w:pPr>
        <w:pStyle w:val="HeadingStyle0"/>
      </w:pPr>
      <w:bookmarkStart w:id="127" w:name="_Toc167663155"/>
      <w:bookmarkStart w:id="128" w:name="_Toc168836995"/>
      <w:r w:rsidRPr="00CA2AAC">
        <w:t>2.6.1 Ορισμός του Foreign Function Interface</w:t>
      </w:r>
      <w:bookmarkEnd w:id="127"/>
      <w:bookmarkEnd w:id="128"/>
    </w:p>
    <w:p w14:paraId="7B06DD27" w14:textId="77777777" w:rsidR="00D20B7D" w:rsidRPr="00CA2AAC" w:rsidRDefault="00D20B7D" w:rsidP="00D20B7D">
      <w:pPr>
        <w:rPr>
          <w:rFonts w:ascii="Times New Roman" w:hAnsi="Times New Roman" w:cs="Times New Roman"/>
          <w:lang w:val="el-GR"/>
        </w:rPr>
      </w:pPr>
    </w:p>
    <w:p w14:paraId="51114D8B" w14:textId="06F07164" w:rsidR="006E7CF3" w:rsidRPr="00CA2AAC" w:rsidRDefault="00DD7D6D" w:rsidP="008C0F86">
      <w:pPr>
        <w:pStyle w:val="MyParagraph"/>
        <w:rPr>
          <w:rFonts w:cs="Times New Roman"/>
          <w:lang w:val="el-GR"/>
        </w:rPr>
      </w:pPr>
      <w:r w:rsidRPr="00CA2AAC">
        <w:rPr>
          <w:rFonts w:cs="Times New Roman"/>
          <w:lang w:val="el-GR"/>
        </w:rPr>
        <w:tab/>
      </w:r>
      <w:r w:rsidR="00DF21D2" w:rsidRPr="00CA2AAC">
        <w:rPr>
          <w:rFonts w:cs="Times New Roman"/>
          <w:lang w:val="el-GR"/>
        </w:rPr>
        <w:t>Τα</w:t>
      </w:r>
      <w:r w:rsidR="00015DA1" w:rsidRPr="00CA2AAC">
        <w:rPr>
          <w:rFonts w:cs="Times New Roman"/>
          <w:lang w:val="el-GR"/>
        </w:rPr>
        <w:t xml:space="preserve"> </w:t>
      </w:r>
      <w:r w:rsidR="009525C3" w:rsidRPr="00CA2AAC">
        <w:rPr>
          <w:rFonts w:cs="Times New Roman"/>
        </w:rPr>
        <w:t>Foreign</w:t>
      </w:r>
      <w:r w:rsidR="009525C3" w:rsidRPr="00CA2AAC">
        <w:rPr>
          <w:rFonts w:cs="Times New Roman"/>
          <w:lang w:val="el-GR"/>
        </w:rPr>
        <w:t xml:space="preserve"> </w:t>
      </w:r>
      <w:r w:rsidR="009525C3" w:rsidRPr="00CA2AAC">
        <w:rPr>
          <w:rFonts w:cs="Times New Roman"/>
        </w:rPr>
        <w:t>Function</w:t>
      </w:r>
      <w:r w:rsidR="009525C3" w:rsidRPr="00CA2AAC">
        <w:rPr>
          <w:rFonts w:cs="Times New Roman"/>
          <w:lang w:val="el-GR"/>
        </w:rPr>
        <w:t xml:space="preserve"> </w:t>
      </w:r>
      <w:r w:rsidR="009525C3" w:rsidRPr="00CA2AAC">
        <w:rPr>
          <w:rFonts w:cs="Times New Roman"/>
        </w:rPr>
        <w:t>Interfaces</w:t>
      </w:r>
      <w:r w:rsidR="009525C3" w:rsidRPr="00CA2AAC">
        <w:rPr>
          <w:rFonts w:cs="Times New Roman"/>
          <w:lang w:val="el-GR"/>
        </w:rPr>
        <w:t xml:space="preserve"> </w:t>
      </w:r>
      <w:r w:rsidR="001C7B31" w:rsidRPr="00CA2AAC">
        <w:rPr>
          <w:rFonts w:cs="Times New Roman"/>
          <w:lang w:val="el-GR"/>
        </w:rPr>
        <w:t>(</w:t>
      </w:r>
      <w:r w:rsidR="00015DA1" w:rsidRPr="00CA2AAC">
        <w:rPr>
          <w:rFonts w:cs="Times New Roman"/>
        </w:rPr>
        <w:t>FFIs</w:t>
      </w:r>
      <w:r w:rsidR="00015DA1" w:rsidRPr="00CA2AAC">
        <w:rPr>
          <w:rFonts w:cs="Times New Roman"/>
          <w:lang w:val="el-GR"/>
        </w:rPr>
        <w:t xml:space="preserve">) αποτελούν έναν </w:t>
      </w:r>
      <w:r w:rsidR="001C7B31" w:rsidRPr="00CA2AAC">
        <w:rPr>
          <w:rFonts w:cs="Times New Roman"/>
          <w:lang w:val="el-GR"/>
        </w:rPr>
        <w:t xml:space="preserve">σημαντικό </w:t>
      </w:r>
      <w:r w:rsidR="00015DA1" w:rsidRPr="00CA2AAC">
        <w:rPr>
          <w:rFonts w:cs="Times New Roman"/>
          <w:lang w:val="el-GR"/>
        </w:rPr>
        <w:t xml:space="preserve">μηχανισμό που διευκολύνει τη </w:t>
      </w:r>
      <w:r w:rsidR="006308A1" w:rsidRPr="00CA2AAC">
        <w:rPr>
          <w:rFonts w:cs="Times New Roman"/>
          <w:lang w:val="el-GR"/>
        </w:rPr>
        <w:t>δια λειτουργικότητα</w:t>
      </w:r>
      <w:r w:rsidR="00015DA1" w:rsidRPr="00CA2AAC">
        <w:rPr>
          <w:rFonts w:cs="Times New Roman"/>
          <w:lang w:val="el-GR"/>
        </w:rPr>
        <w:t xml:space="preserve"> μεταξύ διαφορετικών γλωσσών προγραμματισμού, επιτρέποντας έτσι την απρόσκοπτη ενσωμάτωση διαφορετικών στοιχείων </w:t>
      </w:r>
      <w:r w:rsidR="006308A1" w:rsidRPr="00CA2AAC">
        <w:rPr>
          <w:rFonts w:cs="Times New Roman"/>
          <w:lang w:val="el-GR"/>
        </w:rPr>
        <w:t xml:space="preserve">σε ένα γενικότερο περιβάλλον μίας </w:t>
      </w:r>
      <w:r w:rsidR="00D555F9" w:rsidRPr="00CA2AAC">
        <w:rPr>
          <w:rFonts w:cs="Times New Roman"/>
          <w:lang w:val="el-GR"/>
        </w:rPr>
        <w:t>εφαρμογής</w:t>
      </w:r>
      <w:r w:rsidR="00015DA1" w:rsidRPr="00CA2AAC">
        <w:rPr>
          <w:rFonts w:cs="Times New Roman"/>
          <w:lang w:val="el-GR"/>
        </w:rPr>
        <w:t xml:space="preserve">. </w:t>
      </w:r>
    </w:p>
    <w:p w14:paraId="627BFFEF" w14:textId="248B8906" w:rsidR="00481C03" w:rsidRPr="00CA2AAC" w:rsidRDefault="00D555F9" w:rsidP="008C0F86">
      <w:pPr>
        <w:pStyle w:val="MyParagraph"/>
        <w:rPr>
          <w:rFonts w:cs="Times New Roman"/>
          <w:lang w:val="el-GR"/>
        </w:rPr>
      </w:pPr>
      <w:r w:rsidRPr="00CA2AAC">
        <w:rPr>
          <w:rFonts w:cs="Times New Roman"/>
          <w:lang w:val="el-GR"/>
        </w:rPr>
        <w:t>Στον τομέα ανάπτυξης</w:t>
      </w:r>
      <w:r w:rsidR="005C63F2" w:rsidRPr="00CA2AAC">
        <w:rPr>
          <w:rFonts w:cs="Times New Roman"/>
          <w:lang w:val="el-GR"/>
        </w:rPr>
        <w:t xml:space="preserve"> λογισμικο</w:t>
      </w:r>
      <w:r w:rsidR="00B135B6" w:rsidRPr="00CA2AAC">
        <w:rPr>
          <w:rFonts w:cs="Times New Roman"/>
          <w:lang w:val="el-GR"/>
        </w:rPr>
        <w:t>ύ</w:t>
      </w:r>
      <w:r w:rsidR="00372820" w:rsidRPr="00CA2AAC">
        <w:rPr>
          <w:rFonts w:cs="Times New Roman"/>
          <w:lang w:val="el-GR"/>
        </w:rPr>
        <w:t xml:space="preserve">, </w:t>
      </w:r>
      <w:r w:rsidR="00015DA1" w:rsidRPr="00CA2AAC">
        <w:rPr>
          <w:rFonts w:cs="Times New Roman"/>
          <w:lang w:val="el-GR"/>
        </w:rPr>
        <w:t xml:space="preserve"> </w:t>
      </w:r>
      <w:r w:rsidR="000748C8" w:rsidRPr="00CA2AAC">
        <w:rPr>
          <w:rFonts w:cs="Times New Roman"/>
          <w:lang w:val="el-GR"/>
        </w:rPr>
        <w:t>τα</w:t>
      </w:r>
      <w:r w:rsidR="00015DA1" w:rsidRPr="00CA2AAC">
        <w:rPr>
          <w:rFonts w:cs="Times New Roman"/>
          <w:lang w:val="el-GR"/>
        </w:rPr>
        <w:t xml:space="preserve"> </w:t>
      </w:r>
      <w:r w:rsidR="00015DA1" w:rsidRPr="00CA2AAC">
        <w:rPr>
          <w:rFonts w:cs="Times New Roman"/>
        </w:rPr>
        <w:t>FFI</w:t>
      </w:r>
      <w:r w:rsidR="00015DA1" w:rsidRPr="00CA2AAC">
        <w:rPr>
          <w:rFonts w:cs="Times New Roman"/>
          <w:lang w:val="el-GR"/>
        </w:rPr>
        <w:t xml:space="preserve"> χρησιμεύουν ως γέφυρες, επιτρέποντας στον κώδικα που είναι γραμμένος σε μια γλώσσα</w:t>
      </w:r>
      <w:r w:rsidR="006C5526" w:rsidRPr="00CA2AAC">
        <w:rPr>
          <w:rFonts w:cs="Times New Roman"/>
          <w:lang w:val="el-GR"/>
        </w:rPr>
        <w:t xml:space="preserve"> (</w:t>
      </w:r>
      <w:r w:rsidR="006C5526" w:rsidRPr="00CA2AAC">
        <w:rPr>
          <w:rFonts w:cs="Times New Roman"/>
        </w:rPr>
        <w:t>host</w:t>
      </w:r>
      <w:r w:rsidR="0090307E" w:rsidRPr="00CA2AAC">
        <w:rPr>
          <w:rFonts w:cs="Times New Roman"/>
          <w:lang w:val="el-GR"/>
        </w:rPr>
        <w:t xml:space="preserve"> </w:t>
      </w:r>
      <w:r w:rsidR="0090307E" w:rsidRPr="00CA2AAC">
        <w:rPr>
          <w:rFonts w:cs="Times New Roman"/>
        </w:rPr>
        <w:t>language</w:t>
      </w:r>
      <w:r w:rsidR="006C5526" w:rsidRPr="00CA2AAC">
        <w:rPr>
          <w:rFonts w:cs="Times New Roman"/>
          <w:lang w:val="el-GR"/>
        </w:rPr>
        <w:t>)</w:t>
      </w:r>
      <w:r w:rsidR="00015DA1" w:rsidRPr="00CA2AAC">
        <w:rPr>
          <w:rFonts w:cs="Times New Roman"/>
          <w:lang w:val="el-GR"/>
        </w:rPr>
        <w:t xml:space="preserve"> να έχει πρόσβαση σε συναρτήσεις και δομές δεδομένων που ορίζονται σε μια άλλη γλώσσα</w:t>
      </w:r>
      <w:r w:rsidR="00AC0449" w:rsidRPr="00CA2AAC">
        <w:rPr>
          <w:rFonts w:cs="Times New Roman"/>
          <w:lang w:val="el-GR"/>
        </w:rPr>
        <w:t xml:space="preserve"> (</w:t>
      </w:r>
      <w:r w:rsidR="00AC0449" w:rsidRPr="00CA2AAC">
        <w:rPr>
          <w:rFonts w:cs="Times New Roman"/>
        </w:rPr>
        <w:t>guest</w:t>
      </w:r>
      <w:r w:rsidR="00AC0449" w:rsidRPr="00CA2AAC">
        <w:rPr>
          <w:rFonts w:cs="Times New Roman"/>
          <w:lang w:val="el-GR"/>
        </w:rPr>
        <w:t xml:space="preserve"> </w:t>
      </w:r>
      <w:r w:rsidR="00AC0449" w:rsidRPr="00CA2AAC">
        <w:rPr>
          <w:rFonts w:cs="Times New Roman"/>
        </w:rPr>
        <w:t>language</w:t>
      </w:r>
      <w:r w:rsidR="00AC0449" w:rsidRPr="00CA2AAC">
        <w:rPr>
          <w:rFonts w:cs="Times New Roman"/>
          <w:lang w:val="el-GR"/>
        </w:rPr>
        <w:t>)</w:t>
      </w:r>
      <w:r w:rsidR="001B74F5" w:rsidRPr="00CA2AAC">
        <w:rPr>
          <w:rFonts w:cs="Times New Roman"/>
          <w:lang w:val="el-GR"/>
        </w:rPr>
        <w:t xml:space="preserve"> ή και το ανάποδο</w:t>
      </w:r>
      <w:r w:rsidR="00015DA1" w:rsidRPr="00CA2AAC">
        <w:rPr>
          <w:rFonts w:cs="Times New Roman"/>
          <w:lang w:val="el-GR"/>
        </w:rPr>
        <w:t xml:space="preserve">. Αυτή η ικανότητα είναι καθοριστική σε σενάρια που απαιτούν τη χρήση πολλαπλών γλωσσών σε ένα ενιαίο </w:t>
      </w:r>
      <w:r w:rsidR="002E3F56" w:rsidRPr="00CA2AAC">
        <w:rPr>
          <w:rFonts w:cs="Times New Roman"/>
        </w:rPr>
        <w:t>project</w:t>
      </w:r>
      <w:r w:rsidR="00015DA1" w:rsidRPr="00CA2AAC">
        <w:rPr>
          <w:rFonts w:cs="Times New Roman"/>
          <w:lang w:val="el-GR"/>
        </w:rPr>
        <w:t xml:space="preserve">, όπως η αξιοποίηση των πλεονεκτημάτων απόδοσης των βιβλιοθηκών </w:t>
      </w:r>
      <w:r w:rsidR="00E739C9" w:rsidRPr="00CA2AAC">
        <w:rPr>
          <w:rFonts w:cs="Times New Roman"/>
        </w:rPr>
        <w:t>low</w:t>
      </w:r>
      <w:r w:rsidR="00E739C9" w:rsidRPr="00CA2AAC">
        <w:rPr>
          <w:rFonts w:cs="Times New Roman"/>
          <w:lang w:val="el-GR"/>
        </w:rPr>
        <w:t>-</w:t>
      </w:r>
      <w:r w:rsidR="00E739C9" w:rsidRPr="00CA2AAC">
        <w:rPr>
          <w:rFonts w:cs="Times New Roman"/>
        </w:rPr>
        <w:t>level</w:t>
      </w:r>
      <w:r w:rsidR="00E739C9" w:rsidRPr="00CA2AAC">
        <w:rPr>
          <w:rFonts w:cs="Times New Roman"/>
          <w:lang w:val="el-GR"/>
        </w:rPr>
        <w:t xml:space="preserve"> γλωσσών όπως η </w:t>
      </w:r>
      <w:r w:rsidR="00015DA1" w:rsidRPr="00CA2AAC">
        <w:rPr>
          <w:rFonts w:cs="Times New Roman"/>
        </w:rPr>
        <w:t>C</w:t>
      </w:r>
      <w:r w:rsidR="00015DA1" w:rsidRPr="00CA2AAC">
        <w:rPr>
          <w:rFonts w:cs="Times New Roman"/>
          <w:lang w:val="el-GR"/>
        </w:rPr>
        <w:t xml:space="preserve"> ή </w:t>
      </w:r>
      <w:r w:rsidR="00015DA1" w:rsidRPr="00CA2AAC">
        <w:rPr>
          <w:rFonts w:cs="Times New Roman"/>
        </w:rPr>
        <w:t>C</w:t>
      </w:r>
      <w:r w:rsidR="00015DA1" w:rsidRPr="00CA2AAC">
        <w:rPr>
          <w:rFonts w:cs="Times New Roman"/>
          <w:lang w:val="el-GR"/>
        </w:rPr>
        <w:t xml:space="preserve">++ από γλώσσες </w:t>
      </w:r>
      <w:r w:rsidR="00AD4991" w:rsidRPr="00CA2AAC">
        <w:rPr>
          <w:rFonts w:cs="Times New Roman"/>
        </w:rPr>
        <w:t>high</w:t>
      </w:r>
      <w:r w:rsidR="00AD4991" w:rsidRPr="00CA2AAC">
        <w:rPr>
          <w:rFonts w:cs="Times New Roman"/>
          <w:lang w:val="el-GR"/>
        </w:rPr>
        <w:t>-</w:t>
      </w:r>
      <w:r w:rsidR="00AD4991" w:rsidRPr="00CA2AAC">
        <w:rPr>
          <w:rFonts w:cs="Times New Roman"/>
        </w:rPr>
        <w:t>level</w:t>
      </w:r>
      <w:r w:rsidR="00015DA1" w:rsidRPr="00CA2AAC">
        <w:rPr>
          <w:rFonts w:cs="Times New Roman"/>
          <w:lang w:val="el-GR"/>
        </w:rPr>
        <w:t xml:space="preserve"> όπως η </w:t>
      </w:r>
      <w:r w:rsidR="008959E9" w:rsidRPr="00CA2AAC">
        <w:rPr>
          <w:rFonts w:cs="Times New Roman"/>
        </w:rPr>
        <w:t>C</w:t>
      </w:r>
      <w:r w:rsidR="008959E9" w:rsidRPr="00CA2AAC">
        <w:rPr>
          <w:rFonts w:cs="Times New Roman"/>
          <w:lang w:val="el-GR"/>
        </w:rPr>
        <w:t>#,</w:t>
      </w:r>
      <w:r w:rsidR="00A548AE" w:rsidRPr="00CA2AAC">
        <w:rPr>
          <w:rFonts w:cs="Times New Roman"/>
          <w:lang w:val="el-GR"/>
        </w:rPr>
        <w:t xml:space="preserve"> </w:t>
      </w:r>
      <w:r w:rsidR="00015DA1" w:rsidRPr="00CA2AAC">
        <w:rPr>
          <w:rFonts w:cs="Times New Roman"/>
        </w:rPr>
        <w:t>Python</w:t>
      </w:r>
      <w:r w:rsidR="00015DA1" w:rsidRPr="00CA2AAC">
        <w:rPr>
          <w:rFonts w:cs="Times New Roman"/>
          <w:lang w:val="el-GR"/>
        </w:rPr>
        <w:t xml:space="preserve"> ή η </w:t>
      </w:r>
      <w:r w:rsidR="00015DA1" w:rsidRPr="00CA2AAC">
        <w:rPr>
          <w:rFonts w:cs="Times New Roman"/>
        </w:rPr>
        <w:t>JavaScript</w:t>
      </w:r>
      <w:r w:rsidR="005D4DEA" w:rsidRPr="00CA2AAC">
        <w:rPr>
          <w:rFonts w:cs="Times New Roman"/>
          <w:lang w:val="el-GR"/>
        </w:rPr>
        <w:t xml:space="preserve"> (</w:t>
      </w:r>
      <w:r w:rsidR="005D4DEA" w:rsidRPr="00CA2AAC">
        <w:rPr>
          <w:rFonts w:cs="Times New Roman"/>
        </w:rPr>
        <w:t>ref</w:t>
      </w:r>
      <w:r w:rsidR="005D4DEA" w:rsidRPr="00CA2AAC">
        <w:rPr>
          <w:rFonts w:cs="Times New Roman"/>
          <w:lang w:val="el-GR"/>
        </w:rPr>
        <w:t>)</w:t>
      </w:r>
      <w:r w:rsidR="00015DA1" w:rsidRPr="00CA2AAC">
        <w:rPr>
          <w:rFonts w:cs="Times New Roman"/>
          <w:lang w:val="el-GR"/>
        </w:rPr>
        <w:t>.</w:t>
      </w:r>
      <w:r w:rsidR="00AC4A7B" w:rsidRPr="00CA2AAC">
        <w:rPr>
          <w:rFonts w:cs="Times New Roman"/>
          <w:lang w:val="el-GR"/>
        </w:rPr>
        <w:t xml:space="preserve"> Η διαδικασία αυτή </w:t>
      </w:r>
      <w:r w:rsidR="00863BC8" w:rsidRPr="00CA2AAC">
        <w:rPr>
          <w:rFonts w:cs="Times New Roman"/>
          <w:lang w:val="el-GR"/>
        </w:rPr>
        <w:t>διακρίνεται</w:t>
      </w:r>
      <w:r w:rsidR="000F66FF" w:rsidRPr="00CA2AAC">
        <w:rPr>
          <w:rFonts w:cs="Times New Roman"/>
          <w:lang w:val="el-GR"/>
        </w:rPr>
        <w:t xml:space="preserve"> </w:t>
      </w:r>
      <w:r w:rsidR="00AC4A7B" w:rsidRPr="00CA2AAC">
        <w:rPr>
          <w:rFonts w:cs="Times New Roman"/>
          <w:lang w:val="el-GR"/>
        </w:rPr>
        <w:t>στην Εικόνα 1</w:t>
      </w:r>
      <w:r w:rsidR="00B626E9" w:rsidRPr="00CA2AAC">
        <w:rPr>
          <w:rFonts w:cs="Times New Roman"/>
          <w:lang w:val="el-GR"/>
        </w:rPr>
        <w:t>3</w:t>
      </w:r>
      <w:r w:rsidR="00AC4A7B" w:rsidRPr="00CA2AAC">
        <w:rPr>
          <w:rFonts w:cs="Times New Roman"/>
          <w:lang w:val="el-GR"/>
        </w:rPr>
        <w:t>.</w:t>
      </w:r>
      <w:r w:rsidR="00015DA1" w:rsidRPr="00CA2AAC">
        <w:rPr>
          <w:rFonts w:cs="Times New Roman"/>
          <w:lang w:val="el-GR"/>
        </w:rPr>
        <w:t xml:space="preserve"> </w:t>
      </w:r>
    </w:p>
    <w:p w14:paraId="7BD00DB7" w14:textId="1E7D16FC" w:rsidR="00801AD0" w:rsidRPr="00CA2AAC" w:rsidRDefault="00C2260E" w:rsidP="008C0F86">
      <w:pPr>
        <w:pStyle w:val="MyParagraph"/>
        <w:rPr>
          <w:rFonts w:cs="Times New Roman"/>
          <w:lang w:val="el-GR"/>
        </w:rPr>
      </w:pPr>
      <w:r w:rsidRPr="00CA2AAC">
        <w:rPr>
          <w:rFonts w:cs="Times New Roman"/>
          <w:lang w:val="el-GR"/>
        </w:rPr>
        <w:tab/>
      </w:r>
      <w:r w:rsidR="00015DA1" w:rsidRPr="00CA2AAC">
        <w:rPr>
          <w:rFonts w:cs="Times New Roman"/>
          <w:lang w:val="el-GR"/>
        </w:rPr>
        <w:t xml:space="preserve">Μέσω των </w:t>
      </w:r>
      <w:r w:rsidR="00015DA1" w:rsidRPr="00CA2AAC">
        <w:rPr>
          <w:rFonts w:cs="Times New Roman"/>
        </w:rPr>
        <w:t>FFI</w:t>
      </w:r>
      <w:r w:rsidR="00015DA1" w:rsidRPr="00CA2AAC">
        <w:rPr>
          <w:rFonts w:cs="Times New Roman"/>
          <w:lang w:val="el-GR"/>
        </w:rPr>
        <w:t xml:space="preserve">, οι προγραμματιστές μπορούν να ξεπεράσουν τα γλωσσικά εμπόδια, αξιοποιώντας τα πλεονεκτήματα των διαφόρων γλωσσών και εξασφαλίζοντας παράλληλα τη συμβατότητα και τη συνοχή σε ολόκληρη τη βάση </w:t>
      </w:r>
      <w:r w:rsidR="00CE76E0" w:rsidRPr="00CA2AAC">
        <w:rPr>
          <w:rFonts w:cs="Times New Roman"/>
          <w:lang w:val="el-GR"/>
        </w:rPr>
        <w:t xml:space="preserve">του </w:t>
      </w:r>
      <w:r w:rsidR="00015DA1" w:rsidRPr="00CA2AAC">
        <w:rPr>
          <w:rFonts w:cs="Times New Roman"/>
          <w:lang w:val="el-GR"/>
        </w:rPr>
        <w:t>κώδικα.</w:t>
      </w:r>
      <w:r w:rsidR="007934DE" w:rsidRPr="00CA2AAC">
        <w:rPr>
          <w:rFonts w:cs="Times New Roman"/>
          <w:lang w:val="el-GR"/>
        </w:rPr>
        <w:t xml:space="preserve"> Ωστόσο, αυτή </w:t>
      </w:r>
      <w:r w:rsidR="00502537" w:rsidRPr="00CA2AAC">
        <w:rPr>
          <w:rFonts w:cs="Times New Roman"/>
          <w:lang w:val="el-GR"/>
        </w:rPr>
        <w:t xml:space="preserve">η </w:t>
      </w:r>
      <w:r w:rsidR="007934DE" w:rsidRPr="00CA2AAC">
        <w:rPr>
          <w:rFonts w:cs="Times New Roman"/>
          <w:lang w:val="el-GR"/>
        </w:rPr>
        <w:t xml:space="preserve">αρχιτεκτονική λύση φέρει μαζί της και τα ανάλογα προβλήματα και εμπόδια, όπως είναι το </w:t>
      </w:r>
      <w:r w:rsidR="007934DE" w:rsidRPr="00CA2AAC">
        <w:rPr>
          <w:rFonts w:cs="Times New Roman"/>
        </w:rPr>
        <w:t>data</w:t>
      </w:r>
      <w:r w:rsidR="007934DE" w:rsidRPr="00CA2AAC">
        <w:rPr>
          <w:rFonts w:cs="Times New Roman"/>
          <w:lang w:val="el-GR"/>
        </w:rPr>
        <w:t xml:space="preserve"> </w:t>
      </w:r>
      <w:r w:rsidR="007934DE" w:rsidRPr="00CA2AAC">
        <w:rPr>
          <w:rFonts w:cs="Times New Roman"/>
        </w:rPr>
        <w:t>marshalling</w:t>
      </w:r>
      <w:r w:rsidR="007934DE" w:rsidRPr="00CA2AAC">
        <w:rPr>
          <w:rFonts w:cs="Times New Roman"/>
          <w:lang w:val="el-GR"/>
        </w:rPr>
        <w:t xml:space="preserve"> μεταξύ των δύο γλωσσών</w:t>
      </w:r>
      <w:r w:rsidR="00594611" w:rsidRPr="00CA2AAC">
        <w:rPr>
          <w:rFonts w:cs="Times New Roman"/>
          <w:lang w:val="el-GR"/>
        </w:rPr>
        <w:t xml:space="preserve"> που θα πρέπει να διαχειριστεί ο εκάστοτε προγραμματιστής</w:t>
      </w:r>
      <w:r w:rsidR="005D38C9" w:rsidRPr="00CA2AAC">
        <w:rPr>
          <w:rFonts w:cs="Times New Roman"/>
          <w:lang w:val="el-GR"/>
        </w:rPr>
        <w:t xml:space="preserve"> και </w:t>
      </w:r>
      <w:r w:rsidR="007934DE" w:rsidRPr="00CA2AAC">
        <w:rPr>
          <w:rFonts w:cs="Times New Roman"/>
          <w:lang w:val="el-GR"/>
        </w:rPr>
        <w:t xml:space="preserve">το </w:t>
      </w:r>
      <w:r w:rsidR="007934DE" w:rsidRPr="00CA2AAC">
        <w:rPr>
          <w:rFonts w:cs="Times New Roman"/>
        </w:rPr>
        <w:t>performance</w:t>
      </w:r>
      <w:r w:rsidR="007934DE" w:rsidRPr="00CA2AAC">
        <w:rPr>
          <w:rFonts w:cs="Times New Roman"/>
          <w:lang w:val="el-GR"/>
        </w:rPr>
        <w:t xml:space="preserve"> </w:t>
      </w:r>
      <w:r w:rsidR="007934DE" w:rsidRPr="00CA2AAC">
        <w:rPr>
          <w:rFonts w:cs="Times New Roman"/>
        </w:rPr>
        <w:t>overhead</w:t>
      </w:r>
      <w:r w:rsidR="007934DE" w:rsidRPr="00CA2AAC">
        <w:rPr>
          <w:rFonts w:cs="Times New Roman"/>
          <w:lang w:val="el-GR"/>
        </w:rPr>
        <w:t xml:space="preserve"> που υπάρχει </w:t>
      </w:r>
      <w:r w:rsidR="00594611" w:rsidRPr="00CA2AAC">
        <w:rPr>
          <w:rFonts w:cs="Times New Roman"/>
          <w:lang w:val="el-GR"/>
        </w:rPr>
        <w:t xml:space="preserve">λόγω των εξωτερικών μεθόδων που καλούνται αλλά και λόγο του </w:t>
      </w:r>
      <w:r w:rsidR="00594611" w:rsidRPr="00CA2AAC">
        <w:rPr>
          <w:rFonts w:cs="Times New Roman"/>
        </w:rPr>
        <w:t>context</w:t>
      </w:r>
      <w:r w:rsidR="00594611" w:rsidRPr="00CA2AAC">
        <w:rPr>
          <w:rFonts w:cs="Times New Roman"/>
          <w:lang w:val="el-GR"/>
        </w:rPr>
        <w:t xml:space="preserve"> </w:t>
      </w:r>
      <w:r w:rsidR="00594611" w:rsidRPr="00CA2AAC">
        <w:rPr>
          <w:rFonts w:cs="Times New Roman"/>
        </w:rPr>
        <w:t>switching</w:t>
      </w:r>
      <w:r w:rsidR="00594611" w:rsidRPr="00CA2AAC">
        <w:rPr>
          <w:rFonts w:cs="Times New Roman"/>
          <w:lang w:val="el-GR"/>
        </w:rPr>
        <w:t xml:space="preserve"> </w:t>
      </w:r>
      <w:r w:rsidR="002844F0" w:rsidRPr="00CA2AAC">
        <w:rPr>
          <w:rFonts w:cs="Times New Roman"/>
          <w:lang w:val="el-GR"/>
        </w:rPr>
        <w:t>που συμβαίνει εκείνη τη στιγμή στο</w:t>
      </w:r>
      <w:r w:rsidR="00DC21C3" w:rsidRPr="00CA2AAC">
        <w:rPr>
          <w:rFonts w:cs="Times New Roman"/>
          <w:lang w:val="el-GR"/>
        </w:rPr>
        <w:t>ν επεξεργαστή</w:t>
      </w:r>
      <w:r w:rsidR="002844F0" w:rsidRPr="00CA2AAC">
        <w:rPr>
          <w:rFonts w:cs="Times New Roman"/>
          <w:lang w:val="el-GR"/>
        </w:rPr>
        <w:t>.</w:t>
      </w:r>
      <w:r w:rsidR="00982F8C" w:rsidRPr="00CA2AAC">
        <w:rPr>
          <w:rFonts w:cs="Times New Roman"/>
          <w:lang w:val="el-GR"/>
        </w:rPr>
        <w:t xml:space="preserve"> Τέλος, ένας τομέας των </w:t>
      </w:r>
      <w:r w:rsidR="00982F8C" w:rsidRPr="00CA2AAC">
        <w:rPr>
          <w:rFonts w:cs="Times New Roman"/>
        </w:rPr>
        <w:t>FFI</w:t>
      </w:r>
      <w:r w:rsidR="00982F8C" w:rsidRPr="00CA2AAC">
        <w:rPr>
          <w:rFonts w:cs="Times New Roman"/>
          <w:lang w:val="el-GR"/>
        </w:rPr>
        <w:t xml:space="preserve"> που χρήζει σημαντικής προσοχής είναι το </w:t>
      </w:r>
      <w:r w:rsidR="00982F8C" w:rsidRPr="00CA2AAC">
        <w:rPr>
          <w:rFonts w:cs="Times New Roman"/>
        </w:rPr>
        <w:t>error</w:t>
      </w:r>
      <w:r w:rsidR="00982F8C" w:rsidRPr="00CA2AAC">
        <w:rPr>
          <w:rFonts w:cs="Times New Roman"/>
          <w:lang w:val="el-GR"/>
        </w:rPr>
        <w:t xml:space="preserve"> </w:t>
      </w:r>
      <w:r w:rsidR="00982F8C" w:rsidRPr="00CA2AAC">
        <w:rPr>
          <w:rFonts w:cs="Times New Roman"/>
        </w:rPr>
        <w:t>handling</w:t>
      </w:r>
      <w:r w:rsidR="009D2ACA" w:rsidRPr="00CA2AAC">
        <w:rPr>
          <w:rFonts w:cs="Times New Roman"/>
          <w:lang w:val="el-GR"/>
        </w:rPr>
        <w:t xml:space="preserve"> </w:t>
      </w:r>
      <w:r w:rsidR="00A13B0E" w:rsidRPr="00CA2AAC">
        <w:rPr>
          <w:rFonts w:cs="Times New Roman"/>
          <w:lang w:val="el-GR"/>
        </w:rPr>
        <w:t>μεταξύ των γλωσσών</w:t>
      </w:r>
      <w:r w:rsidR="00F93445" w:rsidRPr="00CA2AAC">
        <w:rPr>
          <w:rFonts w:cs="Times New Roman"/>
          <w:lang w:val="el-GR"/>
        </w:rPr>
        <w:t xml:space="preserve"> </w:t>
      </w:r>
      <w:r w:rsidR="009D2ACA" w:rsidRPr="00CA2AAC">
        <w:rPr>
          <w:rFonts w:cs="Times New Roman"/>
          <w:lang w:val="el-GR"/>
        </w:rPr>
        <w:t>(</w:t>
      </w:r>
      <w:r w:rsidR="009D2ACA" w:rsidRPr="00CA2AAC">
        <w:rPr>
          <w:rFonts w:cs="Times New Roman"/>
        </w:rPr>
        <w:t>ref</w:t>
      </w:r>
      <w:r w:rsidR="009D2ACA" w:rsidRPr="00CA2AAC">
        <w:rPr>
          <w:rFonts w:cs="Times New Roman"/>
          <w:lang w:val="el-GR"/>
        </w:rPr>
        <w:t>).</w:t>
      </w:r>
    </w:p>
    <w:p w14:paraId="2D2C162F" w14:textId="77777777" w:rsidR="0037506B" w:rsidRPr="00CA2AAC" w:rsidRDefault="0037506B" w:rsidP="00416E5B">
      <w:pPr>
        <w:ind w:left="288" w:firstLine="432"/>
        <w:jc w:val="both"/>
        <w:rPr>
          <w:rFonts w:ascii="Times New Roman" w:hAnsi="Times New Roman" w:cs="Times New Roman"/>
          <w:lang w:val="el-GR"/>
        </w:rPr>
      </w:pPr>
    </w:p>
    <w:p w14:paraId="1EBED87D" w14:textId="77777777" w:rsidR="00D97033" w:rsidRDefault="0037506B" w:rsidP="00D97033">
      <w:pPr>
        <w:keepNext/>
        <w:ind w:left="288" w:firstLine="432"/>
        <w:jc w:val="center"/>
      </w:pPr>
      <w:r w:rsidRPr="00CA2AAC">
        <w:rPr>
          <w:rFonts w:ascii="Times New Roman" w:hAnsi="Times New Roman" w:cs="Times New Roman"/>
          <w:noProof/>
          <w:lang w:val="el-GR"/>
          <w14:ligatures w14:val="standardContextual"/>
        </w:rPr>
        <w:lastRenderedPageBreak/>
        <w:drawing>
          <wp:inline distT="0" distB="0" distL="0" distR="0" wp14:anchorId="5BAF03A8" wp14:editId="297D4033">
            <wp:extent cx="3579962" cy="3327529"/>
            <wp:effectExtent l="0" t="0" r="1905" b="6350"/>
            <wp:docPr id="1567898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898058" name="Picture 1567898058"/>
                    <pic:cNvPicPr/>
                  </pic:nvPicPr>
                  <pic:blipFill>
                    <a:blip r:embed="rId20">
                      <a:extLst>
                        <a:ext uri="{28A0092B-C50C-407E-A947-70E740481C1C}">
                          <a14:useLocalDpi xmlns:a14="http://schemas.microsoft.com/office/drawing/2010/main" val="0"/>
                        </a:ext>
                      </a:extLst>
                    </a:blip>
                    <a:stretch>
                      <a:fillRect/>
                    </a:stretch>
                  </pic:blipFill>
                  <pic:spPr>
                    <a:xfrm>
                      <a:off x="0" y="0"/>
                      <a:ext cx="3587032" cy="3334100"/>
                    </a:xfrm>
                    <a:prstGeom prst="rect">
                      <a:avLst/>
                    </a:prstGeom>
                  </pic:spPr>
                </pic:pic>
              </a:graphicData>
            </a:graphic>
          </wp:inline>
        </w:drawing>
      </w:r>
    </w:p>
    <w:p w14:paraId="57892F94" w14:textId="08AEEAA1" w:rsidR="0037506B" w:rsidRPr="00A054F2" w:rsidRDefault="00D97033" w:rsidP="00D97033">
      <w:pPr>
        <w:pStyle w:val="Caption"/>
        <w:jc w:val="center"/>
        <w:rPr>
          <w:rFonts w:ascii="Times New Roman" w:hAnsi="Times New Roman" w:cs="Times New Roman"/>
        </w:rPr>
      </w:pPr>
      <w:bookmarkStart w:id="129" w:name="_Toc168682069"/>
      <w:bookmarkStart w:id="130" w:name="_Toc168682216"/>
      <w:bookmarkStart w:id="131" w:name="_Toc168682320"/>
      <w:bookmarkStart w:id="132" w:name="_Toc168688096"/>
      <w:bookmarkStart w:id="133" w:name="_Toc168833982"/>
      <w:r w:rsidRPr="00A054F2">
        <w:rPr>
          <w:rFonts w:ascii="Times New Roman" w:hAnsi="Times New Roman" w:cs="Times New Roman"/>
        </w:rPr>
        <w:t xml:space="preserve">Εικόνα </w:t>
      </w:r>
      <w:r w:rsidRPr="00A054F2">
        <w:rPr>
          <w:rFonts w:ascii="Times New Roman" w:hAnsi="Times New Roman" w:cs="Times New Roman"/>
        </w:rPr>
        <w:fldChar w:fldCharType="begin"/>
      </w:r>
      <w:r w:rsidRPr="00A054F2">
        <w:rPr>
          <w:rFonts w:ascii="Times New Roman" w:hAnsi="Times New Roman" w:cs="Times New Roman"/>
        </w:rPr>
        <w:instrText xml:space="preserve"> SEQ Εικόνα \* ARABIC </w:instrText>
      </w:r>
      <w:r w:rsidRPr="00A054F2">
        <w:rPr>
          <w:rFonts w:ascii="Times New Roman" w:hAnsi="Times New Roman" w:cs="Times New Roman"/>
        </w:rPr>
        <w:fldChar w:fldCharType="separate"/>
      </w:r>
      <w:r w:rsidR="00061B9E">
        <w:rPr>
          <w:rFonts w:ascii="Times New Roman" w:hAnsi="Times New Roman" w:cs="Times New Roman"/>
          <w:noProof/>
        </w:rPr>
        <w:t>8</w:t>
      </w:r>
      <w:r w:rsidRPr="00A054F2">
        <w:rPr>
          <w:rFonts w:ascii="Times New Roman" w:hAnsi="Times New Roman" w:cs="Times New Roman"/>
        </w:rPr>
        <w:fldChar w:fldCharType="end"/>
      </w:r>
      <w:r w:rsidRPr="00A054F2">
        <w:rPr>
          <w:rFonts w:ascii="Times New Roman" w:hAnsi="Times New Roman" w:cs="Times New Roman"/>
        </w:rPr>
        <w:t>: FFI και Data Marshalling</w:t>
      </w:r>
      <w:bookmarkEnd w:id="129"/>
      <w:bookmarkEnd w:id="130"/>
      <w:bookmarkEnd w:id="131"/>
      <w:bookmarkEnd w:id="132"/>
      <w:bookmarkEnd w:id="133"/>
    </w:p>
    <w:p w14:paraId="6D129D18" w14:textId="77777777" w:rsidR="00D97033" w:rsidRPr="00CA2AAC" w:rsidRDefault="00D97033" w:rsidP="00416E5B">
      <w:pPr>
        <w:ind w:left="288" w:firstLine="432"/>
        <w:jc w:val="both"/>
        <w:rPr>
          <w:rFonts w:ascii="Times New Roman" w:hAnsi="Times New Roman" w:cs="Times New Roman"/>
          <w:lang w:val="en-US"/>
        </w:rPr>
      </w:pPr>
    </w:p>
    <w:p w14:paraId="78A400D8" w14:textId="5E8FD2A9" w:rsidR="00801AD0" w:rsidRPr="007812AA" w:rsidRDefault="00801AD0" w:rsidP="00563991">
      <w:pPr>
        <w:pStyle w:val="HeadingStyle0"/>
        <w:rPr>
          <w:lang w:val="en-US"/>
        </w:rPr>
      </w:pPr>
      <w:bookmarkStart w:id="134" w:name="_Toc167663156"/>
      <w:bookmarkStart w:id="135" w:name="_Toc168836996"/>
      <w:r w:rsidRPr="007812AA">
        <w:rPr>
          <w:lang w:val="en-US"/>
        </w:rPr>
        <w:t>2.6.</w:t>
      </w:r>
      <w:r w:rsidR="000B4AED" w:rsidRPr="007812AA">
        <w:rPr>
          <w:lang w:val="en-US"/>
        </w:rPr>
        <w:t xml:space="preserve">2 Data Marshalling </w:t>
      </w:r>
      <w:r w:rsidR="000B4AED" w:rsidRPr="00CA2AAC">
        <w:t>στα</w:t>
      </w:r>
      <w:r w:rsidR="000B4AED" w:rsidRPr="007812AA">
        <w:rPr>
          <w:lang w:val="en-US"/>
        </w:rPr>
        <w:t xml:space="preserve"> Foreign Function Interfaces</w:t>
      </w:r>
      <w:bookmarkEnd w:id="134"/>
      <w:bookmarkEnd w:id="135"/>
    </w:p>
    <w:p w14:paraId="1AB37836" w14:textId="77777777" w:rsidR="0074497D" w:rsidRPr="00CA2AAC" w:rsidRDefault="0074497D" w:rsidP="0074497D">
      <w:pPr>
        <w:rPr>
          <w:rFonts w:ascii="Times New Roman" w:hAnsi="Times New Roman" w:cs="Times New Roman"/>
          <w:lang w:val="en-US"/>
        </w:rPr>
      </w:pPr>
    </w:p>
    <w:p w14:paraId="64FB37E0" w14:textId="500CD9C3" w:rsidR="00C333D8" w:rsidRPr="00CA2AAC" w:rsidRDefault="00D002EC" w:rsidP="008C0F86">
      <w:pPr>
        <w:pStyle w:val="MyParagraph"/>
        <w:rPr>
          <w:rFonts w:cs="Times New Roman"/>
          <w:lang w:val="el-GR"/>
        </w:rPr>
      </w:pPr>
      <w:r w:rsidRPr="00CA2AAC">
        <w:rPr>
          <w:rFonts w:cs="Times New Roman"/>
        </w:rPr>
        <w:tab/>
      </w:r>
      <w:r w:rsidR="00BB445A" w:rsidRPr="00CA2AAC">
        <w:rPr>
          <w:rFonts w:cs="Times New Roman"/>
          <w:lang w:val="el-GR"/>
        </w:rPr>
        <w:t xml:space="preserve">Η «διακίνηση δεδομένων» ή αλλιώς </w:t>
      </w:r>
      <w:r w:rsidR="00664DE4" w:rsidRPr="00CA2AAC">
        <w:rPr>
          <w:rFonts w:cs="Times New Roman"/>
        </w:rPr>
        <w:t>Data</w:t>
      </w:r>
      <w:r w:rsidR="00664DE4" w:rsidRPr="00CA2AAC">
        <w:rPr>
          <w:rFonts w:cs="Times New Roman"/>
          <w:lang w:val="el-GR"/>
        </w:rPr>
        <w:t xml:space="preserve"> </w:t>
      </w:r>
      <w:r w:rsidR="00664DE4" w:rsidRPr="00CA2AAC">
        <w:rPr>
          <w:rFonts w:cs="Times New Roman"/>
        </w:rPr>
        <w:t>Marshalling</w:t>
      </w:r>
      <w:r w:rsidR="00F32701" w:rsidRPr="00CA2AAC">
        <w:rPr>
          <w:rFonts w:cs="Times New Roman"/>
          <w:lang w:val="el-GR"/>
        </w:rPr>
        <w:t xml:space="preserve">, περιλαμβάνει τη μετατροπή δεδομένων από μια αναπαράσταση σε μια άλλη, συνήθως με σκοπό τη μεταφορά τους μεταξύ διαφορετικών συστημάτων ή γλωσσών. Στο πλαίσιο των </w:t>
      </w:r>
      <w:r w:rsidR="00F32701" w:rsidRPr="00CA2AAC">
        <w:rPr>
          <w:rFonts w:cs="Times New Roman"/>
        </w:rPr>
        <w:t>FFI</w:t>
      </w:r>
      <w:r w:rsidR="00F32701" w:rsidRPr="00CA2AAC">
        <w:rPr>
          <w:rFonts w:cs="Times New Roman"/>
          <w:lang w:val="el-GR"/>
        </w:rPr>
        <w:t xml:space="preserve">, </w:t>
      </w:r>
      <w:r w:rsidR="00C01AFF" w:rsidRPr="00CA2AAC">
        <w:rPr>
          <w:rFonts w:cs="Times New Roman"/>
          <w:lang w:val="el-GR"/>
        </w:rPr>
        <w:t xml:space="preserve">το </w:t>
      </w:r>
      <w:r w:rsidR="008D77D5" w:rsidRPr="00CA2AAC">
        <w:rPr>
          <w:rFonts w:cs="Times New Roman"/>
        </w:rPr>
        <w:t>data</w:t>
      </w:r>
      <w:r w:rsidR="008D77D5" w:rsidRPr="00CA2AAC">
        <w:rPr>
          <w:rFonts w:cs="Times New Roman"/>
          <w:lang w:val="el-GR"/>
        </w:rPr>
        <w:t xml:space="preserve"> </w:t>
      </w:r>
      <w:r w:rsidR="008D77D5" w:rsidRPr="00CA2AAC">
        <w:rPr>
          <w:rFonts w:cs="Times New Roman"/>
        </w:rPr>
        <w:t>marshalling</w:t>
      </w:r>
      <w:r w:rsidR="00F32701" w:rsidRPr="00CA2AAC">
        <w:rPr>
          <w:rFonts w:cs="Times New Roman"/>
          <w:lang w:val="el-GR"/>
        </w:rPr>
        <w:t xml:space="preserve"> </w:t>
      </w:r>
      <w:r w:rsidR="003761BD" w:rsidRPr="00CA2AAC">
        <w:rPr>
          <w:rFonts w:cs="Times New Roman"/>
          <w:lang w:val="el-GR"/>
        </w:rPr>
        <w:t xml:space="preserve">συνήθως  συνδέεται άμεσα με το </w:t>
      </w:r>
      <w:r w:rsidR="003761BD" w:rsidRPr="00CA2AAC">
        <w:rPr>
          <w:rFonts w:cs="Times New Roman"/>
        </w:rPr>
        <w:t>serialization</w:t>
      </w:r>
      <w:r w:rsidR="003761BD" w:rsidRPr="00CA2AAC">
        <w:rPr>
          <w:rFonts w:cs="Times New Roman"/>
          <w:lang w:val="el-GR"/>
        </w:rPr>
        <w:t xml:space="preserve"> και </w:t>
      </w:r>
      <w:r w:rsidR="003761BD" w:rsidRPr="00CA2AAC">
        <w:rPr>
          <w:rFonts w:cs="Times New Roman"/>
        </w:rPr>
        <w:t>deserialization</w:t>
      </w:r>
      <w:r w:rsidR="003761BD" w:rsidRPr="00CA2AAC">
        <w:rPr>
          <w:rFonts w:cs="Times New Roman"/>
          <w:lang w:val="el-GR"/>
        </w:rPr>
        <w:t xml:space="preserve"> και </w:t>
      </w:r>
      <w:r w:rsidR="00F32701" w:rsidRPr="00CA2AAC">
        <w:rPr>
          <w:rFonts w:cs="Times New Roman"/>
          <w:lang w:val="el-GR"/>
        </w:rPr>
        <w:t>χρησιμοποιείται για τη μετατροπή δεδομένων μεταξύ των αναπαραστάσεων που χρησιμοποιούνται από την καλούσα γλώσσα και την καλούμενη γλώσσα</w:t>
      </w:r>
      <w:r w:rsidR="000D0081" w:rsidRPr="00CA2AAC">
        <w:rPr>
          <w:rFonts w:cs="Times New Roman"/>
          <w:lang w:val="el-GR"/>
        </w:rPr>
        <w:t xml:space="preserve">, όπως </w:t>
      </w:r>
      <w:r w:rsidR="007E641E" w:rsidRPr="00CA2AAC">
        <w:rPr>
          <w:rFonts w:cs="Times New Roman"/>
          <w:lang w:val="el-GR"/>
        </w:rPr>
        <w:t xml:space="preserve">αυτό φαίνεται </w:t>
      </w:r>
      <w:r w:rsidR="000D0081" w:rsidRPr="00CA2AAC">
        <w:rPr>
          <w:rFonts w:cs="Times New Roman"/>
          <w:lang w:val="el-GR"/>
        </w:rPr>
        <w:t>σ</w:t>
      </w:r>
      <w:r w:rsidR="005F6AA9" w:rsidRPr="00CA2AAC">
        <w:rPr>
          <w:rFonts w:cs="Times New Roman"/>
          <w:lang w:val="el-GR"/>
        </w:rPr>
        <w:t>την Εικόνα 1</w:t>
      </w:r>
      <w:r w:rsidR="00EA11A4" w:rsidRPr="00CA2AAC">
        <w:rPr>
          <w:rFonts w:cs="Times New Roman"/>
          <w:lang w:val="el-GR"/>
        </w:rPr>
        <w:t>3</w:t>
      </w:r>
      <w:r w:rsidR="009D363D" w:rsidRPr="00CA2AAC">
        <w:rPr>
          <w:rFonts w:cs="Times New Roman"/>
          <w:lang w:val="el-GR"/>
        </w:rPr>
        <w:t xml:space="preserve">. Για παράδειγμα </w:t>
      </w:r>
      <w:r w:rsidR="00352043" w:rsidRPr="00CA2AAC">
        <w:rPr>
          <w:rFonts w:cs="Times New Roman"/>
          <w:lang w:val="el-GR"/>
        </w:rPr>
        <w:t xml:space="preserve">εάν μια συνάρτηση σε μια βιβλιοθήκη </w:t>
      </w:r>
      <w:r w:rsidR="00352043" w:rsidRPr="00CA2AAC">
        <w:rPr>
          <w:rFonts w:cs="Times New Roman"/>
        </w:rPr>
        <w:t>C</w:t>
      </w:r>
      <w:r w:rsidR="00352043" w:rsidRPr="00CA2AAC">
        <w:rPr>
          <w:rFonts w:cs="Times New Roman"/>
          <w:lang w:val="el-GR"/>
        </w:rPr>
        <w:t xml:space="preserve"> αναμένει </w:t>
      </w:r>
      <w:r w:rsidR="009B5AF9" w:rsidRPr="00CA2AAC">
        <w:rPr>
          <w:rFonts w:cs="Times New Roman"/>
          <w:lang w:val="el-GR"/>
        </w:rPr>
        <w:t xml:space="preserve">μία συμβολοσειρά </w:t>
      </w:r>
      <w:r w:rsidR="009B5AF9" w:rsidRPr="00CA2AAC">
        <w:rPr>
          <w:rFonts w:cs="Times New Roman"/>
        </w:rPr>
        <w:t>string</w:t>
      </w:r>
      <w:r w:rsidR="009B5AF9" w:rsidRPr="00CA2AAC">
        <w:rPr>
          <w:rFonts w:cs="Times New Roman"/>
          <w:lang w:val="el-GR"/>
        </w:rPr>
        <w:t xml:space="preserve"> </w:t>
      </w:r>
      <w:r w:rsidR="00352043" w:rsidRPr="00CA2AAC">
        <w:rPr>
          <w:rFonts w:cs="Times New Roman"/>
          <w:lang w:val="el-GR"/>
        </w:rPr>
        <w:t xml:space="preserve">και καλείται από την </w:t>
      </w:r>
      <w:r w:rsidR="00352043" w:rsidRPr="00CA2AAC">
        <w:rPr>
          <w:rFonts w:cs="Times New Roman"/>
        </w:rPr>
        <w:t>Python</w:t>
      </w:r>
      <w:r w:rsidR="00352043" w:rsidRPr="00CA2AAC">
        <w:rPr>
          <w:rFonts w:cs="Times New Roman"/>
          <w:lang w:val="el-GR"/>
        </w:rPr>
        <w:t xml:space="preserve">, η οποία συνήθως χρησιμοποιεί συμβολοσειρές </w:t>
      </w:r>
      <w:r w:rsidR="00352043" w:rsidRPr="00CA2AAC">
        <w:rPr>
          <w:rFonts w:cs="Times New Roman"/>
        </w:rPr>
        <w:t>Unicode</w:t>
      </w:r>
      <w:r w:rsidR="00352043" w:rsidRPr="00CA2AAC">
        <w:rPr>
          <w:rFonts w:cs="Times New Roman"/>
          <w:lang w:val="el-GR"/>
        </w:rPr>
        <w:t xml:space="preserve">, το </w:t>
      </w:r>
      <w:r w:rsidR="00352043" w:rsidRPr="00CA2AAC">
        <w:rPr>
          <w:rFonts w:cs="Times New Roman"/>
        </w:rPr>
        <w:t>FFI</w:t>
      </w:r>
      <w:r w:rsidR="00352043" w:rsidRPr="00CA2AAC">
        <w:rPr>
          <w:rFonts w:cs="Times New Roman"/>
          <w:lang w:val="el-GR"/>
        </w:rPr>
        <w:t xml:space="preserve"> θα πρέπει να διαμορφώσει τη συμβολοσειρά </w:t>
      </w:r>
      <w:r w:rsidR="00352043" w:rsidRPr="00CA2AAC">
        <w:rPr>
          <w:rFonts w:cs="Times New Roman"/>
        </w:rPr>
        <w:t>Unicode</w:t>
      </w:r>
      <w:r w:rsidR="00352043" w:rsidRPr="00CA2AAC">
        <w:rPr>
          <w:rFonts w:cs="Times New Roman"/>
          <w:lang w:val="el-GR"/>
        </w:rPr>
        <w:t xml:space="preserve"> της </w:t>
      </w:r>
      <w:r w:rsidR="00352043" w:rsidRPr="00CA2AAC">
        <w:rPr>
          <w:rFonts w:cs="Times New Roman"/>
        </w:rPr>
        <w:t>Python</w:t>
      </w:r>
      <w:r w:rsidR="00352043" w:rsidRPr="00CA2AAC">
        <w:rPr>
          <w:rFonts w:cs="Times New Roman"/>
          <w:lang w:val="el-GR"/>
        </w:rPr>
        <w:t xml:space="preserve"> σε μια μορφή που μπορεί να κατανοήσει η συνάρτηση </w:t>
      </w:r>
      <w:r w:rsidR="00352043" w:rsidRPr="00CA2AAC">
        <w:rPr>
          <w:rFonts w:cs="Times New Roman"/>
        </w:rPr>
        <w:t>C</w:t>
      </w:r>
      <w:r w:rsidR="00352043" w:rsidRPr="00CA2AAC">
        <w:rPr>
          <w:rFonts w:cs="Times New Roman"/>
          <w:lang w:val="el-GR"/>
        </w:rPr>
        <w:t xml:space="preserve">, όπως </w:t>
      </w:r>
      <w:r w:rsidR="009359F6" w:rsidRPr="00CA2AAC">
        <w:rPr>
          <w:rFonts w:cs="Times New Roman"/>
          <w:lang w:val="el-GR"/>
        </w:rPr>
        <w:t>ένα</w:t>
      </w:r>
      <w:r w:rsidR="00352043" w:rsidRPr="00CA2AAC">
        <w:rPr>
          <w:rFonts w:cs="Times New Roman"/>
          <w:lang w:val="el-GR"/>
        </w:rPr>
        <w:t xml:space="preserve"> </w:t>
      </w:r>
      <w:r w:rsidR="009359F6" w:rsidRPr="00CA2AAC">
        <w:rPr>
          <w:rFonts w:cs="Times New Roman"/>
        </w:rPr>
        <w:t>null</w:t>
      </w:r>
      <w:r w:rsidR="009359F6" w:rsidRPr="00CA2AAC">
        <w:rPr>
          <w:rFonts w:cs="Times New Roman"/>
          <w:lang w:val="el-GR"/>
        </w:rPr>
        <w:t>-</w:t>
      </w:r>
      <w:r w:rsidR="009359F6" w:rsidRPr="00CA2AAC">
        <w:rPr>
          <w:rFonts w:cs="Times New Roman"/>
        </w:rPr>
        <w:t>terminated</w:t>
      </w:r>
      <w:r w:rsidR="009359F6" w:rsidRPr="00CA2AAC">
        <w:rPr>
          <w:rFonts w:cs="Times New Roman"/>
          <w:lang w:val="el-GR"/>
        </w:rPr>
        <w:t xml:space="preserve"> </w:t>
      </w:r>
      <w:r w:rsidR="009359F6" w:rsidRPr="00CA2AAC">
        <w:rPr>
          <w:rFonts w:cs="Times New Roman"/>
        </w:rPr>
        <w:t>ASCII</w:t>
      </w:r>
      <w:r w:rsidR="009359F6" w:rsidRPr="00CA2AAC">
        <w:rPr>
          <w:rFonts w:cs="Times New Roman"/>
          <w:lang w:val="el-GR"/>
        </w:rPr>
        <w:t xml:space="preserve"> </w:t>
      </w:r>
      <w:r w:rsidR="009359F6" w:rsidRPr="00CA2AAC">
        <w:rPr>
          <w:rFonts w:cs="Times New Roman"/>
        </w:rPr>
        <w:t>string</w:t>
      </w:r>
      <w:r w:rsidR="009359F6" w:rsidRPr="00CA2AAC">
        <w:rPr>
          <w:rFonts w:cs="Times New Roman"/>
          <w:lang w:val="el-GR"/>
        </w:rPr>
        <w:t>.</w:t>
      </w:r>
    </w:p>
    <w:p w14:paraId="3BD5BC30" w14:textId="2FEB17A9" w:rsidR="00E5740D" w:rsidRPr="00315381" w:rsidRDefault="00D002EC" w:rsidP="009F4AED">
      <w:pPr>
        <w:pStyle w:val="MyParagraph"/>
        <w:rPr>
          <w:rFonts w:cs="Times New Roman"/>
          <w:lang w:val="el-GR"/>
        </w:rPr>
      </w:pPr>
      <w:r w:rsidRPr="00CA2AAC">
        <w:rPr>
          <w:rFonts w:cs="Times New Roman"/>
          <w:lang w:val="el-GR"/>
        </w:rPr>
        <w:tab/>
      </w:r>
      <w:r w:rsidR="00C333D8" w:rsidRPr="00CA2AAC">
        <w:rPr>
          <w:rFonts w:cs="Times New Roman"/>
          <w:lang w:val="el-GR"/>
        </w:rPr>
        <w:t>Μια παρόμοια διαδικασία μπορεί να εννοηθεί και μεταξύ των Εικόνων 1</w:t>
      </w:r>
      <w:r w:rsidR="00066F7C" w:rsidRPr="00CA2AAC">
        <w:rPr>
          <w:rFonts w:cs="Times New Roman"/>
          <w:lang w:val="el-GR"/>
        </w:rPr>
        <w:t>4</w:t>
      </w:r>
      <w:r w:rsidR="00C333D8" w:rsidRPr="00CA2AAC">
        <w:rPr>
          <w:rFonts w:cs="Times New Roman"/>
          <w:lang w:val="el-GR"/>
        </w:rPr>
        <w:t xml:space="preserve"> και 1</w:t>
      </w:r>
      <w:r w:rsidR="00066F7C" w:rsidRPr="00CA2AAC">
        <w:rPr>
          <w:rFonts w:cs="Times New Roman"/>
          <w:lang w:val="el-GR"/>
        </w:rPr>
        <w:t>5</w:t>
      </w:r>
      <w:r w:rsidR="00C333D8" w:rsidRPr="00CA2AAC">
        <w:rPr>
          <w:rFonts w:cs="Times New Roman"/>
          <w:lang w:val="el-GR"/>
        </w:rPr>
        <w:t xml:space="preserve">, όπου ο προγραμματιστής θα έπρεπε να είχε δημιουργήσει και </w:t>
      </w:r>
      <w:r w:rsidR="00E5740D" w:rsidRPr="00CA2AAC">
        <w:rPr>
          <w:rFonts w:cs="Times New Roman"/>
          <w:lang w:val="el-GR"/>
        </w:rPr>
        <w:t xml:space="preserve">τα δυο </w:t>
      </w:r>
      <w:r w:rsidR="00E5740D" w:rsidRPr="00CA2AAC">
        <w:rPr>
          <w:rFonts w:cs="Times New Roman"/>
        </w:rPr>
        <w:t>data</w:t>
      </w:r>
      <w:r w:rsidR="00E5740D" w:rsidRPr="00CA2AAC">
        <w:rPr>
          <w:rFonts w:cs="Times New Roman"/>
          <w:lang w:val="el-GR"/>
        </w:rPr>
        <w:t xml:space="preserve"> </w:t>
      </w:r>
      <w:r w:rsidR="00E5740D" w:rsidRPr="00CA2AAC">
        <w:rPr>
          <w:rFonts w:cs="Times New Roman"/>
        </w:rPr>
        <w:t>types</w:t>
      </w:r>
      <w:r w:rsidR="00E5740D" w:rsidRPr="00CA2AAC">
        <w:rPr>
          <w:rFonts w:cs="Times New Roman"/>
          <w:lang w:val="el-GR"/>
        </w:rPr>
        <w:t xml:space="preserve"> για να μπορέσει να «μεταφέρει» την πληροφορία και τα δεδομένα από την πλευρά της </w:t>
      </w:r>
      <w:r w:rsidR="00E5740D" w:rsidRPr="00CA2AAC">
        <w:rPr>
          <w:rFonts w:cs="Times New Roman"/>
        </w:rPr>
        <w:t>Python</w:t>
      </w:r>
      <w:r w:rsidR="00E5740D" w:rsidRPr="00CA2AAC">
        <w:rPr>
          <w:rFonts w:cs="Times New Roman"/>
          <w:lang w:val="el-GR"/>
        </w:rPr>
        <w:t xml:space="preserve"> στη βιβλιοθήκη της </w:t>
      </w:r>
      <w:r w:rsidR="00E5740D" w:rsidRPr="00CA2AAC">
        <w:rPr>
          <w:rFonts w:cs="Times New Roman"/>
        </w:rPr>
        <w:t>C</w:t>
      </w:r>
      <w:r w:rsidR="00E5740D" w:rsidRPr="00CA2AAC">
        <w:rPr>
          <w:rFonts w:cs="Times New Roman"/>
          <w:lang w:val="el-GR"/>
        </w:rPr>
        <w:t>++</w:t>
      </w:r>
      <w:r w:rsidR="00D17DAB" w:rsidRPr="00CA2AAC">
        <w:rPr>
          <w:rFonts w:cs="Times New Roman"/>
          <w:lang w:val="el-GR"/>
        </w:rPr>
        <w:t>,</w:t>
      </w:r>
      <w:r w:rsidR="00087B8C" w:rsidRPr="00CA2AAC">
        <w:rPr>
          <w:rFonts w:cs="Times New Roman"/>
          <w:lang w:val="el-GR"/>
        </w:rPr>
        <w:t xml:space="preserve"> με το </w:t>
      </w:r>
      <w:r w:rsidR="00087B8C" w:rsidRPr="00CA2AAC">
        <w:rPr>
          <w:rFonts w:cs="Times New Roman"/>
        </w:rPr>
        <w:t>FFI</w:t>
      </w:r>
      <w:r w:rsidR="00087B8C" w:rsidRPr="00CA2AAC">
        <w:rPr>
          <w:rFonts w:cs="Times New Roman"/>
          <w:lang w:val="el-GR"/>
        </w:rPr>
        <w:t xml:space="preserve"> να διαχειρίζεται τη σωστή «λήψη» και «αποστολή» των δεδομένων</w:t>
      </w:r>
      <w:r w:rsidR="00E5740D" w:rsidRPr="00CA2AAC">
        <w:rPr>
          <w:rFonts w:cs="Times New Roman"/>
          <w:lang w:val="el-GR"/>
        </w:rPr>
        <w:t>.</w:t>
      </w:r>
    </w:p>
    <w:p w14:paraId="7971CBA4" w14:textId="77777777" w:rsidR="009F4AED" w:rsidRPr="00F21199" w:rsidRDefault="009F4AED" w:rsidP="009F4AED">
      <w:pPr>
        <w:pStyle w:val="MyParagraph"/>
        <w:rPr>
          <w:rFonts w:cs="Times New Roman"/>
          <w:lang w:val="el-GR"/>
        </w:rPr>
      </w:pPr>
    </w:p>
    <w:p w14:paraId="1E2DB583" w14:textId="2052451C" w:rsidR="00605470" w:rsidRPr="00605470" w:rsidRDefault="00605470" w:rsidP="00605470">
      <w:pPr>
        <w:pStyle w:val="CodeListingStrong"/>
      </w:pPr>
      <w:bookmarkStart w:id="136" w:name="_Toc168688115"/>
      <w:bookmarkStart w:id="137" w:name="_Toc168834001"/>
      <w:r>
        <w:rPr>
          <w:lang w:val="en-US"/>
        </w:rPr>
        <w:t>ffiSample.py</w:t>
      </w:r>
      <w:bookmarkEnd w:id="136"/>
      <w:bookmarkEnd w:id="137"/>
    </w:p>
    <w:p w14:paraId="5F684AD0" w14:textId="77777777" w:rsidR="009F4AED" w:rsidRDefault="009F4AE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0452906"/>
        <w:rPr>
          <w:rFonts w:ascii="Consolas" w:hAnsi="Consolas" w:cs="Courier New"/>
          <w:sz w:val="17"/>
          <w:szCs w:val="17"/>
        </w:rPr>
      </w:pPr>
      <w:r w:rsidRPr="00315381">
        <w:rPr>
          <w:rFonts w:ascii="Consolas" w:hAnsi="Consolas" w:cs="Courier New"/>
          <w:sz w:val="17"/>
          <w:szCs w:val="17"/>
          <w:lang w:val="el-GR"/>
        </w:rPr>
        <w:t xml:space="preserve"> </w:t>
      </w:r>
      <w:r>
        <w:rPr>
          <w:rFonts w:ascii="Consolas" w:hAnsi="Consolas" w:cs="Courier New"/>
          <w:sz w:val="17"/>
          <w:szCs w:val="17"/>
        </w:rPr>
        <w:t xml:space="preserve">1. </w:t>
      </w:r>
      <w:r>
        <w:rPr>
          <w:rFonts w:ascii="Consolas" w:hAnsi="Consolas" w:cs="Courier New"/>
          <w:color w:val="880000"/>
          <w:sz w:val="17"/>
          <w:szCs w:val="17"/>
        </w:rPr>
        <w:t># Imports the necessary C types</w:t>
      </w:r>
    </w:p>
    <w:p w14:paraId="3F0B08AC" w14:textId="77777777" w:rsidR="009F4AED" w:rsidRDefault="009F4AE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0452906"/>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88"/>
          <w:sz w:val="17"/>
          <w:szCs w:val="17"/>
        </w:rPr>
        <w:t>import</w:t>
      </w:r>
      <w:r>
        <w:rPr>
          <w:rFonts w:ascii="Consolas" w:hAnsi="Consolas" w:cs="Courier New"/>
          <w:color w:val="000000"/>
          <w:sz w:val="17"/>
          <w:szCs w:val="17"/>
        </w:rPr>
        <w:t xml:space="preserve"> ctypes </w:t>
      </w:r>
    </w:p>
    <w:p w14:paraId="255872AC" w14:textId="77777777" w:rsidR="009F4AED" w:rsidRDefault="009F4AE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0452906"/>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w:t>
      </w:r>
    </w:p>
    <w:p w14:paraId="4D33EF33" w14:textId="77777777" w:rsidR="009F4AED" w:rsidRDefault="009F4AE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0452906"/>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880000"/>
          <w:sz w:val="17"/>
          <w:szCs w:val="17"/>
        </w:rPr>
        <w:t># Base class definition</w:t>
      </w:r>
    </w:p>
    <w:p w14:paraId="5C6C52A4" w14:textId="77777777" w:rsidR="009F4AED" w:rsidRDefault="009F4AE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0452906"/>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Data</w:t>
      </w:r>
      <w:r>
        <w:rPr>
          <w:rFonts w:ascii="Consolas" w:hAnsi="Consolas" w:cs="Courier New"/>
          <w:color w:val="666600"/>
          <w:sz w:val="17"/>
          <w:szCs w:val="17"/>
        </w:rPr>
        <w:t>(</w:t>
      </w:r>
      <w:r>
        <w:rPr>
          <w:rFonts w:ascii="Consolas" w:hAnsi="Consolas" w:cs="Courier New"/>
          <w:color w:val="000000"/>
          <w:sz w:val="17"/>
          <w:szCs w:val="17"/>
        </w:rPr>
        <w:t>ctypes</w:t>
      </w:r>
      <w:r>
        <w:rPr>
          <w:rFonts w:ascii="Consolas" w:hAnsi="Consolas" w:cs="Courier New"/>
          <w:color w:val="666600"/>
          <w:sz w:val="17"/>
          <w:szCs w:val="17"/>
        </w:rPr>
        <w:t>.</w:t>
      </w:r>
      <w:r>
        <w:rPr>
          <w:rFonts w:ascii="Consolas" w:hAnsi="Consolas" w:cs="Courier New"/>
          <w:color w:val="660066"/>
          <w:sz w:val="17"/>
          <w:szCs w:val="17"/>
        </w:rPr>
        <w:t>Structure</w:t>
      </w:r>
      <w:r>
        <w:rPr>
          <w:rFonts w:ascii="Consolas" w:hAnsi="Consolas" w:cs="Courier New"/>
          <w:color w:val="666600"/>
          <w:sz w:val="17"/>
          <w:szCs w:val="17"/>
        </w:rPr>
        <w:t>):</w:t>
      </w:r>
    </w:p>
    <w:p w14:paraId="42AB329F" w14:textId="77777777" w:rsidR="009F4AED" w:rsidRDefault="009F4AE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0452906"/>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_fields_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CC1DDD2" w14:textId="77777777" w:rsidR="009F4AED" w:rsidRDefault="009F4AE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0452906"/>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'intValue'</w:t>
      </w:r>
      <w:r>
        <w:rPr>
          <w:rFonts w:ascii="Consolas" w:hAnsi="Consolas" w:cs="Courier New"/>
          <w:color w:val="666600"/>
          <w:sz w:val="17"/>
          <w:szCs w:val="17"/>
        </w:rPr>
        <w:t>,</w:t>
      </w:r>
      <w:r>
        <w:rPr>
          <w:rFonts w:ascii="Consolas" w:hAnsi="Consolas" w:cs="Courier New"/>
          <w:color w:val="000000"/>
          <w:sz w:val="17"/>
          <w:szCs w:val="17"/>
        </w:rPr>
        <w:t xml:space="preserve"> ctypes</w:t>
      </w:r>
      <w:r>
        <w:rPr>
          <w:rFonts w:ascii="Consolas" w:hAnsi="Consolas" w:cs="Courier New"/>
          <w:color w:val="666600"/>
          <w:sz w:val="17"/>
          <w:szCs w:val="17"/>
        </w:rPr>
        <w:t>.</w:t>
      </w:r>
      <w:r>
        <w:rPr>
          <w:rFonts w:ascii="Consolas" w:hAnsi="Consolas" w:cs="Courier New"/>
          <w:color w:val="000000"/>
          <w:sz w:val="17"/>
          <w:szCs w:val="17"/>
        </w:rPr>
        <w:t>c_int</w:t>
      </w:r>
      <w:r>
        <w:rPr>
          <w:rFonts w:ascii="Consolas" w:hAnsi="Consolas" w:cs="Courier New"/>
          <w:color w:val="666600"/>
          <w:sz w:val="17"/>
          <w:szCs w:val="17"/>
        </w:rPr>
        <w:t>),</w:t>
      </w:r>
    </w:p>
    <w:p w14:paraId="746795E1" w14:textId="77777777" w:rsidR="009F4AED" w:rsidRDefault="009F4AE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0452906"/>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'floatValue'</w:t>
      </w:r>
      <w:r>
        <w:rPr>
          <w:rFonts w:ascii="Consolas" w:hAnsi="Consolas" w:cs="Courier New"/>
          <w:color w:val="666600"/>
          <w:sz w:val="17"/>
          <w:szCs w:val="17"/>
        </w:rPr>
        <w:t>,</w:t>
      </w:r>
      <w:r>
        <w:rPr>
          <w:rFonts w:ascii="Consolas" w:hAnsi="Consolas" w:cs="Courier New"/>
          <w:color w:val="000000"/>
          <w:sz w:val="17"/>
          <w:szCs w:val="17"/>
        </w:rPr>
        <w:t xml:space="preserve"> ctypes</w:t>
      </w:r>
      <w:r>
        <w:rPr>
          <w:rFonts w:ascii="Consolas" w:hAnsi="Consolas" w:cs="Courier New"/>
          <w:color w:val="666600"/>
          <w:sz w:val="17"/>
          <w:szCs w:val="17"/>
        </w:rPr>
        <w:t>.</w:t>
      </w:r>
      <w:r>
        <w:rPr>
          <w:rFonts w:ascii="Consolas" w:hAnsi="Consolas" w:cs="Courier New"/>
          <w:color w:val="000000"/>
          <w:sz w:val="17"/>
          <w:szCs w:val="17"/>
        </w:rPr>
        <w:t>c_float</w:t>
      </w:r>
      <w:r>
        <w:rPr>
          <w:rFonts w:ascii="Consolas" w:hAnsi="Consolas" w:cs="Courier New"/>
          <w:color w:val="666600"/>
          <w:sz w:val="17"/>
          <w:szCs w:val="17"/>
        </w:rPr>
        <w:t>),</w:t>
      </w:r>
    </w:p>
    <w:p w14:paraId="44EDDBB7" w14:textId="77777777" w:rsidR="009F4AED" w:rsidRDefault="009F4AE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0452906"/>
        <w:rPr>
          <w:rFonts w:ascii="Consolas" w:hAnsi="Consolas" w:cs="Courier New"/>
          <w:sz w:val="17"/>
          <w:szCs w:val="17"/>
        </w:rPr>
      </w:pPr>
      <w:r>
        <w:rPr>
          <w:rFonts w:ascii="Consolas" w:hAnsi="Consolas" w:cs="Courier New"/>
          <w:sz w:val="17"/>
          <w:szCs w:val="17"/>
        </w:rPr>
        <w:lastRenderedPageBreak/>
        <w:t xml:space="preserve"> 9.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'boolValue'</w:t>
      </w:r>
      <w:r>
        <w:rPr>
          <w:rFonts w:ascii="Consolas" w:hAnsi="Consolas" w:cs="Courier New"/>
          <w:color w:val="666600"/>
          <w:sz w:val="17"/>
          <w:szCs w:val="17"/>
        </w:rPr>
        <w:t>,</w:t>
      </w:r>
      <w:r>
        <w:rPr>
          <w:rFonts w:ascii="Consolas" w:hAnsi="Consolas" w:cs="Courier New"/>
          <w:color w:val="000000"/>
          <w:sz w:val="17"/>
          <w:szCs w:val="17"/>
        </w:rPr>
        <w:t xml:space="preserve"> ctypes</w:t>
      </w:r>
      <w:r>
        <w:rPr>
          <w:rFonts w:ascii="Consolas" w:hAnsi="Consolas" w:cs="Courier New"/>
          <w:color w:val="666600"/>
          <w:sz w:val="17"/>
          <w:szCs w:val="17"/>
        </w:rPr>
        <w:t>.</w:t>
      </w:r>
      <w:r>
        <w:rPr>
          <w:rFonts w:ascii="Consolas" w:hAnsi="Consolas" w:cs="Courier New"/>
          <w:color w:val="000000"/>
          <w:sz w:val="17"/>
          <w:szCs w:val="17"/>
        </w:rPr>
        <w:t>c_bool</w:t>
      </w:r>
      <w:r>
        <w:rPr>
          <w:rFonts w:ascii="Consolas" w:hAnsi="Consolas" w:cs="Courier New"/>
          <w:color w:val="666600"/>
          <w:sz w:val="17"/>
          <w:szCs w:val="17"/>
        </w:rPr>
        <w:t>)</w:t>
      </w:r>
    </w:p>
    <w:p w14:paraId="7412C26F" w14:textId="77777777" w:rsidR="009F4AED" w:rsidRDefault="009F4AE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0452906"/>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666600"/>
          <w:sz w:val="17"/>
          <w:szCs w:val="17"/>
        </w:rPr>
        <w:t>]</w:t>
      </w:r>
    </w:p>
    <w:p w14:paraId="0EBA1D0E" w14:textId="77777777" w:rsidR="009F4AED" w:rsidRDefault="009F4AE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0452906"/>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w:t>
      </w:r>
    </w:p>
    <w:p w14:paraId="2C420B76" w14:textId="77777777" w:rsidR="00DF6A67" w:rsidRDefault="00DF6A67" w:rsidP="00DF6A67">
      <w:pPr>
        <w:rPr>
          <w:rFonts w:ascii="Times New Roman" w:hAnsi="Times New Roman" w:cs="Times New Roman"/>
          <w:lang w:val="en-US"/>
        </w:rPr>
      </w:pPr>
    </w:p>
    <w:p w14:paraId="0B378B53" w14:textId="1887B92F" w:rsidR="00605470" w:rsidRDefault="00605470" w:rsidP="00605470">
      <w:pPr>
        <w:pStyle w:val="CodeListingStrong"/>
      </w:pPr>
      <w:bookmarkStart w:id="138" w:name="_Toc168688116"/>
      <w:bookmarkStart w:id="139" w:name="_Toc168834002"/>
      <w:r>
        <w:rPr>
          <w:lang w:val="en-US"/>
        </w:rPr>
        <w:t>ffiSample.cpp</w:t>
      </w:r>
      <w:bookmarkEnd w:id="138"/>
      <w:bookmarkEnd w:id="139"/>
    </w:p>
    <w:p w14:paraId="1E4EBEB6" w14:textId="77777777" w:rsidR="00FD23E7" w:rsidRDefault="00FD23E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463029"/>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880000"/>
          <w:sz w:val="17"/>
          <w:szCs w:val="17"/>
        </w:rPr>
        <w:t>/* A simple C++ struct</w:t>
      </w:r>
    </w:p>
    <w:p w14:paraId="4DF714A6" w14:textId="77777777" w:rsidR="00FD23E7" w:rsidRDefault="00FD23E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463029"/>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880000"/>
          <w:sz w:val="17"/>
          <w:szCs w:val="17"/>
        </w:rPr>
        <w:t>with data type mirroring</w:t>
      </w:r>
    </w:p>
    <w:p w14:paraId="1ADFF78D" w14:textId="77777777" w:rsidR="00FD23E7" w:rsidRDefault="00FD23E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463029"/>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880000"/>
          <w:sz w:val="17"/>
          <w:szCs w:val="17"/>
        </w:rPr>
        <w:t>of the Python Data class */</w:t>
      </w:r>
    </w:p>
    <w:p w14:paraId="1D28AE7F" w14:textId="77777777" w:rsidR="00FD23E7" w:rsidRDefault="00FD23E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463029"/>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88"/>
          <w:sz w:val="17"/>
          <w:szCs w:val="17"/>
        </w:rPr>
        <w:t>struct</w:t>
      </w:r>
      <w:r>
        <w:rPr>
          <w:rFonts w:ascii="Consolas" w:hAnsi="Consolas" w:cs="Courier New"/>
          <w:color w:val="000000"/>
          <w:sz w:val="17"/>
          <w:szCs w:val="17"/>
        </w:rPr>
        <w:t xml:space="preserve"> </w:t>
      </w:r>
      <w:r>
        <w:rPr>
          <w:rFonts w:ascii="Consolas" w:hAnsi="Consolas" w:cs="Courier New"/>
          <w:color w:val="660066"/>
          <w:sz w:val="17"/>
          <w:szCs w:val="17"/>
        </w:rPr>
        <w:t>Data</w:t>
      </w:r>
    </w:p>
    <w:p w14:paraId="3CBB028C" w14:textId="77777777" w:rsidR="00FD23E7" w:rsidRDefault="00FD23E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463029"/>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666600"/>
          <w:sz w:val="17"/>
          <w:szCs w:val="17"/>
        </w:rPr>
        <w:t>{</w:t>
      </w:r>
    </w:p>
    <w:p w14:paraId="6D5D887A" w14:textId="77777777" w:rsidR="00FD23E7" w:rsidRDefault="00FD23E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463029"/>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intValue</w:t>
      </w:r>
      <w:r>
        <w:rPr>
          <w:rFonts w:ascii="Consolas" w:hAnsi="Consolas" w:cs="Courier New"/>
          <w:color w:val="666600"/>
          <w:sz w:val="17"/>
          <w:szCs w:val="17"/>
        </w:rPr>
        <w:t>;</w:t>
      </w:r>
    </w:p>
    <w:p w14:paraId="3849A56F" w14:textId="77777777" w:rsidR="00FD23E7" w:rsidRDefault="00FD23E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463029"/>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000088"/>
          <w:sz w:val="17"/>
          <w:szCs w:val="17"/>
        </w:rPr>
        <w:t>float</w:t>
      </w:r>
      <w:r>
        <w:rPr>
          <w:rFonts w:ascii="Consolas" w:hAnsi="Consolas" w:cs="Courier New"/>
          <w:color w:val="000000"/>
          <w:sz w:val="17"/>
          <w:szCs w:val="17"/>
        </w:rPr>
        <w:t xml:space="preserve"> floatValue</w:t>
      </w:r>
      <w:r>
        <w:rPr>
          <w:rFonts w:ascii="Consolas" w:hAnsi="Consolas" w:cs="Courier New"/>
          <w:color w:val="666600"/>
          <w:sz w:val="17"/>
          <w:szCs w:val="17"/>
        </w:rPr>
        <w:t>;</w:t>
      </w:r>
    </w:p>
    <w:p w14:paraId="7C5C6990" w14:textId="77777777" w:rsidR="00FD23E7" w:rsidRPr="00315381" w:rsidRDefault="00FD23E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463029"/>
        <w:rPr>
          <w:rFonts w:ascii="Consolas" w:hAnsi="Consolas" w:cs="Courier New"/>
          <w:sz w:val="17"/>
          <w:szCs w:val="17"/>
          <w:lang w:val="el-GR"/>
        </w:rPr>
      </w:pPr>
      <w:r>
        <w:rPr>
          <w:rFonts w:ascii="Consolas" w:hAnsi="Consolas" w:cs="Courier New"/>
          <w:sz w:val="17"/>
          <w:szCs w:val="17"/>
        </w:rPr>
        <w:t xml:space="preserve"> </w:t>
      </w:r>
      <w:r w:rsidRPr="00315381">
        <w:rPr>
          <w:rFonts w:ascii="Consolas" w:hAnsi="Consolas" w:cs="Courier New"/>
          <w:sz w:val="17"/>
          <w:szCs w:val="17"/>
          <w:lang w:val="el-GR"/>
        </w:rPr>
        <w:t xml:space="preserve">8. </w:t>
      </w:r>
      <w:r w:rsidRPr="00315381">
        <w:rPr>
          <w:rFonts w:ascii="Consolas" w:hAnsi="Consolas" w:cs="Courier New"/>
          <w:color w:val="000000"/>
          <w:sz w:val="17"/>
          <w:szCs w:val="17"/>
          <w:lang w:val="el-GR"/>
        </w:rPr>
        <w:t xml:space="preserve">    </w:t>
      </w:r>
      <w:r>
        <w:rPr>
          <w:rFonts w:ascii="Consolas" w:hAnsi="Consolas" w:cs="Courier New"/>
          <w:color w:val="000088"/>
          <w:sz w:val="17"/>
          <w:szCs w:val="17"/>
        </w:rPr>
        <w:t>bool</w:t>
      </w:r>
      <w:r w:rsidRPr="00315381">
        <w:rPr>
          <w:rFonts w:ascii="Consolas" w:hAnsi="Consolas" w:cs="Courier New"/>
          <w:color w:val="000000"/>
          <w:sz w:val="17"/>
          <w:szCs w:val="17"/>
          <w:lang w:val="el-GR"/>
        </w:rPr>
        <w:t xml:space="preserve"> </w:t>
      </w:r>
      <w:r>
        <w:rPr>
          <w:rFonts w:ascii="Consolas" w:hAnsi="Consolas" w:cs="Courier New"/>
          <w:color w:val="000000"/>
          <w:sz w:val="17"/>
          <w:szCs w:val="17"/>
        </w:rPr>
        <w:t>boolValue</w:t>
      </w:r>
      <w:r w:rsidRPr="00315381">
        <w:rPr>
          <w:rFonts w:ascii="Consolas" w:hAnsi="Consolas" w:cs="Courier New"/>
          <w:color w:val="666600"/>
          <w:sz w:val="17"/>
          <w:szCs w:val="17"/>
          <w:lang w:val="el-GR"/>
        </w:rPr>
        <w:t>;</w:t>
      </w:r>
    </w:p>
    <w:p w14:paraId="004ABC24" w14:textId="77777777" w:rsidR="00FD23E7" w:rsidRPr="00315381" w:rsidRDefault="00FD23E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463029"/>
        <w:rPr>
          <w:rFonts w:ascii="Consolas" w:hAnsi="Consolas" w:cs="Courier New"/>
          <w:sz w:val="17"/>
          <w:szCs w:val="17"/>
          <w:lang w:val="el-GR"/>
        </w:rPr>
      </w:pPr>
      <w:r w:rsidRPr="00315381">
        <w:rPr>
          <w:rFonts w:ascii="Consolas" w:hAnsi="Consolas" w:cs="Courier New"/>
          <w:sz w:val="17"/>
          <w:szCs w:val="17"/>
          <w:lang w:val="el-GR"/>
        </w:rPr>
        <w:t xml:space="preserve"> 9. </w:t>
      </w:r>
      <w:r w:rsidRPr="00315381">
        <w:rPr>
          <w:rFonts w:ascii="Consolas" w:hAnsi="Consolas" w:cs="Courier New"/>
          <w:color w:val="666600"/>
          <w:sz w:val="17"/>
          <w:szCs w:val="17"/>
          <w:lang w:val="el-GR"/>
        </w:rPr>
        <w:t>};</w:t>
      </w:r>
    </w:p>
    <w:p w14:paraId="4E206A3F" w14:textId="77777777" w:rsidR="00FD23E7" w:rsidRPr="00315381" w:rsidRDefault="00FD23E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463029"/>
        <w:rPr>
          <w:rFonts w:ascii="Consolas" w:hAnsi="Consolas" w:cs="Courier New"/>
          <w:sz w:val="17"/>
          <w:szCs w:val="17"/>
          <w:lang w:val="el-GR"/>
        </w:rPr>
      </w:pPr>
      <w:r w:rsidRPr="00315381">
        <w:rPr>
          <w:rFonts w:ascii="Consolas" w:hAnsi="Consolas" w:cs="Courier New"/>
          <w:sz w:val="17"/>
          <w:szCs w:val="17"/>
          <w:lang w:val="el-GR"/>
        </w:rPr>
        <w:t xml:space="preserve">10. </w:t>
      </w:r>
      <w:r>
        <w:rPr>
          <w:rFonts w:ascii="Consolas" w:hAnsi="Consolas" w:cs="Courier New"/>
          <w:color w:val="000000"/>
          <w:sz w:val="17"/>
          <w:szCs w:val="17"/>
        </w:rPr>
        <w:t> </w:t>
      </w:r>
    </w:p>
    <w:p w14:paraId="5509FAB9" w14:textId="77777777" w:rsidR="00FD23E7" w:rsidRPr="00315381" w:rsidRDefault="00FD23E7" w:rsidP="00DF6A67">
      <w:pPr>
        <w:rPr>
          <w:rFonts w:ascii="Times New Roman" w:hAnsi="Times New Roman" w:cs="Times New Roman"/>
          <w:lang w:val="el-GR"/>
        </w:rPr>
      </w:pPr>
    </w:p>
    <w:p w14:paraId="32BF8F91" w14:textId="5674DD0C" w:rsidR="00DF6A67" w:rsidRPr="00CA2AAC" w:rsidRDefault="00E746DF" w:rsidP="00563991">
      <w:pPr>
        <w:pStyle w:val="HeadingStyle0"/>
      </w:pPr>
      <w:bookmarkStart w:id="140" w:name="_Toc167663157"/>
      <w:bookmarkStart w:id="141" w:name="_Toc168836997"/>
      <w:r w:rsidRPr="00CA2AAC">
        <w:t xml:space="preserve">2.6.3 Διαχείριση των </w:t>
      </w:r>
      <w:r w:rsidRPr="00CA2AAC">
        <w:rPr>
          <w:lang w:val="en-US"/>
        </w:rPr>
        <w:t>Exceptions</w:t>
      </w:r>
      <w:r w:rsidRPr="00CA2AAC">
        <w:t xml:space="preserve"> μεταξύ των γλωσσών</w:t>
      </w:r>
      <w:bookmarkEnd w:id="140"/>
      <w:bookmarkEnd w:id="141"/>
    </w:p>
    <w:p w14:paraId="1EE896B4" w14:textId="77777777" w:rsidR="00FF4C3B" w:rsidRPr="00CA2AAC" w:rsidRDefault="00FF4C3B" w:rsidP="00FF4C3B">
      <w:pPr>
        <w:rPr>
          <w:rFonts w:ascii="Times New Roman" w:hAnsi="Times New Roman" w:cs="Times New Roman"/>
          <w:lang w:val="el-GR"/>
        </w:rPr>
      </w:pPr>
    </w:p>
    <w:p w14:paraId="334FAC3A" w14:textId="5EF61D27" w:rsidR="00DD7371" w:rsidRPr="00CA2AAC" w:rsidRDefault="00D002EC" w:rsidP="008C0F86">
      <w:pPr>
        <w:pStyle w:val="MyParagraph"/>
        <w:rPr>
          <w:rFonts w:cs="Times New Roman"/>
          <w:lang w:val="el-GR"/>
        </w:rPr>
      </w:pPr>
      <w:r w:rsidRPr="00CA2AAC">
        <w:rPr>
          <w:rFonts w:cs="Times New Roman"/>
          <w:lang w:val="el-GR"/>
        </w:rPr>
        <w:tab/>
      </w:r>
      <w:r w:rsidR="00DD7371" w:rsidRPr="00CA2AAC">
        <w:rPr>
          <w:rFonts w:cs="Times New Roman"/>
          <w:lang w:val="el-GR"/>
        </w:rPr>
        <w:t xml:space="preserve">Όταν καλείται μία συνάρτηση σε διαφορετικές γλώσσες, είναι σημαντικό να εξετάζεται ο τρόπος διάδοσης και χειρισμού των σφαλμάτων μεταξύ των διαφορετικών γλωσσών. Αυτό μπορεί να περιλαμβάνει τη μετατροπή των αναπαραστάσεων των σφαλμάτων μεταξύ των γλωσσών ή την παροχή μηχανισμών για τη μετάφραση των σφαλμάτων που ανακύπτουν σε μια γλώσσα σε </w:t>
      </w:r>
      <w:r w:rsidR="00DD7371" w:rsidRPr="00CA2AAC">
        <w:rPr>
          <w:rFonts w:cs="Times New Roman"/>
        </w:rPr>
        <w:t>exceptions</w:t>
      </w:r>
      <w:r w:rsidR="00DD7371" w:rsidRPr="00CA2AAC">
        <w:rPr>
          <w:rFonts w:cs="Times New Roman"/>
          <w:lang w:val="el-GR"/>
        </w:rPr>
        <w:t xml:space="preserve"> ή κωδικούς σφαλμάτων σε μια άλλη γλώσσα</w:t>
      </w:r>
      <w:r w:rsidR="00236817" w:rsidRPr="00CA2AAC">
        <w:rPr>
          <w:rFonts w:cs="Times New Roman"/>
          <w:lang w:val="el-GR"/>
        </w:rPr>
        <w:t xml:space="preserve"> (</w:t>
      </w:r>
      <w:r w:rsidR="00ED09FB" w:rsidRPr="00CA2AAC">
        <w:rPr>
          <w:rFonts w:cs="Times New Roman"/>
        </w:rPr>
        <w:t>ref</w:t>
      </w:r>
      <w:r w:rsidR="00236817" w:rsidRPr="00CA2AAC">
        <w:rPr>
          <w:rFonts w:cs="Times New Roman"/>
          <w:lang w:val="el-GR"/>
        </w:rPr>
        <w:t>)</w:t>
      </w:r>
      <w:r w:rsidR="00DD7371" w:rsidRPr="00CA2AAC">
        <w:rPr>
          <w:rFonts w:cs="Times New Roman"/>
          <w:lang w:val="el-GR"/>
        </w:rPr>
        <w:t>. Μερικοί ενδεικτικοί τρόποι σωστής διαχείρισης των σφαλμάτων μεταξύ διαφορετικών γλωσσών είναι οι ακόλουθοι:</w:t>
      </w:r>
    </w:p>
    <w:p w14:paraId="6DB61774" w14:textId="77777777" w:rsidR="00DD7371" w:rsidRPr="00CA2AAC" w:rsidRDefault="00DD7371" w:rsidP="008C0F86">
      <w:pPr>
        <w:pStyle w:val="MyParagraph"/>
        <w:rPr>
          <w:rFonts w:cs="Times New Roman"/>
          <w:lang w:val="el-GR"/>
        </w:rPr>
      </w:pPr>
    </w:p>
    <w:p w14:paraId="7DAEAE5B" w14:textId="78F62E77" w:rsidR="00DD7371" w:rsidRPr="00CA2AAC" w:rsidRDefault="00DD7371" w:rsidP="008C0F86">
      <w:pPr>
        <w:pStyle w:val="MyParagraph"/>
        <w:numPr>
          <w:ilvl w:val="0"/>
          <w:numId w:val="9"/>
        </w:numPr>
        <w:rPr>
          <w:rFonts w:cs="Times New Roman"/>
          <w:lang w:val="el-GR"/>
        </w:rPr>
      </w:pPr>
      <w:r w:rsidRPr="00CA2AAC">
        <w:rPr>
          <w:rFonts w:cs="Times New Roman"/>
          <w:b/>
          <w:bCs/>
        </w:rPr>
        <w:t>Error</w:t>
      </w:r>
      <w:r w:rsidRPr="00CA2AAC">
        <w:rPr>
          <w:rFonts w:cs="Times New Roman"/>
          <w:b/>
          <w:bCs/>
          <w:lang w:val="el-GR"/>
        </w:rPr>
        <w:t xml:space="preserve"> </w:t>
      </w:r>
      <w:r w:rsidRPr="00CA2AAC">
        <w:rPr>
          <w:rFonts w:cs="Times New Roman"/>
          <w:b/>
          <w:bCs/>
        </w:rPr>
        <w:t>Propagation</w:t>
      </w:r>
      <w:r w:rsidRPr="00CA2AAC">
        <w:rPr>
          <w:rFonts w:cs="Times New Roman"/>
          <w:lang w:val="el-GR"/>
        </w:rPr>
        <w:t xml:space="preserve">: Σε πολλές περιπτώσεις, τα σφάλματα που προκαλούνται από συναρτήσεις που καλούνται μέσω ενός </w:t>
      </w:r>
      <w:r w:rsidRPr="00CA2AAC">
        <w:rPr>
          <w:rFonts w:cs="Times New Roman"/>
        </w:rPr>
        <w:t>FFI</w:t>
      </w:r>
      <w:r w:rsidRPr="00CA2AAC">
        <w:rPr>
          <w:rFonts w:cs="Times New Roman"/>
          <w:lang w:val="el-GR"/>
        </w:rPr>
        <w:t xml:space="preserve"> μεταδίδονται πίσω στον κώδικα που καλεί την συνάρτηση. Αυτό σημαίνει ότι εάν μια συνάρτηση που καλείται μέσω του </w:t>
      </w:r>
      <w:r w:rsidRPr="00CA2AAC">
        <w:rPr>
          <w:rFonts w:cs="Times New Roman"/>
        </w:rPr>
        <w:t>FFI</w:t>
      </w:r>
      <w:r w:rsidRPr="00CA2AAC">
        <w:rPr>
          <w:rFonts w:cs="Times New Roman"/>
          <w:lang w:val="el-GR"/>
        </w:rPr>
        <w:t xml:space="preserve"> αντιμετωπίσει ένα σφάλμα, όπως ένα </w:t>
      </w:r>
      <w:r w:rsidR="001E4F43" w:rsidRPr="00CA2AAC">
        <w:rPr>
          <w:rFonts w:cs="Times New Roman"/>
        </w:rPr>
        <w:t>runtime</w:t>
      </w:r>
      <w:r w:rsidR="001E4F43" w:rsidRPr="00CA2AAC">
        <w:rPr>
          <w:rFonts w:cs="Times New Roman"/>
          <w:lang w:val="el-GR"/>
        </w:rPr>
        <w:t xml:space="preserve"> </w:t>
      </w:r>
      <w:r w:rsidR="001E4F43" w:rsidRPr="00CA2AAC">
        <w:rPr>
          <w:rFonts w:cs="Times New Roman"/>
        </w:rPr>
        <w:t>exception</w:t>
      </w:r>
      <w:r w:rsidRPr="00CA2AAC">
        <w:rPr>
          <w:rFonts w:cs="Times New Roman"/>
          <w:lang w:val="el-GR"/>
        </w:rPr>
        <w:t xml:space="preserve"> ή έναν κωδικό σφάλματος, μπορεί να κάνει </w:t>
      </w:r>
      <w:r w:rsidRPr="00CA2AAC">
        <w:rPr>
          <w:rFonts w:cs="Times New Roman"/>
        </w:rPr>
        <w:t>throw</w:t>
      </w:r>
      <w:r w:rsidRPr="00CA2AAC">
        <w:rPr>
          <w:rFonts w:cs="Times New Roman"/>
          <w:lang w:val="el-GR"/>
        </w:rPr>
        <w:t xml:space="preserve"> ένα </w:t>
      </w:r>
      <w:r w:rsidRPr="00CA2AAC">
        <w:rPr>
          <w:rFonts w:cs="Times New Roman"/>
        </w:rPr>
        <w:t>exception</w:t>
      </w:r>
      <w:r w:rsidRPr="00CA2AAC">
        <w:rPr>
          <w:rFonts w:cs="Times New Roman"/>
          <w:lang w:val="el-GR"/>
        </w:rPr>
        <w:t xml:space="preserve"> ή να επιστρέψει μια ένδειξη σφάλματος στον καλούντα κώδικα.</w:t>
      </w:r>
    </w:p>
    <w:p w14:paraId="3163C495" w14:textId="77777777" w:rsidR="00DD7371" w:rsidRPr="00CA2AAC" w:rsidRDefault="00DD7371" w:rsidP="008C0F86">
      <w:pPr>
        <w:pStyle w:val="MyParagraph"/>
        <w:rPr>
          <w:rFonts w:cs="Times New Roman"/>
          <w:lang w:val="el-GR"/>
        </w:rPr>
      </w:pPr>
    </w:p>
    <w:p w14:paraId="74F4C853" w14:textId="7A7FDFEE" w:rsidR="00DD7371" w:rsidRPr="00CA2AAC" w:rsidRDefault="00DD7371" w:rsidP="008C0F86">
      <w:pPr>
        <w:pStyle w:val="MyParagraph"/>
        <w:numPr>
          <w:ilvl w:val="0"/>
          <w:numId w:val="9"/>
        </w:numPr>
        <w:rPr>
          <w:rFonts w:cs="Times New Roman"/>
          <w:lang w:val="el-GR"/>
        </w:rPr>
      </w:pPr>
      <w:r w:rsidRPr="00CA2AAC">
        <w:rPr>
          <w:rFonts w:cs="Times New Roman"/>
          <w:b/>
          <w:bCs/>
          <w:lang w:val="el-GR"/>
        </w:rPr>
        <w:t>Κωδικοί Σφαλμάτων</w:t>
      </w:r>
      <w:r w:rsidRPr="00CA2AAC">
        <w:rPr>
          <w:rFonts w:cs="Times New Roman"/>
          <w:lang w:val="el-GR"/>
        </w:rPr>
        <w:t xml:space="preserve">: Τα </w:t>
      </w:r>
      <w:r w:rsidRPr="00CA2AAC">
        <w:rPr>
          <w:rFonts w:cs="Times New Roman"/>
        </w:rPr>
        <w:t>FFI</w:t>
      </w:r>
      <w:r w:rsidRPr="00CA2AAC">
        <w:rPr>
          <w:rFonts w:cs="Times New Roman"/>
          <w:lang w:val="el-GR"/>
        </w:rPr>
        <w:t xml:space="preserve"> μπορούν να χρησιμοποιήσουν κωδικούς σφαλμάτων ή ειδικές τιμές επιστροφής για να υποδεικνύουν σφάλματα. Για παράδειγμα, μια συνάρτηση που καλείται μέσω ενός </w:t>
      </w:r>
      <w:r w:rsidRPr="00CA2AAC">
        <w:rPr>
          <w:rFonts w:cs="Times New Roman"/>
        </w:rPr>
        <w:t>FFI</w:t>
      </w:r>
      <w:r w:rsidRPr="00CA2AAC">
        <w:rPr>
          <w:rFonts w:cs="Times New Roman"/>
          <w:lang w:val="el-GR"/>
        </w:rPr>
        <w:t xml:space="preserve"> μπορεί να επιστρέψει μια αρνητική τιμή ή έναν δείκτη </w:t>
      </w:r>
      <w:r w:rsidRPr="00CA2AAC">
        <w:rPr>
          <w:rFonts w:cs="Times New Roman"/>
        </w:rPr>
        <w:t>NULL</w:t>
      </w:r>
      <w:r w:rsidRPr="00CA2AAC">
        <w:rPr>
          <w:rFonts w:cs="Times New Roman"/>
          <w:lang w:val="el-GR"/>
        </w:rPr>
        <w:t xml:space="preserve"> για να σηματοδοτήσει μια κατάσταση σφάλματος.</w:t>
      </w:r>
    </w:p>
    <w:p w14:paraId="4101BF94" w14:textId="4D5B240B" w:rsidR="00024FA8" w:rsidRPr="00CA2AAC" w:rsidRDefault="00024FA8" w:rsidP="008C0F86">
      <w:pPr>
        <w:pStyle w:val="MyParagraph"/>
        <w:rPr>
          <w:rFonts w:cs="Times New Roman"/>
          <w:lang w:val="el-GR"/>
        </w:rPr>
      </w:pPr>
    </w:p>
    <w:p w14:paraId="76EF3CF7" w14:textId="5302C7B1" w:rsidR="00CC41B8" w:rsidRPr="007812AA" w:rsidRDefault="00024FA8" w:rsidP="00563991">
      <w:pPr>
        <w:pStyle w:val="HeadingStyle0"/>
        <w:rPr>
          <w:lang w:val="en-US"/>
        </w:rPr>
      </w:pPr>
      <w:bookmarkStart w:id="142" w:name="_Toc167663158"/>
      <w:bookmarkStart w:id="143" w:name="_Toc168836998"/>
      <w:r w:rsidRPr="007812AA">
        <w:rPr>
          <w:lang w:val="en-US"/>
        </w:rPr>
        <w:t xml:space="preserve">2.6.4 Performance Overhead </w:t>
      </w:r>
      <w:r w:rsidRPr="00CA2AAC">
        <w:t>στα</w:t>
      </w:r>
      <w:r w:rsidRPr="007812AA">
        <w:rPr>
          <w:lang w:val="en-US"/>
        </w:rPr>
        <w:t xml:space="preserve"> Foreign Function Interfaces</w:t>
      </w:r>
      <w:bookmarkEnd w:id="142"/>
      <w:bookmarkEnd w:id="143"/>
    </w:p>
    <w:p w14:paraId="2F17647F" w14:textId="77777777" w:rsidR="00CD0504" w:rsidRPr="00CA2AAC" w:rsidRDefault="00CD0504" w:rsidP="00CD0504">
      <w:pPr>
        <w:rPr>
          <w:rFonts w:ascii="Times New Roman" w:hAnsi="Times New Roman" w:cs="Times New Roman"/>
          <w:lang w:val="en-US"/>
        </w:rPr>
      </w:pPr>
    </w:p>
    <w:p w14:paraId="091FA35C" w14:textId="22C948DF" w:rsidR="00CD0504" w:rsidRPr="00CA2AAC" w:rsidRDefault="00D002EC" w:rsidP="008C0F86">
      <w:pPr>
        <w:pStyle w:val="MyParagraph"/>
        <w:rPr>
          <w:rFonts w:cs="Times New Roman"/>
          <w:lang w:val="el-GR"/>
        </w:rPr>
      </w:pPr>
      <w:r w:rsidRPr="00CA2AAC">
        <w:rPr>
          <w:rFonts w:cs="Times New Roman"/>
        </w:rPr>
        <w:tab/>
      </w:r>
      <w:r w:rsidR="00EA6617" w:rsidRPr="00CA2AAC">
        <w:rPr>
          <w:rFonts w:cs="Times New Roman"/>
          <w:lang w:val="el-GR"/>
        </w:rPr>
        <w:t xml:space="preserve">Η χρήση των </w:t>
      </w:r>
      <w:r w:rsidR="00EA6617" w:rsidRPr="00CA2AAC">
        <w:rPr>
          <w:rFonts w:cs="Times New Roman"/>
        </w:rPr>
        <w:t>FFI</w:t>
      </w:r>
      <w:r w:rsidR="00EA6617" w:rsidRPr="00CA2AAC">
        <w:rPr>
          <w:rFonts w:cs="Times New Roman"/>
          <w:lang w:val="el-GR"/>
        </w:rPr>
        <w:t xml:space="preserve"> συνεπάγει μεταξύ άλλων και ζητήματα επιδόσεων, που αφορούν κυρίως τη μετατροπή δεδομένων, την επιβάρυνση κλήσης συναρτήσεων και τη διαχείριση μνήμης. Η μετατροπή δεδομένων μεταξύ διαφορετικών αναπαραστάσεων καθώς διασχίζει τα όρια των γλωσσών μπορεί να εισάγει </w:t>
      </w:r>
      <w:r w:rsidR="00DE1B0A" w:rsidRPr="00CA2AAC">
        <w:rPr>
          <w:rFonts w:cs="Times New Roman"/>
          <w:lang w:val="el-GR"/>
        </w:rPr>
        <w:t xml:space="preserve">μία υπολογιστική </w:t>
      </w:r>
      <w:r w:rsidR="00EA6617" w:rsidRPr="00CA2AAC">
        <w:rPr>
          <w:rFonts w:cs="Times New Roman"/>
          <w:lang w:val="el-GR"/>
        </w:rPr>
        <w:t xml:space="preserve">επιβάρυνση, ιδίως για μεγάλα σύνολα δεδομένων, καθώς συχνά περιλαμβάνει λειτουργίες </w:t>
      </w:r>
      <w:r w:rsidR="00EA6617" w:rsidRPr="00CA2AAC">
        <w:rPr>
          <w:rFonts w:cs="Times New Roman"/>
        </w:rPr>
        <w:t>marshalling</w:t>
      </w:r>
      <w:r w:rsidR="00EA6617" w:rsidRPr="00CA2AAC">
        <w:rPr>
          <w:rFonts w:cs="Times New Roman"/>
          <w:lang w:val="el-GR"/>
        </w:rPr>
        <w:t xml:space="preserve"> και </w:t>
      </w:r>
      <w:r w:rsidR="00EA6617" w:rsidRPr="00CA2AAC">
        <w:rPr>
          <w:rFonts w:cs="Times New Roman"/>
        </w:rPr>
        <w:t>unmarshalling</w:t>
      </w:r>
      <w:r w:rsidR="00DE1B0A" w:rsidRPr="00CA2AAC">
        <w:rPr>
          <w:rFonts w:cs="Times New Roman"/>
          <w:lang w:val="el-GR"/>
        </w:rPr>
        <w:t>, όπως αυτές εξηγήθηκαν στην ενότητα 2.6.2</w:t>
      </w:r>
      <w:r w:rsidR="00EA6617" w:rsidRPr="00CA2AAC">
        <w:rPr>
          <w:rFonts w:cs="Times New Roman"/>
          <w:lang w:val="el-GR"/>
        </w:rPr>
        <w:t xml:space="preserve">. Παρομοίως, η πράξη της κλήσης συναρτήσεων </w:t>
      </w:r>
      <w:r w:rsidR="00DE1B0A" w:rsidRPr="00CA2AAC">
        <w:rPr>
          <w:rFonts w:cs="Times New Roman"/>
          <w:lang w:val="el-GR"/>
        </w:rPr>
        <w:t xml:space="preserve">μεταξύ διαφορετικών γλωσσών </w:t>
      </w:r>
      <w:r w:rsidR="00EA6617" w:rsidRPr="00CA2AAC">
        <w:rPr>
          <w:rFonts w:cs="Times New Roman"/>
          <w:lang w:val="el-GR"/>
        </w:rPr>
        <w:t>προσθέτει στο φορτίο επεξεργασίας λόγω βημάτων όπως η μεταφόρτωση παραμέτρων και η εναλλαγή περιβάλλοντος μεταξύ γλωσσών</w:t>
      </w:r>
      <w:r w:rsidR="00DE1B0A" w:rsidRPr="00CA2AAC">
        <w:rPr>
          <w:rFonts w:cs="Times New Roman"/>
          <w:lang w:val="el-GR"/>
        </w:rPr>
        <w:t xml:space="preserve">, το λεγόμενο </w:t>
      </w:r>
      <w:r w:rsidR="00DE1B0A" w:rsidRPr="00CA2AAC">
        <w:rPr>
          <w:rFonts w:cs="Times New Roman"/>
        </w:rPr>
        <w:t>context</w:t>
      </w:r>
      <w:r w:rsidR="00DE1B0A" w:rsidRPr="00CA2AAC">
        <w:rPr>
          <w:rFonts w:cs="Times New Roman"/>
          <w:lang w:val="el-GR"/>
        </w:rPr>
        <w:t xml:space="preserve"> </w:t>
      </w:r>
      <w:r w:rsidR="00DE1B0A" w:rsidRPr="00CA2AAC">
        <w:rPr>
          <w:rFonts w:cs="Times New Roman"/>
        </w:rPr>
        <w:t>switch</w:t>
      </w:r>
      <w:r w:rsidR="00155430" w:rsidRPr="00CA2AAC">
        <w:rPr>
          <w:rFonts w:cs="Times New Roman"/>
          <w:lang w:val="el-GR"/>
        </w:rPr>
        <w:t xml:space="preserve"> (</w:t>
      </w:r>
      <w:r w:rsidR="00155430" w:rsidRPr="00CA2AAC">
        <w:rPr>
          <w:rFonts w:cs="Times New Roman"/>
        </w:rPr>
        <w:t>ref</w:t>
      </w:r>
      <w:r w:rsidR="00155430" w:rsidRPr="00CA2AAC">
        <w:rPr>
          <w:rFonts w:cs="Times New Roman"/>
          <w:lang w:val="el-GR"/>
        </w:rPr>
        <w:t>)</w:t>
      </w:r>
      <w:r w:rsidR="00EA6617" w:rsidRPr="00CA2AAC">
        <w:rPr>
          <w:rFonts w:cs="Times New Roman"/>
          <w:lang w:val="el-GR"/>
        </w:rPr>
        <w:t xml:space="preserve">. Επιπλέον, οι αποκλίσεις στους μηχανισμούς διαχείρισης μνήμης μεταξύ των γλωσσών </w:t>
      </w:r>
      <w:r w:rsidR="00EA6617" w:rsidRPr="00CA2AAC">
        <w:rPr>
          <w:rFonts w:cs="Times New Roman"/>
          <w:lang w:val="el-GR"/>
        </w:rPr>
        <w:lastRenderedPageBreak/>
        <w:t>μπορεί να επηρεάσουν την απόδοση, γεγονός που απαιτεί προσεκτική εξέταση, ιδίως σε σενάρια που περιλαμβάνουν συχνές λειτουργίες μνήμης</w:t>
      </w:r>
      <w:r w:rsidR="00284BB7" w:rsidRPr="00CA2AAC">
        <w:rPr>
          <w:rFonts w:cs="Times New Roman"/>
          <w:lang w:val="el-GR"/>
        </w:rPr>
        <w:t xml:space="preserve"> όπως ένα </w:t>
      </w:r>
      <w:r w:rsidR="00284BB7" w:rsidRPr="00CA2AAC">
        <w:rPr>
          <w:rFonts w:cs="Times New Roman"/>
        </w:rPr>
        <w:t>library</w:t>
      </w:r>
      <w:r w:rsidR="00284BB7" w:rsidRPr="00CA2AAC">
        <w:rPr>
          <w:rFonts w:cs="Times New Roman"/>
          <w:lang w:val="el-GR"/>
        </w:rPr>
        <w:t xml:space="preserve"> με </w:t>
      </w:r>
      <w:r w:rsidR="00284BB7" w:rsidRPr="00CA2AAC">
        <w:rPr>
          <w:rFonts w:cs="Times New Roman"/>
        </w:rPr>
        <w:t>cache</w:t>
      </w:r>
      <w:r w:rsidR="00284BB7" w:rsidRPr="00CA2AAC">
        <w:rPr>
          <w:rFonts w:cs="Times New Roman"/>
          <w:lang w:val="el-GR"/>
        </w:rPr>
        <w:t xml:space="preserve"> και δομές δεδομένων</w:t>
      </w:r>
      <w:r w:rsidR="00EA6617" w:rsidRPr="00CA2AAC">
        <w:rPr>
          <w:rFonts w:cs="Times New Roman"/>
          <w:lang w:val="el-GR"/>
        </w:rPr>
        <w:t>.</w:t>
      </w:r>
    </w:p>
    <w:p w14:paraId="3C24E1B8" w14:textId="77777777" w:rsidR="00E10DF7" w:rsidRPr="00CA2AAC" w:rsidRDefault="00E10DF7" w:rsidP="008C0F86">
      <w:pPr>
        <w:pStyle w:val="MyParagraph"/>
        <w:rPr>
          <w:rFonts w:cs="Times New Roman"/>
          <w:lang w:val="el-GR"/>
        </w:rPr>
      </w:pPr>
    </w:p>
    <w:p w14:paraId="10548989" w14:textId="728E3307" w:rsidR="0004704E" w:rsidRPr="00CA2AAC" w:rsidRDefault="00E10DF7" w:rsidP="007812AA">
      <w:pPr>
        <w:pStyle w:val="BigHeadingStyle0"/>
      </w:pPr>
      <w:bookmarkStart w:id="144" w:name="_Toc167663159"/>
      <w:bookmarkStart w:id="145" w:name="_Toc168836999"/>
      <w:r w:rsidRPr="00CA2AAC">
        <w:t xml:space="preserve">2.7 </w:t>
      </w:r>
      <w:r w:rsidR="00C31457" w:rsidRPr="00CA2AAC">
        <w:t>Library</w:t>
      </w:r>
      <w:r w:rsidRPr="00CA2AAC">
        <w:t xml:space="preserve"> Wrappers</w:t>
      </w:r>
      <w:bookmarkEnd w:id="144"/>
      <w:bookmarkEnd w:id="145"/>
    </w:p>
    <w:p w14:paraId="097ACFA8" w14:textId="77777777" w:rsidR="006B3D61" w:rsidRPr="00CA2AAC" w:rsidRDefault="006B3D61" w:rsidP="008C0F86">
      <w:pPr>
        <w:pStyle w:val="MyParagraph"/>
        <w:rPr>
          <w:rFonts w:cs="Times New Roman"/>
          <w:lang w:val="el-GR"/>
        </w:rPr>
      </w:pPr>
    </w:p>
    <w:p w14:paraId="26002147" w14:textId="1EFD557A" w:rsidR="006B3D61" w:rsidRPr="00CA2AAC" w:rsidRDefault="00D002EC" w:rsidP="008C0F86">
      <w:pPr>
        <w:pStyle w:val="MyParagraph"/>
        <w:rPr>
          <w:rFonts w:cs="Times New Roman"/>
          <w:lang w:val="el-GR"/>
        </w:rPr>
      </w:pPr>
      <w:r w:rsidRPr="00CA2AAC">
        <w:rPr>
          <w:rFonts w:cs="Times New Roman"/>
          <w:lang w:val="el-GR"/>
        </w:rPr>
        <w:tab/>
      </w:r>
      <w:r w:rsidR="00240E7C" w:rsidRPr="00CA2AAC">
        <w:rPr>
          <w:rFonts w:cs="Times New Roman"/>
          <w:lang w:val="el-GR"/>
        </w:rPr>
        <w:t xml:space="preserve">Για να πλαισιωθεί σωστά μία πλήρης λειτουργική βιβλιοθήκη </w:t>
      </w:r>
      <w:r w:rsidR="008736B8" w:rsidRPr="00CA2AAC">
        <w:rPr>
          <w:rFonts w:cs="Times New Roman"/>
          <w:lang w:val="el-GR"/>
        </w:rPr>
        <w:t xml:space="preserve">με σκοπό τη χρήση της από πολλαπλές γλώσσες, </w:t>
      </w:r>
      <w:r w:rsidR="00173184" w:rsidRPr="00CA2AAC">
        <w:rPr>
          <w:rFonts w:cs="Times New Roman"/>
          <w:lang w:val="el-GR"/>
        </w:rPr>
        <w:t xml:space="preserve">είναι ζωτικής σημασίας κομμάτι της ο λεγόμενος </w:t>
      </w:r>
      <w:r w:rsidR="00173184" w:rsidRPr="00CA2AAC">
        <w:rPr>
          <w:rFonts w:cs="Times New Roman"/>
        </w:rPr>
        <w:t>library</w:t>
      </w:r>
      <w:r w:rsidR="00173184" w:rsidRPr="00CA2AAC">
        <w:rPr>
          <w:rFonts w:cs="Times New Roman"/>
          <w:lang w:val="el-GR"/>
        </w:rPr>
        <w:t xml:space="preserve"> </w:t>
      </w:r>
      <w:r w:rsidR="00173184" w:rsidRPr="00CA2AAC">
        <w:rPr>
          <w:rFonts w:cs="Times New Roman"/>
        </w:rPr>
        <w:t>wrapper</w:t>
      </w:r>
      <w:r w:rsidR="00173184" w:rsidRPr="00CA2AAC">
        <w:rPr>
          <w:rFonts w:cs="Times New Roman"/>
          <w:lang w:val="el-GR"/>
        </w:rPr>
        <w:t xml:space="preserve">, γνωστός και ως </w:t>
      </w:r>
      <w:r w:rsidR="00056DFE" w:rsidRPr="00CA2AAC">
        <w:rPr>
          <w:rFonts w:cs="Times New Roman"/>
        </w:rPr>
        <w:t>DLL</w:t>
      </w:r>
      <w:r w:rsidR="00651ADD" w:rsidRPr="00CA2AAC">
        <w:rPr>
          <w:rFonts w:cs="Times New Roman"/>
          <w:lang w:val="el-GR"/>
        </w:rPr>
        <w:t xml:space="preserve"> </w:t>
      </w:r>
      <w:r w:rsidR="00173184" w:rsidRPr="00CA2AAC">
        <w:rPr>
          <w:rFonts w:cs="Times New Roman"/>
        </w:rPr>
        <w:t>Wrapper</w:t>
      </w:r>
      <w:r w:rsidR="00173184" w:rsidRPr="00CA2AAC">
        <w:rPr>
          <w:rFonts w:cs="Times New Roman"/>
          <w:lang w:val="el-GR"/>
        </w:rPr>
        <w:t xml:space="preserve">. Για την σωστή κατανόηση αυτού όμως χρειάζεται η </w:t>
      </w:r>
      <w:r w:rsidR="00F6779A" w:rsidRPr="00CA2AAC">
        <w:rPr>
          <w:rFonts w:cs="Times New Roman"/>
          <w:lang w:val="el-GR"/>
        </w:rPr>
        <w:t>διαλεύκανση</w:t>
      </w:r>
      <w:r w:rsidR="00173184" w:rsidRPr="00CA2AAC">
        <w:rPr>
          <w:rFonts w:cs="Times New Roman"/>
          <w:lang w:val="el-GR"/>
        </w:rPr>
        <w:t xml:space="preserve"> κάποιον βασικών εννοιών όπως αυτές του </w:t>
      </w:r>
      <w:r w:rsidR="004F15C1" w:rsidRPr="00CA2AAC">
        <w:rPr>
          <w:rFonts w:cs="Times New Roman"/>
        </w:rPr>
        <w:t>managed</w:t>
      </w:r>
      <w:r w:rsidR="00173184" w:rsidRPr="00CA2AAC">
        <w:rPr>
          <w:rFonts w:cs="Times New Roman"/>
          <w:lang w:val="el-GR"/>
        </w:rPr>
        <w:t xml:space="preserve"> κώδικα έναντι του </w:t>
      </w:r>
      <w:r w:rsidR="004F15C1" w:rsidRPr="00CA2AAC">
        <w:rPr>
          <w:rFonts w:cs="Times New Roman"/>
        </w:rPr>
        <w:t>unmanaged</w:t>
      </w:r>
      <w:r w:rsidR="00173184" w:rsidRPr="00CA2AAC">
        <w:rPr>
          <w:rFonts w:cs="Times New Roman"/>
          <w:lang w:val="el-GR"/>
        </w:rPr>
        <w:t xml:space="preserve"> κώδικα, οι οποίες αποτελούν δύο από τους βασικούς πυλώνες</w:t>
      </w:r>
      <w:r w:rsidR="001C7EC9" w:rsidRPr="00CA2AAC">
        <w:rPr>
          <w:rFonts w:cs="Times New Roman"/>
          <w:lang w:val="el-GR"/>
        </w:rPr>
        <w:t xml:space="preserve"> γνώσης σχετικά με την διαχείρ</w:t>
      </w:r>
      <w:r w:rsidR="0045696C" w:rsidRPr="00CA2AAC">
        <w:rPr>
          <w:rFonts w:cs="Times New Roman"/>
          <w:lang w:val="el-GR"/>
        </w:rPr>
        <w:t>ιση</w:t>
      </w:r>
      <w:r w:rsidR="001C7EC9" w:rsidRPr="00CA2AAC">
        <w:rPr>
          <w:rFonts w:cs="Times New Roman"/>
          <w:lang w:val="el-GR"/>
        </w:rPr>
        <w:t xml:space="preserve"> μνήμης και δεδομένων στην Πληροφορική.</w:t>
      </w:r>
      <w:r w:rsidR="00BF5F71" w:rsidRPr="00CA2AAC">
        <w:rPr>
          <w:rFonts w:cs="Times New Roman"/>
          <w:lang w:val="el-GR"/>
        </w:rPr>
        <w:t xml:space="preserve"> Σε αυτή την ενότητα θα αναλυθεί η διαφορά του </w:t>
      </w:r>
      <w:r w:rsidR="00BF5F71" w:rsidRPr="00CA2AAC">
        <w:rPr>
          <w:rFonts w:cs="Times New Roman"/>
        </w:rPr>
        <w:t>Managed</w:t>
      </w:r>
      <w:r w:rsidR="00BF5F71" w:rsidRPr="00CA2AAC">
        <w:rPr>
          <w:rFonts w:cs="Times New Roman"/>
          <w:lang w:val="el-GR"/>
        </w:rPr>
        <w:t xml:space="preserve"> κώδικα έναντι του </w:t>
      </w:r>
      <w:r w:rsidR="00BF5F71" w:rsidRPr="00CA2AAC">
        <w:rPr>
          <w:rFonts w:cs="Times New Roman"/>
        </w:rPr>
        <w:t>Unmanaged</w:t>
      </w:r>
      <w:r w:rsidR="00BF5F71" w:rsidRPr="00CA2AAC">
        <w:rPr>
          <w:rFonts w:cs="Times New Roman"/>
          <w:lang w:val="el-GR"/>
        </w:rPr>
        <w:t xml:space="preserve"> κώδικα, θα δοθεί ένας βασικός ορισμός σχετικά με τους</w:t>
      </w:r>
      <w:r w:rsidR="00143A29" w:rsidRPr="00CA2AAC">
        <w:rPr>
          <w:rFonts w:cs="Times New Roman"/>
          <w:lang w:val="el-GR"/>
        </w:rPr>
        <w:t xml:space="preserve"> </w:t>
      </w:r>
      <w:r w:rsidR="00143A29" w:rsidRPr="00CA2AAC">
        <w:rPr>
          <w:rFonts w:cs="Times New Roman"/>
        </w:rPr>
        <w:t>DLL</w:t>
      </w:r>
      <w:r w:rsidR="00BF5F71" w:rsidRPr="00CA2AAC">
        <w:rPr>
          <w:rFonts w:cs="Times New Roman"/>
          <w:lang w:val="el-GR"/>
        </w:rPr>
        <w:t xml:space="preserve"> </w:t>
      </w:r>
      <w:r w:rsidR="00BF5F71" w:rsidRPr="00CA2AAC">
        <w:rPr>
          <w:rFonts w:cs="Times New Roman"/>
        </w:rPr>
        <w:t>wrappers</w:t>
      </w:r>
      <w:r w:rsidR="00BF5F71" w:rsidRPr="00CA2AAC">
        <w:rPr>
          <w:rFonts w:cs="Times New Roman"/>
          <w:lang w:val="el-GR"/>
        </w:rPr>
        <w:t xml:space="preserve"> και τέλος θα εξηγηθούν τα βασικά περιβάλλοντα χρήσης τους </w:t>
      </w:r>
      <w:r w:rsidR="003D5AEB" w:rsidRPr="00CA2AAC">
        <w:rPr>
          <w:rFonts w:cs="Times New Roman"/>
          <w:lang w:val="el-GR"/>
        </w:rPr>
        <w:t>μέσω διαφορετικών τρόπων διεπαφών με εξωτερικό κώδικα.</w:t>
      </w:r>
    </w:p>
    <w:p w14:paraId="09F8F272" w14:textId="77777777" w:rsidR="0004704E" w:rsidRPr="00CA2AAC" w:rsidRDefault="0004704E" w:rsidP="0004704E">
      <w:pPr>
        <w:rPr>
          <w:rFonts w:ascii="Times New Roman" w:hAnsi="Times New Roman" w:cs="Times New Roman"/>
          <w:lang w:val="el-GR"/>
        </w:rPr>
      </w:pPr>
    </w:p>
    <w:p w14:paraId="4D6B1B1F" w14:textId="0DA49580" w:rsidR="00CA3470" w:rsidRPr="00CA2AAC" w:rsidRDefault="00CA3470" w:rsidP="00563991">
      <w:pPr>
        <w:pStyle w:val="HeadingStyle0"/>
      </w:pPr>
      <w:bookmarkStart w:id="146" w:name="_Toc167663160"/>
      <w:bookmarkStart w:id="147" w:name="_Toc168837000"/>
      <w:r w:rsidRPr="00CA2AAC">
        <w:t xml:space="preserve">2.7.1 </w:t>
      </w:r>
      <w:r w:rsidRPr="00CA2AAC">
        <w:rPr>
          <w:lang w:val="en-US"/>
        </w:rPr>
        <w:t>Managed</w:t>
      </w:r>
      <w:r w:rsidRPr="00CA2AAC">
        <w:t xml:space="preserve"> και </w:t>
      </w:r>
      <w:r w:rsidRPr="00CA2AAC">
        <w:rPr>
          <w:lang w:val="en-US"/>
        </w:rPr>
        <w:t>Unmanaged</w:t>
      </w:r>
      <w:r w:rsidRPr="00CA2AAC">
        <w:t xml:space="preserve"> κώδικας</w:t>
      </w:r>
      <w:bookmarkEnd w:id="146"/>
      <w:bookmarkEnd w:id="147"/>
    </w:p>
    <w:p w14:paraId="19861E87" w14:textId="77777777" w:rsidR="00CA3470" w:rsidRPr="00CA2AAC" w:rsidRDefault="00CA3470" w:rsidP="0004704E">
      <w:pPr>
        <w:rPr>
          <w:rFonts w:ascii="Times New Roman" w:hAnsi="Times New Roman" w:cs="Times New Roman"/>
          <w:lang w:val="el-GR"/>
        </w:rPr>
      </w:pPr>
    </w:p>
    <w:p w14:paraId="2BE590F3" w14:textId="2BC47A7B" w:rsidR="00C8209E" w:rsidRPr="00CA2AAC" w:rsidRDefault="003F4D29" w:rsidP="008C0F86">
      <w:pPr>
        <w:pStyle w:val="MyParagraph"/>
        <w:rPr>
          <w:rFonts w:cs="Times New Roman"/>
          <w:lang w:val="el-GR"/>
        </w:rPr>
      </w:pPr>
      <w:r w:rsidRPr="00CA2AAC">
        <w:rPr>
          <w:rFonts w:cs="Times New Roman"/>
          <w:lang w:val="el-GR"/>
        </w:rPr>
        <w:tab/>
      </w:r>
      <w:r w:rsidR="004C724D" w:rsidRPr="00CA2AAC">
        <w:rPr>
          <w:rFonts w:cs="Times New Roman"/>
          <w:lang w:val="el-GR"/>
        </w:rPr>
        <w:t xml:space="preserve">Όπως προαναφέρθηκε, ο </w:t>
      </w:r>
      <w:r w:rsidR="004F15C1" w:rsidRPr="00CA2AAC">
        <w:rPr>
          <w:rFonts w:cs="Times New Roman"/>
        </w:rPr>
        <w:t>managed</w:t>
      </w:r>
      <w:r w:rsidR="004C724D" w:rsidRPr="00CA2AAC">
        <w:rPr>
          <w:rFonts w:cs="Times New Roman"/>
          <w:lang w:val="el-GR"/>
        </w:rPr>
        <w:t xml:space="preserve"> και ο </w:t>
      </w:r>
      <w:r w:rsidR="004F15C1" w:rsidRPr="00CA2AAC">
        <w:rPr>
          <w:rFonts w:cs="Times New Roman"/>
        </w:rPr>
        <w:t>unmanaged</w:t>
      </w:r>
      <w:r w:rsidR="004C724D" w:rsidRPr="00CA2AAC">
        <w:rPr>
          <w:rFonts w:cs="Times New Roman"/>
          <w:lang w:val="el-GR"/>
        </w:rPr>
        <w:t xml:space="preserve"> κώδικας είναι θεμελιώδεις έννοιες στην ανάπτυξη λογισμικού, ιδίως στο πλαίσιο των γλωσσών</w:t>
      </w:r>
      <w:r w:rsidR="006D7C65" w:rsidRPr="00CA2AAC">
        <w:rPr>
          <w:rFonts w:cs="Times New Roman"/>
          <w:lang w:val="el-GR"/>
        </w:rPr>
        <w:t xml:space="preserve"> και </w:t>
      </w:r>
      <w:r w:rsidR="004C724D" w:rsidRPr="00CA2AAC">
        <w:rPr>
          <w:rFonts w:cs="Times New Roman"/>
          <w:lang w:val="el-GR"/>
        </w:rPr>
        <w:t>των περιβαλλόντων προγραμματισμο</w:t>
      </w:r>
      <w:r w:rsidR="006D7C65" w:rsidRPr="00CA2AAC">
        <w:rPr>
          <w:rFonts w:cs="Times New Roman"/>
          <w:lang w:val="el-GR"/>
        </w:rPr>
        <w:t>ύ</w:t>
      </w:r>
      <w:r w:rsidR="004C724D" w:rsidRPr="00CA2AAC">
        <w:rPr>
          <w:rFonts w:cs="Times New Roman"/>
          <w:lang w:val="el-GR"/>
        </w:rPr>
        <w:t>.</w:t>
      </w:r>
      <w:r w:rsidR="00C8209E" w:rsidRPr="00CA2AAC">
        <w:rPr>
          <w:rFonts w:cs="Times New Roman"/>
          <w:lang w:val="el-GR"/>
        </w:rPr>
        <w:t xml:space="preserve"> </w:t>
      </w:r>
      <w:r w:rsidR="00507C5A" w:rsidRPr="00CA2AAC">
        <w:rPr>
          <w:rFonts w:cs="Times New Roman"/>
          <w:lang w:val="el-GR"/>
        </w:rPr>
        <w:tab/>
      </w:r>
      <w:r w:rsidR="00C8209E" w:rsidRPr="00CA2AAC">
        <w:rPr>
          <w:rFonts w:cs="Times New Roman"/>
          <w:lang w:val="el-GR"/>
        </w:rPr>
        <w:t xml:space="preserve">Συγκεκριμένα, ο </w:t>
      </w:r>
      <w:r w:rsidR="004F15C1" w:rsidRPr="00CA2AAC">
        <w:rPr>
          <w:rFonts w:cs="Times New Roman"/>
        </w:rPr>
        <w:t>managed</w:t>
      </w:r>
      <w:r w:rsidR="00C8209E" w:rsidRPr="00CA2AAC">
        <w:rPr>
          <w:rFonts w:cs="Times New Roman"/>
          <w:lang w:val="el-GR"/>
        </w:rPr>
        <w:t xml:space="preserve"> κώδικας λειτουργεί σε ένα διαχειριζόμενο περιβάλλον, το οποίο συνήθως </w:t>
      </w:r>
      <w:r w:rsidR="00D45D43" w:rsidRPr="00CA2AAC">
        <w:rPr>
          <w:rFonts w:cs="Times New Roman"/>
          <w:lang w:val="el-GR"/>
        </w:rPr>
        <w:t xml:space="preserve">πλαισιώνεται </w:t>
      </w:r>
      <w:r w:rsidR="00C8209E" w:rsidRPr="00CA2AAC">
        <w:rPr>
          <w:rFonts w:cs="Times New Roman"/>
          <w:lang w:val="el-GR"/>
        </w:rPr>
        <w:t xml:space="preserve">από ένα περιβάλλον </w:t>
      </w:r>
      <w:r w:rsidR="00D45D43" w:rsidRPr="00CA2AAC">
        <w:rPr>
          <w:rFonts w:cs="Times New Roman"/>
        </w:rPr>
        <w:t>runtime</w:t>
      </w:r>
      <w:r w:rsidR="00C8209E" w:rsidRPr="00CA2AAC">
        <w:rPr>
          <w:rFonts w:cs="Times New Roman"/>
          <w:lang w:val="el-GR"/>
        </w:rPr>
        <w:t xml:space="preserve">, όπως το </w:t>
      </w:r>
      <w:r w:rsidR="00C8209E" w:rsidRPr="00CA2AAC">
        <w:rPr>
          <w:rFonts w:cs="Times New Roman"/>
        </w:rPr>
        <w:t>Common</w:t>
      </w:r>
      <w:r w:rsidR="00C8209E" w:rsidRPr="00CA2AAC">
        <w:rPr>
          <w:rFonts w:cs="Times New Roman"/>
          <w:lang w:val="el-GR"/>
        </w:rPr>
        <w:t xml:space="preserve"> </w:t>
      </w:r>
      <w:r w:rsidR="00C8209E" w:rsidRPr="00CA2AAC">
        <w:rPr>
          <w:rFonts w:cs="Times New Roman"/>
        </w:rPr>
        <w:t>Language</w:t>
      </w:r>
      <w:r w:rsidR="00C8209E" w:rsidRPr="00CA2AAC">
        <w:rPr>
          <w:rFonts w:cs="Times New Roman"/>
          <w:lang w:val="el-GR"/>
        </w:rPr>
        <w:t xml:space="preserve"> </w:t>
      </w:r>
      <w:r w:rsidR="00C8209E" w:rsidRPr="00CA2AAC">
        <w:rPr>
          <w:rFonts w:cs="Times New Roman"/>
        </w:rPr>
        <w:t>Runtime</w:t>
      </w:r>
      <w:r w:rsidR="00C8209E" w:rsidRPr="00CA2AAC">
        <w:rPr>
          <w:rFonts w:cs="Times New Roman"/>
          <w:lang w:val="el-GR"/>
        </w:rPr>
        <w:t xml:space="preserve"> (</w:t>
      </w:r>
      <w:r w:rsidR="00C8209E" w:rsidRPr="00CA2AAC">
        <w:rPr>
          <w:rFonts w:cs="Times New Roman"/>
        </w:rPr>
        <w:t>CLR</w:t>
      </w:r>
      <w:r w:rsidR="00C8209E" w:rsidRPr="00CA2AAC">
        <w:rPr>
          <w:rFonts w:cs="Times New Roman"/>
          <w:lang w:val="el-GR"/>
        </w:rPr>
        <w:t>) στο .</w:t>
      </w:r>
      <w:r w:rsidR="00C8209E" w:rsidRPr="00CA2AAC">
        <w:rPr>
          <w:rFonts w:cs="Times New Roman"/>
        </w:rPr>
        <w:t>NET</w:t>
      </w:r>
      <w:r w:rsidR="00C8209E" w:rsidRPr="00CA2AAC">
        <w:rPr>
          <w:rFonts w:cs="Times New Roman"/>
          <w:lang w:val="el-GR"/>
        </w:rPr>
        <w:t xml:space="preserve"> </w:t>
      </w:r>
      <w:r w:rsidR="00C8209E" w:rsidRPr="00CA2AAC">
        <w:rPr>
          <w:rFonts w:cs="Times New Roman"/>
        </w:rPr>
        <w:t>Framework</w:t>
      </w:r>
      <w:r w:rsidR="00C8209E" w:rsidRPr="00CA2AAC">
        <w:rPr>
          <w:rFonts w:cs="Times New Roman"/>
          <w:lang w:val="el-GR"/>
        </w:rPr>
        <w:t xml:space="preserve"> ή η </w:t>
      </w:r>
      <w:r w:rsidR="00C8209E" w:rsidRPr="00CA2AAC">
        <w:rPr>
          <w:rFonts w:cs="Times New Roman"/>
        </w:rPr>
        <w:t>Java</w:t>
      </w:r>
      <w:r w:rsidR="00C8209E" w:rsidRPr="00CA2AAC">
        <w:rPr>
          <w:rFonts w:cs="Times New Roman"/>
          <w:lang w:val="el-GR"/>
        </w:rPr>
        <w:t xml:space="preserve"> </w:t>
      </w:r>
      <w:r w:rsidR="00C8209E" w:rsidRPr="00CA2AAC">
        <w:rPr>
          <w:rFonts w:cs="Times New Roman"/>
        </w:rPr>
        <w:t>Virtual</w:t>
      </w:r>
      <w:r w:rsidR="00C8209E" w:rsidRPr="00CA2AAC">
        <w:rPr>
          <w:rFonts w:cs="Times New Roman"/>
          <w:lang w:val="el-GR"/>
        </w:rPr>
        <w:t xml:space="preserve"> </w:t>
      </w:r>
      <w:r w:rsidR="00C8209E" w:rsidRPr="00CA2AAC">
        <w:rPr>
          <w:rFonts w:cs="Times New Roman"/>
        </w:rPr>
        <w:t>Machine</w:t>
      </w:r>
      <w:r w:rsidR="00C8209E" w:rsidRPr="00CA2AAC">
        <w:rPr>
          <w:rFonts w:cs="Times New Roman"/>
          <w:lang w:val="el-GR"/>
        </w:rPr>
        <w:t xml:space="preserve"> (</w:t>
      </w:r>
      <w:r w:rsidR="00C8209E" w:rsidRPr="00CA2AAC">
        <w:rPr>
          <w:rFonts w:cs="Times New Roman"/>
        </w:rPr>
        <w:t>JVM</w:t>
      </w:r>
      <w:r w:rsidR="00C8209E" w:rsidRPr="00CA2AAC">
        <w:rPr>
          <w:rFonts w:cs="Times New Roman"/>
          <w:lang w:val="el-GR"/>
        </w:rPr>
        <w:t xml:space="preserve">) στη </w:t>
      </w:r>
      <w:r w:rsidR="00C8209E" w:rsidRPr="00CA2AAC">
        <w:rPr>
          <w:rFonts w:cs="Times New Roman"/>
        </w:rPr>
        <w:t>Java</w:t>
      </w:r>
      <w:r w:rsidR="00C8209E" w:rsidRPr="00CA2AAC">
        <w:rPr>
          <w:rFonts w:cs="Times New Roman"/>
          <w:lang w:val="el-GR"/>
        </w:rPr>
        <w:t xml:space="preserve">. Αυτό το περιβάλλον παρέχει αυτόματη διαχείριση μνήμης, συμπεριλαμβανομένων χαρακτηριστικών </w:t>
      </w:r>
      <w:r w:rsidR="00AD0243" w:rsidRPr="00CA2AAC">
        <w:rPr>
          <w:rFonts w:cs="Times New Roman"/>
          <w:lang w:val="el-GR"/>
        </w:rPr>
        <w:t xml:space="preserve">όπως το </w:t>
      </w:r>
      <w:r w:rsidR="00AD0243" w:rsidRPr="00CA2AAC">
        <w:rPr>
          <w:rFonts w:cs="Times New Roman"/>
        </w:rPr>
        <w:t>Garbage</w:t>
      </w:r>
      <w:r w:rsidR="00AD0243" w:rsidRPr="00CA2AAC">
        <w:rPr>
          <w:rFonts w:cs="Times New Roman"/>
          <w:lang w:val="el-GR"/>
        </w:rPr>
        <w:t xml:space="preserve"> </w:t>
      </w:r>
      <w:r w:rsidR="00AD0243" w:rsidRPr="00CA2AAC">
        <w:rPr>
          <w:rFonts w:cs="Times New Roman"/>
        </w:rPr>
        <w:t>Collection</w:t>
      </w:r>
      <w:r w:rsidR="00AD0243" w:rsidRPr="00CA2AAC">
        <w:rPr>
          <w:rFonts w:cs="Times New Roman"/>
          <w:lang w:val="el-GR"/>
        </w:rPr>
        <w:t xml:space="preserve"> (</w:t>
      </w:r>
      <w:r w:rsidR="00AD0243" w:rsidRPr="00CA2AAC">
        <w:rPr>
          <w:rFonts w:cs="Times New Roman"/>
        </w:rPr>
        <w:t>GC</w:t>
      </w:r>
      <w:r w:rsidR="00AD0243" w:rsidRPr="00CA2AAC">
        <w:rPr>
          <w:rFonts w:cs="Times New Roman"/>
          <w:lang w:val="el-GR"/>
        </w:rPr>
        <w:t>)</w:t>
      </w:r>
      <w:r w:rsidR="00C8209E" w:rsidRPr="00CA2AAC">
        <w:rPr>
          <w:rFonts w:cs="Times New Roman"/>
          <w:lang w:val="el-GR"/>
        </w:rPr>
        <w:t xml:space="preserve">, η οποία χειρίζεται τις εργασίες κατανομής και απομάκρυνσης μνήμης. Ο </w:t>
      </w:r>
      <w:r w:rsidR="004F15C1" w:rsidRPr="00CA2AAC">
        <w:rPr>
          <w:rFonts w:cs="Times New Roman"/>
        </w:rPr>
        <w:t>managed</w:t>
      </w:r>
      <w:r w:rsidR="00C8209E" w:rsidRPr="00CA2AAC">
        <w:rPr>
          <w:rFonts w:cs="Times New Roman"/>
          <w:lang w:val="el-GR"/>
        </w:rPr>
        <w:t xml:space="preserve"> κώδικας είναι γνωστός για το υψηλότερο επίπεδο αφαίρεσης και την ανεξαρτησία πλατφόρμας</w:t>
      </w:r>
      <w:r w:rsidR="004B197C" w:rsidRPr="00CA2AAC">
        <w:rPr>
          <w:rFonts w:cs="Times New Roman"/>
          <w:lang w:val="el-GR"/>
        </w:rPr>
        <w:t xml:space="preserve"> του</w:t>
      </w:r>
      <w:r w:rsidR="00C8209E" w:rsidRPr="00CA2AAC">
        <w:rPr>
          <w:rFonts w:cs="Times New Roman"/>
          <w:lang w:val="el-GR"/>
        </w:rPr>
        <w:t xml:space="preserve">, καθιστώντας την ανάπτυξη, </w:t>
      </w:r>
      <w:r w:rsidR="00857A1B" w:rsidRPr="00CA2AAC">
        <w:rPr>
          <w:rFonts w:cs="Times New Roman"/>
          <w:lang w:val="el-GR"/>
        </w:rPr>
        <w:t xml:space="preserve"> το </w:t>
      </w:r>
      <w:r w:rsidR="00857A1B" w:rsidRPr="00CA2AAC">
        <w:rPr>
          <w:rFonts w:cs="Times New Roman"/>
        </w:rPr>
        <w:t>debugging</w:t>
      </w:r>
      <w:r w:rsidR="00C8209E" w:rsidRPr="00CA2AAC">
        <w:rPr>
          <w:rFonts w:cs="Times New Roman"/>
          <w:lang w:val="el-GR"/>
        </w:rPr>
        <w:t xml:space="preserve"> και τη συντήρηση</w:t>
      </w:r>
      <w:r w:rsidR="00857A1B" w:rsidRPr="00CA2AAC">
        <w:rPr>
          <w:rFonts w:cs="Times New Roman"/>
          <w:lang w:val="el-GR"/>
        </w:rPr>
        <w:t xml:space="preserve"> του</w:t>
      </w:r>
      <w:r w:rsidR="00C8209E" w:rsidRPr="00CA2AAC">
        <w:rPr>
          <w:rFonts w:cs="Times New Roman"/>
          <w:lang w:val="el-GR"/>
        </w:rPr>
        <w:t xml:space="preserve"> ευκολότερη. Παραδείγματα γλωσσών που μεταγλωττίζονται σε </w:t>
      </w:r>
      <w:r w:rsidR="004F15C1" w:rsidRPr="00CA2AAC">
        <w:rPr>
          <w:rFonts w:cs="Times New Roman"/>
        </w:rPr>
        <w:t>managed</w:t>
      </w:r>
      <w:r w:rsidR="00385F92" w:rsidRPr="00CA2AAC">
        <w:rPr>
          <w:rFonts w:cs="Times New Roman"/>
          <w:lang w:val="el-GR"/>
        </w:rPr>
        <w:t xml:space="preserve"> </w:t>
      </w:r>
      <w:r w:rsidR="00C8209E" w:rsidRPr="00CA2AAC">
        <w:rPr>
          <w:rFonts w:cs="Times New Roman"/>
          <w:lang w:val="el-GR"/>
        </w:rPr>
        <w:t xml:space="preserve">κώδικα είναι η </w:t>
      </w:r>
      <w:r w:rsidR="00C8209E" w:rsidRPr="00CA2AAC">
        <w:rPr>
          <w:rFonts w:cs="Times New Roman"/>
        </w:rPr>
        <w:t>C</w:t>
      </w:r>
      <w:r w:rsidR="00C8209E" w:rsidRPr="00CA2AAC">
        <w:rPr>
          <w:rFonts w:cs="Times New Roman"/>
          <w:lang w:val="el-GR"/>
        </w:rPr>
        <w:t xml:space="preserve">#, η </w:t>
      </w:r>
      <w:r w:rsidR="00C8209E" w:rsidRPr="00CA2AAC">
        <w:rPr>
          <w:rFonts w:cs="Times New Roman"/>
        </w:rPr>
        <w:t>Visual</w:t>
      </w:r>
      <w:r w:rsidR="00C8209E" w:rsidRPr="00CA2AAC">
        <w:rPr>
          <w:rFonts w:cs="Times New Roman"/>
          <w:lang w:val="el-GR"/>
        </w:rPr>
        <w:t xml:space="preserve"> </w:t>
      </w:r>
      <w:r w:rsidR="00C8209E" w:rsidRPr="00CA2AAC">
        <w:rPr>
          <w:rFonts w:cs="Times New Roman"/>
        </w:rPr>
        <w:t>Basic</w:t>
      </w:r>
      <w:r w:rsidR="00C8209E" w:rsidRPr="00CA2AAC">
        <w:rPr>
          <w:rFonts w:cs="Times New Roman"/>
          <w:lang w:val="el-GR"/>
        </w:rPr>
        <w:t xml:space="preserve"> .</w:t>
      </w:r>
      <w:r w:rsidR="00C8209E" w:rsidRPr="00CA2AAC">
        <w:rPr>
          <w:rFonts w:cs="Times New Roman"/>
        </w:rPr>
        <w:t>NET</w:t>
      </w:r>
      <w:r w:rsidR="00C8209E" w:rsidRPr="00CA2AAC">
        <w:rPr>
          <w:rFonts w:cs="Times New Roman"/>
          <w:lang w:val="el-GR"/>
        </w:rPr>
        <w:t xml:space="preserve">, η </w:t>
      </w:r>
      <w:r w:rsidR="00C8209E" w:rsidRPr="00CA2AAC">
        <w:rPr>
          <w:rFonts w:cs="Times New Roman"/>
        </w:rPr>
        <w:t>Java</w:t>
      </w:r>
      <w:r w:rsidR="00C8209E" w:rsidRPr="00CA2AAC">
        <w:rPr>
          <w:rFonts w:cs="Times New Roman"/>
          <w:lang w:val="el-GR"/>
        </w:rPr>
        <w:t xml:space="preserve"> και ορισμένες υλοποιήσεις της </w:t>
      </w:r>
      <w:r w:rsidR="00C8209E" w:rsidRPr="00CA2AAC">
        <w:rPr>
          <w:rFonts w:cs="Times New Roman"/>
        </w:rPr>
        <w:t>Python</w:t>
      </w:r>
      <w:r w:rsidR="00C8209E" w:rsidRPr="00CA2AAC">
        <w:rPr>
          <w:rFonts w:cs="Times New Roman"/>
          <w:lang w:val="el-GR"/>
        </w:rPr>
        <w:t xml:space="preserve">, όπως η </w:t>
      </w:r>
      <w:r w:rsidR="00C8209E" w:rsidRPr="00CA2AAC">
        <w:rPr>
          <w:rFonts w:cs="Times New Roman"/>
        </w:rPr>
        <w:t>Jython</w:t>
      </w:r>
      <w:r w:rsidR="00C8209E" w:rsidRPr="00CA2AAC">
        <w:rPr>
          <w:rFonts w:cs="Times New Roman"/>
          <w:lang w:val="el-GR"/>
        </w:rPr>
        <w:t xml:space="preserve"> ή η </w:t>
      </w:r>
      <w:r w:rsidR="00C8209E" w:rsidRPr="00CA2AAC">
        <w:rPr>
          <w:rFonts w:cs="Times New Roman"/>
        </w:rPr>
        <w:t>IronPython</w:t>
      </w:r>
      <w:r w:rsidR="00DE4F55" w:rsidRPr="00CA2AAC">
        <w:rPr>
          <w:rFonts w:cs="Times New Roman"/>
          <w:lang w:val="el-GR"/>
        </w:rPr>
        <w:t xml:space="preserve"> όπου η τελευταία αποτελεί μία υλοποίηση της </w:t>
      </w:r>
      <w:r w:rsidR="00DE4F55" w:rsidRPr="00CA2AAC">
        <w:rPr>
          <w:rFonts w:cs="Times New Roman"/>
        </w:rPr>
        <w:t>Python</w:t>
      </w:r>
      <w:r w:rsidR="00DE4F55" w:rsidRPr="00CA2AAC">
        <w:rPr>
          <w:rFonts w:cs="Times New Roman"/>
          <w:lang w:val="el-GR"/>
        </w:rPr>
        <w:t xml:space="preserve"> με </w:t>
      </w:r>
      <w:r w:rsidR="00DE4F55" w:rsidRPr="00CA2AAC">
        <w:rPr>
          <w:rFonts w:cs="Times New Roman"/>
        </w:rPr>
        <w:t>bindings</w:t>
      </w:r>
      <w:r w:rsidR="00DE4F55" w:rsidRPr="00CA2AAC">
        <w:rPr>
          <w:rFonts w:cs="Times New Roman"/>
          <w:lang w:val="el-GR"/>
        </w:rPr>
        <w:t xml:space="preserve"> στη .ΝΕΤ </w:t>
      </w:r>
      <w:r w:rsidR="00BC030F" w:rsidRPr="00CA2AAC">
        <w:rPr>
          <w:rFonts w:cs="Times New Roman"/>
          <w:lang w:val="el-GR"/>
        </w:rPr>
        <w:t>(</w:t>
      </w:r>
      <w:r w:rsidR="00BC030F" w:rsidRPr="00CA2AAC">
        <w:rPr>
          <w:rFonts w:cs="Times New Roman"/>
        </w:rPr>
        <w:t>ref</w:t>
      </w:r>
      <w:r w:rsidR="00BC030F" w:rsidRPr="00CA2AAC">
        <w:rPr>
          <w:rFonts w:cs="Times New Roman"/>
          <w:lang w:val="el-GR"/>
        </w:rPr>
        <w:t>)</w:t>
      </w:r>
      <w:r w:rsidR="00C8209E" w:rsidRPr="00CA2AAC">
        <w:rPr>
          <w:rFonts w:cs="Times New Roman"/>
          <w:lang w:val="el-GR"/>
        </w:rPr>
        <w:t>.</w:t>
      </w:r>
    </w:p>
    <w:p w14:paraId="27EA666A" w14:textId="216E4AF2" w:rsidR="000B060D" w:rsidRPr="00CA2AAC" w:rsidRDefault="000B060D" w:rsidP="008C0F86">
      <w:pPr>
        <w:pStyle w:val="MyParagraph"/>
        <w:rPr>
          <w:rFonts w:cs="Times New Roman"/>
          <w:lang w:val="el-GR"/>
        </w:rPr>
      </w:pPr>
      <w:r w:rsidRPr="00CA2AAC">
        <w:rPr>
          <w:rFonts w:cs="Times New Roman"/>
          <w:lang w:val="el-GR"/>
        </w:rPr>
        <w:tab/>
      </w:r>
      <w:r w:rsidR="00D77B45" w:rsidRPr="00CA2AAC">
        <w:rPr>
          <w:rFonts w:cs="Times New Roman"/>
          <w:lang w:val="el-GR"/>
        </w:rPr>
        <w:t>Αντίθετα</w:t>
      </w:r>
      <w:r w:rsidRPr="00CA2AAC">
        <w:rPr>
          <w:rFonts w:cs="Times New Roman"/>
          <w:lang w:val="el-GR"/>
        </w:rPr>
        <w:t>,</w:t>
      </w:r>
      <w:r w:rsidR="00D77B45" w:rsidRPr="00CA2AAC">
        <w:rPr>
          <w:rFonts w:cs="Times New Roman"/>
          <w:lang w:val="el-GR"/>
        </w:rPr>
        <w:t xml:space="preserve"> </w:t>
      </w:r>
      <w:r w:rsidR="00A21310" w:rsidRPr="00CA2AAC">
        <w:rPr>
          <w:rFonts w:cs="Times New Roman"/>
          <w:lang w:val="el-GR"/>
        </w:rPr>
        <w:t xml:space="preserve">ο </w:t>
      </w:r>
      <w:r w:rsidR="004F15C1" w:rsidRPr="00CA2AAC">
        <w:rPr>
          <w:rFonts w:cs="Times New Roman"/>
        </w:rPr>
        <w:t>unmanaged</w:t>
      </w:r>
      <w:r w:rsidR="00D90F46" w:rsidRPr="00CA2AAC">
        <w:rPr>
          <w:rFonts w:cs="Times New Roman"/>
          <w:lang w:val="el-GR"/>
        </w:rPr>
        <w:t>, ή αλλιώς “</w:t>
      </w:r>
      <w:r w:rsidR="00D90F46" w:rsidRPr="00CA2AAC">
        <w:rPr>
          <w:rFonts w:cs="Times New Roman"/>
        </w:rPr>
        <w:t>native</w:t>
      </w:r>
      <w:r w:rsidR="00D90F46" w:rsidRPr="00CA2AAC">
        <w:rPr>
          <w:rFonts w:cs="Times New Roman"/>
          <w:lang w:val="el-GR"/>
        </w:rPr>
        <w:t>”</w:t>
      </w:r>
      <w:r w:rsidR="00A21310" w:rsidRPr="00CA2AAC">
        <w:rPr>
          <w:rFonts w:cs="Times New Roman"/>
          <w:lang w:val="el-GR"/>
        </w:rPr>
        <w:t xml:space="preserve"> κώδικας εκτελείται απευθείας στο </w:t>
      </w:r>
      <w:r w:rsidR="00A21310" w:rsidRPr="00CA2AAC">
        <w:rPr>
          <w:rFonts w:cs="Times New Roman"/>
        </w:rPr>
        <w:t>hardware</w:t>
      </w:r>
      <w:r w:rsidR="00A21310" w:rsidRPr="00CA2AAC">
        <w:rPr>
          <w:rFonts w:cs="Times New Roman"/>
          <w:lang w:val="el-GR"/>
        </w:rPr>
        <w:t xml:space="preserve"> του συστήματος χωρίς την παρέμβαση ενός περιβάλλοντος </w:t>
      </w:r>
      <w:r w:rsidR="00737C35" w:rsidRPr="00CA2AAC">
        <w:rPr>
          <w:rFonts w:cs="Times New Roman"/>
        </w:rPr>
        <w:t>runtime</w:t>
      </w:r>
      <w:r w:rsidR="00A21310" w:rsidRPr="00CA2AAC">
        <w:rPr>
          <w:rFonts w:cs="Times New Roman"/>
          <w:lang w:val="el-GR"/>
        </w:rPr>
        <w:t xml:space="preserve">. Συνήθως γραμμένος σε γλώσσες όπως η </w:t>
      </w:r>
      <w:r w:rsidR="00A21310" w:rsidRPr="00CA2AAC">
        <w:rPr>
          <w:rFonts w:cs="Times New Roman"/>
        </w:rPr>
        <w:t>C</w:t>
      </w:r>
      <w:r w:rsidR="00A21310" w:rsidRPr="00CA2AAC">
        <w:rPr>
          <w:rFonts w:cs="Times New Roman"/>
          <w:lang w:val="el-GR"/>
        </w:rPr>
        <w:t xml:space="preserve"> ή η </w:t>
      </w:r>
      <w:r w:rsidR="00A21310" w:rsidRPr="00CA2AAC">
        <w:rPr>
          <w:rFonts w:cs="Times New Roman"/>
        </w:rPr>
        <w:t>C</w:t>
      </w:r>
      <w:r w:rsidR="00A21310" w:rsidRPr="00CA2AAC">
        <w:rPr>
          <w:rFonts w:cs="Times New Roman"/>
          <w:lang w:val="el-GR"/>
        </w:rPr>
        <w:t xml:space="preserve">++, ο </w:t>
      </w:r>
      <w:r w:rsidR="004F15C1" w:rsidRPr="00CA2AAC">
        <w:rPr>
          <w:rFonts w:cs="Times New Roman"/>
        </w:rPr>
        <w:t>unmanaged</w:t>
      </w:r>
      <w:r w:rsidR="00EA136E" w:rsidRPr="00CA2AAC">
        <w:rPr>
          <w:rFonts w:cs="Times New Roman"/>
          <w:lang w:val="el-GR"/>
        </w:rPr>
        <w:t xml:space="preserve"> </w:t>
      </w:r>
      <w:r w:rsidR="00A21310" w:rsidRPr="00CA2AAC">
        <w:rPr>
          <w:rFonts w:cs="Times New Roman"/>
          <w:lang w:val="el-GR"/>
        </w:rPr>
        <w:t>κώδικας παρέχει στους προγραμματιστές άμεσο έλεγχο των εργασιών διαχείρισης μνήμης, συμπεριλαμβανομένης της κατανομής και της αποδέσμευσης</w:t>
      </w:r>
      <w:r w:rsidR="00655364" w:rsidRPr="00CA2AAC">
        <w:rPr>
          <w:rFonts w:cs="Times New Roman"/>
          <w:lang w:val="el-GR"/>
        </w:rPr>
        <w:t xml:space="preserve"> της</w:t>
      </w:r>
      <w:r w:rsidR="00A21310" w:rsidRPr="00CA2AAC">
        <w:rPr>
          <w:rFonts w:cs="Times New Roman"/>
          <w:lang w:val="el-GR"/>
        </w:rPr>
        <w:t xml:space="preserve">. Ενώ ο </w:t>
      </w:r>
      <w:r w:rsidR="004F15C1" w:rsidRPr="00CA2AAC">
        <w:rPr>
          <w:rFonts w:cs="Times New Roman"/>
        </w:rPr>
        <w:t>unmanaged</w:t>
      </w:r>
      <w:r w:rsidR="00216E43" w:rsidRPr="00CA2AAC">
        <w:rPr>
          <w:rFonts w:cs="Times New Roman"/>
          <w:lang w:val="el-GR"/>
        </w:rPr>
        <w:t xml:space="preserve"> </w:t>
      </w:r>
      <w:r w:rsidR="00A21310" w:rsidRPr="00CA2AAC">
        <w:rPr>
          <w:rFonts w:cs="Times New Roman"/>
          <w:lang w:val="el-GR"/>
        </w:rPr>
        <w:t xml:space="preserve">κώδικας μπορεί να προσφέρει καλύτερες επιδόσεις και στενότερο έλεγχο των πόρων του συστήματος, απαιτεί προσεκτική διαχείριση της μνήμης και μπορεί να είναι ευάλωτος σε θέματα όπως </w:t>
      </w:r>
      <w:r w:rsidR="00605ACB" w:rsidRPr="00CA2AAC">
        <w:rPr>
          <w:rFonts w:cs="Times New Roman"/>
        </w:rPr>
        <w:t>memory</w:t>
      </w:r>
      <w:r w:rsidR="00605ACB" w:rsidRPr="00CA2AAC">
        <w:rPr>
          <w:rFonts w:cs="Times New Roman"/>
          <w:lang w:val="el-GR"/>
        </w:rPr>
        <w:t xml:space="preserve"> </w:t>
      </w:r>
      <w:r w:rsidR="00605ACB" w:rsidRPr="00CA2AAC">
        <w:rPr>
          <w:rFonts w:cs="Times New Roman"/>
        </w:rPr>
        <w:t>leaks</w:t>
      </w:r>
      <w:r w:rsidR="00A21310" w:rsidRPr="00CA2AAC">
        <w:rPr>
          <w:rFonts w:cs="Times New Roman"/>
          <w:lang w:val="el-GR"/>
        </w:rPr>
        <w:t xml:space="preserve"> και ευπάθειες ασφαλείας, αν δεν αντιμετωπιστεί σωστά. Παραδείγματα μη διαχειριζόμενου κώδικα περιλαμβάνουν </w:t>
      </w:r>
      <w:r w:rsidR="00812D0F" w:rsidRPr="00CA2AAC">
        <w:rPr>
          <w:rFonts w:cs="Times New Roman"/>
        </w:rPr>
        <w:t>native</w:t>
      </w:r>
      <w:r w:rsidR="00A21310" w:rsidRPr="00CA2AAC">
        <w:rPr>
          <w:rFonts w:cs="Times New Roman"/>
          <w:lang w:val="el-GR"/>
        </w:rPr>
        <w:t xml:space="preserve"> κώδικα που έχει μεταγλωττιστεί από </w:t>
      </w:r>
      <w:r w:rsidR="00A21310" w:rsidRPr="00CA2AAC">
        <w:rPr>
          <w:rFonts w:cs="Times New Roman"/>
        </w:rPr>
        <w:t>C</w:t>
      </w:r>
      <w:r w:rsidR="00A21310" w:rsidRPr="00CA2AAC">
        <w:rPr>
          <w:rFonts w:cs="Times New Roman"/>
          <w:lang w:val="el-GR"/>
        </w:rPr>
        <w:t xml:space="preserve"> ή </w:t>
      </w:r>
      <w:r w:rsidR="00A21310" w:rsidRPr="00CA2AAC">
        <w:rPr>
          <w:rFonts w:cs="Times New Roman"/>
        </w:rPr>
        <w:t>C</w:t>
      </w:r>
      <w:r w:rsidR="00A21310" w:rsidRPr="00CA2AAC">
        <w:rPr>
          <w:rFonts w:cs="Times New Roman"/>
          <w:lang w:val="el-GR"/>
        </w:rPr>
        <w:t xml:space="preserve">++, καθώς και κώδικα σε </w:t>
      </w:r>
      <w:r w:rsidR="00B47906" w:rsidRPr="00CA2AAC">
        <w:rPr>
          <w:rFonts w:cs="Times New Roman"/>
        </w:rPr>
        <w:t>assembly</w:t>
      </w:r>
      <w:r w:rsidR="00581B9A" w:rsidRPr="00CA2AAC">
        <w:rPr>
          <w:rFonts w:cs="Times New Roman"/>
          <w:lang w:val="el-GR"/>
        </w:rPr>
        <w:t xml:space="preserve"> (</w:t>
      </w:r>
      <w:r w:rsidR="00581B9A" w:rsidRPr="00CA2AAC">
        <w:rPr>
          <w:rFonts w:cs="Times New Roman"/>
        </w:rPr>
        <w:t>ref</w:t>
      </w:r>
      <w:r w:rsidR="00581B9A" w:rsidRPr="00CA2AAC">
        <w:rPr>
          <w:rFonts w:cs="Times New Roman"/>
          <w:lang w:val="el-GR"/>
        </w:rPr>
        <w:t>)</w:t>
      </w:r>
      <w:r w:rsidR="00A21310" w:rsidRPr="00CA2AAC">
        <w:rPr>
          <w:rFonts w:cs="Times New Roman"/>
          <w:lang w:val="el-GR"/>
        </w:rPr>
        <w:t>.</w:t>
      </w:r>
    </w:p>
    <w:p w14:paraId="4D9494F0" w14:textId="7A8E9452" w:rsidR="00B469B4" w:rsidRPr="00CA2AAC" w:rsidRDefault="00B469B4" w:rsidP="008C0F86">
      <w:pPr>
        <w:pStyle w:val="MyParagraph"/>
        <w:rPr>
          <w:rFonts w:cs="Times New Roman"/>
          <w:lang w:val="el-GR"/>
        </w:rPr>
      </w:pPr>
      <w:r w:rsidRPr="00CA2AAC">
        <w:rPr>
          <w:rFonts w:cs="Times New Roman"/>
          <w:lang w:val="el-GR"/>
        </w:rPr>
        <w:tab/>
        <w:t>Όπως μπορεί να διακριθεί στην Εικόνα 1</w:t>
      </w:r>
      <w:r w:rsidR="007C7A34" w:rsidRPr="00CA2AAC">
        <w:rPr>
          <w:rFonts w:cs="Times New Roman"/>
          <w:lang w:val="el-GR"/>
        </w:rPr>
        <w:t>6</w:t>
      </w:r>
      <w:r w:rsidRPr="00CA2AAC">
        <w:rPr>
          <w:rFonts w:cs="Times New Roman"/>
          <w:lang w:val="el-GR"/>
        </w:rPr>
        <w:t>, υπάρχει δυνατότητα διεπαφής μεταξύ των δύο αυτών τύπων γλωσσών, μ</w:t>
      </w:r>
      <w:r w:rsidR="00D22B05" w:rsidRPr="00CA2AAC">
        <w:rPr>
          <w:rFonts w:cs="Times New Roman"/>
          <w:lang w:val="el-GR"/>
        </w:rPr>
        <w:t xml:space="preserve">έσω </w:t>
      </w:r>
      <w:r w:rsidRPr="00CA2AAC">
        <w:rPr>
          <w:rFonts w:cs="Times New Roman"/>
          <w:lang w:val="el-GR"/>
        </w:rPr>
        <w:t>το</w:t>
      </w:r>
      <w:r w:rsidR="00D22B05" w:rsidRPr="00CA2AAC">
        <w:rPr>
          <w:rFonts w:cs="Times New Roman"/>
          <w:lang w:val="el-GR"/>
        </w:rPr>
        <w:t>υ</w:t>
      </w:r>
      <w:r w:rsidRPr="00CA2AAC">
        <w:rPr>
          <w:rFonts w:cs="Times New Roman"/>
          <w:lang w:val="el-GR"/>
        </w:rPr>
        <w:t xml:space="preserve"> προ αναφερόμενο</w:t>
      </w:r>
      <w:r w:rsidR="00CF36DF" w:rsidRPr="00CA2AAC">
        <w:rPr>
          <w:rFonts w:cs="Times New Roman"/>
          <w:lang w:val="el-GR"/>
        </w:rPr>
        <w:t>υ</w:t>
      </w:r>
      <w:r w:rsidRPr="00CA2AAC">
        <w:rPr>
          <w:rFonts w:cs="Times New Roman"/>
          <w:lang w:val="el-GR"/>
        </w:rPr>
        <w:t xml:space="preserve"> </w:t>
      </w:r>
      <w:r w:rsidRPr="00CA2AAC">
        <w:rPr>
          <w:rFonts w:cs="Times New Roman"/>
        </w:rPr>
        <w:t>Foreign</w:t>
      </w:r>
      <w:r w:rsidRPr="00CA2AAC">
        <w:rPr>
          <w:rFonts w:cs="Times New Roman"/>
          <w:lang w:val="el-GR"/>
        </w:rPr>
        <w:t xml:space="preserve"> </w:t>
      </w:r>
      <w:r w:rsidRPr="00CA2AAC">
        <w:rPr>
          <w:rFonts w:cs="Times New Roman"/>
        </w:rPr>
        <w:t>Function</w:t>
      </w:r>
      <w:r w:rsidRPr="00CA2AAC">
        <w:rPr>
          <w:rFonts w:cs="Times New Roman"/>
          <w:lang w:val="el-GR"/>
        </w:rPr>
        <w:t xml:space="preserve"> </w:t>
      </w:r>
      <w:r w:rsidRPr="00CA2AAC">
        <w:rPr>
          <w:rFonts w:cs="Times New Roman"/>
        </w:rPr>
        <w:t>Interface</w:t>
      </w:r>
      <w:r w:rsidRPr="00CA2AAC">
        <w:rPr>
          <w:rFonts w:cs="Times New Roman"/>
          <w:lang w:val="el-GR"/>
        </w:rPr>
        <w:t xml:space="preserve"> (</w:t>
      </w:r>
      <w:r w:rsidRPr="00CA2AAC">
        <w:rPr>
          <w:rFonts w:cs="Times New Roman"/>
        </w:rPr>
        <w:t>FFI</w:t>
      </w:r>
      <w:r w:rsidRPr="00CA2AAC">
        <w:rPr>
          <w:rFonts w:cs="Times New Roman"/>
          <w:lang w:val="el-GR"/>
        </w:rPr>
        <w:t>)</w:t>
      </w:r>
      <w:r w:rsidR="002E1581" w:rsidRPr="00CA2AAC">
        <w:rPr>
          <w:rFonts w:cs="Times New Roman"/>
          <w:lang w:val="el-GR"/>
        </w:rPr>
        <w:t xml:space="preserve"> </w:t>
      </w:r>
      <w:r w:rsidR="004567D3" w:rsidRPr="00CA2AAC">
        <w:rPr>
          <w:rFonts w:cs="Times New Roman"/>
          <w:lang w:val="el-GR"/>
        </w:rPr>
        <w:t>όπως αυτό αναλύθηκε στην ενότητα 2.6</w:t>
      </w:r>
      <w:r w:rsidRPr="00CA2AAC">
        <w:rPr>
          <w:rFonts w:cs="Times New Roman"/>
          <w:lang w:val="el-GR"/>
        </w:rPr>
        <w:t>.</w:t>
      </w:r>
    </w:p>
    <w:p w14:paraId="0024B40E" w14:textId="36EA41CD" w:rsidR="00062737" w:rsidRPr="00CA2AAC" w:rsidRDefault="00062737" w:rsidP="00C8209E">
      <w:pPr>
        <w:rPr>
          <w:rFonts w:ascii="Times New Roman" w:hAnsi="Times New Roman" w:cs="Times New Roman"/>
          <w:lang w:val="el-GR"/>
        </w:rPr>
      </w:pPr>
      <w:r w:rsidRPr="00CA2AAC">
        <w:rPr>
          <w:rFonts w:ascii="Times New Roman" w:hAnsi="Times New Roman" w:cs="Times New Roman"/>
          <w:lang w:val="el-GR"/>
        </w:rPr>
        <w:tab/>
      </w:r>
    </w:p>
    <w:p w14:paraId="21FD3FDC" w14:textId="77777777" w:rsidR="00586AED" w:rsidRDefault="00062737" w:rsidP="00586AED">
      <w:pPr>
        <w:keepNext/>
        <w:jc w:val="center"/>
      </w:pPr>
      <w:r w:rsidRPr="00CA2AAC">
        <w:rPr>
          <w:rFonts w:ascii="Times New Roman" w:hAnsi="Times New Roman" w:cs="Times New Roman"/>
          <w:noProof/>
          <w:lang w:val="el-GR"/>
          <w14:ligatures w14:val="standardContextual"/>
        </w:rPr>
        <w:lastRenderedPageBreak/>
        <w:drawing>
          <wp:inline distT="0" distB="0" distL="0" distR="0" wp14:anchorId="1528F78E" wp14:editId="213A6DA9">
            <wp:extent cx="3667637" cy="3419952"/>
            <wp:effectExtent l="0" t="0" r="9525" b="9525"/>
            <wp:docPr id="526805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805831" name="Picture 526805831"/>
                    <pic:cNvPicPr/>
                  </pic:nvPicPr>
                  <pic:blipFill>
                    <a:blip r:embed="rId21">
                      <a:extLst>
                        <a:ext uri="{28A0092B-C50C-407E-A947-70E740481C1C}">
                          <a14:useLocalDpi xmlns:a14="http://schemas.microsoft.com/office/drawing/2010/main" val="0"/>
                        </a:ext>
                      </a:extLst>
                    </a:blip>
                    <a:stretch>
                      <a:fillRect/>
                    </a:stretch>
                  </pic:blipFill>
                  <pic:spPr>
                    <a:xfrm>
                      <a:off x="0" y="0"/>
                      <a:ext cx="3667637" cy="3419952"/>
                    </a:xfrm>
                    <a:prstGeom prst="rect">
                      <a:avLst/>
                    </a:prstGeom>
                  </pic:spPr>
                </pic:pic>
              </a:graphicData>
            </a:graphic>
          </wp:inline>
        </w:drawing>
      </w:r>
    </w:p>
    <w:p w14:paraId="7EA72C01" w14:textId="58062759" w:rsidR="00062737" w:rsidRPr="00A054F2" w:rsidRDefault="00586AED" w:rsidP="00586AED">
      <w:pPr>
        <w:pStyle w:val="Caption"/>
        <w:jc w:val="center"/>
        <w:rPr>
          <w:rFonts w:ascii="Times New Roman" w:hAnsi="Times New Roman" w:cs="Times New Roman"/>
          <w:lang w:val="el-GR"/>
        </w:rPr>
      </w:pPr>
      <w:bookmarkStart w:id="148" w:name="_Toc168682070"/>
      <w:bookmarkStart w:id="149" w:name="_Toc168682217"/>
      <w:bookmarkStart w:id="150" w:name="_Toc168682321"/>
      <w:bookmarkStart w:id="151" w:name="_Toc168688097"/>
      <w:bookmarkStart w:id="152" w:name="_Toc168833983"/>
      <w:r w:rsidRPr="00A054F2">
        <w:rPr>
          <w:rFonts w:ascii="Times New Roman" w:hAnsi="Times New Roman" w:cs="Times New Roman"/>
          <w:lang w:val="el-GR"/>
        </w:rPr>
        <w:t xml:space="preserve">Εικόνα </w:t>
      </w:r>
      <w:r w:rsidRPr="00A054F2">
        <w:rPr>
          <w:rFonts w:ascii="Times New Roman" w:hAnsi="Times New Roman" w:cs="Times New Roman"/>
        </w:rPr>
        <w:fldChar w:fldCharType="begin"/>
      </w:r>
      <w:r w:rsidRPr="00A054F2">
        <w:rPr>
          <w:rFonts w:ascii="Times New Roman" w:hAnsi="Times New Roman" w:cs="Times New Roman"/>
          <w:lang w:val="el-GR"/>
        </w:rPr>
        <w:instrText xml:space="preserve"> </w:instrText>
      </w:r>
      <w:r w:rsidRPr="00A054F2">
        <w:rPr>
          <w:rFonts w:ascii="Times New Roman" w:hAnsi="Times New Roman" w:cs="Times New Roman"/>
        </w:rPr>
        <w:instrText>SEQ</w:instrText>
      </w:r>
      <w:r w:rsidRPr="00A054F2">
        <w:rPr>
          <w:rFonts w:ascii="Times New Roman" w:hAnsi="Times New Roman" w:cs="Times New Roman"/>
          <w:lang w:val="el-GR"/>
        </w:rPr>
        <w:instrText xml:space="preserve"> Εικόνα \* </w:instrText>
      </w:r>
      <w:r w:rsidRPr="00A054F2">
        <w:rPr>
          <w:rFonts w:ascii="Times New Roman" w:hAnsi="Times New Roman" w:cs="Times New Roman"/>
        </w:rPr>
        <w:instrText>ARABIC</w:instrText>
      </w:r>
      <w:r w:rsidRPr="00A054F2">
        <w:rPr>
          <w:rFonts w:ascii="Times New Roman" w:hAnsi="Times New Roman" w:cs="Times New Roman"/>
          <w:lang w:val="el-GR"/>
        </w:rPr>
        <w:instrText xml:space="preserve"> </w:instrText>
      </w:r>
      <w:r w:rsidRPr="00A054F2">
        <w:rPr>
          <w:rFonts w:ascii="Times New Roman" w:hAnsi="Times New Roman" w:cs="Times New Roman"/>
        </w:rPr>
        <w:fldChar w:fldCharType="separate"/>
      </w:r>
      <w:r w:rsidR="00061B9E" w:rsidRPr="00061B9E">
        <w:rPr>
          <w:rFonts w:ascii="Times New Roman" w:hAnsi="Times New Roman" w:cs="Times New Roman"/>
          <w:noProof/>
          <w:lang w:val="el-GR"/>
        </w:rPr>
        <w:t>9</w:t>
      </w:r>
      <w:r w:rsidRPr="00A054F2">
        <w:rPr>
          <w:rFonts w:ascii="Times New Roman" w:hAnsi="Times New Roman" w:cs="Times New Roman"/>
        </w:rPr>
        <w:fldChar w:fldCharType="end"/>
      </w:r>
      <w:r w:rsidRPr="00A054F2">
        <w:rPr>
          <w:rFonts w:ascii="Times New Roman" w:hAnsi="Times New Roman" w:cs="Times New Roman"/>
          <w:lang w:val="el-GR"/>
        </w:rPr>
        <w:t xml:space="preserve">: Γεφύρωση </w:t>
      </w:r>
      <w:r w:rsidRPr="00A054F2">
        <w:rPr>
          <w:rFonts w:ascii="Times New Roman" w:hAnsi="Times New Roman" w:cs="Times New Roman"/>
        </w:rPr>
        <w:t>managed</w:t>
      </w:r>
      <w:r w:rsidRPr="00A054F2">
        <w:rPr>
          <w:rFonts w:ascii="Times New Roman" w:hAnsi="Times New Roman" w:cs="Times New Roman"/>
          <w:lang w:val="el-GR"/>
        </w:rPr>
        <w:t xml:space="preserve"> και </w:t>
      </w:r>
      <w:r w:rsidRPr="00A054F2">
        <w:rPr>
          <w:rFonts w:ascii="Times New Roman" w:hAnsi="Times New Roman" w:cs="Times New Roman"/>
        </w:rPr>
        <w:t>unmanaged</w:t>
      </w:r>
      <w:r w:rsidRPr="00A054F2">
        <w:rPr>
          <w:rFonts w:ascii="Times New Roman" w:hAnsi="Times New Roman" w:cs="Times New Roman"/>
          <w:lang w:val="el-GR"/>
        </w:rPr>
        <w:t xml:space="preserve"> κώδικα μέσω ενός </w:t>
      </w:r>
      <w:r w:rsidRPr="00A054F2">
        <w:rPr>
          <w:rFonts w:ascii="Times New Roman" w:hAnsi="Times New Roman" w:cs="Times New Roman"/>
        </w:rPr>
        <w:t>FFI</w:t>
      </w:r>
      <w:bookmarkEnd w:id="148"/>
      <w:bookmarkEnd w:id="149"/>
      <w:bookmarkEnd w:id="150"/>
      <w:bookmarkEnd w:id="151"/>
      <w:bookmarkEnd w:id="152"/>
    </w:p>
    <w:p w14:paraId="25CFFB59" w14:textId="77777777" w:rsidR="00062737" w:rsidRPr="00CA2AAC" w:rsidRDefault="00062737" w:rsidP="00C8209E">
      <w:pPr>
        <w:rPr>
          <w:rFonts w:ascii="Times New Roman" w:hAnsi="Times New Roman" w:cs="Times New Roman"/>
          <w:lang w:val="el-GR"/>
        </w:rPr>
      </w:pPr>
    </w:p>
    <w:p w14:paraId="44849360" w14:textId="77777777" w:rsidR="00B9425A" w:rsidRPr="00CA2AAC" w:rsidRDefault="002E22A5" w:rsidP="008C0F86">
      <w:pPr>
        <w:pStyle w:val="MyParagraph"/>
        <w:rPr>
          <w:rFonts w:cs="Times New Roman"/>
          <w:lang w:val="el-GR"/>
        </w:rPr>
      </w:pPr>
      <w:r w:rsidRPr="00CA2AAC">
        <w:rPr>
          <w:rFonts w:cs="Times New Roman"/>
          <w:lang w:val="el-GR"/>
        </w:rPr>
        <w:tab/>
        <w:t xml:space="preserve">Συνοψίζοντας, οι βασικές διαφορές των δύο αυτών εννοιών είναι η «ασφαλής», για τον </w:t>
      </w:r>
      <w:r w:rsidR="004F15C1" w:rsidRPr="00CA2AAC">
        <w:rPr>
          <w:rFonts w:cs="Times New Roman"/>
        </w:rPr>
        <w:t>managed</w:t>
      </w:r>
      <w:r w:rsidRPr="00CA2AAC">
        <w:rPr>
          <w:rFonts w:cs="Times New Roman"/>
          <w:lang w:val="el-GR"/>
        </w:rPr>
        <w:t xml:space="preserve"> κώδικα, διαχείριση της μνήμης σε αντίθεση με τον </w:t>
      </w:r>
      <w:r w:rsidR="004F15C1" w:rsidRPr="00CA2AAC">
        <w:rPr>
          <w:rFonts w:cs="Times New Roman"/>
        </w:rPr>
        <w:t>unmanaged</w:t>
      </w:r>
      <w:r w:rsidRPr="00CA2AAC">
        <w:rPr>
          <w:rFonts w:cs="Times New Roman"/>
          <w:lang w:val="el-GR"/>
        </w:rPr>
        <w:t xml:space="preserve"> κώδικα που δεν διαθέτει λειτουργίες όπως ο </w:t>
      </w:r>
      <w:r w:rsidRPr="00CA2AAC">
        <w:rPr>
          <w:rFonts w:cs="Times New Roman"/>
        </w:rPr>
        <w:t>Garbage</w:t>
      </w:r>
      <w:r w:rsidRPr="00CA2AAC">
        <w:rPr>
          <w:rFonts w:cs="Times New Roman"/>
          <w:lang w:val="el-GR"/>
        </w:rPr>
        <w:t xml:space="preserve"> </w:t>
      </w:r>
      <w:r w:rsidRPr="00CA2AAC">
        <w:rPr>
          <w:rFonts w:cs="Times New Roman"/>
        </w:rPr>
        <w:t>Collector</w:t>
      </w:r>
      <w:r w:rsidRPr="00CA2AAC">
        <w:rPr>
          <w:rFonts w:cs="Times New Roman"/>
          <w:lang w:val="el-GR"/>
        </w:rPr>
        <w:t xml:space="preserve"> για την αυτόματη αποδέσμευση αυτής και η αποδέσμευση της μνήμης πρέπει να γίνεται χειροκίνητα. </w:t>
      </w:r>
      <w:r w:rsidR="009E3387" w:rsidRPr="00CA2AAC">
        <w:rPr>
          <w:rFonts w:cs="Times New Roman"/>
          <w:lang w:val="el-GR"/>
        </w:rPr>
        <w:t xml:space="preserve">Στη συνέχεια, ο </w:t>
      </w:r>
      <w:r w:rsidR="004F15C1" w:rsidRPr="00CA2AAC">
        <w:rPr>
          <w:rFonts w:cs="Times New Roman"/>
        </w:rPr>
        <w:t>unmanaged</w:t>
      </w:r>
      <w:r w:rsidR="009E3387" w:rsidRPr="00CA2AAC">
        <w:rPr>
          <w:rFonts w:cs="Times New Roman"/>
          <w:lang w:val="el-GR"/>
        </w:rPr>
        <w:t xml:space="preserve"> κώδικας υπερισχύει όσον αφορά την «ταχύτητα» του διότι δεν βασίζεται σε κάποιο </w:t>
      </w:r>
      <w:r w:rsidR="009E3387" w:rsidRPr="00CA2AAC">
        <w:rPr>
          <w:rFonts w:cs="Times New Roman"/>
        </w:rPr>
        <w:t>runtime</w:t>
      </w:r>
      <w:r w:rsidR="009E3387" w:rsidRPr="00CA2AAC">
        <w:rPr>
          <w:rFonts w:cs="Times New Roman"/>
          <w:lang w:val="el-GR"/>
        </w:rPr>
        <w:t xml:space="preserve"> περιβάλλον, ενώ ο </w:t>
      </w:r>
      <w:r w:rsidR="004F15C1" w:rsidRPr="00CA2AAC">
        <w:rPr>
          <w:rFonts w:cs="Times New Roman"/>
        </w:rPr>
        <w:t>managed</w:t>
      </w:r>
      <w:r w:rsidR="009E3387" w:rsidRPr="00CA2AAC">
        <w:rPr>
          <w:rFonts w:cs="Times New Roman"/>
          <w:lang w:val="el-GR"/>
        </w:rPr>
        <w:t xml:space="preserve"> κώδικας παρέχει μία ανεξαρτησία σχετικά με την πλατφόρμα εκτέλεσης του και ευκολία ανάπτυξης.</w:t>
      </w:r>
      <w:r w:rsidR="00DD458C" w:rsidRPr="00CA2AAC">
        <w:rPr>
          <w:rFonts w:cs="Times New Roman"/>
          <w:lang w:val="el-GR"/>
        </w:rPr>
        <w:t xml:space="preserve"> </w:t>
      </w:r>
    </w:p>
    <w:p w14:paraId="5C3E603C" w14:textId="7DFA6C55" w:rsidR="002E22A5" w:rsidRPr="00CA2AAC" w:rsidRDefault="001C4CF1" w:rsidP="008C0F86">
      <w:pPr>
        <w:pStyle w:val="MyParagraph"/>
        <w:rPr>
          <w:rFonts w:cs="Times New Roman"/>
          <w:lang w:val="el-GR"/>
        </w:rPr>
      </w:pPr>
      <w:r w:rsidRPr="00CA2AAC">
        <w:rPr>
          <w:rFonts w:cs="Times New Roman"/>
          <w:lang w:val="el-GR"/>
        </w:rPr>
        <w:tab/>
      </w:r>
      <w:r w:rsidR="00DD458C" w:rsidRPr="00CA2AAC">
        <w:rPr>
          <w:rFonts w:cs="Times New Roman"/>
          <w:lang w:val="el-GR"/>
        </w:rPr>
        <w:t xml:space="preserve">Τέλος, ακριβώς λόγο αυτής της ανεξαρτησίας του σχετικά με την πλατφόρμα εκτέλεσης του, ο </w:t>
      </w:r>
      <w:r w:rsidR="004F15C1" w:rsidRPr="00CA2AAC">
        <w:rPr>
          <w:rFonts w:cs="Times New Roman"/>
        </w:rPr>
        <w:t>managed</w:t>
      </w:r>
      <w:r w:rsidR="00DD458C" w:rsidRPr="00CA2AAC">
        <w:rPr>
          <w:rFonts w:cs="Times New Roman"/>
          <w:lang w:val="el-GR"/>
        </w:rPr>
        <w:t xml:space="preserve"> κώδικας είναι πιο φορητός σε διαφορετικές πλατφόρμες, ενώ ο </w:t>
      </w:r>
      <w:r w:rsidR="004F15C1" w:rsidRPr="00CA2AAC">
        <w:rPr>
          <w:rFonts w:cs="Times New Roman"/>
        </w:rPr>
        <w:t>unmanaged</w:t>
      </w:r>
      <w:r w:rsidR="006A1845" w:rsidRPr="00CA2AAC">
        <w:rPr>
          <w:rFonts w:cs="Times New Roman"/>
          <w:lang w:val="el-GR"/>
        </w:rPr>
        <w:t xml:space="preserve"> </w:t>
      </w:r>
      <w:r w:rsidR="00DD458C" w:rsidRPr="00CA2AAC">
        <w:rPr>
          <w:rFonts w:cs="Times New Roman"/>
          <w:lang w:val="el-GR"/>
        </w:rPr>
        <w:t xml:space="preserve">κώδικας μπορεί να χρειαστεί να </w:t>
      </w:r>
      <w:r w:rsidR="00A60906" w:rsidRPr="00CA2AAC">
        <w:rPr>
          <w:rFonts w:cs="Times New Roman"/>
          <w:lang w:val="el-GR"/>
        </w:rPr>
        <w:t xml:space="preserve">ξανά γίνει </w:t>
      </w:r>
      <w:r w:rsidR="00A60906" w:rsidRPr="00CA2AAC">
        <w:rPr>
          <w:rFonts w:cs="Times New Roman"/>
        </w:rPr>
        <w:t>compile</w:t>
      </w:r>
      <w:r w:rsidR="00DD458C" w:rsidRPr="00CA2AAC">
        <w:rPr>
          <w:rFonts w:cs="Times New Roman"/>
          <w:lang w:val="el-GR"/>
        </w:rPr>
        <w:t xml:space="preserve"> εκ νέου ή να προσαρμοστεί για διαφορετικές πλατφόρμες.</w:t>
      </w:r>
    </w:p>
    <w:p w14:paraId="0A6B6F27" w14:textId="77777777" w:rsidR="003F4D29" w:rsidRPr="00CA2AAC" w:rsidRDefault="003F4D29" w:rsidP="0004704E">
      <w:pPr>
        <w:rPr>
          <w:rFonts w:ascii="Times New Roman" w:hAnsi="Times New Roman" w:cs="Times New Roman"/>
          <w:lang w:val="el-GR"/>
        </w:rPr>
      </w:pPr>
    </w:p>
    <w:p w14:paraId="51404B9D" w14:textId="69CD1FFB" w:rsidR="0004704E" w:rsidRPr="00CA2AAC" w:rsidRDefault="0004704E" w:rsidP="00563991">
      <w:pPr>
        <w:pStyle w:val="HeadingStyle0"/>
      </w:pPr>
      <w:bookmarkStart w:id="153" w:name="_Toc167663161"/>
      <w:bookmarkStart w:id="154" w:name="_Toc168837001"/>
      <w:r w:rsidRPr="00CA2AAC">
        <w:t>2.7.</w:t>
      </w:r>
      <w:r w:rsidR="007F3A7A" w:rsidRPr="00CA2AAC">
        <w:t>2</w:t>
      </w:r>
      <w:r w:rsidR="00C41821" w:rsidRPr="00CA2AAC">
        <w:t xml:space="preserve"> Ορισμός των </w:t>
      </w:r>
      <w:r w:rsidR="0083584E" w:rsidRPr="00CA2AAC">
        <w:rPr>
          <w:lang w:val="en-US"/>
        </w:rPr>
        <w:t>Librar</w:t>
      </w:r>
      <w:r w:rsidR="00B4643C" w:rsidRPr="00CA2AAC">
        <w:rPr>
          <w:lang w:val="en-US"/>
        </w:rPr>
        <w:t>y</w:t>
      </w:r>
      <w:r w:rsidR="00B4643C" w:rsidRPr="00CA2AAC">
        <w:t>/</w:t>
      </w:r>
      <w:r w:rsidR="0083584E" w:rsidRPr="00CA2AAC">
        <w:rPr>
          <w:lang w:val="en-US"/>
        </w:rPr>
        <w:t>DLL</w:t>
      </w:r>
      <w:r w:rsidR="0083584E" w:rsidRPr="00CA2AAC">
        <w:t xml:space="preserve"> </w:t>
      </w:r>
      <w:r w:rsidR="00C41821" w:rsidRPr="00CA2AAC">
        <w:rPr>
          <w:lang w:val="en-US"/>
        </w:rPr>
        <w:t>Wrappers</w:t>
      </w:r>
      <w:r w:rsidR="00E555A3" w:rsidRPr="00CA2AAC">
        <w:t xml:space="preserve"> στην Πληροφορική</w:t>
      </w:r>
      <w:bookmarkEnd w:id="153"/>
      <w:bookmarkEnd w:id="154"/>
    </w:p>
    <w:p w14:paraId="3C628372" w14:textId="77777777" w:rsidR="008F35D8" w:rsidRPr="00CA2AAC" w:rsidRDefault="008F35D8" w:rsidP="008C0F86">
      <w:pPr>
        <w:pStyle w:val="MyParagraph"/>
        <w:rPr>
          <w:rFonts w:cs="Times New Roman"/>
          <w:lang w:val="el-GR"/>
        </w:rPr>
      </w:pPr>
    </w:p>
    <w:p w14:paraId="628F638D" w14:textId="7E324A76" w:rsidR="00357EB3" w:rsidRPr="00CA2AAC" w:rsidRDefault="00D002EC" w:rsidP="008C0F86">
      <w:pPr>
        <w:pStyle w:val="MyParagraph"/>
        <w:rPr>
          <w:rFonts w:cs="Times New Roman"/>
          <w:lang w:val="el-GR"/>
        </w:rPr>
      </w:pPr>
      <w:r w:rsidRPr="00CA2AAC">
        <w:rPr>
          <w:rFonts w:cs="Times New Roman"/>
          <w:lang w:val="el-GR"/>
        </w:rPr>
        <w:tab/>
      </w:r>
      <w:r w:rsidR="00FF22FD" w:rsidRPr="00CA2AAC">
        <w:rPr>
          <w:rFonts w:cs="Times New Roman"/>
          <w:lang w:val="el-GR"/>
        </w:rPr>
        <w:t>Οι</w:t>
      </w:r>
      <w:r w:rsidR="00357EB3" w:rsidRPr="00CA2AAC">
        <w:rPr>
          <w:rFonts w:cs="Times New Roman"/>
          <w:lang w:val="el-GR"/>
        </w:rPr>
        <w:t xml:space="preserve"> </w:t>
      </w:r>
      <w:r w:rsidR="00357EB3" w:rsidRPr="00CA2AAC">
        <w:rPr>
          <w:rFonts w:cs="Times New Roman"/>
        </w:rPr>
        <w:t>DLL</w:t>
      </w:r>
      <w:r w:rsidR="00FF22FD" w:rsidRPr="00CA2AAC">
        <w:rPr>
          <w:rFonts w:cs="Times New Roman"/>
          <w:lang w:val="el-GR"/>
        </w:rPr>
        <w:t xml:space="preserve"> </w:t>
      </w:r>
      <w:r w:rsidR="00FF22FD" w:rsidRPr="00CA2AAC">
        <w:rPr>
          <w:rFonts w:cs="Times New Roman"/>
        </w:rPr>
        <w:t>wrappers</w:t>
      </w:r>
      <w:r w:rsidR="00357EB3" w:rsidRPr="00CA2AAC">
        <w:rPr>
          <w:rFonts w:cs="Times New Roman"/>
          <w:lang w:val="el-GR"/>
        </w:rPr>
        <w:t xml:space="preserve">, </w:t>
      </w:r>
      <w:r w:rsidR="00FF22FD" w:rsidRPr="00CA2AAC">
        <w:rPr>
          <w:rFonts w:cs="Times New Roman"/>
          <w:lang w:val="el-GR"/>
        </w:rPr>
        <w:t xml:space="preserve">γνωστοί και </w:t>
      </w:r>
      <w:r w:rsidR="00357EB3" w:rsidRPr="00CA2AAC">
        <w:rPr>
          <w:rFonts w:cs="Times New Roman"/>
          <w:lang w:val="el-GR"/>
        </w:rPr>
        <w:t xml:space="preserve">ως </w:t>
      </w:r>
      <w:r w:rsidR="00FF22FD" w:rsidRPr="00CA2AAC">
        <w:rPr>
          <w:rFonts w:cs="Times New Roman"/>
        </w:rPr>
        <w:t>dynamic</w:t>
      </w:r>
      <w:r w:rsidR="00FF22FD" w:rsidRPr="00CA2AAC">
        <w:rPr>
          <w:rFonts w:cs="Times New Roman"/>
          <w:lang w:val="el-GR"/>
        </w:rPr>
        <w:t>-</w:t>
      </w:r>
      <w:r w:rsidR="00FF22FD" w:rsidRPr="00CA2AAC">
        <w:rPr>
          <w:rFonts w:cs="Times New Roman"/>
        </w:rPr>
        <w:t>link</w:t>
      </w:r>
      <w:r w:rsidR="00FF22FD" w:rsidRPr="00CA2AAC">
        <w:rPr>
          <w:rFonts w:cs="Times New Roman"/>
          <w:lang w:val="el-GR"/>
        </w:rPr>
        <w:t xml:space="preserve"> </w:t>
      </w:r>
      <w:r w:rsidR="00FF22FD" w:rsidRPr="00CA2AAC">
        <w:rPr>
          <w:rFonts w:cs="Times New Roman"/>
        </w:rPr>
        <w:t>library</w:t>
      </w:r>
      <w:r w:rsidR="00FF22FD" w:rsidRPr="00CA2AAC">
        <w:rPr>
          <w:rFonts w:cs="Times New Roman"/>
          <w:lang w:val="el-GR"/>
        </w:rPr>
        <w:t xml:space="preserve"> </w:t>
      </w:r>
      <w:r w:rsidR="00FF22FD" w:rsidRPr="00CA2AAC">
        <w:rPr>
          <w:rFonts w:cs="Times New Roman"/>
        </w:rPr>
        <w:t>wrappers</w:t>
      </w:r>
      <w:r w:rsidR="00357EB3" w:rsidRPr="00CA2AAC">
        <w:rPr>
          <w:rFonts w:cs="Times New Roman"/>
          <w:lang w:val="el-GR"/>
        </w:rPr>
        <w:t xml:space="preserve">, είναι </w:t>
      </w:r>
      <w:r w:rsidR="00D34C39" w:rsidRPr="00CA2AAC">
        <w:rPr>
          <w:rFonts w:cs="Times New Roman"/>
        </w:rPr>
        <w:t>components</w:t>
      </w:r>
      <w:r w:rsidR="00357EB3" w:rsidRPr="00CA2AAC">
        <w:rPr>
          <w:rFonts w:cs="Times New Roman"/>
          <w:lang w:val="el-GR"/>
        </w:rPr>
        <w:t xml:space="preserve"> λογισμικού ή βιβλιοθήκες που έχουν σχεδιαστεί για να απλοποιούν τη χρήση των </w:t>
      </w:r>
      <w:r w:rsidR="0041457A" w:rsidRPr="00CA2AAC">
        <w:rPr>
          <w:rFonts w:cs="Times New Roman"/>
        </w:rPr>
        <w:t>dynamically</w:t>
      </w:r>
      <w:r w:rsidR="0041457A" w:rsidRPr="00CA2AAC">
        <w:rPr>
          <w:rFonts w:cs="Times New Roman"/>
          <w:lang w:val="el-GR"/>
        </w:rPr>
        <w:t>-</w:t>
      </w:r>
      <w:r w:rsidR="0041457A" w:rsidRPr="00CA2AAC">
        <w:rPr>
          <w:rFonts w:cs="Times New Roman"/>
        </w:rPr>
        <w:t>linked</w:t>
      </w:r>
      <w:r w:rsidR="0041457A" w:rsidRPr="00CA2AAC">
        <w:rPr>
          <w:rFonts w:cs="Times New Roman"/>
          <w:lang w:val="el-GR"/>
        </w:rPr>
        <w:t xml:space="preserve"> </w:t>
      </w:r>
      <w:r w:rsidR="0041457A" w:rsidRPr="00CA2AAC">
        <w:rPr>
          <w:rFonts w:cs="Times New Roman"/>
        </w:rPr>
        <w:t>libraries</w:t>
      </w:r>
      <w:r w:rsidR="0041457A" w:rsidRPr="00CA2AAC">
        <w:rPr>
          <w:rFonts w:cs="Times New Roman"/>
          <w:lang w:val="el-GR"/>
        </w:rPr>
        <w:t xml:space="preserve"> </w:t>
      </w:r>
      <w:r w:rsidR="00357EB3" w:rsidRPr="00CA2AAC">
        <w:rPr>
          <w:rFonts w:cs="Times New Roman"/>
          <w:lang w:val="el-GR"/>
        </w:rPr>
        <w:t>(</w:t>
      </w:r>
      <w:r w:rsidR="00357EB3" w:rsidRPr="00CA2AAC">
        <w:rPr>
          <w:rFonts w:cs="Times New Roman"/>
        </w:rPr>
        <w:t>DLL</w:t>
      </w:r>
      <w:r w:rsidR="00357EB3" w:rsidRPr="00CA2AAC">
        <w:rPr>
          <w:rFonts w:cs="Times New Roman"/>
          <w:lang w:val="el-GR"/>
        </w:rPr>
        <w:t xml:space="preserve">) σε ένα συγκεκριμένο περιβάλλον προγραμματισμού. Παρέχουν έναν τρόπο για τις εφαρμογές να </w:t>
      </w:r>
      <w:r w:rsidR="006150BF" w:rsidRPr="00CA2AAC">
        <w:rPr>
          <w:rFonts w:cs="Times New Roman"/>
          <w:lang w:val="el-GR"/>
        </w:rPr>
        <w:t xml:space="preserve">τμηματοποιήσουν τον κώδικα τους </w:t>
      </w:r>
      <w:r w:rsidR="00F11088" w:rsidRPr="00CA2AAC">
        <w:rPr>
          <w:rFonts w:cs="Times New Roman"/>
          <w:lang w:val="el-GR"/>
        </w:rPr>
        <w:t xml:space="preserve">σε λογικές βιβλιοθήκες </w:t>
      </w:r>
      <w:r w:rsidR="00357EB3" w:rsidRPr="00CA2AAC">
        <w:rPr>
          <w:rFonts w:cs="Times New Roman"/>
          <w:lang w:val="el-GR"/>
        </w:rPr>
        <w:t>και να μοιραστούν πόρους</w:t>
      </w:r>
      <w:r w:rsidR="00F21BCE" w:rsidRPr="00CA2AAC">
        <w:rPr>
          <w:rFonts w:cs="Times New Roman"/>
          <w:lang w:val="el-GR"/>
        </w:rPr>
        <w:t xml:space="preserve"> (</w:t>
      </w:r>
      <w:r w:rsidR="00F21BCE" w:rsidRPr="00CA2AAC">
        <w:rPr>
          <w:rFonts w:cs="Times New Roman"/>
        </w:rPr>
        <w:t>ref</w:t>
      </w:r>
      <w:r w:rsidR="00F21BCE" w:rsidRPr="00CA2AAC">
        <w:rPr>
          <w:rFonts w:cs="Times New Roman"/>
          <w:lang w:val="el-GR"/>
        </w:rPr>
        <w:t>)</w:t>
      </w:r>
      <w:r w:rsidR="00A717FF" w:rsidRPr="00CA2AAC">
        <w:rPr>
          <w:rFonts w:cs="Times New Roman"/>
          <w:lang w:val="el-GR"/>
        </w:rPr>
        <w:t>, όπως για παράδειγμα διακρίνεται στην Εικόνα 1</w:t>
      </w:r>
      <w:r w:rsidR="00B352B2" w:rsidRPr="00CA2AAC">
        <w:rPr>
          <w:rFonts w:cs="Times New Roman"/>
          <w:lang w:val="el-GR"/>
        </w:rPr>
        <w:t>3</w:t>
      </w:r>
      <w:r w:rsidR="00357EB3" w:rsidRPr="00CA2AAC">
        <w:rPr>
          <w:rFonts w:cs="Times New Roman"/>
          <w:lang w:val="el-GR"/>
        </w:rPr>
        <w:t xml:space="preserve">. </w:t>
      </w:r>
    </w:p>
    <w:p w14:paraId="44BD1D19" w14:textId="5700E826" w:rsidR="008F35D8" w:rsidRPr="00CA2AAC" w:rsidRDefault="00D002EC" w:rsidP="008C0F86">
      <w:pPr>
        <w:pStyle w:val="MyParagraph"/>
        <w:rPr>
          <w:rFonts w:cs="Times New Roman"/>
          <w:lang w:val="el-GR"/>
        </w:rPr>
      </w:pPr>
      <w:r w:rsidRPr="00CA2AAC">
        <w:rPr>
          <w:rFonts w:cs="Times New Roman"/>
          <w:lang w:val="el-GR"/>
        </w:rPr>
        <w:tab/>
      </w:r>
      <w:r w:rsidR="00985E4F" w:rsidRPr="00CA2AAC">
        <w:rPr>
          <w:rFonts w:cs="Times New Roman"/>
          <w:lang w:val="el-GR"/>
        </w:rPr>
        <w:t>Οι</w:t>
      </w:r>
      <w:r w:rsidR="00357EB3" w:rsidRPr="00CA2AAC">
        <w:rPr>
          <w:rFonts w:cs="Times New Roman"/>
          <w:lang w:val="el-GR"/>
        </w:rPr>
        <w:t xml:space="preserve"> </w:t>
      </w:r>
      <w:r w:rsidR="00985E4F" w:rsidRPr="00CA2AAC">
        <w:rPr>
          <w:rFonts w:cs="Times New Roman"/>
        </w:rPr>
        <w:t>wrappers</w:t>
      </w:r>
      <w:r w:rsidR="00985E4F" w:rsidRPr="00CA2AAC">
        <w:rPr>
          <w:rFonts w:cs="Times New Roman"/>
          <w:lang w:val="el-GR"/>
        </w:rPr>
        <w:t xml:space="preserve"> </w:t>
      </w:r>
      <w:r w:rsidR="006D1808" w:rsidRPr="00CA2AAC">
        <w:rPr>
          <w:rFonts w:cs="Times New Roman"/>
          <w:lang w:val="el-GR"/>
        </w:rPr>
        <w:t xml:space="preserve">αυτοί κατά επέκταση, </w:t>
      </w:r>
      <w:r w:rsidR="00357EB3" w:rsidRPr="00CA2AAC">
        <w:rPr>
          <w:rFonts w:cs="Times New Roman"/>
          <w:lang w:val="el-GR"/>
        </w:rPr>
        <w:t xml:space="preserve">προσφέρουν ένα επίπεδο αφαίρεσης </w:t>
      </w:r>
      <w:r w:rsidR="00B454CB" w:rsidRPr="00CA2AAC">
        <w:rPr>
          <w:rFonts w:cs="Times New Roman"/>
          <w:lang w:val="el-GR"/>
        </w:rPr>
        <w:t xml:space="preserve">ή </w:t>
      </w:r>
      <w:r w:rsidR="00B454CB" w:rsidRPr="00CA2AAC">
        <w:rPr>
          <w:rFonts w:cs="Times New Roman"/>
        </w:rPr>
        <w:t>higher</w:t>
      </w:r>
      <w:r w:rsidR="00B454CB" w:rsidRPr="00CA2AAC">
        <w:rPr>
          <w:rFonts w:cs="Times New Roman"/>
          <w:lang w:val="el-GR"/>
        </w:rPr>
        <w:t>-</w:t>
      </w:r>
      <w:r w:rsidR="00B454CB" w:rsidRPr="00CA2AAC">
        <w:rPr>
          <w:rFonts w:cs="Times New Roman"/>
        </w:rPr>
        <w:t>level</w:t>
      </w:r>
      <w:r w:rsidR="00B454CB" w:rsidRPr="00CA2AAC">
        <w:rPr>
          <w:rFonts w:cs="Times New Roman"/>
          <w:lang w:val="el-GR"/>
        </w:rPr>
        <w:t xml:space="preserve"> </w:t>
      </w:r>
      <w:r w:rsidR="008F3046" w:rsidRPr="00CA2AAC">
        <w:rPr>
          <w:rFonts w:cs="Times New Roman"/>
          <w:lang w:val="el-GR"/>
        </w:rPr>
        <w:t>διεπαφής</w:t>
      </w:r>
      <w:r w:rsidR="00B64E1B" w:rsidRPr="00CA2AAC">
        <w:rPr>
          <w:rFonts w:cs="Times New Roman"/>
          <w:lang w:val="el-GR"/>
        </w:rPr>
        <w:t xml:space="preserve"> </w:t>
      </w:r>
      <w:r w:rsidR="00357EB3" w:rsidRPr="00CA2AAC">
        <w:rPr>
          <w:rFonts w:cs="Times New Roman"/>
          <w:lang w:val="el-GR"/>
        </w:rPr>
        <w:t xml:space="preserve">γύρω από τις </w:t>
      </w:r>
      <w:r w:rsidR="0018332B" w:rsidRPr="00CA2AAC">
        <w:rPr>
          <w:rFonts w:cs="Times New Roman"/>
          <w:lang w:val="el-GR"/>
        </w:rPr>
        <w:t xml:space="preserve">βιβλιοθήκες </w:t>
      </w:r>
      <w:r w:rsidR="0018332B" w:rsidRPr="00CA2AAC">
        <w:rPr>
          <w:rFonts w:cs="Times New Roman"/>
        </w:rPr>
        <w:t>DLL</w:t>
      </w:r>
      <w:r w:rsidR="00357EB3" w:rsidRPr="00CA2AAC">
        <w:rPr>
          <w:rFonts w:cs="Times New Roman"/>
          <w:lang w:val="el-GR"/>
        </w:rPr>
        <w:t xml:space="preserve">, καθιστώντας ευκολότερη τη χρήση τους εντός μιας συγκεκριμένης γλώσσας προγραμματισμού ή ενός συγκεκριμένου πλαισίου. Συχνά παρέχουν μια πιο φιλική προς το </w:t>
      </w:r>
      <w:r w:rsidR="006E27C3" w:rsidRPr="00CA2AAC">
        <w:rPr>
          <w:rFonts w:cs="Times New Roman"/>
          <w:lang w:val="el-GR"/>
        </w:rPr>
        <w:t>προγραμματιστή</w:t>
      </w:r>
      <w:r w:rsidR="00357EB3" w:rsidRPr="00CA2AAC">
        <w:rPr>
          <w:rFonts w:cs="Times New Roman"/>
          <w:lang w:val="el-GR"/>
        </w:rPr>
        <w:t xml:space="preserve"> διεπαφή, αποκρύπτοντας τις πολυπλοκότητες της άμεσης αλληλεπίδρασης με τα </w:t>
      </w:r>
      <w:r w:rsidR="00357EB3" w:rsidRPr="00CA2AAC">
        <w:rPr>
          <w:rFonts w:cs="Times New Roman"/>
        </w:rPr>
        <w:t>DL</w:t>
      </w:r>
      <w:r w:rsidR="00B454CB" w:rsidRPr="00CA2AAC">
        <w:rPr>
          <w:rFonts w:cs="Times New Roman"/>
        </w:rPr>
        <w:t>L</w:t>
      </w:r>
      <w:r w:rsidR="00B454CB" w:rsidRPr="00CA2AAC">
        <w:rPr>
          <w:rFonts w:cs="Times New Roman"/>
          <w:lang w:val="el-GR"/>
        </w:rPr>
        <w:t xml:space="preserve"> αυτά</w:t>
      </w:r>
      <w:r w:rsidR="00670614" w:rsidRPr="00CA2AAC">
        <w:rPr>
          <w:rFonts w:cs="Times New Roman"/>
          <w:lang w:val="el-GR"/>
        </w:rPr>
        <w:t xml:space="preserve"> (</w:t>
      </w:r>
      <w:r w:rsidR="00670614" w:rsidRPr="00CA2AAC">
        <w:rPr>
          <w:rFonts w:cs="Times New Roman"/>
        </w:rPr>
        <w:t>ref</w:t>
      </w:r>
      <w:r w:rsidR="00670614" w:rsidRPr="00CA2AAC">
        <w:rPr>
          <w:rFonts w:cs="Times New Roman"/>
          <w:lang w:val="el-GR"/>
        </w:rPr>
        <w:t>)</w:t>
      </w:r>
      <w:r w:rsidR="00357EB3" w:rsidRPr="00CA2AAC">
        <w:rPr>
          <w:rFonts w:cs="Times New Roman"/>
          <w:lang w:val="el-GR"/>
        </w:rPr>
        <w:t>.</w:t>
      </w:r>
    </w:p>
    <w:p w14:paraId="2AD78E2C" w14:textId="77777777" w:rsidR="007A3956" w:rsidRPr="00CA2AAC" w:rsidRDefault="00D002EC" w:rsidP="008C0F86">
      <w:pPr>
        <w:pStyle w:val="MyParagraph"/>
        <w:rPr>
          <w:rFonts w:cs="Times New Roman"/>
          <w:lang w:val="el-GR"/>
        </w:rPr>
      </w:pPr>
      <w:r w:rsidRPr="00CA2AAC">
        <w:rPr>
          <w:rFonts w:cs="Times New Roman"/>
          <w:lang w:val="el-GR"/>
        </w:rPr>
        <w:lastRenderedPageBreak/>
        <w:tab/>
      </w:r>
      <w:r w:rsidR="00A35DD5" w:rsidRPr="00CA2AAC">
        <w:rPr>
          <w:rFonts w:cs="Times New Roman"/>
          <w:lang w:val="el-GR"/>
        </w:rPr>
        <w:t xml:space="preserve">Συγκεκριμένα, μέσω των </w:t>
      </w:r>
      <w:r w:rsidR="00A35DD5" w:rsidRPr="00CA2AAC">
        <w:rPr>
          <w:rFonts w:cs="Times New Roman"/>
        </w:rPr>
        <w:t>wrappers</w:t>
      </w:r>
      <w:r w:rsidR="00A35DD5" w:rsidRPr="00CA2AAC">
        <w:rPr>
          <w:rFonts w:cs="Times New Roman"/>
          <w:lang w:val="el-GR"/>
        </w:rPr>
        <w:t xml:space="preserve"> μπορεί να επιτευχθεί η συμβατότητα με ποικίλες γλώσσες, για παράδειγμα μία διεπαφή ενός </w:t>
      </w:r>
      <w:r w:rsidR="00A35DD5" w:rsidRPr="00CA2AAC">
        <w:rPr>
          <w:rFonts w:cs="Times New Roman"/>
        </w:rPr>
        <w:t>C</w:t>
      </w:r>
      <w:r w:rsidR="00A35DD5" w:rsidRPr="00CA2AAC">
        <w:rPr>
          <w:rFonts w:cs="Times New Roman"/>
          <w:lang w:val="el-GR"/>
        </w:rPr>
        <w:t xml:space="preserve">++ </w:t>
      </w:r>
      <w:r w:rsidR="00A35DD5" w:rsidRPr="00CA2AAC">
        <w:rPr>
          <w:rFonts w:cs="Times New Roman"/>
        </w:rPr>
        <w:t>DLL</w:t>
      </w:r>
      <w:r w:rsidR="00A35DD5" w:rsidRPr="00CA2AAC">
        <w:rPr>
          <w:rFonts w:cs="Times New Roman"/>
          <w:lang w:val="el-GR"/>
        </w:rPr>
        <w:t xml:space="preserve"> με την </w:t>
      </w:r>
      <w:r w:rsidR="00A35DD5" w:rsidRPr="00CA2AAC">
        <w:rPr>
          <w:rFonts w:cs="Times New Roman"/>
        </w:rPr>
        <w:t>C</w:t>
      </w:r>
      <w:r w:rsidR="00A35DD5" w:rsidRPr="00CA2AAC">
        <w:rPr>
          <w:rFonts w:cs="Times New Roman"/>
          <w:lang w:val="el-GR"/>
        </w:rPr>
        <w:t># της .ΝΕΤ</w:t>
      </w:r>
      <w:r w:rsidR="00083B70" w:rsidRPr="00CA2AAC">
        <w:rPr>
          <w:rFonts w:cs="Times New Roman"/>
          <w:lang w:val="el-GR"/>
        </w:rPr>
        <w:t xml:space="preserve"> ή ακόμα και με ένα περιβάλλον </w:t>
      </w:r>
      <w:r w:rsidR="00083B70" w:rsidRPr="00CA2AAC">
        <w:rPr>
          <w:rFonts w:cs="Times New Roman"/>
        </w:rPr>
        <w:t>Python</w:t>
      </w:r>
      <w:r w:rsidR="00397826" w:rsidRPr="00CA2AAC">
        <w:rPr>
          <w:rFonts w:cs="Times New Roman"/>
          <w:lang w:val="el-GR"/>
        </w:rPr>
        <w:t xml:space="preserve"> και επιτυγχάνεται η απλοποίηση του </w:t>
      </w:r>
      <w:r w:rsidR="00397826" w:rsidRPr="00CA2AAC">
        <w:rPr>
          <w:rFonts w:cs="Times New Roman"/>
        </w:rPr>
        <w:t>API</w:t>
      </w:r>
      <w:r w:rsidR="00397826" w:rsidRPr="00CA2AAC">
        <w:rPr>
          <w:rFonts w:cs="Times New Roman"/>
          <w:lang w:val="el-GR"/>
        </w:rPr>
        <w:t xml:space="preserve"> (</w:t>
      </w:r>
      <w:r w:rsidR="00397826" w:rsidRPr="00CA2AAC">
        <w:rPr>
          <w:rFonts w:cs="Times New Roman"/>
        </w:rPr>
        <w:t>Application</w:t>
      </w:r>
      <w:r w:rsidR="00397826" w:rsidRPr="00CA2AAC">
        <w:rPr>
          <w:rFonts w:cs="Times New Roman"/>
          <w:lang w:val="el-GR"/>
        </w:rPr>
        <w:t xml:space="preserve"> </w:t>
      </w:r>
      <w:r w:rsidR="00397826" w:rsidRPr="00CA2AAC">
        <w:rPr>
          <w:rFonts w:cs="Times New Roman"/>
        </w:rPr>
        <w:t>Programming</w:t>
      </w:r>
      <w:r w:rsidR="00397826" w:rsidRPr="00CA2AAC">
        <w:rPr>
          <w:rFonts w:cs="Times New Roman"/>
          <w:lang w:val="el-GR"/>
        </w:rPr>
        <w:t xml:space="preserve"> </w:t>
      </w:r>
      <w:r w:rsidR="00397826" w:rsidRPr="00CA2AAC">
        <w:rPr>
          <w:rFonts w:cs="Times New Roman"/>
        </w:rPr>
        <w:t>Interface</w:t>
      </w:r>
      <w:r w:rsidR="00397826" w:rsidRPr="00CA2AAC">
        <w:rPr>
          <w:rFonts w:cs="Times New Roman"/>
          <w:lang w:val="el-GR"/>
        </w:rPr>
        <w:t xml:space="preserve">) ενός σύνθετου </w:t>
      </w:r>
      <w:r w:rsidR="00397826" w:rsidRPr="00CA2AAC">
        <w:rPr>
          <w:rFonts w:cs="Times New Roman"/>
        </w:rPr>
        <w:t>DLL</w:t>
      </w:r>
      <w:r w:rsidR="00397826" w:rsidRPr="00CA2AAC">
        <w:rPr>
          <w:rFonts w:cs="Times New Roman"/>
          <w:lang w:val="el-GR"/>
        </w:rPr>
        <w:t xml:space="preserve"> με τη χρήση </w:t>
      </w:r>
      <w:r w:rsidR="00397826" w:rsidRPr="00CA2AAC">
        <w:rPr>
          <w:rFonts w:cs="Times New Roman"/>
        </w:rPr>
        <w:t>higher</w:t>
      </w:r>
      <w:r w:rsidR="00397826" w:rsidRPr="00CA2AAC">
        <w:rPr>
          <w:rFonts w:cs="Times New Roman"/>
          <w:lang w:val="el-GR"/>
        </w:rPr>
        <w:t>-</w:t>
      </w:r>
      <w:r w:rsidR="00397826" w:rsidRPr="00CA2AAC">
        <w:rPr>
          <w:rFonts w:cs="Times New Roman"/>
        </w:rPr>
        <w:t>level</w:t>
      </w:r>
      <w:r w:rsidR="00397826" w:rsidRPr="00CA2AAC">
        <w:rPr>
          <w:rFonts w:cs="Times New Roman"/>
          <w:lang w:val="el-GR"/>
        </w:rPr>
        <w:t xml:space="preserve"> γραφής και αρχιτεκτονικής. Επιπλέον, μέσα σε έναν </w:t>
      </w:r>
      <w:r w:rsidR="00397826" w:rsidRPr="00CA2AAC">
        <w:rPr>
          <w:rFonts w:cs="Times New Roman"/>
        </w:rPr>
        <w:t>wrapper</w:t>
      </w:r>
      <w:r w:rsidR="00397826" w:rsidRPr="00CA2AAC">
        <w:rPr>
          <w:rFonts w:cs="Times New Roman"/>
          <w:lang w:val="el-GR"/>
        </w:rPr>
        <w:t xml:space="preserve"> μπορούν να ενσωματωθούν οι προαναφερθέντες μηχανισμοί </w:t>
      </w:r>
      <w:r w:rsidR="00397826" w:rsidRPr="00CA2AAC">
        <w:rPr>
          <w:rFonts w:cs="Times New Roman"/>
        </w:rPr>
        <w:t>exception</w:t>
      </w:r>
      <w:r w:rsidR="00397826" w:rsidRPr="00CA2AAC">
        <w:rPr>
          <w:rFonts w:cs="Times New Roman"/>
          <w:lang w:val="el-GR"/>
        </w:rPr>
        <w:t xml:space="preserve"> </w:t>
      </w:r>
      <w:r w:rsidR="00397826" w:rsidRPr="00CA2AAC">
        <w:rPr>
          <w:rFonts w:cs="Times New Roman"/>
        </w:rPr>
        <w:t>handling</w:t>
      </w:r>
      <w:r w:rsidR="00397826" w:rsidRPr="00CA2AAC">
        <w:rPr>
          <w:rFonts w:cs="Times New Roman"/>
          <w:lang w:val="el-GR"/>
        </w:rPr>
        <w:t xml:space="preserve"> (εν. 2.6.3) για τη διαχείριση των </w:t>
      </w:r>
      <w:r w:rsidR="00397826" w:rsidRPr="00CA2AAC">
        <w:rPr>
          <w:rFonts w:cs="Times New Roman"/>
        </w:rPr>
        <w:t>exceptions</w:t>
      </w:r>
      <w:r w:rsidR="00397826" w:rsidRPr="00CA2AAC">
        <w:rPr>
          <w:rFonts w:cs="Times New Roman"/>
          <w:lang w:val="el-GR"/>
        </w:rPr>
        <w:t xml:space="preserve"> ή των κωδικών σφαλμάτων που μπορεί να επιστρέψει μία συνάρτηση από το </w:t>
      </w:r>
      <w:r w:rsidR="00397826" w:rsidRPr="00CA2AAC">
        <w:rPr>
          <w:rFonts w:cs="Times New Roman"/>
        </w:rPr>
        <w:t>DLL</w:t>
      </w:r>
      <w:r w:rsidR="00397826" w:rsidRPr="00CA2AAC">
        <w:rPr>
          <w:rFonts w:cs="Times New Roman"/>
          <w:lang w:val="el-GR"/>
        </w:rPr>
        <w:t xml:space="preserve">. </w:t>
      </w:r>
    </w:p>
    <w:p w14:paraId="03636106" w14:textId="2A75E6A2" w:rsidR="00A35DD5" w:rsidRPr="00CA2AAC" w:rsidRDefault="007A3956" w:rsidP="008C0F86">
      <w:pPr>
        <w:pStyle w:val="MyParagraph"/>
        <w:rPr>
          <w:rFonts w:cs="Times New Roman"/>
          <w:lang w:val="el-GR"/>
        </w:rPr>
      </w:pPr>
      <w:r w:rsidRPr="00CA2AAC">
        <w:rPr>
          <w:rFonts w:cs="Times New Roman"/>
          <w:lang w:val="el-GR"/>
        </w:rPr>
        <w:tab/>
      </w:r>
      <w:r w:rsidR="005E69E3" w:rsidRPr="00CA2AAC">
        <w:rPr>
          <w:rFonts w:cs="Times New Roman"/>
          <w:lang w:val="el-GR"/>
        </w:rPr>
        <w:t xml:space="preserve">Τέλος, σε έναν τέτοιου τύπου </w:t>
      </w:r>
      <w:r w:rsidR="005E69E3" w:rsidRPr="00CA2AAC">
        <w:rPr>
          <w:rFonts w:cs="Times New Roman"/>
        </w:rPr>
        <w:t>wrapper</w:t>
      </w:r>
      <w:r w:rsidR="005E69E3" w:rsidRPr="00CA2AAC">
        <w:rPr>
          <w:rFonts w:cs="Times New Roman"/>
          <w:lang w:val="el-GR"/>
        </w:rPr>
        <w:t xml:space="preserve"> μπορούν να υλοποιηθούν και μηχανισμοί σωστής δέσμευσης και αποδέσμευσης της μνήμης για την ομαλή λειτουργία της εκάστοτε εφαρμογής</w:t>
      </w:r>
      <w:r w:rsidR="00F21BCE" w:rsidRPr="00CA2AAC">
        <w:rPr>
          <w:rFonts w:cs="Times New Roman"/>
          <w:lang w:val="el-GR"/>
        </w:rPr>
        <w:t xml:space="preserve"> (</w:t>
      </w:r>
      <w:r w:rsidR="00F21BCE" w:rsidRPr="00CA2AAC">
        <w:rPr>
          <w:rFonts w:cs="Times New Roman"/>
        </w:rPr>
        <w:t>ref</w:t>
      </w:r>
      <w:r w:rsidR="00F21BCE" w:rsidRPr="00CA2AAC">
        <w:rPr>
          <w:rFonts w:cs="Times New Roman"/>
          <w:lang w:val="el-GR"/>
        </w:rPr>
        <w:t>)</w:t>
      </w:r>
      <w:r w:rsidR="005E69E3" w:rsidRPr="00CA2AAC">
        <w:rPr>
          <w:rFonts w:cs="Times New Roman"/>
          <w:lang w:val="el-GR"/>
        </w:rPr>
        <w:t>.</w:t>
      </w:r>
    </w:p>
    <w:p w14:paraId="472A49E0" w14:textId="77777777" w:rsidR="00930DCF" w:rsidRPr="00CA2AAC" w:rsidRDefault="00930DCF" w:rsidP="008C0F86">
      <w:pPr>
        <w:pStyle w:val="MyParagraph"/>
        <w:rPr>
          <w:rFonts w:cs="Times New Roman"/>
          <w:lang w:val="el-GR"/>
        </w:rPr>
      </w:pPr>
    </w:p>
    <w:p w14:paraId="7092A121" w14:textId="0BAB45B3" w:rsidR="00930DCF" w:rsidRPr="00CA2AAC" w:rsidRDefault="00930DCF" w:rsidP="00563991">
      <w:pPr>
        <w:pStyle w:val="HeadingStyle0"/>
      </w:pPr>
      <w:bookmarkStart w:id="155" w:name="_Toc167663162"/>
      <w:bookmarkStart w:id="156" w:name="_Toc168837002"/>
      <w:r w:rsidRPr="00CA2AAC">
        <w:t xml:space="preserve">2.7.3 </w:t>
      </w:r>
      <w:r w:rsidR="00F11265" w:rsidRPr="00CA2AAC">
        <w:t>Managed και Unmanaged code wrappers</w:t>
      </w:r>
      <w:bookmarkEnd w:id="155"/>
      <w:bookmarkEnd w:id="156"/>
    </w:p>
    <w:p w14:paraId="08030D39" w14:textId="77777777" w:rsidR="00985364" w:rsidRPr="00CA2AAC" w:rsidRDefault="00985364" w:rsidP="008C0F86">
      <w:pPr>
        <w:pStyle w:val="MyParagraph"/>
        <w:rPr>
          <w:rFonts w:cs="Times New Roman"/>
          <w:lang w:val="el-GR"/>
        </w:rPr>
      </w:pPr>
    </w:p>
    <w:p w14:paraId="598CFA42" w14:textId="6259AC4F" w:rsidR="00985364" w:rsidRPr="00CA2AAC" w:rsidRDefault="0087486D" w:rsidP="008C0F86">
      <w:pPr>
        <w:pStyle w:val="MyParagraph"/>
        <w:rPr>
          <w:rFonts w:cs="Times New Roman"/>
          <w:lang w:val="el-GR"/>
        </w:rPr>
      </w:pPr>
      <w:r w:rsidRPr="00CA2AAC">
        <w:rPr>
          <w:rFonts w:cs="Times New Roman"/>
          <w:lang w:val="el-GR"/>
        </w:rPr>
        <w:tab/>
      </w:r>
      <w:r w:rsidR="00827A7F" w:rsidRPr="00CA2AAC">
        <w:rPr>
          <w:rFonts w:cs="Times New Roman"/>
          <w:lang w:val="el-GR"/>
        </w:rPr>
        <w:t xml:space="preserve">Οι </w:t>
      </w:r>
      <w:r w:rsidR="00827A7F" w:rsidRPr="00CA2AAC">
        <w:rPr>
          <w:rFonts w:cs="Times New Roman"/>
        </w:rPr>
        <w:t>managed</w:t>
      </w:r>
      <w:r w:rsidR="00827A7F" w:rsidRPr="00CA2AAC">
        <w:rPr>
          <w:rFonts w:cs="Times New Roman"/>
          <w:lang w:val="el-GR"/>
        </w:rPr>
        <w:t xml:space="preserve"> και </w:t>
      </w:r>
      <w:r w:rsidR="00827A7F" w:rsidRPr="00CA2AAC">
        <w:rPr>
          <w:rFonts w:cs="Times New Roman"/>
        </w:rPr>
        <w:t>unmanaged</w:t>
      </w:r>
      <w:r w:rsidR="00827A7F" w:rsidRPr="00CA2AAC">
        <w:rPr>
          <w:rFonts w:cs="Times New Roman"/>
          <w:lang w:val="el-GR"/>
        </w:rPr>
        <w:t xml:space="preserve"> </w:t>
      </w:r>
      <w:r w:rsidR="00827A7F" w:rsidRPr="00CA2AAC">
        <w:rPr>
          <w:rFonts w:cs="Times New Roman"/>
        </w:rPr>
        <w:t>code</w:t>
      </w:r>
      <w:r w:rsidR="00827A7F" w:rsidRPr="00CA2AAC">
        <w:rPr>
          <w:rFonts w:cs="Times New Roman"/>
          <w:lang w:val="el-GR"/>
        </w:rPr>
        <w:t xml:space="preserve"> </w:t>
      </w:r>
      <w:r w:rsidR="00827A7F" w:rsidRPr="00CA2AAC">
        <w:rPr>
          <w:rFonts w:cs="Times New Roman"/>
        </w:rPr>
        <w:t>wrappers</w:t>
      </w:r>
      <w:r w:rsidR="00827A7F" w:rsidRPr="00CA2AAC">
        <w:rPr>
          <w:rFonts w:cs="Times New Roman"/>
          <w:lang w:val="el-GR"/>
        </w:rPr>
        <w:t xml:space="preserve"> </w:t>
      </w:r>
      <w:r w:rsidR="00584028" w:rsidRPr="00CA2AAC">
        <w:rPr>
          <w:rFonts w:cs="Times New Roman"/>
          <w:lang w:val="el-GR"/>
        </w:rPr>
        <w:t>ακολουθούν</w:t>
      </w:r>
      <w:r w:rsidR="00827A7F" w:rsidRPr="00CA2AAC">
        <w:rPr>
          <w:rFonts w:cs="Times New Roman"/>
          <w:lang w:val="el-GR"/>
        </w:rPr>
        <w:t xml:space="preserve"> τη θεωρεία που παρουσιάστηκε στην ενότητα 2.7.1. </w:t>
      </w:r>
      <w:r w:rsidR="00AD205D" w:rsidRPr="00CA2AAC">
        <w:rPr>
          <w:rFonts w:cs="Times New Roman"/>
          <w:lang w:val="el-GR"/>
        </w:rPr>
        <w:t>Χρ</w:t>
      </w:r>
      <w:r w:rsidR="00584028" w:rsidRPr="00CA2AAC">
        <w:rPr>
          <w:rFonts w:cs="Times New Roman"/>
          <w:lang w:val="el-GR"/>
        </w:rPr>
        <w:t xml:space="preserve">ησιμοποιούνται και οι δύο για να γεφυρώσουν το χάσμα μεταξύ </w:t>
      </w:r>
      <w:r w:rsidR="004F15C1" w:rsidRPr="00CA2AAC">
        <w:rPr>
          <w:rFonts w:cs="Times New Roman"/>
        </w:rPr>
        <w:t>managed</w:t>
      </w:r>
      <w:r w:rsidR="00584028" w:rsidRPr="00CA2AAC">
        <w:rPr>
          <w:rFonts w:cs="Times New Roman"/>
          <w:lang w:val="el-GR"/>
        </w:rPr>
        <w:t xml:space="preserve"> και </w:t>
      </w:r>
      <w:r w:rsidR="004F15C1" w:rsidRPr="00CA2AAC">
        <w:rPr>
          <w:rFonts w:cs="Times New Roman"/>
        </w:rPr>
        <w:t>unmanaged</w:t>
      </w:r>
      <w:r w:rsidR="00E80CA8" w:rsidRPr="00CA2AAC">
        <w:rPr>
          <w:rFonts w:cs="Times New Roman"/>
          <w:lang w:val="el-GR"/>
        </w:rPr>
        <w:t xml:space="preserve"> </w:t>
      </w:r>
      <w:r w:rsidR="00584028" w:rsidRPr="00CA2AAC">
        <w:rPr>
          <w:rFonts w:cs="Times New Roman"/>
          <w:lang w:val="el-GR"/>
        </w:rPr>
        <w:t>περιβαλλόντων κώδικα</w:t>
      </w:r>
      <w:r w:rsidR="004D0199" w:rsidRPr="00CA2AAC">
        <w:rPr>
          <w:rFonts w:cs="Times New Roman"/>
          <w:lang w:val="el-GR"/>
        </w:rPr>
        <w:t xml:space="preserve"> σε συνεργασία με τις λειτουργίες των </w:t>
      </w:r>
      <w:r w:rsidR="004D0199" w:rsidRPr="00CA2AAC">
        <w:rPr>
          <w:rFonts w:cs="Times New Roman"/>
        </w:rPr>
        <w:t>FFIs</w:t>
      </w:r>
      <w:r w:rsidR="00584028" w:rsidRPr="00CA2AAC">
        <w:rPr>
          <w:rFonts w:cs="Times New Roman"/>
          <w:lang w:val="el-GR"/>
        </w:rPr>
        <w:t>, αλλά εξυπηρετούν διαφορετικούς σκοπούς και λειτουργούν με διαφορετικούς τρόπους</w:t>
      </w:r>
      <w:r w:rsidR="00427D5F" w:rsidRPr="00CA2AAC">
        <w:rPr>
          <w:rFonts w:cs="Times New Roman"/>
          <w:lang w:val="el-GR"/>
        </w:rPr>
        <w:t xml:space="preserve">. </w:t>
      </w:r>
      <w:r w:rsidR="007F315B" w:rsidRPr="00CA2AAC">
        <w:rPr>
          <w:rFonts w:cs="Times New Roman"/>
          <w:lang w:val="el-GR"/>
        </w:rPr>
        <w:t xml:space="preserve">Οι </w:t>
      </w:r>
      <w:r w:rsidR="004F15C1" w:rsidRPr="00CA2AAC">
        <w:rPr>
          <w:rFonts w:cs="Times New Roman"/>
        </w:rPr>
        <w:t>managed</w:t>
      </w:r>
      <w:r w:rsidR="007F315B" w:rsidRPr="00CA2AAC">
        <w:rPr>
          <w:rFonts w:cs="Times New Roman"/>
          <w:lang w:val="el-GR"/>
        </w:rPr>
        <w:t xml:space="preserve"> </w:t>
      </w:r>
      <w:r w:rsidR="007F315B" w:rsidRPr="00CA2AAC">
        <w:rPr>
          <w:rFonts w:cs="Times New Roman"/>
        </w:rPr>
        <w:t>wrappers</w:t>
      </w:r>
      <w:r w:rsidR="007F315B" w:rsidRPr="00CA2AAC">
        <w:rPr>
          <w:rFonts w:cs="Times New Roman"/>
          <w:lang w:val="el-GR"/>
        </w:rPr>
        <w:t xml:space="preserve"> χρησιμοποιούνται για να παρέχουν στον </w:t>
      </w:r>
      <w:r w:rsidR="0020566E" w:rsidRPr="00CA2AAC">
        <w:rPr>
          <w:rFonts w:cs="Times New Roman"/>
        </w:rPr>
        <w:t>managed</w:t>
      </w:r>
      <w:r w:rsidR="007F315B" w:rsidRPr="00CA2AAC">
        <w:rPr>
          <w:rFonts w:cs="Times New Roman"/>
          <w:lang w:val="el-GR"/>
        </w:rPr>
        <w:t xml:space="preserve"> κώδικα (όπως η </w:t>
      </w:r>
      <w:r w:rsidR="007F315B" w:rsidRPr="00CA2AAC">
        <w:rPr>
          <w:rFonts w:cs="Times New Roman"/>
        </w:rPr>
        <w:t>C</w:t>
      </w:r>
      <w:r w:rsidR="007F315B" w:rsidRPr="00CA2AAC">
        <w:rPr>
          <w:rFonts w:cs="Times New Roman"/>
          <w:lang w:val="el-GR"/>
        </w:rPr>
        <w:t xml:space="preserve">#, η </w:t>
      </w:r>
      <w:r w:rsidR="007F315B" w:rsidRPr="00CA2AAC">
        <w:rPr>
          <w:rFonts w:cs="Times New Roman"/>
        </w:rPr>
        <w:t>VB</w:t>
      </w:r>
      <w:r w:rsidR="007F315B" w:rsidRPr="00CA2AAC">
        <w:rPr>
          <w:rFonts w:cs="Times New Roman"/>
          <w:lang w:val="el-GR"/>
        </w:rPr>
        <w:t>.</w:t>
      </w:r>
      <w:r w:rsidR="007F315B" w:rsidRPr="00CA2AAC">
        <w:rPr>
          <w:rFonts w:cs="Times New Roman"/>
        </w:rPr>
        <w:t>NET</w:t>
      </w:r>
      <w:r w:rsidR="00B02B31" w:rsidRPr="00CA2AAC">
        <w:rPr>
          <w:rFonts w:cs="Times New Roman"/>
          <w:lang w:val="el-GR"/>
        </w:rPr>
        <w:t>,</w:t>
      </w:r>
      <w:r w:rsidR="0047091C" w:rsidRPr="00CA2AAC">
        <w:rPr>
          <w:rFonts w:cs="Times New Roman"/>
          <w:lang w:val="el-GR"/>
        </w:rPr>
        <w:t xml:space="preserve"> </w:t>
      </w:r>
      <w:r w:rsidR="00B02B31" w:rsidRPr="00CA2AAC">
        <w:rPr>
          <w:rFonts w:cs="Times New Roman"/>
          <w:lang w:val="el-GR"/>
        </w:rPr>
        <w:t xml:space="preserve">η </w:t>
      </w:r>
      <w:r w:rsidR="00B02B31" w:rsidRPr="00CA2AAC">
        <w:rPr>
          <w:rFonts w:cs="Times New Roman"/>
        </w:rPr>
        <w:t>Java</w:t>
      </w:r>
      <w:r w:rsidR="00B02B31" w:rsidRPr="00CA2AAC">
        <w:rPr>
          <w:rFonts w:cs="Times New Roman"/>
          <w:lang w:val="el-GR"/>
        </w:rPr>
        <w:t xml:space="preserve"> </w:t>
      </w:r>
      <w:r w:rsidR="007F315B" w:rsidRPr="00CA2AAC">
        <w:rPr>
          <w:rFonts w:cs="Times New Roman"/>
          <w:lang w:val="el-GR"/>
        </w:rPr>
        <w:t xml:space="preserve">ή άλλες γλώσσες) πρόσβαση σε </w:t>
      </w:r>
      <w:r w:rsidR="004F15C1" w:rsidRPr="00CA2AAC">
        <w:rPr>
          <w:rFonts w:cs="Times New Roman"/>
        </w:rPr>
        <w:t>unmanaged</w:t>
      </w:r>
      <w:r w:rsidR="00065230" w:rsidRPr="00CA2AAC">
        <w:rPr>
          <w:rFonts w:cs="Times New Roman"/>
          <w:lang w:val="el-GR"/>
        </w:rPr>
        <w:t xml:space="preserve"> </w:t>
      </w:r>
      <w:r w:rsidR="007F315B" w:rsidRPr="00CA2AAC">
        <w:rPr>
          <w:rFonts w:cs="Times New Roman"/>
          <w:lang w:val="el-GR"/>
        </w:rPr>
        <w:t xml:space="preserve">κώδικα, συνήθως </w:t>
      </w:r>
      <w:r w:rsidR="007F315B" w:rsidRPr="00CA2AAC">
        <w:rPr>
          <w:rFonts w:cs="Times New Roman"/>
        </w:rPr>
        <w:t>DLL</w:t>
      </w:r>
      <w:r w:rsidR="007F315B" w:rsidRPr="00CA2AAC">
        <w:rPr>
          <w:rFonts w:cs="Times New Roman"/>
          <w:lang w:val="el-GR"/>
        </w:rPr>
        <w:t xml:space="preserve"> ή </w:t>
      </w:r>
      <w:r w:rsidR="007F315B" w:rsidRPr="00CA2AAC">
        <w:rPr>
          <w:rFonts w:cs="Times New Roman"/>
        </w:rPr>
        <w:t>COM</w:t>
      </w:r>
      <w:r w:rsidR="009442DA" w:rsidRPr="00CA2AAC">
        <w:rPr>
          <w:rFonts w:cs="Times New Roman"/>
          <w:lang w:val="el-GR"/>
        </w:rPr>
        <w:t xml:space="preserve"> </w:t>
      </w:r>
      <w:r w:rsidR="009442DA" w:rsidRPr="00CA2AAC">
        <w:rPr>
          <w:rFonts w:cs="Times New Roman"/>
        </w:rPr>
        <w:t>objects</w:t>
      </w:r>
      <w:r w:rsidR="00467622" w:rsidRPr="00CA2AAC">
        <w:rPr>
          <w:rFonts w:cs="Times New Roman"/>
          <w:lang w:val="el-GR"/>
        </w:rPr>
        <w:t xml:space="preserve"> (</w:t>
      </w:r>
      <w:r w:rsidR="00467622" w:rsidRPr="00CA2AAC">
        <w:rPr>
          <w:rFonts w:cs="Times New Roman"/>
        </w:rPr>
        <w:t>ref</w:t>
      </w:r>
      <w:r w:rsidR="00467622" w:rsidRPr="00CA2AAC">
        <w:rPr>
          <w:rFonts w:cs="Times New Roman"/>
          <w:lang w:val="el-GR"/>
        </w:rPr>
        <w:t xml:space="preserve"> </w:t>
      </w:r>
      <w:r w:rsidR="00467622" w:rsidRPr="00CA2AAC">
        <w:rPr>
          <w:rFonts w:cs="Times New Roman"/>
        </w:rPr>
        <w:t>about</w:t>
      </w:r>
      <w:r w:rsidR="00467622" w:rsidRPr="00CA2AAC">
        <w:rPr>
          <w:rFonts w:cs="Times New Roman"/>
          <w:lang w:val="el-GR"/>
        </w:rPr>
        <w:t xml:space="preserve"> </w:t>
      </w:r>
      <w:r w:rsidR="00467622" w:rsidRPr="00CA2AAC">
        <w:rPr>
          <w:rFonts w:cs="Times New Roman"/>
        </w:rPr>
        <w:t>COM</w:t>
      </w:r>
      <w:r w:rsidR="00B041E6" w:rsidRPr="00CA2AAC">
        <w:rPr>
          <w:rFonts w:cs="Times New Roman"/>
          <w:lang w:val="el-GR"/>
        </w:rPr>
        <w:t xml:space="preserve"> </w:t>
      </w:r>
      <w:r w:rsidR="00B041E6" w:rsidRPr="00CA2AAC">
        <w:rPr>
          <w:rFonts w:cs="Times New Roman"/>
        </w:rPr>
        <w:t>Objects</w:t>
      </w:r>
      <w:r w:rsidR="00467622" w:rsidRPr="00CA2AAC">
        <w:rPr>
          <w:rFonts w:cs="Times New Roman"/>
          <w:lang w:val="el-GR"/>
        </w:rPr>
        <w:t>)</w:t>
      </w:r>
      <w:r w:rsidR="007F315B" w:rsidRPr="00CA2AAC">
        <w:rPr>
          <w:rFonts w:cs="Times New Roman"/>
          <w:lang w:val="el-GR"/>
        </w:rPr>
        <w:t>.</w:t>
      </w:r>
      <w:r w:rsidR="004645C5" w:rsidRPr="00CA2AAC">
        <w:rPr>
          <w:rFonts w:cs="Times New Roman"/>
          <w:lang w:val="el-GR"/>
        </w:rPr>
        <w:t xml:space="preserve"> </w:t>
      </w:r>
      <w:r w:rsidR="007F315B" w:rsidRPr="00CA2AAC">
        <w:rPr>
          <w:rFonts w:cs="Times New Roman"/>
          <w:lang w:val="el-GR"/>
        </w:rPr>
        <w:t xml:space="preserve">Χρησιμοποιούνται συχνά </w:t>
      </w:r>
      <w:r w:rsidR="00B21486" w:rsidRPr="00CA2AAC">
        <w:rPr>
          <w:rFonts w:cs="Times New Roman"/>
          <w:lang w:val="el-GR"/>
        </w:rPr>
        <w:t xml:space="preserve">για </w:t>
      </w:r>
      <w:r w:rsidR="007F315B" w:rsidRPr="00CA2AAC">
        <w:rPr>
          <w:rFonts w:cs="Times New Roman"/>
          <w:lang w:val="el-GR"/>
        </w:rPr>
        <w:t xml:space="preserve">την </w:t>
      </w:r>
      <w:r w:rsidR="00341471" w:rsidRPr="00CA2AAC">
        <w:rPr>
          <w:rFonts w:cs="Times New Roman"/>
          <w:lang w:val="el-GR"/>
        </w:rPr>
        <w:t xml:space="preserve">χρήση </w:t>
      </w:r>
      <w:r w:rsidR="005836B4" w:rsidRPr="00CA2AAC">
        <w:rPr>
          <w:rFonts w:cs="Times New Roman"/>
          <w:lang w:val="el-GR"/>
        </w:rPr>
        <w:t xml:space="preserve">παλαιότερου κώδικα </w:t>
      </w:r>
      <w:r w:rsidR="007F315B" w:rsidRPr="00CA2AAC">
        <w:rPr>
          <w:rFonts w:cs="Times New Roman"/>
          <w:lang w:val="el-GR"/>
        </w:rPr>
        <w:t xml:space="preserve">ή </w:t>
      </w:r>
      <w:r w:rsidR="00786350" w:rsidRPr="00CA2AAC">
        <w:rPr>
          <w:rFonts w:cs="Times New Roman"/>
          <w:lang w:val="el-GR"/>
        </w:rPr>
        <w:t xml:space="preserve">εξωτερικών βιβλιοθηκών </w:t>
      </w:r>
      <w:r w:rsidR="00322858" w:rsidRPr="00CA2AAC">
        <w:rPr>
          <w:rFonts w:cs="Times New Roman"/>
          <w:lang w:val="el-GR"/>
        </w:rPr>
        <w:t xml:space="preserve">που είναι </w:t>
      </w:r>
      <w:r w:rsidR="007F315B" w:rsidRPr="00CA2AAC">
        <w:rPr>
          <w:rFonts w:cs="Times New Roman"/>
          <w:lang w:val="el-GR"/>
        </w:rPr>
        <w:t xml:space="preserve">γραμμένες σε γλώσσες όπως η </w:t>
      </w:r>
      <w:r w:rsidR="007F315B" w:rsidRPr="00CA2AAC">
        <w:rPr>
          <w:rFonts w:cs="Times New Roman"/>
        </w:rPr>
        <w:t>C</w:t>
      </w:r>
      <w:r w:rsidR="007F315B" w:rsidRPr="00CA2AAC">
        <w:rPr>
          <w:rFonts w:cs="Times New Roman"/>
          <w:lang w:val="el-GR"/>
        </w:rPr>
        <w:t xml:space="preserve"> ή η </w:t>
      </w:r>
      <w:r w:rsidR="007F315B" w:rsidRPr="00CA2AAC">
        <w:rPr>
          <w:rFonts w:cs="Times New Roman"/>
        </w:rPr>
        <w:t>C</w:t>
      </w:r>
      <w:r w:rsidR="007F315B" w:rsidRPr="00CA2AAC">
        <w:rPr>
          <w:rFonts w:cs="Times New Roman"/>
          <w:lang w:val="el-GR"/>
        </w:rPr>
        <w:t>++ που δεν είναι άμεσα συμβατές με το .</w:t>
      </w:r>
      <w:r w:rsidR="007F315B" w:rsidRPr="00CA2AAC">
        <w:rPr>
          <w:rFonts w:cs="Times New Roman"/>
        </w:rPr>
        <w:t>NET</w:t>
      </w:r>
      <w:r w:rsidR="007F315B" w:rsidRPr="00CA2AAC">
        <w:rPr>
          <w:rFonts w:cs="Times New Roman"/>
          <w:lang w:val="el-GR"/>
        </w:rPr>
        <w:t xml:space="preserve"> </w:t>
      </w:r>
      <w:r w:rsidR="007F315B" w:rsidRPr="00CA2AAC">
        <w:rPr>
          <w:rFonts w:cs="Times New Roman"/>
        </w:rPr>
        <w:t>Framework</w:t>
      </w:r>
      <w:r w:rsidR="007F315B" w:rsidRPr="00CA2AAC">
        <w:rPr>
          <w:rFonts w:cs="Times New Roman"/>
          <w:lang w:val="el-GR"/>
        </w:rPr>
        <w:t>.</w:t>
      </w:r>
      <w:r w:rsidR="00467622" w:rsidRPr="00CA2AAC">
        <w:rPr>
          <w:rFonts w:cs="Times New Roman"/>
          <w:lang w:val="el-GR"/>
        </w:rPr>
        <w:t xml:space="preserve"> </w:t>
      </w:r>
      <w:r w:rsidR="007C2513" w:rsidRPr="00CA2AAC">
        <w:rPr>
          <w:rFonts w:cs="Times New Roman"/>
          <w:lang w:val="el-GR"/>
        </w:rPr>
        <w:t xml:space="preserve">Αντίστοιχα, οι </w:t>
      </w:r>
      <w:r w:rsidR="004F15C1" w:rsidRPr="00CA2AAC">
        <w:rPr>
          <w:rFonts w:cs="Times New Roman"/>
        </w:rPr>
        <w:t>unmanaged</w:t>
      </w:r>
      <w:r w:rsidR="007C2513" w:rsidRPr="00CA2AAC">
        <w:rPr>
          <w:rFonts w:cs="Times New Roman"/>
          <w:lang w:val="el-GR"/>
        </w:rPr>
        <w:t xml:space="preserve"> </w:t>
      </w:r>
      <w:r w:rsidR="007C2513" w:rsidRPr="00CA2AAC">
        <w:rPr>
          <w:rFonts w:cs="Times New Roman"/>
        </w:rPr>
        <w:t>wrappers</w:t>
      </w:r>
      <w:r w:rsidR="007C2513" w:rsidRPr="00CA2AAC">
        <w:rPr>
          <w:rFonts w:cs="Times New Roman"/>
          <w:lang w:val="el-GR"/>
        </w:rPr>
        <w:t xml:space="preserve">, επίσης </w:t>
      </w:r>
      <w:r w:rsidR="00372F9F" w:rsidRPr="00CA2AAC">
        <w:rPr>
          <w:rFonts w:cs="Times New Roman"/>
          <w:lang w:val="el-GR"/>
        </w:rPr>
        <w:t>γνωστοί</w:t>
      </w:r>
      <w:r w:rsidR="007C2513" w:rsidRPr="00CA2AAC">
        <w:rPr>
          <w:rFonts w:cs="Times New Roman"/>
          <w:lang w:val="el-GR"/>
        </w:rPr>
        <w:t xml:space="preserve"> ως </w:t>
      </w:r>
      <w:r w:rsidR="00372F9F" w:rsidRPr="00CA2AAC">
        <w:rPr>
          <w:rFonts w:cs="Times New Roman"/>
        </w:rPr>
        <w:t>platform</w:t>
      </w:r>
      <w:r w:rsidR="00372F9F" w:rsidRPr="00CA2AAC">
        <w:rPr>
          <w:rFonts w:cs="Times New Roman"/>
          <w:lang w:val="el-GR"/>
        </w:rPr>
        <w:t xml:space="preserve"> </w:t>
      </w:r>
      <w:r w:rsidR="00372F9F" w:rsidRPr="00CA2AAC">
        <w:rPr>
          <w:rFonts w:cs="Times New Roman"/>
        </w:rPr>
        <w:t>invoke</w:t>
      </w:r>
      <w:r w:rsidR="00372F9F" w:rsidRPr="00CA2AAC">
        <w:rPr>
          <w:rFonts w:cs="Times New Roman"/>
          <w:lang w:val="el-GR"/>
        </w:rPr>
        <w:t xml:space="preserve"> </w:t>
      </w:r>
      <w:r w:rsidR="007C2513" w:rsidRPr="00CA2AAC">
        <w:rPr>
          <w:rFonts w:cs="Times New Roman"/>
          <w:lang w:val="el-GR"/>
        </w:rPr>
        <w:t>(</w:t>
      </w:r>
      <w:r w:rsidR="007C2513" w:rsidRPr="00CA2AAC">
        <w:rPr>
          <w:rFonts w:cs="Times New Roman"/>
        </w:rPr>
        <w:t>P</w:t>
      </w:r>
      <w:r w:rsidR="007C2513" w:rsidRPr="00CA2AAC">
        <w:rPr>
          <w:rFonts w:cs="Times New Roman"/>
          <w:lang w:val="el-GR"/>
        </w:rPr>
        <w:t>/</w:t>
      </w:r>
      <w:r w:rsidR="007C2513" w:rsidRPr="00CA2AAC">
        <w:rPr>
          <w:rFonts w:cs="Times New Roman"/>
        </w:rPr>
        <w:t>Invoke</w:t>
      </w:r>
      <w:r w:rsidR="007C2513" w:rsidRPr="00CA2AAC">
        <w:rPr>
          <w:rFonts w:cs="Times New Roman"/>
          <w:lang w:val="el-GR"/>
        </w:rPr>
        <w:t>)</w:t>
      </w:r>
      <w:r w:rsidR="00372F9F" w:rsidRPr="00CA2AAC">
        <w:rPr>
          <w:rFonts w:cs="Times New Roman"/>
          <w:lang w:val="el-GR"/>
        </w:rPr>
        <w:t xml:space="preserve"> </w:t>
      </w:r>
      <w:r w:rsidR="00372F9F" w:rsidRPr="00CA2AAC">
        <w:rPr>
          <w:rFonts w:cs="Times New Roman"/>
        </w:rPr>
        <w:t>wrappers</w:t>
      </w:r>
      <w:r w:rsidR="007C2513" w:rsidRPr="00CA2AAC">
        <w:rPr>
          <w:rFonts w:cs="Times New Roman"/>
          <w:lang w:val="el-GR"/>
        </w:rPr>
        <w:t xml:space="preserve">, χρησιμοποιούνται για την κλήση </w:t>
      </w:r>
      <w:r w:rsidR="004F15C1" w:rsidRPr="00CA2AAC">
        <w:rPr>
          <w:rFonts w:cs="Times New Roman"/>
        </w:rPr>
        <w:t>managed</w:t>
      </w:r>
      <w:r w:rsidR="00A408A0" w:rsidRPr="00CA2AAC">
        <w:rPr>
          <w:rFonts w:cs="Times New Roman"/>
          <w:lang w:val="el-GR"/>
        </w:rPr>
        <w:t xml:space="preserve"> </w:t>
      </w:r>
      <w:r w:rsidR="007C2513" w:rsidRPr="00CA2AAC">
        <w:rPr>
          <w:rFonts w:cs="Times New Roman"/>
          <w:lang w:val="el-GR"/>
        </w:rPr>
        <w:t xml:space="preserve">κώδικα από </w:t>
      </w:r>
      <w:r w:rsidR="00CC0EBF" w:rsidRPr="00CA2AAC">
        <w:rPr>
          <w:rFonts w:cs="Times New Roman"/>
        </w:rPr>
        <w:t>unmanaged</w:t>
      </w:r>
      <w:r w:rsidR="00CC0EBF" w:rsidRPr="00CA2AAC">
        <w:rPr>
          <w:rFonts w:cs="Times New Roman"/>
          <w:lang w:val="el-GR"/>
        </w:rPr>
        <w:t xml:space="preserve"> </w:t>
      </w:r>
      <w:r w:rsidR="007C2513" w:rsidRPr="00CA2AAC">
        <w:rPr>
          <w:rFonts w:cs="Times New Roman"/>
          <w:lang w:val="el-GR"/>
        </w:rPr>
        <w:t>κώδικα</w:t>
      </w:r>
      <w:r w:rsidR="00BC1F13" w:rsidRPr="00CA2AAC">
        <w:rPr>
          <w:rFonts w:cs="Times New Roman"/>
          <w:lang w:val="el-GR"/>
        </w:rPr>
        <w:t xml:space="preserve">, χωρίς όμως αυτό να περιορίζει τις </w:t>
      </w:r>
      <w:r w:rsidR="00BC1F13" w:rsidRPr="00CA2AAC">
        <w:rPr>
          <w:rFonts w:cs="Times New Roman"/>
        </w:rPr>
        <w:t>Platform</w:t>
      </w:r>
      <w:r w:rsidR="00BC1F13" w:rsidRPr="00CA2AAC">
        <w:rPr>
          <w:rFonts w:cs="Times New Roman"/>
          <w:lang w:val="el-GR"/>
        </w:rPr>
        <w:t xml:space="preserve"> </w:t>
      </w:r>
      <w:r w:rsidR="00BC1F13" w:rsidRPr="00CA2AAC">
        <w:rPr>
          <w:rFonts w:cs="Times New Roman"/>
        </w:rPr>
        <w:t>Invoke</w:t>
      </w:r>
      <w:r w:rsidR="00BC1F13" w:rsidRPr="00CA2AAC">
        <w:rPr>
          <w:rFonts w:cs="Times New Roman"/>
          <w:lang w:val="el-GR"/>
        </w:rPr>
        <w:t xml:space="preserve"> λειτουργίες μόνο σε περιβάλλοντα </w:t>
      </w:r>
      <w:r w:rsidR="00BC1F13" w:rsidRPr="00CA2AAC">
        <w:rPr>
          <w:rFonts w:cs="Times New Roman"/>
        </w:rPr>
        <w:t>unmanaged</w:t>
      </w:r>
      <w:r w:rsidR="00BC1F13" w:rsidRPr="00CA2AAC">
        <w:rPr>
          <w:rFonts w:cs="Times New Roman"/>
          <w:lang w:val="el-GR"/>
        </w:rPr>
        <w:t xml:space="preserve"> </w:t>
      </w:r>
      <w:r w:rsidR="00AA1118" w:rsidRPr="00CA2AAC">
        <w:rPr>
          <w:rFonts w:cs="Times New Roman"/>
          <w:lang w:val="el-GR"/>
        </w:rPr>
        <w:t>κώδικα</w:t>
      </w:r>
      <w:r w:rsidR="007C2513" w:rsidRPr="00CA2AAC">
        <w:rPr>
          <w:rFonts w:cs="Times New Roman"/>
          <w:lang w:val="el-GR"/>
        </w:rPr>
        <w:t>.</w:t>
      </w:r>
      <w:r w:rsidR="00301B88" w:rsidRPr="00CA2AAC">
        <w:rPr>
          <w:rFonts w:cs="Times New Roman"/>
          <w:lang w:val="el-GR"/>
        </w:rPr>
        <w:t xml:space="preserve"> </w:t>
      </w:r>
      <w:r w:rsidR="007C2513" w:rsidRPr="00CA2AAC">
        <w:rPr>
          <w:rFonts w:cs="Times New Roman"/>
          <w:lang w:val="el-GR"/>
        </w:rPr>
        <w:t xml:space="preserve">Επιτρέπουν σε </w:t>
      </w:r>
      <w:r w:rsidR="004F15C1" w:rsidRPr="00CA2AAC">
        <w:rPr>
          <w:rFonts w:cs="Times New Roman"/>
        </w:rPr>
        <w:t>unmanaged</w:t>
      </w:r>
      <w:r w:rsidR="004326A8" w:rsidRPr="00CA2AAC">
        <w:rPr>
          <w:rFonts w:cs="Times New Roman"/>
          <w:lang w:val="el-GR"/>
        </w:rPr>
        <w:t xml:space="preserve"> </w:t>
      </w:r>
      <w:r w:rsidR="007C2513" w:rsidRPr="00CA2AAC">
        <w:rPr>
          <w:rFonts w:cs="Times New Roman"/>
          <w:lang w:val="el-GR"/>
        </w:rPr>
        <w:t xml:space="preserve">κώδικα γραμμένο σε γλώσσες όπως η </w:t>
      </w:r>
      <w:r w:rsidR="007C2513" w:rsidRPr="00CA2AAC">
        <w:rPr>
          <w:rFonts w:cs="Times New Roman"/>
        </w:rPr>
        <w:t>C</w:t>
      </w:r>
      <w:r w:rsidR="007C2513" w:rsidRPr="00CA2AAC">
        <w:rPr>
          <w:rFonts w:cs="Times New Roman"/>
          <w:lang w:val="el-GR"/>
        </w:rPr>
        <w:t xml:space="preserve"> ή η </w:t>
      </w:r>
      <w:r w:rsidR="007C2513" w:rsidRPr="00CA2AAC">
        <w:rPr>
          <w:rFonts w:cs="Times New Roman"/>
        </w:rPr>
        <w:t>C</w:t>
      </w:r>
      <w:r w:rsidR="007C2513" w:rsidRPr="00CA2AAC">
        <w:rPr>
          <w:rFonts w:cs="Times New Roman"/>
          <w:lang w:val="el-GR"/>
        </w:rPr>
        <w:t xml:space="preserve">++ να καλεί συναρτήσεις που ορίζονται σε </w:t>
      </w:r>
      <w:r w:rsidR="004F15C1" w:rsidRPr="00CA2AAC">
        <w:rPr>
          <w:rFonts w:cs="Times New Roman"/>
        </w:rPr>
        <w:t>managed</w:t>
      </w:r>
      <w:r w:rsidR="00486BCB" w:rsidRPr="00CA2AAC">
        <w:rPr>
          <w:rFonts w:cs="Times New Roman"/>
          <w:lang w:val="el-GR"/>
        </w:rPr>
        <w:t xml:space="preserve"> </w:t>
      </w:r>
      <w:r w:rsidR="007C2513" w:rsidRPr="00CA2AAC">
        <w:rPr>
          <w:rFonts w:cs="Times New Roman"/>
          <w:lang w:val="el-GR"/>
        </w:rPr>
        <w:t xml:space="preserve">σύνολα, συνήθως </w:t>
      </w:r>
      <w:r w:rsidR="007C2513" w:rsidRPr="00CA2AAC">
        <w:rPr>
          <w:rFonts w:cs="Times New Roman"/>
        </w:rPr>
        <w:t>DLL</w:t>
      </w:r>
      <w:r w:rsidR="007C2513" w:rsidRPr="00CA2AAC">
        <w:rPr>
          <w:rFonts w:cs="Times New Roman"/>
          <w:lang w:val="el-GR"/>
        </w:rPr>
        <w:t xml:space="preserve"> που δημιουργούνται με γλώσσες .</w:t>
      </w:r>
      <w:r w:rsidR="007C2513" w:rsidRPr="00CA2AAC">
        <w:rPr>
          <w:rFonts w:cs="Times New Roman"/>
        </w:rPr>
        <w:t>NET</w:t>
      </w:r>
      <w:r w:rsidR="007C2513" w:rsidRPr="00CA2AAC">
        <w:rPr>
          <w:rFonts w:cs="Times New Roman"/>
          <w:lang w:val="el-GR"/>
        </w:rPr>
        <w:t>.</w:t>
      </w:r>
    </w:p>
    <w:p w14:paraId="27E4A524" w14:textId="77777777" w:rsidR="0015298C" w:rsidRPr="00CA2AAC" w:rsidRDefault="0015298C" w:rsidP="008C0F86">
      <w:pPr>
        <w:pStyle w:val="MyParagraph"/>
        <w:rPr>
          <w:rFonts w:cs="Times New Roman"/>
          <w:lang w:val="el-GR"/>
        </w:rPr>
      </w:pPr>
    </w:p>
    <w:p w14:paraId="5F589331" w14:textId="5C9BA7C0" w:rsidR="0015298C" w:rsidRPr="00CA2AAC" w:rsidRDefault="0015298C" w:rsidP="007812AA">
      <w:pPr>
        <w:pStyle w:val="BigHeadingStyle0"/>
      </w:pPr>
      <w:bookmarkStart w:id="157" w:name="_Toc167663163"/>
      <w:bookmarkStart w:id="158" w:name="_Toc168837003"/>
      <w:r w:rsidRPr="00CA2AAC">
        <w:t>2.8 Συστήματα και λύσεις serialization στις μηχανές βιντεοπαιχνιδιών</w:t>
      </w:r>
      <w:bookmarkEnd w:id="157"/>
      <w:bookmarkEnd w:id="158"/>
    </w:p>
    <w:p w14:paraId="11BB895D" w14:textId="77777777" w:rsidR="0015298C" w:rsidRPr="00CA2AAC" w:rsidRDefault="0015298C" w:rsidP="008C0F86">
      <w:pPr>
        <w:pStyle w:val="MyParagraph"/>
        <w:rPr>
          <w:rFonts w:cs="Times New Roman"/>
          <w:lang w:val="el-GR"/>
        </w:rPr>
      </w:pPr>
    </w:p>
    <w:p w14:paraId="7DF813EA" w14:textId="0A796D74" w:rsidR="0015298C" w:rsidRPr="00CA2AAC" w:rsidRDefault="005412EB" w:rsidP="008C0F86">
      <w:pPr>
        <w:pStyle w:val="MyParagraph"/>
        <w:rPr>
          <w:rFonts w:cs="Times New Roman"/>
          <w:lang w:val="el-GR"/>
        </w:rPr>
      </w:pPr>
      <w:r w:rsidRPr="00CA2AAC">
        <w:rPr>
          <w:rFonts w:cs="Times New Roman"/>
          <w:lang w:val="el-GR"/>
        </w:rPr>
        <w:tab/>
        <w:t>Στη τελευταία αυτή ενότητα του θεωρητικού πλαισίου</w:t>
      </w:r>
      <w:r w:rsidR="009C530E" w:rsidRPr="00CA2AAC">
        <w:rPr>
          <w:rFonts w:cs="Times New Roman"/>
          <w:lang w:val="el-GR"/>
        </w:rPr>
        <w:t>,</w:t>
      </w:r>
      <w:r w:rsidR="00A80487" w:rsidRPr="00CA2AAC">
        <w:rPr>
          <w:rFonts w:cs="Times New Roman"/>
          <w:lang w:val="el-GR"/>
        </w:rPr>
        <w:t xml:space="preserve"> θα γίνει μία τυπική αναφορά στους μηχανισμούς </w:t>
      </w:r>
      <w:r w:rsidR="00A80487" w:rsidRPr="00CA2AAC">
        <w:rPr>
          <w:rFonts w:cs="Times New Roman"/>
        </w:rPr>
        <w:t>serialization</w:t>
      </w:r>
      <w:r w:rsidR="00A80487" w:rsidRPr="00CA2AAC">
        <w:rPr>
          <w:rFonts w:cs="Times New Roman"/>
          <w:lang w:val="el-GR"/>
        </w:rPr>
        <w:t xml:space="preserve"> ή ακόμα και ολόκληρες λύσεις που διαθέτουν ενσωματωμένες δύο από τις διασημότερες μηχανές δημιουργίας βιντεοπαιχνιδιών, με αυτές να είναι οι </w:t>
      </w:r>
      <w:r w:rsidR="00A80487" w:rsidRPr="00CA2AAC">
        <w:rPr>
          <w:rFonts w:cs="Times New Roman"/>
        </w:rPr>
        <w:t>Unity</w:t>
      </w:r>
      <w:r w:rsidR="00A80487" w:rsidRPr="00CA2AAC">
        <w:rPr>
          <w:rFonts w:cs="Times New Roman"/>
          <w:lang w:val="el-GR"/>
        </w:rPr>
        <w:t xml:space="preserve"> και </w:t>
      </w:r>
      <w:r w:rsidR="00A80487" w:rsidRPr="00CA2AAC">
        <w:rPr>
          <w:rFonts w:cs="Times New Roman"/>
        </w:rPr>
        <w:t>Unreal</w:t>
      </w:r>
      <w:r w:rsidR="00A80487" w:rsidRPr="00CA2AAC">
        <w:rPr>
          <w:rFonts w:cs="Times New Roman"/>
          <w:lang w:val="el-GR"/>
        </w:rPr>
        <w:t xml:space="preserve"> </w:t>
      </w:r>
      <w:r w:rsidR="00A80487" w:rsidRPr="00CA2AAC">
        <w:rPr>
          <w:rFonts w:cs="Times New Roman"/>
        </w:rPr>
        <w:t>Engine</w:t>
      </w:r>
      <w:r w:rsidR="00A80487" w:rsidRPr="00CA2AAC">
        <w:rPr>
          <w:rFonts w:cs="Times New Roman"/>
          <w:lang w:val="el-GR"/>
        </w:rPr>
        <w:t>.</w:t>
      </w:r>
    </w:p>
    <w:p w14:paraId="19BD918B" w14:textId="6F38CBCB" w:rsidR="00A80487" w:rsidRPr="00CA2AAC" w:rsidRDefault="00A80487" w:rsidP="008C0F86">
      <w:pPr>
        <w:pStyle w:val="MyParagraph"/>
        <w:rPr>
          <w:rFonts w:cs="Times New Roman"/>
          <w:lang w:val="el-GR"/>
        </w:rPr>
      </w:pPr>
      <w:r w:rsidRPr="00CA2AAC">
        <w:rPr>
          <w:rFonts w:cs="Times New Roman"/>
          <w:lang w:val="el-GR"/>
        </w:rPr>
        <w:tab/>
        <w:t>Στο επόμενο κεφάλαιο της Μεθοδολογίας</w:t>
      </w:r>
      <w:r w:rsidR="00756068" w:rsidRPr="00CA2AAC">
        <w:rPr>
          <w:rFonts w:cs="Times New Roman"/>
          <w:lang w:val="el-GR"/>
        </w:rPr>
        <w:t xml:space="preserve"> (Κεφ. 3)</w:t>
      </w:r>
      <w:r w:rsidRPr="00CA2AAC">
        <w:rPr>
          <w:rFonts w:cs="Times New Roman"/>
          <w:lang w:val="el-GR"/>
        </w:rPr>
        <w:t>, παρουσιάζονται τα χαρακτηριστικά και ο σχεδιασμός του μηχανισμού που θα αναπτυχθεί με βάση όλη την προαναφερόμενη θεωρία.</w:t>
      </w:r>
    </w:p>
    <w:p w14:paraId="03584627" w14:textId="77777777" w:rsidR="00BD5ECD" w:rsidRPr="00CA2AAC" w:rsidRDefault="00BD5ECD" w:rsidP="008C0F86">
      <w:pPr>
        <w:pStyle w:val="MyParagraph"/>
        <w:rPr>
          <w:rFonts w:cs="Times New Roman"/>
          <w:lang w:val="el-GR"/>
        </w:rPr>
      </w:pPr>
    </w:p>
    <w:p w14:paraId="355359B4" w14:textId="45DF698A" w:rsidR="00BD5ECD" w:rsidRPr="00CA2AAC" w:rsidRDefault="00BD5ECD" w:rsidP="00563991">
      <w:pPr>
        <w:pStyle w:val="HeadingStyle0"/>
      </w:pPr>
      <w:bookmarkStart w:id="159" w:name="_Toc167663164"/>
      <w:bookmarkStart w:id="160" w:name="_Toc168837004"/>
      <w:r w:rsidRPr="00CA2AAC">
        <w:t xml:space="preserve">2.8.1 Δυνατότητες </w:t>
      </w:r>
      <w:r w:rsidRPr="00CA2AAC">
        <w:rPr>
          <w:lang w:val="en-US"/>
        </w:rPr>
        <w:t>serialization</w:t>
      </w:r>
      <w:r w:rsidRPr="00CA2AAC">
        <w:t xml:space="preserve"> στη </w:t>
      </w:r>
      <w:r w:rsidRPr="00CA2AAC">
        <w:rPr>
          <w:lang w:val="en-US"/>
        </w:rPr>
        <w:t>Unity</w:t>
      </w:r>
      <w:bookmarkEnd w:id="159"/>
      <w:bookmarkEnd w:id="160"/>
    </w:p>
    <w:p w14:paraId="13C324DB" w14:textId="77777777" w:rsidR="00BD5ECD" w:rsidRPr="00CA2AAC" w:rsidRDefault="00BD5ECD" w:rsidP="008C0F86">
      <w:pPr>
        <w:pStyle w:val="MyParagraph"/>
        <w:rPr>
          <w:rFonts w:cs="Times New Roman"/>
          <w:lang w:val="el-GR"/>
        </w:rPr>
      </w:pPr>
    </w:p>
    <w:p w14:paraId="7976A1FF" w14:textId="77777777" w:rsidR="00C445C6" w:rsidRPr="00CA2AAC" w:rsidRDefault="00B526F1" w:rsidP="008C0F86">
      <w:pPr>
        <w:pStyle w:val="MyParagraph"/>
        <w:rPr>
          <w:rFonts w:cs="Times New Roman"/>
          <w:lang w:val="el-GR"/>
        </w:rPr>
      </w:pPr>
      <w:r w:rsidRPr="00CA2AAC">
        <w:rPr>
          <w:rFonts w:cs="Times New Roman"/>
          <w:lang w:val="el-GR"/>
        </w:rPr>
        <w:tab/>
      </w:r>
      <w:r w:rsidR="004D7788" w:rsidRPr="00CA2AAC">
        <w:rPr>
          <w:rFonts w:cs="Times New Roman"/>
          <w:lang w:val="el-GR"/>
        </w:rPr>
        <w:t xml:space="preserve">Η </w:t>
      </w:r>
      <w:r w:rsidR="00695736" w:rsidRPr="00CA2AAC">
        <w:rPr>
          <w:rFonts w:cs="Times New Roman"/>
        </w:rPr>
        <w:t>Unity</w:t>
      </w:r>
      <w:r w:rsidR="00695736" w:rsidRPr="00CA2AAC">
        <w:rPr>
          <w:rFonts w:cs="Times New Roman"/>
          <w:lang w:val="el-GR"/>
        </w:rPr>
        <w:t xml:space="preserve"> προσφέρει διάφορους μηχανισμούς για τ</w:t>
      </w:r>
      <w:r w:rsidR="00FB537E" w:rsidRPr="00CA2AAC">
        <w:rPr>
          <w:rFonts w:cs="Times New Roman"/>
          <w:lang w:val="el-GR"/>
        </w:rPr>
        <w:t xml:space="preserve">ο </w:t>
      </w:r>
      <w:r w:rsidR="00FB537E" w:rsidRPr="00CA2AAC">
        <w:rPr>
          <w:rFonts w:cs="Times New Roman"/>
        </w:rPr>
        <w:t>serialization</w:t>
      </w:r>
      <w:r w:rsidR="00FB537E" w:rsidRPr="00CA2AAC">
        <w:rPr>
          <w:rFonts w:cs="Times New Roman"/>
          <w:lang w:val="el-GR"/>
        </w:rPr>
        <w:t xml:space="preserve"> </w:t>
      </w:r>
      <w:r w:rsidR="00695736" w:rsidRPr="00CA2AAC">
        <w:rPr>
          <w:rFonts w:cs="Times New Roman"/>
          <w:lang w:val="el-GR"/>
        </w:rPr>
        <w:t xml:space="preserve">δεδομένων και τη δημιουργία </w:t>
      </w:r>
      <w:r w:rsidR="002564A0" w:rsidRPr="00CA2AAC">
        <w:rPr>
          <w:rFonts w:cs="Times New Roman"/>
          <w:lang w:val="el-GR"/>
        </w:rPr>
        <w:t xml:space="preserve">μηχανισμών αποθήκευσης </w:t>
      </w:r>
      <w:r w:rsidR="00695736" w:rsidRPr="00CA2AAC">
        <w:rPr>
          <w:rFonts w:cs="Times New Roman"/>
          <w:lang w:val="el-GR"/>
        </w:rPr>
        <w:t>σ</w:t>
      </w:r>
      <w:r w:rsidR="00A66070" w:rsidRPr="00CA2AAC">
        <w:rPr>
          <w:rFonts w:cs="Times New Roman"/>
          <w:lang w:val="el-GR"/>
        </w:rPr>
        <w:t xml:space="preserve">τα </w:t>
      </w:r>
      <w:r w:rsidR="00A66070" w:rsidRPr="00CA2AAC">
        <w:rPr>
          <w:rFonts w:cs="Times New Roman"/>
        </w:rPr>
        <w:t>project</w:t>
      </w:r>
      <w:r w:rsidR="00A66070" w:rsidRPr="00CA2AAC">
        <w:rPr>
          <w:rFonts w:cs="Times New Roman"/>
          <w:lang w:val="el-GR"/>
        </w:rPr>
        <w:t xml:space="preserve"> της</w:t>
      </w:r>
      <w:r w:rsidR="00695736" w:rsidRPr="00CA2AAC">
        <w:rPr>
          <w:rFonts w:cs="Times New Roman"/>
          <w:lang w:val="el-GR"/>
        </w:rPr>
        <w:t xml:space="preserve">, καλύπτοντας διαφορετικές ανάγκες και πολυπλοκότητες. </w:t>
      </w:r>
    </w:p>
    <w:p w14:paraId="7276D13C" w14:textId="6B69507A" w:rsidR="002C75B9" w:rsidRPr="00CA2AAC" w:rsidRDefault="00695736" w:rsidP="008C0F86">
      <w:pPr>
        <w:pStyle w:val="MyParagraph"/>
        <w:rPr>
          <w:rFonts w:cs="Times New Roman"/>
          <w:lang w:val="el-GR"/>
        </w:rPr>
      </w:pPr>
      <w:r w:rsidRPr="00CA2AAC">
        <w:rPr>
          <w:rFonts w:cs="Times New Roman"/>
          <w:lang w:val="el-GR"/>
        </w:rPr>
        <w:t xml:space="preserve">Στην απλούστερη μορφή του, οι προγραμματιστές μπορούν να χρησιμοποιήσουν το </w:t>
      </w:r>
      <w:r w:rsidRPr="00CA2AAC">
        <w:rPr>
          <w:rFonts w:cs="Times New Roman"/>
        </w:rPr>
        <w:t>PlayerPrefs</w:t>
      </w:r>
      <w:r w:rsidR="001D54A9" w:rsidRPr="00CA2AAC">
        <w:rPr>
          <w:rFonts w:cs="Times New Roman"/>
          <w:lang w:val="el-GR"/>
        </w:rPr>
        <w:t xml:space="preserve"> (</w:t>
      </w:r>
      <w:r w:rsidR="00C55C65" w:rsidRPr="00CA2AAC">
        <w:rPr>
          <w:rFonts w:cs="Times New Roman"/>
        </w:rPr>
        <w:t>ref</w:t>
      </w:r>
      <w:r w:rsidR="00C55C65" w:rsidRPr="00CA2AAC">
        <w:rPr>
          <w:rFonts w:cs="Times New Roman"/>
          <w:lang w:val="el-GR"/>
        </w:rPr>
        <w:t xml:space="preserve"> </w:t>
      </w:r>
      <w:r w:rsidR="00C55C65" w:rsidRPr="00CA2AAC">
        <w:rPr>
          <w:rFonts w:cs="Times New Roman"/>
        </w:rPr>
        <w:t>from</w:t>
      </w:r>
      <w:r w:rsidR="00C55C65" w:rsidRPr="00CA2AAC">
        <w:rPr>
          <w:rFonts w:cs="Times New Roman"/>
          <w:lang w:val="el-GR"/>
        </w:rPr>
        <w:t xml:space="preserve"> </w:t>
      </w:r>
      <w:r w:rsidR="00C55C65" w:rsidRPr="00CA2AAC">
        <w:rPr>
          <w:rFonts w:cs="Times New Roman"/>
        </w:rPr>
        <w:t>docs</w:t>
      </w:r>
      <w:r w:rsidR="001D54A9" w:rsidRPr="00CA2AAC">
        <w:rPr>
          <w:rFonts w:cs="Times New Roman"/>
          <w:lang w:val="el-GR"/>
        </w:rPr>
        <w:t>)</w:t>
      </w:r>
      <w:r w:rsidRPr="00CA2AAC">
        <w:rPr>
          <w:rFonts w:cs="Times New Roman"/>
          <w:lang w:val="el-GR"/>
        </w:rPr>
        <w:t>, ένα σύστημα αποθήκευσης τιμών-κλειδιών κατάλληλο για την αποθήκευση μικρών ποσοτήτων δεδομένων, όπως οι προτιμήσεις των παικτών και οι βασικές ρυθμίσεις του παιχνιδιού</w:t>
      </w:r>
      <w:r w:rsidR="00552332" w:rsidRPr="00CA2AAC">
        <w:rPr>
          <w:rFonts w:cs="Times New Roman"/>
          <w:lang w:val="el-GR"/>
        </w:rPr>
        <w:t xml:space="preserve"> που καταγράφονται στο </w:t>
      </w:r>
      <w:r w:rsidR="00552332" w:rsidRPr="00CA2AAC">
        <w:rPr>
          <w:rFonts w:cs="Times New Roman"/>
        </w:rPr>
        <w:t>registry</w:t>
      </w:r>
      <w:r w:rsidR="00552332" w:rsidRPr="00CA2AAC">
        <w:rPr>
          <w:rFonts w:cs="Times New Roman"/>
          <w:lang w:val="el-GR"/>
        </w:rPr>
        <w:t xml:space="preserve"> των συστημάτων</w:t>
      </w:r>
      <w:r w:rsidRPr="00CA2AAC">
        <w:rPr>
          <w:rFonts w:cs="Times New Roman"/>
          <w:lang w:val="el-GR"/>
        </w:rPr>
        <w:t xml:space="preserve">. Σημειώνοντας προσαρμοσμένες κλάσεις με το </w:t>
      </w:r>
      <w:r w:rsidR="006F145F" w:rsidRPr="00CA2AAC">
        <w:rPr>
          <w:rFonts w:cs="Times New Roman"/>
        </w:rPr>
        <w:t>attribute</w:t>
      </w:r>
      <w:r w:rsidRPr="00CA2AAC">
        <w:rPr>
          <w:rFonts w:cs="Times New Roman"/>
          <w:lang w:val="el-GR"/>
        </w:rPr>
        <w:t xml:space="preserve"> [</w:t>
      </w:r>
      <w:r w:rsidRPr="00CA2AAC">
        <w:rPr>
          <w:rFonts w:cs="Times New Roman"/>
        </w:rPr>
        <w:t>Serializable</w:t>
      </w:r>
      <w:r w:rsidRPr="00CA2AAC">
        <w:rPr>
          <w:rFonts w:cs="Times New Roman"/>
          <w:lang w:val="el-GR"/>
        </w:rPr>
        <w:t xml:space="preserve">], οι προγραμματιστές μπορούν </w:t>
      </w:r>
      <w:r w:rsidR="00027230" w:rsidRPr="00CA2AAC">
        <w:rPr>
          <w:rFonts w:cs="Times New Roman"/>
          <w:lang w:val="el-GR"/>
        </w:rPr>
        <w:t xml:space="preserve">κάνουν </w:t>
      </w:r>
      <w:r w:rsidR="00027230" w:rsidRPr="00CA2AAC">
        <w:rPr>
          <w:rFonts w:cs="Times New Roman"/>
        </w:rPr>
        <w:t>serialize</w:t>
      </w:r>
      <w:r w:rsidR="00027230" w:rsidRPr="00CA2AAC">
        <w:rPr>
          <w:rFonts w:cs="Times New Roman"/>
          <w:lang w:val="el-GR"/>
        </w:rPr>
        <w:t xml:space="preserve"> </w:t>
      </w:r>
      <w:r w:rsidRPr="00CA2AAC">
        <w:rPr>
          <w:rFonts w:cs="Times New Roman"/>
          <w:lang w:val="el-GR"/>
        </w:rPr>
        <w:t xml:space="preserve">και να </w:t>
      </w:r>
      <w:r w:rsidR="00027230" w:rsidRPr="00CA2AAC">
        <w:rPr>
          <w:rFonts w:cs="Times New Roman"/>
        </w:rPr>
        <w:t>deserialize</w:t>
      </w:r>
      <w:r w:rsidR="00027230" w:rsidRPr="00CA2AAC">
        <w:rPr>
          <w:rFonts w:cs="Times New Roman"/>
          <w:lang w:val="el-GR"/>
        </w:rPr>
        <w:t xml:space="preserve"> </w:t>
      </w:r>
      <w:r w:rsidRPr="00CA2AAC">
        <w:rPr>
          <w:rFonts w:cs="Times New Roman"/>
          <w:lang w:val="el-GR"/>
        </w:rPr>
        <w:t xml:space="preserve">την πολύπλοκη κατάσταση του παιχνιδιού, </w:t>
      </w:r>
      <w:r w:rsidRPr="00CA2AAC">
        <w:rPr>
          <w:rFonts w:cs="Times New Roman"/>
          <w:lang w:val="el-GR"/>
        </w:rPr>
        <w:lastRenderedPageBreak/>
        <w:t>την πρόοδο του παίκτη και άλλα βασικά δεδομένα του παιχνιδιού</w:t>
      </w:r>
      <w:r w:rsidR="006D71CC" w:rsidRPr="00CA2AAC">
        <w:rPr>
          <w:rFonts w:cs="Times New Roman"/>
          <w:lang w:val="el-GR"/>
        </w:rPr>
        <w:t>. Αυτό φυσικά είναι εφικτό μόνο με τη δημιουργία ενός μηχανισμού αποθήκευσης</w:t>
      </w:r>
      <w:r w:rsidR="00A60D87" w:rsidRPr="00CA2AAC">
        <w:rPr>
          <w:rFonts w:cs="Times New Roman"/>
          <w:lang w:val="el-GR"/>
        </w:rPr>
        <w:t xml:space="preserve"> διότι η </w:t>
      </w:r>
      <w:r w:rsidR="00A60D87" w:rsidRPr="00CA2AAC">
        <w:rPr>
          <w:rFonts w:cs="Times New Roman"/>
        </w:rPr>
        <w:t>Unity</w:t>
      </w:r>
      <w:r w:rsidR="00A60D87" w:rsidRPr="00CA2AAC">
        <w:rPr>
          <w:rFonts w:cs="Times New Roman"/>
          <w:lang w:val="el-GR"/>
        </w:rPr>
        <w:t xml:space="preserve"> δεν παρέχει κάποιον τέτοιο μηχανισμό έτοιμο</w:t>
      </w:r>
      <w:r w:rsidRPr="00CA2AAC">
        <w:rPr>
          <w:rFonts w:cs="Times New Roman"/>
          <w:lang w:val="el-GR"/>
        </w:rPr>
        <w:t xml:space="preserve">. </w:t>
      </w:r>
    </w:p>
    <w:p w14:paraId="119BD82B" w14:textId="143C5B83" w:rsidR="000F15F3" w:rsidRPr="00CA2AAC" w:rsidRDefault="00D002EC" w:rsidP="008C0F86">
      <w:pPr>
        <w:pStyle w:val="MyParagraph"/>
        <w:rPr>
          <w:rFonts w:cs="Times New Roman"/>
          <w:lang w:val="el-GR"/>
        </w:rPr>
      </w:pPr>
      <w:r w:rsidRPr="00CA2AAC">
        <w:rPr>
          <w:rFonts w:cs="Times New Roman"/>
          <w:lang w:val="el-GR"/>
        </w:rPr>
        <w:tab/>
      </w:r>
      <w:r w:rsidR="006761DA" w:rsidRPr="00CA2AAC">
        <w:rPr>
          <w:rFonts w:cs="Times New Roman"/>
          <w:lang w:val="el-GR"/>
        </w:rPr>
        <w:t>Τέλος</w:t>
      </w:r>
      <w:r w:rsidR="00695736" w:rsidRPr="00CA2AAC">
        <w:rPr>
          <w:rFonts w:cs="Times New Roman"/>
          <w:lang w:val="el-GR"/>
        </w:rPr>
        <w:t xml:space="preserve">, η </w:t>
      </w:r>
      <w:r w:rsidR="00695736" w:rsidRPr="00CA2AAC">
        <w:rPr>
          <w:rFonts w:cs="Times New Roman"/>
        </w:rPr>
        <w:t>Unity</w:t>
      </w:r>
      <w:r w:rsidR="00695736" w:rsidRPr="00CA2AAC">
        <w:rPr>
          <w:rFonts w:cs="Times New Roman"/>
          <w:lang w:val="el-GR"/>
        </w:rPr>
        <w:t xml:space="preserve"> υποστηρίζει </w:t>
      </w:r>
      <w:r w:rsidR="002E0D02" w:rsidRPr="00CA2AAC">
        <w:rPr>
          <w:rFonts w:cs="Times New Roman"/>
        </w:rPr>
        <w:t>serialization</w:t>
      </w:r>
      <w:r w:rsidR="00695736" w:rsidRPr="00CA2AAC">
        <w:rPr>
          <w:rFonts w:cs="Times New Roman"/>
          <w:lang w:val="el-GR"/>
        </w:rPr>
        <w:t xml:space="preserve"> σε μορφές </w:t>
      </w:r>
      <w:r w:rsidR="00695736" w:rsidRPr="00CA2AAC">
        <w:rPr>
          <w:rFonts w:cs="Times New Roman"/>
        </w:rPr>
        <w:t>JSON</w:t>
      </w:r>
      <w:r w:rsidR="00695736" w:rsidRPr="00CA2AAC">
        <w:rPr>
          <w:rFonts w:cs="Times New Roman"/>
          <w:lang w:val="el-GR"/>
        </w:rPr>
        <w:t xml:space="preserve"> και </w:t>
      </w:r>
      <w:r w:rsidR="00695736" w:rsidRPr="00CA2AAC">
        <w:rPr>
          <w:rFonts w:cs="Times New Roman"/>
        </w:rPr>
        <w:t>XML</w:t>
      </w:r>
      <w:r w:rsidR="00695736" w:rsidRPr="00CA2AAC">
        <w:rPr>
          <w:rFonts w:cs="Times New Roman"/>
          <w:lang w:val="el-GR"/>
        </w:rPr>
        <w:t xml:space="preserve"> μέσω των κλάσεων </w:t>
      </w:r>
      <w:r w:rsidR="00695736" w:rsidRPr="00CA2AAC">
        <w:rPr>
          <w:rFonts w:cs="Times New Roman"/>
        </w:rPr>
        <w:t>JsonUtility</w:t>
      </w:r>
      <w:r w:rsidR="00695736" w:rsidRPr="00CA2AAC">
        <w:rPr>
          <w:rFonts w:cs="Times New Roman"/>
          <w:lang w:val="el-GR"/>
        </w:rPr>
        <w:t xml:space="preserve"> και </w:t>
      </w:r>
      <w:r w:rsidR="00695736" w:rsidRPr="00CA2AAC">
        <w:rPr>
          <w:rFonts w:cs="Times New Roman"/>
        </w:rPr>
        <w:t>XmlSerializer</w:t>
      </w:r>
      <w:r w:rsidR="00695736" w:rsidRPr="00CA2AAC">
        <w:rPr>
          <w:rFonts w:cs="Times New Roman"/>
          <w:lang w:val="el-GR"/>
        </w:rPr>
        <w:t xml:space="preserve"> αντίστοιχα, παρέχοντας ευελιξία στις μορφές αποθήκευσης και ανταλλαγής δεδομένων</w:t>
      </w:r>
      <w:r w:rsidR="00CB2307" w:rsidRPr="00CA2AAC">
        <w:rPr>
          <w:rFonts w:cs="Times New Roman"/>
          <w:lang w:val="el-GR"/>
        </w:rPr>
        <w:t xml:space="preserve"> (</w:t>
      </w:r>
      <w:r w:rsidR="00CB2307" w:rsidRPr="00CA2AAC">
        <w:rPr>
          <w:rFonts w:cs="Times New Roman"/>
        </w:rPr>
        <w:t>ref</w:t>
      </w:r>
      <w:r w:rsidR="00CB2307" w:rsidRPr="00CA2AAC">
        <w:rPr>
          <w:rFonts w:cs="Times New Roman"/>
          <w:lang w:val="el-GR"/>
        </w:rPr>
        <w:t>)</w:t>
      </w:r>
      <w:r w:rsidR="00695736" w:rsidRPr="00CA2AAC">
        <w:rPr>
          <w:rFonts w:cs="Times New Roman"/>
          <w:lang w:val="el-GR"/>
        </w:rPr>
        <w:t>.</w:t>
      </w:r>
      <w:r w:rsidRPr="00CA2AAC">
        <w:rPr>
          <w:rFonts w:cs="Times New Roman"/>
          <w:lang w:val="el-GR"/>
        </w:rPr>
        <w:t xml:space="preserve"> </w:t>
      </w:r>
      <w:r w:rsidR="0049730B" w:rsidRPr="00CA2AAC">
        <w:rPr>
          <w:rFonts w:cs="Times New Roman"/>
          <w:lang w:val="el-GR"/>
        </w:rPr>
        <w:t>Στη συνέχεια</w:t>
      </w:r>
      <w:r w:rsidR="00695736" w:rsidRPr="00CA2AAC">
        <w:rPr>
          <w:rFonts w:cs="Times New Roman"/>
          <w:lang w:val="el-GR"/>
        </w:rPr>
        <w:t xml:space="preserve">, για πιο αποδοτικό μέγεθος αρχείου και χειρισμό δεδομένων, η </w:t>
      </w:r>
      <w:r w:rsidR="00695736" w:rsidRPr="00CA2AAC">
        <w:rPr>
          <w:rFonts w:cs="Times New Roman"/>
        </w:rPr>
        <w:t>Unity</w:t>
      </w:r>
      <w:r w:rsidR="00695736" w:rsidRPr="00CA2AAC">
        <w:rPr>
          <w:rFonts w:cs="Times New Roman"/>
          <w:lang w:val="el-GR"/>
        </w:rPr>
        <w:t xml:space="preserve"> υποστηρίζει </w:t>
      </w:r>
      <w:r w:rsidR="0082098F" w:rsidRPr="00CA2AAC">
        <w:rPr>
          <w:rFonts w:cs="Times New Roman"/>
        </w:rPr>
        <w:t>binary</w:t>
      </w:r>
      <w:r w:rsidR="0082098F" w:rsidRPr="00CA2AAC">
        <w:rPr>
          <w:rFonts w:cs="Times New Roman"/>
          <w:lang w:val="el-GR"/>
        </w:rPr>
        <w:t xml:space="preserve"> </w:t>
      </w:r>
      <w:r w:rsidR="0082098F" w:rsidRPr="00CA2AAC">
        <w:rPr>
          <w:rFonts w:cs="Times New Roman"/>
        </w:rPr>
        <w:t>serialization</w:t>
      </w:r>
      <w:r w:rsidR="00695736" w:rsidRPr="00CA2AAC">
        <w:rPr>
          <w:rFonts w:cs="Times New Roman"/>
          <w:lang w:val="el-GR"/>
        </w:rPr>
        <w:t xml:space="preserve"> μέσω της κλάσης </w:t>
      </w:r>
      <w:r w:rsidR="00695736" w:rsidRPr="00CA2AAC">
        <w:rPr>
          <w:rFonts w:cs="Times New Roman"/>
        </w:rPr>
        <w:t>BinaryFormatter</w:t>
      </w:r>
      <w:r w:rsidR="00FB6623" w:rsidRPr="00CA2AAC">
        <w:rPr>
          <w:rFonts w:cs="Times New Roman"/>
          <w:lang w:val="el-GR"/>
        </w:rPr>
        <w:t xml:space="preserve">. Αυτή η μέθοδος ωστόσο δεν  συστήνεται διότι με βάση το επίσημο </w:t>
      </w:r>
      <w:r w:rsidR="00FB6623" w:rsidRPr="00CA2AAC">
        <w:rPr>
          <w:rFonts w:cs="Times New Roman"/>
        </w:rPr>
        <w:t>documentation</w:t>
      </w:r>
      <w:r w:rsidR="00FB6623" w:rsidRPr="00CA2AAC">
        <w:rPr>
          <w:rFonts w:cs="Times New Roman"/>
          <w:lang w:val="el-GR"/>
        </w:rPr>
        <w:t xml:space="preserve"> της .</w:t>
      </w:r>
      <w:r w:rsidR="00FB6623" w:rsidRPr="00CA2AAC">
        <w:rPr>
          <w:rFonts w:cs="Times New Roman"/>
        </w:rPr>
        <w:t>NET</w:t>
      </w:r>
      <w:r w:rsidR="00FB6623" w:rsidRPr="00CA2AAC">
        <w:rPr>
          <w:rFonts w:cs="Times New Roman"/>
          <w:lang w:val="el-GR"/>
        </w:rPr>
        <w:t xml:space="preserve"> η κλάση </w:t>
      </w:r>
      <w:r w:rsidR="00FB6623" w:rsidRPr="00CA2AAC">
        <w:rPr>
          <w:rFonts w:cs="Times New Roman"/>
        </w:rPr>
        <w:t>BinaryFormatter</w:t>
      </w:r>
      <w:r w:rsidR="00FB6623" w:rsidRPr="00CA2AAC">
        <w:rPr>
          <w:rFonts w:cs="Times New Roman"/>
          <w:lang w:val="el-GR"/>
        </w:rPr>
        <w:t xml:space="preserve"> έγινε </w:t>
      </w:r>
      <w:r w:rsidR="00FB6623" w:rsidRPr="00CA2AAC">
        <w:rPr>
          <w:rFonts w:cs="Times New Roman"/>
        </w:rPr>
        <w:t>Obsolete</w:t>
      </w:r>
      <w:r w:rsidR="00290F4D" w:rsidRPr="00CA2AAC">
        <w:rPr>
          <w:rFonts w:cs="Times New Roman"/>
          <w:lang w:val="el-GR"/>
        </w:rPr>
        <w:t xml:space="preserve"> (</w:t>
      </w:r>
      <w:r w:rsidR="00290F4D" w:rsidRPr="00CA2AAC">
        <w:rPr>
          <w:rFonts w:cs="Times New Roman"/>
        </w:rPr>
        <w:t>ref</w:t>
      </w:r>
      <w:r w:rsidR="00290F4D" w:rsidRPr="00CA2AAC">
        <w:rPr>
          <w:rFonts w:cs="Times New Roman"/>
          <w:lang w:val="el-GR"/>
        </w:rPr>
        <w:t>)</w:t>
      </w:r>
      <w:r w:rsidR="005016A4" w:rsidRPr="00CA2AAC">
        <w:rPr>
          <w:rFonts w:cs="Times New Roman"/>
          <w:lang w:val="el-GR"/>
        </w:rPr>
        <w:t xml:space="preserve"> στην έκδοση .</w:t>
      </w:r>
      <w:r w:rsidR="005016A4" w:rsidRPr="00CA2AAC">
        <w:rPr>
          <w:rFonts w:cs="Times New Roman"/>
        </w:rPr>
        <w:t>NET</w:t>
      </w:r>
      <w:r w:rsidR="005016A4" w:rsidRPr="00CA2AAC">
        <w:rPr>
          <w:rFonts w:cs="Times New Roman"/>
          <w:lang w:val="el-GR"/>
        </w:rPr>
        <w:t xml:space="preserve"> 8</w:t>
      </w:r>
      <w:r w:rsidR="00695736" w:rsidRPr="00CA2AAC">
        <w:rPr>
          <w:rFonts w:cs="Times New Roman"/>
          <w:lang w:val="el-GR"/>
        </w:rPr>
        <w:t xml:space="preserve">. </w:t>
      </w:r>
    </w:p>
    <w:p w14:paraId="316DD9EC" w14:textId="6A8F76F2" w:rsidR="00BD5ECD" w:rsidRPr="00CA2AAC" w:rsidRDefault="00D002EC" w:rsidP="008C0F86">
      <w:pPr>
        <w:pStyle w:val="MyParagraph"/>
        <w:rPr>
          <w:rFonts w:cs="Times New Roman"/>
          <w:lang w:val="el-GR"/>
        </w:rPr>
      </w:pPr>
      <w:r w:rsidRPr="00CA2AAC">
        <w:rPr>
          <w:rFonts w:cs="Times New Roman"/>
          <w:lang w:val="el-GR"/>
        </w:rPr>
        <w:tab/>
      </w:r>
      <w:r w:rsidR="00695736" w:rsidRPr="00CA2AAC">
        <w:rPr>
          <w:rFonts w:cs="Times New Roman"/>
          <w:lang w:val="el-GR"/>
        </w:rPr>
        <w:t xml:space="preserve">Αυτές οι επιλογές </w:t>
      </w:r>
      <w:r w:rsidR="00673A5F" w:rsidRPr="00CA2AAC">
        <w:rPr>
          <w:rFonts w:cs="Times New Roman"/>
        </w:rPr>
        <w:t>serialization</w:t>
      </w:r>
      <w:r w:rsidR="00673A5F" w:rsidRPr="00CA2AAC">
        <w:rPr>
          <w:rFonts w:cs="Times New Roman"/>
          <w:lang w:val="el-GR"/>
        </w:rPr>
        <w:t xml:space="preserve"> </w:t>
      </w:r>
      <w:r w:rsidR="00695736" w:rsidRPr="00CA2AAC">
        <w:rPr>
          <w:rFonts w:cs="Times New Roman"/>
          <w:lang w:val="el-GR"/>
        </w:rPr>
        <w:t>δίνουν τη δυνατότητα στους προγραμματιστές να δημιουργήσουν συστήματα αποθήκευσης προσαρμοσμένα στις απαιτήσεις του παιχνιδιού τους</w:t>
      </w:r>
      <w:r w:rsidR="00E94C3B" w:rsidRPr="00CA2AAC">
        <w:rPr>
          <w:rFonts w:cs="Times New Roman"/>
          <w:lang w:val="el-GR"/>
        </w:rPr>
        <w:t>.</w:t>
      </w:r>
    </w:p>
    <w:p w14:paraId="0B38994C" w14:textId="77777777" w:rsidR="00810E19" w:rsidRPr="00CA2AAC" w:rsidRDefault="00810E19" w:rsidP="008C0F86">
      <w:pPr>
        <w:pStyle w:val="MyParagraph"/>
        <w:rPr>
          <w:rFonts w:cs="Times New Roman"/>
          <w:lang w:val="el-GR"/>
        </w:rPr>
      </w:pPr>
    </w:p>
    <w:p w14:paraId="71153269" w14:textId="05AF5014" w:rsidR="00295E65" w:rsidRPr="00CA2AAC" w:rsidRDefault="00295E65" w:rsidP="00563991">
      <w:pPr>
        <w:pStyle w:val="HeadingStyle0"/>
      </w:pPr>
      <w:bookmarkStart w:id="161" w:name="_Toc167663165"/>
      <w:bookmarkStart w:id="162" w:name="_Toc168837005"/>
      <w:r w:rsidRPr="00CA2AAC">
        <w:t xml:space="preserve">2.8.2 Δυνατότητες </w:t>
      </w:r>
      <w:r w:rsidRPr="00CA2AAC">
        <w:rPr>
          <w:lang w:val="en-US"/>
        </w:rPr>
        <w:t>serialization</w:t>
      </w:r>
      <w:r w:rsidRPr="00CA2AAC">
        <w:t xml:space="preserve"> στην </w:t>
      </w:r>
      <w:r w:rsidRPr="00CA2AAC">
        <w:rPr>
          <w:lang w:val="en-US"/>
        </w:rPr>
        <w:t>Unreal</w:t>
      </w:r>
      <w:r w:rsidRPr="00CA2AAC">
        <w:t xml:space="preserve"> </w:t>
      </w:r>
      <w:r w:rsidRPr="00CA2AAC">
        <w:rPr>
          <w:lang w:val="en-US"/>
        </w:rPr>
        <w:t>Engine</w:t>
      </w:r>
      <w:bookmarkEnd w:id="161"/>
      <w:bookmarkEnd w:id="162"/>
    </w:p>
    <w:p w14:paraId="72D33A9A" w14:textId="77777777" w:rsidR="00295E65" w:rsidRPr="00CA2AAC" w:rsidRDefault="00295E65" w:rsidP="008C0F86">
      <w:pPr>
        <w:pStyle w:val="MyParagraph"/>
        <w:rPr>
          <w:rFonts w:cs="Times New Roman"/>
          <w:lang w:val="el-GR"/>
        </w:rPr>
      </w:pPr>
    </w:p>
    <w:p w14:paraId="08B257AC" w14:textId="1CD31143" w:rsidR="00A11AAB" w:rsidRPr="00CA2AAC" w:rsidRDefault="00D002EC" w:rsidP="008C0F86">
      <w:pPr>
        <w:pStyle w:val="MyParagraph"/>
        <w:rPr>
          <w:rFonts w:cs="Times New Roman"/>
          <w:lang w:val="el-GR"/>
        </w:rPr>
      </w:pPr>
      <w:r w:rsidRPr="00CA2AAC">
        <w:rPr>
          <w:rFonts w:cs="Times New Roman"/>
          <w:lang w:val="el-GR"/>
        </w:rPr>
        <w:tab/>
      </w:r>
      <w:r w:rsidR="00F80012" w:rsidRPr="00CA2AAC">
        <w:rPr>
          <w:rFonts w:cs="Times New Roman"/>
          <w:lang w:val="el-GR"/>
        </w:rPr>
        <w:t xml:space="preserve">Η </w:t>
      </w:r>
      <w:r w:rsidR="00F80012" w:rsidRPr="00CA2AAC">
        <w:rPr>
          <w:rFonts w:cs="Times New Roman"/>
        </w:rPr>
        <w:t>Unreal</w:t>
      </w:r>
      <w:r w:rsidR="00F80012" w:rsidRPr="00CA2AAC">
        <w:rPr>
          <w:rFonts w:cs="Times New Roman"/>
          <w:lang w:val="el-GR"/>
        </w:rPr>
        <w:t xml:space="preserve"> </w:t>
      </w:r>
      <w:r w:rsidR="00F80012" w:rsidRPr="00CA2AAC">
        <w:rPr>
          <w:rFonts w:cs="Times New Roman"/>
        </w:rPr>
        <w:t>Engine</w:t>
      </w:r>
      <w:r w:rsidR="00F80012" w:rsidRPr="00CA2AAC">
        <w:rPr>
          <w:rFonts w:cs="Times New Roman"/>
          <w:lang w:val="el-GR"/>
        </w:rPr>
        <w:t xml:space="preserve"> προσφέρει μια </w:t>
      </w:r>
      <w:r w:rsidR="00705510" w:rsidRPr="00CA2AAC">
        <w:rPr>
          <w:rFonts w:cs="Times New Roman"/>
          <w:lang w:val="el-GR"/>
        </w:rPr>
        <w:t>μεγάλη ποικιλία</w:t>
      </w:r>
      <w:r w:rsidR="00F80012" w:rsidRPr="00CA2AAC">
        <w:rPr>
          <w:rFonts w:cs="Times New Roman"/>
          <w:lang w:val="el-GR"/>
        </w:rPr>
        <w:t xml:space="preserve"> εργαλείων για </w:t>
      </w:r>
      <w:r w:rsidR="00856365" w:rsidRPr="00CA2AAC">
        <w:rPr>
          <w:rFonts w:cs="Times New Roman"/>
          <w:lang w:val="el-GR"/>
        </w:rPr>
        <w:t xml:space="preserve">το </w:t>
      </w:r>
      <w:r w:rsidR="00856365" w:rsidRPr="00CA2AAC">
        <w:rPr>
          <w:rFonts w:cs="Times New Roman"/>
        </w:rPr>
        <w:t>serialization</w:t>
      </w:r>
      <w:r w:rsidR="00856365" w:rsidRPr="00CA2AAC">
        <w:rPr>
          <w:rFonts w:cs="Times New Roman"/>
          <w:lang w:val="el-GR"/>
        </w:rPr>
        <w:t xml:space="preserve"> </w:t>
      </w:r>
      <w:r w:rsidR="00F80012" w:rsidRPr="00CA2AAC">
        <w:rPr>
          <w:rFonts w:cs="Times New Roman"/>
          <w:lang w:val="el-GR"/>
        </w:rPr>
        <w:t xml:space="preserve">δεδομένων και τη δημιουργία </w:t>
      </w:r>
      <w:r w:rsidR="00F11618" w:rsidRPr="00CA2AAC">
        <w:rPr>
          <w:rFonts w:cs="Times New Roman"/>
          <w:lang w:val="el-GR"/>
        </w:rPr>
        <w:t>συστημάτων αποθήκευσης</w:t>
      </w:r>
      <w:r w:rsidR="00F80012" w:rsidRPr="00CA2AAC">
        <w:rPr>
          <w:rFonts w:cs="Times New Roman"/>
          <w:lang w:val="el-GR"/>
        </w:rPr>
        <w:t xml:space="preserve">. Πρώτον, οι προγραμματιστές μπορούν να αξιοποιήσουν την κλάση </w:t>
      </w:r>
      <w:r w:rsidR="00F80012" w:rsidRPr="00CA2AAC">
        <w:rPr>
          <w:rFonts w:cs="Times New Roman"/>
        </w:rPr>
        <w:t>SaveGame</w:t>
      </w:r>
      <w:r w:rsidR="00376408" w:rsidRPr="00CA2AAC">
        <w:rPr>
          <w:rFonts w:cs="Times New Roman"/>
        </w:rPr>
        <w:t>Object</w:t>
      </w:r>
      <w:r w:rsidR="00F11618" w:rsidRPr="00CA2AAC">
        <w:rPr>
          <w:rFonts w:cs="Times New Roman"/>
          <w:lang w:val="el-GR"/>
        </w:rPr>
        <w:t xml:space="preserve"> </w:t>
      </w:r>
      <w:r w:rsidR="00F80012" w:rsidRPr="00CA2AAC">
        <w:rPr>
          <w:rFonts w:cs="Times New Roman"/>
          <w:lang w:val="el-GR"/>
        </w:rPr>
        <w:t xml:space="preserve">για να ορίσουν προσαρμοσμένες δομές δεδομένων για την αποθήκευση της προόδου του παιχνιδιού. Αυτή η κλάση διευκολύνει </w:t>
      </w:r>
      <w:r w:rsidR="003C1446" w:rsidRPr="00CA2AAC">
        <w:rPr>
          <w:rFonts w:cs="Times New Roman"/>
          <w:lang w:val="el-GR"/>
        </w:rPr>
        <w:t xml:space="preserve">το </w:t>
      </w:r>
      <w:r w:rsidR="003C1446" w:rsidRPr="00CA2AAC">
        <w:rPr>
          <w:rFonts w:cs="Times New Roman"/>
        </w:rPr>
        <w:t>serialization</w:t>
      </w:r>
      <w:r w:rsidR="003C1446" w:rsidRPr="00CA2AAC">
        <w:rPr>
          <w:rFonts w:cs="Times New Roman"/>
          <w:lang w:val="el-GR"/>
        </w:rPr>
        <w:t xml:space="preserve"> </w:t>
      </w:r>
      <w:r w:rsidR="00F80012" w:rsidRPr="00CA2AAC">
        <w:rPr>
          <w:rFonts w:cs="Times New Roman"/>
          <w:lang w:val="el-GR"/>
        </w:rPr>
        <w:t xml:space="preserve">των δεδομένων του παιχνιδιού και μπορεί να γίνει </w:t>
      </w:r>
      <w:r w:rsidR="001703F3" w:rsidRPr="00CA2AAC">
        <w:rPr>
          <w:rFonts w:cs="Times New Roman"/>
          <w:lang w:val="el-GR"/>
        </w:rPr>
        <w:t xml:space="preserve">ακόμα και </w:t>
      </w:r>
      <w:r w:rsidR="001703F3" w:rsidRPr="00CA2AAC">
        <w:rPr>
          <w:rFonts w:cs="Times New Roman"/>
        </w:rPr>
        <w:t>subclassed</w:t>
      </w:r>
      <w:r w:rsidR="00493F3E" w:rsidRPr="00CA2AAC">
        <w:rPr>
          <w:rFonts w:cs="Times New Roman"/>
          <w:lang w:val="el-GR"/>
        </w:rPr>
        <w:t xml:space="preserve"> μέσω </w:t>
      </w:r>
      <w:r w:rsidR="00677C73" w:rsidRPr="00CA2AAC">
        <w:rPr>
          <w:rFonts w:cs="Times New Roman"/>
          <w:lang w:val="el-GR"/>
        </w:rPr>
        <w:t>της κλάσης</w:t>
      </w:r>
      <w:r w:rsidR="00493F3E" w:rsidRPr="00CA2AAC">
        <w:rPr>
          <w:rFonts w:cs="Times New Roman"/>
          <w:lang w:val="el-GR"/>
        </w:rPr>
        <w:t xml:space="preserve"> </w:t>
      </w:r>
      <w:r w:rsidR="00493F3E" w:rsidRPr="00CA2AAC">
        <w:rPr>
          <w:rFonts w:cs="Times New Roman"/>
        </w:rPr>
        <w:t>USaveGame</w:t>
      </w:r>
      <w:r w:rsidR="00D81752" w:rsidRPr="00CA2AAC">
        <w:rPr>
          <w:rFonts w:cs="Times New Roman"/>
          <w:lang w:val="el-GR"/>
        </w:rPr>
        <w:t xml:space="preserve"> έτσι ώστε να υλοποιηθούν</w:t>
      </w:r>
      <w:r w:rsidR="001703F3" w:rsidRPr="00CA2AAC">
        <w:rPr>
          <w:rFonts w:cs="Times New Roman"/>
          <w:lang w:val="el-GR"/>
        </w:rPr>
        <w:t xml:space="preserve"> </w:t>
      </w:r>
      <w:r w:rsidR="00D81752" w:rsidRPr="00CA2AAC">
        <w:rPr>
          <w:rFonts w:cs="Times New Roman"/>
          <w:lang w:val="el-GR"/>
        </w:rPr>
        <w:t xml:space="preserve">οι απαραίτητες μέθοδοι </w:t>
      </w:r>
      <w:r w:rsidR="00D81752" w:rsidRPr="00CA2AAC">
        <w:rPr>
          <w:rFonts w:cs="Times New Roman"/>
        </w:rPr>
        <w:t>serialization</w:t>
      </w:r>
      <w:r w:rsidR="00D81752" w:rsidRPr="00CA2AAC">
        <w:rPr>
          <w:rFonts w:cs="Times New Roman"/>
          <w:lang w:val="el-GR"/>
        </w:rPr>
        <w:t xml:space="preserve"> </w:t>
      </w:r>
      <w:r w:rsidR="00F80012" w:rsidRPr="00CA2AAC">
        <w:rPr>
          <w:rFonts w:cs="Times New Roman"/>
          <w:lang w:val="el-GR"/>
        </w:rPr>
        <w:t>ανάλογα με τις απαιτήσεις</w:t>
      </w:r>
      <w:r w:rsidR="00185013" w:rsidRPr="00CA2AAC">
        <w:rPr>
          <w:rFonts w:cs="Times New Roman"/>
          <w:lang w:val="el-GR"/>
        </w:rPr>
        <w:t xml:space="preserve"> του παιχνιδιού</w:t>
      </w:r>
      <w:r w:rsidR="00976ECF" w:rsidRPr="00CA2AAC">
        <w:rPr>
          <w:rFonts w:cs="Times New Roman"/>
          <w:lang w:val="el-GR"/>
        </w:rPr>
        <w:t xml:space="preserve"> (</w:t>
      </w:r>
      <w:r w:rsidR="00976ECF" w:rsidRPr="00CA2AAC">
        <w:rPr>
          <w:rFonts w:cs="Times New Roman"/>
        </w:rPr>
        <w:t>ref</w:t>
      </w:r>
      <w:r w:rsidR="00976ECF" w:rsidRPr="00CA2AAC">
        <w:rPr>
          <w:rFonts w:cs="Times New Roman"/>
          <w:lang w:val="el-GR"/>
        </w:rPr>
        <w:t>)</w:t>
      </w:r>
      <w:r w:rsidR="00F80012" w:rsidRPr="00CA2AAC">
        <w:rPr>
          <w:rFonts w:cs="Times New Roman"/>
          <w:lang w:val="el-GR"/>
        </w:rPr>
        <w:t>.</w:t>
      </w:r>
    </w:p>
    <w:p w14:paraId="2A824FC1" w14:textId="6849E7AB" w:rsidR="00C606E9" w:rsidRPr="00CA2AAC" w:rsidRDefault="00D002EC" w:rsidP="008C0F86">
      <w:pPr>
        <w:pStyle w:val="MyParagraph"/>
        <w:rPr>
          <w:rFonts w:cs="Times New Roman"/>
          <w:lang w:val="el-GR"/>
        </w:rPr>
      </w:pPr>
      <w:r w:rsidRPr="00CA2AAC">
        <w:rPr>
          <w:rFonts w:cs="Times New Roman"/>
          <w:lang w:val="el-GR"/>
        </w:rPr>
        <w:tab/>
      </w:r>
      <w:r w:rsidR="00F80012" w:rsidRPr="00CA2AAC">
        <w:rPr>
          <w:rFonts w:cs="Times New Roman"/>
          <w:lang w:val="el-GR"/>
        </w:rPr>
        <w:t xml:space="preserve">Επιπλέον, η </w:t>
      </w:r>
      <w:r w:rsidR="00F80012" w:rsidRPr="00CA2AAC">
        <w:rPr>
          <w:rFonts w:cs="Times New Roman"/>
        </w:rPr>
        <w:t>Unreal</w:t>
      </w:r>
      <w:r w:rsidR="00F80012" w:rsidRPr="00CA2AAC">
        <w:rPr>
          <w:rFonts w:cs="Times New Roman"/>
          <w:lang w:val="el-GR"/>
        </w:rPr>
        <w:t xml:space="preserve"> </w:t>
      </w:r>
      <w:r w:rsidR="00F80012" w:rsidRPr="00CA2AAC">
        <w:rPr>
          <w:rFonts w:cs="Times New Roman"/>
        </w:rPr>
        <w:t>Engine</w:t>
      </w:r>
      <w:r w:rsidR="00F80012" w:rsidRPr="00CA2AAC">
        <w:rPr>
          <w:rFonts w:cs="Times New Roman"/>
          <w:lang w:val="el-GR"/>
        </w:rPr>
        <w:t xml:space="preserve"> παρέχει ένα σύνολο συναρτήσεων, όπως οι </w:t>
      </w:r>
      <w:r w:rsidR="00F80012" w:rsidRPr="00CA2AAC">
        <w:rPr>
          <w:rFonts w:cs="Times New Roman"/>
        </w:rPr>
        <w:t>SaveGameToSlot</w:t>
      </w:r>
      <w:r w:rsidR="00F80012" w:rsidRPr="00CA2AAC">
        <w:rPr>
          <w:rFonts w:cs="Times New Roman"/>
          <w:lang w:val="el-GR"/>
        </w:rPr>
        <w:t xml:space="preserve">() και </w:t>
      </w:r>
      <w:r w:rsidR="00F80012" w:rsidRPr="00CA2AAC">
        <w:rPr>
          <w:rFonts w:cs="Times New Roman"/>
        </w:rPr>
        <w:t>LoadGameFromSlot</w:t>
      </w:r>
      <w:r w:rsidR="00F80012" w:rsidRPr="00CA2AAC">
        <w:rPr>
          <w:rFonts w:cs="Times New Roman"/>
          <w:lang w:val="el-GR"/>
        </w:rPr>
        <w:t xml:space="preserve">(), </w:t>
      </w:r>
      <w:r w:rsidR="00EA69E4" w:rsidRPr="00CA2AAC">
        <w:rPr>
          <w:rFonts w:cs="Times New Roman"/>
          <w:lang w:val="el-GR"/>
        </w:rPr>
        <w:t xml:space="preserve">για τη </w:t>
      </w:r>
      <w:r w:rsidR="00F80012" w:rsidRPr="00CA2AAC">
        <w:rPr>
          <w:rFonts w:cs="Times New Roman"/>
          <w:lang w:val="el-GR"/>
        </w:rPr>
        <w:t>διαδικασία αποθήκευσης και φόρτωσης δεδομένων από και προς το δίσκο</w:t>
      </w:r>
      <w:r w:rsidR="005D5B06" w:rsidRPr="00CA2AAC">
        <w:rPr>
          <w:rFonts w:cs="Times New Roman"/>
          <w:lang w:val="el-GR"/>
        </w:rPr>
        <w:t xml:space="preserve"> σε συνεργασία με τις κλάσης </w:t>
      </w:r>
      <w:r w:rsidR="005D5B06" w:rsidRPr="00CA2AAC">
        <w:rPr>
          <w:rFonts w:cs="Times New Roman"/>
        </w:rPr>
        <w:t>SaveGameObject</w:t>
      </w:r>
      <w:r w:rsidR="00F80012" w:rsidRPr="00CA2AAC">
        <w:rPr>
          <w:rFonts w:cs="Times New Roman"/>
          <w:lang w:val="el-GR"/>
        </w:rPr>
        <w:t xml:space="preserve">. Η μηχανή υποστηρίζει επίσης </w:t>
      </w:r>
      <w:r w:rsidR="00C3785D" w:rsidRPr="00CA2AAC">
        <w:rPr>
          <w:rFonts w:cs="Times New Roman"/>
        </w:rPr>
        <w:t>data</w:t>
      </w:r>
      <w:r w:rsidR="00C3785D" w:rsidRPr="00CA2AAC">
        <w:rPr>
          <w:rFonts w:cs="Times New Roman"/>
          <w:lang w:val="el-GR"/>
        </w:rPr>
        <w:t xml:space="preserve"> </w:t>
      </w:r>
      <w:r w:rsidR="00C3785D" w:rsidRPr="00CA2AAC">
        <w:rPr>
          <w:rFonts w:cs="Times New Roman"/>
        </w:rPr>
        <w:t>archiving</w:t>
      </w:r>
      <w:r w:rsidR="00C3785D" w:rsidRPr="00CA2AAC">
        <w:rPr>
          <w:rFonts w:cs="Times New Roman"/>
          <w:lang w:val="el-GR"/>
        </w:rPr>
        <w:t xml:space="preserve"> </w:t>
      </w:r>
      <w:r w:rsidR="00F80012" w:rsidRPr="00CA2AAC">
        <w:rPr>
          <w:rFonts w:cs="Times New Roman"/>
          <w:lang w:val="el-GR"/>
        </w:rPr>
        <w:t xml:space="preserve">και </w:t>
      </w:r>
      <w:r w:rsidR="00FF742B" w:rsidRPr="00CA2AAC">
        <w:rPr>
          <w:rFonts w:cs="Times New Roman"/>
        </w:rPr>
        <w:t>data</w:t>
      </w:r>
      <w:r w:rsidR="00FF742B" w:rsidRPr="00CA2AAC">
        <w:rPr>
          <w:rFonts w:cs="Times New Roman"/>
          <w:lang w:val="el-GR"/>
        </w:rPr>
        <w:t xml:space="preserve"> </w:t>
      </w:r>
      <w:r w:rsidR="00520A37" w:rsidRPr="00CA2AAC">
        <w:rPr>
          <w:rFonts w:cs="Times New Roman"/>
        </w:rPr>
        <w:t>compression</w:t>
      </w:r>
      <w:r w:rsidR="00F80012" w:rsidRPr="00CA2AAC">
        <w:rPr>
          <w:rFonts w:cs="Times New Roman"/>
          <w:lang w:val="el-GR"/>
        </w:rPr>
        <w:t xml:space="preserve">, επιτρέποντας την αποτελεσματική αποθήκευση της κατάστασης </w:t>
      </w:r>
      <w:r w:rsidR="008B1EA5" w:rsidRPr="00CA2AAC">
        <w:rPr>
          <w:rFonts w:cs="Times New Roman"/>
          <w:lang w:val="el-GR"/>
        </w:rPr>
        <w:t>των δεδομένων</w:t>
      </w:r>
      <w:r w:rsidR="00F80012" w:rsidRPr="00CA2AAC">
        <w:rPr>
          <w:rFonts w:cs="Times New Roman"/>
          <w:lang w:val="el-GR"/>
        </w:rPr>
        <w:t xml:space="preserve">. </w:t>
      </w:r>
    </w:p>
    <w:p w14:paraId="469C8E49" w14:textId="65324A8F" w:rsidR="00810E19" w:rsidRPr="00CA2AAC" w:rsidRDefault="00D002EC" w:rsidP="008C0F86">
      <w:pPr>
        <w:pStyle w:val="MyParagraph"/>
        <w:rPr>
          <w:rFonts w:cs="Times New Roman"/>
          <w:lang w:val="el-GR"/>
        </w:rPr>
      </w:pPr>
      <w:r w:rsidRPr="00CA2AAC">
        <w:rPr>
          <w:rFonts w:cs="Times New Roman"/>
          <w:lang w:val="el-GR"/>
        </w:rPr>
        <w:tab/>
      </w:r>
      <w:r w:rsidR="00C606E9" w:rsidRPr="00CA2AAC">
        <w:rPr>
          <w:rFonts w:cs="Times New Roman"/>
          <w:lang w:val="el-GR"/>
        </w:rPr>
        <w:t>Τέλος</w:t>
      </w:r>
      <w:r w:rsidR="00F80012" w:rsidRPr="00CA2AAC">
        <w:rPr>
          <w:rFonts w:cs="Times New Roman"/>
          <w:lang w:val="el-GR"/>
        </w:rPr>
        <w:t xml:space="preserve">, οι προγραμματιστές μπορούν να </w:t>
      </w:r>
      <w:r w:rsidR="00EA7E8B" w:rsidRPr="00CA2AAC">
        <w:rPr>
          <w:rFonts w:cs="Times New Roman"/>
          <w:lang w:val="el-GR"/>
        </w:rPr>
        <w:t xml:space="preserve">κάνουν χρήση </w:t>
      </w:r>
      <w:r w:rsidR="00F80012" w:rsidRPr="00CA2AAC">
        <w:rPr>
          <w:rFonts w:cs="Times New Roman"/>
          <w:lang w:val="el-GR"/>
        </w:rPr>
        <w:t>το</w:t>
      </w:r>
      <w:r w:rsidR="00831C7E" w:rsidRPr="00CA2AAC">
        <w:rPr>
          <w:rFonts w:cs="Times New Roman"/>
          <w:lang w:val="el-GR"/>
        </w:rPr>
        <w:t>υ</w:t>
      </w:r>
      <w:r w:rsidR="00F80012" w:rsidRPr="00CA2AAC">
        <w:rPr>
          <w:rFonts w:cs="Times New Roman"/>
          <w:lang w:val="el-GR"/>
        </w:rPr>
        <w:t xml:space="preserve"> </w:t>
      </w:r>
      <w:r w:rsidR="00831C7E" w:rsidRPr="00CA2AAC">
        <w:rPr>
          <w:rFonts w:cs="Times New Roman"/>
          <w:lang w:val="el-GR"/>
        </w:rPr>
        <w:t>ενσωματωμένου</w:t>
      </w:r>
      <w:r w:rsidR="00F80012" w:rsidRPr="00CA2AAC">
        <w:rPr>
          <w:rFonts w:cs="Times New Roman"/>
          <w:lang w:val="el-GR"/>
        </w:rPr>
        <w:t xml:space="preserve"> </w:t>
      </w:r>
      <w:r w:rsidR="00682494" w:rsidRPr="00CA2AAC">
        <w:rPr>
          <w:rFonts w:cs="Times New Roman"/>
          <w:lang w:val="el-GR"/>
        </w:rPr>
        <w:t>συστήματος</w:t>
      </w:r>
      <w:r w:rsidR="00F80012" w:rsidRPr="00CA2AAC">
        <w:rPr>
          <w:rFonts w:cs="Times New Roman"/>
          <w:lang w:val="el-GR"/>
        </w:rPr>
        <w:t xml:space="preserve"> </w:t>
      </w:r>
      <w:r w:rsidR="00F80012" w:rsidRPr="00CA2AAC">
        <w:rPr>
          <w:rFonts w:cs="Times New Roman"/>
        </w:rPr>
        <w:t>SaveGame</w:t>
      </w:r>
      <w:r w:rsidR="00F80012" w:rsidRPr="00CA2AAC">
        <w:rPr>
          <w:rFonts w:cs="Times New Roman"/>
          <w:lang w:val="el-GR"/>
        </w:rPr>
        <w:t xml:space="preserve">, το οποίο αυτοματοποιεί μεγάλο μέρος της διαδικασίας αποθήκευσης και φόρτωσης, απλοποιώντας την υλοποίηση </w:t>
      </w:r>
      <w:r w:rsidR="008274E7" w:rsidRPr="00CA2AAC">
        <w:rPr>
          <w:rFonts w:cs="Times New Roman"/>
          <w:lang w:val="el-GR"/>
        </w:rPr>
        <w:t xml:space="preserve">ενός συστήματος </w:t>
      </w:r>
      <w:r w:rsidR="008274E7" w:rsidRPr="00CA2AAC">
        <w:rPr>
          <w:rFonts w:cs="Times New Roman"/>
        </w:rPr>
        <w:t>game</w:t>
      </w:r>
      <w:r w:rsidR="008274E7" w:rsidRPr="00CA2AAC">
        <w:rPr>
          <w:rFonts w:cs="Times New Roman"/>
          <w:lang w:val="el-GR"/>
        </w:rPr>
        <w:t xml:space="preserve"> </w:t>
      </w:r>
      <w:r w:rsidR="008274E7" w:rsidRPr="00CA2AAC">
        <w:rPr>
          <w:rFonts w:cs="Times New Roman"/>
        </w:rPr>
        <w:t>saving</w:t>
      </w:r>
      <w:r w:rsidR="00F80012" w:rsidRPr="00CA2AAC">
        <w:rPr>
          <w:rFonts w:cs="Times New Roman"/>
          <w:lang w:val="el-GR"/>
        </w:rPr>
        <w:t xml:space="preserve"> στα </w:t>
      </w:r>
      <w:r w:rsidR="002C3D38" w:rsidRPr="00CA2AAC">
        <w:rPr>
          <w:rFonts w:cs="Times New Roman"/>
        </w:rPr>
        <w:t>project</w:t>
      </w:r>
      <w:r w:rsidR="0009045B" w:rsidRPr="00CA2AAC">
        <w:rPr>
          <w:rFonts w:cs="Times New Roman"/>
          <w:lang w:val="el-GR"/>
        </w:rPr>
        <w:t>, έστω και με περιορισμούς</w:t>
      </w:r>
      <w:r w:rsidR="00F80012" w:rsidRPr="00CA2AAC">
        <w:rPr>
          <w:rFonts w:cs="Times New Roman"/>
          <w:lang w:val="el-GR"/>
        </w:rPr>
        <w:t>.</w:t>
      </w:r>
    </w:p>
    <w:p w14:paraId="5E82E4C3" w14:textId="77777777" w:rsidR="004833EA" w:rsidRPr="00CA2AAC" w:rsidRDefault="004833EA" w:rsidP="008C0F86">
      <w:pPr>
        <w:pStyle w:val="MyParagraph"/>
        <w:rPr>
          <w:rFonts w:cs="Times New Roman"/>
          <w:lang w:val="el-GR"/>
        </w:rPr>
      </w:pPr>
    </w:p>
    <w:p w14:paraId="2FE31CF5" w14:textId="77777777" w:rsidR="004833EA" w:rsidRPr="00CA2AAC" w:rsidRDefault="004833EA" w:rsidP="008C0F86">
      <w:pPr>
        <w:pStyle w:val="MyParagraph"/>
        <w:rPr>
          <w:rFonts w:cs="Times New Roman"/>
          <w:lang w:val="el-GR"/>
        </w:rPr>
      </w:pPr>
    </w:p>
    <w:p w14:paraId="075B43DD" w14:textId="77777777" w:rsidR="00D6772E" w:rsidRPr="00CA2AAC" w:rsidRDefault="00D6772E" w:rsidP="008C0F86">
      <w:pPr>
        <w:pStyle w:val="MyParagraph"/>
        <w:rPr>
          <w:rFonts w:cs="Times New Roman"/>
          <w:lang w:val="el-GR"/>
        </w:rPr>
      </w:pPr>
    </w:p>
    <w:p w14:paraId="34825403" w14:textId="77777777" w:rsidR="00BF6DB6" w:rsidRPr="00CA2AAC" w:rsidRDefault="00BF6DB6" w:rsidP="008C0F86">
      <w:pPr>
        <w:pStyle w:val="MyParagraph"/>
        <w:rPr>
          <w:rFonts w:cs="Times New Roman"/>
          <w:lang w:val="el-GR"/>
        </w:rPr>
      </w:pPr>
    </w:p>
    <w:p w14:paraId="6A0DC85E" w14:textId="654119B9" w:rsidR="00D6772E" w:rsidRPr="00CA2AAC" w:rsidRDefault="00D6772E" w:rsidP="007812AA">
      <w:pPr>
        <w:pStyle w:val="BigHeadingStyle0"/>
      </w:pPr>
      <w:bookmarkStart w:id="163" w:name="_Toc167663166"/>
      <w:bookmarkStart w:id="164" w:name="_Toc168837006"/>
      <w:r w:rsidRPr="00CA2AAC">
        <w:t>Κεφάλαιο 3: Μεθοδολογία</w:t>
      </w:r>
      <w:bookmarkEnd w:id="163"/>
      <w:bookmarkEnd w:id="164"/>
    </w:p>
    <w:p w14:paraId="36889683" w14:textId="77777777" w:rsidR="00D6772E" w:rsidRPr="00CA2AAC" w:rsidRDefault="00D6772E" w:rsidP="008C0F86">
      <w:pPr>
        <w:pStyle w:val="MyParagraph"/>
        <w:rPr>
          <w:rFonts w:cs="Times New Roman"/>
          <w:lang w:val="el-GR"/>
        </w:rPr>
      </w:pPr>
    </w:p>
    <w:p w14:paraId="5AB77C2A" w14:textId="373BBEF3" w:rsidR="00D6772E" w:rsidRPr="00CA2AAC" w:rsidRDefault="00FC0A78" w:rsidP="007812AA">
      <w:pPr>
        <w:pStyle w:val="BigHeadingStyle0"/>
      </w:pPr>
      <w:bookmarkStart w:id="165" w:name="_Toc167663167"/>
      <w:bookmarkStart w:id="166" w:name="_Toc168837007"/>
      <w:r w:rsidRPr="00CA2AAC">
        <w:t>3.1 Εισαγωγή κεφαλαίου</w:t>
      </w:r>
      <w:bookmarkEnd w:id="165"/>
      <w:bookmarkEnd w:id="166"/>
    </w:p>
    <w:p w14:paraId="03ED38BA" w14:textId="77777777" w:rsidR="00FC0A78" w:rsidRPr="00CA2AAC" w:rsidRDefault="00FC0A78" w:rsidP="008C0F86">
      <w:pPr>
        <w:pStyle w:val="MyParagraph"/>
        <w:rPr>
          <w:rFonts w:cs="Times New Roman"/>
          <w:lang w:val="el-GR"/>
        </w:rPr>
      </w:pPr>
    </w:p>
    <w:p w14:paraId="32B2A04F" w14:textId="362F456A" w:rsidR="00B31A81" w:rsidRPr="00CA2AAC" w:rsidRDefault="00683D51" w:rsidP="008C0F86">
      <w:pPr>
        <w:pStyle w:val="MyParagraph"/>
        <w:rPr>
          <w:rFonts w:cs="Times New Roman"/>
          <w:lang w:val="el-GR"/>
        </w:rPr>
      </w:pPr>
      <w:r w:rsidRPr="00CA2AAC">
        <w:rPr>
          <w:rFonts w:cs="Times New Roman"/>
          <w:lang w:val="el-GR"/>
        </w:rPr>
        <w:tab/>
        <w:t xml:space="preserve">Στο κεφάλαιο αυτό θα γίνει μία ενδελεχής ανάλυση των απαιτήσεων και των χαρακτηριστικών που θα πρέπει να έχει η τελική λύση του πρακτικού μέρους της πτυχιακής </w:t>
      </w:r>
      <w:r w:rsidR="00122F77" w:rsidRPr="00CA2AAC">
        <w:rPr>
          <w:rFonts w:cs="Times New Roman"/>
          <w:lang w:val="el-GR"/>
        </w:rPr>
        <w:t>εργασίας</w:t>
      </w:r>
      <w:r w:rsidR="00E2008C" w:rsidRPr="00CA2AAC">
        <w:rPr>
          <w:rFonts w:cs="Times New Roman"/>
          <w:lang w:val="el-GR"/>
        </w:rPr>
        <w:t xml:space="preserve"> και επιπλέον θα επιλεχθεί ο βασικός εσωτερικός </w:t>
      </w:r>
      <w:r w:rsidR="00E2008C" w:rsidRPr="00CA2AAC">
        <w:rPr>
          <w:rFonts w:cs="Times New Roman"/>
        </w:rPr>
        <w:t>serializer</w:t>
      </w:r>
      <w:r w:rsidR="00E2008C" w:rsidRPr="00CA2AAC">
        <w:rPr>
          <w:rFonts w:cs="Times New Roman"/>
          <w:lang w:val="el-GR"/>
        </w:rPr>
        <w:t xml:space="preserve"> της βιβλιοθήκης</w:t>
      </w:r>
      <w:r w:rsidR="004A77FE" w:rsidRPr="00CA2AAC">
        <w:rPr>
          <w:rFonts w:cs="Times New Roman"/>
          <w:lang w:val="el-GR"/>
        </w:rPr>
        <w:t xml:space="preserve"> αλλά και η γλώσσα γραφής της</w:t>
      </w:r>
      <w:r w:rsidR="00E2008C" w:rsidRPr="00CA2AAC">
        <w:rPr>
          <w:rFonts w:cs="Times New Roman"/>
          <w:lang w:val="el-GR"/>
        </w:rPr>
        <w:t>.</w:t>
      </w:r>
      <w:r w:rsidR="004A77FE" w:rsidRPr="00CA2AAC">
        <w:rPr>
          <w:rFonts w:cs="Times New Roman"/>
          <w:lang w:val="el-GR"/>
        </w:rPr>
        <w:t xml:space="preserve"> </w:t>
      </w:r>
    </w:p>
    <w:p w14:paraId="0F9605C9" w14:textId="33C4CEDF" w:rsidR="004A77FE" w:rsidRPr="00CA2AAC" w:rsidRDefault="005940F4" w:rsidP="008C0F86">
      <w:pPr>
        <w:pStyle w:val="MyParagraph"/>
        <w:rPr>
          <w:rFonts w:cs="Times New Roman"/>
          <w:lang w:val="el-GR"/>
        </w:rPr>
      </w:pPr>
      <w:r w:rsidRPr="00CA2AAC">
        <w:rPr>
          <w:rFonts w:cs="Times New Roman"/>
          <w:lang w:val="el-GR"/>
        </w:rPr>
        <w:tab/>
      </w:r>
      <w:r w:rsidR="004A77FE" w:rsidRPr="00CA2AAC">
        <w:rPr>
          <w:rFonts w:cs="Times New Roman"/>
          <w:lang w:val="el-GR"/>
        </w:rPr>
        <w:t xml:space="preserve">Στη συνέχεια, θα </w:t>
      </w:r>
      <w:r w:rsidR="00B31A81" w:rsidRPr="00CA2AAC">
        <w:rPr>
          <w:rFonts w:cs="Times New Roman"/>
          <w:lang w:val="el-GR"/>
        </w:rPr>
        <w:t xml:space="preserve">σχεδιαστεί ο τρόπος με τον οποίο θα διατηρηθούν τα </w:t>
      </w:r>
      <w:r w:rsidR="00B31A81" w:rsidRPr="00CA2AAC">
        <w:rPr>
          <w:rFonts w:cs="Times New Roman"/>
        </w:rPr>
        <w:t>references</w:t>
      </w:r>
      <w:r w:rsidR="00B31A81" w:rsidRPr="00CA2AAC">
        <w:rPr>
          <w:rFonts w:cs="Times New Roman"/>
          <w:lang w:val="el-GR"/>
        </w:rPr>
        <w:t xml:space="preserve"> μεταξύ των </w:t>
      </w:r>
      <w:r w:rsidR="00B31A81" w:rsidRPr="00CA2AAC">
        <w:rPr>
          <w:rFonts w:cs="Times New Roman"/>
        </w:rPr>
        <w:t>objects</w:t>
      </w:r>
      <w:r w:rsidR="00B31A81" w:rsidRPr="00CA2AAC">
        <w:rPr>
          <w:rFonts w:cs="Times New Roman"/>
          <w:lang w:val="el-GR"/>
        </w:rPr>
        <w:t xml:space="preserve"> κατά το </w:t>
      </w:r>
      <w:r w:rsidR="00B31A81" w:rsidRPr="00CA2AAC">
        <w:rPr>
          <w:rFonts w:cs="Times New Roman"/>
        </w:rPr>
        <w:t>serialization</w:t>
      </w:r>
      <w:r w:rsidR="00B31A81" w:rsidRPr="00CA2AAC">
        <w:rPr>
          <w:rFonts w:cs="Times New Roman"/>
          <w:lang w:val="el-GR"/>
        </w:rPr>
        <w:t xml:space="preserve">, θα παρουσιαστεί ο αναλυτικός σχεδιασμός της βιβλιοθήκης, του </w:t>
      </w:r>
      <w:r w:rsidR="00B31A81" w:rsidRPr="00CA2AAC">
        <w:rPr>
          <w:rFonts w:cs="Times New Roman"/>
        </w:rPr>
        <w:t>Two</w:t>
      </w:r>
      <w:r w:rsidR="00B31A81" w:rsidRPr="00CA2AAC">
        <w:rPr>
          <w:rFonts w:cs="Times New Roman"/>
          <w:lang w:val="el-GR"/>
        </w:rPr>
        <w:t>-</w:t>
      </w:r>
      <w:r w:rsidR="00B31A81" w:rsidRPr="00CA2AAC">
        <w:rPr>
          <w:rFonts w:cs="Times New Roman"/>
        </w:rPr>
        <w:t>Fold</w:t>
      </w:r>
      <w:r w:rsidR="00B31A81" w:rsidRPr="00CA2AAC">
        <w:rPr>
          <w:rFonts w:cs="Times New Roman"/>
          <w:lang w:val="el-GR"/>
        </w:rPr>
        <w:t xml:space="preserve"> </w:t>
      </w:r>
      <w:r w:rsidR="00B31A81" w:rsidRPr="00CA2AAC">
        <w:rPr>
          <w:rFonts w:cs="Times New Roman"/>
        </w:rPr>
        <w:t>FFI</w:t>
      </w:r>
      <w:r w:rsidR="00B31A81" w:rsidRPr="00CA2AAC">
        <w:rPr>
          <w:rFonts w:cs="Times New Roman"/>
          <w:lang w:val="el-GR"/>
        </w:rPr>
        <w:t xml:space="preserve">, του </w:t>
      </w:r>
      <w:r w:rsidR="00B31A81" w:rsidRPr="00CA2AAC">
        <w:rPr>
          <w:rFonts w:cs="Times New Roman"/>
        </w:rPr>
        <w:t>C</w:t>
      </w:r>
      <w:r w:rsidR="00B31A81" w:rsidRPr="00CA2AAC">
        <w:rPr>
          <w:rFonts w:cs="Times New Roman"/>
          <w:lang w:val="el-GR"/>
        </w:rPr>
        <w:t xml:space="preserve"># </w:t>
      </w:r>
      <w:r w:rsidR="00B31A81" w:rsidRPr="00CA2AAC">
        <w:rPr>
          <w:rFonts w:cs="Times New Roman"/>
        </w:rPr>
        <w:t>wrapper</w:t>
      </w:r>
      <w:r w:rsidR="00B31A81" w:rsidRPr="00CA2AAC">
        <w:rPr>
          <w:rFonts w:cs="Times New Roman"/>
          <w:lang w:val="el-GR"/>
        </w:rPr>
        <w:t xml:space="preserve"> και της προτεινόμενης αρχιτεκτονικής χρήσης που θα τα περικλείει στο </w:t>
      </w:r>
      <w:r w:rsidR="00B31A81" w:rsidRPr="00CA2AAC">
        <w:rPr>
          <w:rFonts w:cs="Times New Roman"/>
        </w:rPr>
        <w:t>test</w:t>
      </w:r>
      <w:r w:rsidR="00B31A81" w:rsidRPr="00CA2AAC">
        <w:rPr>
          <w:rFonts w:cs="Times New Roman"/>
          <w:lang w:val="el-GR"/>
        </w:rPr>
        <w:t xml:space="preserve"> </w:t>
      </w:r>
      <w:r w:rsidR="00B31A81" w:rsidRPr="00CA2AAC">
        <w:rPr>
          <w:rFonts w:cs="Times New Roman"/>
        </w:rPr>
        <w:t>environment</w:t>
      </w:r>
      <w:r w:rsidR="00B31A81" w:rsidRPr="00CA2AAC">
        <w:rPr>
          <w:rFonts w:cs="Times New Roman"/>
          <w:lang w:val="el-GR"/>
        </w:rPr>
        <w:t>.</w:t>
      </w:r>
    </w:p>
    <w:p w14:paraId="1603297A" w14:textId="0C146570" w:rsidR="00B31A81" w:rsidRPr="00CA2AAC" w:rsidRDefault="002C48AE" w:rsidP="008C0F86">
      <w:pPr>
        <w:pStyle w:val="MyParagraph"/>
        <w:rPr>
          <w:rFonts w:cs="Times New Roman"/>
          <w:lang w:val="el-GR"/>
        </w:rPr>
      </w:pPr>
      <w:r w:rsidRPr="00CA2AAC">
        <w:rPr>
          <w:rFonts w:cs="Times New Roman"/>
          <w:lang w:val="el-GR"/>
        </w:rPr>
        <w:lastRenderedPageBreak/>
        <w:tab/>
      </w:r>
      <w:r w:rsidR="00B31A81" w:rsidRPr="00CA2AAC">
        <w:rPr>
          <w:rFonts w:cs="Times New Roman"/>
          <w:lang w:val="el-GR"/>
        </w:rPr>
        <w:t xml:space="preserve">Τέλος, </w:t>
      </w:r>
      <w:r w:rsidR="007865BA" w:rsidRPr="00CA2AAC">
        <w:rPr>
          <w:rFonts w:cs="Times New Roman"/>
          <w:lang w:val="el-GR"/>
        </w:rPr>
        <w:t>γίνεται αναφορά στον βαθμό πραγματοποίησης των στόχων της διατριβής αλλά γίνεται και η ανάδειξη των σχεδιαστικών στοιχείων του πρακτικού μέρους.</w:t>
      </w:r>
    </w:p>
    <w:p w14:paraId="1120D09C" w14:textId="77777777" w:rsidR="004A77FE" w:rsidRPr="00CA2AAC" w:rsidRDefault="004A77FE" w:rsidP="008C0F86">
      <w:pPr>
        <w:pStyle w:val="MyParagraph"/>
        <w:rPr>
          <w:rFonts w:cs="Times New Roman"/>
          <w:lang w:val="el-GR"/>
        </w:rPr>
      </w:pPr>
    </w:p>
    <w:p w14:paraId="75AC9EDD" w14:textId="034BFB78" w:rsidR="00FC0A78" w:rsidRPr="00CA2AAC" w:rsidRDefault="00FC0A78" w:rsidP="007812AA">
      <w:pPr>
        <w:pStyle w:val="BigHeadingStyle0"/>
      </w:pPr>
      <w:bookmarkStart w:id="167" w:name="_Toc167663168"/>
      <w:bookmarkStart w:id="168" w:name="_Toc168837008"/>
      <w:r w:rsidRPr="00CA2AAC">
        <w:t>3.2 Ανάλυση απαιτήσεων της συνολικής λύσης</w:t>
      </w:r>
      <w:bookmarkEnd w:id="167"/>
      <w:bookmarkEnd w:id="168"/>
    </w:p>
    <w:p w14:paraId="79CC8BB0" w14:textId="77777777" w:rsidR="00FC0A78" w:rsidRPr="00CA2AAC" w:rsidRDefault="00FC0A78" w:rsidP="008C0F86">
      <w:pPr>
        <w:pStyle w:val="MyParagraph"/>
        <w:rPr>
          <w:rFonts w:cs="Times New Roman"/>
          <w:lang w:val="el-GR"/>
        </w:rPr>
      </w:pPr>
    </w:p>
    <w:p w14:paraId="7D7FB572" w14:textId="799BD88F" w:rsidR="00FC0A78" w:rsidRPr="00CA2AAC" w:rsidRDefault="00D002EC" w:rsidP="008C0F86">
      <w:pPr>
        <w:pStyle w:val="MyParagraph"/>
        <w:rPr>
          <w:rFonts w:cs="Times New Roman"/>
          <w:lang w:val="el-GR"/>
        </w:rPr>
      </w:pPr>
      <w:r w:rsidRPr="00CA2AAC">
        <w:rPr>
          <w:rFonts w:cs="Times New Roman"/>
          <w:lang w:val="el-GR"/>
        </w:rPr>
        <w:tab/>
      </w:r>
      <w:r w:rsidR="00FC0A78" w:rsidRPr="00CA2AAC">
        <w:rPr>
          <w:rFonts w:cs="Times New Roman"/>
          <w:lang w:val="el-GR"/>
        </w:rPr>
        <w:t xml:space="preserve">Το </w:t>
      </w:r>
      <w:r w:rsidR="00FC0A78" w:rsidRPr="00CA2AAC">
        <w:rPr>
          <w:rFonts w:cs="Times New Roman"/>
        </w:rPr>
        <w:t>open</w:t>
      </w:r>
      <w:r w:rsidR="00FC0A78" w:rsidRPr="00CA2AAC">
        <w:rPr>
          <w:rFonts w:cs="Times New Roman"/>
          <w:lang w:val="el-GR"/>
        </w:rPr>
        <w:t>-</w:t>
      </w:r>
      <w:r w:rsidR="00FC0A78" w:rsidRPr="00CA2AAC">
        <w:rPr>
          <w:rFonts w:cs="Times New Roman"/>
        </w:rPr>
        <w:t>source</w:t>
      </w:r>
      <w:r w:rsidR="00FC0A78" w:rsidRPr="00CA2AAC">
        <w:rPr>
          <w:rFonts w:cs="Times New Roman"/>
          <w:lang w:val="el-GR"/>
        </w:rPr>
        <w:t xml:space="preserve"> </w:t>
      </w:r>
      <w:r w:rsidR="00FC0A78" w:rsidRPr="00CA2AAC">
        <w:rPr>
          <w:rFonts w:cs="Times New Roman"/>
        </w:rPr>
        <w:t>solution</w:t>
      </w:r>
      <w:r w:rsidR="00FC0A78" w:rsidRPr="00CA2AAC">
        <w:rPr>
          <w:rFonts w:cs="Times New Roman"/>
          <w:lang w:val="el-GR"/>
        </w:rPr>
        <w:t xml:space="preserve"> που πρόκειται να παρουσιαστεί μετέπειτα έχει σαν πυρήνα του μερικές βασικές αρχές όπου θα βασιστεί ο σχεδιασμός του.</w:t>
      </w:r>
    </w:p>
    <w:p w14:paraId="2B340A1A" w14:textId="6ACFF13D" w:rsidR="00FC0A78" w:rsidRPr="00CA2AAC" w:rsidRDefault="00D002EC" w:rsidP="008C0F86">
      <w:pPr>
        <w:pStyle w:val="MyParagraph"/>
        <w:rPr>
          <w:rFonts w:cs="Times New Roman"/>
          <w:lang w:val="el-GR"/>
        </w:rPr>
      </w:pPr>
      <w:r w:rsidRPr="00CA2AAC">
        <w:rPr>
          <w:rFonts w:cs="Times New Roman"/>
          <w:lang w:val="el-GR"/>
        </w:rPr>
        <w:tab/>
      </w:r>
      <w:r w:rsidR="00FC0A78" w:rsidRPr="00CA2AAC">
        <w:rPr>
          <w:rFonts w:cs="Times New Roman"/>
          <w:lang w:val="el-GR"/>
        </w:rPr>
        <w:t xml:space="preserve">Αρχικά, βασικά θεμιτά χαρακτηριστικά της λύσης αυτής είναι, όπως προαναφέρθηκε, η </w:t>
      </w:r>
      <w:r w:rsidR="00FC0A78" w:rsidRPr="00CA2AAC">
        <w:rPr>
          <w:rFonts w:cs="Times New Roman"/>
        </w:rPr>
        <w:t>open</w:t>
      </w:r>
      <w:r w:rsidR="00FC0A78" w:rsidRPr="00CA2AAC">
        <w:rPr>
          <w:rFonts w:cs="Times New Roman"/>
          <w:lang w:val="el-GR"/>
        </w:rPr>
        <w:t xml:space="preserve"> </w:t>
      </w:r>
      <w:r w:rsidR="00FC0A78" w:rsidRPr="00CA2AAC">
        <w:rPr>
          <w:rFonts w:cs="Times New Roman"/>
        </w:rPr>
        <w:t>source</w:t>
      </w:r>
      <w:r w:rsidR="00FC0A78" w:rsidRPr="00CA2AAC">
        <w:rPr>
          <w:rFonts w:cs="Times New Roman"/>
          <w:lang w:val="el-GR"/>
        </w:rPr>
        <w:t xml:space="preserve"> φύση του και με βάση αυτό πρέπει να ληφθούν υπόψη μερικά σημαντικά σημεία</w:t>
      </w:r>
      <w:r w:rsidR="00EA402D" w:rsidRPr="00CA2AAC">
        <w:rPr>
          <w:rFonts w:cs="Times New Roman"/>
          <w:lang w:val="el-GR"/>
        </w:rPr>
        <w:t>,</w:t>
      </w:r>
      <w:r w:rsidR="00FC0A78" w:rsidRPr="00CA2AAC">
        <w:rPr>
          <w:rFonts w:cs="Times New Roman"/>
          <w:lang w:val="el-GR"/>
        </w:rPr>
        <w:t xml:space="preserve"> όπως είναι το ποσοστό το οποίο ο εκάστοτε προγραμματιστής θα μπορεί να διευρύνει τις λειτουργίες της βιβλιοθήκης για να την σμιλέψει στα δικά του </w:t>
      </w:r>
      <w:r w:rsidR="00FC0A78" w:rsidRPr="00CA2AAC">
        <w:rPr>
          <w:rFonts w:cs="Times New Roman"/>
        </w:rPr>
        <w:t>project</w:t>
      </w:r>
      <w:r w:rsidR="00FC0A78" w:rsidRPr="00CA2AAC">
        <w:rPr>
          <w:rFonts w:cs="Times New Roman"/>
          <w:lang w:val="el-GR"/>
        </w:rPr>
        <w:t xml:space="preserve">. </w:t>
      </w:r>
      <w:r w:rsidR="00C43450" w:rsidRPr="00CA2AAC">
        <w:rPr>
          <w:rFonts w:cs="Times New Roman"/>
          <w:lang w:val="el-GR"/>
        </w:rPr>
        <w:t xml:space="preserve">Έτσι καταλήγουμε σε μία βιβλιοθήκη που θα πρέπει να είναι αρκετά </w:t>
      </w:r>
      <w:r w:rsidR="00C43450" w:rsidRPr="00CA2AAC">
        <w:rPr>
          <w:rFonts w:cs="Times New Roman"/>
        </w:rPr>
        <w:t>modular</w:t>
      </w:r>
      <w:r w:rsidR="00C43450" w:rsidRPr="00CA2AAC">
        <w:rPr>
          <w:rFonts w:cs="Times New Roman"/>
          <w:lang w:val="el-GR"/>
        </w:rPr>
        <w:t xml:space="preserve">, </w:t>
      </w:r>
      <w:r w:rsidR="00C43450" w:rsidRPr="00CA2AAC">
        <w:rPr>
          <w:rFonts w:cs="Times New Roman"/>
        </w:rPr>
        <w:t>versatile</w:t>
      </w:r>
      <w:r w:rsidR="00C43450" w:rsidRPr="00CA2AAC">
        <w:rPr>
          <w:rFonts w:cs="Times New Roman"/>
          <w:lang w:val="el-GR"/>
        </w:rPr>
        <w:t xml:space="preserve"> αλλά και </w:t>
      </w:r>
      <w:r w:rsidR="00C43450" w:rsidRPr="00CA2AAC">
        <w:rPr>
          <w:rFonts w:cs="Times New Roman"/>
        </w:rPr>
        <w:t>extensible</w:t>
      </w:r>
      <w:r w:rsidR="00C43450" w:rsidRPr="00CA2AAC">
        <w:rPr>
          <w:rFonts w:cs="Times New Roman"/>
          <w:lang w:val="el-GR"/>
        </w:rPr>
        <w:t xml:space="preserve"> χωρίς όμως να χάνει την αρχική της δομή και λειτουργία. Ο κώδικας της θα βασιστεί με μία αρχιτεκτονική </w:t>
      </w:r>
      <w:r w:rsidR="00C43450" w:rsidRPr="00CA2AAC">
        <w:rPr>
          <w:rFonts w:cs="Times New Roman"/>
        </w:rPr>
        <w:t>Component</w:t>
      </w:r>
      <w:r w:rsidR="00C43450" w:rsidRPr="00CA2AAC">
        <w:rPr>
          <w:rFonts w:cs="Times New Roman"/>
          <w:lang w:val="el-GR"/>
        </w:rPr>
        <w:t>-</w:t>
      </w:r>
      <w:r w:rsidR="00C43450" w:rsidRPr="00CA2AAC">
        <w:rPr>
          <w:rFonts w:cs="Times New Roman"/>
        </w:rPr>
        <w:t>driven</w:t>
      </w:r>
      <w:r w:rsidR="004D4CD5" w:rsidRPr="00CA2AAC">
        <w:rPr>
          <w:rFonts w:cs="Times New Roman"/>
          <w:lang w:val="el-GR"/>
        </w:rPr>
        <w:t xml:space="preserve"> (</w:t>
      </w:r>
      <w:r w:rsidR="004D4CD5" w:rsidRPr="00CA2AAC">
        <w:rPr>
          <w:rFonts w:cs="Times New Roman"/>
        </w:rPr>
        <w:t>ref</w:t>
      </w:r>
      <w:r w:rsidR="004D4CD5" w:rsidRPr="00CA2AAC">
        <w:rPr>
          <w:rFonts w:cs="Times New Roman"/>
          <w:lang w:val="el-GR"/>
        </w:rPr>
        <w:t>)</w:t>
      </w:r>
      <w:r w:rsidR="00C43450" w:rsidRPr="00CA2AAC">
        <w:rPr>
          <w:rFonts w:cs="Times New Roman"/>
          <w:lang w:val="el-GR"/>
        </w:rPr>
        <w:t xml:space="preserve"> έτσι ώστε να μπορούν πολλά σημεία της να αντικατασταθούν ή να επεκταθούν</w:t>
      </w:r>
      <w:r w:rsidR="004D4CD5" w:rsidRPr="00CA2AAC">
        <w:rPr>
          <w:rFonts w:cs="Times New Roman"/>
          <w:lang w:val="el-GR"/>
        </w:rPr>
        <w:t>.</w:t>
      </w:r>
    </w:p>
    <w:p w14:paraId="3F417C4C" w14:textId="4666A4C6" w:rsidR="0004661E" w:rsidRPr="00CA2AAC" w:rsidRDefault="00D002EC" w:rsidP="008C0F86">
      <w:pPr>
        <w:pStyle w:val="MyParagraph"/>
        <w:rPr>
          <w:rFonts w:cs="Times New Roman"/>
          <w:lang w:val="el-GR"/>
        </w:rPr>
      </w:pPr>
      <w:r w:rsidRPr="00CA2AAC">
        <w:rPr>
          <w:rFonts w:cs="Times New Roman"/>
          <w:lang w:val="el-GR"/>
        </w:rPr>
        <w:tab/>
      </w:r>
      <w:r w:rsidR="00663D95" w:rsidRPr="00CA2AAC">
        <w:rPr>
          <w:rFonts w:cs="Times New Roman"/>
          <w:lang w:val="el-GR"/>
        </w:rPr>
        <w:t xml:space="preserve">Στη συνέχεια, </w:t>
      </w:r>
      <w:r w:rsidR="004D4CD5" w:rsidRPr="00CA2AAC">
        <w:rPr>
          <w:rFonts w:cs="Times New Roman"/>
          <w:lang w:val="el-GR"/>
        </w:rPr>
        <w:t>ένα επιπλέον βασικό χαρακτηριστικό της βιβλιοθήκης είναι η συμβατότητα της με διαφορετικές μηχανές βιντεοπαιχνιδιών, για τις οποίες και προβλέπεται η χρήση της, χωρίς ωστόσο αυτό να την περιορίζει.</w:t>
      </w:r>
      <w:r w:rsidR="007877B7" w:rsidRPr="00CA2AAC">
        <w:rPr>
          <w:rFonts w:cs="Times New Roman"/>
          <w:lang w:val="el-GR"/>
        </w:rPr>
        <w:t xml:space="preserve"> Για τον λόγο αυτό, θα πρέπει η βιβλιοθήκη και τα επί μέρους κομμάτια της να είναι </w:t>
      </w:r>
      <w:r w:rsidR="007877B7" w:rsidRPr="00CA2AAC">
        <w:rPr>
          <w:rFonts w:cs="Times New Roman"/>
        </w:rPr>
        <w:t>language</w:t>
      </w:r>
      <w:r w:rsidR="007877B7" w:rsidRPr="00CA2AAC">
        <w:rPr>
          <w:rFonts w:cs="Times New Roman"/>
          <w:lang w:val="el-GR"/>
        </w:rPr>
        <w:t>-</w:t>
      </w:r>
      <w:r w:rsidR="007877B7" w:rsidRPr="00CA2AAC">
        <w:rPr>
          <w:rFonts w:cs="Times New Roman"/>
        </w:rPr>
        <w:t>agnostic</w:t>
      </w:r>
      <w:r w:rsidR="007877B7" w:rsidRPr="00CA2AAC">
        <w:rPr>
          <w:rFonts w:cs="Times New Roman"/>
          <w:lang w:val="el-GR"/>
        </w:rPr>
        <w:t>, να μην περιορίζονται δηλαδή από την εξωτερική γλώσσα που θα τα περικλεί</w:t>
      </w:r>
      <w:r w:rsidR="00EC7CC8" w:rsidRPr="00CA2AAC">
        <w:rPr>
          <w:rFonts w:cs="Times New Roman"/>
          <w:lang w:val="el-GR"/>
        </w:rPr>
        <w:t>ει</w:t>
      </w:r>
      <w:r w:rsidR="007877B7" w:rsidRPr="00CA2AAC">
        <w:rPr>
          <w:rFonts w:cs="Times New Roman"/>
          <w:lang w:val="el-GR"/>
        </w:rPr>
        <w:t>.</w:t>
      </w:r>
      <w:r w:rsidR="00B43093" w:rsidRPr="00CA2AAC">
        <w:rPr>
          <w:rFonts w:cs="Times New Roman"/>
          <w:lang w:val="el-GR"/>
        </w:rPr>
        <w:t xml:space="preserve"> </w:t>
      </w:r>
    </w:p>
    <w:p w14:paraId="79DF11FA" w14:textId="6ACC2442" w:rsidR="00663D95" w:rsidRPr="00CA2AAC" w:rsidRDefault="00D002EC" w:rsidP="008C0F86">
      <w:pPr>
        <w:pStyle w:val="MyParagraph"/>
        <w:rPr>
          <w:rFonts w:cs="Times New Roman"/>
          <w:lang w:val="el-GR"/>
        </w:rPr>
      </w:pPr>
      <w:r w:rsidRPr="00CA2AAC">
        <w:rPr>
          <w:rFonts w:cs="Times New Roman"/>
          <w:lang w:val="el-GR"/>
        </w:rPr>
        <w:tab/>
      </w:r>
      <w:r w:rsidR="00501CAD" w:rsidRPr="00CA2AAC">
        <w:rPr>
          <w:rFonts w:cs="Times New Roman"/>
          <w:lang w:val="el-GR"/>
        </w:rPr>
        <w:t>Τέλος</w:t>
      </w:r>
      <w:r w:rsidR="00B43093" w:rsidRPr="00CA2AAC">
        <w:rPr>
          <w:rFonts w:cs="Times New Roman"/>
          <w:lang w:val="el-GR"/>
        </w:rPr>
        <w:t>, λόγο του ίδιου χαρακτηριστικού θα πρέπει να χρησιμοποιηθούν οι κατάλληλες δομές, τεχνικές και τρόποι γραφείς, ώστε σαν σύνολο να μην έχει κάποιο μεγάλο αποτύπωμα μνήμης, κάτι που ως αποτέλεσμα θα επιφέρει και την βέλτιστη απόδοση</w:t>
      </w:r>
      <w:r w:rsidR="00D6102F" w:rsidRPr="00CA2AAC">
        <w:rPr>
          <w:rFonts w:cs="Times New Roman"/>
          <w:lang w:val="el-GR"/>
        </w:rPr>
        <w:t>. Φ</w:t>
      </w:r>
      <w:r w:rsidR="00B43093" w:rsidRPr="00CA2AAC">
        <w:rPr>
          <w:rFonts w:cs="Times New Roman"/>
          <w:lang w:val="el-GR"/>
        </w:rPr>
        <w:t>υσικά πάντα μέσα στα πλαίσια τα οποία επιτρέπουν οι δομές και οι τεχνικές που θα χρησιμοποιηθούν.</w:t>
      </w:r>
    </w:p>
    <w:p w14:paraId="36C11AF8" w14:textId="77777777" w:rsidR="00622A2E" w:rsidRPr="00CA2AAC" w:rsidRDefault="00622A2E" w:rsidP="008C0F86">
      <w:pPr>
        <w:pStyle w:val="MyParagraph"/>
        <w:rPr>
          <w:rFonts w:cs="Times New Roman"/>
          <w:lang w:val="el-GR"/>
        </w:rPr>
      </w:pPr>
    </w:p>
    <w:p w14:paraId="5B21B491" w14:textId="0AC438A3" w:rsidR="00622A2E" w:rsidRPr="00CA2AAC" w:rsidRDefault="00622A2E" w:rsidP="007812AA">
      <w:pPr>
        <w:pStyle w:val="BigHeadingStyle0"/>
      </w:pPr>
      <w:bookmarkStart w:id="169" w:name="_Toc167663169"/>
      <w:bookmarkStart w:id="170" w:name="_Toc168837009"/>
      <w:r w:rsidRPr="00CA2AAC">
        <w:t>3.3 Ανάλυση επιλογής C++ ως βασική γλώσσα συγγραφής</w:t>
      </w:r>
      <w:bookmarkEnd w:id="169"/>
      <w:bookmarkEnd w:id="170"/>
    </w:p>
    <w:p w14:paraId="13F42E2A" w14:textId="77777777" w:rsidR="00622A2E" w:rsidRPr="00CA2AAC" w:rsidRDefault="00622A2E" w:rsidP="008C0F86">
      <w:pPr>
        <w:pStyle w:val="MyParagraph"/>
        <w:rPr>
          <w:rFonts w:cs="Times New Roman"/>
          <w:lang w:val="el-GR"/>
        </w:rPr>
      </w:pPr>
    </w:p>
    <w:p w14:paraId="64867459" w14:textId="3497DA22" w:rsidR="00F43809" w:rsidRPr="00CA2AAC" w:rsidRDefault="00D002EC" w:rsidP="008C0F86">
      <w:pPr>
        <w:pStyle w:val="MyParagraph"/>
        <w:rPr>
          <w:rFonts w:cs="Times New Roman"/>
          <w:lang w:val="el-GR"/>
        </w:rPr>
      </w:pPr>
      <w:r w:rsidRPr="00CA2AAC">
        <w:rPr>
          <w:rFonts w:cs="Times New Roman"/>
          <w:lang w:val="el-GR"/>
        </w:rPr>
        <w:tab/>
      </w:r>
      <w:r w:rsidR="00BA7AAE" w:rsidRPr="00CA2AAC">
        <w:rPr>
          <w:rFonts w:cs="Times New Roman"/>
          <w:lang w:val="el-GR"/>
        </w:rPr>
        <w:t xml:space="preserve">Η επιλογή της χρήσης της </w:t>
      </w:r>
      <w:r w:rsidR="00BA7AAE" w:rsidRPr="00CA2AAC">
        <w:rPr>
          <w:rFonts w:cs="Times New Roman"/>
        </w:rPr>
        <w:t>C</w:t>
      </w:r>
      <w:r w:rsidR="00BA7AAE" w:rsidRPr="00CA2AAC">
        <w:rPr>
          <w:rFonts w:cs="Times New Roman"/>
          <w:lang w:val="el-GR"/>
        </w:rPr>
        <w:t xml:space="preserve">++ για ένα </w:t>
      </w:r>
      <w:r w:rsidR="00BA7AAE" w:rsidRPr="00CA2AAC">
        <w:rPr>
          <w:rFonts w:cs="Times New Roman"/>
        </w:rPr>
        <w:t>DLL</w:t>
      </w:r>
      <w:r w:rsidR="00BA7AAE" w:rsidRPr="00CA2AAC">
        <w:rPr>
          <w:rFonts w:cs="Times New Roman"/>
          <w:lang w:val="el-GR"/>
        </w:rPr>
        <w:t xml:space="preserve"> εξαρτάται από διάφορους παράγοντες, όπως οι απαιτήσεις απόδοσης, η υπάρχουσα βάση κώδικα, η συμβατότητα με άλλες γλώσσες και η εξοικείωση του προγραμματιστή. </w:t>
      </w:r>
      <w:r w:rsidR="00DB351C" w:rsidRPr="00CA2AAC">
        <w:rPr>
          <w:rFonts w:cs="Times New Roman"/>
          <w:lang w:val="el-GR"/>
        </w:rPr>
        <w:t xml:space="preserve">Η χρήση της </w:t>
      </w:r>
      <w:r w:rsidR="00DB351C" w:rsidRPr="00CA2AAC">
        <w:rPr>
          <w:rFonts w:cs="Times New Roman"/>
        </w:rPr>
        <w:t>C</w:t>
      </w:r>
      <w:r w:rsidR="00DB351C" w:rsidRPr="00CA2AAC">
        <w:rPr>
          <w:rFonts w:cs="Times New Roman"/>
          <w:lang w:val="el-GR"/>
        </w:rPr>
        <w:t xml:space="preserve">++ για μια βιβλιοθήκη </w:t>
      </w:r>
      <w:r w:rsidR="00DB351C" w:rsidRPr="00CA2AAC">
        <w:rPr>
          <w:rFonts w:cs="Times New Roman"/>
        </w:rPr>
        <w:t>DLL</w:t>
      </w:r>
      <w:r w:rsidR="00DB351C" w:rsidRPr="00CA2AAC">
        <w:rPr>
          <w:rFonts w:cs="Times New Roman"/>
          <w:lang w:val="el-GR"/>
        </w:rPr>
        <w:t xml:space="preserve"> που προορίζεται για χρήση σε μηχανές παιχνιδιών προσφέρει πολλά πλεονεκτήματα. </w:t>
      </w:r>
    </w:p>
    <w:p w14:paraId="1FBEF4DF" w14:textId="40982265" w:rsidR="00DB351C" w:rsidRPr="00CA2AAC" w:rsidRDefault="00D002EC" w:rsidP="008C0F86">
      <w:pPr>
        <w:pStyle w:val="MyParagraph"/>
        <w:rPr>
          <w:rFonts w:cs="Times New Roman"/>
          <w:lang w:val="el-GR"/>
        </w:rPr>
      </w:pPr>
      <w:r w:rsidRPr="00CA2AAC">
        <w:rPr>
          <w:rFonts w:cs="Times New Roman"/>
          <w:lang w:val="el-GR"/>
        </w:rPr>
        <w:tab/>
      </w:r>
      <w:r w:rsidR="00F43809" w:rsidRPr="00CA2AAC">
        <w:rPr>
          <w:rFonts w:cs="Times New Roman"/>
          <w:lang w:val="el-GR"/>
        </w:rPr>
        <w:t>Αρχικά</w:t>
      </w:r>
      <w:r w:rsidR="00DB351C" w:rsidRPr="00CA2AAC">
        <w:rPr>
          <w:rFonts w:cs="Times New Roman"/>
          <w:lang w:val="el-GR"/>
        </w:rPr>
        <w:t xml:space="preserve">, </w:t>
      </w:r>
      <w:r w:rsidR="006C6A1A" w:rsidRPr="00CA2AAC">
        <w:rPr>
          <w:rFonts w:cs="Times New Roman"/>
          <w:lang w:val="el-GR"/>
        </w:rPr>
        <w:t xml:space="preserve">όπως προαναφέρθηκε στο κεφάλαιο του θεωρητικού πλαισίου, </w:t>
      </w:r>
      <w:r w:rsidR="00DB351C" w:rsidRPr="00CA2AAC">
        <w:rPr>
          <w:rFonts w:cs="Times New Roman"/>
          <w:lang w:val="el-GR"/>
        </w:rPr>
        <w:t xml:space="preserve">η </w:t>
      </w:r>
      <w:r w:rsidR="00DB351C" w:rsidRPr="00CA2AAC">
        <w:rPr>
          <w:rFonts w:cs="Times New Roman"/>
        </w:rPr>
        <w:t>C</w:t>
      </w:r>
      <w:r w:rsidR="00DB351C" w:rsidRPr="00CA2AAC">
        <w:rPr>
          <w:rFonts w:cs="Times New Roman"/>
          <w:lang w:val="el-GR"/>
        </w:rPr>
        <w:t xml:space="preserve">++ φημίζεται για τις εξαιρετικές επιδόσεις της και τον </w:t>
      </w:r>
      <w:r w:rsidR="00CD7774" w:rsidRPr="00CA2AAC">
        <w:rPr>
          <w:rFonts w:cs="Times New Roman"/>
        </w:rPr>
        <w:t>low</w:t>
      </w:r>
      <w:r w:rsidR="00CD7774" w:rsidRPr="00CA2AAC">
        <w:rPr>
          <w:rFonts w:cs="Times New Roman"/>
          <w:lang w:val="el-GR"/>
        </w:rPr>
        <w:t>-</w:t>
      </w:r>
      <w:r w:rsidR="00CD7774" w:rsidRPr="00CA2AAC">
        <w:rPr>
          <w:rFonts w:cs="Times New Roman"/>
        </w:rPr>
        <w:t>level</w:t>
      </w:r>
      <w:r w:rsidR="00CD7774" w:rsidRPr="00CA2AAC">
        <w:rPr>
          <w:rFonts w:cs="Times New Roman"/>
          <w:lang w:val="el-GR"/>
        </w:rPr>
        <w:t xml:space="preserve"> </w:t>
      </w:r>
      <w:r w:rsidR="00DB351C" w:rsidRPr="00CA2AAC">
        <w:rPr>
          <w:rFonts w:cs="Times New Roman"/>
          <w:lang w:val="el-GR"/>
        </w:rPr>
        <w:t>έλεγχο</w:t>
      </w:r>
      <w:r w:rsidR="006D76A2" w:rsidRPr="00CA2AAC">
        <w:rPr>
          <w:rFonts w:cs="Times New Roman"/>
          <w:lang w:val="el-GR"/>
        </w:rPr>
        <w:t xml:space="preserve"> πόρων και μνήμης που παρέχει</w:t>
      </w:r>
      <w:r w:rsidR="00DB351C" w:rsidRPr="00CA2AAC">
        <w:rPr>
          <w:rFonts w:cs="Times New Roman"/>
          <w:lang w:val="el-GR"/>
        </w:rPr>
        <w:t>, καθιστώντας την ιδανική επιλογή για την ανάπτυξη παιχνιδιών όπου η απόδοση είναι ζωτικής σημασίας</w:t>
      </w:r>
      <w:r w:rsidR="003F29F1" w:rsidRPr="00CA2AAC">
        <w:rPr>
          <w:rFonts w:cs="Times New Roman"/>
          <w:lang w:val="el-GR"/>
        </w:rPr>
        <w:t xml:space="preserve"> (</w:t>
      </w:r>
      <w:r w:rsidR="003F29F1" w:rsidRPr="00CA2AAC">
        <w:rPr>
          <w:rFonts w:cs="Times New Roman"/>
        </w:rPr>
        <w:t>ref</w:t>
      </w:r>
      <w:r w:rsidR="003F29F1" w:rsidRPr="00CA2AAC">
        <w:rPr>
          <w:rFonts w:cs="Times New Roman"/>
          <w:lang w:val="el-GR"/>
        </w:rPr>
        <w:t>)</w:t>
      </w:r>
      <w:r w:rsidR="00DB351C" w:rsidRPr="00CA2AAC">
        <w:rPr>
          <w:rFonts w:cs="Times New Roman"/>
          <w:lang w:val="el-GR"/>
        </w:rPr>
        <w:t xml:space="preserve">. Επιπλέον, πολλές μηχανές παιχνιδιών παρέχουν ισχυρή υποστήριξη για </w:t>
      </w:r>
      <w:r w:rsidR="00B320BD" w:rsidRPr="00CA2AAC">
        <w:rPr>
          <w:rFonts w:cs="Times New Roman"/>
        </w:rPr>
        <w:t>plugins</w:t>
      </w:r>
      <w:r w:rsidR="00DB351C" w:rsidRPr="00CA2AAC">
        <w:rPr>
          <w:rFonts w:cs="Times New Roman"/>
          <w:lang w:val="el-GR"/>
        </w:rPr>
        <w:t xml:space="preserve"> και βιβλιοθήκες </w:t>
      </w:r>
      <w:r w:rsidR="00DB351C" w:rsidRPr="00CA2AAC">
        <w:rPr>
          <w:rFonts w:cs="Times New Roman"/>
        </w:rPr>
        <w:t>C</w:t>
      </w:r>
      <w:r w:rsidR="00DB351C" w:rsidRPr="00CA2AAC">
        <w:rPr>
          <w:rFonts w:cs="Times New Roman"/>
          <w:lang w:val="el-GR"/>
        </w:rPr>
        <w:t xml:space="preserve">++, διευκολύνοντας την ενσωμάτωση </w:t>
      </w:r>
      <w:r w:rsidR="003552FD" w:rsidRPr="00CA2AAC">
        <w:rPr>
          <w:rFonts w:cs="Times New Roman"/>
          <w:lang w:val="el-GR"/>
        </w:rPr>
        <w:t xml:space="preserve">της </w:t>
      </w:r>
      <w:r w:rsidR="00451085" w:rsidRPr="00CA2AAC">
        <w:rPr>
          <w:rFonts w:cs="Times New Roman"/>
          <w:lang w:val="el-GR"/>
        </w:rPr>
        <w:t xml:space="preserve">παρούσας </w:t>
      </w:r>
      <w:r w:rsidR="003552FD" w:rsidRPr="00CA2AAC">
        <w:rPr>
          <w:rFonts w:cs="Times New Roman"/>
          <w:lang w:val="el-GR"/>
        </w:rPr>
        <w:t xml:space="preserve">βιβλιοθήκης </w:t>
      </w:r>
      <w:r w:rsidR="00DB351C" w:rsidRPr="00CA2AAC">
        <w:rPr>
          <w:rFonts w:cs="Times New Roman"/>
          <w:lang w:val="el-GR"/>
        </w:rPr>
        <w:t xml:space="preserve">στη </w:t>
      </w:r>
      <w:r w:rsidR="00782C31" w:rsidRPr="00CA2AAC">
        <w:rPr>
          <w:rFonts w:cs="Times New Roman"/>
          <w:lang w:val="el-GR"/>
        </w:rPr>
        <w:t xml:space="preserve">διαδικασία παραγωγής </w:t>
      </w:r>
      <w:r w:rsidR="00FF509F" w:rsidRPr="00CA2AAC">
        <w:rPr>
          <w:rFonts w:cs="Times New Roman"/>
          <w:lang w:val="el-GR"/>
        </w:rPr>
        <w:t>τους.</w:t>
      </w:r>
    </w:p>
    <w:p w14:paraId="1A1D5B95" w14:textId="1A0D401E" w:rsidR="007A744C" w:rsidRPr="00CA2AAC" w:rsidRDefault="00D002EC" w:rsidP="008C0F86">
      <w:pPr>
        <w:pStyle w:val="MyParagraph"/>
        <w:rPr>
          <w:rFonts w:cs="Times New Roman"/>
          <w:lang w:val="el-GR"/>
        </w:rPr>
      </w:pPr>
      <w:r w:rsidRPr="00CA2AAC">
        <w:rPr>
          <w:rFonts w:cs="Times New Roman"/>
          <w:lang w:val="el-GR"/>
        </w:rPr>
        <w:tab/>
      </w:r>
      <w:r w:rsidR="00645D10" w:rsidRPr="00CA2AAC">
        <w:rPr>
          <w:rFonts w:cs="Times New Roman"/>
          <w:lang w:val="el-GR"/>
        </w:rPr>
        <w:t>Στη συνέχεια</w:t>
      </w:r>
      <w:r w:rsidR="00DB351C" w:rsidRPr="00CA2AAC">
        <w:rPr>
          <w:rFonts w:cs="Times New Roman"/>
          <w:lang w:val="el-GR"/>
        </w:rPr>
        <w:t xml:space="preserve">, η φορητότητα του κώδικα </w:t>
      </w:r>
      <w:r w:rsidR="006C56A0" w:rsidRPr="00CA2AAC">
        <w:rPr>
          <w:rFonts w:cs="Times New Roman"/>
          <w:lang w:val="el-GR"/>
        </w:rPr>
        <w:t xml:space="preserve">που είναι γραμμένος σε </w:t>
      </w:r>
      <w:r w:rsidR="006C56A0" w:rsidRPr="00CA2AAC">
        <w:rPr>
          <w:rFonts w:cs="Times New Roman"/>
        </w:rPr>
        <w:t>C</w:t>
      </w:r>
      <w:r w:rsidR="006C56A0" w:rsidRPr="00CA2AAC">
        <w:rPr>
          <w:rFonts w:cs="Times New Roman"/>
          <w:lang w:val="el-GR"/>
        </w:rPr>
        <w:t xml:space="preserve">++ </w:t>
      </w:r>
      <w:r w:rsidR="00DB351C" w:rsidRPr="00CA2AAC">
        <w:rPr>
          <w:rFonts w:cs="Times New Roman"/>
          <w:lang w:val="el-GR"/>
        </w:rPr>
        <w:t xml:space="preserve">επιτρέπει </w:t>
      </w:r>
      <w:r w:rsidR="001A008F" w:rsidRPr="00CA2AAC">
        <w:rPr>
          <w:rFonts w:cs="Times New Roman"/>
          <w:lang w:val="el-GR"/>
        </w:rPr>
        <w:t xml:space="preserve">το </w:t>
      </w:r>
      <w:r w:rsidR="001A008F" w:rsidRPr="00CA2AAC">
        <w:rPr>
          <w:rFonts w:cs="Times New Roman"/>
        </w:rPr>
        <w:t>compile</w:t>
      </w:r>
      <w:r w:rsidR="001A008F" w:rsidRPr="00CA2AAC">
        <w:rPr>
          <w:rFonts w:cs="Times New Roman"/>
          <w:lang w:val="el-GR"/>
        </w:rPr>
        <w:t xml:space="preserve"> </w:t>
      </w:r>
      <w:r w:rsidR="00DB351C" w:rsidRPr="00CA2AAC">
        <w:rPr>
          <w:rFonts w:cs="Times New Roman"/>
          <w:lang w:val="el-GR"/>
        </w:rPr>
        <w:t xml:space="preserve">του για πολλαπλές πλατφόρμες, απλοποιώντας την ανάπτυξη παιχνιδιών πολλαπλών πλατφορμών. Αυτή η ευελιξία είναι ιδιαίτερα πολύτιμη στο σημερινό τοπίο των παιχνιδιών, όπου τα παιχνίδια αναμένεται συχνά να τρέχουν σε διάφορες συσκευές και λειτουργικά συστήματα. </w:t>
      </w:r>
    </w:p>
    <w:p w14:paraId="3ED5927E" w14:textId="36CA744F" w:rsidR="00514A2C" w:rsidRPr="00CA2AAC" w:rsidRDefault="00D002EC" w:rsidP="008C0F86">
      <w:pPr>
        <w:pStyle w:val="MyParagraph"/>
        <w:rPr>
          <w:rFonts w:cs="Times New Roman"/>
          <w:lang w:val="el-GR"/>
        </w:rPr>
      </w:pPr>
      <w:r w:rsidRPr="00CA2AAC">
        <w:rPr>
          <w:rFonts w:cs="Times New Roman"/>
          <w:lang w:val="el-GR"/>
        </w:rPr>
        <w:tab/>
      </w:r>
      <w:r w:rsidR="007A744C" w:rsidRPr="00CA2AAC">
        <w:rPr>
          <w:rFonts w:cs="Times New Roman"/>
          <w:lang w:val="el-GR"/>
        </w:rPr>
        <w:t>Τέλος</w:t>
      </w:r>
      <w:r w:rsidR="00DB351C" w:rsidRPr="00CA2AAC">
        <w:rPr>
          <w:rFonts w:cs="Times New Roman"/>
          <w:lang w:val="el-GR"/>
        </w:rPr>
        <w:t xml:space="preserve">, η εκτεταμένη διαθεσιμότητα βιβλιοθηκών και </w:t>
      </w:r>
      <w:r w:rsidR="006F6CF0" w:rsidRPr="00CA2AAC">
        <w:rPr>
          <w:rFonts w:cs="Times New Roman"/>
        </w:rPr>
        <w:t>frameworks</w:t>
      </w:r>
      <w:r w:rsidR="006F6CF0" w:rsidRPr="00CA2AAC">
        <w:rPr>
          <w:rFonts w:cs="Times New Roman"/>
          <w:lang w:val="el-GR"/>
        </w:rPr>
        <w:t xml:space="preserve"> </w:t>
      </w:r>
      <w:r w:rsidR="00DB351C" w:rsidRPr="00CA2AAC">
        <w:rPr>
          <w:rFonts w:cs="Times New Roman"/>
          <w:lang w:val="el-GR"/>
        </w:rPr>
        <w:t xml:space="preserve">που σχετίζονται με παιχνίδια και είναι γραμμένα σε </w:t>
      </w:r>
      <w:r w:rsidR="00DB351C" w:rsidRPr="00CA2AAC">
        <w:rPr>
          <w:rFonts w:cs="Times New Roman"/>
        </w:rPr>
        <w:t>C</w:t>
      </w:r>
      <w:r w:rsidR="00DB351C" w:rsidRPr="00CA2AAC">
        <w:rPr>
          <w:rFonts w:cs="Times New Roman"/>
          <w:lang w:val="el-GR"/>
        </w:rPr>
        <w:t>++ απλοποιεί τις ανάπτυξης</w:t>
      </w:r>
      <w:r w:rsidR="004828A1" w:rsidRPr="00CA2AAC">
        <w:rPr>
          <w:rFonts w:cs="Times New Roman"/>
          <w:lang w:val="el-GR"/>
        </w:rPr>
        <w:t xml:space="preserve"> τους</w:t>
      </w:r>
      <w:r w:rsidR="00DB351C" w:rsidRPr="00CA2AAC">
        <w:rPr>
          <w:rFonts w:cs="Times New Roman"/>
          <w:lang w:val="el-GR"/>
        </w:rPr>
        <w:t>, παρέχοντας στους προγραμματιστές πληθώρα πόρω</w:t>
      </w:r>
      <w:r w:rsidR="00810C65" w:rsidRPr="00CA2AAC">
        <w:rPr>
          <w:rFonts w:cs="Times New Roman"/>
          <w:lang w:val="el-GR"/>
        </w:rPr>
        <w:t>ν και εργαλείων</w:t>
      </w:r>
      <w:r w:rsidR="00DE3D90" w:rsidRPr="00CA2AAC">
        <w:rPr>
          <w:rFonts w:cs="Times New Roman"/>
          <w:lang w:val="el-GR"/>
        </w:rPr>
        <w:t xml:space="preserve"> και </w:t>
      </w:r>
      <w:r w:rsidR="005107E4" w:rsidRPr="00CA2AAC">
        <w:rPr>
          <w:rFonts w:cs="Times New Roman"/>
          <w:lang w:val="el-GR"/>
        </w:rPr>
        <w:t>καθιστώντας</w:t>
      </w:r>
      <w:r w:rsidR="00DE3D90" w:rsidRPr="00CA2AAC">
        <w:rPr>
          <w:rFonts w:cs="Times New Roman"/>
          <w:lang w:val="el-GR"/>
        </w:rPr>
        <w:t xml:space="preserve"> την παρούσα βιβλιοθήκη συμβατή με πολλά από αυτά τα </w:t>
      </w:r>
      <w:r w:rsidR="00DE3D90" w:rsidRPr="00CA2AAC">
        <w:rPr>
          <w:rFonts w:cs="Times New Roman"/>
        </w:rPr>
        <w:t>plugins</w:t>
      </w:r>
      <w:r w:rsidR="00463ABF" w:rsidRPr="00CA2AAC">
        <w:rPr>
          <w:rFonts w:cs="Times New Roman"/>
          <w:lang w:val="el-GR"/>
        </w:rPr>
        <w:t xml:space="preserve"> (</w:t>
      </w:r>
      <w:r w:rsidR="00463ABF" w:rsidRPr="00CA2AAC">
        <w:rPr>
          <w:rFonts w:cs="Times New Roman"/>
        </w:rPr>
        <w:t>ref</w:t>
      </w:r>
      <w:r w:rsidR="00463ABF" w:rsidRPr="00CA2AAC">
        <w:rPr>
          <w:rFonts w:cs="Times New Roman"/>
          <w:lang w:val="el-GR"/>
        </w:rPr>
        <w:t>)</w:t>
      </w:r>
      <w:r w:rsidR="00DE3D90" w:rsidRPr="00CA2AAC">
        <w:rPr>
          <w:rFonts w:cs="Times New Roman"/>
          <w:lang w:val="el-GR"/>
        </w:rPr>
        <w:t>.</w:t>
      </w:r>
    </w:p>
    <w:p w14:paraId="6DE30850" w14:textId="77777777" w:rsidR="005C6DE4" w:rsidRPr="00CA2AAC" w:rsidRDefault="005C6DE4" w:rsidP="008C0F86">
      <w:pPr>
        <w:pStyle w:val="MyParagraph"/>
        <w:rPr>
          <w:rFonts w:cs="Times New Roman"/>
          <w:lang w:val="el-GR"/>
        </w:rPr>
      </w:pPr>
    </w:p>
    <w:p w14:paraId="025B70A1" w14:textId="7F85A60A" w:rsidR="005C6DE4" w:rsidRPr="00CA2AAC" w:rsidRDefault="005C6DE4" w:rsidP="007812AA">
      <w:pPr>
        <w:pStyle w:val="BigHeadingStyle0"/>
      </w:pPr>
      <w:bookmarkStart w:id="171" w:name="_Toc167663170"/>
      <w:bookmarkStart w:id="172" w:name="_Toc168837010"/>
      <w:r w:rsidRPr="00CA2AAC">
        <w:lastRenderedPageBreak/>
        <w:t xml:space="preserve">3.4 </w:t>
      </w:r>
      <w:r w:rsidR="0011751C" w:rsidRPr="00CA2AAC">
        <w:t>Επιλογή βασικού serializer</w:t>
      </w:r>
      <w:bookmarkEnd w:id="171"/>
      <w:bookmarkEnd w:id="172"/>
    </w:p>
    <w:p w14:paraId="6ED9FB9D" w14:textId="77777777" w:rsidR="00647BF4" w:rsidRPr="00CA2AAC" w:rsidRDefault="00647BF4" w:rsidP="008C0F86">
      <w:pPr>
        <w:pStyle w:val="MyParagraph"/>
        <w:rPr>
          <w:rFonts w:cs="Times New Roman"/>
          <w:lang w:val="el-GR"/>
        </w:rPr>
      </w:pPr>
    </w:p>
    <w:p w14:paraId="517F914C" w14:textId="1FE7043A" w:rsidR="0014217C" w:rsidRPr="00CA2AAC" w:rsidRDefault="00494FF8" w:rsidP="008C0F86">
      <w:pPr>
        <w:pStyle w:val="MyParagraph"/>
        <w:rPr>
          <w:rFonts w:cs="Times New Roman"/>
          <w:lang w:val="el-GR"/>
        </w:rPr>
      </w:pPr>
      <w:r w:rsidRPr="00CA2AAC">
        <w:rPr>
          <w:rFonts w:cs="Times New Roman"/>
          <w:lang w:val="el-GR"/>
        </w:rPr>
        <w:tab/>
      </w:r>
      <w:r w:rsidR="002B5264" w:rsidRPr="00CA2AAC">
        <w:rPr>
          <w:rFonts w:cs="Times New Roman"/>
          <w:lang w:val="el-GR"/>
        </w:rPr>
        <w:t xml:space="preserve">Τόσο το </w:t>
      </w:r>
      <w:r w:rsidR="002B5264" w:rsidRPr="00CA2AAC">
        <w:rPr>
          <w:rFonts w:cs="Times New Roman"/>
        </w:rPr>
        <w:t>MessagePack</w:t>
      </w:r>
      <w:r w:rsidR="002B5264" w:rsidRPr="00CA2AAC">
        <w:rPr>
          <w:rFonts w:cs="Times New Roman"/>
          <w:lang w:val="el-GR"/>
        </w:rPr>
        <w:t xml:space="preserve"> όσο και οι </w:t>
      </w:r>
      <w:r w:rsidR="002B5264" w:rsidRPr="00CA2AAC">
        <w:rPr>
          <w:rFonts w:cs="Times New Roman"/>
        </w:rPr>
        <w:t>Protocol</w:t>
      </w:r>
      <w:r w:rsidR="002B5264" w:rsidRPr="00CA2AAC">
        <w:rPr>
          <w:rFonts w:cs="Times New Roman"/>
          <w:lang w:val="el-GR"/>
        </w:rPr>
        <w:t xml:space="preserve"> </w:t>
      </w:r>
      <w:r w:rsidR="002B5264" w:rsidRPr="00CA2AAC">
        <w:rPr>
          <w:rFonts w:cs="Times New Roman"/>
        </w:rPr>
        <w:t>Buffers</w:t>
      </w:r>
      <w:r w:rsidR="002B5264" w:rsidRPr="00CA2AAC">
        <w:rPr>
          <w:rFonts w:cs="Times New Roman"/>
          <w:lang w:val="el-GR"/>
        </w:rPr>
        <w:t xml:space="preserve"> (</w:t>
      </w:r>
      <w:r w:rsidR="00D52B5C" w:rsidRPr="00CA2AAC">
        <w:rPr>
          <w:rFonts w:cs="Times New Roman"/>
        </w:rPr>
        <w:t>Protobuf</w:t>
      </w:r>
      <w:r w:rsidR="002B5264" w:rsidRPr="00CA2AAC">
        <w:rPr>
          <w:rFonts w:cs="Times New Roman"/>
          <w:lang w:val="el-GR"/>
        </w:rPr>
        <w:t xml:space="preserve">) είναι μορφότυποι </w:t>
      </w:r>
      <w:r w:rsidR="00694DAE" w:rsidRPr="00CA2AAC">
        <w:rPr>
          <w:rFonts w:cs="Times New Roman"/>
        </w:rPr>
        <w:t>serialization</w:t>
      </w:r>
      <w:r w:rsidR="002B5264" w:rsidRPr="00CA2AAC">
        <w:rPr>
          <w:rFonts w:cs="Times New Roman"/>
          <w:lang w:val="el-GR"/>
        </w:rPr>
        <w:t xml:space="preserve"> που χρησιμοποιούνται για την αποτελεσματική κωδικοποίηση </w:t>
      </w:r>
      <w:r w:rsidR="00EB346C" w:rsidRPr="00CA2AAC">
        <w:rPr>
          <w:rFonts w:cs="Times New Roman"/>
          <w:lang w:val="el-GR"/>
        </w:rPr>
        <w:t>(</w:t>
      </w:r>
      <w:r w:rsidR="00EB346C" w:rsidRPr="00CA2AAC">
        <w:rPr>
          <w:rFonts w:cs="Times New Roman"/>
        </w:rPr>
        <w:t>encoding</w:t>
      </w:r>
      <w:r w:rsidR="00EB346C" w:rsidRPr="00CA2AAC">
        <w:rPr>
          <w:rFonts w:cs="Times New Roman"/>
          <w:lang w:val="el-GR"/>
        </w:rPr>
        <w:t xml:space="preserve">) </w:t>
      </w:r>
      <w:r w:rsidR="002B5264" w:rsidRPr="00CA2AAC">
        <w:rPr>
          <w:rFonts w:cs="Times New Roman"/>
          <w:lang w:val="el-GR"/>
        </w:rPr>
        <w:t xml:space="preserve">και αποκωδικοποίηση </w:t>
      </w:r>
      <w:r w:rsidR="00BB6CCE" w:rsidRPr="00CA2AAC">
        <w:rPr>
          <w:rFonts w:cs="Times New Roman"/>
          <w:lang w:val="el-GR"/>
        </w:rPr>
        <w:t>(</w:t>
      </w:r>
      <w:r w:rsidR="00BB6CCE" w:rsidRPr="00CA2AAC">
        <w:rPr>
          <w:rFonts w:cs="Times New Roman"/>
        </w:rPr>
        <w:t>decoding</w:t>
      </w:r>
      <w:r w:rsidR="00BB6CCE" w:rsidRPr="00CA2AAC">
        <w:rPr>
          <w:rFonts w:cs="Times New Roman"/>
          <w:lang w:val="el-GR"/>
        </w:rPr>
        <w:t xml:space="preserve">) </w:t>
      </w:r>
      <w:r w:rsidR="002B5264" w:rsidRPr="00CA2AAC">
        <w:rPr>
          <w:rFonts w:cs="Times New Roman"/>
          <w:lang w:val="el-GR"/>
        </w:rPr>
        <w:t xml:space="preserve">δομημένων δεδομένων. Ωστόσο, έχουν διαφορετικές φιλοσοφίες σχεδιασμού και εφαρμογές, που επηρεάζουν την επιλογή μεταξύ </w:t>
      </w:r>
      <w:r w:rsidR="00333D56" w:rsidRPr="00CA2AAC">
        <w:rPr>
          <w:rFonts w:cs="Times New Roman"/>
          <w:lang w:val="el-GR"/>
        </w:rPr>
        <w:t>τους, όπως αυτές αναλύθηκαν στην ενότητα 2.5</w:t>
      </w:r>
      <w:r w:rsidR="002B5264" w:rsidRPr="00CA2AAC">
        <w:rPr>
          <w:rFonts w:cs="Times New Roman"/>
          <w:lang w:val="el-GR"/>
        </w:rPr>
        <w:t>.</w:t>
      </w:r>
    </w:p>
    <w:p w14:paraId="277F5E29" w14:textId="49C36ECE" w:rsidR="00E675AC" w:rsidRPr="00CA2AAC" w:rsidRDefault="00494FF8" w:rsidP="008C0F86">
      <w:pPr>
        <w:pStyle w:val="MyParagraph"/>
        <w:rPr>
          <w:rFonts w:cs="Times New Roman"/>
          <w:lang w:val="el-GR"/>
        </w:rPr>
      </w:pPr>
      <w:r w:rsidRPr="00CA2AAC">
        <w:rPr>
          <w:rFonts w:cs="Times New Roman"/>
          <w:lang w:val="el-GR"/>
        </w:rPr>
        <w:tab/>
      </w:r>
      <w:r w:rsidR="009B25A0" w:rsidRPr="00CA2AAC">
        <w:rPr>
          <w:rFonts w:cs="Times New Roman"/>
          <w:lang w:val="el-GR"/>
        </w:rPr>
        <w:t xml:space="preserve">Πρώτον, το </w:t>
      </w:r>
      <w:r w:rsidR="009B25A0" w:rsidRPr="00CA2AAC">
        <w:rPr>
          <w:rFonts w:cs="Times New Roman"/>
        </w:rPr>
        <w:t>MessagePack</w:t>
      </w:r>
      <w:r w:rsidR="009B25A0" w:rsidRPr="00CA2AAC">
        <w:rPr>
          <w:rFonts w:cs="Times New Roman"/>
          <w:lang w:val="el-GR"/>
        </w:rPr>
        <w:t xml:space="preserve"> </w:t>
      </w:r>
      <w:r w:rsidR="00E27B71" w:rsidRPr="00CA2AAC">
        <w:rPr>
          <w:rFonts w:cs="Times New Roman"/>
          <w:lang w:val="el-GR"/>
        </w:rPr>
        <w:t>χαρακτηρίζεται</w:t>
      </w:r>
      <w:r w:rsidR="009B25A0" w:rsidRPr="00CA2AAC">
        <w:rPr>
          <w:rFonts w:cs="Times New Roman"/>
          <w:lang w:val="el-GR"/>
        </w:rPr>
        <w:t xml:space="preserve"> για την απλότητα και την ευκολία χρήσης του, παρέχοντας μια απλή μορφή που βοηθά </w:t>
      </w:r>
      <w:r w:rsidR="00206E72" w:rsidRPr="00CA2AAC">
        <w:rPr>
          <w:rFonts w:cs="Times New Roman"/>
          <w:lang w:val="el-GR"/>
        </w:rPr>
        <w:t xml:space="preserve">στο </w:t>
      </w:r>
      <w:r w:rsidR="00206E72" w:rsidRPr="00CA2AAC">
        <w:rPr>
          <w:rFonts w:cs="Times New Roman"/>
        </w:rPr>
        <w:t>debugging</w:t>
      </w:r>
      <w:r w:rsidR="009B25A0" w:rsidRPr="00CA2AAC">
        <w:rPr>
          <w:rFonts w:cs="Times New Roman"/>
          <w:lang w:val="el-GR"/>
        </w:rPr>
        <w:t xml:space="preserve"> και την κατανόηση</w:t>
      </w:r>
      <w:r w:rsidR="00206E72" w:rsidRPr="00CA2AAC">
        <w:rPr>
          <w:rFonts w:cs="Times New Roman"/>
          <w:lang w:val="el-GR"/>
        </w:rPr>
        <w:t xml:space="preserve"> των δεδομένων</w:t>
      </w:r>
      <w:r w:rsidR="00C30BD2" w:rsidRPr="00CA2AAC">
        <w:rPr>
          <w:rFonts w:cs="Times New Roman"/>
          <w:lang w:val="el-GR"/>
        </w:rPr>
        <w:t xml:space="preserve">, λόγο της μετάφρασης </w:t>
      </w:r>
      <w:r w:rsidR="00F30EEA" w:rsidRPr="00CA2AAC">
        <w:rPr>
          <w:rFonts w:cs="Times New Roman"/>
          <w:lang w:val="el-GR"/>
        </w:rPr>
        <w:t>των</w:t>
      </w:r>
      <w:r w:rsidR="00C30BD2" w:rsidRPr="00CA2AAC">
        <w:rPr>
          <w:rFonts w:cs="Times New Roman"/>
          <w:lang w:val="el-GR"/>
        </w:rPr>
        <w:t xml:space="preserve"> </w:t>
      </w:r>
      <w:r w:rsidR="00F30EEA" w:rsidRPr="00CA2AAC">
        <w:rPr>
          <w:rFonts w:cs="Times New Roman"/>
        </w:rPr>
        <w:t>binary</w:t>
      </w:r>
      <w:r w:rsidR="00F30EEA" w:rsidRPr="00CA2AAC">
        <w:rPr>
          <w:rFonts w:cs="Times New Roman"/>
          <w:lang w:val="el-GR"/>
        </w:rPr>
        <w:t xml:space="preserve"> δεδομένων του </w:t>
      </w:r>
      <w:r w:rsidR="00C30BD2" w:rsidRPr="00CA2AAC">
        <w:rPr>
          <w:rFonts w:cs="Times New Roman"/>
          <w:lang w:val="el-GR"/>
        </w:rPr>
        <w:t xml:space="preserve">σε </w:t>
      </w:r>
      <w:r w:rsidR="0038411C" w:rsidRPr="00CA2AAC">
        <w:rPr>
          <w:rFonts w:cs="Times New Roman"/>
          <w:lang w:val="el-GR"/>
        </w:rPr>
        <w:t xml:space="preserve">μορφή </w:t>
      </w:r>
      <w:r w:rsidR="00C30BD2" w:rsidRPr="00CA2AAC">
        <w:rPr>
          <w:rFonts w:cs="Times New Roman"/>
        </w:rPr>
        <w:t>JSON</w:t>
      </w:r>
      <w:r w:rsidR="009B25A0" w:rsidRPr="00CA2AAC">
        <w:rPr>
          <w:rFonts w:cs="Times New Roman"/>
          <w:lang w:val="el-GR"/>
        </w:rPr>
        <w:t>. Η ανώτερη απόδοσή του, ιδίως όσον αφορά την ταχύτητα κωδικοποίησης και αποκωδικοποίησης, πλεονεκτεί για απαιτητικές εφαρμογέ</w:t>
      </w:r>
      <w:r w:rsidR="00917178" w:rsidRPr="00CA2AAC">
        <w:rPr>
          <w:rFonts w:cs="Times New Roman"/>
          <w:lang w:val="el-GR"/>
        </w:rPr>
        <w:t>ς</w:t>
      </w:r>
      <w:r w:rsidR="009B25A0" w:rsidRPr="00CA2AAC">
        <w:rPr>
          <w:rFonts w:cs="Times New Roman"/>
          <w:lang w:val="el-GR"/>
        </w:rPr>
        <w:t xml:space="preserve">. Επιπλέον, η υποστήριξη του </w:t>
      </w:r>
      <w:r w:rsidR="009B25A0" w:rsidRPr="00CA2AAC">
        <w:rPr>
          <w:rFonts w:cs="Times New Roman"/>
        </w:rPr>
        <w:t>MessagePack</w:t>
      </w:r>
      <w:r w:rsidR="009B25A0" w:rsidRPr="00CA2AAC">
        <w:rPr>
          <w:rFonts w:cs="Times New Roman"/>
          <w:lang w:val="el-GR"/>
        </w:rPr>
        <w:t xml:space="preserve"> σε διάφορες γλώσσες προγραμματισμού το καθιστά</w:t>
      </w:r>
      <w:r w:rsidR="00917178" w:rsidRPr="00CA2AAC">
        <w:rPr>
          <w:rFonts w:cs="Times New Roman"/>
          <w:lang w:val="el-GR"/>
        </w:rPr>
        <w:t xml:space="preserve"> πολύ καλή</w:t>
      </w:r>
      <w:r w:rsidR="009B25A0" w:rsidRPr="00CA2AAC">
        <w:rPr>
          <w:rFonts w:cs="Times New Roman"/>
          <w:lang w:val="el-GR"/>
        </w:rPr>
        <w:t xml:space="preserve"> επιλογή για ενσωμάτωση σε ετερογενή περιβάλλοντα, ενισχύοντας την ευελιξία του.</w:t>
      </w:r>
      <w:r w:rsidR="00E675AC" w:rsidRPr="00CA2AAC">
        <w:rPr>
          <w:rFonts w:cs="Times New Roman"/>
          <w:lang w:val="el-GR"/>
        </w:rPr>
        <w:t xml:space="preserve"> </w:t>
      </w:r>
    </w:p>
    <w:p w14:paraId="40365485" w14:textId="37514ACC" w:rsidR="00C30BD2" w:rsidRPr="00CA2AAC" w:rsidRDefault="00494FF8" w:rsidP="008C0F86">
      <w:pPr>
        <w:pStyle w:val="MyParagraph"/>
        <w:rPr>
          <w:rFonts w:cs="Times New Roman"/>
          <w:lang w:val="el-GR"/>
        </w:rPr>
      </w:pPr>
      <w:r w:rsidRPr="00CA2AAC">
        <w:rPr>
          <w:rFonts w:cs="Times New Roman"/>
          <w:lang w:val="el-GR"/>
        </w:rPr>
        <w:tab/>
      </w:r>
      <w:r w:rsidR="009B25A0" w:rsidRPr="00CA2AAC">
        <w:rPr>
          <w:rFonts w:cs="Times New Roman"/>
          <w:lang w:val="el-GR"/>
        </w:rPr>
        <w:t xml:space="preserve">Ένα άλλο αξιοσημείωτο πλεονέκτημα του </w:t>
      </w:r>
      <w:r w:rsidR="009B25A0" w:rsidRPr="00CA2AAC">
        <w:rPr>
          <w:rFonts w:cs="Times New Roman"/>
        </w:rPr>
        <w:t>MessagePack</w:t>
      </w:r>
      <w:r w:rsidR="009B25A0" w:rsidRPr="00CA2AAC">
        <w:rPr>
          <w:rFonts w:cs="Times New Roman"/>
          <w:lang w:val="el-GR"/>
        </w:rPr>
        <w:t xml:space="preserve"> είναι η</w:t>
      </w:r>
      <w:r w:rsidR="00032E6E" w:rsidRPr="00CA2AAC">
        <w:rPr>
          <w:rFonts w:cs="Times New Roman"/>
          <w:lang w:val="el-GR"/>
        </w:rPr>
        <w:t xml:space="preserve"> </w:t>
      </w:r>
      <w:r w:rsidR="00032E6E" w:rsidRPr="00CA2AAC">
        <w:rPr>
          <w:rFonts w:cs="Times New Roman"/>
        </w:rPr>
        <w:t>runtime</w:t>
      </w:r>
      <w:r w:rsidR="00032E6E" w:rsidRPr="00CA2AAC">
        <w:rPr>
          <w:rFonts w:cs="Times New Roman"/>
          <w:lang w:val="el-GR"/>
        </w:rPr>
        <w:t xml:space="preserve"> δυνατότητα του να κάνει </w:t>
      </w:r>
      <w:r w:rsidR="00032E6E" w:rsidRPr="00CA2AAC">
        <w:rPr>
          <w:rFonts w:cs="Times New Roman"/>
        </w:rPr>
        <w:t>serialize</w:t>
      </w:r>
      <w:r w:rsidR="00032E6E" w:rsidRPr="00CA2AAC">
        <w:rPr>
          <w:rFonts w:cs="Times New Roman"/>
          <w:lang w:val="el-GR"/>
        </w:rPr>
        <w:t xml:space="preserve"> κάθε είδος </w:t>
      </w:r>
      <w:r w:rsidR="004D7893" w:rsidRPr="00CA2AAC">
        <w:rPr>
          <w:rFonts w:cs="Times New Roman"/>
          <w:lang w:val="el-GR"/>
        </w:rPr>
        <w:t>τύπου</w:t>
      </w:r>
      <w:r w:rsidR="009B25A0" w:rsidRPr="00CA2AAC">
        <w:rPr>
          <w:rFonts w:cs="Times New Roman"/>
          <w:lang w:val="el-GR"/>
        </w:rPr>
        <w:t xml:space="preserve">, που του επιτρέπει να χειρίζεται ποικίλους τύπους δεδομένων χωρίς προκαθορισμένα </w:t>
      </w:r>
      <w:r w:rsidR="002E2B33" w:rsidRPr="00CA2AAC">
        <w:rPr>
          <w:rFonts w:cs="Times New Roman"/>
        </w:rPr>
        <w:t>schemes</w:t>
      </w:r>
      <w:r w:rsidR="009B25A0" w:rsidRPr="00CA2AAC">
        <w:rPr>
          <w:rFonts w:cs="Times New Roman"/>
          <w:lang w:val="el-GR"/>
        </w:rPr>
        <w:t>. Αυτή η ευελιξία είναι ιδιαίτερα πολύτιμη σε σενάρια με δυναμικές απαιτήσεις δεδομένων, προσφέροντας προσαρμοστικότητα χωρίς να θυσιάζεται η αποδοτικότητα.</w:t>
      </w:r>
    </w:p>
    <w:p w14:paraId="15ED644E" w14:textId="12150E8F" w:rsidR="003A3F40" w:rsidRPr="00CA2AAC" w:rsidRDefault="00494FF8" w:rsidP="008C0F86">
      <w:pPr>
        <w:pStyle w:val="MyParagraph"/>
        <w:rPr>
          <w:rFonts w:cs="Times New Roman"/>
          <w:lang w:val="el-GR"/>
        </w:rPr>
      </w:pPr>
      <w:r w:rsidRPr="00CA2AAC">
        <w:rPr>
          <w:rFonts w:cs="Times New Roman"/>
          <w:lang w:val="el-GR"/>
        </w:rPr>
        <w:tab/>
      </w:r>
      <w:r w:rsidR="009B25A0" w:rsidRPr="00CA2AAC">
        <w:rPr>
          <w:rFonts w:cs="Times New Roman"/>
          <w:lang w:val="el-GR"/>
        </w:rPr>
        <w:t xml:space="preserve">Από την άλλη πλευρά, τα </w:t>
      </w:r>
      <w:r w:rsidR="009B25A0" w:rsidRPr="00CA2AAC">
        <w:rPr>
          <w:rFonts w:cs="Times New Roman"/>
        </w:rPr>
        <w:t>protobufs</w:t>
      </w:r>
      <w:r w:rsidR="009B25A0" w:rsidRPr="00CA2AAC">
        <w:rPr>
          <w:rFonts w:cs="Times New Roman"/>
          <w:lang w:val="el-GR"/>
        </w:rPr>
        <w:t xml:space="preserve"> προσφέρουν διακριτά πλεονεκτήματα που μπορεί να είναι προτιμότερα σε ορισμένα πλαίσια. Με τα </w:t>
      </w:r>
      <w:r w:rsidR="009B25A0" w:rsidRPr="00CA2AAC">
        <w:rPr>
          <w:rFonts w:cs="Times New Roman"/>
        </w:rPr>
        <w:t>protobufs</w:t>
      </w:r>
      <w:r w:rsidR="009B25A0" w:rsidRPr="00CA2AAC">
        <w:rPr>
          <w:rFonts w:cs="Times New Roman"/>
          <w:lang w:val="el-GR"/>
        </w:rPr>
        <w:t xml:space="preserve">, η επιβολή </w:t>
      </w:r>
      <w:r w:rsidR="00F63AB0" w:rsidRPr="00CA2AAC">
        <w:rPr>
          <w:rFonts w:cs="Times New Roman"/>
          <w:lang w:val="el-GR"/>
        </w:rPr>
        <w:t xml:space="preserve">κάποιου </w:t>
      </w:r>
      <w:r w:rsidR="00F63AB0" w:rsidRPr="00CA2AAC">
        <w:rPr>
          <w:rFonts w:cs="Times New Roman"/>
        </w:rPr>
        <w:t>schema</w:t>
      </w:r>
      <w:r w:rsidR="00F63AB0" w:rsidRPr="00CA2AAC">
        <w:rPr>
          <w:rFonts w:cs="Times New Roman"/>
          <w:lang w:val="el-GR"/>
        </w:rPr>
        <w:t xml:space="preserve"> </w:t>
      </w:r>
      <w:r w:rsidR="009B25A0" w:rsidRPr="00CA2AAC">
        <w:rPr>
          <w:rFonts w:cs="Times New Roman"/>
          <w:lang w:val="el-GR"/>
        </w:rPr>
        <w:t>εξασφαλίζει ισχυρές εγγυήσεις δομής δεδομένων κατά τ</w:t>
      </w:r>
      <w:r w:rsidR="001E1A26" w:rsidRPr="00CA2AAC">
        <w:rPr>
          <w:rFonts w:cs="Times New Roman"/>
          <w:lang w:val="el-GR"/>
        </w:rPr>
        <w:t xml:space="preserve">ο </w:t>
      </w:r>
      <w:r w:rsidR="001E1A26" w:rsidRPr="00CA2AAC">
        <w:rPr>
          <w:rFonts w:cs="Times New Roman"/>
        </w:rPr>
        <w:t>serialization</w:t>
      </w:r>
      <w:r w:rsidR="001E1A26" w:rsidRPr="00CA2AAC">
        <w:rPr>
          <w:rFonts w:cs="Times New Roman"/>
          <w:lang w:val="el-GR"/>
        </w:rPr>
        <w:t xml:space="preserve"> </w:t>
      </w:r>
      <w:r w:rsidR="009B25A0" w:rsidRPr="00CA2AAC">
        <w:rPr>
          <w:rFonts w:cs="Times New Roman"/>
          <w:lang w:val="el-GR"/>
        </w:rPr>
        <w:t>και τ</w:t>
      </w:r>
      <w:r w:rsidR="001E1A26" w:rsidRPr="00CA2AAC">
        <w:rPr>
          <w:rFonts w:cs="Times New Roman"/>
          <w:lang w:val="el-GR"/>
        </w:rPr>
        <w:t>ο</w:t>
      </w:r>
      <w:r w:rsidR="009B25A0" w:rsidRPr="00CA2AAC">
        <w:rPr>
          <w:rFonts w:cs="Times New Roman"/>
          <w:lang w:val="el-GR"/>
        </w:rPr>
        <w:t xml:space="preserve"> </w:t>
      </w:r>
      <w:r w:rsidR="001E1A26" w:rsidRPr="00CA2AAC">
        <w:rPr>
          <w:rFonts w:cs="Times New Roman"/>
        </w:rPr>
        <w:t>deserialization</w:t>
      </w:r>
      <w:r w:rsidR="009B25A0" w:rsidRPr="00CA2AAC">
        <w:rPr>
          <w:rFonts w:cs="Times New Roman"/>
          <w:lang w:val="el-GR"/>
        </w:rPr>
        <w:t xml:space="preserve">, προωθώντας την ακεραιότητα των δεδομένων. Επιπλέον, η λειτουργία </w:t>
      </w:r>
      <w:r w:rsidR="008875C7" w:rsidRPr="00CA2AAC">
        <w:rPr>
          <w:rFonts w:cs="Times New Roman"/>
        </w:rPr>
        <w:t>code</w:t>
      </w:r>
      <w:r w:rsidR="008875C7" w:rsidRPr="00CA2AAC">
        <w:rPr>
          <w:rFonts w:cs="Times New Roman"/>
          <w:lang w:val="el-GR"/>
        </w:rPr>
        <w:t xml:space="preserve"> </w:t>
      </w:r>
      <w:r w:rsidR="008875C7" w:rsidRPr="00CA2AAC">
        <w:rPr>
          <w:rFonts w:cs="Times New Roman"/>
        </w:rPr>
        <w:t>generation</w:t>
      </w:r>
      <w:r w:rsidR="008875C7" w:rsidRPr="00CA2AAC">
        <w:rPr>
          <w:rFonts w:cs="Times New Roman"/>
          <w:lang w:val="el-GR"/>
        </w:rPr>
        <w:t xml:space="preserve"> </w:t>
      </w:r>
      <w:r w:rsidR="009B25A0" w:rsidRPr="00CA2AAC">
        <w:rPr>
          <w:rFonts w:cs="Times New Roman"/>
          <w:lang w:val="el-GR"/>
        </w:rPr>
        <w:t xml:space="preserve">παράγει κλάσεις που αφορούν τη γλώσσα με βάση το </w:t>
      </w:r>
      <w:r w:rsidR="005D02B7" w:rsidRPr="00CA2AAC">
        <w:rPr>
          <w:rFonts w:cs="Times New Roman"/>
        </w:rPr>
        <w:t>schema</w:t>
      </w:r>
      <w:r w:rsidR="000912E9" w:rsidRPr="00CA2AAC">
        <w:rPr>
          <w:rFonts w:cs="Times New Roman"/>
          <w:lang w:val="el-GR"/>
        </w:rPr>
        <w:t xml:space="preserve"> </w:t>
      </w:r>
      <w:r w:rsidR="002C526F" w:rsidRPr="00CA2AAC">
        <w:rPr>
          <w:rFonts w:cs="Times New Roman"/>
          <w:lang w:val="el-GR"/>
        </w:rPr>
        <w:t>της</w:t>
      </w:r>
      <w:r w:rsidR="009B25A0" w:rsidRPr="00CA2AAC">
        <w:rPr>
          <w:rFonts w:cs="Times New Roman"/>
          <w:lang w:val="el-GR"/>
        </w:rPr>
        <w:t xml:space="preserve">, απλοποιώντας την ενσωμάτωση σε βάσεις κώδικα της </w:t>
      </w:r>
      <w:r w:rsidR="009B25A0" w:rsidRPr="00CA2AAC">
        <w:rPr>
          <w:rFonts w:cs="Times New Roman"/>
        </w:rPr>
        <w:t>C</w:t>
      </w:r>
      <w:r w:rsidR="009B25A0" w:rsidRPr="00CA2AAC">
        <w:rPr>
          <w:rFonts w:cs="Times New Roman"/>
          <w:lang w:val="el-GR"/>
        </w:rPr>
        <w:t xml:space="preserve">++ και παρέχοντας </w:t>
      </w:r>
      <w:r w:rsidR="009514CE" w:rsidRPr="00CA2AAC">
        <w:rPr>
          <w:rFonts w:cs="Times New Roman"/>
        </w:rPr>
        <w:t>type</w:t>
      </w:r>
      <w:r w:rsidR="009514CE" w:rsidRPr="00CA2AAC">
        <w:rPr>
          <w:rFonts w:cs="Times New Roman"/>
          <w:lang w:val="el-GR"/>
        </w:rPr>
        <w:t>-</w:t>
      </w:r>
      <w:r w:rsidR="009514CE" w:rsidRPr="00CA2AAC">
        <w:rPr>
          <w:rFonts w:cs="Times New Roman"/>
        </w:rPr>
        <w:t>safety</w:t>
      </w:r>
      <w:r w:rsidR="009B25A0" w:rsidRPr="00CA2AAC">
        <w:rPr>
          <w:rFonts w:cs="Times New Roman"/>
          <w:lang w:val="el-GR"/>
        </w:rPr>
        <w:t xml:space="preserve">. </w:t>
      </w:r>
      <w:r w:rsidRPr="00CA2AAC">
        <w:rPr>
          <w:rFonts w:cs="Times New Roman"/>
          <w:lang w:val="el-GR"/>
        </w:rPr>
        <w:tab/>
      </w:r>
      <w:r w:rsidR="009B25A0" w:rsidRPr="00CA2AAC">
        <w:rPr>
          <w:rFonts w:cs="Times New Roman"/>
          <w:lang w:val="el-GR"/>
        </w:rPr>
        <w:t xml:space="preserve">Επιπλέον, τα </w:t>
      </w:r>
      <w:r w:rsidR="009B25A0" w:rsidRPr="00CA2AAC">
        <w:rPr>
          <w:rFonts w:cs="Times New Roman"/>
        </w:rPr>
        <w:t>protobufs</w:t>
      </w:r>
      <w:r w:rsidR="009B25A0" w:rsidRPr="00CA2AAC">
        <w:rPr>
          <w:rFonts w:cs="Times New Roman"/>
          <w:lang w:val="el-GR"/>
        </w:rPr>
        <w:t xml:space="preserve"> έχουν σχεδιαστεί με γνώμονα τ</w:t>
      </w:r>
      <w:r w:rsidR="00B567C5" w:rsidRPr="00CA2AAC">
        <w:rPr>
          <w:rFonts w:cs="Times New Roman"/>
          <w:lang w:val="el-GR"/>
        </w:rPr>
        <w:t xml:space="preserve">ο </w:t>
      </w:r>
      <w:r w:rsidR="00B567C5" w:rsidRPr="00CA2AAC">
        <w:rPr>
          <w:rFonts w:cs="Times New Roman"/>
        </w:rPr>
        <w:t>backwards</w:t>
      </w:r>
      <w:r w:rsidR="00B567C5" w:rsidRPr="00CA2AAC">
        <w:rPr>
          <w:rFonts w:cs="Times New Roman"/>
          <w:lang w:val="el-GR"/>
        </w:rPr>
        <w:t xml:space="preserve"> </w:t>
      </w:r>
      <w:r w:rsidR="00B567C5" w:rsidRPr="00CA2AAC">
        <w:rPr>
          <w:rFonts w:cs="Times New Roman"/>
        </w:rPr>
        <w:t>compatibility</w:t>
      </w:r>
      <w:r w:rsidR="009B25A0" w:rsidRPr="00CA2AAC">
        <w:rPr>
          <w:rFonts w:cs="Times New Roman"/>
          <w:lang w:val="el-GR"/>
        </w:rPr>
        <w:t>, επιτρέποντας τ</w:t>
      </w:r>
      <w:r w:rsidR="0008152C" w:rsidRPr="00CA2AAC">
        <w:rPr>
          <w:rFonts w:cs="Times New Roman"/>
          <w:lang w:val="el-GR"/>
        </w:rPr>
        <w:t>ο</w:t>
      </w:r>
      <w:r w:rsidR="009B25A0" w:rsidRPr="00CA2AAC">
        <w:rPr>
          <w:rFonts w:cs="Times New Roman"/>
          <w:lang w:val="el-GR"/>
        </w:rPr>
        <w:t xml:space="preserve"> </w:t>
      </w:r>
      <w:r w:rsidR="0008152C" w:rsidRPr="00CA2AAC">
        <w:rPr>
          <w:rFonts w:cs="Times New Roman"/>
        </w:rPr>
        <w:t>extension</w:t>
      </w:r>
      <w:r w:rsidR="0008152C" w:rsidRPr="00CA2AAC">
        <w:rPr>
          <w:rFonts w:cs="Times New Roman"/>
          <w:lang w:val="el-GR"/>
        </w:rPr>
        <w:t xml:space="preserve"> των ήδη υπάρχοντών </w:t>
      </w:r>
      <w:r w:rsidR="0008152C" w:rsidRPr="00CA2AAC">
        <w:rPr>
          <w:rFonts w:cs="Times New Roman"/>
        </w:rPr>
        <w:t>schemas</w:t>
      </w:r>
      <w:r w:rsidR="0008152C" w:rsidRPr="00CA2AAC">
        <w:rPr>
          <w:rFonts w:cs="Times New Roman"/>
          <w:lang w:val="el-GR"/>
        </w:rPr>
        <w:t xml:space="preserve"> </w:t>
      </w:r>
      <w:r w:rsidR="009B25A0" w:rsidRPr="00CA2AAC">
        <w:rPr>
          <w:rFonts w:cs="Times New Roman"/>
          <w:lang w:val="el-GR"/>
        </w:rPr>
        <w:t xml:space="preserve">δεδομένων χωρίς να διαταράσσεται η συμβατότητα με τα υπάρχοντα </w:t>
      </w:r>
      <w:r w:rsidR="00B567C5" w:rsidRPr="00CA2AAC">
        <w:rPr>
          <w:rFonts w:cs="Times New Roman"/>
        </w:rPr>
        <w:t>serialized</w:t>
      </w:r>
      <w:r w:rsidR="009B25A0" w:rsidRPr="00CA2AAC">
        <w:rPr>
          <w:rFonts w:cs="Times New Roman"/>
          <w:lang w:val="el-GR"/>
        </w:rPr>
        <w:t xml:space="preserve"> δεδομένα.</w:t>
      </w:r>
    </w:p>
    <w:p w14:paraId="0DA78681" w14:textId="77777777" w:rsidR="00AC4C48" w:rsidRPr="00CA2AAC" w:rsidRDefault="00494FF8" w:rsidP="008C0F86">
      <w:pPr>
        <w:pStyle w:val="MyParagraph"/>
        <w:rPr>
          <w:rFonts w:cs="Times New Roman"/>
          <w:lang w:val="el-GR"/>
        </w:rPr>
      </w:pPr>
      <w:r w:rsidRPr="00CA2AAC">
        <w:rPr>
          <w:rFonts w:cs="Times New Roman"/>
          <w:lang w:val="el-GR"/>
        </w:rPr>
        <w:tab/>
      </w:r>
      <w:r w:rsidR="009B25A0" w:rsidRPr="00CA2AAC">
        <w:rPr>
          <w:rFonts w:cs="Times New Roman"/>
          <w:lang w:val="el-GR"/>
        </w:rPr>
        <w:t xml:space="preserve">Συμπερασματικά, η επιλογή μεταξύ </w:t>
      </w:r>
      <w:r w:rsidR="009B25A0" w:rsidRPr="00CA2AAC">
        <w:rPr>
          <w:rFonts w:cs="Times New Roman"/>
        </w:rPr>
        <w:t>MessagePack</w:t>
      </w:r>
      <w:r w:rsidR="009B25A0" w:rsidRPr="00CA2AAC">
        <w:rPr>
          <w:rFonts w:cs="Times New Roman"/>
          <w:lang w:val="el-GR"/>
        </w:rPr>
        <w:t xml:space="preserve"> και </w:t>
      </w:r>
      <w:r w:rsidR="009B25A0" w:rsidRPr="00CA2AAC">
        <w:rPr>
          <w:rFonts w:cs="Times New Roman"/>
        </w:rPr>
        <w:t>protobufs</w:t>
      </w:r>
      <w:r w:rsidR="009B25A0" w:rsidRPr="00CA2AAC">
        <w:rPr>
          <w:rFonts w:cs="Times New Roman"/>
          <w:lang w:val="el-GR"/>
        </w:rPr>
        <w:t xml:space="preserve"> εξαρτάται από συγκεκριμένες απαιτήσεις και περιορισμούς. Το </w:t>
      </w:r>
      <w:r w:rsidR="009B25A0" w:rsidRPr="00CA2AAC">
        <w:rPr>
          <w:rFonts w:cs="Times New Roman"/>
        </w:rPr>
        <w:t>MessagePack</w:t>
      </w:r>
      <w:r w:rsidR="008D4A72" w:rsidRPr="00CA2AAC">
        <w:rPr>
          <w:rFonts w:cs="Times New Roman"/>
          <w:lang w:val="el-GR"/>
        </w:rPr>
        <w:t xml:space="preserve"> ωστόσο</w:t>
      </w:r>
      <w:r w:rsidR="009B25A0" w:rsidRPr="00CA2AAC">
        <w:rPr>
          <w:rFonts w:cs="Times New Roman"/>
          <w:lang w:val="el-GR"/>
        </w:rPr>
        <w:t xml:space="preserve"> υπερέχει ως προς την απλότητα, τις επιδόσεις και τη γλωσσική ανεξαρτησία, ενώ τα </w:t>
      </w:r>
      <w:r w:rsidR="009B25A0" w:rsidRPr="00CA2AAC">
        <w:rPr>
          <w:rFonts w:cs="Times New Roman"/>
        </w:rPr>
        <w:t>protobufs</w:t>
      </w:r>
      <w:r w:rsidR="009B25A0" w:rsidRPr="00CA2AAC">
        <w:rPr>
          <w:rFonts w:cs="Times New Roman"/>
          <w:lang w:val="el-GR"/>
        </w:rPr>
        <w:t xml:space="preserve"> προτιμώνται για την επιβολή </w:t>
      </w:r>
      <w:r w:rsidR="00835E8A" w:rsidRPr="00CA2AAC">
        <w:rPr>
          <w:rFonts w:cs="Times New Roman"/>
        </w:rPr>
        <w:t>schema</w:t>
      </w:r>
      <w:r w:rsidR="009B25A0" w:rsidRPr="00CA2AAC">
        <w:rPr>
          <w:rFonts w:cs="Times New Roman"/>
          <w:lang w:val="el-GR"/>
        </w:rPr>
        <w:t>, τις δυνατότητες δημιουργίας κώδικα και</w:t>
      </w:r>
      <w:r w:rsidR="00063E48" w:rsidRPr="00CA2AAC">
        <w:rPr>
          <w:rFonts w:cs="Times New Roman"/>
          <w:lang w:val="el-GR"/>
        </w:rPr>
        <w:t xml:space="preserve"> </w:t>
      </w:r>
      <w:r w:rsidR="006547D4" w:rsidRPr="00CA2AAC">
        <w:rPr>
          <w:rFonts w:cs="Times New Roman"/>
          <w:lang w:val="el-GR"/>
        </w:rPr>
        <w:t xml:space="preserve">το </w:t>
      </w:r>
      <w:r w:rsidR="006547D4" w:rsidRPr="00CA2AAC">
        <w:rPr>
          <w:rFonts w:cs="Times New Roman"/>
        </w:rPr>
        <w:t>backwards</w:t>
      </w:r>
      <w:r w:rsidR="006547D4" w:rsidRPr="00CA2AAC">
        <w:rPr>
          <w:rFonts w:cs="Times New Roman"/>
          <w:lang w:val="el-GR"/>
        </w:rPr>
        <w:t xml:space="preserve"> </w:t>
      </w:r>
      <w:r w:rsidR="00FF44F6" w:rsidRPr="00CA2AAC">
        <w:rPr>
          <w:rFonts w:cs="Times New Roman"/>
        </w:rPr>
        <w:t>compatibility</w:t>
      </w:r>
      <w:r w:rsidR="009B25A0" w:rsidRPr="00CA2AAC">
        <w:rPr>
          <w:rFonts w:cs="Times New Roman"/>
          <w:lang w:val="el-GR"/>
        </w:rPr>
        <w:t xml:space="preserve">. Ωστόσο, αξίζει να σημειωθεί ότι η </w:t>
      </w:r>
      <w:r w:rsidR="003A770A" w:rsidRPr="00CA2AAC">
        <w:rPr>
          <w:rFonts w:cs="Times New Roman"/>
          <w:lang w:val="el-GR"/>
        </w:rPr>
        <w:t>δια λειτουργικότητα</w:t>
      </w:r>
      <w:r w:rsidR="009B25A0" w:rsidRPr="00CA2AAC">
        <w:rPr>
          <w:rFonts w:cs="Times New Roman"/>
          <w:lang w:val="el-GR"/>
        </w:rPr>
        <w:t xml:space="preserve"> του </w:t>
      </w:r>
      <w:r w:rsidR="009B25A0" w:rsidRPr="00CA2AAC">
        <w:rPr>
          <w:rFonts w:cs="Times New Roman"/>
        </w:rPr>
        <w:t>MessagePack</w:t>
      </w:r>
      <w:r w:rsidR="009B25A0" w:rsidRPr="00CA2AAC">
        <w:rPr>
          <w:rFonts w:cs="Times New Roman"/>
          <w:lang w:val="el-GR"/>
        </w:rPr>
        <w:t xml:space="preserve"> με το </w:t>
      </w:r>
      <w:r w:rsidR="009B25A0" w:rsidRPr="00CA2AAC">
        <w:rPr>
          <w:rFonts w:cs="Times New Roman"/>
        </w:rPr>
        <w:t>JSON</w:t>
      </w:r>
      <w:r w:rsidR="009B25A0" w:rsidRPr="00CA2AAC">
        <w:rPr>
          <w:rFonts w:cs="Times New Roman"/>
          <w:lang w:val="el-GR"/>
        </w:rPr>
        <w:t xml:space="preserve"> ενισχύει περαιτέρω τη χρησιμότητά του, επιτρέποντας την ομαλή μετάφραση σε μορφή </w:t>
      </w:r>
      <w:r w:rsidR="009B25A0" w:rsidRPr="00CA2AAC">
        <w:rPr>
          <w:rFonts w:cs="Times New Roman"/>
        </w:rPr>
        <w:t>JSON</w:t>
      </w:r>
      <w:r w:rsidR="009B25A0" w:rsidRPr="00CA2AAC">
        <w:rPr>
          <w:rFonts w:cs="Times New Roman"/>
          <w:lang w:val="el-GR"/>
        </w:rPr>
        <w:t xml:space="preserve"> και διευκολύνοντας την επικοινωνία με συστήματα που βασίζονται στο </w:t>
      </w:r>
      <w:r w:rsidR="009B25A0" w:rsidRPr="00CA2AAC">
        <w:rPr>
          <w:rFonts w:cs="Times New Roman"/>
        </w:rPr>
        <w:t>JSON</w:t>
      </w:r>
      <w:r w:rsidR="009B25A0" w:rsidRPr="00CA2AAC">
        <w:rPr>
          <w:rFonts w:cs="Times New Roman"/>
          <w:lang w:val="el-GR"/>
        </w:rPr>
        <w:t xml:space="preserve"> για την ανταλλαγή δεδομένων.</w:t>
      </w:r>
      <w:r w:rsidR="0035055E" w:rsidRPr="00CA2AAC">
        <w:rPr>
          <w:rFonts w:cs="Times New Roman"/>
          <w:lang w:val="el-GR"/>
        </w:rPr>
        <w:t xml:space="preserve"> </w:t>
      </w:r>
    </w:p>
    <w:p w14:paraId="765AD980" w14:textId="6EDFAA0C" w:rsidR="008F4DE9" w:rsidRPr="00CA2AAC" w:rsidRDefault="00AC4C48" w:rsidP="008C0F86">
      <w:pPr>
        <w:pStyle w:val="MyParagraph"/>
        <w:rPr>
          <w:rFonts w:cs="Times New Roman"/>
          <w:lang w:val="el-GR"/>
        </w:rPr>
      </w:pPr>
      <w:r w:rsidRPr="00CA2AAC">
        <w:rPr>
          <w:rFonts w:cs="Times New Roman"/>
          <w:lang w:val="el-GR"/>
        </w:rPr>
        <w:tab/>
      </w:r>
      <w:r w:rsidR="0035055E" w:rsidRPr="00CA2AAC">
        <w:rPr>
          <w:rFonts w:cs="Times New Roman"/>
          <w:lang w:val="el-GR"/>
        </w:rPr>
        <w:t xml:space="preserve">Τέλος, είναι και </w:t>
      </w:r>
      <w:r w:rsidR="0035055E" w:rsidRPr="00CA2AAC">
        <w:rPr>
          <w:rFonts w:cs="Times New Roman"/>
        </w:rPr>
        <w:t>open</w:t>
      </w:r>
      <w:r w:rsidR="0035055E" w:rsidRPr="00CA2AAC">
        <w:rPr>
          <w:rFonts w:cs="Times New Roman"/>
          <w:lang w:val="el-GR"/>
        </w:rPr>
        <w:t xml:space="preserve"> </w:t>
      </w:r>
      <w:r w:rsidR="0035055E" w:rsidRPr="00CA2AAC">
        <w:rPr>
          <w:rFonts w:cs="Times New Roman"/>
        </w:rPr>
        <w:t>source</w:t>
      </w:r>
      <w:r w:rsidR="0035055E" w:rsidRPr="00CA2AAC">
        <w:rPr>
          <w:rFonts w:cs="Times New Roman"/>
          <w:lang w:val="el-GR"/>
        </w:rPr>
        <w:t xml:space="preserve"> που αυτό επιτρέπει σε κάθε προγραμματιστή να το σμιλέψει στα χαρακτηριστικά που αυτός </w:t>
      </w:r>
      <w:r w:rsidR="00B74092" w:rsidRPr="00CA2AAC">
        <w:rPr>
          <w:rFonts w:cs="Times New Roman"/>
          <w:lang w:val="el-GR"/>
        </w:rPr>
        <w:t>επιθυμεί</w:t>
      </w:r>
      <w:r w:rsidR="0035055E" w:rsidRPr="00CA2AAC">
        <w:rPr>
          <w:rFonts w:cs="Times New Roman"/>
          <w:lang w:val="el-GR"/>
        </w:rPr>
        <w:t>.</w:t>
      </w:r>
    </w:p>
    <w:p w14:paraId="28C8B337" w14:textId="38C29133" w:rsidR="003A770A" w:rsidRPr="00CA2AAC" w:rsidRDefault="00494FF8" w:rsidP="008C0F86">
      <w:pPr>
        <w:pStyle w:val="MyParagraph"/>
        <w:rPr>
          <w:rFonts w:cs="Times New Roman"/>
          <w:lang w:val="el-GR"/>
        </w:rPr>
      </w:pPr>
      <w:r w:rsidRPr="00CA2AAC">
        <w:rPr>
          <w:rFonts w:cs="Times New Roman"/>
          <w:lang w:val="el-GR"/>
        </w:rPr>
        <w:tab/>
      </w:r>
      <w:r w:rsidR="003A770A" w:rsidRPr="00CA2AAC">
        <w:rPr>
          <w:rFonts w:cs="Times New Roman"/>
          <w:lang w:val="el-GR"/>
        </w:rPr>
        <w:t>Με βάση αυτές τις πληροφορίες όπως αναφέρθηκαν επιγραμματικά σε αυτή την ενότητα αλλά και στην ενότητα 2.5</w:t>
      </w:r>
      <w:r w:rsidR="001F0BFD" w:rsidRPr="00CA2AAC">
        <w:rPr>
          <w:rFonts w:cs="Times New Roman"/>
          <w:lang w:val="el-GR"/>
        </w:rPr>
        <w:t xml:space="preserve"> </w:t>
      </w:r>
      <w:r w:rsidR="00C00EF0" w:rsidRPr="00CA2AAC">
        <w:rPr>
          <w:rFonts w:cs="Times New Roman"/>
          <w:lang w:val="el-GR"/>
        </w:rPr>
        <w:t xml:space="preserve">όπως επίσης </w:t>
      </w:r>
      <w:r w:rsidR="001F0BFD" w:rsidRPr="00CA2AAC">
        <w:rPr>
          <w:rFonts w:cs="Times New Roman"/>
          <w:lang w:val="el-GR"/>
        </w:rPr>
        <w:t>και με γνώμονα το</w:t>
      </w:r>
      <w:r w:rsidR="00D33056" w:rsidRPr="00CA2AAC">
        <w:rPr>
          <w:rFonts w:cs="Times New Roman"/>
          <w:lang w:val="el-GR"/>
        </w:rPr>
        <w:t>υς</w:t>
      </w:r>
      <w:r w:rsidR="001F0BFD" w:rsidRPr="00CA2AAC">
        <w:rPr>
          <w:rFonts w:cs="Times New Roman"/>
          <w:lang w:val="el-GR"/>
        </w:rPr>
        <w:t xml:space="preserve"> </w:t>
      </w:r>
      <w:r w:rsidR="006B44C9" w:rsidRPr="00CA2AAC">
        <w:rPr>
          <w:rFonts w:cs="Times New Roman"/>
          <w:lang w:val="el-GR"/>
        </w:rPr>
        <w:t>βασικούς</w:t>
      </w:r>
      <w:r w:rsidR="00D33056" w:rsidRPr="00CA2AAC">
        <w:rPr>
          <w:rFonts w:cs="Times New Roman"/>
          <w:lang w:val="el-GR"/>
        </w:rPr>
        <w:t xml:space="preserve"> στόχους περί επιλογής </w:t>
      </w:r>
      <w:r w:rsidR="00D33056" w:rsidRPr="00CA2AAC">
        <w:rPr>
          <w:rFonts w:cs="Times New Roman"/>
        </w:rPr>
        <w:t>serializer</w:t>
      </w:r>
      <w:r w:rsidR="00D33056" w:rsidRPr="00CA2AAC">
        <w:rPr>
          <w:rFonts w:cs="Times New Roman"/>
          <w:lang w:val="el-GR"/>
        </w:rPr>
        <w:t xml:space="preserve"> στ</w:t>
      </w:r>
      <w:r w:rsidR="001F0BFD" w:rsidRPr="00CA2AAC">
        <w:rPr>
          <w:rFonts w:cs="Times New Roman"/>
          <w:lang w:val="el-GR"/>
        </w:rPr>
        <w:t xml:space="preserve">η παρούσα βιβλιοθήκη, θα χρησιμοποιηθεί το </w:t>
      </w:r>
      <w:r w:rsidR="001F0BFD" w:rsidRPr="00CA2AAC">
        <w:rPr>
          <w:rFonts w:cs="Times New Roman"/>
        </w:rPr>
        <w:t>C</w:t>
      </w:r>
      <w:r w:rsidR="001F0BFD" w:rsidRPr="00CA2AAC">
        <w:rPr>
          <w:rFonts w:cs="Times New Roman"/>
          <w:lang w:val="el-GR"/>
        </w:rPr>
        <w:t xml:space="preserve">++ </w:t>
      </w:r>
      <w:r w:rsidR="001F0BFD" w:rsidRPr="00CA2AAC">
        <w:rPr>
          <w:rFonts w:cs="Times New Roman"/>
        </w:rPr>
        <w:t>MsgPack</w:t>
      </w:r>
      <w:r w:rsidR="001F0BFD" w:rsidRPr="00CA2AAC">
        <w:rPr>
          <w:rFonts w:cs="Times New Roman"/>
          <w:lang w:val="el-GR"/>
        </w:rPr>
        <w:t xml:space="preserve"> (</w:t>
      </w:r>
      <w:r w:rsidR="001F0BFD" w:rsidRPr="00CA2AAC">
        <w:rPr>
          <w:rFonts w:cs="Times New Roman"/>
        </w:rPr>
        <w:t>ref</w:t>
      </w:r>
      <w:r w:rsidR="001F0BFD" w:rsidRPr="00CA2AAC">
        <w:rPr>
          <w:rFonts w:cs="Times New Roman"/>
          <w:lang w:val="el-GR"/>
        </w:rPr>
        <w:t xml:space="preserve">) </w:t>
      </w:r>
      <w:r w:rsidR="00593066" w:rsidRPr="00CA2AAC">
        <w:rPr>
          <w:rFonts w:cs="Times New Roman"/>
          <w:lang w:val="el-GR"/>
        </w:rPr>
        <w:t xml:space="preserve">για τη διαδικασία του </w:t>
      </w:r>
      <w:r w:rsidR="00593066" w:rsidRPr="00CA2AAC">
        <w:rPr>
          <w:rFonts w:cs="Times New Roman"/>
        </w:rPr>
        <w:t>serialization</w:t>
      </w:r>
      <w:r w:rsidR="00593066" w:rsidRPr="00CA2AAC">
        <w:rPr>
          <w:rFonts w:cs="Times New Roman"/>
          <w:lang w:val="el-GR"/>
        </w:rPr>
        <w:t>.</w:t>
      </w:r>
    </w:p>
    <w:p w14:paraId="04E61B1B" w14:textId="77777777" w:rsidR="00D54730" w:rsidRPr="00CA2AAC" w:rsidRDefault="00D54730" w:rsidP="008C0F86">
      <w:pPr>
        <w:pStyle w:val="MyParagraph"/>
        <w:rPr>
          <w:rFonts w:cs="Times New Roman"/>
          <w:lang w:val="el-GR"/>
        </w:rPr>
      </w:pPr>
    </w:p>
    <w:p w14:paraId="4CB9B156" w14:textId="2A455EAC" w:rsidR="00D54730" w:rsidRPr="00CA2AAC" w:rsidRDefault="00D54730" w:rsidP="007812AA">
      <w:pPr>
        <w:pStyle w:val="BigHeadingStyle0"/>
      </w:pPr>
      <w:bookmarkStart w:id="173" w:name="_Toc167663171"/>
      <w:bookmarkStart w:id="174" w:name="_Toc168837011"/>
      <w:r w:rsidRPr="00CA2AAC">
        <w:t xml:space="preserve">3.5 Χαρακτηριστικά </w:t>
      </w:r>
      <w:r w:rsidR="00873C55" w:rsidRPr="00CA2AAC">
        <w:t>λύσης</w:t>
      </w:r>
      <w:bookmarkEnd w:id="173"/>
      <w:bookmarkEnd w:id="174"/>
    </w:p>
    <w:p w14:paraId="344C3977" w14:textId="77777777" w:rsidR="00B5438F" w:rsidRPr="00CA2AAC" w:rsidRDefault="00B5438F" w:rsidP="008C0F86">
      <w:pPr>
        <w:pStyle w:val="MyParagraph"/>
        <w:rPr>
          <w:rFonts w:cs="Times New Roman"/>
          <w:lang w:val="el-GR"/>
        </w:rPr>
      </w:pPr>
    </w:p>
    <w:p w14:paraId="5E6ACBBD" w14:textId="1B492407" w:rsidR="00B5438F" w:rsidRPr="00CA2AAC" w:rsidRDefault="00494FF8" w:rsidP="008C0F86">
      <w:pPr>
        <w:pStyle w:val="MyParagraph"/>
        <w:rPr>
          <w:rFonts w:cs="Times New Roman"/>
          <w:lang w:val="el-GR"/>
        </w:rPr>
      </w:pPr>
      <w:r w:rsidRPr="00CA2AAC">
        <w:rPr>
          <w:rFonts w:cs="Times New Roman"/>
          <w:lang w:val="el-GR"/>
        </w:rPr>
        <w:tab/>
      </w:r>
      <w:r w:rsidR="00E856C1" w:rsidRPr="00CA2AAC">
        <w:rPr>
          <w:rFonts w:cs="Times New Roman"/>
          <w:lang w:val="el-GR"/>
        </w:rPr>
        <w:t xml:space="preserve">Σε αυτή την ενότητα θα αναλυθούν </w:t>
      </w:r>
      <w:r w:rsidR="0072291C" w:rsidRPr="00CA2AAC">
        <w:rPr>
          <w:rFonts w:cs="Times New Roman"/>
          <w:lang w:val="el-GR"/>
        </w:rPr>
        <w:t>επιγραμματικά</w:t>
      </w:r>
      <w:r w:rsidR="00E856C1" w:rsidRPr="00CA2AAC">
        <w:rPr>
          <w:rFonts w:cs="Times New Roman"/>
          <w:lang w:val="el-GR"/>
        </w:rPr>
        <w:t xml:space="preserve"> τα χαρακτηριστικά που θα πρέπει να έχουν η </w:t>
      </w:r>
      <w:r w:rsidR="00E856C1" w:rsidRPr="00CA2AAC">
        <w:rPr>
          <w:rFonts w:cs="Times New Roman"/>
        </w:rPr>
        <w:t>C</w:t>
      </w:r>
      <w:r w:rsidR="00E856C1" w:rsidRPr="00CA2AAC">
        <w:rPr>
          <w:rFonts w:cs="Times New Roman"/>
          <w:lang w:val="el-GR"/>
        </w:rPr>
        <w:t xml:space="preserve">++ βιβλιοθήκη </w:t>
      </w:r>
      <w:r w:rsidR="00E856C1" w:rsidRPr="00CA2AAC">
        <w:rPr>
          <w:rFonts w:cs="Times New Roman"/>
        </w:rPr>
        <w:t>DLL</w:t>
      </w:r>
      <w:r w:rsidR="00E856C1" w:rsidRPr="00CA2AAC">
        <w:rPr>
          <w:rFonts w:cs="Times New Roman"/>
          <w:lang w:val="el-GR"/>
        </w:rPr>
        <w:t xml:space="preserve">, το </w:t>
      </w:r>
      <w:r w:rsidR="0072291C" w:rsidRPr="00CA2AAC">
        <w:rPr>
          <w:rFonts w:cs="Times New Roman"/>
          <w:lang w:val="el-GR"/>
        </w:rPr>
        <w:t>ενδιάμεσο</w:t>
      </w:r>
      <w:r w:rsidR="00E856C1" w:rsidRPr="00CA2AAC">
        <w:rPr>
          <w:rFonts w:cs="Times New Roman"/>
          <w:lang w:val="el-GR"/>
        </w:rPr>
        <w:t xml:space="preserve"> </w:t>
      </w:r>
      <w:r w:rsidR="00E856C1" w:rsidRPr="00CA2AAC">
        <w:rPr>
          <w:rFonts w:cs="Times New Roman"/>
        </w:rPr>
        <w:t>FFI</w:t>
      </w:r>
      <w:r w:rsidR="00E856C1" w:rsidRPr="00CA2AAC">
        <w:rPr>
          <w:rFonts w:cs="Times New Roman"/>
          <w:lang w:val="el-GR"/>
        </w:rPr>
        <w:t xml:space="preserve"> και ο </w:t>
      </w:r>
      <w:r w:rsidR="00E856C1" w:rsidRPr="00CA2AAC">
        <w:rPr>
          <w:rFonts w:cs="Times New Roman"/>
        </w:rPr>
        <w:t>C</w:t>
      </w:r>
      <w:r w:rsidR="00E856C1" w:rsidRPr="00CA2AAC">
        <w:rPr>
          <w:rFonts w:cs="Times New Roman"/>
          <w:lang w:val="el-GR"/>
        </w:rPr>
        <w:t xml:space="preserve"># </w:t>
      </w:r>
      <w:r w:rsidR="00E856C1" w:rsidRPr="00CA2AAC">
        <w:rPr>
          <w:rFonts w:cs="Times New Roman"/>
        </w:rPr>
        <w:t>wrapper</w:t>
      </w:r>
      <w:r w:rsidR="00160F6E" w:rsidRPr="00CA2AAC">
        <w:rPr>
          <w:rFonts w:cs="Times New Roman"/>
          <w:lang w:val="el-GR"/>
        </w:rPr>
        <w:t>.</w:t>
      </w:r>
    </w:p>
    <w:p w14:paraId="5921B360" w14:textId="77777777" w:rsidR="00E32C1E" w:rsidRPr="00CA2AAC" w:rsidRDefault="00E32C1E" w:rsidP="008C0F86">
      <w:pPr>
        <w:pStyle w:val="MyParagraph"/>
        <w:rPr>
          <w:rFonts w:cs="Times New Roman"/>
          <w:lang w:val="el-GR"/>
        </w:rPr>
      </w:pPr>
    </w:p>
    <w:p w14:paraId="697D4A8C" w14:textId="619F9995" w:rsidR="00E32C1E" w:rsidRPr="00CA2AAC" w:rsidRDefault="00E32C1E" w:rsidP="00563991">
      <w:pPr>
        <w:pStyle w:val="HeadingStyle0"/>
      </w:pPr>
      <w:bookmarkStart w:id="175" w:name="_Toc167663172"/>
      <w:bookmarkStart w:id="176" w:name="_Toc168837012"/>
      <w:r w:rsidRPr="00CA2AAC">
        <w:t xml:space="preserve">3.5.1 Χαρακτηριστικά </w:t>
      </w:r>
      <w:r w:rsidRPr="00CA2AAC">
        <w:rPr>
          <w:lang w:val="en-US"/>
        </w:rPr>
        <w:t>C</w:t>
      </w:r>
      <w:r w:rsidRPr="00CA2AAC">
        <w:t xml:space="preserve">++ </w:t>
      </w:r>
      <w:r w:rsidRPr="00CA2AAC">
        <w:rPr>
          <w:lang w:val="en-US"/>
        </w:rPr>
        <w:t>DLL</w:t>
      </w:r>
      <w:bookmarkEnd w:id="175"/>
      <w:bookmarkEnd w:id="176"/>
    </w:p>
    <w:p w14:paraId="47549477" w14:textId="77777777" w:rsidR="00EC60C9" w:rsidRPr="00CA2AAC" w:rsidRDefault="00EC60C9" w:rsidP="008C0F86">
      <w:pPr>
        <w:pStyle w:val="MyParagraph"/>
        <w:rPr>
          <w:rFonts w:cs="Times New Roman"/>
          <w:lang w:val="el-GR"/>
        </w:rPr>
      </w:pPr>
    </w:p>
    <w:p w14:paraId="629902AC" w14:textId="7490F630" w:rsidR="00EC60C9" w:rsidRPr="00CA2AAC" w:rsidRDefault="00BB5AA3" w:rsidP="008C0F86">
      <w:pPr>
        <w:pStyle w:val="MyParagraph"/>
        <w:rPr>
          <w:rFonts w:cs="Times New Roman"/>
          <w:lang w:val="el-GR"/>
        </w:rPr>
      </w:pPr>
      <w:r w:rsidRPr="00CA2AAC">
        <w:rPr>
          <w:rFonts w:cs="Times New Roman"/>
          <w:lang w:val="el-GR"/>
        </w:rPr>
        <w:tab/>
      </w:r>
      <w:r w:rsidR="002A248D" w:rsidRPr="00CA2AAC">
        <w:rPr>
          <w:rFonts w:cs="Times New Roman"/>
          <w:lang w:val="el-GR"/>
        </w:rPr>
        <w:t xml:space="preserve">Βασικά χαρακτηριστικά της </w:t>
      </w:r>
      <w:r w:rsidR="003A6290" w:rsidRPr="00CA2AAC">
        <w:rPr>
          <w:rFonts w:cs="Times New Roman"/>
        </w:rPr>
        <w:t>C</w:t>
      </w:r>
      <w:r w:rsidR="003A6290" w:rsidRPr="00CA2AAC">
        <w:rPr>
          <w:rFonts w:cs="Times New Roman"/>
          <w:lang w:val="el-GR"/>
        </w:rPr>
        <w:t xml:space="preserve">++ </w:t>
      </w:r>
      <w:r w:rsidR="002A248D" w:rsidRPr="00CA2AAC">
        <w:rPr>
          <w:rFonts w:cs="Times New Roman"/>
          <w:lang w:val="el-GR"/>
        </w:rPr>
        <w:t>βιβλιοθήκης</w:t>
      </w:r>
      <w:r w:rsidR="003A6290" w:rsidRPr="00CA2AAC">
        <w:rPr>
          <w:rFonts w:cs="Times New Roman"/>
          <w:lang w:val="el-GR"/>
        </w:rPr>
        <w:t xml:space="preserve"> </w:t>
      </w:r>
      <w:r w:rsidR="002A248D" w:rsidRPr="00CA2AAC">
        <w:rPr>
          <w:rFonts w:cs="Times New Roman"/>
          <w:lang w:val="el-GR"/>
        </w:rPr>
        <w:t xml:space="preserve">αποτελούν η διαχείριση των </w:t>
      </w:r>
      <w:r w:rsidR="002A248D" w:rsidRPr="00CA2AAC">
        <w:rPr>
          <w:rFonts w:cs="Times New Roman"/>
        </w:rPr>
        <w:t>I</w:t>
      </w:r>
      <w:r w:rsidR="002A248D" w:rsidRPr="00CA2AAC">
        <w:rPr>
          <w:rFonts w:cs="Times New Roman"/>
          <w:lang w:val="el-GR"/>
        </w:rPr>
        <w:t>/</w:t>
      </w:r>
      <w:r w:rsidR="002A248D" w:rsidRPr="00CA2AAC">
        <w:rPr>
          <w:rFonts w:cs="Times New Roman"/>
        </w:rPr>
        <w:t>O</w:t>
      </w:r>
      <w:r w:rsidR="002A248D" w:rsidRPr="00CA2AAC">
        <w:rPr>
          <w:rFonts w:cs="Times New Roman"/>
          <w:lang w:val="el-GR"/>
        </w:rPr>
        <w:t xml:space="preserve"> λειτουργιών, το </w:t>
      </w:r>
      <w:r w:rsidR="002A248D" w:rsidRPr="00CA2AAC">
        <w:rPr>
          <w:rFonts w:cs="Times New Roman"/>
        </w:rPr>
        <w:t>caching</w:t>
      </w:r>
      <w:r w:rsidR="002A248D" w:rsidRPr="00CA2AAC">
        <w:rPr>
          <w:rFonts w:cs="Times New Roman"/>
          <w:lang w:val="el-GR"/>
        </w:rPr>
        <w:t xml:space="preserve"> των δεδομένων προς </w:t>
      </w:r>
      <w:r w:rsidR="002A248D" w:rsidRPr="00CA2AAC">
        <w:rPr>
          <w:rFonts w:cs="Times New Roman"/>
        </w:rPr>
        <w:t>serialization</w:t>
      </w:r>
      <w:r w:rsidR="00D56322" w:rsidRPr="00CA2AAC">
        <w:rPr>
          <w:rFonts w:cs="Times New Roman"/>
          <w:lang w:val="el-GR"/>
        </w:rPr>
        <w:t xml:space="preserve"> και</w:t>
      </w:r>
      <w:r w:rsidR="003A6290" w:rsidRPr="00CA2AAC">
        <w:rPr>
          <w:rFonts w:cs="Times New Roman"/>
          <w:lang w:val="el-GR"/>
        </w:rPr>
        <w:t xml:space="preserve"> η διαχείριση </w:t>
      </w:r>
      <w:r w:rsidR="007E0A4A" w:rsidRPr="00CA2AAC">
        <w:rPr>
          <w:rFonts w:cs="Times New Roman"/>
          <w:lang w:val="el-GR"/>
        </w:rPr>
        <w:t xml:space="preserve">των </w:t>
      </w:r>
      <w:r w:rsidR="007E0A4A" w:rsidRPr="00CA2AAC">
        <w:rPr>
          <w:rFonts w:cs="Times New Roman"/>
        </w:rPr>
        <w:t>SMRI</w:t>
      </w:r>
      <w:r w:rsidR="007E0A4A" w:rsidRPr="00CA2AAC">
        <w:rPr>
          <w:rFonts w:cs="Times New Roman"/>
          <w:lang w:val="el-GR"/>
        </w:rPr>
        <w:t xml:space="preserve"> (βλ. εν. 3.6)</w:t>
      </w:r>
      <w:r w:rsidR="00D56322" w:rsidRPr="00CA2AAC">
        <w:rPr>
          <w:rFonts w:cs="Times New Roman"/>
          <w:lang w:val="el-GR"/>
        </w:rPr>
        <w:t xml:space="preserve">. Επιπλέον, θα δύναται στο χρήστη πρόσβαση στα δεδομένα προς </w:t>
      </w:r>
      <w:r w:rsidR="00D56322" w:rsidRPr="00CA2AAC">
        <w:rPr>
          <w:rFonts w:cs="Times New Roman"/>
        </w:rPr>
        <w:t>serialization</w:t>
      </w:r>
      <w:r w:rsidR="00D56322" w:rsidRPr="00CA2AAC">
        <w:rPr>
          <w:rFonts w:cs="Times New Roman"/>
          <w:lang w:val="el-GR"/>
        </w:rPr>
        <w:t xml:space="preserve">, το </w:t>
      </w:r>
      <w:r w:rsidR="00D56322" w:rsidRPr="00CA2AAC">
        <w:rPr>
          <w:rFonts w:cs="Times New Roman"/>
        </w:rPr>
        <w:t>update</w:t>
      </w:r>
      <w:r w:rsidR="00D56322" w:rsidRPr="00CA2AAC">
        <w:rPr>
          <w:rFonts w:cs="Times New Roman"/>
          <w:lang w:val="el-GR"/>
        </w:rPr>
        <w:t xml:space="preserve"> αυτών αλλά και η διαγραφή τους μέσω ενός εκλεπτυσμένου </w:t>
      </w:r>
      <w:r w:rsidR="00D56322" w:rsidRPr="00CA2AAC">
        <w:rPr>
          <w:rFonts w:cs="Times New Roman"/>
        </w:rPr>
        <w:t>API</w:t>
      </w:r>
      <w:r w:rsidR="00D56322" w:rsidRPr="00CA2AAC">
        <w:rPr>
          <w:rFonts w:cs="Times New Roman"/>
          <w:lang w:val="el-GR"/>
        </w:rPr>
        <w:t xml:space="preserve">. Τέλος, σε συνεργασία με το </w:t>
      </w:r>
      <w:r w:rsidR="00D56322" w:rsidRPr="00CA2AAC">
        <w:rPr>
          <w:rFonts w:cs="Times New Roman"/>
        </w:rPr>
        <w:t>FFI</w:t>
      </w:r>
      <w:r w:rsidR="00D56322" w:rsidRPr="00CA2AAC">
        <w:rPr>
          <w:rFonts w:cs="Times New Roman"/>
          <w:lang w:val="el-GR"/>
        </w:rPr>
        <w:t xml:space="preserve"> σε περίπτωση κάποιου </w:t>
      </w:r>
      <w:r w:rsidR="00D56322" w:rsidRPr="00CA2AAC">
        <w:rPr>
          <w:rFonts w:cs="Times New Roman"/>
        </w:rPr>
        <w:t>exception</w:t>
      </w:r>
      <w:r w:rsidR="00D56322" w:rsidRPr="00CA2AAC">
        <w:rPr>
          <w:rFonts w:cs="Times New Roman"/>
          <w:lang w:val="el-GR"/>
        </w:rPr>
        <w:t xml:space="preserve"> θα επιστρέφονται πίσω </w:t>
      </w:r>
      <w:r w:rsidR="00D56322" w:rsidRPr="00CA2AAC">
        <w:rPr>
          <w:rFonts w:cs="Times New Roman"/>
        </w:rPr>
        <w:t>error</w:t>
      </w:r>
      <w:r w:rsidR="00D56322" w:rsidRPr="00CA2AAC">
        <w:rPr>
          <w:rFonts w:cs="Times New Roman"/>
          <w:lang w:val="el-GR"/>
        </w:rPr>
        <w:t xml:space="preserve"> </w:t>
      </w:r>
      <w:r w:rsidR="00D56322" w:rsidRPr="00CA2AAC">
        <w:rPr>
          <w:rFonts w:cs="Times New Roman"/>
        </w:rPr>
        <w:t>codes</w:t>
      </w:r>
      <w:r w:rsidR="000C6DD7" w:rsidRPr="00CA2AAC">
        <w:rPr>
          <w:rFonts w:cs="Times New Roman"/>
          <w:lang w:val="el-GR"/>
        </w:rPr>
        <w:t>, όπου αυτό είναι εφικτό</w:t>
      </w:r>
      <w:r w:rsidR="00D56322" w:rsidRPr="00CA2AAC">
        <w:rPr>
          <w:rFonts w:cs="Times New Roman"/>
          <w:lang w:val="el-GR"/>
        </w:rPr>
        <w:t>.</w:t>
      </w:r>
    </w:p>
    <w:p w14:paraId="78B93755" w14:textId="77777777" w:rsidR="002A7C0A" w:rsidRPr="00CA2AAC" w:rsidRDefault="002A7C0A" w:rsidP="008C0F86">
      <w:pPr>
        <w:pStyle w:val="MyParagraph"/>
        <w:rPr>
          <w:rFonts w:cs="Times New Roman"/>
          <w:lang w:val="el-GR"/>
        </w:rPr>
      </w:pPr>
    </w:p>
    <w:p w14:paraId="54F7B561" w14:textId="2B4C7CA2" w:rsidR="002A7C0A" w:rsidRPr="00CA2AAC" w:rsidRDefault="002A7C0A" w:rsidP="00563991">
      <w:pPr>
        <w:pStyle w:val="HeadingStyle0"/>
      </w:pPr>
      <w:bookmarkStart w:id="177" w:name="_Toc167663173"/>
      <w:bookmarkStart w:id="178" w:name="_Toc168837013"/>
      <w:r w:rsidRPr="00CA2AAC">
        <w:t xml:space="preserve">3.5.2 Χαρακτηριστικά του </w:t>
      </w:r>
      <w:r w:rsidRPr="00CA2AAC">
        <w:rPr>
          <w:lang w:val="en-US"/>
        </w:rPr>
        <w:t>Foreign</w:t>
      </w:r>
      <w:r w:rsidRPr="00CA2AAC">
        <w:t xml:space="preserve"> </w:t>
      </w:r>
      <w:r w:rsidRPr="00CA2AAC">
        <w:rPr>
          <w:lang w:val="en-US"/>
        </w:rPr>
        <w:t>Function</w:t>
      </w:r>
      <w:r w:rsidRPr="00CA2AAC">
        <w:t xml:space="preserve"> </w:t>
      </w:r>
      <w:r w:rsidRPr="00CA2AAC">
        <w:rPr>
          <w:lang w:val="en-US"/>
        </w:rPr>
        <w:t>Interface</w:t>
      </w:r>
      <w:bookmarkEnd w:id="177"/>
      <w:bookmarkEnd w:id="178"/>
    </w:p>
    <w:p w14:paraId="626200AF" w14:textId="77777777" w:rsidR="002271F8" w:rsidRPr="00CA2AAC" w:rsidRDefault="002271F8" w:rsidP="008C0F86">
      <w:pPr>
        <w:pStyle w:val="MyParagraph"/>
        <w:rPr>
          <w:rFonts w:cs="Times New Roman"/>
          <w:lang w:val="el-GR"/>
        </w:rPr>
      </w:pPr>
    </w:p>
    <w:p w14:paraId="600C846B" w14:textId="7E379314" w:rsidR="002271F8" w:rsidRPr="00CA2AAC" w:rsidRDefault="002271F8" w:rsidP="008C0F86">
      <w:pPr>
        <w:pStyle w:val="MyParagraph"/>
        <w:rPr>
          <w:rFonts w:cs="Times New Roman"/>
          <w:lang w:val="el-GR"/>
        </w:rPr>
      </w:pPr>
      <w:r w:rsidRPr="00CA2AAC">
        <w:rPr>
          <w:rFonts w:cs="Times New Roman"/>
          <w:lang w:val="el-GR"/>
        </w:rPr>
        <w:tab/>
      </w:r>
      <w:r w:rsidR="00CF23D9" w:rsidRPr="00CA2AAC">
        <w:rPr>
          <w:rFonts w:cs="Times New Roman"/>
          <w:lang w:val="el-GR"/>
        </w:rPr>
        <w:t>Τ</w:t>
      </w:r>
      <w:r w:rsidRPr="00CA2AAC">
        <w:rPr>
          <w:rFonts w:cs="Times New Roman"/>
          <w:lang w:val="el-GR"/>
        </w:rPr>
        <w:t xml:space="preserve">ο </w:t>
      </w:r>
      <w:r w:rsidRPr="00CA2AAC">
        <w:rPr>
          <w:rFonts w:cs="Times New Roman"/>
        </w:rPr>
        <w:t>Foreign</w:t>
      </w:r>
      <w:r w:rsidRPr="00CA2AAC">
        <w:rPr>
          <w:rFonts w:cs="Times New Roman"/>
          <w:lang w:val="el-GR"/>
        </w:rPr>
        <w:t xml:space="preserve"> </w:t>
      </w:r>
      <w:r w:rsidRPr="00CA2AAC">
        <w:rPr>
          <w:rFonts w:cs="Times New Roman"/>
        </w:rPr>
        <w:t>Function</w:t>
      </w:r>
      <w:r w:rsidRPr="00CA2AAC">
        <w:rPr>
          <w:rFonts w:cs="Times New Roman"/>
          <w:lang w:val="el-GR"/>
        </w:rPr>
        <w:t xml:space="preserve"> </w:t>
      </w:r>
      <w:r w:rsidRPr="00CA2AAC">
        <w:rPr>
          <w:rFonts w:cs="Times New Roman"/>
        </w:rPr>
        <w:t>Interface</w:t>
      </w:r>
      <w:r w:rsidRPr="00CA2AAC">
        <w:rPr>
          <w:rFonts w:cs="Times New Roman"/>
          <w:lang w:val="el-GR"/>
        </w:rPr>
        <w:t xml:space="preserve"> (</w:t>
      </w:r>
      <w:r w:rsidRPr="00CA2AAC">
        <w:rPr>
          <w:rFonts w:cs="Times New Roman"/>
        </w:rPr>
        <w:t>FFI</w:t>
      </w:r>
      <w:r w:rsidRPr="00CA2AAC">
        <w:rPr>
          <w:rFonts w:cs="Times New Roman"/>
          <w:lang w:val="el-GR"/>
        </w:rPr>
        <w:t xml:space="preserve">) θα αποτελείται από δύο μέρη, την πλευρά και τη διαχείριση των δομών, της μνήμης και άλλων, μέσα στη βιβλιοθήκη </w:t>
      </w:r>
      <w:r w:rsidR="00CB7EC2" w:rsidRPr="00CA2AAC">
        <w:rPr>
          <w:rFonts w:cs="Times New Roman"/>
          <w:lang w:val="el-GR"/>
        </w:rPr>
        <w:t xml:space="preserve">της </w:t>
      </w:r>
      <w:r w:rsidR="00CB7EC2" w:rsidRPr="00CA2AAC">
        <w:rPr>
          <w:rFonts w:cs="Times New Roman"/>
        </w:rPr>
        <w:t>C</w:t>
      </w:r>
      <w:r w:rsidR="00CB7EC2" w:rsidRPr="00CA2AAC">
        <w:rPr>
          <w:rFonts w:cs="Times New Roman"/>
          <w:lang w:val="el-GR"/>
        </w:rPr>
        <w:t xml:space="preserve">++ </w:t>
      </w:r>
      <w:r w:rsidRPr="00CA2AAC">
        <w:rPr>
          <w:rFonts w:cs="Times New Roman"/>
          <w:lang w:val="el-GR"/>
        </w:rPr>
        <w:t xml:space="preserve">αλλά και τη διαχείριση </w:t>
      </w:r>
      <w:r w:rsidR="000F6A2D" w:rsidRPr="00CA2AAC">
        <w:rPr>
          <w:rFonts w:cs="Times New Roman"/>
          <w:lang w:val="el-GR"/>
        </w:rPr>
        <w:t xml:space="preserve">των δεδομένων </w:t>
      </w:r>
      <w:r w:rsidRPr="00CA2AAC">
        <w:rPr>
          <w:rFonts w:cs="Times New Roman"/>
          <w:lang w:val="el-GR"/>
        </w:rPr>
        <w:t xml:space="preserve">κατά τη μεταφορά τους για </w:t>
      </w:r>
      <w:r w:rsidRPr="00CA2AAC">
        <w:rPr>
          <w:rFonts w:cs="Times New Roman"/>
        </w:rPr>
        <w:t>serialization</w:t>
      </w:r>
      <w:r w:rsidR="00137808" w:rsidRPr="00CA2AAC">
        <w:rPr>
          <w:rFonts w:cs="Times New Roman"/>
          <w:lang w:val="el-GR"/>
        </w:rPr>
        <w:t xml:space="preserve"> στη πλευρά της </w:t>
      </w:r>
      <w:r w:rsidR="00137808" w:rsidRPr="00CA2AAC">
        <w:rPr>
          <w:rFonts w:cs="Times New Roman"/>
        </w:rPr>
        <w:t>C</w:t>
      </w:r>
      <w:r w:rsidR="00137808" w:rsidRPr="00CA2AAC">
        <w:rPr>
          <w:rFonts w:cs="Times New Roman"/>
          <w:lang w:val="el-GR"/>
        </w:rPr>
        <w:t xml:space="preserve"># στη </w:t>
      </w:r>
      <w:r w:rsidR="00137808" w:rsidRPr="00CA2AAC">
        <w:rPr>
          <w:rFonts w:cs="Times New Roman"/>
        </w:rPr>
        <w:t>Unity</w:t>
      </w:r>
      <w:r w:rsidR="00137808" w:rsidRPr="00CA2AAC">
        <w:rPr>
          <w:rFonts w:cs="Times New Roman"/>
          <w:lang w:val="el-GR"/>
        </w:rPr>
        <w:t>.</w:t>
      </w:r>
      <w:r w:rsidR="0010186A" w:rsidRPr="00CA2AAC">
        <w:rPr>
          <w:rFonts w:cs="Times New Roman"/>
          <w:lang w:val="el-GR"/>
        </w:rPr>
        <w:t xml:space="preserve"> Φυσικά, και στις δύο πλευρές θα υπάρχει μηχανισμός </w:t>
      </w:r>
      <w:r w:rsidR="0010186A" w:rsidRPr="00CA2AAC">
        <w:rPr>
          <w:rFonts w:cs="Times New Roman"/>
        </w:rPr>
        <w:t>error</w:t>
      </w:r>
      <w:r w:rsidR="0010186A" w:rsidRPr="00CA2AAC">
        <w:rPr>
          <w:rFonts w:cs="Times New Roman"/>
          <w:lang w:val="el-GR"/>
        </w:rPr>
        <w:t xml:space="preserve"> </w:t>
      </w:r>
      <w:r w:rsidR="0010186A" w:rsidRPr="00CA2AAC">
        <w:rPr>
          <w:rFonts w:cs="Times New Roman"/>
        </w:rPr>
        <w:t>handling</w:t>
      </w:r>
      <w:r w:rsidR="0010186A" w:rsidRPr="00CA2AAC">
        <w:rPr>
          <w:rFonts w:cs="Times New Roman"/>
          <w:lang w:val="el-GR"/>
        </w:rPr>
        <w:t xml:space="preserve"> για τους κωδικούς και τα </w:t>
      </w:r>
      <w:r w:rsidR="0010186A" w:rsidRPr="00CA2AAC">
        <w:rPr>
          <w:rFonts w:cs="Times New Roman"/>
        </w:rPr>
        <w:t>exceptions</w:t>
      </w:r>
      <w:r w:rsidR="0010186A" w:rsidRPr="00CA2AAC">
        <w:rPr>
          <w:rFonts w:cs="Times New Roman"/>
          <w:lang w:val="el-GR"/>
        </w:rPr>
        <w:t xml:space="preserve"> του </w:t>
      </w:r>
      <w:r w:rsidR="0010186A" w:rsidRPr="00CA2AAC">
        <w:rPr>
          <w:rFonts w:cs="Times New Roman"/>
        </w:rPr>
        <w:t>library</w:t>
      </w:r>
      <w:r w:rsidR="0010186A" w:rsidRPr="00CA2AAC">
        <w:rPr>
          <w:rFonts w:cs="Times New Roman"/>
          <w:lang w:val="el-GR"/>
        </w:rPr>
        <w:t xml:space="preserve"> όπου επεκτείνεται στον </w:t>
      </w:r>
      <w:r w:rsidR="0010186A" w:rsidRPr="00CA2AAC">
        <w:rPr>
          <w:rFonts w:cs="Times New Roman"/>
        </w:rPr>
        <w:t>C</w:t>
      </w:r>
      <w:r w:rsidR="0010186A" w:rsidRPr="00CA2AAC">
        <w:rPr>
          <w:rFonts w:cs="Times New Roman"/>
          <w:lang w:val="el-GR"/>
        </w:rPr>
        <w:t xml:space="preserve"># </w:t>
      </w:r>
      <w:r w:rsidR="0010186A" w:rsidRPr="00CA2AAC">
        <w:rPr>
          <w:rFonts w:cs="Times New Roman"/>
        </w:rPr>
        <w:t>wrapper</w:t>
      </w:r>
      <w:r w:rsidR="00EA6203" w:rsidRPr="00CA2AAC">
        <w:rPr>
          <w:rFonts w:cs="Times New Roman"/>
          <w:lang w:val="el-GR"/>
        </w:rPr>
        <w:t>.</w:t>
      </w:r>
    </w:p>
    <w:p w14:paraId="701A4F32" w14:textId="77777777" w:rsidR="008A2CE4" w:rsidRPr="00CA2AAC" w:rsidRDefault="008A2CE4" w:rsidP="008C0F86">
      <w:pPr>
        <w:pStyle w:val="MyParagraph"/>
        <w:rPr>
          <w:rFonts w:cs="Times New Roman"/>
          <w:lang w:val="el-GR"/>
        </w:rPr>
      </w:pPr>
    </w:p>
    <w:p w14:paraId="5D97DC57" w14:textId="486BC6B7" w:rsidR="008A2CE4" w:rsidRPr="00CA2AAC" w:rsidRDefault="008A2CE4" w:rsidP="00563991">
      <w:pPr>
        <w:pStyle w:val="HeadingStyle0"/>
      </w:pPr>
      <w:bookmarkStart w:id="179" w:name="_Toc167663174"/>
      <w:bookmarkStart w:id="180" w:name="_Toc168837014"/>
      <w:r w:rsidRPr="00CA2AAC">
        <w:t xml:space="preserve">3.5.3 Χαρακτηριστικά του </w:t>
      </w:r>
      <w:r w:rsidRPr="00CA2AAC">
        <w:rPr>
          <w:lang w:val="en-US"/>
        </w:rPr>
        <w:t>C</w:t>
      </w:r>
      <w:r w:rsidRPr="00CA2AAC">
        <w:t xml:space="preserve"># </w:t>
      </w:r>
      <w:r w:rsidRPr="00CA2AAC">
        <w:rPr>
          <w:lang w:val="en-US"/>
        </w:rPr>
        <w:t>wrapper</w:t>
      </w:r>
      <w:bookmarkEnd w:id="179"/>
      <w:bookmarkEnd w:id="180"/>
    </w:p>
    <w:p w14:paraId="1DAB3FC7" w14:textId="77777777" w:rsidR="008A2CE4" w:rsidRPr="00CA2AAC" w:rsidRDefault="008A2CE4" w:rsidP="008C0F86">
      <w:pPr>
        <w:pStyle w:val="MyParagraph"/>
        <w:rPr>
          <w:rFonts w:cs="Times New Roman"/>
          <w:lang w:val="el-GR"/>
        </w:rPr>
      </w:pPr>
    </w:p>
    <w:p w14:paraId="072C12E2" w14:textId="2CE85D3F" w:rsidR="008A2CE4" w:rsidRPr="00CA2AAC" w:rsidRDefault="009D2F4B" w:rsidP="008C0F86">
      <w:pPr>
        <w:pStyle w:val="MyParagraph"/>
        <w:rPr>
          <w:rFonts w:cs="Times New Roman"/>
          <w:lang w:val="el-GR"/>
        </w:rPr>
      </w:pPr>
      <w:r w:rsidRPr="00CA2AAC">
        <w:rPr>
          <w:rFonts w:cs="Times New Roman"/>
          <w:lang w:val="el-GR"/>
        </w:rPr>
        <w:tab/>
        <w:t xml:space="preserve">Κλείνοντας την ενότητα των χαρακτηριστικών, ο </w:t>
      </w:r>
      <w:r w:rsidRPr="00CA2AAC">
        <w:rPr>
          <w:rFonts w:cs="Times New Roman"/>
        </w:rPr>
        <w:t>C</w:t>
      </w:r>
      <w:r w:rsidRPr="00CA2AAC">
        <w:rPr>
          <w:rFonts w:cs="Times New Roman"/>
          <w:lang w:val="el-GR"/>
        </w:rPr>
        <w:t xml:space="preserve"># </w:t>
      </w:r>
      <w:r w:rsidRPr="00CA2AAC">
        <w:rPr>
          <w:rFonts w:cs="Times New Roman"/>
        </w:rPr>
        <w:t>wrapper</w:t>
      </w:r>
      <w:r w:rsidRPr="00CA2AAC">
        <w:rPr>
          <w:rFonts w:cs="Times New Roman"/>
          <w:lang w:val="el-GR"/>
        </w:rPr>
        <w:t xml:space="preserve"> στην πλευρά της </w:t>
      </w:r>
      <w:r w:rsidRPr="00CA2AAC">
        <w:rPr>
          <w:rFonts w:cs="Times New Roman"/>
        </w:rPr>
        <w:t>Unity</w:t>
      </w:r>
      <w:r w:rsidRPr="00CA2AAC">
        <w:rPr>
          <w:rFonts w:cs="Times New Roman"/>
          <w:lang w:val="el-GR"/>
        </w:rPr>
        <w:t xml:space="preserve"> </w:t>
      </w:r>
      <w:r w:rsidR="00AC3D2C" w:rsidRPr="00CA2AAC">
        <w:rPr>
          <w:rFonts w:cs="Times New Roman"/>
          <w:lang w:val="el-GR"/>
        </w:rPr>
        <w:t xml:space="preserve">θα κάνει </w:t>
      </w:r>
      <w:r w:rsidR="00AC3D2C" w:rsidRPr="00CA2AAC">
        <w:rPr>
          <w:rFonts w:cs="Times New Roman"/>
        </w:rPr>
        <w:t>encapsulate</w:t>
      </w:r>
      <w:r w:rsidR="00347CAC" w:rsidRPr="00CA2AAC">
        <w:rPr>
          <w:rFonts w:cs="Times New Roman"/>
          <w:lang w:val="el-GR"/>
        </w:rPr>
        <w:t xml:space="preserve"> τις </w:t>
      </w:r>
      <w:r w:rsidR="00347CAC" w:rsidRPr="00CA2AAC">
        <w:rPr>
          <w:rFonts w:cs="Times New Roman"/>
        </w:rPr>
        <w:t>wrapped</w:t>
      </w:r>
      <w:r w:rsidR="00347CAC" w:rsidRPr="00CA2AAC">
        <w:rPr>
          <w:rFonts w:cs="Times New Roman"/>
          <w:lang w:val="el-GR"/>
        </w:rPr>
        <w:t xml:space="preserve"> μεθόδους μέσα από το </w:t>
      </w:r>
      <w:r w:rsidR="00347CAC" w:rsidRPr="00CA2AAC">
        <w:rPr>
          <w:rFonts w:cs="Times New Roman"/>
        </w:rPr>
        <w:t>C</w:t>
      </w:r>
      <w:r w:rsidR="00347CAC" w:rsidRPr="00CA2AAC">
        <w:rPr>
          <w:rFonts w:cs="Times New Roman"/>
          <w:lang w:val="el-GR"/>
        </w:rPr>
        <w:t xml:space="preserve">++ </w:t>
      </w:r>
      <w:r w:rsidR="00347CAC" w:rsidRPr="00CA2AAC">
        <w:rPr>
          <w:rFonts w:cs="Times New Roman"/>
        </w:rPr>
        <w:t>DLL</w:t>
      </w:r>
      <w:r w:rsidR="00347CAC" w:rsidRPr="00CA2AAC">
        <w:rPr>
          <w:rFonts w:cs="Times New Roman"/>
          <w:lang w:val="el-GR"/>
        </w:rPr>
        <w:t xml:space="preserve">, </w:t>
      </w:r>
      <w:r w:rsidR="00AC3D2C" w:rsidRPr="00CA2AAC">
        <w:rPr>
          <w:rFonts w:cs="Times New Roman"/>
          <w:lang w:val="el-GR"/>
        </w:rPr>
        <w:t xml:space="preserve">θα έχει ένα ευανάγνωστο </w:t>
      </w:r>
      <w:r w:rsidR="00AC3D2C" w:rsidRPr="00CA2AAC">
        <w:rPr>
          <w:rFonts w:cs="Times New Roman"/>
        </w:rPr>
        <w:t>API</w:t>
      </w:r>
      <w:r w:rsidR="00AC3D2C" w:rsidRPr="00CA2AAC">
        <w:rPr>
          <w:rFonts w:cs="Times New Roman"/>
          <w:lang w:val="el-GR"/>
        </w:rPr>
        <w:t xml:space="preserve"> με στόχο την πιο εύκολη πρόσβαση από τον προγραμματιστή</w:t>
      </w:r>
      <w:r w:rsidR="009A29CD" w:rsidRPr="00CA2AAC">
        <w:rPr>
          <w:rFonts w:cs="Times New Roman"/>
          <w:lang w:val="el-GR"/>
        </w:rPr>
        <w:t>.</w:t>
      </w:r>
      <w:r w:rsidR="007A1E17" w:rsidRPr="00CA2AAC">
        <w:rPr>
          <w:rFonts w:cs="Times New Roman"/>
          <w:lang w:val="el-GR"/>
        </w:rPr>
        <w:t xml:space="preserve"> Σ</w:t>
      </w:r>
      <w:r w:rsidR="00AC3D2C" w:rsidRPr="00CA2AAC">
        <w:rPr>
          <w:rFonts w:cs="Times New Roman"/>
          <w:lang w:val="el-GR"/>
        </w:rPr>
        <w:t xml:space="preserve">ε συνεργασία με το </w:t>
      </w:r>
      <w:r w:rsidR="00AC3D2C" w:rsidRPr="00CA2AAC">
        <w:rPr>
          <w:rFonts w:cs="Times New Roman"/>
        </w:rPr>
        <w:t>FFI</w:t>
      </w:r>
      <w:r w:rsidR="00AC3D2C" w:rsidRPr="00CA2AAC">
        <w:rPr>
          <w:rFonts w:cs="Times New Roman"/>
          <w:lang w:val="el-GR"/>
        </w:rPr>
        <w:t xml:space="preserve"> </w:t>
      </w:r>
      <w:r w:rsidR="00347CAC" w:rsidRPr="00CA2AAC">
        <w:rPr>
          <w:rFonts w:cs="Times New Roman"/>
          <w:lang w:val="el-GR"/>
        </w:rPr>
        <w:t xml:space="preserve">θα </w:t>
      </w:r>
      <w:r w:rsidR="00AC3D2C" w:rsidRPr="00CA2AAC">
        <w:rPr>
          <w:rFonts w:cs="Times New Roman"/>
          <w:lang w:val="el-GR"/>
        </w:rPr>
        <w:t xml:space="preserve">παρέχει την κατάλληλη διαχείριση των </w:t>
      </w:r>
      <w:r w:rsidR="00AC3D2C" w:rsidRPr="00CA2AAC">
        <w:rPr>
          <w:rFonts w:cs="Times New Roman"/>
        </w:rPr>
        <w:t>error</w:t>
      </w:r>
      <w:r w:rsidR="00AC3D2C" w:rsidRPr="00CA2AAC">
        <w:rPr>
          <w:rFonts w:cs="Times New Roman"/>
          <w:lang w:val="el-GR"/>
        </w:rPr>
        <w:t xml:space="preserve"> </w:t>
      </w:r>
      <w:r w:rsidR="00AC3D2C" w:rsidRPr="00CA2AAC">
        <w:rPr>
          <w:rFonts w:cs="Times New Roman"/>
        </w:rPr>
        <w:t>codes</w:t>
      </w:r>
      <w:r w:rsidR="0066471B" w:rsidRPr="00CA2AAC">
        <w:rPr>
          <w:rFonts w:cs="Times New Roman"/>
          <w:lang w:val="el-GR"/>
        </w:rPr>
        <w:t xml:space="preserve">, </w:t>
      </w:r>
      <w:r w:rsidR="00AC3D2C" w:rsidRPr="00CA2AAC">
        <w:rPr>
          <w:rFonts w:cs="Times New Roman"/>
          <w:lang w:val="el-GR"/>
        </w:rPr>
        <w:t xml:space="preserve">των </w:t>
      </w:r>
      <w:r w:rsidR="00AC3D2C" w:rsidRPr="00CA2AAC">
        <w:rPr>
          <w:rFonts w:cs="Times New Roman"/>
        </w:rPr>
        <w:t>exceptions</w:t>
      </w:r>
      <w:r w:rsidR="00DA369B" w:rsidRPr="00CA2AAC">
        <w:rPr>
          <w:rFonts w:cs="Times New Roman"/>
          <w:lang w:val="el-GR"/>
        </w:rPr>
        <w:t xml:space="preserve"> και θα αναλαμβάνει και </w:t>
      </w:r>
      <w:r w:rsidR="007771D2" w:rsidRPr="00CA2AAC">
        <w:rPr>
          <w:rFonts w:cs="Times New Roman"/>
          <w:lang w:val="el-GR"/>
        </w:rPr>
        <w:t xml:space="preserve">τη μεταφορά </w:t>
      </w:r>
      <w:r w:rsidR="0066471B" w:rsidRPr="00CA2AAC">
        <w:rPr>
          <w:rFonts w:cs="Times New Roman"/>
          <w:lang w:val="el-GR"/>
        </w:rPr>
        <w:t>των δεδομένων στη βιβλιοθήκη για αποθήκευση</w:t>
      </w:r>
      <w:r w:rsidR="00C1264C" w:rsidRPr="00CA2AAC">
        <w:rPr>
          <w:rFonts w:cs="Times New Roman"/>
          <w:lang w:val="el-GR"/>
        </w:rPr>
        <w:t>.</w:t>
      </w:r>
    </w:p>
    <w:p w14:paraId="65A21751" w14:textId="77777777" w:rsidR="00E70418" w:rsidRPr="00CA2AAC" w:rsidRDefault="00E70418" w:rsidP="008C0F86">
      <w:pPr>
        <w:pStyle w:val="MyParagraph"/>
        <w:rPr>
          <w:rFonts w:cs="Times New Roman"/>
          <w:lang w:val="el-GR"/>
        </w:rPr>
      </w:pPr>
    </w:p>
    <w:p w14:paraId="4DA3C493" w14:textId="759A9187" w:rsidR="00E70418" w:rsidRPr="00CA2AAC" w:rsidRDefault="00E70418" w:rsidP="007812AA">
      <w:pPr>
        <w:pStyle w:val="BigHeadingStyle0"/>
      </w:pPr>
      <w:bookmarkStart w:id="181" w:name="_Toc167663175"/>
      <w:bookmarkStart w:id="182" w:name="_Toc168837015"/>
      <w:r w:rsidRPr="00CA2AAC">
        <w:t>3.6 Διατήρηση των references μετά το serialization</w:t>
      </w:r>
      <w:bookmarkEnd w:id="181"/>
      <w:bookmarkEnd w:id="182"/>
    </w:p>
    <w:p w14:paraId="5DC5A579" w14:textId="77777777" w:rsidR="00DD0DE3" w:rsidRPr="00CA2AAC" w:rsidRDefault="00DD0DE3" w:rsidP="008C0F86">
      <w:pPr>
        <w:pStyle w:val="MyParagraph"/>
        <w:rPr>
          <w:rFonts w:cs="Times New Roman"/>
          <w:lang w:val="el-GR"/>
        </w:rPr>
      </w:pPr>
    </w:p>
    <w:p w14:paraId="46A9EDC1" w14:textId="41596FA6" w:rsidR="00990E50" w:rsidRPr="00CA2AAC" w:rsidRDefault="00DD0DE3" w:rsidP="008C0F86">
      <w:pPr>
        <w:pStyle w:val="MyParagraph"/>
        <w:rPr>
          <w:rFonts w:cs="Times New Roman"/>
          <w:lang w:val="el-GR"/>
        </w:rPr>
      </w:pPr>
      <w:r w:rsidRPr="00CA2AAC">
        <w:rPr>
          <w:rFonts w:cs="Times New Roman"/>
          <w:lang w:val="el-GR"/>
        </w:rPr>
        <w:tab/>
      </w:r>
      <w:r w:rsidR="00F36BBE" w:rsidRPr="00CA2AAC">
        <w:rPr>
          <w:rFonts w:cs="Times New Roman"/>
          <w:lang w:val="el-GR"/>
        </w:rPr>
        <w:t xml:space="preserve">Όπως αναλύθηκε στην ενότητα 2.4.3, δεν υπάρχει κάποιος απτός τρόπος να συντηρηθούν τα </w:t>
      </w:r>
      <w:r w:rsidR="00F36BBE" w:rsidRPr="00CA2AAC">
        <w:rPr>
          <w:rFonts w:cs="Times New Roman"/>
        </w:rPr>
        <w:t>references</w:t>
      </w:r>
      <w:r w:rsidR="00F36BBE" w:rsidRPr="00CA2AAC">
        <w:rPr>
          <w:rFonts w:cs="Times New Roman"/>
          <w:lang w:val="el-GR"/>
        </w:rPr>
        <w:t xml:space="preserve"> μεταξύ των </w:t>
      </w:r>
      <w:r w:rsidR="00F36BBE" w:rsidRPr="00CA2AAC">
        <w:rPr>
          <w:rFonts w:cs="Times New Roman"/>
        </w:rPr>
        <w:t>instances</w:t>
      </w:r>
      <w:r w:rsidR="00F36BBE" w:rsidRPr="00CA2AAC">
        <w:rPr>
          <w:rFonts w:cs="Times New Roman"/>
          <w:lang w:val="el-GR"/>
        </w:rPr>
        <w:t xml:space="preserve"> </w:t>
      </w:r>
      <w:r w:rsidR="00990E50" w:rsidRPr="00CA2AAC">
        <w:rPr>
          <w:rFonts w:cs="Times New Roman"/>
          <w:lang w:val="el-GR"/>
        </w:rPr>
        <w:t xml:space="preserve">κατά το </w:t>
      </w:r>
      <w:r w:rsidR="00990E50" w:rsidRPr="00CA2AAC">
        <w:rPr>
          <w:rFonts w:cs="Times New Roman"/>
        </w:rPr>
        <w:t>serialization</w:t>
      </w:r>
      <w:r w:rsidR="00990E50" w:rsidRPr="00CA2AAC">
        <w:rPr>
          <w:rFonts w:cs="Times New Roman"/>
          <w:lang w:val="el-GR"/>
        </w:rPr>
        <w:t xml:space="preserve">. Για αυτό τον λόγο, ένας μηχανισμός </w:t>
      </w:r>
      <w:r w:rsidR="00191CF3" w:rsidRPr="00CA2AAC">
        <w:rPr>
          <w:rFonts w:cs="Times New Roman"/>
          <w:lang w:val="el-GR"/>
        </w:rPr>
        <w:t>συντήρησης</w:t>
      </w:r>
      <w:r w:rsidR="00990E50" w:rsidRPr="00CA2AAC">
        <w:rPr>
          <w:rFonts w:cs="Times New Roman"/>
          <w:lang w:val="el-GR"/>
        </w:rPr>
        <w:t xml:space="preserve"> αυτών θα χρειαστεί να δημιουργηθεί. Μία πάγια τακτική είναι η συσχέτιση ενός </w:t>
      </w:r>
      <w:r w:rsidR="00990E50" w:rsidRPr="00CA2AAC">
        <w:rPr>
          <w:rFonts w:cs="Times New Roman"/>
        </w:rPr>
        <w:t>value</w:t>
      </w:r>
      <w:r w:rsidR="00990E50" w:rsidRPr="00CA2AAC">
        <w:rPr>
          <w:rFonts w:cs="Times New Roman"/>
          <w:lang w:val="el-GR"/>
        </w:rPr>
        <w:t xml:space="preserve"> με ένα ακέραιο αριθμό (</w:t>
      </w:r>
      <w:r w:rsidR="00990E50" w:rsidRPr="00CA2AAC">
        <w:rPr>
          <w:rFonts w:cs="Times New Roman"/>
        </w:rPr>
        <w:t>int</w:t>
      </w:r>
      <w:r w:rsidR="00990E50" w:rsidRPr="00CA2AAC">
        <w:rPr>
          <w:rFonts w:cs="Times New Roman"/>
          <w:lang w:val="el-GR"/>
        </w:rPr>
        <w:t>).</w:t>
      </w:r>
    </w:p>
    <w:p w14:paraId="37AABD62" w14:textId="69936F7D" w:rsidR="00DD0DE3" w:rsidRPr="00CA2AAC" w:rsidRDefault="00DD0454" w:rsidP="008C0F86">
      <w:pPr>
        <w:pStyle w:val="MyParagraph"/>
        <w:rPr>
          <w:rFonts w:cs="Times New Roman"/>
          <w:lang w:val="el-GR"/>
        </w:rPr>
      </w:pPr>
      <w:r w:rsidRPr="00CA2AAC">
        <w:rPr>
          <w:rFonts w:cs="Times New Roman"/>
          <w:lang w:val="el-GR"/>
        </w:rPr>
        <w:tab/>
      </w:r>
      <w:r w:rsidR="00990E50" w:rsidRPr="00CA2AAC">
        <w:rPr>
          <w:rFonts w:cs="Times New Roman"/>
          <w:lang w:val="el-GR"/>
        </w:rPr>
        <w:t xml:space="preserve">Ο λεγόμενος </w:t>
      </w:r>
      <w:r w:rsidR="00990E50" w:rsidRPr="00CA2AAC">
        <w:rPr>
          <w:rFonts w:cs="Times New Roman"/>
        </w:rPr>
        <w:t>SMRI</w:t>
      </w:r>
      <w:r w:rsidR="00990E50" w:rsidRPr="00CA2AAC">
        <w:rPr>
          <w:rFonts w:cs="Times New Roman"/>
          <w:lang w:val="el-GR"/>
        </w:rPr>
        <w:t xml:space="preserve"> (</w:t>
      </w:r>
      <w:r w:rsidR="00990E50" w:rsidRPr="00CA2AAC">
        <w:rPr>
          <w:rFonts w:cs="Times New Roman"/>
        </w:rPr>
        <w:t>Snapshot</w:t>
      </w:r>
      <w:r w:rsidR="00990E50" w:rsidRPr="00CA2AAC">
        <w:rPr>
          <w:rFonts w:cs="Times New Roman"/>
          <w:lang w:val="el-GR"/>
        </w:rPr>
        <w:t xml:space="preserve"> </w:t>
      </w:r>
      <w:r w:rsidR="009A16C6" w:rsidRPr="00CA2AAC">
        <w:rPr>
          <w:rFonts w:cs="Times New Roman"/>
        </w:rPr>
        <w:t>Memory</w:t>
      </w:r>
      <w:r w:rsidR="00990E50" w:rsidRPr="00CA2AAC">
        <w:rPr>
          <w:rFonts w:cs="Times New Roman"/>
          <w:lang w:val="el-GR"/>
        </w:rPr>
        <w:t xml:space="preserve"> </w:t>
      </w:r>
      <w:r w:rsidR="00990E50" w:rsidRPr="00CA2AAC">
        <w:rPr>
          <w:rFonts w:cs="Times New Roman"/>
        </w:rPr>
        <w:t>Reference</w:t>
      </w:r>
      <w:r w:rsidR="00990E50" w:rsidRPr="00CA2AAC">
        <w:rPr>
          <w:rFonts w:cs="Times New Roman"/>
          <w:lang w:val="el-GR"/>
        </w:rPr>
        <w:t xml:space="preserve"> </w:t>
      </w:r>
      <w:r w:rsidR="00990E50" w:rsidRPr="00CA2AAC">
        <w:rPr>
          <w:rFonts w:cs="Times New Roman"/>
        </w:rPr>
        <w:t>Index</w:t>
      </w:r>
      <w:r w:rsidR="00990E50" w:rsidRPr="00CA2AAC">
        <w:rPr>
          <w:rFonts w:cs="Times New Roman"/>
          <w:lang w:val="el-GR"/>
        </w:rPr>
        <w:t xml:space="preserve">) θα είναι υπεύθυνος να μεταφέρεται </w:t>
      </w:r>
      <w:r w:rsidR="0034377F" w:rsidRPr="00CA2AAC">
        <w:rPr>
          <w:rFonts w:cs="Times New Roman"/>
          <w:lang w:val="el-GR"/>
        </w:rPr>
        <w:t xml:space="preserve">μαζί με τις πληροφορίες πίσω στη βιβλιοθήκη και θα γίνεται και αυτός μαζί </w:t>
      </w:r>
      <w:r w:rsidR="0034377F" w:rsidRPr="00CA2AAC">
        <w:rPr>
          <w:rFonts w:cs="Times New Roman"/>
        </w:rPr>
        <w:t>serialize</w:t>
      </w:r>
      <w:r w:rsidR="0034377F" w:rsidRPr="00CA2AAC">
        <w:rPr>
          <w:rFonts w:cs="Times New Roman"/>
          <w:lang w:val="el-GR"/>
        </w:rPr>
        <w:t xml:space="preserve">, έτσι ώστε μετά το </w:t>
      </w:r>
      <w:r w:rsidR="0034377F" w:rsidRPr="00CA2AAC">
        <w:rPr>
          <w:rFonts w:cs="Times New Roman"/>
        </w:rPr>
        <w:t>deserialization</w:t>
      </w:r>
      <w:r w:rsidR="0034377F" w:rsidRPr="00CA2AAC">
        <w:rPr>
          <w:rFonts w:cs="Times New Roman"/>
          <w:lang w:val="el-GR"/>
        </w:rPr>
        <w:t xml:space="preserve"> να μπορεί να ξαναγίνει η συσχέτιση των δεδομένων μεταξύ τους, όπως αυτό διακρίνεται στην Εικόνα 1</w:t>
      </w:r>
      <w:r w:rsidR="000237D8" w:rsidRPr="00CA2AAC">
        <w:rPr>
          <w:rFonts w:cs="Times New Roman"/>
          <w:lang w:val="el-GR"/>
        </w:rPr>
        <w:t>7</w:t>
      </w:r>
      <w:r w:rsidR="0034377F" w:rsidRPr="00CA2AAC">
        <w:rPr>
          <w:rFonts w:cs="Times New Roman"/>
          <w:lang w:val="el-GR"/>
        </w:rPr>
        <w:t>.</w:t>
      </w:r>
    </w:p>
    <w:p w14:paraId="43DC7285" w14:textId="77777777" w:rsidR="00BC6614" w:rsidRPr="00CA2AAC" w:rsidRDefault="00BC6614" w:rsidP="008C0F86">
      <w:pPr>
        <w:pStyle w:val="MyParagraph"/>
        <w:rPr>
          <w:rFonts w:cs="Times New Roman"/>
          <w:lang w:val="el-GR"/>
        </w:rPr>
      </w:pPr>
    </w:p>
    <w:p w14:paraId="0D9076C4" w14:textId="77777777" w:rsidR="00B8267C" w:rsidRDefault="00424086" w:rsidP="00B8267C">
      <w:pPr>
        <w:pStyle w:val="MyParagraph"/>
        <w:keepNext/>
      </w:pPr>
      <w:r w:rsidRPr="00CA2AAC">
        <w:rPr>
          <w:rFonts w:cs="Times New Roman"/>
          <w:noProof/>
        </w:rPr>
        <w:lastRenderedPageBreak/>
        <w:drawing>
          <wp:inline distT="0" distB="0" distL="0" distR="0" wp14:anchorId="4E6BF717" wp14:editId="0C55ABAC">
            <wp:extent cx="5648325" cy="2571750"/>
            <wp:effectExtent l="0" t="0" r="9525" b="0"/>
            <wp:docPr id="151966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66810" name="Picture 151966810"/>
                    <pic:cNvPicPr/>
                  </pic:nvPicPr>
                  <pic:blipFill>
                    <a:blip r:embed="rId22">
                      <a:extLst>
                        <a:ext uri="{28A0092B-C50C-407E-A947-70E740481C1C}">
                          <a14:useLocalDpi xmlns:a14="http://schemas.microsoft.com/office/drawing/2010/main" val="0"/>
                        </a:ext>
                      </a:extLst>
                    </a:blip>
                    <a:stretch>
                      <a:fillRect/>
                    </a:stretch>
                  </pic:blipFill>
                  <pic:spPr>
                    <a:xfrm>
                      <a:off x="0" y="0"/>
                      <a:ext cx="5648325" cy="2571750"/>
                    </a:xfrm>
                    <a:prstGeom prst="rect">
                      <a:avLst/>
                    </a:prstGeom>
                  </pic:spPr>
                </pic:pic>
              </a:graphicData>
            </a:graphic>
          </wp:inline>
        </w:drawing>
      </w:r>
    </w:p>
    <w:p w14:paraId="2B6B22FF" w14:textId="7FD5D311" w:rsidR="00A7719C" w:rsidRPr="00A054F2" w:rsidRDefault="00B8267C" w:rsidP="00B8267C">
      <w:pPr>
        <w:pStyle w:val="Caption"/>
        <w:jc w:val="center"/>
        <w:rPr>
          <w:rFonts w:ascii="Times New Roman" w:hAnsi="Times New Roman" w:cs="Times New Roman"/>
          <w:lang w:val="el-GR"/>
        </w:rPr>
      </w:pPr>
      <w:bookmarkStart w:id="183" w:name="_Toc168682071"/>
      <w:bookmarkStart w:id="184" w:name="_Toc168682218"/>
      <w:bookmarkStart w:id="185" w:name="_Toc168682322"/>
      <w:bookmarkStart w:id="186" w:name="_Toc168688098"/>
      <w:bookmarkStart w:id="187" w:name="_Toc168833984"/>
      <w:r w:rsidRPr="00A054F2">
        <w:rPr>
          <w:rFonts w:ascii="Times New Roman" w:hAnsi="Times New Roman" w:cs="Times New Roman"/>
          <w:lang w:val="el-GR"/>
        </w:rPr>
        <w:t xml:space="preserve">Εικόνα </w:t>
      </w:r>
      <w:r w:rsidRPr="00A054F2">
        <w:rPr>
          <w:rFonts w:ascii="Times New Roman" w:hAnsi="Times New Roman" w:cs="Times New Roman"/>
        </w:rPr>
        <w:fldChar w:fldCharType="begin"/>
      </w:r>
      <w:r w:rsidRPr="00A054F2">
        <w:rPr>
          <w:rFonts w:ascii="Times New Roman" w:hAnsi="Times New Roman" w:cs="Times New Roman"/>
          <w:lang w:val="el-GR"/>
        </w:rPr>
        <w:instrText xml:space="preserve"> </w:instrText>
      </w:r>
      <w:r w:rsidRPr="00A054F2">
        <w:rPr>
          <w:rFonts w:ascii="Times New Roman" w:hAnsi="Times New Roman" w:cs="Times New Roman"/>
        </w:rPr>
        <w:instrText>SEQ</w:instrText>
      </w:r>
      <w:r w:rsidRPr="00A054F2">
        <w:rPr>
          <w:rFonts w:ascii="Times New Roman" w:hAnsi="Times New Roman" w:cs="Times New Roman"/>
          <w:lang w:val="el-GR"/>
        </w:rPr>
        <w:instrText xml:space="preserve"> Εικόνα \* </w:instrText>
      </w:r>
      <w:r w:rsidRPr="00A054F2">
        <w:rPr>
          <w:rFonts w:ascii="Times New Roman" w:hAnsi="Times New Roman" w:cs="Times New Roman"/>
        </w:rPr>
        <w:instrText>ARABIC</w:instrText>
      </w:r>
      <w:r w:rsidRPr="00A054F2">
        <w:rPr>
          <w:rFonts w:ascii="Times New Roman" w:hAnsi="Times New Roman" w:cs="Times New Roman"/>
          <w:lang w:val="el-GR"/>
        </w:rPr>
        <w:instrText xml:space="preserve"> </w:instrText>
      </w:r>
      <w:r w:rsidRPr="00A054F2">
        <w:rPr>
          <w:rFonts w:ascii="Times New Roman" w:hAnsi="Times New Roman" w:cs="Times New Roman"/>
        </w:rPr>
        <w:fldChar w:fldCharType="separate"/>
      </w:r>
      <w:r w:rsidR="00061B9E" w:rsidRPr="00061B9E">
        <w:rPr>
          <w:rFonts w:ascii="Times New Roman" w:hAnsi="Times New Roman" w:cs="Times New Roman"/>
          <w:noProof/>
          <w:lang w:val="el-GR"/>
        </w:rPr>
        <w:t>10</w:t>
      </w:r>
      <w:r w:rsidRPr="00A054F2">
        <w:rPr>
          <w:rFonts w:ascii="Times New Roman" w:hAnsi="Times New Roman" w:cs="Times New Roman"/>
        </w:rPr>
        <w:fldChar w:fldCharType="end"/>
      </w:r>
      <w:r w:rsidRPr="00A054F2">
        <w:rPr>
          <w:rFonts w:ascii="Times New Roman" w:hAnsi="Times New Roman" w:cs="Times New Roman"/>
          <w:lang w:val="el-GR"/>
        </w:rPr>
        <w:t xml:space="preserve">: Σχεδιάγραμμα λογικής μηχανισμού </w:t>
      </w:r>
      <w:r w:rsidRPr="00A054F2">
        <w:rPr>
          <w:rFonts w:ascii="Times New Roman" w:hAnsi="Times New Roman" w:cs="Times New Roman"/>
        </w:rPr>
        <w:t>SMRI</w:t>
      </w:r>
      <w:bookmarkEnd w:id="183"/>
      <w:bookmarkEnd w:id="184"/>
      <w:bookmarkEnd w:id="185"/>
      <w:bookmarkEnd w:id="186"/>
      <w:bookmarkEnd w:id="187"/>
    </w:p>
    <w:p w14:paraId="0B943094" w14:textId="6D45599E" w:rsidR="00A7719C" w:rsidRPr="00CA2AAC" w:rsidRDefault="00A7719C" w:rsidP="008C0F86">
      <w:pPr>
        <w:pStyle w:val="MyParagraph"/>
        <w:rPr>
          <w:rFonts w:cs="Times New Roman"/>
          <w:lang w:val="el-GR"/>
        </w:rPr>
      </w:pPr>
      <w:r w:rsidRPr="00CA2AAC">
        <w:rPr>
          <w:rFonts w:cs="Times New Roman"/>
          <w:lang w:val="el-GR"/>
        </w:rPr>
        <w:tab/>
        <w:t>Ο παραπάνω μηχανισμός θα αναλυθεί εις βάθος στην ενότητα 3.8.</w:t>
      </w:r>
    </w:p>
    <w:p w14:paraId="033E9069" w14:textId="77777777" w:rsidR="00191CF3" w:rsidRPr="00CA2AAC" w:rsidRDefault="00191CF3" w:rsidP="008C0F86">
      <w:pPr>
        <w:pStyle w:val="MyParagraph"/>
        <w:rPr>
          <w:rFonts w:cs="Times New Roman"/>
          <w:lang w:val="el-GR"/>
        </w:rPr>
      </w:pPr>
    </w:p>
    <w:p w14:paraId="59AFA4F1" w14:textId="3318F1C6" w:rsidR="00191CF3" w:rsidRPr="00CA2AAC" w:rsidRDefault="00F24A00" w:rsidP="007812AA">
      <w:pPr>
        <w:pStyle w:val="BigHeadingStyle0"/>
      </w:pPr>
      <w:bookmarkStart w:id="188" w:name="_Toc167663176"/>
      <w:bookmarkStart w:id="189" w:name="_Toc168837016"/>
      <w:r w:rsidRPr="00CA2AAC">
        <w:t>3.7 Περιβάλλον δοκιμών στη Unity</w:t>
      </w:r>
      <w:bookmarkEnd w:id="188"/>
      <w:bookmarkEnd w:id="189"/>
    </w:p>
    <w:p w14:paraId="1D3F4AE2" w14:textId="77777777" w:rsidR="00F24A00" w:rsidRPr="00CA2AAC" w:rsidRDefault="00F24A00" w:rsidP="008C0F86">
      <w:pPr>
        <w:pStyle w:val="MyParagraph"/>
        <w:rPr>
          <w:rFonts w:cs="Times New Roman"/>
          <w:lang w:val="el-GR"/>
        </w:rPr>
      </w:pPr>
    </w:p>
    <w:p w14:paraId="4E39A028" w14:textId="563230DE" w:rsidR="00F24A00" w:rsidRPr="00CA2AAC" w:rsidRDefault="00494FF8" w:rsidP="008C0F86">
      <w:pPr>
        <w:pStyle w:val="MyParagraph"/>
        <w:rPr>
          <w:rFonts w:cs="Times New Roman"/>
          <w:lang w:val="el-GR"/>
        </w:rPr>
      </w:pPr>
      <w:r w:rsidRPr="00CA2AAC">
        <w:rPr>
          <w:rFonts w:cs="Times New Roman"/>
          <w:lang w:val="el-GR"/>
        </w:rPr>
        <w:tab/>
      </w:r>
      <w:r w:rsidR="00F24A00" w:rsidRPr="00CA2AAC">
        <w:rPr>
          <w:rFonts w:cs="Times New Roman"/>
          <w:lang w:val="el-GR"/>
        </w:rPr>
        <w:t xml:space="preserve">Σχετικά με τις δοκιμές, θα στηθεί ένα απλό περιβάλλον με </w:t>
      </w:r>
      <w:r w:rsidR="00F24A00" w:rsidRPr="00CA2AAC">
        <w:rPr>
          <w:rFonts w:cs="Times New Roman"/>
        </w:rPr>
        <w:t>primitive</w:t>
      </w:r>
      <w:r w:rsidR="00F24A00" w:rsidRPr="00CA2AAC">
        <w:rPr>
          <w:rFonts w:cs="Times New Roman"/>
          <w:lang w:val="el-GR"/>
        </w:rPr>
        <w:t xml:space="preserve"> </w:t>
      </w:r>
      <w:r w:rsidR="00F24A00" w:rsidRPr="00CA2AAC">
        <w:rPr>
          <w:rFonts w:cs="Times New Roman"/>
        </w:rPr>
        <w:t>Game</w:t>
      </w:r>
      <w:r w:rsidR="00F24A00" w:rsidRPr="00CA2AAC">
        <w:rPr>
          <w:rFonts w:cs="Times New Roman"/>
          <w:lang w:val="el-GR"/>
        </w:rPr>
        <w:t xml:space="preserve"> </w:t>
      </w:r>
      <w:r w:rsidR="00F24A00" w:rsidRPr="00CA2AAC">
        <w:rPr>
          <w:rFonts w:cs="Times New Roman"/>
        </w:rPr>
        <w:t>Objects</w:t>
      </w:r>
      <w:r w:rsidR="00F24A00" w:rsidRPr="00CA2AAC">
        <w:rPr>
          <w:rFonts w:cs="Times New Roman"/>
          <w:lang w:val="el-GR"/>
        </w:rPr>
        <w:t xml:space="preserve"> (</w:t>
      </w:r>
      <w:r w:rsidR="00F24A00" w:rsidRPr="00CA2AAC">
        <w:rPr>
          <w:rFonts w:cs="Times New Roman"/>
        </w:rPr>
        <w:t>ref</w:t>
      </w:r>
      <w:r w:rsidR="00F24A00" w:rsidRPr="00CA2AAC">
        <w:rPr>
          <w:rFonts w:cs="Times New Roman"/>
          <w:lang w:val="el-GR"/>
        </w:rPr>
        <w:t xml:space="preserve">) με μερικά </w:t>
      </w:r>
      <w:r w:rsidR="00F24A00" w:rsidRPr="00CA2AAC">
        <w:rPr>
          <w:rFonts w:cs="Times New Roman"/>
        </w:rPr>
        <w:t>custom</w:t>
      </w:r>
      <w:r w:rsidR="00F24A00" w:rsidRPr="00CA2AAC">
        <w:rPr>
          <w:rFonts w:cs="Times New Roman"/>
          <w:lang w:val="el-GR"/>
        </w:rPr>
        <w:t xml:space="preserve"> χαρακτηριστικά όπου θα γίνει χρήση του πλήρους μηχανισμού που θα σχεδιαστεί στη συνέχεια.</w:t>
      </w:r>
    </w:p>
    <w:p w14:paraId="293CD32E" w14:textId="5E89A4AA" w:rsidR="00F24A00" w:rsidRPr="00CA2AAC" w:rsidRDefault="00494FF8" w:rsidP="008C0F86">
      <w:pPr>
        <w:pStyle w:val="MyParagraph"/>
        <w:rPr>
          <w:rFonts w:cs="Times New Roman"/>
          <w:lang w:val="el-GR"/>
        </w:rPr>
      </w:pPr>
      <w:r w:rsidRPr="00CA2AAC">
        <w:rPr>
          <w:rFonts w:cs="Times New Roman"/>
          <w:lang w:val="el-GR"/>
        </w:rPr>
        <w:tab/>
      </w:r>
      <w:r w:rsidR="00F24A00" w:rsidRPr="00CA2AAC">
        <w:rPr>
          <w:rFonts w:cs="Times New Roman"/>
          <w:lang w:val="el-GR"/>
        </w:rPr>
        <w:t xml:space="preserve">Τα δεδομένα θα αντικατοπτρίζουν ένα πραγματικό σενάριο παιχνιδιού ώστε να υπάρχει μία σωστή διαδικασία </w:t>
      </w:r>
      <w:r w:rsidR="00F24A00" w:rsidRPr="00CA2AAC">
        <w:rPr>
          <w:rFonts w:cs="Times New Roman"/>
        </w:rPr>
        <w:t>debugging</w:t>
      </w:r>
      <w:r w:rsidR="00F24A00" w:rsidRPr="00CA2AAC">
        <w:rPr>
          <w:rFonts w:cs="Times New Roman"/>
          <w:lang w:val="el-GR"/>
        </w:rPr>
        <w:t xml:space="preserve"> του </w:t>
      </w:r>
      <w:r w:rsidR="00F24A00" w:rsidRPr="00CA2AAC">
        <w:rPr>
          <w:rFonts w:cs="Times New Roman"/>
        </w:rPr>
        <w:t>library</w:t>
      </w:r>
      <w:r w:rsidR="00F24A00" w:rsidRPr="00CA2AAC">
        <w:rPr>
          <w:rFonts w:cs="Times New Roman"/>
          <w:lang w:val="el-GR"/>
        </w:rPr>
        <w:t xml:space="preserve"> αλλά και του </w:t>
      </w:r>
      <w:r w:rsidR="00F24A00" w:rsidRPr="00CA2AAC">
        <w:rPr>
          <w:rFonts w:cs="Times New Roman"/>
        </w:rPr>
        <w:t>serialization</w:t>
      </w:r>
      <w:r w:rsidR="00F24A00" w:rsidRPr="00CA2AAC">
        <w:rPr>
          <w:rFonts w:cs="Times New Roman"/>
          <w:lang w:val="el-GR"/>
        </w:rPr>
        <w:t>.</w:t>
      </w:r>
    </w:p>
    <w:p w14:paraId="4CFFE8A7" w14:textId="77777777" w:rsidR="00BB036A" w:rsidRPr="00CA2AAC" w:rsidRDefault="00BB036A" w:rsidP="008C0F86">
      <w:pPr>
        <w:pStyle w:val="MyParagraph"/>
        <w:rPr>
          <w:rFonts w:cs="Times New Roman"/>
          <w:lang w:val="el-GR"/>
        </w:rPr>
      </w:pPr>
    </w:p>
    <w:p w14:paraId="1557525F" w14:textId="0E38AE07" w:rsidR="00BB036A" w:rsidRPr="00CA2AAC" w:rsidRDefault="00BB036A" w:rsidP="007812AA">
      <w:pPr>
        <w:pStyle w:val="BigHeadingStyle0"/>
      </w:pPr>
      <w:bookmarkStart w:id="190" w:name="_Toc167663177"/>
      <w:bookmarkStart w:id="191" w:name="_Toc168837017"/>
      <w:r w:rsidRPr="00CA2AAC">
        <w:t>3.8 Σχεδιασμός λύσης</w:t>
      </w:r>
      <w:bookmarkEnd w:id="190"/>
      <w:bookmarkEnd w:id="191"/>
    </w:p>
    <w:p w14:paraId="0732FDD9" w14:textId="554AC0FC" w:rsidR="00BB036A" w:rsidRPr="00CA2AAC" w:rsidRDefault="00BB036A" w:rsidP="008C0F86">
      <w:pPr>
        <w:pStyle w:val="MyParagraph"/>
        <w:rPr>
          <w:rFonts w:cs="Times New Roman"/>
          <w:lang w:val="el-GR"/>
        </w:rPr>
      </w:pPr>
    </w:p>
    <w:p w14:paraId="2153E232" w14:textId="428D01BB" w:rsidR="00BC029E" w:rsidRPr="00CA2AAC" w:rsidRDefault="00BC029E" w:rsidP="008C0F86">
      <w:pPr>
        <w:pStyle w:val="MyParagraph"/>
        <w:rPr>
          <w:rFonts w:cs="Times New Roman"/>
          <w:lang w:val="el-GR"/>
        </w:rPr>
      </w:pPr>
      <w:r w:rsidRPr="00CA2AAC">
        <w:rPr>
          <w:rFonts w:cs="Times New Roman"/>
          <w:lang w:val="el-GR"/>
        </w:rPr>
        <w:tab/>
        <w:t xml:space="preserve">Παρακάτω ακολουθεί ο αναλυτικός </w:t>
      </w:r>
      <w:r w:rsidR="002F727B" w:rsidRPr="00CA2AAC">
        <w:rPr>
          <w:rFonts w:cs="Times New Roman"/>
          <w:lang w:val="el-GR"/>
        </w:rPr>
        <w:t xml:space="preserve">θεωρητικός </w:t>
      </w:r>
      <w:r w:rsidRPr="00CA2AAC">
        <w:rPr>
          <w:rFonts w:cs="Times New Roman"/>
          <w:lang w:val="el-GR"/>
        </w:rPr>
        <w:t>σχεδιασμός του τεχνικού μέρους της πτυχιακής εργασίας.</w:t>
      </w:r>
    </w:p>
    <w:p w14:paraId="299F2F72" w14:textId="77777777" w:rsidR="00BC029E" w:rsidRPr="00CA2AAC" w:rsidRDefault="00BC029E" w:rsidP="008C0F86">
      <w:pPr>
        <w:pStyle w:val="MyParagraph"/>
        <w:rPr>
          <w:rFonts w:cs="Times New Roman"/>
          <w:lang w:val="el-GR"/>
        </w:rPr>
      </w:pPr>
    </w:p>
    <w:p w14:paraId="69B8B40E" w14:textId="6CD98974" w:rsidR="00E504E8" w:rsidRPr="00CA2AAC" w:rsidRDefault="00E504E8" w:rsidP="00563991">
      <w:pPr>
        <w:pStyle w:val="HeadingStyle0"/>
      </w:pPr>
      <w:bookmarkStart w:id="192" w:name="_Toc167663178"/>
      <w:bookmarkStart w:id="193" w:name="_Toc168837018"/>
      <w:r w:rsidRPr="00CA2AAC">
        <w:t>3.8.1 Σχεδιασμός βασικής βιβλιοθήκης σε C/C++</w:t>
      </w:r>
      <w:bookmarkEnd w:id="192"/>
      <w:bookmarkEnd w:id="193"/>
    </w:p>
    <w:p w14:paraId="2FA64900" w14:textId="77777777" w:rsidR="00E504E8" w:rsidRPr="00CA2AAC" w:rsidRDefault="00E504E8" w:rsidP="008C0F86">
      <w:pPr>
        <w:pStyle w:val="MyParagraph"/>
        <w:rPr>
          <w:rFonts w:cs="Times New Roman"/>
          <w:lang w:val="el-GR"/>
        </w:rPr>
      </w:pPr>
    </w:p>
    <w:p w14:paraId="214AD44D" w14:textId="77777777" w:rsidR="006142A8" w:rsidRPr="00CA2AAC" w:rsidRDefault="00E504E8" w:rsidP="008C0F86">
      <w:pPr>
        <w:pStyle w:val="MyParagraph"/>
        <w:rPr>
          <w:rFonts w:cs="Times New Roman"/>
          <w:lang w:val="el-GR"/>
        </w:rPr>
      </w:pPr>
      <w:r w:rsidRPr="00CA2AAC">
        <w:rPr>
          <w:rFonts w:cs="Times New Roman"/>
          <w:lang w:val="el-GR"/>
        </w:rPr>
        <w:tab/>
        <w:t xml:space="preserve">Η βιβλιοθήκη θα διαχειρίζεται το λεγόμενο </w:t>
      </w:r>
      <w:r w:rsidRPr="00CA2AAC">
        <w:rPr>
          <w:rFonts w:cs="Times New Roman"/>
        </w:rPr>
        <w:t>current</w:t>
      </w:r>
      <w:r w:rsidRPr="00CA2AAC">
        <w:rPr>
          <w:rFonts w:cs="Times New Roman"/>
          <w:lang w:val="el-GR"/>
        </w:rPr>
        <w:t xml:space="preserve"> </w:t>
      </w:r>
      <w:r w:rsidRPr="00CA2AAC">
        <w:rPr>
          <w:rFonts w:cs="Times New Roman"/>
        </w:rPr>
        <w:t>SMRI</w:t>
      </w:r>
      <w:r w:rsidR="009521D1" w:rsidRPr="00CA2AAC">
        <w:rPr>
          <w:rFonts w:cs="Times New Roman"/>
          <w:lang w:val="el-GR"/>
        </w:rPr>
        <w:t>,</w:t>
      </w:r>
      <w:r w:rsidRPr="00CA2AAC">
        <w:rPr>
          <w:rFonts w:cs="Times New Roman"/>
          <w:lang w:val="el-GR"/>
        </w:rPr>
        <w:t xml:space="preserve"> παρέχοντας μεθόδους για την αύξηση, μείωση αλλά και επαναφορά αυτού πίσω στην </w:t>
      </w:r>
      <w:r w:rsidR="00982B27" w:rsidRPr="00CA2AAC">
        <w:rPr>
          <w:rFonts w:cs="Times New Roman"/>
          <w:lang w:val="el-GR"/>
        </w:rPr>
        <w:t>προκαθορισμένη του αρχική τιμή του -1.</w:t>
      </w:r>
      <w:r w:rsidR="00EA2D06" w:rsidRPr="00CA2AAC">
        <w:rPr>
          <w:rFonts w:cs="Times New Roman"/>
          <w:lang w:val="el-GR"/>
        </w:rPr>
        <w:t xml:space="preserve"> Είναι απαραίτητη η σωστή διαχείριση αυτού, διότι μέσω του </w:t>
      </w:r>
      <w:r w:rsidR="00EA2D06" w:rsidRPr="00CA2AAC">
        <w:rPr>
          <w:rFonts w:cs="Times New Roman"/>
        </w:rPr>
        <w:t>SMRI</w:t>
      </w:r>
      <w:r w:rsidR="00EA2D06" w:rsidRPr="00CA2AAC">
        <w:rPr>
          <w:rFonts w:cs="Times New Roman"/>
          <w:lang w:val="el-GR"/>
        </w:rPr>
        <w:t xml:space="preserve"> θα γίνεται και ολόκληρη η διαφοροποίηση των δεδομένων</w:t>
      </w:r>
      <w:r w:rsidR="006142A8" w:rsidRPr="00CA2AAC">
        <w:rPr>
          <w:rFonts w:cs="Times New Roman"/>
          <w:lang w:val="el-GR"/>
        </w:rPr>
        <w:t xml:space="preserve"> σε πακέτα</w:t>
      </w:r>
      <w:r w:rsidR="00EA2D06" w:rsidRPr="00CA2AAC">
        <w:rPr>
          <w:rFonts w:cs="Times New Roman"/>
          <w:lang w:val="el-GR"/>
        </w:rPr>
        <w:t>.</w:t>
      </w:r>
      <w:r w:rsidR="00176907" w:rsidRPr="00CA2AAC">
        <w:rPr>
          <w:rFonts w:cs="Times New Roman"/>
          <w:lang w:val="el-GR"/>
        </w:rPr>
        <w:t xml:space="preserve"> </w:t>
      </w:r>
    </w:p>
    <w:p w14:paraId="6B4857FB" w14:textId="72FD59D6" w:rsidR="009521D1" w:rsidRPr="00CA2AAC" w:rsidRDefault="00E1657F" w:rsidP="008C0F86">
      <w:pPr>
        <w:pStyle w:val="MyParagraph"/>
        <w:rPr>
          <w:rFonts w:cs="Times New Roman"/>
          <w:lang w:val="el-GR"/>
        </w:rPr>
      </w:pPr>
      <w:r w:rsidRPr="00CA2AAC">
        <w:rPr>
          <w:rFonts w:cs="Times New Roman"/>
          <w:lang w:val="el-GR"/>
        </w:rPr>
        <w:tab/>
      </w:r>
      <w:r w:rsidR="00176907" w:rsidRPr="00CA2AAC">
        <w:rPr>
          <w:rFonts w:cs="Times New Roman"/>
          <w:lang w:val="el-GR"/>
        </w:rPr>
        <w:t xml:space="preserve">Στη συνέχεια, η βιβλιοθήκη θα παρέχει μεθόδους για τη διαχείριση </w:t>
      </w:r>
      <w:r w:rsidR="00176907" w:rsidRPr="00CA2AAC">
        <w:rPr>
          <w:rFonts w:cs="Times New Roman"/>
        </w:rPr>
        <w:t>I</w:t>
      </w:r>
      <w:r w:rsidR="00176907" w:rsidRPr="00CA2AAC">
        <w:rPr>
          <w:rFonts w:cs="Times New Roman"/>
          <w:lang w:val="el-GR"/>
        </w:rPr>
        <w:t>/</w:t>
      </w:r>
      <w:r w:rsidR="00176907" w:rsidRPr="00CA2AAC">
        <w:rPr>
          <w:rFonts w:cs="Times New Roman"/>
        </w:rPr>
        <w:t>O</w:t>
      </w:r>
      <w:r w:rsidR="00176907" w:rsidRPr="00CA2AAC">
        <w:rPr>
          <w:rFonts w:cs="Times New Roman"/>
          <w:lang w:val="el-GR"/>
        </w:rPr>
        <w:t xml:space="preserve"> </w:t>
      </w:r>
      <w:r w:rsidR="006142A8" w:rsidRPr="00CA2AAC">
        <w:rPr>
          <w:rFonts w:cs="Times New Roman"/>
          <w:lang w:val="el-GR"/>
        </w:rPr>
        <w:t xml:space="preserve">και συγκεκριμένα θα </w:t>
      </w:r>
      <w:r w:rsidR="00EC71B2" w:rsidRPr="00CA2AAC">
        <w:rPr>
          <w:rFonts w:cs="Times New Roman"/>
          <w:lang w:val="el-GR"/>
        </w:rPr>
        <w:t xml:space="preserve">έχει </w:t>
      </w:r>
      <w:r w:rsidR="00EC71B2" w:rsidRPr="00CA2AAC">
        <w:rPr>
          <w:rFonts w:cs="Times New Roman"/>
        </w:rPr>
        <w:t>accessor</w:t>
      </w:r>
      <w:r w:rsidR="00EC71B2" w:rsidRPr="00CA2AAC">
        <w:rPr>
          <w:rFonts w:cs="Times New Roman"/>
          <w:lang w:val="el-GR"/>
        </w:rPr>
        <w:t xml:space="preserve"> και </w:t>
      </w:r>
      <w:r w:rsidR="00EC71B2" w:rsidRPr="00CA2AAC">
        <w:rPr>
          <w:rFonts w:cs="Times New Roman"/>
        </w:rPr>
        <w:t>mutator</w:t>
      </w:r>
      <w:r w:rsidR="00EC71B2" w:rsidRPr="00CA2AAC">
        <w:rPr>
          <w:rFonts w:cs="Times New Roman"/>
          <w:lang w:val="el-GR"/>
        </w:rPr>
        <w:t xml:space="preserve"> μεθόδους για το </w:t>
      </w:r>
      <w:r w:rsidR="00EC71B2" w:rsidRPr="00CA2AAC">
        <w:rPr>
          <w:rFonts w:cs="Times New Roman"/>
        </w:rPr>
        <w:t>save</w:t>
      </w:r>
      <w:r w:rsidR="00EC71B2" w:rsidRPr="00CA2AAC">
        <w:rPr>
          <w:rFonts w:cs="Times New Roman"/>
          <w:lang w:val="el-GR"/>
        </w:rPr>
        <w:t xml:space="preserve"> </w:t>
      </w:r>
      <w:r w:rsidR="00EC71B2" w:rsidRPr="00CA2AAC">
        <w:rPr>
          <w:rFonts w:cs="Times New Roman"/>
        </w:rPr>
        <w:t>directory</w:t>
      </w:r>
      <w:r w:rsidR="00EC71B2" w:rsidRPr="00CA2AAC">
        <w:rPr>
          <w:rFonts w:cs="Times New Roman"/>
          <w:lang w:val="el-GR"/>
        </w:rPr>
        <w:t xml:space="preserve"> μέσω </w:t>
      </w:r>
      <w:r w:rsidR="00EC71B2" w:rsidRPr="00CA2AAC">
        <w:rPr>
          <w:rFonts w:cs="Times New Roman"/>
        </w:rPr>
        <w:t>absolute</w:t>
      </w:r>
      <w:r w:rsidR="00EC71B2" w:rsidRPr="00CA2AAC">
        <w:rPr>
          <w:rFonts w:cs="Times New Roman"/>
          <w:lang w:val="el-GR"/>
        </w:rPr>
        <w:t xml:space="preserve"> </w:t>
      </w:r>
      <w:r w:rsidR="00EC71B2" w:rsidRPr="00CA2AAC">
        <w:rPr>
          <w:rFonts w:cs="Times New Roman"/>
        </w:rPr>
        <w:t>path</w:t>
      </w:r>
      <w:r w:rsidR="00EC71B2" w:rsidRPr="00CA2AAC">
        <w:rPr>
          <w:rFonts w:cs="Times New Roman"/>
          <w:lang w:val="el-GR"/>
        </w:rPr>
        <w:t xml:space="preserve"> </w:t>
      </w:r>
      <w:r w:rsidR="0050575E" w:rsidRPr="00CA2AAC">
        <w:rPr>
          <w:rFonts w:cs="Times New Roman"/>
          <w:lang w:val="el-GR"/>
        </w:rPr>
        <w:t xml:space="preserve">τύπου </w:t>
      </w:r>
      <w:r w:rsidR="0050575E" w:rsidRPr="00CA2AAC">
        <w:rPr>
          <w:rFonts w:cs="Times New Roman"/>
        </w:rPr>
        <w:t>string</w:t>
      </w:r>
      <w:r w:rsidR="0050575E" w:rsidRPr="00CA2AAC">
        <w:rPr>
          <w:rFonts w:cs="Times New Roman"/>
          <w:lang w:val="el-GR"/>
        </w:rPr>
        <w:t xml:space="preserve"> </w:t>
      </w:r>
      <w:r w:rsidR="00EC71B2" w:rsidRPr="00CA2AAC">
        <w:rPr>
          <w:rFonts w:cs="Times New Roman"/>
          <w:lang w:val="el-GR"/>
        </w:rPr>
        <w:t xml:space="preserve">αλλά </w:t>
      </w:r>
      <w:r w:rsidR="00A032F3" w:rsidRPr="00CA2AAC">
        <w:rPr>
          <w:rFonts w:cs="Times New Roman"/>
          <w:lang w:val="el-GR"/>
        </w:rPr>
        <w:t xml:space="preserve">και αντίστοιχα θα έχει </w:t>
      </w:r>
      <w:r w:rsidR="00A032F3" w:rsidRPr="00CA2AAC">
        <w:rPr>
          <w:rFonts w:cs="Times New Roman"/>
        </w:rPr>
        <w:t>mutator</w:t>
      </w:r>
      <w:r w:rsidR="00A032F3" w:rsidRPr="00CA2AAC">
        <w:rPr>
          <w:rFonts w:cs="Times New Roman"/>
          <w:lang w:val="el-GR"/>
        </w:rPr>
        <w:t xml:space="preserve"> και </w:t>
      </w:r>
      <w:r w:rsidR="00A032F3" w:rsidRPr="00CA2AAC">
        <w:rPr>
          <w:rFonts w:cs="Times New Roman"/>
        </w:rPr>
        <w:t>accessor</w:t>
      </w:r>
      <w:r w:rsidR="00A032F3" w:rsidRPr="00CA2AAC">
        <w:rPr>
          <w:rFonts w:cs="Times New Roman"/>
          <w:lang w:val="el-GR"/>
        </w:rPr>
        <w:t xml:space="preserve"> μεθόδους για τ</w:t>
      </w:r>
      <w:r w:rsidR="00DE28C9" w:rsidRPr="00CA2AAC">
        <w:rPr>
          <w:rFonts w:cs="Times New Roman"/>
          <w:lang w:val="el-GR"/>
        </w:rPr>
        <w:t xml:space="preserve">ο όνομα του παραχθέντος </w:t>
      </w:r>
      <w:r w:rsidR="00A032F3" w:rsidRPr="00CA2AAC">
        <w:rPr>
          <w:rFonts w:cs="Times New Roman"/>
          <w:lang w:val="el-GR"/>
        </w:rPr>
        <w:t>αρχείο</w:t>
      </w:r>
      <w:r w:rsidR="00DE28C9" w:rsidRPr="00CA2AAC">
        <w:rPr>
          <w:rFonts w:cs="Times New Roman"/>
          <w:lang w:val="el-GR"/>
        </w:rPr>
        <w:t>υ</w:t>
      </w:r>
      <w:r w:rsidR="00A032F3" w:rsidRPr="00CA2AAC">
        <w:rPr>
          <w:rFonts w:cs="Times New Roman"/>
          <w:lang w:val="el-GR"/>
        </w:rPr>
        <w:t xml:space="preserve"> από το οποίο θα κληθεί στην περίπτωση του </w:t>
      </w:r>
      <w:r w:rsidR="00A032F3" w:rsidRPr="00CA2AAC">
        <w:rPr>
          <w:rFonts w:cs="Times New Roman"/>
        </w:rPr>
        <w:t>deserialization</w:t>
      </w:r>
      <w:r w:rsidR="00A032F3" w:rsidRPr="00CA2AAC">
        <w:rPr>
          <w:rFonts w:cs="Times New Roman"/>
          <w:lang w:val="el-GR"/>
        </w:rPr>
        <w:t xml:space="preserve">, να διαβάσει τα </w:t>
      </w:r>
      <w:r w:rsidR="00A032F3" w:rsidRPr="00CA2AAC">
        <w:rPr>
          <w:rFonts w:cs="Times New Roman"/>
        </w:rPr>
        <w:t>serialized</w:t>
      </w:r>
      <w:r w:rsidR="00A032F3" w:rsidRPr="00CA2AAC">
        <w:rPr>
          <w:rFonts w:cs="Times New Roman"/>
          <w:lang w:val="el-GR"/>
        </w:rPr>
        <w:t xml:space="preserve"> δεδομένα</w:t>
      </w:r>
      <w:r w:rsidR="00950856" w:rsidRPr="00CA2AAC">
        <w:rPr>
          <w:rFonts w:cs="Times New Roman"/>
          <w:lang w:val="el-GR"/>
        </w:rPr>
        <w:t xml:space="preserve"> ώστε να ξανά επαναφέρει τα δεδομένα στην προηγούμενη τους μορφή</w:t>
      </w:r>
      <w:r w:rsidR="00A032F3" w:rsidRPr="00CA2AAC">
        <w:rPr>
          <w:rFonts w:cs="Times New Roman"/>
          <w:lang w:val="el-GR"/>
        </w:rPr>
        <w:t>.</w:t>
      </w:r>
    </w:p>
    <w:p w14:paraId="1C0EFCA5" w14:textId="6CA5CD26" w:rsidR="006729F2" w:rsidRPr="00CA2AAC" w:rsidRDefault="00E1657F" w:rsidP="008C0F86">
      <w:pPr>
        <w:pStyle w:val="MyParagraph"/>
        <w:rPr>
          <w:rFonts w:cs="Times New Roman"/>
          <w:lang w:val="el-GR"/>
        </w:rPr>
      </w:pPr>
      <w:r w:rsidRPr="00CA2AAC">
        <w:rPr>
          <w:rFonts w:cs="Times New Roman"/>
          <w:lang w:val="el-GR"/>
        </w:rPr>
        <w:tab/>
      </w:r>
      <w:r w:rsidR="006729F2" w:rsidRPr="00CA2AAC">
        <w:rPr>
          <w:rFonts w:cs="Times New Roman"/>
          <w:lang w:val="el-GR"/>
        </w:rPr>
        <w:t xml:space="preserve">Επιπλέον, </w:t>
      </w:r>
      <w:r w:rsidR="002E4C74" w:rsidRPr="00CA2AAC">
        <w:rPr>
          <w:rFonts w:cs="Times New Roman"/>
          <w:lang w:val="el-GR"/>
        </w:rPr>
        <w:t xml:space="preserve">η βιβλιοθήκη θα δέχεται </w:t>
      </w:r>
      <w:r w:rsidR="006729F2" w:rsidRPr="00CA2AAC">
        <w:rPr>
          <w:rFonts w:cs="Times New Roman"/>
          <w:lang w:val="el-GR"/>
        </w:rPr>
        <w:t xml:space="preserve">τα δεδομένα </w:t>
      </w:r>
      <w:r w:rsidR="002E4C74" w:rsidRPr="00CA2AAC">
        <w:rPr>
          <w:rFonts w:cs="Times New Roman"/>
          <w:lang w:val="el-GR"/>
        </w:rPr>
        <w:t>σε μορφή πινάκων</w:t>
      </w:r>
      <w:r w:rsidR="00C31401" w:rsidRPr="00CA2AAC">
        <w:rPr>
          <w:rFonts w:cs="Times New Roman"/>
          <w:lang w:val="el-GR"/>
        </w:rPr>
        <w:t xml:space="preserve"> </w:t>
      </w:r>
      <w:r w:rsidR="009816A0" w:rsidRPr="00CA2AAC">
        <w:rPr>
          <w:rFonts w:cs="Times New Roman"/>
          <w:lang w:val="el-GR"/>
        </w:rPr>
        <w:t>(</w:t>
      </w:r>
      <w:r w:rsidR="009816A0" w:rsidRPr="00CA2AAC">
        <w:rPr>
          <w:rFonts w:cs="Times New Roman"/>
        </w:rPr>
        <w:t>arrays</w:t>
      </w:r>
      <w:r w:rsidR="009816A0" w:rsidRPr="00CA2AAC">
        <w:rPr>
          <w:rFonts w:cs="Times New Roman"/>
          <w:lang w:val="el-GR"/>
        </w:rPr>
        <w:t>)</w:t>
      </w:r>
      <w:r w:rsidR="002E4C74" w:rsidRPr="00CA2AAC">
        <w:rPr>
          <w:rFonts w:cs="Times New Roman"/>
          <w:lang w:val="el-GR"/>
        </w:rPr>
        <w:t xml:space="preserve"> τύπου </w:t>
      </w:r>
      <w:r w:rsidR="002E4C74" w:rsidRPr="00CA2AAC">
        <w:rPr>
          <w:rFonts w:cs="Times New Roman"/>
        </w:rPr>
        <w:t>char</w:t>
      </w:r>
      <w:r w:rsidR="002E4C74" w:rsidRPr="00CA2AAC">
        <w:rPr>
          <w:rFonts w:cs="Times New Roman"/>
          <w:lang w:val="el-GR"/>
        </w:rPr>
        <w:t xml:space="preserve"> </w:t>
      </w:r>
      <w:r w:rsidR="006729F2" w:rsidRPr="00CA2AAC">
        <w:rPr>
          <w:rFonts w:cs="Times New Roman"/>
          <w:lang w:val="el-GR"/>
        </w:rPr>
        <w:t xml:space="preserve">που θα αποθηκεύονται στη βιβλιοθήκη </w:t>
      </w:r>
      <w:r w:rsidR="000A04D0" w:rsidRPr="00CA2AAC">
        <w:rPr>
          <w:rFonts w:cs="Times New Roman"/>
          <w:lang w:val="el-GR"/>
        </w:rPr>
        <w:t xml:space="preserve">και </w:t>
      </w:r>
      <w:r w:rsidR="006729F2" w:rsidRPr="00CA2AAC">
        <w:rPr>
          <w:rFonts w:cs="Times New Roman"/>
          <w:lang w:val="el-GR"/>
        </w:rPr>
        <w:t xml:space="preserve">θα περνάνε απευθείας μία διαδικασία </w:t>
      </w:r>
      <w:r w:rsidR="006729F2" w:rsidRPr="00CA2AAC">
        <w:rPr>
          <w:rFonts w:cs="Times New Roman"/>
        </w:rPr>
        <w:t>containerization</w:t>
      </w:r>
      <w:r w:rsidR="00892F9C" w:rsidRPr="00CA2AAC">
        <w:rPr>
          <w:rFonts w:cs="Times New Roman"/>
          <w:lang w:val="el-GR"/>
        </w:rPr>
        <w:t>. Δ</w:t>
      </w:r>
      <w:r w:rsidR="006729F2" w:rsidRPr="00CA2AAC">
        <w:rPr>
          <w:rFonts w:cs="Times New Roman"/>
          <w:lang w:val="el-GR"/>
        </w:rPr>
        <w:t xml:space="preserve">ηλαδή αντί να </w:t>
      </w:r>
      <w:r w:rsidR="006729F2" w:rsidRPr="00CA2AAC">
        <w:rPr>
          <w:rFonts w:cs="Times New Roman"/>
          <w:lang w:val="el-GR"/>
        </w:rPr>
        <w:lastRenderedPageBreak/>
        <w:t xml:space="preserve">αποθηκεύονται απευθείας μέσα σε μία δομή αποθήκευσης θα αντιγράφονται </w:t>
      </w:r>
      <w:r w:rsidR="006729F2" w:rsidRPr="00CA2AAC">
        <w:rPr>
          <w:rFonts w:cs="Times New Roman"/>
        </w:rPr>
        <w:t>by</w:t>
      </w:r>
      <w:r w:rsidR="006729F2" w:rsidRPr="00CA2AAC">
        <w:rPr>
          <w:rFonts w:cs="Times New Roman"/>
          <w:lang w:val="el-GR"/>
        </w:rPr>
        <w:t>-</w:t>
      </w:r>
      <w:r w:rsidR="006729F2" w:rsidRPr="00CA2AAC">
        <w:rPr>
          <w:rFonts w:cs="Times New Roman"/>
        </w:rPr>
        <w:t>value</w:t>
      </w:r>
      <w:r w:rsidR="006729F2" w:rsidRPr="00CA2AAC">
        <w:rPr>
          <w:rFonts w:cs="Times New Roman"/>
          <w:lang w:val="el-GR"/>
        </w:rPr>
        <w:t xml:space="preserve"> μέσα σε ειδικά διαμορφωμένα </w:t>
      </w:r>
      <w:r w:rsidR="006729F2" w:rsidRPr="00CA2AAC">
        <w:rPr>
          <w:rFonts w:cs="Times New Roman"/>
        </w:rPr>
        <w:t>struct</w:t>
      </w:r>
      <w:r w:rsidR="006729F2" w:rsidRPr="00CA2AAC">
        <w:rPr>
          <w:rFonts w:cs="Times New Roman"/>
          <w:lang w:val="el-GR"/>
        </w:rPr>
        <w:t xml:space="preserve"> </w:t>
      </w:r>
      <w:r w:rsidR="006729F2" w:rsidRPr="00CA2AAC">
        <w:rPr>
          <w:rFonts w:cs="Times New Roman"/>
        </w:rPr>
        <w:t>instances</w:t>
      </w:r>
      <w:r w:rsidR="006729F2" w:rsidRPr="00CA2AAC">
        <w:rPr>
          <w:rFonts w:cs="Times New Roman"/>
          <w:lang w:val="el-GR"/>
        </w:rPr>
        <w:t xml:space="preserve"> και μετά αυτά τα </w:t>
      </w:r>
      <w:r w:rsidR="006729F2" w:rsidRPr="00CA2AAC">
        <w:rPr>
          <w:rFonts w:cs="Times New Roman"/>
        </w:rPr>
        <w:t>instances</w:t>
      </w:r>
      <w:r w:rsidR="006729F2" w:rsidRPr="00CA2AAC">
        <w:rPr>
          <w:rFonts w:cs="Times New Roman"/>
          <w:lang w:val="el-GR"/>
        </w:rPr>
        <w:t xml:space="preserve"> θα αποθηκεύονται σε μία δομή δεδομένων.</w:t>
      </w:r>
      <w:r w:rsidR="0050575E" w:rsidRPr="00CA2AAC">
        <w:rPr>
          <w:rFonts w:cs="Times New Roman"/>
          <w:lang w:val="el-GR"/>
        </w:rPr>
        <w:t xml:space="preserve"> </w:t>
      </w:r>
      <w:r w:rsidR="00DE7CAF" w:rsidRPr="00CA2AAC">
        <w:rPr>
          <w:rFonts w:cs="Times New Roman"/>
          <w:lang w:val="el-GR"/>
        </w:rPr>
        <w:t xml:space="preserve">Αυτά τα </w:t>
      </w:r>
      <w:r w:rsidR="00DE7CAF" w:rsidRPr="00CA2AAC">
        <w:rPr>
          <w:rFonts w:cs="Times New Roman"/>
        </w:rPr>
        <w:t>instances</w:t>
      </w:r>
      <w:r w:rsidR="00DE7CAF" w:rsidRPr="00CA2AAC">
        <w:rPr>
          <w:rFonts w:cs="Times New Roman"/>
          <w:lang w:val="el-GR"/>
        </w:rPr>
        <w:t xml:space="preserve">, θα είναι προσβάσιμα μέσω του </w:t>
      </w:r>
      <w:r w:rsidR="00DE7CAF" w:rsidRPr="00CA2AAC">
        <w:rPr>
          <w:rFonts w:cs="Times New Roman"/>
        </w:rPr>
        <w:t>SMRI</w:t>
      </w:r>
      <w:r w:rsidR="00DE7CAF" w:rsidRPr="00CA2AAC">
        <w:rPr>
          <w:rFonts w:cs="Times New Roman"/>
          <w:lang w:val="el-GR"/>
        </w:rPr>
        <w:t xml:space="preserve"> τους για διαγραφή από τη δομή, την επιστροφή των δεδομένων τους πίσω στην </w:t>
      </w:r>
      <w:r w:rsidR="00DE7CAF" w:rsidRPr="00CA2AAC">
        <w:rPr>
          <w:rFonts w:cs="Times New Roman"/>
        </w:rPr>
        <w:t>host</w:t>
      </w:r>
      <w:r w:rsidR="00DE7CAF" w:rsidRPr="00CA2AAC">
        <w:rPr>
          <w:rFonts w:cs="Times New Roman"/>
          <w:lang w:val="el-GR"/>
        </w:rPr>
        <w:t xml:space="preserve"> γλώσσα αλλά και τη λήψη των </w:t>
      </w:r>
      <w:r w:rsidR="00DE7CAF" w:rsidRPr="00CA2AAC">
        <w:rPr>
          <w:rFonts w:cs="Times New Roman"/>
        </w:rPr>
        <w:t>Referenced</w:t>
      </w:r>
      <w:r w:rsidR="00DE7CAF" w:rsidRPr="00CA2AAC">
        <w:rPr>
          <w:rFonts w:cs="Times New Roman"/>
          <w:lang w:val="el-GR"/>
        </w:rPr>
        <w:t xml:space="preserve"> </w:t>
      </w:r>
      <w:r w:rsidR="00DE7CAF" w:rsidRPr="00CA2AAC">
        <w:rPr>
          <w:rFonts w:cs="Times New Roman"/>
        </w:rPr>
        <w:t>SMRI</w:t>
      </w:r>
      <w:r w:rsidR="00DE7CAF" w:rsidRPr="00CA2AAC">
        <w:rPr>
          <w:rFonts w:cs="Times New Roman"/>
          <w:lang w:val="el-GR"/>
        </w:rPr>
        <w:t xml:space="preserve"> τους</w:t>
      </w:r>
      <w:r w:rsidR="00003F11" w:rsidRPr="00CA2AAC">
        <w:rPr>
          <w:rFonts w:cs="Times New Roman"/>
          <w:lang w:val="el-GR"/>
        </w:rPr>
        <w:t>.</w:t>
      </w:r>
      <w:r w:rsidR="00D55207" w:rsidRPr="00CA2AAC">
        <w:rPr>
          <w:rFonts w:cs="Times New Roman"/>
          <w:lang w:val="el-GR"/>
        </w:rPr>
        <w:t xml:space="preserve"> Για την αποτελεσματική μεταφορά των δεδομένων θα προτιμηθεί η μεταφορά ενός </w:t>
      </w:r>
      <w:r w:rsidR="00D55207" w:rsidRPr="00CA2AAC">
        <w:rPr>
          <w:rFonts w:cs="Times New Roman"/>
        </w:rPr>
        <w:t>pointer</w:t>
      </w:r>
      <w:r w:rsidR="00D55207" w:rsidRPr="00CA2AAC">
        <w:rPr>
          <w:rFonts w:cs="Times New Roman"/>
          <w:lang w:val="el-GR"/>
        </w:rPr>
        <w:t xml:space="preserve"> στην αρχή του πίνακα (</w:t>
      </w:r>
      <w:r w:rsidR="00D55207" w:rsidRPr="00CA2AAC">
        <w:rPr>
          <w:rFonts w:cs="Times New Roman"/>
        </w:rPr>
        <w:t>array</w:t>
      </w:r>
      <w:r w:rsidR="00D55207" w:rsidRPr="00CA2AAC">
        <w:rPr>
          <w:rFonts w:cs="Times New Roman"/>
          <w:lang w:val="el-GR"/>
        </w:rPr>
        <w:t xml:space="preserve">) των δεδομένων προς αποθήκευση και όχι ένας συγκεκριμένος τύπος δεδομένων από τη </w:t>
      </w:r>
      <w:r w:rsidR="00D55207" w:rsidRPr="00CA2AAC">
        <w:rPr>
          <w:rFonts w:cs="Times New Roman"/>
        </w:rPr>
        <w:t>host</w:t>
      </w:r>
      <w:r w:rsidR="00D55207" w:rsidRPr="00CA2AAC">
        <w:rPr>
          <w:rFonts w:cs="Times New Roman"/>
          <w:lang w:val="el-GR"/>
        </w:rPr>
        <w:t xml:space="preserve"> γλώσσα προς τη βιβλιοθήκη. Αυτό καθιστά γρήγορη και αποτελεσματική την διαχείριση των δεδομένων εσωτερικά της βιβλιοθήκης και επίσης δεν αναγκάζει τον εκάστοτε προγραμματιστή να δημιουργεί διπλότυπα </w:t>
      </w:r>
      <w:r w:rsidR="00D55207" w:rsidRPr="00CA2AAC">
        <w:rPr>
          <w:rFonts w:cs="Times New Roman"/>
        </w:rPr>
        <w:t>structs</w:t>
      </w:r>
      <w:r w:rsidR="00D55207" w:rsidRPr="00CA2AAC">
        <w:rPr>
          <w:rFonts w:cs="Times New Roman"/>
          <w:lang w:val="el-GR"/>
        </w:rPr>
        <w:t xml:space="preserve"> και </w:t>
      </w:r>
      <w:r w:rsidR="00D55207" w:rsidRPr="00CA2AAC">
        <w:rPr>
          <w:rFonts w:cs="Times New Roman"/>
        </w:rPr>
        <w:t>instances</w:t>
      </w:r>
      <w:r w:rsidR="00D55207" w:rsidRPr="00CA2AAC">
        <w:rPr>
          <w:rFonts w:cs="Times New Roman"/>
          <w:lang w:val="el-GR"/>
        </w:rPr>
        <w:t xml:space="preserve"> των δεδομένων που θέλει να αποθηκεύσει και στην </w:t>
      </w:r>
      <w:r w:rsidR="00D55207" w:rsidRPr="00CA2AAC">
        <w:rPr>
          <w:rFonts w:cs="Times New Roman"/>
        </w:rPr>
        <w:t>host</w:t>
      </w:r>
      <w:r w:rsidR="00D55207" w:rsidRPr="00CA2AAC">
        <w:rPr>
          <w:rFonts w:cs="Times New Roman"/>
          <w:lang w:val="el-GR"/>
        </w:rPr>
        <w:t xml:space="preserve"> γλώσσα αλλά και μέσα στην βιβλιοθήκη π.χ. ένα </w:t>
      </w:r>
      <w:r w:rsidR="00D55207" w:rsidRPr="00CA2AAC">
        <w:rPr>
          <w:rFonts w:cs="Times New Roman"/>
        </w:rPr>
        <w:t>C</w:t>
      </w:r>
      <w:r w:rsidR="00D55207" w:rsidRPr="00CA2AAC">
        <w:rPr>
          <w:rFonts w:cs="Times New Roman"/>
          <w:lang w:val="el-GR"/>
        </w:rPr>
        <w:t xml:space="preserve"># </w:t>
      </w:r>
      <w:r w:rsidR="00D55207" w:rsidRPr="00CA2AAC">
        <w:rPr>
          <w:rFonts w:cs="Times New Roman"/>
        </w:rPr>
        <w:t>struct</w:t>
      </w:r>
      <w:r w:rsidR="00D55207" w:rsidRPr="00CA2AAC">
        <w:rPr>
          <w:rFonts w:cs="Times New Roman"/>
          <w:lang w:val="el-GR"/>
        </w:rPr>
        <w:t xml:space="preserve"> τύπου </w:t>
      </w:r>
      <w:r w:rsidR="00366C21" w:rsidRPr="00CA2AAC">
        <w:rPr>
          <w:rFonts w:cs="Times New Roman"/>
          <w:lang w:val="el-GR"/>
        </w:rPr>
        <w:t>“</w:t>
      </w:r>
      <w:r w:rsidR="00D55207" w:rsidRPr="00CA2AAC">
        <w:rPr>
          <w:rFonts w:cs="Times New Roman"/>
        </w:rPr>
        <w:t>MyData</w:t>
      </w:r>
      <w:r w:rsidR="00366C21" w:rsidRPr="00CA2AAC">
        <w:rPr>
          <w:rFonts w:cs="Times New Roman"/>
          <w:lang w:val="el-GR"/>
        </w:rPr>
        <w:t>”</w:t>
      </w:r>
      <w:r w:rsidR="00D55207" w:rsidRPr="00CA2AAC">
        <w:rPr>
          <w:rFonts w:cs="Times New Roman"/>
          <w:lang w:val="el-GR"/>
        </w:rPr>
        <w:t xml:space="preserve"> που θα έπρεπε να δημιουργηθεί και στην πλευρά της </w:t>
      </w:r>
      <w:r w:rsidR="00D55207" w:rsidRPr="00CA2AAC">
        <w:rPr>
          <w:rFonts w:cs="Times New Roman"/>
        </w:rPr>
        <w:t>C</w:t>
      </w:r>
      <w:r w:rsidR="00D55207" w:rsidRPr="00CA2AAC">
        <w:rPr>
          <w:rFonts w:cs="Times New Roman"/>
          <w:lang w:val="el-GR"/>
        </w:rPr>
        <w:t xml:space="preserve"># αλλά και στην πλευρά της </w:t>
      </w:r>
      <w:r w:rsidR="00D55207" w:rsidRPr="00CA2AAC">
        <w:rPr>
          <w:rFonts w:cs="Times New Roman"/>
        </w:rPr>
        <w:t>C</w:t>
      </w:r>
      <w:r w:rsidR="00D55207" w:rsidRPr="00CA2AAC">
        <w:rPr>
          <w:rFonts w:cs="Times New Roman"/>
          <w:lang w:val="el-GR"/>
        </w:rPr>
        <w:t xml:space="preserve">++ ώστε να γίνει το απαραίτητο </w:t>
      </w:r>
      <w:r w:rsidR="00D55207" w:rsidRPr="00CA2AAC">
        <w:rPr>
          <w:rFonts w:cs="Times New Roman"/>
        </w:rPr>
        <w:t>data</w:t>
      </w:r>
      <w:r w:rsidR="00D55207" w:rsidRPr="00CA2AAC">
        <w:rPr>
          <w:rFonts w:cs="Times New Roman"/>
          <w:lang w:val="el-GR"/>
        </w:rPr>
        <w:t xml:space="preserve"> </w:t>
      </w:r>
      <w:r w:rsidR="00D55207" w:rsidRPr="00CA2AAC">
        <w:rPr>
          <w:rFonts w:cs="Times New Roman"/>
        </w:rPr>
        <w:t>marshalling</w:t>
      </w:r>
      <w:r w:rsidR="0053532D" w:rsidRPr="00CA2AAC">
        <w:rPr>
          <w:rFonts w:cs="Times New Roman"/>
          <w:lang w:val="el-GR"/>
        </w:rPr>
        <w:t xml:space="preserve"> κατά τη μεταφορά</w:t>
      </w:r>
      <w:r w:rsidR="00D55207" w:rsidRPr="00CA2AAC">
        <w:rPr>
          <w:rFonts w:cs="Times New Roman"/>
          <w:lang w:val="el-GR"/>
        </w:rPr>
        <w:t>.</w:t>
      </w:r>
    </w:p>
    <w:p w14:paraId="31C1A049" w14:textId="25364EF5" w:rsidR="002A4839" w:rsidRPr="00CA2AAC" w:rsidRDefault="00E1657F" w:rsidP="008C0F86">
      <w:pPr>
        <w:pStyle w:val="MyParagraph"/>
        <w:rPr>
          <w:rFonts w:cs="Times New Roman"/>
          <w:lang w:val="el-GR"/>
        </w:rPr>
      </w:pPr>
      <w:r w:rsidRPr="00CA2AAC">
        <w:rPr>
          <w:rFonts w:cs="Times New Roman"/>
          <w:lang w:val="el-GR"/>
        </w:rPr>
        <w:tab/>
      </w:r>
      <w:r w:rsidR="002A4839" w:rsidRPr="00CA2AAC">
        <w:rPr>
          <w:rFonts w:cs="Times New Roman"/>
          <w:lang w:val="el-GR"/>
        </w:rPr>
        <w:t xml:space="preserve">Επιπροσθέτως, θα υπάρχουν οι απαραίτητες μέθοδοι για </w:t>
      </w:r>
      <w:r w:rsidR="002A4839" w:rsidRPr="00CA2AAC">
        <w:rPr>
          <w:rFonts w:cs="Times New Roman"/>
        </w:rPr>
        <w:t>packing</w:t>
      </w:r>
      <w:r w:rsidR="000A36B4" w:rsidRPr="00CA2AAC">
        <w:rPr>
          <w:rFonts w:cs="Times New Roman"/>
          <w:lang w:val="el-GR"/>
        </w:rPr>
        <w:t xml:space="preserve"> </w:t>
      </w:r>
      <w:r w:rsidR="002A4839" w:rsidRPr="00CA2AAC">
        <w:rPr>
          <w:rFonts w:cs="Times New Roman"/>
          <w:lang w:val="el-GR"/>
        </w:rPr>
        <w:t>(</w:t>
      </w:r>
      <w:r w:rsidR="002A4839" w:rsidRPr="00CA2AAC">
        <w:rPr>
          <w:rFonts w:cs="Times New Roman"/>
        </w:rPr>
        <w:t>serialization</w:t>
      </w:r>
      <w:r w:rsidR="002A4839" w:rsidRPr="00CA2AAC">
        <w:rPr>
          <w:rFonts w:cs="Times New Roman"/>
          <w:lang w:val="el-GR"/>
        </w:rPr>
        <w:t xml:space="preserve">) και </w:t>
      </w:r>
      <w:r w:rsidR="002A4839" w:rsidRPr="00CA2AAC">
        <w:rPr>
          <w:rFonts w:cs="Times New Roman"/>
        </w:rPr>
        <w:t>unpacking</w:t>
      </w:r>
      <w:r w:rsidR="000A36B4" w:rsidRPr="00CA2AAC">
        <w:rPr>
          <w:rFonts w:cs="Times New Roman"/>
          <w:lang w:val="el-GR"/>
        </w:rPr>
        <w:t xml:space="preserve"> </w:t>
      </w:r>
      <w:r w:rsidR="002A4839" w:rsidRPr="00CA2AAC">
        <w:rPr>
          <w:rFonts w:cs="Times New Roman"/>
          <w:lang w:val="el-GR"/>
        </w:rPr>
        <w:t>(</w:t>
      </w:r>
      <w:r w:rsidR="002A4839" w:rsidRPr="00CA2AAC">
        <w:rPr>
          <w:rFonts w:cs="Times New Roman"/>
        </w:rPr>
        <w:t>deserialization</w:t>
      </w:r>
      <w:r w:rsidR="002A4839" w:rsidRPr="00CA2AAC">
        <w:rPr>
          <w:rFonts w:cs="Times New Roman"/>
          <w:lang w:val="el-GR"/>
        </w:rPr>
        <w:t>) των δεδομένων από τ</w:t>
      </w:r>
      <w:r w:rsidR="002A4839" w:rsidRPr="00CA2AAC">
        <w:rPr>
          <w:rFonts w:cs="Times New Roman"/>
        </w:rPr>
        <w:t>o</w:t>
      </w:r>
      <w:r w:rsidR="002A4839" w:rsidRPr="00CA2AAC">
        <w:rPr>
          <w:rFonts w:cs="Times New Roman"/>
          <w:lang w:val="el-GR"/>
        </w:rPr>
        <w:t xml:space="preserve"> προαναφερθείς </w:t>
      </w:r>
      <w:r w:rsidR="002A4839" w:rsidRPr="00CA2AAC">
        <w:rPr>
          <w:rFonts w:cs="Times New Roman"/>
        </w:rPr>
        <w:t>save</w:t>
      </w:r>
      <w:r w:rsidR="002A4839" w:rsidRPr="00CA2AAC">
        <w:rPr>
          <w:rFonts w:cs="Times New Roman"/>
          <w:lang w:val="el-GR"/>
        </w:rPr>
        <w:t xml:space="preserve"> </w:t>
      </w:r>
      <w:r w:rsidR="002A4839" w:rsidRPr="00CA2AAC">
        <w:rPr>
          <w:rFonts w:cs="Times New Roman"/>
        </w:rPr>
        <w:t>directory</w:t>
      </w:r>
      <w:r w:rsidR="002A4839" w:rsidRPr="00CA2AAC">
        <w:rPr>
          <w:rFonts w:cs="Times New Roman"/>
          <w:lang w:val="el-GR"/>
        </w:rPr>
        <w:t xml:space="preserve"> αλλά και μέθοδοι για την </w:t>
      </w:r>
      <w:r w:rsidR="002A4839" w:rsidRPr="00CA2AAC">
        <w:rPr>
          <w:rFonts w:cs="Times New Roman"/>
        </w:rPr>
        <w:t>manual</w:t>
      </w:r>
      <w:r w:rsidR="002A4839" w:rsidRPr="00CA2AAC">
        <w:rPr>
          <w:rFonts w:cs="Times New Roman"/>
          <w:lang w:val="el-GR"/>
        </w:rPr>
        <w:t xml:space="preserve"> εκκαθάριση της μνήμης της βιβλιοθήκης και επαναφοράς των τιμών της.</w:t>
      </w:r>
    </w:p>
    <w:p w14:paraId="68A4B781" w14:textId="7EA75904" w:rsidR="001E6A24" w:rsidRPr="00CA2AAC" w:rsidRDefault="00E1657F" w:rsidP="008C0F86">
      <w:pPr>
        <w:pStyle w:val="MyParagraph"/>
        <w:rPr>
          <w:rFonts w:cs="Times New Roman"/>
          <w:lang w:val="el-GR"/>
        </w:rPr>
      </w:pPr>
      <w:r w:rsidRPr="00CA2AAC">
        <w:rPr>
          <w:rFonts w:cs="Times New Roman"/>
          <w:lang w:val="el-GR"/>
        </w:rPr>
        <w:tab/>
      </w:r>
      <w:r w:rsidR="001E6A24" w:rsidRPr="00CA2AAC">
        <w:rPr>
          <w:rFonts w:cs="Times New Roman"/>
          <w:lang w:val="el-GR"/>
        </w:rPr>
        <w:t xml:space="preserve">Τέλος, ολόκληρη η διαχείριση των σφαλμάτων της βιβλιοθήκης θα γίνεται μέσω </w:t>
      </w:r>
      <w:r w:rsidR="001E6A24" w:rsidRPr="00CA2AAC">
        <w:rPr>
          <w:rFonts w:cs="Times New Roman"/>
        </w:rPr>
        <w:t>error</w:t>
      </w:r>
      <w:r w:rsidR="001E6A24" w:rsidRPr="00CA2AAC">
        <w:rPr>
          <w:rFonts w:cs="Times New Roman"/>
          <w:lang w:val="el-GR"/>
        </w:rPr>
        <w:t xml:space="preserve"> </w:t>
      </w:r>
      <w:r w:rsidR="001E6A24" w:rsidRPr="00CA2AAC">
        <w:rPr>
          <w:rFonts w:cs="Times New Roman"/>
        </w:rPr>
        <w:t>codes</w:t>
      </w:r>
      <w:r w:rsidR="001E6A24" w:rsidRPr="00CA2AAC">
        <w:rPr>
          <w:rFonts w:cs="Times New Roman"/>
          <w:lang w:val="el-GR"/>
        </w:rPr>
        <w:t xml:space="preserve"> που θα δίνονται μαζί με την βιβλιοθήκη.</w:t>
      </w:r>
    </w:p>
    <w:p w14:paraId="4C5357EE" w14:textId="77777777" w:rsidR="000C3917" w:rsidRPr="00CA2AAC" w:rsidRDefault="000C3917" w:rsidP="008C0F86">
      <w:pPr>
        <w:pStyle w:val="MyParagraph"/>
        <w:rPr>
          <w:rFonts w:cs="Times New Roman"/>
          <w:lang w:val="el-GR"/>
        </w:rPr>
      </w:pPr>
    </w:p>
    <w:p w14:paraId="0FEE9CA3" w14:textId="62461544" w:rsidR="000C3917" w:rsidRPr="007812AA" w:rsidRDefault="000C3917" w:rsidP="00563991">
      <w:pPr>
        <w:pStyle w:val="HeadingStyle0"/>
        <w:rPr>
          <w:lang w:val="en-US"/>
        </w:rPr>
      </w:pPr>
      <w:bookmarkStart w:id="194" w:name="_Toc167663179"/>
      <w:bookmarkStart w:id="195" w:name="_Toc168837019"/>
      <w:r w:rsidRPr="007812AA">
        <w:rPr>
          <w:lang w:val="en-US"/>
        </w:rPr>
        <w:t xml:space="preserve">3.8.2 </w:t>
      </w:r>
      <w:r w:rsidRPr="00CA2AAC">
        <w:t>Σχεδιασμός</w:t>
      </w:r>
      <w:r w:rsidRPr="007812AA">
        <w:rPr>
          <w:lang w:val="en-US"/>
        </w:rPr>
        <w:t xml:space="preserve"> </w:t>
      </w:r>
      <w:r w:rsidRPr="00CA2AAC">
        <w:t>του</w:t>
      </w:r>
      <w:r w:rsidRPr="007812AA">
        <w:rPr>
          <w:lang w:val="en-US"/>
        </w:rPr>
        <w:t xml:space="preserve"> Two-Fold Foreign Function Interface</w:t>
      </w:r>
      <w:bookmarkEnd w:id="194"/>
      <w:bookmarkEnd w:id="195"/>
    </w:p>
    <w:p w14:paraId="74DC079B" w14:textId="77777777" w:rsidR="000C3917" w:rsidRPr="00CA2AAC" w:rsidRDefault="000C3917" w:rsidP="008C0F86">
      <w:pPr>
        <w:pStyle w:val="MyParagraph"/>
        <w:rPr>
          <w:rFonts w:cs="Times New Roman"/>
        </w:rPr>
      </w:pPr>
    </w:p>
    <w:p w14:paraId="41FD4DE8" w14:textId="3745B3B7" w:rsidR="000C3917" w:rsidRPr="00CA2AAC" w:rsidRDefault="000C3917" w:rsidP="008C0F86">
      <w:pPr>
        <w:pStyle w:val="MyParagraph"/>
        <w:rPr>
          <w:rFonts w:cs="Times New Roman"/>
          <w:lang w:val="el-GR"/>
        </w:rPr>
      </w:pPr>
      <w:r w:rsidRPr="00CA2AAC">
        <w:rPr>
          <w:rFonts w:cs="Times New Roman"/>
        </w:rPr>
        <w:tab/>
      </w:r>
      <w:r w:rsidRPr="00CA2AAC">
        <w:rPr>
          <w:rFonts w:cs="Times New Roman"/>
          <w:lang w:val="el-GR"/>
        </w:rPr>
        <w:t>Όπως αναφέρθηκε στο κεφ.</w:t>
      </w:r>
      <w:r w:rsidR="00DD45A2" w:rsidRPr="00CA2AAC">
        <w:rPr>
          <w:rFonts w:cs="Times New Roman"/>
          <w:lang w:val="el-GR"/>
        </w:rPr>
        <w:t xml:space="preserve"> </w:t>
      </w:r>
      <w:r w:rsidRPr="00CA2AAC">
        <w:rPr>
          <w:rFonts w:cs="Times New Roman"/>
          <w:lang w:val="el-GR"/>
        </w:rPr>
        <w:t xml:space="preserve">2.6, ένα </w:t>
      </w:r>
      <w:r w:rsidRPr="00CA2AAC">
        <w:rPr>
          <w:rFonts w:cs="Times New Roman"/>
        </w:rPr>
        <w:t>FFI</w:t>
      </w:r>
      <w:r w:rsidRPr="00CA2AAC">
        <w:rPr>
          <w:rFonts w:cs="Times New Roman"/>
          <w:lang w:val="el-GR"/>
        </w:rPr>
        <w:t xml:space="preserve"> είναι υπεύθυνο για τη σωστή διεκπεραίωση του </w:t>
      </w:r>
      <w:r w:rsidRPr="00CA2AAC">
        <w:rPr>
          <w:rFonts w:cs="Times New Roman"/>
        </w:rPr>
        <w:t>data</w:t>
      </w:r>
      <w:r w:rsidRPr="00CA2AAC">
        <w:rPr>
          <w:rFonts w:cs="Times New Roman"/>
          <w:lang w:val="el-GR"/>
        </w:rPr>
        <w:t xml:space="preserve"> </w:t>
      </w:r>
      <w:r w:rsidRPr="00CA2AAC">
        <w:rPr>
          <w:rFonts w:cs="Times New Roman"/>
        </w:rPr>
        <w:t>marshalling</w:t>
      </w:r>
      <w:r w:rsidRPr="00CA2AAC">
        <w:rPr>
          <w:rFonts w:cs="Times New Roman"/>
          <w:lang w:val="el-GR"/>
        </w:rPr>
        <w:t xml:space="preserve"> και τη μετάδοση των σφαλμάτων ή των κωδικών αυτών, στην </w:t>
      </w:r>
      <w:r w:rsidRPr="00CA2AAC">
        <w:rPr>
          <w:rFonts w:cs="Times New Roman"/>
        </w:rPr>
        <w:t>host</w:t>
      </w:r>
      <w:r w:rsidRPr="00CA2AAC">
        <w:rPr>
          <w:rFonts w:cs="Times New Roman"/>
          <w:lang w:val="el-GR"/>
        </w:rPr>
        <w:t xml:space="preserve"> γλώσσα, οποιαδήποτε κι αν είναι αυτή. Για να μπορέσει αυτό να λειτουργήσει αποτελεσματικά στην παρούσα βιβλιοθήκη το </w:t>
      </w:r>
      <w:r w:rsidRPr="00CA2AAC">
        <w:rPr>
          <w:rFonts w:cs="Times New Roman"/>
        </w:rPr>
        <w:t>FFI</w:t>
      </w:r>
      <w:r w:rsidRPr="00CA2AAC">
        <w:rPr>
          <w:rFonts w:cs="Times New Roman"/>
          <w:lang w:val="el-GR"/>
        </w:rPr>
        <w:t xml:space="preserve"> θα αποτελείται από δύο μέρη, την πλευρά της βιβλιοθήκης από όπου θα προετοιμάζονται  τα δεδομένα των μεθόδων ή οι κωδικοί σφάλματος για επιστροφή στην </w:t>
      </w:r>
      <w:r w:rsidRPr="00CA2AAC">
        <w:rPr>
          <w:rFonts w:cs="Times New Roman"/>
        </w:rPr>
        <w:t>host</w:t>
      </w:r>
      <w:r w:rsidRPr="00CA2AAC">
        <w:rPr>
          <w:rFonts w:cs="Times New Roman"/>
          <w:lang w:val="el-GR"/>
        </w:rPr>
        <w:t xml:space="preserve"> γλώσσα μετά το πέρας της λειτουργίας τους και τη δεύτερη πλευρά όπου θα ενσωματωθεί μέσα στον </w:t>
      </w:r>
      <w:r w:rsidRPr="00CA2AAC">
        <w:rPr>
          <w:rFonts w:cs="Times New Roman"/>
        </w:rPr>
        <w:t>C</w:t>
      </w:r>
      <w:r w:rsidRPr="00CA2AAC">
        <w:rPr>
          <w:rFonts w:cs="Times New Roman"/>
          <w:lang w:val="el-GR"/>
        </w:rPr>
        <w:t xml:space="preserve"># </w:t>
      </w:r>
      <w:r w:rsidRPr="00CA2AAC">
        <w:rPr>
          <w:rFonts w:cs="Times New Roman"/>
        </w:rPr>
        <w:t>wrapper</w:t>
      </w:r>
      <w:r w:rsidRPr="00CA2AAC">
        <w:rPr>
          <w:rFonts w:cs="Times New Roman"/>
          <w:lang w:val="el-GR"/>
        </w:rPr>
        <w:t xml:space="preserve"> ώστε αυτός με τη σειρά του να κάνει το απαραίτητο </w:t>
      </w:r>
      <w:r w:rsidRPr="00CA2AAC">
        <w:rPr>
          <w:rFonts w:cs="Times New Roman"/>
        </w:rPr>
        <w:t>marshalling</w:t>
      </w:r>
      <w:r w:rsidRPr="00CA2AAC">
        <w:rPr>
          <w:rFonts w:cs="Times New Roman"/>
          <w:lang w:val="el-GR"/>
        </w:rPr>
        <w:t xml:space="preserve"> των τύπων και των δεδομένων για αποστολή ή λήψη από τη βιβλιοθήκη</w:t>
      </w:r>
      <w:r w:rsidR="00B64B4A" w:rsidRPr="00CA2AAC">
        <w:rPr>
          <w:rFonts w:cs="Times New Roman"/>
          <w:lang w:val="el-GR"/>
        </w:rPr>
        <w:t>.</w:t>
      </w:r>
    </w:p>
    <w:p w14:paraId="3A22D171" w14:textId="77777777" w:rsidR="00601B17" w:rsidRPr="00CA2AAC" w:rsidRDefault="00601B17" w:rsidP="008C0F86">
      <w:pPr>
        <w:pStyle w:val="MyParagraph"/>
        <w:rPr>
          <w:rFonts w:cs="Times New Roman"/>
          <w:lang w:val="el-GR"/>
        </w:rPr>
      </w:pPr>
    </w:p>
    <w:p w14:paraId="2A0BB53A" w14:textId="572E8900" w:rsidR="00601B17" w:rsidRPr="00CA2AAC" w:rsidRDefault="00601B17" w:rsidP="00563991">
      <w:pPr>
        <w:pStyle w:val="HeadingStyle0"/>
      </w:pPr>
      <w:bookmarkStart w:id="196" w:name="_Toc167663180"/>
      <w:bookmarkStart w:id="197" w:name="_Toc168837020"/>
      <w:r w:rsidRPr="00CA2AAC">
        <w:t xml:space="preserve">3.8.3 Σχεδιασμός </w:t>
      </w:r>
      <w:r w:rsidRPr="00CA2AAC">
        <w:rPr>
          <w:lang w:val="en-US"/>
        </w:rPr>
        <w:t>C</w:t>
      </w:r>
      <w:r w:rsidRPr="00CA2AAC">
        <w:t xml:space="preserve"># </w:t>
      </w:r>
      <w:r w:rsidRPr="00CA2AAC">
        <w:rPr>
          <w:lang w:val="en-US"/>
        </w:rPr>
        <w:t>Wrapper</w:t>
      </w:r>
      <w:bookmarkEnd w:id="196"/>
      <w:bookmarkEnd w:id="197"/>
    </w:p>
    <w:p w14:paraId="1809B53A" w14:textId="77777777" w:rsidR="00DD45A2" w:rsidRPr="00CA2AAC" w:rsidRDefault="00DD45A2" w:rsidP="008C0F86">
      <w:pPr>
        <w:pStyle w:val="MyParagraph"/>
        <w:rPr>
          <w:rFonts w:cs="Times New Roman"/>
          <w:lang w:val="el-GR"/>
        </w:rPr>
      </w:pPr>
    </w:p>
    <w:p w14:paraId="32FC892C" w14:textId="31A64AFD" w:rsidR="00DD45A2" w:rsidRPr="00CA2AAC" w:rsidRDefault="00DD45A2" w:rsidP="008C0F86">
      <w:pPr>
        <w:pStyle w:val="MyParagraph"/>
        <w:rPr>
          <w:rFonts w:cs="Times New Roman"/>
          <w:lang w:val="el-GR"/>
        </w:rPr>
      </w:pPr>
      <w:r w:rsidRPr="00CA2AAC">
        <w:rPr>
          <w:rFonts w:cs="Times New Roman"/>
          <w:lang w:val="el-GR"/>
        </w:rPr>
        <w:tab/>
        <w:t xml:space="preserve">Όπως αναλύθηκε στο κεφ. 2.7, ένας </w:t>
      </w:r>
      <w:r w:rsidRPr="00CA2AAC">
        <w:rPr>
          <w:rFonts w:cs="Times New Roman"/>
        </w:rPr>
        <w:t>language</w:t>
      </w:r>
      <w:r w:rsidRPr="00CA2AAC">
        <w:rPr>
          <w:rFonts w:cs="Times New Roman"/>
          <w:lang w:val="el-GR"/>
        </w:rPr>
        <w:t xml:space="preserve"> </w:t>
      </w:r>
      <w:r w:rsidRPr="00CA2AAC">
        <w:rPr>
          <w:rFonts w:cs="Times New Roman"/>
        </w:rPr>
        <w:t>wrapper</w:t>
      </w:r>
      <w:r w:rsidRPr="00CA2AAC">
        <w:rPr>
          <w:rFonts w:cs="Times New Roman"/>
          <w:lang w:val="el-GR"/>
        </w:rPr>
        <w:t xml:space="preserve"> είναι υπεύθυνος για </w:t>
      </w:r>
      <w:r w:rsidR="008539B6" w:rsidRPr="00CA2AAC">
        <w:rPr>
          <w:rFonts w:cs="Times New Roman"/>
          <w:lang w:val="el-GR"/>
        </w:rPr>
        <w:t xml:space="preserve">το </w:t>
      </w:r>
      <w:r w:rsidR="008539B6" w:rsidRPr="00CA2AAC">
        <w:rPr>
          <w:rFonts w:cs="Times New Roman"/>
        </w:rPr>
        <w:t>encapsulation</w:t>
      </w:r>
      <w:r w:rsidR="008539B6" w:rsidRPr="00CA2AAC">
        <w:rPr>
          <w:rFonts w:cs="Times New Roman"/>
          <w:lang w:val="el-GR"/>
        </w:rPr>
        <w:t xml:space="preserve"> των μεθόδων μίας γλώσσας για χρήση σε μία άλλη γλώσσα, που στο περιβάλλον της παρούσας πτυχιακής εργασίας η </w:t>
      </w:r>
      <w:r w:rsidR="008539B6" w:rsidRPr="00CA2AAC">
        <w:rPr>
          <w:rFonts w:cs="Times New Roman"/>
        </w:rPr>
        <w:t>host</w:t>
      </w:r>
      <w:r w:rsidR="008539B6" w:rsidRPr="00CA2AAC">
        <w:rPr>
          <w:rFonts w:cs="Times New Roman"/>
          <w:lang w:val="el-GR"/>
        </w:rPr>
        <w:t xml:space="preserve"> γλώσσα είναι η </w:t>
      </w:r>
      <w:r w:rsidR="008539B6" w:rsidRPr="00CA2AAC">
        <w:rPr>
          <w:rFonts w:cs="Times New Roman"/>
        </w:rPr>
        <w:t>C</w:t>
      </w:r>
      <w:r w:rsidR="008539B6" w:rsidRPr="00CA2AAC">
        <w:rPr>
          <w:rFonts w:cs="Times New Roman"/>
          <w:lang w:val="el-GR"/>
        </w:rPr>
        <w:t xml:space="preserve"># και η </w:t>
      </w:r>
      <w:r w:rsidR="008539B6" w:rsidRPr="00CA2AAC">
        <w:rPr>
          <w:rFonts w:cs="Times New Roman"/>
        </w:rPr>
        <w:t>guest</w:t>
      </w:r>
      <w:r w:rsidR="008539B6" w:rsidRPr="00CA2AAC">
        <w:rPr>
          <w:rFonts w:cs="Times New Roman"/>
          <w:lang w:val="el-GR"/>
        </w:rPr>
        <w:t xml:space="preserve"> γλώσσα είναι η </w:t>
      </w:r>
      <w:r w:rsidR="008539B6" w:rsidRPr="00CA2AAC">
        <w:rPr>
          <w:rFonts w:cs="Times New Roman"/>
        </w:rPr>
        <w:t>C</w:t>
      </w:r>
      <w:r w:rsidR="008539B6" w:rsidRPr="00CA2AAC">
        <w:rPr>
          <w:rFonts w:cs="Times New Roman"/>
          <w:lang w:val="el-GR"/>
        </w:rPr>
        <w:t xml:space="preserve">++ λόγο της φύσης του </w:t>
      </w:r>
      <w:r w:rsidR="008539B6" w:rsidRPr="00CA2AAC">
        <w:rPr>
          <w:rFonts w:cs="Times New Roman"/>
        </w:rPr>
        <w:t>DLL</w:t>
      </w:r>
      <w:r w:rsidR="008539B6" w:rsidRPr="00CA2AAC">
        <w:rPr>
          <w:rFonts w:cs="Times New Roman"/>
          <w:lang w:val="el-GR"/>
        </w:rPr>
        <w:t>.</w:t>
      </w:r>
      <w:r w:rsidR="00E036C0" w:rsidRPr="00CA2AAC">
        <w:rPr>
          <w:rFonts w:cs="Times New Roman"/>
          <w:lang w:val="el-GR"/>
        </w:rPr>
        <w:t xml:space="preserve"> Με βάση τα χαρακτηριστικά του κεφ. 3.5.3 λοιπόν, ο </w:t>
      </w:r>
      <w:r w:rsidR="00E036C0" w:rsidRPr="00CA2AAC">
        <w:rPr>
          <w:rFonts w:cs="Times New Roman"/>
        </w:rPr>
        <w:t>static</w:t>
      </w:r>
      <w:r w:rsidR="00E036C0" w:rsidRPr="00CA2AAC">
        <w:rPr>
          <w:rFonts w:cs="Times New Roman"/>
          <w:lang w:val="el-GR"/>
        </w:rPr>
        <w:t xml:space="preserve"> </w:t>
      </w:r>
      <w:r w:rsidR="00E036C0" w:rsidRPr="00CA2AAC">
        <w:rPr>
          <w:rFonts w:cs="Times New Roman"/>
        </w:rPr>
        <w:t>C</w:t>
      </w:r>
      <w:r w:rsidR="00E036C0" w:rsidRPr="00CA2AAC">
        <w:rPr>
          <w:rFonts w:cs="Times New Roman"/>
          <w:lang w:val="el-GR"/>
        </w:rPr>
        <w:t xml:space="preserve"># </w:t>
      </w:r>
      <w:r w:rsidR="00E036C0" w:rsidRPr="00CA2AAC">
        <w:rPr>
          <w:rFonts w:cs="Times New Roman"/>
        </w:rPr>
        <w:t>wrapper</w:t>
      </w:r>
      <w:r w:rsidR="00E036C0" w:rsidRPr="00CA2AAC">
        <w:rPr>
          <w:rFonts w:cs="Times New Roman"/>
          <w:lang w:val="el-GR"/>
        </w:rPr>
        <w:t xml:space="preserve"> θα</w:t>
      </w:r>
      <w:r w:rsidR="00036090" w:rsidRPr="00CA2AAC">
        <w:rPr>
          <w:rFonts w:cs="Times New Roman"/>
          <w:lang w:val="el-GR"/>
        </w:rPr>
        <w:t xml:space="preserve"> παρέχει μεθόδους όπου εμφανισιακά θα είναι πανομοιότυπες με τις μεθόδους της βιβλιοθήκης αλλά θα είναι ειδικά διαμορφωμένες για το </w:t>
      </w:r>
      <w:r w:rsidR="00036090" w:rsidRPr="00CA2AAC">
        <w:rPr>
          <w:rFonts w:cs="Times New Roman"/>
        </w:rPr>
        <w:t>managed</w:t>
      </w:r>
      <w:r w:rsidR="00036090" w:rsidRPr="00CA2AAC">
        <w:rPr>
          <w:rFonts w:cs="Times New Roman"/>
          <w:lang w:val="el-GR"/>
        </w:rPr>
        <w:t xml:space="preserve"> περιβάλλον της </w:t>
      </w:r>
      <w:r w:rsidR="00036090" w:rsidRPr="00CA2AAC">
        <w:rPr>
          <w:rFonts w:cs="Times New Roman"/>
        </w:rPr>
        <w:t>C</w:t>
      </w:r>
      <w:r w:rsidR="00036090" w:rsidRPr="00CA2AAC">
        <w:rPr>
          <w:rFonts w:cs="Times New Roman"/>
          <w:lang w:val="el-GR"/>
        </w:rPr>
        <w:t>#</w:t>
      </w:r>
      <w:r w:rsidR="00C76B37" w:rsidRPr="00CA2AAC">
        <w:rPr>
          <w:rFonts w:cs="Times New Roman"/>
          <w:lang w:val="el-GR"/>
        </w:rPr>
        <w:t xml:space="preserve">. Συγκεκριμένα, μέσω της χρήσης των </w:t>
      </w:r>
      <w:r w:rsidR="00C76B37" w:rsidRPr="00CA2AAC">
        <w:rPr>
          <w:rFonts w:cs="Times New Roman"/>
        </w:rPr>
        <w:t>Platform</w:t>
      </w:r>
      <w:r w:rsidR="00C76B37" w:rsidRPr="00CA2AAC">
        <w:rPr>
          <w:rFonts w:cs="Times New Roman"/>
          <w:lang w:val="el-GR"/>
        </w:rPr>
        <w:t xml:space="preserve"> </w:t>
      </w:r>
      <w:r w:rsidR="00C76B37" w:rsidRPr="00CA2AAC">
        <w:rPr>
          <w:rFonts w:cs="Times New Roman"/>
        </w:rPr>
        <w:t>Invocation</w:t>
      </w:r>
      <w:r w:rsidR="00C76B37" w:rsidRPr="00CA2AAC">
        <w:rPr>
          <w:rFonts w:cs="Times New Roman"/>
          <w:lang w:val="el-GR"/>
        </w:rPr>
        <w:t xml:space="preserve"> </w:t>
      </w:r>
      <w:r w:rsidR="00C76B37" w:rsidRPr="00CA2AAC">
        <w:rPr>
          <w:rFonts w:cs="Times New Roman"/>
        </w:rPr>
        <w:t>Services</w:t>
      </w:r>
      <w:r w:rsidR="00C76B37" w:rsidRPr="00CA2AAC">
        <w:rPr>
          <w:rFonts w:cs="Times New Roman"/>
          <w:lang w:val="el-GR"/>
        </w:rPr>
        <w:t xml:space="preserve"> του .</w:t>
      </w:r>
      <w:r w:rsidR="00C76B37" w:rsidRPr="00CA2AAC">
        <w:rPr>
          <w:rFonts w:cs="Times New Roman"/>
        </w:rPr>
        <w:t>NET</w:t>
      </w:r>
      <w:r w:rsidR="00C76B37" w:rsidRPr="00CA2AAC">
        <w:rPr>
          <w:rFonts w:cs="Times New Roman"/>
          <w:lang w:val="el-GR"/>
        </w:rPr>
        <w:t xml:space="preserve"> θα γίνονται οι απαραίτητες κλήσης στις μεθόδους της βιβλιοθήκης αλλά και η διαχείριση των επιστρεφόμενων </w:t>
      </w:r>
      <w:r w:rsidR="00C76B37" w:rsidRPr="00CA2AAC">
        <w:rPr>
          <w:rFonts w:cs="Times New Roman"/>
        </w:rPr>
        <w:t>error</w:t>
      </w:r>
      <w:r w:rsidR="00C76B37" w:rsidRPr="00CA2AAC">
        <w:rPr>
          <w:rFonts w:cs="Times New Roman"/>
          <w:lang w:val="el-GR"/>
        </w:rPr>
        <w:t xml:space="preserve"> </w:t>
      </w:r>
      <w:r w:rsidR="00C76B37" w:rsidRPr="00CA2AAC">
        <w:rPr>
          <w:rFonts w:cs="Times New Roman"/>
        </w:rPr>
        <w:t>codes</w:t>
      </w:r>
      <w:r w:rsidR="00C76B37" w:rsidRPr="00CA2AAC">
        <w:rPr>
          <w:rFonts w:cs="Times New Roman"/>
          <w:lang w:val="el-GR"/>
        </w:rPr>
        <w:t xml:space="preserve"> για να μπορεί ο εκάστοτε προγραμματιστής να κάνει το απαραίτητο </w:t>
      </w:r>
      <w:r w:rsidR="00C76B37" w:rsidRPr="00CA2AAC">
        <w:rPr>
          <w:rFonts w:cs="Times New Roman"/>
        </w:rPr>
        <w:t>debugging</w:t>
      </w:r>
      <w:r w:rsidR="00F219B3" w:rsidRPr="00CA2AAC">
        <w:rPr>
          <w:rFonts w:cs="Times New Roman"/>
          <w:lang w:val="el-GR"/>
        </w:rPr>
        <w:t xml:space="preserve"> σε περίπτωση κάποιου σφάλματος</w:t>
      </w:r>
      <w:r w:rsidR="00C76B37" w:rsidRPr="00CA2AAC">
        <w:rPr>
          <w:rFonts w:cs="Times New Roman"/>
          <w:lang w:val="el-GR"/>
        </w:rPr>
        <w:t>.</w:t>
      </w:r>
    </w:p>
    <w:p w14:paraId="729557AF" w14:textId="77777777" w:rsidR="00EB7F9A" w:rsidRPr="00CA2AAC" w:rsidRDefault="00EB7F9A" w:rsidP="008C0F86">
      <w:pPr>
        <w:pStyle w:val="MyParagraph"/>
        <w:rPr>
          <w:rFonts w:cs="Times New Roman"/>
          <w:lang w:val="el-GR"/>
        </w:rPr>
      </w:pPr>
    </w:p>
    <w:p w14:paraId="73687373" w14:textId="14A22921" w:rsidR="002F727B" w:rsidRPr="00CA2AAC" w:rsidRDefault="002F727B" w:rsidP="007812AA">
      <w:pPr>
        <w:pStyle w:val="BigHeadingStyle0"/>
      </w:pPr>
      <w:bookmarkStart w:id="198" w:name="_Toc167663181"/>
      <w:bookmarkStart w:id="199" w:name="_Toc168837021"/>
      <w:r w:rsidRPr="00CA2AAC">
        <w:t>3.9 Σχεδιασμός test environment στη μηχανή Unity</w:t>
      </w:r>
      <w:bookmarkEnd w:id="198"/>
      <w:bookmarkEnd w:id="199"/>
    </w:p>
    <w:p w14:paraId="497D2F39" w14:textId="77777777" w:rsidR="002F727B" w:rsidRPr="00CA2AAC" w:rsidRDefault="002F727B" w:rsidP="008C0F86">
      <w:pPr>
        <w:pStyle w:val="MyParagraph"/>
        <w:rPr>
          <w:rFonts w:cs="Times New Roman"/>
          <w:lang w:val="el-GR"/>
        </w:rPr>
      </w:pPr>
    </w:p>
    <w:p w14:paraId="509EF1CE" w14:textId="750EEC7B" w:rsidR="002F727B" w:rsidRPr="00CA2AAC" w:rsidRDefault="00E1657F" w:rsidP="008C0F86">
      <w:pPr>
        <w:pStyle w:val="MyParagraph"/>
        <w:rPr>
          <w:rFonts w:cs="Times New Roman"/>
          <w:lang w:val="el-GR"/>
        </w:rPr>
      </w:pPr>
      <w:r w:rsidRPr="00CA2AAC">
        <w:rPr>
          <w:rFonts w:cs="Times New Roman"/>
          <w:lang w:val="el-GR"/>
        </w:rPr>
        <w:lastRenderedPageBreak/>
        <w:tab/>
      </w:r>
      <w:r w:rsidR="00C03E24" w:rsidRPr="00CA2AAC">
        <w:rPr>
          <w:rFonts w:cs="Times New Roman"/>
          <w:lang w:val="el-GR"/>
        </w:rPr>
        <w:t xml:space="preserve">Στο </w:t>
      </w:r>
      <w:r w:rsidR="00C03E24" w:rsidRPr="00CA2AAC">
        <w:rPr>
          <w:rFonts w:cs="Times New Roman"/>
        </w:rPr>
        <w:t>test</w:t>
      </w:r>
      <w:r w:rsidR="00C03E24" w:rsidRPr="00CA2AAC">
        <w:rPr>
          <w:rFonts w:cs="Times New Roman"/>
          <w:lang w:val="el-GR"/>
        </w:rPr>
        <w:t xml:space="preserve"> </w:t>
      </w:r>
      <w:r w:rsidR="00C03E24" w:rsidRPr="00CA2AAC">
        <w:rPr>
          <w:rFonts w:cs="Times New Roman"/>
        </w:rPr>
        <w:t>environment</w:t>
      </w:r>
      <w:r w:rsidR="00C03E24" w:rsidRPr="00CA2AAC">
        <w:rPr>
          <w:rFonts w:cs="Times New Roman"/>
          <w:lang w:val="el-GR"/>
        </w:rPr>
        <w:t xml:space="preserve"> θα γίνει μία προσομοίωση ενός πραγματικού σεναρίου παιχνιδιού το οποίο θα περιλαμβάνει δεδομένα τύπου </w:t>
      </w:r>
      <w:r w:rsidR="00C03E24" w:rsidRPr="00CA2AAC">
        <w:rPr>
          <w:rFonts w:cs="Times New Roman"/>
        </w:rPr>
        <w:t>double</w:t>
      </w:r>
      <w:r w:rsidR="00C03E24" w:rsidRPr="00CA2AAC">
        <w:rPr>
          <w:rFonts w:cs="Times New Roman"/>
          <w:lang w:val="el-GR"/>
        </w:rPr>
        <w:t xml:space="preserve">, </w:t>
      </w:r>
      <w:r w:rsidR="00C03E24" w:rsidRPr="00CA2AAC">
        <w:rPr>
          <w:rFonts w:cs="Times New Roman"/>
        </w:rPr>
        <w:t>float</w:t>
      </w:r>
      <w:r w:rsidR="00C03E24" w:rsidRPr="00CA2AAC">
        <w:rPr>
          <w:rFonts w:cs="Times New Roman"/>
          <w:lang w:val="el-GR"/>
        </w:rPr>
        <w:t xml:space="preserve">, </w:t>
      </w:r>
      <w:r w:rsidR="00C03E24" w:rsidRPr="00CA2AAC">
        <w:rPr>
          <w:rFonts w:cs="Times New Roman"/>
        </w:rPr>
        <w:t>string</w:t>
      </w:r>
      <w:r w:rsidR="00C03E24" w:rsidRPr="00CA2AAC">
        <w:rPr>
          <w:rFonts w:cs="Times New Roman"/>
          <w:lang w:val="el-GR"/>
        </w:rPr>
        <w:t xml:space="preserve">, </w:t>
      </w:r>
      <w:r w:rsidR="00C03E24" w:rsidRPr="00CA2AAC">
        <w:rPr>
          <w:rFonts w:cs="Times New Roman"/>
        </w:rPr>
        <w:t>int</w:t>
      </w:r>
      <w:r w:rsidR="00C03E24" w:rsidRPr="00CA2AAC">
        <w:rPr>
          <w:rFonts w:cs="Times New Roman"/>
          <w:lang w:val="el-GR"/>
        </w:rPr>
        <w:t xml:space="preserve">, </w:t>
      </w:r>
      <w:r w:rsidR="00C03E24" w:rsidRPr="00CA2AAC">
        <w:rPr>
          <w:rFonts w:cs="Times New Roman"/>
        </w:rPr>
        <w:t>Vector</w:t>
      </w:r>
      <w:r w:rsidR="00C03E24" w:rsidRPr="00CA2AAC">
        <w:rPr>
          <w:rFonts w:cs="Times New Roman"/>
          <w:lang w:val="el-GR"/>
        </w:rPr>
        <w:t xml:space="preserve">3 και </w:t>
      </w:r>
      <w:r w:rsidR="00C03E24" w:rsidRPr="00CA2AAC">
        <w:rPr>
          <w:rFonts w:cs="Times New Roman"/>
        </w:rPr>
        <w:t>Vector</w:t>
      </w:r>
      <w:r w:rsidR="00C03E24" w:rsidRPr="00CA2AAC">
        <w:rPr>
          <w:rFonts w:cs="Times New Roman"/>
          <w:lang w:val="el-GR"/>
        </w:rPr>
        <w:t>4 (</w:t>
      </w:r>
      <w:r w:rsidR="00C03E24" w:rsidRPr="00CA2AAC">
        <w:rPr>
          <w:rFonts w:cs="Times New Roman"/>
        </w:rPr>
        <w:t>Quaternion</w:t>
      </w:r>
      <w:r w:rsidR="00C03E24" w:rsidRPr="00CA2AAC">
        <w:rPr>
          <w:rFonts w:cs="Times New Roman"/>
          <w:lang w:val="el-GR"/>
        </w:rPr>
        <w:t>).</w:t>
      </w:r>
      <w:r w:rsidR="00DD18F2" w:rsidRPr="00CA2AAC">
        <w:rPr>
          <w:rFonts w:cs="Times New Roman"/>
          <w:lang w:val="el-GR"/>
        </w:rPr>
        <w:t xml:space="preserve"> Φυσικά, για να μπορέσει να ενσωματωθεί σωστά η βιβλιοθήκη μέσα σε ένα παιχνίδι αλλά και για να φανεί η χρήση των </w:t>
      </w:r>
      <w:r w:rsidR="00DD18F2" w:rsidRPr="00CA2AAC">
        <w:rPr>
          <w:rFonts w:cs="Times New Roman"/>
        </w:rPr>
        <w:t>SMRIs</w:t>
      </w:r>
      <w:r w:rsidR="00DD18F2" w:rsidRPr="00CA2AAC">
        <w:rPr>
          <w:rFonts w:cs="Times New Roman"/>
          <w:lang w:val="el-GR"/>
        </w:rPr>
        <w:t>, στο ακόλουθο κεφάλαιο θα αναλυθεί και σχεδιαστεί η αρχιτεκτονική χρήσης της βιβλιοθήκης σε ένα περιβάλλον αντικειμενοστραφής προγραμματισμού. Αυτό φυσικά δεν περιορίζει την χρήση της βιβλιοθήκης εκτός παιχνιδιών.</w:t>
      </w:r>
    </w:p>
    <w:p w14:paraId="29D14E3C" w14:textId="77777777" w:rsidR="00386B01" w:rsidRPr="00CA2AAC" w:rsidRDefault="00386B01" w:rsidP="008C0F86">
      <w:pPr>
        <w:pStyle w:val="MyParagraph"/>
        <w:rPr>
          <w:rFonts w:cs="Times New Roman"/>
          <w:lang w:val="el-GR"/>
        </w:rPr>
      </w:pPr>
    </w:p>
    <w:p w14:paraId="3E15B5F2" w14:textId="3DC761AC" w:rsidR="00386B01" w:rsidRPr="00CA2AAC" w:rsidRDefault="00386B01" w:rsidP="00563991">
      <w:pPr>
        <w:pStyle w:val="HeadingStyle0"/>
      </w:pPr>
      <w:bookmarkStart w:id="200" w:name="_Toc167663182"/>
      <w:bookmarkStart w:id="201" w:name="_Toc168837022"/>
      <w:r w:rsidRPr="00CA2AAC">
        <w:t>3.9.1 Δεδομένα και αντικείμενα</w:t>
      </w:r>
      <w:bookmarkEnd w:id="200"/>
      <w:bookmarkEnd w:id="201"/>
    </w:p>
    <w:p w14:paraId="45ADBA79" w14:textId="77777777" w:rsidR="00386B01" w:rsidRPr="00CA2AAC" w:rsidRDefault="00386B01" w:rsidP="008C0F86">
      <w:pPr>
        <w:pStyle w:val="MyParagraph"/>
        <w:rPr>
          <w:rFonts w:cs="Times New Roman"/>
          <w:lang w:val="el-GR"/>
        </w:rPr>
      </w:pPr>
    </w:p>
    <w:p w14:paraId="4C537DB0" w14:textId="2FFAB8BA" w:rsidR="00386B01" w:rsidRPr="00CA2AAC" w:rsidRDefault="00386B01" w:rsidP="008C0F86">
      <w:pPr>
        <w:pStyle w:val="MyParagraph"/>
        <w:rPr>
          <w:rFonts w:cs="Times New Roman"/>
          <w:lang w:val="el-GR"/>
        </w:rPr>
      </w:pPr>
      <w:r w:rsidRPr="00CA2AAC">
        <w:rPr>
          <w:rFonts w:cs="Times New Roman"/>
          <w:lang w:val="el-GR"/>
        </w:rPr>
        <w:tab/>
      </w:r>
      <w:r w:rsidR="00375721" w:rsidRPr="00CA2AAC">
        <w:rPr>
          <w:rFonts w:cs="Times New Roman"/>
          <w:lang w:val="el-GR"/>
        </w:rPr>
        <w:t xml:space="preserve">Το </w:t>
      </w:r>
      <w:r w:rsidR="00375721" w:rsidRPr="00CA2AAC">
        <w:rPr>
          <w:rFonts w:cs="Times New Roman"/>
        </w:rPr>
        <w:t>test</w:t>
      </w:r>
      <w:r w:rsidR="00375721" w:rsidRPr="00CA2AAC">
        <w:rPr>
          <w:rFonts w:cs="Times New Roman"/>
          <w:lang w:val="el-GR"/>
        </w:rPr>
        <w:t xml:space="preserve"> </w:t>
      </w:r>
      <w:r w:rsidR="00375721" w:rsidRPr="00CA2AAC">
        <w:rPr>
          <w:rFonts w:cs="Times New Roman"/>
        </w:rPr>
        <w:t>environment</w:t>
      </w:r>
      <w:r w:rsidR="00375721" w:rsidRPr="00CA2AAC">
        <w:rPr>
          <w:rFonts w:cs="Times New Roman"/>
          <w:lang w:val="el-GR"/>
        </w:rPr>
        <w:t xml:space="preserve"> θα προσομοιώνει ένα </w:t>
      </w:r>
      <w:r w:rsidR="00B03458" w:rsidRPr="00CA2AAC">
        <w:rPr>
          <w:rFonts w:cs="Times New Roman"/>
        </w:rPr>
        <w:t>shooter</w:t>
      </w:r>
      <w:r w:rsidR="00B03458" w:rsidRPr="00CA2AAC">
        <w:rPr>
          <w:rFonts w:cs="Times New Roman"/>
          <w:lang w:val="el-GR"/>
        </w:rPr>
        <w:t xml:space="preserve"> περιβάλλον στο οποίο ο εκάστοτε παίχτης έχει στην κατοχή του ένα </w:t>
      </w:r>
      <w:r w:rsidR="00B03458" w:rsidRPr="00CA2AAC">
        <w:rPr>
          <w:rFonts w:cs="Times New Roman"/>
        </w:rPr>
        <w:t>inventory</w:t>
      </w:r>
      <w:r w:rsidR="00B03458" w:rsidRPr="00CA2AAC">
        <w:rPr>
          <w:rFonts w:cs="Times New Roman"/>
          <w:lang w:val="el-GR"/>
        </w:rPr>
        <w:t xml:space="preserve">, το οποίο </w:t>
      </w:r>
      <w:r w:rsidR="00B03458" w:rsidRPr="00CA2AAC">
        <w:rPr>
          <w:rFonts w:cs="Times New Roman"/>
        </w:rPr>
        <w:t>inventory</w:t>
      </w:r>
      <w:r w:rsidR="00B03458" w:rsidRPr="00CA2AAC">
        <w:rPr>
          <w:rFonts w:cs="Times New Roman"/>
          <w:lang w:val="el-GR"/>
        </w:rPr>
        <w:t xml:space="preserve"> με τη σειρά του περιέχει έναν Ν αριθμό όπλων.</w:t>
      </w:r>
    </w:p>
    <w:p w14:paraId="0FB775D9" w14:textId="5B6701DE" w:rsidR="00B03458" w:rsidRPr="00CA2AAC" w:rsidRDefault="00B03458" w:rsidP="008C0F86">
      <w:pPr>
        <w:pStyle w:val="MyParagraph"/>
        <w:rPr>
          <w:rFonts w:cs="Times New Roman"/>
          <w:lang w:val="el-GR"/>
        </w:rPr>
      </w:pPr>
      <w:r w:rsidRPr="00CA2AAC">
        <w:rPr>
          <w:rFonts w:cs="Times New Roman"/>
          <w:lang w:val="el-GR"/>
        </w:rPr>
        <w:tab/>
        <w:t>Τα δεδομένα που θα πρέπει να αποθηκευτούν είναι τα ακόλουθα:</w:t>
      </w:r>
    </w:p>
    <w:p w14:paraId="600B296B" w14:textId="77777777" w:rsidR="00707D68" w:rsidRPr="00CA2AAC" w:rsidRDefault="00707D68" w:rsidP="008C0F86">
      <w:pPr>
        <w:pStyle w:val="MyParagraph"/>
        <w:rPr>
          <w:rFonts w:cs="Times New Roman"/>
          <w:lang w:val="el-GR"/>
        </w:rPr>
      </w:pPr>
    </w:p>
    <w:p w14:paraId="6FF700F2" w14:textId="2C7254E2" w:rsidR="00B03458" w:rsidRPr="00CA2AAC" w:rsidRDefault="00285318" w:rsidP="008C0F86">
      <w:pPr>
        <w:pStyle w:val="MyParagraph"/>
        <w:numPr>
          <w:ilvl w:val="0"/>
          <w:numId w:val="10"/>
        </w:numPr>
        <w:rPr>
          <w:rFonts w:cs="Times New Roman"/>
        </w:rPr>
      </w:pPr>
      <w:r w:rsidRPr="00CA2AAC">
        <w:rPr>
          <w:rFonts w:cs="Times New Roman"/>
        </w:rPr>
        <w:t>S</w:t>
      </w:r>
      <w:r w:rsidR="00B03458" w:rsidRPr="00CA2AAC">
        <w:rPr>
          <w:rFonts w:cs="Times New Roman"/>
        </w:rPr>
        <w:t>Player</w:t>
      </w:r>
    </w:p>
    <w:p w14:paraId="4E7AECD5" w14:textId="26656327" w:rsidR="00B03458" w:rsidRPr="00CA2AAC" w:rsidRDefault="00B03458" w:rsidP="008C0F86">
      <w:pPr>
        <w:pStyle w:val="MyParagraph"/>
        <w:numPr>
          <w:ilvl w:val="1"/>
          <w:numId w:val="10"/>
        </w:numPr>
        <w:rPr>
          <w:rFonts w:cs="Times New Roman"/>
        </w:rPr>
      </w:pPr>
      <w:r w:rsidRPr="00CA2AAC">
        <w:rPr>
          <w:rFonts w:cs="Times New Roman"/>
        </w:rPr>
        <w:t>uint Smri</w:t>
      </w:r>
    </w:p>
    <w:p w14:paraId="113DE2B3" w14:textId="451C5E85" w:rsidR="00B03458" w:rsidRPr="00CA2AAC" w:rsidRDefault="00B03458" w:rsidP="008C0F86">
      <w:pPr>
        <w:pStyle w:val="MyParagraph"/>
        <w:numPr>
          <w:ilvl w:val="1"/>
          <w:numId w:val="10"/>
        </w:numPr>
        <w:rPr>
          <w:rFonts w:cs="Times New Roman"/>
        </w:rPr>
      </w:pPr>
      <w:r w:rsidRPr="00CA2AAC">
        <w:rPr>
          <w:rFonts w:cs="Times New Roman"/>
        </w:rPr>
        <w:t>int[] RefSmris</w:t>
      </w:r>
    </w:p>
    <w:p w14:paraId="29998EBE" w14:textId="670169E4" w:rsidR="00B03458" w:rsidRPr="00CA2AAC" w:rsidRDefault="00B03458" w:rsidP="008C0F86">
      <w:pPr>
        <w:pStyle w:val="MyParagraph"/>
        <w:numPr>
          <w:ilvl w:val="1"/>
          <w:numId w:val="10"/>
        </w:numPr>
        <w:rPr>
          <w:rFonts w:cs="Times New Roman"/>
        </w:rPr>
      </w:pPr>
      <w:r w:rsidRPr="00CA2AAC">
        <w:rPr>
          <w:rFonts w:cs="Times New Roman"/>
        </w:rPr>
        <w:t>float _Health</w:t>
      </w:r>
    </w:p>
    <w:p w14:paraId="3D0516A6" w14:textId="14450799" w:rsidR="00B03458" w:rsidRPr="00CA2AAC" w:rsidRDefault="00B03458" w:rsidP="008C0F86">
      <w:pPr>
        <w:pStyle w:val="MyParagraph"/>
        <w:numPr>
          <w:ilvl w:val="1"/>
          <w:numId w:val="10"/>
        </w:numPr>
        <w:rPr>
          <w:rFonts w:cs="Times New Roman"/>
        </w:rPr>
      </w:pPr>
      <w:r w:rsidRPr="00CA2AAC">
        <w:rPr>
          <w:rFonts w:cs="Times New Roman"/>
        </w:rPr>
        <w:t>float _Stamina</w:t>
      </w:r>
    </w:p>
    <w:p w14:paraId="5A948980" w14:textId="4BC2DC0E" w:rsidR="00B03458" w:rsidRPr="00CA2AAC" w:rsidRDefault="00B03458" w:rsidP="008C0F86">
      <w:pPr>
        <w:pStyle w:val="MyParagraph"/>
        <w:numPr>
          <w:ilvl w:val="1"/>
          <w:numId w:val="10"/>
        </w:numPr>
        <w:rPr>
          <w:rFonts w:cs="Times New Roman"/>
        </w:rPr>
      </w:pPr>
      <w:r w:rsidRPr="00CA2AAC">
        <w:rPr>
          <w:rFonts w:cs="Times New Roman"/>
        </w:rPr>
        <w:t>float _Shield</w:t>
      </w:r>
    </w:p>
    <w:p w14:paraId="26310209" w14:textId="31328C22" w:rsidR="00B03458" w:rsidRPr="00CA2AAC" w:rsidRDefault="00B03458" w:rsidP="008C0F86">
      <w:pPr>
        <w:pStyle w:val="MyParagraph"/>
        <w:numPr>
          <w:ilvl w:val="1"/>
          <w:numId w:val="10"/>
        </w:numPr>
        <w:rPr>
          <w:rFonts w:cs="Times New Roman"/>
        </w:rPr>
      </w:pPr>
      <w:r w:rsidRPr="00CA2AAC">
        <w:rPr>
          <w:rFonts w:cs="Times New Roman"/>
        </w:rPr>
        <w:t>bool _IsAlive</w:t>
      </w:r>
    </w:p>
    <w:p w14:paraId="0182749D" w14:textId="424FBC30" w:rsidR="00B03458" w:rsidRPr="00CA2AAC" w:rsidRDefault="00B03458" w:rsidP="008C0F86">
      <w:pPr>
        <w:pStyle w:val="MyParagraph"/>
        <w:numPr>
          <w:ilvl w:val="1"/>
          <w:numId w:val="10"/>
        </w:numPr>
        <w:rPr>
          <w:rFonts w:cs="Times New Roman"/>
        </w:rPr>
      </w:pPr>
      <w:r w:rsidRPr="00CA2AAC">
        <w:rPr>
          <w:rFonts w:cs="Times New Roman"/>
        </w:rPr>
        <w:t>Vector3 _Position</w:t>
      </w:r>
    </w:p>
    <w:p w14:paraId="1AAAB006" w14:textId="0BDCE83C" w:rsidR="00B03458" w:rsidRPr="00CA2AAC" w:rsidRDefault="00B03458" w:rsidP="008C0F86">
      <w:pPr>
        <w:pStyle w:val="MyParagraph"/>
        <w:numPr>
          <w:ilvl w:val="1"/>
          <w:numId w:val="10"/>
        </w:numPr>
        <w:rPr>
          <w:rFonts w:cs="Times New Roman"/>
        </w:rPr>
      </w:pPr>
      <w:r w:rsidRPr="00CA2AAC">
        <w:rPr>
          <w:rFonts w:cs="Times New Roman"/>
        </w:rPr>
        <w:t>Quaternion _Rotation</w:t>
      </w:r>
    </w:p>
    <w:p w14:paraId="7CED26E6" w14:textId="77777777" w:rsidR="00B03458" w:rsidRPr="00CA2AAC" w:rsidRDefault="00B03458" w:rsidP="008C0F86">
      <w:pPr>
        <w:pStyle w:val="MyParagraph"/>
        <w:rPr>
          <w:rFonts w:cs="Times New Roman"/>
        </w:rPr>
      </w:pPr>
    </w:p>
    <w:p w14:paraId="2A65FF30" w14:textId="392F27EF" w:rsidR="00B03458" w:rsidRPr="00CA2AAC" w:rsidRDefault="00285318" w:rsidP="008C0F86">
      <w:pPr>
        <w:pStyle w:val="MyParagraph"/>
        <w:numPr>
          <w:ilvl w:val="0"/>
          <w:numId w:val="10"/>
        </w:numPr>
        <w:rPr>
          <w:rFonts w:cs="Times New Roman"/>
        </w:rPr>
      </w:pPr>
      <w:r w:rsidRPr="00CA2AAC">
        <w:rPr>
          <w:rFonts w:cs="Times New Roman"/>
        </w:rPr>
        <w:t>S</w:t>
      </w:r>
      <w:r w:rsidR="00B03458" w:rsidRPr="00CA2AAC">
        <w:rPr>
          <w:rFonts w:cs="Times New Roman"/>
        </w:rPr>
        <w:t>Inventory</w:t>
      </w:r>
    </w:p>
    <w:p w14:paraId="3884CEF4" w14:textId="414CD6DA" w:rsidR="00B03458" w:rsidRPr="00CA2AAC" w:rsidRDefault="00B03458" w:rsidP="008C0F86">
      <w:pPr>
        <w:pStyle w:val="MyParagraph"/>
        <w:numPr>
          <w:ilvl w:val="1"/>
          <w:numId w:val="10"/>
        </w:numPr>
        <w:rPr>
          <w:rFonts w:cs="Times New Roman"/>
        </w:rPr>
      </w:pPr>
      <w:r w:rsidRPr="00CA2AAC">
        <w:rPr>
          <w:rFonts w:cs="Times New Roman"/>
        </w:rPr>
        <w:t>uint Smri</w:t>
      </w:r>
    </w:p>
    <w:p w14:paraId="675C6E48" w14:textId="56F40ED7" w:rsidR="00B03458" w:rsidRPr="00CA2AAC" w:rsidRDefault="00B03458" w:rsidP="008C0F86">
      <w:pPr>
        <w:pStyle w:val="MyParagraph"/>
        <w:numPr>
          <w:ilvl w:val="1"/>
          <w:numId w:val="10"/>
        </w:numPr>
        <w:rPr>
          <w:rFonts w:cs="Times New Roman"/>
        </w:rPr>
      </w:pPr>
      <w:r w:rsidRPr="00CA2AAC">
        <w:rPr>
          <w:rFonts w:cs="Times New Roman"/>
        </w:rPr>
        <w:t>int[] RefSmris</w:t>
      </w:r>
    </w:p>
    <w:p w14:paraId="12363324" w14:textId="6C03F03D" w:rsidR="00B03458" w:rsidRPr="00CA2AAC" w:rsidRDefault="00B03458" w:rsidP="008C0F86">
      <w:pPr>
        <w:pStyle w:val="MyParagraph"/>
        <w:numPr>
          <w:ilvl w:val="1"/>
          <w:numId w:val="10"/>
        </w:numPr>
        <w:rPr>
          <w:rFonts w:cs="Times New Roman"/>
        </w:rPr>
      </w:pPr>
      <w:r w:rsidRPr="00CA2AAC">
        <w:rPr>
          <w:rFonts w:cs="Times New Roman"/>
        </w:rPr>
        <w:t>int _MaxItems</w:t>
      </w:r>
    </w:p>
    <w:p w14:paraId="50C068DA" w14:textId="47E1295F" w:rsidR="00B03458" w:rsidRPr="00CA2AAC" w:rsidRDefault="00B03458" w:rsidP="008C0F86">
      <w:pPr>
        <w:pStyle w:val="MyParagraph"/>
        <w:numPr>
          <w:ilvl w:val="1"/>
          <w:numId w:val="10"/>
        </w:numPr>
        <w:rPr>
          <w:rFonts w:cs="Times New Roman"/>
        </w:rPr>
      </w:pPr>
      <w:r w:rsidRPr="00CA2AAC">
        <w:rPr>
          <w:rFonts w:cs="Times New Roman"/>
        </w:rPr>
        <w:t>Vector3 _Position</w:t>
      </w:r>
    </w:p>
    <w:p w14:paraId="3DAAA1B1" w14:textId="097EF650" w:rsidR="00B03458" w:rsidRPr="00CA2AAC" w:rsidRDefault="00B03458" w:rsidP="008C0F86">
      <w:pPr>
        <w:pStyle w:val="MyParagraph"/>
        <w:numPr>
          <w:ilvl w:val="1"/>
          <w:numId w:val="10"/>
        </w:numPr>
        <w:rPr>
          <w:rFonts w:cs="Times New Roman"/>
        </w:rPr>
      </w:pPr>
      <w:r w:rsidRPr="00CA2AAC">
        <w:rPr>
          <w:rFonts w:cs="Times New Roman"/>
        </w:rPr>
        <w:t>Quaternion _Rotation</w:t>
      </w:r>
    </w:p>
    <w:p w14:paraId="09D7B1E2" w14:textId="77777777" w:rsidR="00B03458" w:rsidRPr="00CA2AAC" w:rsidRDefault="00B03458" w:rsidP="008C0F86">
      <w:pPr>
        <w:pStyle w:val="MyParagraph"/>
        <w:rPr>
          <w:rFonts w:cs="Times New Roman"/>
        </w:rPr>
      </w:pPr>
    </w:p>
    <w:p w14:paraId="56E87CEB" w14:textId="611BE0C0" w:rsidR="00B03458" w:rsidRPr="00CA2AAC" w:rsidRDefault="00285318" w:rsidP="008C0F86">
      <w:pPr>
        <w:pStyle w:val="MyParagraph"/>
        <w:numPr>
          <w:ilvl w:val="0"/>
          <w:numId w:val="10"/>
        </w:numPr>
        <w:rPr>
          <w:rFonts w:cs="Times New Roman"/>
        </w:rPr>
      </w:pPr>
      <w:r w:rsidRPr="00CA2AAC">
        <w:rPr>
          <w:rFonts w:cs="Times New Roman"/>
        </w:rPr>
        <w:t>S</w:t>
      </w:r>
      <w:r w:rsidR="00B03458" w:rsidRPr="00CA2AAC">
        <w:rPr>
          <w:rFonts w:cs="Times New Roman"/>
        </w:rPr>
        <w:t>Weapon</w:t>
      </w:r>
    </w:p>
    <w:p w14:paraId="74AAC8D2" w14:textId="5909A09D" w:rsidR="00B03458" w:rsidRPr="00CA2AAC" w:rsidRDefault="00B03458" w:rsidP="008C0F86">
      <w:pPr>
        <w:pStyle w:val="MyParagraph"/>
        <w:numPr>
          <w:ilvl w:val="1"/>
          <w:numId w:val="10"/>
        </w:numPr>
        <w:rPr>
          <w:rFonts w:cs="Times New Roman"/>
        </w:rPr>
      </w:pPr>
      <w:r w:rsidRPr="00CA2AAC">
        <w:rPr>
          <w:rFonts w:cs="Times New Roman"/>
        </w:rPr>
        <w:t>uint Smri</w:t>
      </w:r>
    </w:p>
    <w:p w14:paraId="42A1540C" w14:textId="221E06F3" w:rsidR="00B03458" w:rsidRPr="00CA2AAC" w:rsidRDefault="00B03458" w:rsidP="008C0F86">
      <w:pPr>
        <w:pStyle w:val="MyParagraph"/>
        <w:numPr>
          <w:ilvl w:val="1"/>
          <w:numId w:val="10"/>
        </w:numPr>
        <w:rPr>
          <w:rFonts w:cs="Times New Roman"/>
        </w:rPr>
      </w:pPr>
      <w:r w:rsidRPr="00CA2AAC">
        <w:rPr>
          <w:rFonts w:cs="Times New Roman"/>
        </w:rPr>
        <w:t>int[] RefSmris</w:t>
      </w:r>
    </w:p>
    <w:p w14:paraId="345B9346" w14:textId="7C0C9E60" w:rsidR="00B03458" w:rsidRPr="00CA2AAC" w:rsidRDefault="00B03458" w:rsidP="008C0F86">
      <w:pPr>
        <w:pStyle w:val="MyParagraph"/>
        <w:numPr>
          <w:ilvl w:val="1"/>
          <w:numId w:val="10"/>
        </w:numPr>
        <w:rPr>
          <w:rFonts w:cs="Times New Roman"/>
        </w:rPr>
      </w:pPr>
      <w:r w:rsidRPr="00CA2AAC">
        <w:rPr>
          <w:rFonts w:cs="Times New Roman"/>
        </w:rPr>
        <w:t>int _Ammo</w:t>
      </w:r>
    </w:p>
    <w:p w14:paraId="1D09589A" w14:textId="13F848AE" w:rsidR="00B03458" w:rsidRPr="00CA2AAC" w:rsidRDefault="00B03458" w:rsidP="008C0F86">
      <w:pPr>
        <w:pStyle w:val="MyParagraph"/>
        <w:numPr>
          <w:ilvl w:val="1"/>
          <w:numId w:val="10"/>
        </w:numPr>
        <w:rPr>
          <w:rFonts w:cs="Times New Roman"/>
        </w:rPr>
      </w:pPr>
      <w:r w:rsidRPr="00CA2AAC">
        <w:rPr>
          <w:rFonts w:cs="Times New Roman"/>
        </w:rPr>
        <w:t>bool _Loaded</w:t>
      </w:r>
    </w:p>
    <w:p w14:paraId="6B46D84A" w14:textId="162F4CFF" w:rsidR="00B03458" w:rsidRPr="00CA2AAC" w:rsidRDefault="00B03458" w:rsidP="008C0F86">
      <w:pPr>
        <w:pStyle w:val="MyParagraph"/>
        <w:numPr>
          <w:ilvl w:val="1"/>
          <w:numId w:val="10"/>
        </w:numPr>
        <w:rPr>
          <w:rFonts w:cs="Times New Roman"/>
        </w:rPr>
      </w:pPr>
      <w:r w:rsidRPr="00CA2AAC">
        <w:rPr>
          <w:rFonts w:cs="Times New Roman"/>
        </w:rPr>
        <w:t>Vector3 _Position</w:t>
      </w:r>
    </w:p>
    <w:p w14:paraId="16540F28" w14:textId="4DF8FFBE" w:rsidR="00B03458" w:rsidRPr="00CA2AAC" w:rsidRDefault="00B03458" w:rsidP="008C0F86">
      <w:pPr>
        <w:pStyle w:val="MyParagraph"/>
        <w:numPr>
          <w:ilvl w:val="1"/>
          <w:numId w:val="10"/>
        </w:numPr>
        <w:rPr>
          <w:rFonts w:cs="Times New Roman"/>
        </w:rPr>
      </w:pPr>
      <w:r w:rsidRPr="00CA2AAC">
        <w:rPr>
          <w:rFonts w:cs="Times New Roman"/>
        </w:rPr>
        <w:t>Quaternion _Rotation</w:t>
      </w:r>
    </w:p>
    <w:p w14:paraId="6D20A39D" w14:textId="77777777" w:rsidR="00B14F38" w:rsidRPr="00CA2AAC" w:rsidRDefault="00B14F38" w:rsidP="008C0F86">
      <w:pPr>
        <w:pStyle w:val="MyParagraph"/>
        <w:rPr>
          <w:rFonts w:cs="Times New Roman"/>
        </w:rPr>
      </w:pPr>
    </w:p>
    <w:p w14:paraId="47A3D899" w14:textId="5893189A" w:rsidR="00B14F38" w:rsidRPr="00CA2AAC" w:rsidRDefault="00E1657F" w:rsidP="008C0F86">
      <w:pPr>
        <w:pStyle w:val="MyParagraph"/>
        <w:rPr>
          <w:rFonts w:cs="Times New Roman"/>
          <w:lang w:val="el-GR"/>
        </w:rPr>
      </w:pPr>
      <w:r w:rsidRPr="00CA2AAC">
        <w:rPr>
          <w:rFonts w:cs="Times New Roman"/>
          <w:lang w:val="el-GR"/>
        </w:rPr>
        <w:tab/>
      </w:r>
      <w:r w:rsidR="00B14F38" w:rsidRPr="00CA2AAC">
        <w:rPr>
          <w:rFonts w:cs="Times New Roman"/>
          <w:lang w:val="el-GR"/>
        </w:rPr>
        <w:t xml:space="preserve">Τα παραπάνω δεδομένα είναι σχεδιασμένα να αναδείξουν τις ικανότητες της βιβλιοθήκης στον χειρισμό των δεδομένων εσωτερικά αυτής αλλά και την ορθή χρήση των </w:t>
      </w:r>
      <w:r w:rsidR="00B14F38" w:rsidRPr="00CA2AAC">
        <w:rPr>
          <w:rFonts w:cs="Times New Roman"/>
        </w:rPr>
        <w:t>SMRIs</w:t>
      </w:r>
      <w:r w:rsidR="00B14F38" w:rsidRPr="00CA2AAC">
        <w:rPr>
          <w:rFonts w:cs="Times New Roman"/>
          <w:lang w:val="el-GR"/>
        </w:rPr>
        <w:t xml:space="preserve"> σε ένα </w:t>
      </w:r>
      <w:r w:rsidR="00B14F38" w:rsidRPr="00CA2AAC">
        <w:rPr>
          <w:rFonts w:cs="Times New Roman"/>
        </w:rPr>
        <w:t>development</w:t>
      </w:r>
      <w:r w:rsidR="00B14F38" w:rsidRPr="00CA2AAC">
        <w:rPr>
          <w:rFonts w:cs="Times New Roman"/>
          <w:lang w:val="el-GR"/>
        </w:rPr>
        <w:t xml:space="preserve"> περιβάλλον.</w:t>
      </w:r>
    </w:p>
    <w:p w14:paraId="5665AA61" w14:textId="77777777" w:rsidR="002E7EF1" w:rsidRPr="00CA2AAC" w:rsidRDefault="002E7EF1" w:rsidP="008C0F86">
      <w:pPr>
        <w:pStyle w:val="MyParagraph"/>
        <w:rPr>
          <w:rFonts w:cs="Times New Roman"/>
          <w:lang w:val="el-GR"/>
        </w:rPr>
      </w:pPr>
    </w:p>
    <w:p w14:paraId="3EB025F2" w14:textId="516FE036" w:rsidR="002E7EF1" w:rsidRPr="00CA2AAC" w:rsidRDefault="002E7EF1" w:rsidP="00563991">
      <w:pPr>
        <w:pStyle w:val="HeadingStyle0"/>
      </w:pPr>
      <w:bookmarkStart w:id="202" w:name="_Toc167663183"/>
      <w:bookmarkStart w:id="203" w:name="_Toc168837023"/>
      <w:r w:rsidRPr="00CA2AAC">
        <w:t xml:space="preserve">3.9.2 Αρχιτεκτονική χρήσης </w:t>
      </w:r>
      <w:r w:rsidRPr="00CA2AAC">
        <w:rPr>
          <w:lang w:val="en-US"/>
        </w:rPr>
        <w:t>SMRI</w:t>
      </w:r>
      <w:bookmarkEnd w:id="202"/>
      <w:bookmarkEnd w:id="203"/>
    </w:p>
    <w:p w14:paraId="229E2170" w14:textId="77777777" w:rsidR="00711DCE" w:rsidRPr="00CA2AAC" w:rsidRDefault="00711DCE" w:rsidP="008C0F86">
      <w:pPr>
        <w:pStyle w:val="MyParagraph"/>
        <w:rPr>
          <w:rFonts w:cs="Times New Roman"/>
          <w:lang w:val="el-GR"/>
        </w:rPr>
      </w:pPr>
    </w:p>
    <w:p w14:paraId="608813FF" w14:textId="3C569DE4" w:rsidR="00711DCE" w:rsidRPr="00CA2AAC" w:rsidRDefault="00E1657F" w:rsidP="008C0F86">
      <w:pPr>
        <w:pStyle w:val="MyParagraph"/>
        <w:rPr>
          <w:rFonts w:cs="Times New Roman"/>
          <w:lang w:val="el-GR"/>
        </w:rPr>
      </w:pPr>
      <w:r w:rsidRPr="00CA2AAC">
        <w:rPr>
          <w:rFonts w:cs="Times New Roman"/>
          <w:lang w:val="el-GR"/>
        </w:rPr>
        <w:tab/>
      </w:r>
      <w:r w:rsidR="00711DCE" w:rsidRPr="00CA2AAC">
        <w:rPr>
          <w:rFonts w:cs="Times New Roman"/>
          <w:lang w:val="el-GR"/>
        </w:rPr>
        <w:t xml:space="preserve">Τα </w:t>
      </w:r>
      <w:r w:rsidR="00711DCE" w:rsidRPr="00CA2AAC">
        <w:rPr>
          <w:rFonts w:cs="Times New Roman"/>
        </w:rPr>
        <w:t>Snapshot</w:t>
      </w:r>
      <w:r w:rsidR="00711DCE" w:rsidRPr="00CA2AAC">
        <w:rPr>
          <w:rFonts w:cs="Times New Roman"/>
          <w:lang w:val="el-GR"/>
        </w:rPr>
        <w:t xml:space="preserve"> </w:t>
      </w:r>
      <w:r w:rsidR="003D4ABC" w:rsidRPr="00CA2AAC">
        <w:rPr>
          <w:rFonts w:cs="Times New Roman"/>
        </w:rPr>
        <w:t>Memory</w:t>
      </w:r>
      <w:r w:rsidR="00711DCE" w:rsidRPr="00CA2AAC">
        <w:rPr>
          <w:rFonts w:cs="Times New Roman"/>
          <w:lang w:val="el-GR"/>
        </w:rPr>
        <w:t xml:space="preserve"> </w:t>
      </w:r>
      <w:r w:rsidR="00711DCE" w:rsidRPr="00CA2AAC">
        <w:rPr>
          <w:rFonts w:cs="Times New Roman"/>
        </w:rPr>
        <w:t>Reference</w:t>
      </w:r>
      <w:r w:rsidR="00711DCE" w:rsidRPr="00CA2AAC">
        <w:rPr>
          <w:rFonts w:cs="Times New Roman"/>
          <w:lang w:val="el-GR"/>
        </w:rPr>
        <w:t xml:space="preserve"> </w:t>
      </w:r>
      <w:r w:rsidR="00711DCE" w:rsidRPr="00CA2AAC">
        <w:rPr>
          <w:rFonts w:cs="Times New Roman"/>
        </w:rPr>
        <w:t>Indexes</w:t>
      </w:r>
      <w:r w:rsidR="00711DCE" w:rsidRPr="00CA2AAC">
        <w:rPr>
          <w:rFonts w:cs="Times New Roman"/>
          <w:lang w:val="el-GR"/>
        </w:rPr>
        <w:t xml:space="preserve"> (</w:t>
      </w:r>
      <w:r w:rsidR="00711DCE" w:rsidRPr="00CA2AAC">
        <w:rPr>
          <w:rFonts w:cs="Times New Roman"/>
        </w:rPr>
        <w:t>SMRIs</w:t>
      </w:r>
      <w:r w:rsidR="00711DCE" w:rsidRPr="00CA2AAC">
        <w:rPr>
          <w:rFonts w:cs="Times New Roman"/>
          <w:lang w:val="el-GR"/>
        </w:rPr>
        <w:t>) αποτελεί το κύριο χαρακτηριστικό διαχείρισης των δεδομένων</w:t>
      </w:r>
      <w:r w:rsidR="00BF5511" w:rsidRPr="00CA2AAC">
        <w:rPr>
          <w:rFonts w:cs="Times New Roman"/>
          <w:lang w:val="el-GR"/>
        </w:rPr>
        <w:t xml:space="preserve"> εσωτερικά και κατά συνέπεια εξωτερικά της βιβλιοθήκης</w:t>
      </w:r>
      <w:r w:rsidR="00711DCE" w:rsidRPr="00CA2AAC">
        <w:rPr>
          <w:rFonts w:cs="Times New Roman"/>
          <w:lang w:val="el-GR"/>
        </w:rPr>
        <w:t xml:space="preserve">.  </w:t>
      </w:r>
      <w:r w:rsidR="00BF5511" w:rsidRPr="00CA2AAC">
        <w:rPr>
          <w:rFonts w:cs="Times New Roman"/>
          <w:lang w:val="el-GR"/>
        </w:rPr>
        <w:t xml:space="preserve">Δρουν, σαν </w:t>
      </w:r>
      <w:r w:rsidR="00BF5511" w:rsidRPr="00CA2AAC">
        <w:rPr>
          <w:rFonts w:cs="Times New Roman"/>
        </w:rPr>
        <w:t>unique</w:t>
      </w:r>
      <w:r w:rsidR="00BF5511" w:rsidRPr="00CA2AAC">
        <w:rPr>
          <w:rFonts w:cs="Times New Roman"/>
          <w:lang w:val="el-GR"/>
        </w:rPr>
        <w:t xml:space="preserve"> </w:t>
      </w:r>
      <w:r w:rsidR="00BF5511" w:rsidRPr="00CA2AAC">
        <w:rPr>
          <w:rFonts w:cs="Times New Roman"/>
        </w:rPr>
        <w:t>identifiers</w:t>
      </w:r>
      <w:r w:rsidR="00BF5511" w:rsidRPr="00CA2AAC">
        <w:rPr>
          <w:rFonts w:cs="Times New Roman"/>
          <w:lang w:val="el-GR"/>
        </w:rPr>
        <w:t xml:space="preserve"> για τα πακέτα δεδομένων και στην πραγματικότητα η βιβλιοθήκη θα είναι υπεύθυνη για την σωστή καταχώριση των πακέτων αυτών μέσα στις δομές αποθήκευσης της. Για να επιτευχθεί αυτό, σε ένα αντικειμενοστραφές περιβάλλον, θα σχεδιαστεί </w:t>
      </w:r>
      <w:r w:rsidR="00703259" w:rsidRPr="00CA2AAC">
        <w:rPr>
          <w:rFonts w:cs="Times New Roman"/>
          <w:lang w:val="el-GR"/>
        </w:rPr>
        <w:t>και θα προταθεί μία</w:t>
      </w:r>
      <w:r w:rsidR="00BF5511" w:rsidRPr="00CA2AAC">
        <w:rPr>
          <w:rFonts w:cs="Times New Roman"/>
          <w:lang w:val="el-GR"/>
        </w:rPr>
        <w:t xml:space="preserve"> </w:t>
      </w:r>
      <w:r w:rsidR="00703259" w:rsidRPr="00CA2AAC">
        <w:rPr>
          <w:rFonts w:cs="Times New Roman"/>
          <w:lang w:val="el-GR"/>
        </w:rPr>
        <w:t>«</w:t>
      </w:r>
      <w:r w:rsidR="00BF5511" w:rsidRPr="00CA2AAC">
        <w:rPr>
          <w:rFonts w:cs="Times New Roman"/>
          <w:lang w:val="el-GR"/>
        </w:rPr>
        <w:t xml:space="preserve">αρχιτεκτονική χρήσης» ώστε να μπορέσει </w:t>
      </w:r>
      <w:r w:rsidR="001A6674" w:rsidRPr="00CA2AAC">
        <w:rPr>
          <w:rFonts w:cs="Times New Roman"/>
          <w:lang w:val="el-GR"/>
        </w:rPr>
        <w:t>η βιβλιοθήκη να αξιοποιηθεί στο μέγιστο της.</w:t>
      </w:r>
    </w:p>
    <w:p w14:paraId="4528BE02" w14:textId="5B4DC2A7" w:rsidR="008F412F" w:rsidRPr="00CA2AAC" w:rsidRDefault="00E1657F" w:rsidP="008C0F86">
      <w:pPr>
        <w:pStyle w:val="MyParagraph"/>
        <w:rPr>
          <w:rFonts w:cs="Times New Roman"/>
          <w:lang w:val="el-GR"/>
        </w:rPr>
      </w:pPr>
      <w:r w:rsidRPr="00CA2AAC">
        <w:rPr>
          <w:rFonts w:cs="Times New Roman"/>
          <w:lang w:val="el-GR"/>
        </w:rPr>
        <w:tab/>
      </w:r>
      <w:r w:rsidR="00BB22FE" w:rsidRPr="00CA2AAC">
        <w:rPr>
          <w:rFonts w:cs="Times New Roman"/>
          <w:lang w:val="el-GR"/>
        </w:rPr>
        <w:t xml:space="preserve">Συγκεκριμένα, </w:t>
      </w:r>
      <w:r w:rsidR="00CE7A95" w:rsidRPr="00CA2AAC">
        <w:rPr>
          <w:rFonts w:cs="Times New Roman"/>
          <w:lang w:val="el-GR"/>
        </w:rPr>
        <w:t>στο</w:t>
      </w:r>
      <w:r w:rsidR="00BB22FE" w:rsidRPr="00CA2AAC">
        <w:rPr>
          <w:rFonts w:cs="Times New Roman"/>
          <w:lang w:val="el-GR"/>
        </w:rPr>
        <w:t xml:space="preserve"> </w:t>
      </w:r>
      <w:r w:rsidR="00BB22FE" w:rsidRPr="00CA2AAC">
        <w:rPr>
          <w:rFonts w:cs="Times New Roman"/>
        </w:rPr>
        <w:t>loading</w:t>
      </w:r>
      <w:r w:rsidR="00BB22FE" w:rsidRPr="00CA2AAC">
        <w:rPr>
          <w:rFonts w:cs="Times New Roman"/>
          <w:lang w:val="el-GR"/>
        </w:rPr>
        <w:t xml:space="preserve"> δεδομένων στα βίντεο παιχνίδια υπάρχουν δύο βασικά σενάρια </w:t>
      </w:r>
      <w:r w:rsidR="00BB22FE" w:rsidRPr="00CA2AAC">
        <w:rPr>
          <w:rFonts w:cs="Times New Roman"/>
        </w:rPr>
        <w:t>loading</w:t>
      </w:r>
      <w:r w:rsidR="00CE7A95" w:rsidRPr="00CA2AAC">
        <w:rPr>
          <w:rFonts w:cs="Times New Roman"/>
          <w:lang w:val="el-GR"/>
        </w:rPr>
        <w:t>. Τ</w:t>
      </w:r>
      <w:r w:rsidR="00BB22FE" w:rsidRPr="00CA2AAC">
        <w:rPr>
          <w:rFonts w:cs="Times New Roman"/>
          <w:lang w:val="el-GR"/>
        </w:rPr>
        <w:t xml:space="preserve">ο σενάριο στο οποίο ο κόσμος αποθηκεύεται ολόκληρος με τη χρήση κάποιων </w:t>
      </w:r>
      <w:r w:rsidR="00BB22FE" w:rsidRPr="00CA2AAC">
        <w:rPr>
          <w:rFonts w:cs="Times New Roman"/>
        </w:rPr>
        <w:t>metadata</w:t>
      </w:r>
      <w:r w:rsidR="00BB22FE" w:rsidRPr="00CA2AAC">
        <w:rPr>
          <w:rFonts w:cs="Times New Roman"/>
          <w:lang w:val="el-GR"/>
        </w:rPr>
        <w:t xml:space="preserve"> και μετέπειτα φορτώνεται πίσω στο ίδιο στάδιο και μορφή</w:t>
      </w:r>
      <w:r w:rsidR="007E16FF" w:rsidRPr="00CA2AAC">
        <w:rPr>
          <w:rFonts w:cs="Times New Roman"/>
          <w:lang w:val="el-GR"/>
        </w:rPr>
        <w:t xml:space="preserve"> που ήταν κατά τη διάρκεια του </w:t>
      </w:r>
      <w:r w:rsidR="007E16FF" w:rsidRPr="00CA2AAC">
        <w:rPr>
          <w:rFonts w:cs="Times New Roman"/>
        </w:rPr>
        <w:t>save</w:t>
      </w:r>
      <w:r w:rsidR="00BB22FE" w:rsidRPr="00CA2AAC">
        <w:rPr>
          <w:rFonts w:cs="Times New Roman"/>
          <w:lang w:val="el-GR"/>
        </w:rPr>
        <w:t xml:space="preserve"> και το σενάριο στο οποίο ο κόσμος φορτώνεται σε ένα </w:t>
      </w:r>
      <w:r w:rsidR="00BB22FE" w:rsidRPr="00CA2AAC">
        <w:rPr>
          <w:rFonts w:cs="Times New Roman"/>
        </w:rPr>
        <w:t>default</w:t>
      </w:r>
      <w:r w:rsidR="00BB22FE" w:rsidRPr="00CA2AAC">
        <w:rPr>
          <w:rFonts w:cs="Times New Roman"/>
          <w:lang w:val="el-GR"/>
        </w:rPr>
        <w:t xml:space="preserve"> </w:t>
      </w:r>
      <w:r w:rsidR="00BB22FE" w:rsidRPr="00CA2AAC">
        <w:rPr>
          <w:rFonts w:cs="Times New Roman"/>
        </w:rPr>
        <w:t>state</w:t>
      </w:r>
      <w:r w:rsidR="00BB22FE" w:rsidRPr="00CA2AAC">
        <w:rPr>
          <w:rFonts w:cs="Times New Roman"/>
          <w:lang w:val="el-GR"/>
        </w:rPr>
        <w:t xml:space="preserve"> – σαν δηλαδή </w:t>
      </w:r>
      <w:r w:rsidR="00CE7A95" w:rsidRPr="00CA2AAC">
        <w:rPr>
          <w:rFonts w:cs="Times New Roman"/>
          <w:lang w:val="el-GR"/>
        </w:rPr>
        <w:t xml:space="preserve">να φορτώνεται η σκηνή και τα δεδομένα όπως θα φορτωνόταν σε ένα καινούργιο </w:t>
      </w:r>
      <w:r w:rsidR="00CE7A95" w:rsidRPr="00CA2AAC">
        <w:rPr>
          <w:rFonts w:cs="Times New Roman"/>
        </w:rPr>
        <w:t>save</w:t>
      </w:r>
      <w:r w:rsidR="00CE7A95" w:rsidRPr="00CA2AAC">
        <w:rPr>
          <w:rFonts w:cs="Times New Roman"/>
          <w:lang w:val="el-GR"/>
        </w:rPr>
        <w:t xml:space="preserve"> – και μετέπειτα </w:t>
      </w:r>
      <w:r w:rsidR="007E16FF" w:rsidRPr="00CA2AAC">
        <w:rPr>
          <w:rFonts w:cs="Times New Roman"/>
          <w:lang w:val="el-GR"/>
        </w:rPr>
        <w:t>ένας μηχανισμός περνάει όλα τα αποθηκευμένα δεδομένα από το αρχείο μέσα στο παιχνίδι σε μία σειριακή αλληλουχία</w:t>
      </w:r>
      <w:r w:rsidR="00945C73" w:rsidRPr="00CA2AAC">
        <w:rPr>
          <w:rFonts w:cs="Times New Roman"/>
          <w:lang w:val="el-GR"/>
        </w:rPr>
        <w:t xml:space="preserve"> με συγκεκριμένη σειρά</w:t>
      </w:r>
      <w:r w:rsidR="007E16FF" w:rsidRPr="00CA2AAC">
        <w:rPr>
          <w:rFonts w:cs="Times New Roman"/>
          <w:lang w:val="el-GR"/>
        </w:rPr>
        <w:t>.</w:t>
      </w:r>
      <w:r w:rsidR="00907982" w:rsidRPr="00CA2AAC">
        <w:rPr>
          <w:rFonts w:cs="Times New Roman"/>
          <w:lang w:val="el-GR"/>
        </w:rPr>
        <w:t xml:space="preserve"> Η προτεινόμενη αρχιτεκτονική θα βασιστεί στο δεύτερο σενάριο.</w:t>
      </w:r>
    </w:p>
    <w:p w14:paraId="3157334E" w14:textId="5DE1DB7B" w:rsidR="008F412F" w:rsidRPr="00CA2AAC" w:rsidRDefault="008F412F" w:rsidP="008C0F86">
      <w:pPr>
        <w:pStyle w:val="MyParagraph"/>
        <w:rPr>
          <w:rFonts w:cs="Times New Roman"/>
          <w:lang w:val="el-GR"/>
        </w:rPr>
      </w:pPr>
      <w:r w:rsidRPr="00CA2AAC">
        <w:rPr>
          <w:rFonts w:cs="Times New Roman"/>
          <w:lang w:val="el-GR"/>
        </w:rPr>
        <w:t xml:space="preserve">Οι κλάσης και τα αντικείμενα που ακολουθούν θα ανήκουν στο </w:t>
      </w:r>
      <w:r w:rsidRPr="00CA2AAC">
        <w:rPr>
          <w:rFonts w:cs="Times New Roman"/>
        </w:rPr>
        <w:t>namespace</w:t>
      </w:r>
      <w:r w:rsidRPr="00CA2AAC">
        <w:rPr>
          <w:rFonts w:cs="Times New Roman"/>
          <w:lang w:val="el-GR"/>
        </w:rPr>
        <w:t xml:space="preserve"> </w:t>
      </w:r>
      <w:r w:rsidRPr="00CA2AAC">
        <w:rPr>
          <w:rFonts w:cs="Times New Roman"/>
        </w:rPr>
        <w:t>Proposed</w:t>
      </w:r>
      <w:r w:rsidRPr="00CA2AAC">
        <w:rPr>
          <w:rFonts w:cs="Times New Roman"/>
          <w:lang w:val="el-GR"/>
        </w:rPr>
        <w:t xml:space="preserve"> </w:t>
      </w:r>
      <w:r w:rsidRPr="00CA2AAC">
        <w:rPr>
          <w:rFonts w:cs="Times New Roman"/>
        </w:rPr>
        <w:t>Architecture</w:t>
      </w:r>
      <w:r w:rsidRPr="00CA2AAC">
        <w:rPr>
          <w:rFonts w:cs="Times New Roman"/>
          <w:lang w:val="el-GR"/>
        </w:rPr>
        <w:t>:</w:t>
      </w:r>
    </w:p>
    <w:p w14:paraId="6633D9DF" w14:textId="77777777" w:rsidR="008F412F" w:rsidRPr="00CA2AAC" w:rsidRDefault="008F412F" w:rsidP="008C0F86">
      <w:pPr>
        <w:pStyle w:val="MyParagraph"/>
        <w:rPr>
          <w:rFonts w:cs="Times New Roman"/>
          <w:lang w:val="el-GR"/>
        </w:rPr>
      </w:pPr>
    </w:p>
    <w:p w14:paraId="3DBFE4AB" w14:textId="020F8B4C" w:rsidR="006B468F" w:rsidRPr="00CA2AAC" w:rsidRDefault="006B468F" w:rsidP="008C0F86">
      <w:pPr>
        <w:pStyle w:val="MyParagraph"/>
        <w:numPr>
          <w:ilvl w:val="0"/>
          <w:numId w:val="11"/>
        </w:numPr>
        <w:rPr>
          <w:rFonts w:cs="Times New Roman"/>
        </w:rPr>
      </w:pPr>
      <w:r w:rsidRPr="00CA2AAC">
        <w:rPr>
          <w:rFonts w:cs="Times New Roman"/>
        </w:rPr>
        <w:t>Common</w:t>
      </w:r>
    </w:p>
    <w:p w14:paraId="26821E84" w14:textId="2F558F46" w:rsidR="005C7337" w:rsidRPr="00CA2AAC" w:rsidRDefault="006B468F" w:rsidP="008C0F86">
      <w:pPr>
        <w:pStyle w:val="MyParagraph"/>
        <w:numPr>
          <w:ilvl w:val="1"/>
          <w:numId w:val="11"/>
        </w:numPr>
        <w:rPr>
          <w:rFonts w:cs="Times New Roman"/>
          <w:lang w:val="el-GR"/>
        </w:rPr>
      </w:pPr>
      <w:r w:rsidRPr="00CA2AAC">
        <w:rPr>
          <w:rFonts w:cs="Times New Roman"/>
          <w:lang w:val="el-GR"/>
        </w:rPr>
        <w:t xml:space="preserve">Θα αποτελεί το μόνο </w:t>
      </w:r>
      <w:r w:rsidRPr="00CA2AAC">
        <w:rPr>
          <w:rFonts w:cs="Times New Roman"/>
        </w:rPr>
        <w:t>Singleton</w:t>
      </w:r>
      <w:r w:rsidRPr="00CA2AAC">
        <w:rPr>
          <w:rFonts w:cs="Times New Roman"/>
          <w:lang w:val="el-GR"/>
        </w:rPr>
        <w:t xml:space="preserve"> του παιχνιδιού και θα είναι υπεύθυνη για το </w:t>
      </w:r>
      <w:r w:rsidRPr="00CA2AAC">
        <w:rPr>
          <w:rFonts w:cs="Times New Roman"/>
        </w:rPr>
        <w:t>instance</w:t>
      </w:r>
      <w:r w:rsidRPr="00CA2AAC">
        <w:rPr>
          <w:rFonts w:cs="Times New Roman"/>
          <w:lang w:val="el-GR"/>
        </w:rPr>
        <w:t xml:space="preserve"> </w:t>
      </w:r>
      <w:r w:rsidRPr="00CA2AAC">
        <w:rPr>
          <w:rFonts w:cs="Times New Roman"/>
        </w:rPr>
        <w:t>caching</w:t>
      </w:r>
      <w:r w:rsidRPr="00CA2AAC">
        <w:rPr>
          <w:rFonts w:cs="Times New Roman"/>
          <w:lang w:val="el-GR"/>
        </w:rPr>
        <w:t xml:space="preserve"> των </w:t>
      </w:r>
      <w:r w:rsidRPr="00CA2AAC">
        <w:rPr>
          <w:rFonts w:cs="Times New Roman"/>
        </w:rPr>
        <w:t>World</w:t>
      </w:r>
      <w:r w:rsidRPr="00CA2AAC">
        <w:rPr>
          <w:rFonts w:cs="Times New Roman"/>
          <w:lang w:val="el-GR"/>
        </w:rPr>
        <w:t xml:space="preserve"> </w:t>
      </w:r>
      <w:r w:rsidRPr="00CA2AAC">
        <w:rPr>
          <w:rFonts w:cs="Times New Roman"/>
        </w:rPr>
        <w:t>Loader</w:t>
      </w:r>
      <w:r w:rsidRPr="00CA2AAC">
        <w:rPr>
          <w:rFonts w:cs="Times New Roman"/>
          <w:lang w:val="el-GR"/>
        </w:rPr>
        <w:t xml:space="preserve"> και </w:t>
      </w:r>
      <w:r w:rsidRPr="00CA2AAC">
        <w:rPr>
          <w:rFonts w:cs="Times New Roman"/>
        </w:rPr>
        <w:t>Save</w:t>
      </w:r>
      <w:r w:rsidRPr="00CA2AAC">
        <w:rPr>
          <w:rFonts w:cs="Times New Roman"/>
          <w:lang w:val="el-GR"/>
        </w:rPr>
        <w:t xml:space="preserve"> </w:t>
      </w:r>
      <w:r w:rsidRPr="00CA2AAC">
        <w:rPr>
          <w:rFonts w:cs="Times New Roman"/>
        </w:rPr>
        <w:t>Manager</w:t>
      </w:r>
      <w:r w:rsidR="001746E5" w:rsidRPr="00CA2AAC">
        <w:rPr>
          <w:rFonts w:cs="Times New Roman"/>
          <w:lang w:val="el-GR"/>
        </w:rPr>
        <w:t>.</w:t>
      </w:r>
    </w:p>
    <w:p w14:paraId="72573917" w14:textId="77777777" w:rsidR="006F6C44" w:rsidRPr="00CA2AAC" w:rsidRDefault="006F6C44" w:rsidP="008C0F86">
      <w:pPr>
        <w:pStyle w:val="MyParagraph"/>
        <w:rPr>
          <w:rFonts w:cs="Times New Roman"/>
          <w:lang w:val="el-GR"/>
        </w:rPr>
      </w:pPr>
    </w:p>
    <w:p w14:paraId="6B0296DA" w14:textId="5E20176C" w:rsidR="005C7337" w:rsidRPr="00CA2AAC" w:rsidRDefault="005C7337" w:rsidP="008C0F86">
      <w:pPr>
        <w:pStyle w:val="MyParagraph"/>
        <w:numPr>
          <w:ilvl w:val="0"/>
          <w:numId w:val="11"/>
        </w:numPr>
        <w:rPr>
          <w:rFonts w:cs="Times New Roman"/>
        </w:rPr>
      </w:pPr>
      <w:r w:rsidRPr="00CA2AAC">
        <w:rPr>
          <w:rFonts w:cs="Times New Roman"/>
        </w:rPr>
        <w:t>Global Properties</w:t>
      </w:r>
    </w:p>
    <w:p w14:paraId="05839A0D" w14:textId="51BAB738" w:rsidR="005C7337" w:rsidRPr="00CA2AAC" w:rsidRDefault="005C7337" w:rsidP="008C0F86">
      <w:pPr>
        <w:pStyle w:val="MyParagraph"/>
        <w:numPr>
          <w:ilvl w:val="1"/>
          <w:numId w:val="11"/>
        </w:numPr>
        <w:rPr>
          <w:rFonts w:cs="Times New Roman"/>
          <w:lang w:val="el-GR"/>
        </w:rPr>
      </w:pPr>
      <w:r w:rsidRPr="00CA2AAC">
        <w:rPr>
          <w:rFonts w:cs="Times New Roman"/>
          <w:lang w:val="el-GR"/>
        </w:rPr>
        <w:t xml:space="preserve">Θα περιέχει </w:t>
      </w:r>
      <w:r w:rsidRPr="00CA2AAC">
        <w:rPr>
          <w:rFonts w:cs="Times New Roman"/>
        </w:rPr>
        <w:t>constants</w:t>
      </w:r>
      <w:r w:rsidRPr="00CA2AAC">
        <w:rPr>
          <w:rFonts w:cs="Times New Roman"/>
          <w:lang w:val="el-GR"/>
        </w:rPr>
        <w:t xml:space="preserve"> όπως το </w:t>
      </w:r>
      <w:r w:rsidRPr="00CA2AAC">
        <w:rPr>
          <w:rFonts w:cs="Times New Roman"/>
        </w:rPr>
        <w:t>save</w:t>
      </w:r>
      <w:r w:rsidRPr="00CA2AAC">
        <w:rPr>
          <w:rFonts w:cs="Times New Roman"/>
          <w:lang w:val="el-GR"/>
        </w:rPr>
        <w:t xml:space="preserve"> </w:t>
      </w:r>
      <w:r w:rsidRPr="00CA2AAC">
        <w:rPr>
          <w:rFonts w:cs="Times New Roman"/>
        </w:rPr>
        <w:t>folder</w:t>
      </w:r>
      <w:r w:rsidRPr="00CA2AAC">
        <w:rPr>
          <w:rFonts w:cs="Times New Roman"/>
          <w:lang w:val="el-GR"/>
        </w:rPr>
        <w:t xml:space="preserve"> </w:t>
      </w:r>
      <w:r w:rsidRPr="00CA2AAC">
        <w:rPr>
          <w:rFonts w:cs="Times New Roman"/>
        </w:rPr>
        <w:t>path</w:t>
      </w:r>
      <w:r w:rsidRPr="00CA2AAC">
        <w:rPr>
          <w:rFonts w:cs="Times New Roman"/>
          <w:lang w:val="el-GR"/>
        </w:rPr>
        <w:t xml:space="preserve"> και το </w:t>
      </w:r>
      <w:r w:rsidRPr="00CA2AAC">
        <w:rPr>
          <w:rFonts w:cs="Times New Roman"/>
        </w:rPr>
        <w:t>save</w:t>
      </w:r>
      <w:r w:rsidRPr="00CA2AAC">
        <w:rPr>
          <w:rFonts w:cs="Times New Roman"/>
          <w:lang w:val="el-GR"/>
        </w:rPr>
        <w:t xml:space="preserve"> </w:t>
      </w:r>
      <w:r w:rsidRPr="00CA2AAC">
        <w:rPr>
          <w:rFonts w:cs="Times New Roman"/>
        </w:rPr>
        <w:t>folder</w:t>
      </w:r>
      <w:r w:rsidRPr="00CA2AAC">
        <w:rPr>
          <w:rFonts w:cs="Times New Roman"/>
          <w:lang w:val="el-GR"/>
        </w:rPr>
        <w:t xml:space="preserve"> </w:t>
      </w:r>
      <w:r w:rsidRPr="00CA2AAC">
        <w:rPr>
          <w:rFonts w:cs="Times New Roman"/>
        </w:rPr>
        <w:t>name</w:t>
      </w:r>
      <w:r w:rsidRPr="00CA2AAC">
        <w:rPr>
          <w:rFonts w:cs="Times New Roman"/>
          <w:lang w:val="el-GR"/>
        </w:rPr>
        <w:t xml:space="preserve"> για χρήση από οποιοδήποτε σημείο του παιχνιδιού.</w:t>
      </w:r>
    </w:p>
    <w:p w14:paraId="268333F2" w14:textId="77777777" w:rsidR="005C7337" w:rsidRPr="00CA2AAC" w:rsidRDefault="005C7337" w:rsidP="008C0F86">
      <w:pPr>
        <w:pStyle w:val="MyParagraph"/>
        <w:rPr>
          <w:rFonts w:cs="Times New Roman"/>
          <w:lang w:val="el-GR"/>
        </w:rPr>
      </w:pPr>
    </w:p>
    <w:p w14:paraId="4BAA308F" w14:textId="1F273243" w:rsidR="008F412F" w:rsidRPr="00CA2AAC" w:rsidRDefault="008F412F" w:rsidP="008C0F86">
      <w:pPr>
        <w:pStyle w:val="MyParagraph"/>
        <w:numPr>
          <w:ilvl w:val="0"/>
          <w:numId w:val="11"/>
        </w:numPr>
        <w:rPr>
          <w:rFonts w:cs="Times New Roman"/>
        </w:rPr>
      </w:pPr>
      <w:r w:rsidRPr="00CA2AAC">
        <w:rPr>
          <w:rFonts w:cs="Times New Roman"/>
        </w:rPr>
        <w:t>World Loader</w:t>
      </w:r>
    </w:p>
    <w:p w14:paraId="268A686B" w14:textId="1BDD88FD" w:rsidR="008F412F" w:rsidRPr="00CA2AAC" w:rsidRDefault="008F412F" w:rsidP="008C0F86">
      <w:pPr>
        <w:pStyle w:val="MyParagraph"/>
        <w:numPr>
          <w:ilvl w:val="1"/>
          <w:numId w:val="11"/>
        </w:numPr>
        <w:rPr>
          <w:rFonts w:cs="Times New Roman"/>
          <w:lang w:val="el-GR"/>
        </w:rPr>
      </w:pPr>
      <w:r w:rsidRPr="00CA2AAC">
        <w:rPr>
          <w:rFonts w:cs="Times New Roman"/>
          <w:lang w:val="el-GR"/>
        </w:rPr>
        <w:t xml:space="preserve">Θα είναι υπεύθυνη </w:t>
      </w:r>
      <w:r w:rsidR="00393F69" w:rsidRPr="00CA2AAC">
        <w:rPr>
          <w:rFonts w:cs="Times New Roman"/>
          <w:lang w:val="el-GR"/>
        </w:rPr>
        <w:t xml:space="preserve">για το σωστό φόρτωμα των αντικειμένων του </w:t>
      </w:r>
      <w:r w:rsidR="00393F69" w:rsidRPr="00CA2AAC">
        <w:rPr>
          <w:rFonts w:cs="Times New Roman"/>
        </w:rPr>
        <w:t>Player</w:t>
      </w:r>
      <w:r w:rsidR="00393F69" w:rsidRPr="00CA2AAC">
        <w:rPr>
          <w:rFonts w:cs="Times New Roman"/>
          <w:lang w:val="el-GR"/>
        </w:rPr>
        <w:t xml:space="preserve">, </w:t>
      </w:r>
      <w:r w:rsidR="00393F69" w:rsidRPr="00CA2AAC">
        <w:rPr>
          <w:rFonts w:cs="Times New Roman"/>
        </w:rPr>
        <w:t>Inventory</w:t>
      </w:r>
      <w:r w:rsidR="00393F69" w:rsidRPr="00CA2AAC">
        <w:rPr>
          <w:rFonts w:cs="Times New Roman"/>
          <w:lang w:val="el-GR"/>
        </w:rPr>
        <w:t xml:space="preserve"> και </w:t>
      </w:r>
      <w:r w:rsidR="00393F69" w:rsidRPr="00CA2AAC">
        <w:rPr>
          <w:rFonts w:cs="Times New Roman"/>
        </w:rPr>
        <w:t>Weapon</w:t>
      </w:r>
      <w:r w:rsidR="00393F69" w:rsidRPr="00CA2AAC">
        <w:rPr>
          <w:rFonts w:cs="Times New Roman"/>
          <w:lang w:val="el-GR"/>
        </w:rPr>
        <w:t xml:space="preserve"> ανάλογα με το </w:t>
      </w:r>
      <w:r w:rsidR="00393F69" w:rsidRPr="00CA2AAC">
        <w:rPr>
          <w:rFonts w:cs="Times New Roman"/>
        </w:rPr>
        <w:t>load</w:t>
      </w:r>
      <w:r w:rsidR="00393F69" w:rsidRPr="00CA2AAC">
        <w:rPr>
          <w:rFonts w:cs="Times New Roman"/>
          <w:lang w:val="el-GR"/>
        </w:rPr>
        <w:t xml:space="preserve"> </w:t>
      </w:r>
      <w:r w:rsidR="00393F69" w:rsidRPr="00CA2AAC">
        <w:rPr>
          <w:rFonts w:cs="Times New Roman"/>
        </w:rPr>
        <w:t>state</w:t>
      </w:r>
      <w:r w:rsidR="00393F69" w:rsidRPr="00CA2AAC">
        <w:rPr>
          <w:rFonts w:cs="Times New Roman"/>
          <w:lang w:val="el-GR"/>
        </w:rPr>
        <w:t xml:space="preserve"> του παιχνιδιού, εάν αυτό θα είναι “</w:t>
      </w:r>
      <w:r w:rsidR="00393F69" w:rsidRPr="00CA2AAC">
        <w:rPr>
          <w:rFonts w:cs="Times New Roman"/>
        </w:rPr>
        <w:t>Fresh</w:t>
      </w:r>
      <w:r w:rsidR="00393F69" w:rsidRPr="00CA2AAC">
        <w:rPr>
          <w:rFonts w:cs="Times New Roman"/>
          <w:lang w:val="el-GR"/>
        </w:rPr>
        <w:t xml:space="preserve"> </w:t>
      </w:r>
      <w:r w:rsidR="00393F69" w:rsidRPr="00CA2AAC">
        <w:rPr>
          <w:rFonts w:cs="Times New Roman"/>
        </w:rPr>
        <w:t>Save</w:t>
      </w:r>
      <w:r w:rsidR="00393F69" w:rsidRPr="00CA2AAC">
        <w:rPr>
          <w:rFonts w:cs="Times New Roman"/>
          <w:lang w:val="el-GR"/>
        </w:rPr>
        <w:t>” ή “</w:t>
      </w:r>
      <w:r w:rsidR="00393F69" w:rsidRPr="00CA2AAC">
        <w:rPr>
          <w:rFonts w:cs="Times New Roman"/>
        </w:rPr>
        <w:t>From</w:t>
      </w:r>
      <w:r w:rsidR="00393F69" w:rsidRPr="00CA2AAC">
        <w:rPr>
          <w:rFonts w:cs="Times New Roman"/>
          <w:lang w:val="el-GR"/>
        </w:rPr>
        <w:t xml:space="preserve"> </w:t>
      </w:r>
      <w:r w:rsidR="00393F69" w:rsidRPr="00CA2AAC">
        <w:rPr>
          <w:rFonts w:cs="Times New Roman"/>
        </w:rPr>
        <w:t>Load</w:t>
      </w:r>
      <w:r w:rsidR="00393F69" w:rsidRPr="00CA2AAC">
        <w:rPr>
          <w:rFonts w:cs="Times New Roman"/>
          <w:lang w:val="el-GR"/>
        </w:rPr>
        <w:t>”.</w:t>
      </w:r>
      <w:r w:rsidR="00EC4F1A" w:rsidRPr="00CA2AAC">
        <w:rPr>
          <w:rFonts w:cs="Times New Roman"/>
          <w:lang w:val="el-GR"/>
        </w:rPr>
        <w:t xml:space="preserve"> Στην περίπτωσ</w:t>
      </w:r>
      <w:r w:rsidR="00EB102D" w:rsidRPr="00CA2AAC">
        <w:rPr>
          <w:rFonts w:cs="Times New Roman"/>
          <w:lang w:val="el-GR"/>
        </w:rPr>
        <w:t>η που το παιχνίδι ξεκινάει σε “</w:t>
      </w:r>
      <w:r w:rsidR="00EB102D" w:rsidRPr="00CA2AAC">
        <w:rPr>
          <w:rFonts w:cs="Times New Roman"/>
        </w:rPr>
        <w:t>From</w:t>
      </w:r>
      <w:r w:rsidR="00EB102D" w:rsidRPr="00CA2AAC">
        <w:rPr>
          <w:rFonts w:cs="Times New Roman"/>
          <w:lang w:val="el-GR"/>
        </w:rPr>
        <w:t xml:space="preserve"> </w:t>
      </w:r>
      <w:r w:rsidR="00EB102D" w:rsidRPr="00CA2AAC">
        <w:rPr>
          <w:rFonts w:cs="Times New Roman"/>
        </w:rPr>
        <w:t>Load</w:t>
      </w:r>
      <w:r w:rsidR="00EB102D" w:rsidRPr="00CA2AAC">
        <w:rPr>
          <w:rFonts w:cs="Times New Roman"/>
          <w:lang w:val="el-GR"/>
        </w:rPr>
        <w:t xml:space="preserve">” </w:t>
      </w:r>
      <w:r w:rsidR="00EB102D" w:rsidRPr="00CA2AAC">
        <w:rPr>
          <w:rFonts w:cs="Times New Roman"/>
        </w:rPr>
        <w:t>state</w:t>
      </w:r>
      <w:r w:rsidR="005443FC" w:rsidRPr="00CA2AAC">
        <w:rPr>
          <w:rFonts w:cs="Times New Roman"/>
          <w:lang w:val="el-GR"/>
        </w:rPr>
        <w:t>,</w:t>
      </w:r>
      <w:r w:rsidR="00EB102D" w:rsidRPr="00CA2AAC">
        <w:rPr>
          <w:rFonts w:cs="Times New Roman"/>
          <w:lang w:val="el-GR"/>
        </w:rPr>
        <w:t xml:space="preserve"> ο </w:t>
      </w:r>
      <w:r w:rsidR="00EB102D" w:rsidRPr="00CA2AAC">
        <w:rPr>
          <w:rFonts w:cs="Times New Roman"/>
        </w:rPr>
        <w:t>World</w:t>
      </w:r>
      <w:r w:rsidR="00EB102D" w:rsidRPr="00CA2AAC">
        <w:rPr>
          <w:rFonts w:cs="Times New Roman"/>
          <w:lang w:val="el-GR"/>
        </w:rPr>
        <w:t xml:space="preserve"> </w:t>
      </w:r>
      <w:r w:rsidR="00EB102D" w:rsidRPr="00CA2AAC">
        <w:rPr>
          <w:rFonts w:cs="Times New Roman"/>
        </w:rPr>
        <w:t>Loader</w:t>
      </w:r>
      <w:r w:rsidR="00EB102D" w:rsidRPr="00CA2AAC">
        <w:rPr>
          <w:rFonts w:cs="Times New Roman"/>
          <w:lang w:val="el-GR"/>
        </w:rPr>
        <w:t xml:space="preserve"> θα είναι υπεύθυνος να </w:t>
      </w:r>
      <w:r w:rsidR="00615136" w:rsidRPr="00CA2AAC">
        <w:rPr>
          <w:rFonts w:cs="Times New Roman"/>
          <w:lang w:val="el-GR"/>
        </w:rPr>
        <w:t xml:space="preserve">καλέσει και την ανάλογη μέθοδο από τον -ακόλουθο- </w:t>
      </w:r>
      <w:r w:rsidR="00615136" w:rsidRPr="00CA2AAC">
        <w:rPr>
          <w:rFonts w:cs="Times New Roman"/>
        </w:rPr>
        <w:t>Save</w:t>
      </w:r>
      <w:r w:rsidR="00615136" w:rsidRPr="00CA2AAC">
        <w:rPr>
          <w:rFonts w:cs="Times New Roman"/>
          <w:lang w:val="el-GR"/>
        </w:rPr>
        <w:t xml:space="preserve"> </w:t>
      </w:r>
      <w:r w:rsidR="00615136" w:rsidRPr="00CA2AAC">
        <w:rPr>
          <w:rFonts w:cs="Times New Roman"/>
        </w:rPr>
        <w:t>Manager</w:t>
      </w:r>
      <w:r w:rsidR="00615136" w:rsidRPr="00CA2AAC">
        <w:rPr>
          <w:rFonts w:cs="Times New Roman"/>
          <w:lang w:val="el-GR"/>
        </w:rPr>
        <w:t xml:space="preserve"> </w:t>
      </w:r>
      <w:r w:rsidR="00A861E2" w:rsidRPr="00CA2AAC">
        <w:rPr>
          <w:rFonts w:cs="Times New Roman"/>
          <w:lang w:val="el-GR"/>
        </w:rPr>
        <w:t xml:space="preserve">μέσω του </w:t>
      </w:r>
      <w:r w:rsidR="00A861E2" w:rsidRPr="00CA2AAC">
        <w:rPr>
          <w:rFonts w:cs="Times New Roman"/>
        </w:rPr>
        <w:t>Common</w:t>
      </w:r>
      <w:r w:rsidR="00A861E2" w:rsidRPr="00CA2AAC">
        <w:rPr>
          <w:rFonts w:cs="Times New Roman"/>
          <w:lang w:val="el-GR"/>
        </w:rPr>
        <w:t xml:space="preserve"> </w:t>
      </w:r>
      <w:r w:rsidR="00A861E2" w:rsidRPr="00CA2AAC">
        <w:rPr>
          <w:rFonts w:cs="Times New Roman"/>
        </w:rPr>
        <w:t>singleton</w:t>
      </w:r>
      <w:r w:rsidR="00A861E2" w:rsidRPr="00CA2AAC">
        <w:rPr>
          <w:rFonts w:cs="Times New Roman"/>
          <w:lang w:val="el-GR"/>
        </w:rPr>
        <w:t>.</w:t>
      </w:r>
    </w:p>
    <w:p w14:paraId="01DDCE80" w14:textId="77777777" w:rsidR="000C1956" w:rsidRPr="00CA2AAC" w:rsidRDefault="000C1956" w:rsidP="008C0F86">
      <w:pPr>
        <w:pStyle w:val="MyParagraph"/>
        <w:rPr>
          <w:rFonts w:cs="Times New Roman"/>
          <w:lang w:val="el-GR"/>
        </w:rPr>
      </w:pPr>
    </w:p>
    <w:p w14:paraId="42D914C8" w14:textId="06D1B6BD" w:rsidR="000C1956" w:rsidRPr="00CA2AAC" w:rsidRDefault="000C1956" w:rsidP="008C0F86">
      <w:pPr>
        <w:pStyle w:val="MyParagraph"/>
        <w:numPr>
          <w:ilvl w:val="0"/>
          <w:numId w:val="11"/>
        </w:numPr>
        <w:rPr>
          <w:rFonts w:cs="Times New Roman"/>
        </w:rPr>
      </w:pPr>
      <w:r w:rsidRPr="00CA2AAC">
        <w:rPr>
          <w:rFonts w:cs="Times New Roman"/>
        </w:rPr>
        <w:t>Save Manager</w:t>
      </w:r>
    </w:p>
    <w:p w14:paraId="05C6BCB4" w14:textId="04DCBCFE" w:rsidR="000C1956" w:rsidRPr="00CA2AAC" w:rsidRDefault="0011734B" w:rsidP="008C0F86">
      <w:pPr>
        <w:pStyle w:val="MyParagraph"/>
        <w:numPr>
          <w:ilvl w:val="1"/>
          <w:numId w:val="11"/>
        </w:numPr>
        <w:rPr>
          <w:rFonts w:cs="Times New Roman"/>
          <w:lang w:val="el-GR"/>
        </w:rPr>
      </w:pPr>
      <w:r w:rsidRPr="00CA2AAC">
        <w:rPr>
          <w:rFonts w:cs="Times New Roman"/>
          <w:lang w:val="el-GR"/>
        </w:rPr>
        <w:t xml:space="preserve">Η κλάση </w:t>
      </w:r>
      <w:r w:rsidRPr="00CA2AAC">
        <w:rPr>
          <w:rFonts w:cs="Times New Roman"/>
        </w:rPr>
        <w:t>Save</w:t>
      </w:r>
      <w:r w:rsidRPr="00CA2AAC">
        <w:rPr>
          <w:rFonts w:cs="Times New Roman"/>
          <w:lang w:val="el-GR"/>
        </w:rPr>
        <w:t xml:space="preserve"> </w:t>
      </w:r>
      <w:r w:rsidRPr="00CA2AAC">
        <w:rPr>
          <w:rFonts w:cs="Times New Roman"/>
        </w:rPr>
        <w:t>Manager</w:t>
      </w:r>
      <w:r w:rsidRPr="00CA2AAC">
        <w:rPr>
          <w:rFonts w:cs="Times New Roman"/>
          <w:lang w:val="el-GR"/>
        </w:rPr>
        <w:t xml:space="preserve"> θα είναι υπεύθυνη να κάνει </w:t>
      </w:r>
      <w:r w:rsidRPr="00CA2AAC">
        <w:rPr>
          <w:rFonts w:cs="Times New Roman"/>
        </w:rPr>
        <w:t>encapsulate</w:t>
      </w:r>
      <w:r w:rsidRPr="00CA2AAC">
        <w:rPr>
          <w:rFonts w:cs="Times New Roman"/>
          <w:lang w:val="el-GR"/>
        </w:rPr>
        <w:t xml:space="preserve"> τον </w:t>
      </w:r>
      <w:r w:rsidRPr="00CA2AAC">
        <w:rPr>
          <w:rFonts w:cs="Times New Roman"/>
        </w:rPr>
        <w:t>C</w:t>
      </w:r>
      <w:r w:rsidRPr="00CA2AAC">
        <w:rPr>
          <w:rFonts w:cs="Times New Roman"/>
          <w:lang w:val="el-GR"/>
        </w:rPr>
        <w:t xml:space="preserve"># </w:t>
      </w:r>
      <w:r w:rsidRPr="00CA2AAC">
        <w:rPr>
          <w:rFonts w:cs="Times New Roman"/>
        </w:rPr>
        <w:t>wrapper</w:t>
      </w:r>
      <w:r w:rsidRPr="00CA2AAC">
        <w:rPr>
          <w:rFonts w:cs="Times New Roman"/>
          <w:lang w:val="el-GR"/>
        </w:rPr>
        <w:t xml:space="preserve"> ο οποίος περιέχει μέσα τις </w:t>
      </w:r>
      <w:r w:rsidRPr="00CA2AAC">
        <w:rPr>
          <w:rFonts w:cs="Times New Roman"/>
        </w:rPr>
        <w:t>static</w:t>
      </w:r>
      <w:r w:rsidRPr="00CA2AAC">
        <w:rPr>
          <w:rFonts w:cs="Times New Roman"/>
          <w:lang w:val="el-GR"/>
        </w:rPr>
        <w:t xml:space="preserve"> μεθόδους που με την σειρά τους καλούν τις μεθόδους από την βιβλιοθήκη. Συγκεκριμένα, θα περιέχει μεθόδους για το </w:t>
      </w:r>
      <w:r w:rsidRPr="00CA2AAC">
        <w:rPr>
          <w:rFonts w:cs="Times New Roman"/>
        </w:rPr>
        <w:t>registering</w:t>
      </w:r>
      <w:r w:rsidRPr="00CA2AAC">
        <w:rPr>
          <w:rFonts w:cs="Times New Roman"/>
          <w:lang w:val="el-GR"/>
        </w:rPr>
        <w:t xml:space="preserve"> των </w:t>
      </w:r>
      <w:r w:rsidRPr="00CA2AAC">
        <w:rPr>
          <w:rFonts w:cs="Times New Roman"/>
        </w:rPr>
        <w:t>ISnapshots</w:t>
      </w:r>
      <w:r w:rsidRPr="00CA2AAC">
        <w:rPr>
          <w:rFonts w:cs="Times New Roman"/>
          <w:lang w:val="el-GR"/>
        </w:rPr>
        <w:t xml:space="preserve"> -αναλύονται αμέσως μετά- και των </w:t>
      </w:r>
      <w:r w:rsidRPr="00CA2AAC">
        <w:rPr>
          <w:rFonts w:cs="Times New Roman"/>
        </w:rPr>
        <w:t>ISnapshot</w:t>
      </w:r>
      <w:r w:rsidRPr="00CA2AAC">
        <w:rPr>
          <w:rFonts w:cs="Times New Roman"/>
          <w:lang w:val="el-GR"/>
        </w:rPr>
        <w:t xml:space="preserve"> </w:t>
      </w:r>
      <w:r w:rsidRPr="00CA2AAC">
        <w:rPr>
          <w:rFonts w:cs="Times New Roman"/>
        </w:rPr>
        <w:t>Models</w:t>
      </w:r>
      <w:r w:rsidRPr="00CA2AAC">
        <w:rPr>
          <w:rFonts w:cs="Times New Roman"/>
          <w:lang w:val="el-GR"/>
        </w:rPr>
        <w:t xml:space="preserve"> -αναλύονται αμέσως μετά- όπως και για το </w:t>
      </w:r>
      <w:r w:rsidRPr="00CA2AAC">
        <w:rPr>
          <w:rFonts w:cs="Times New Roman"/>
        </w:rPr>
        <w:t>unregistering</w:t>
      </w:r>
      <w:r w:rsidRPr="00CA2AAC">
        <w:rPr>
          <w:rFonts w:cs="Times New Roman"/>
          <w:lang w:val="el-GR"/>
        </w:rPr>
        <w:t xml:space="preserve"> τους. Επιπλέον, θα περιέχει μεθόδους για το “</w:t>
      </w:r>
      <w:r w:rsidRPr="00CA2AAC">
        <w:rPr>
          <w:rFonts w:cs="Times New Roman"/>
        </w:rPr>
        <w:t>Saving</w:t>
      </w:r>
      <w:r w:rsidRPr="00CA2AAC">
        <w:rPr>
          <w:rFonts w:cs="Times New Roman"/>
          <w:lang w:val="el-GR"/>
        </w:rPr>
        <w:t>” και το “</w:t>
      </w:r>
      <w:r w:rsidRPr="00CA2AAC">
        <w:rPr>
          <w:rFonts w:cs="Times New Roman"/>
        </w:rPr>
        <w:t>Loading</w:t>
      </w:r>
      <w:r w:rsidRPr="00CA2AAC">
        <w:rPr>
          <w:rFonts w:cs="Times New Roman"/>
          <w:lang w:val="el-GR"/>
        </w:rPr>
        <w:t>” των δεδομένων μέσα από την βιβλιοθήκη.</w:t>
      </w:r>
      <w:r w:rsidR="00CF079E" w:rsidRPr="00CA2AAC">
        <w:rPr>
          <w:rFonts w:cs="Times New Roman"/>
          <w:lang w:val="el-GR"/>
        </w:rPr>
        <w:t xml:space="preserve"> Τέλος, θα είναι υπεύθυνη για τον καθαρισμό της βιβλιοθήκης κατά την έξοδο του παιχνιδιού.</w:t>
      </w:r>
    </w:p>
    <w:p w14:paraId="21C2944F" w14:textId="77777777" w:rsidR="00A05C76" w:rsidRPr="00CA2AAC" w:rsidRDefault="00A05C76" w:rsidP="008C0F86">
      <w:pPr>
        <w:pStyle w:val="MyParagraph"/>
        <w:rPr>
          <w:rFonts w:cs="Times New Roman"/>
          <w:lang w:val="el-GR"/>
        </w:rPr>
      </w:pPr>
    </w:p>
    <w:p w14:paraId="46DD11E9" w14:textId="6C6F7645" w:rsidR="00903814" w:rsidRPr="00CA2AAC" w:rsidRDefault="00A05C76" w:rsidP="008C0F86">
      <w:pPr>
        <w:pStyle w:val="MyParagraph"/>
        <w:numPr>
          <w:ilvl w:val="0"/>
          <w:numId w:val="11"/>
        </w:numPr>
        <w:rPr>
          <w:rFonts w:cs="Times New Roman"/>
        </w:rPr>
      </w:pPr>
      <w:r w:rsidRPr="00CA2AAC">
        <w:rPr>
          <w:rFonts w:cs="Times New Roman"/>
        </w:rPr>
        <w:t>ISnapshot</w:t>
      </w:r>
      <w:r w:rsidR="00EE70B4" w:rsidRPr="00CA2AAC">
        <w:rPr>
          <w:rFonts w:cs="Times New Roman"/>
        </w:rPr>
        <w:t xml:space="preserve"> interface</w:t>
      </w:r>
    </w:p>
    <w:p w14:paraId="422C9CA5" w14:textId="54D386FC" w:rsidR="00A05C76" w:rsidRPr="00CA2AAC" w:rsidRDefault="00EE70B4" w:rsidP="008C0F86">
      <w:pPr>
        <w:pStyle w:val="MyParagraph"/>
        <w:numPr>
          <w:ilvl w:val="1"/>
          <w:numId w:val="11"/>
        </w:numPr>
        <w:rPr>
          <w:rFonts w:cs="Times New Roman"/>
          <w:lang w:val="el-GR"/>
        </w:rPr>
      </w:pPr>
      <w:r w:rsidRPr="00CA2AAC">
        <w:rPr>
          <w:rFonts w:cs="Times New Roman"/>
          <w:lang w:val="el-GR"/>
        </w:rPr>
        <w:t xml:space="preserve">Το </w:t>
      </w:r>
      <w:r w:rsidRPr="00CA2AAC">
        <w:rPr>
          <w:rFonts w:cs="Times New Roman"/>
        </w:rPr>
        <w:t>ISnapshot</w:t>
      </w:r>
      <w:r w:rsidRPr="00CA2AAC">
        <w:rPr>
          <w:rFonts w:cs="Times New Roman"/>
          <w:lang w:val="el-GR"/>
        </w:rPr>
        <w:t xml:space="preserve"> </w:t>
      </w:r>
      <w:r w:rsidRPr="00CA2AAC">
        <w:rPr>
          <w:rFonts w:cs="Times New Roman"/>
        </w:rPr>
        <w:t>interface</w:t>
      </w:r>
      <w:r w:rsidRPr="00CA2AAC">
        <w:rPr>
          <w:rFonts w:cs="Times New Roman"/>
          <w:lang w:val="el-GR"/>
        </w:rPr>
        <w:t xml:space="preserve"> θα είναι το πρώτο πιο σημαντικό </w:t>
      </w:r>
      <w:r w:rsidRPr="00CA2AAC">
        <w:rPr>
          <w:rFonts w:cs="Times New Roman"/>
        </w:rPr>
        <w:t>component</w:t>
      </w:r>
      <w:r w:rsidRPr="00CA2AAC">
        <w:rPr>
          <w:rFonts w:cs="Times New Roman"/>
          <w:lang w:val="el-GR"/>
        </w:rPr>
        <w:t xml:space="preserve"> της αρχιτεκτονικής αφού </w:t>
      </w:r>
      <w:r w:rsidR="000E7E52" w:rsidRPr="00CA2AAC">
        <w:rPr>
          <w:rFonts w:cs="Times New Roman"/>
          <w:lang w:val="el-GR"/>
        </w:rPr>
        <w:t xml:space="preserve">θα </w:t>
      </w:r>
      <w:r w:rsidRPr="00CA2AAC">
        <w:rPr>
          <w:rFonts w:cs="Times New Roman"/>
          <w:lang w:val="el-GR"/>
        </w:rPr>
        <w:t>είναι υπεύθυνο να ξεχωρίζει τις κλάσ</w:t>
      </w:r>
      <w:r w:rsidR="00E85C57" w:rsidRPr="00CA2AAC">
        <w:rPr>
          <w:rFonts w:cs="Times New Roman"/>
          <w:lang w:val="el-GR"/>
        </w:rPr>
        <w:t>ει</w:t>
      </w:r>
      <w:r w:rsidRPr="00CA2AAC">
        <w:rPr>
          <w:rFonts w:cs="Times New Roman"/>
          <w:lang w:val="el-GR"/>
        </w:rPr>
        <w:t xml:space="preserve">ς που προορίζονται για </w:t>
      </w:r>
      <w:r w:rsidRPr="00CA2AAC">
        <w:rPr>
          <w:rFonts w:cs="Times New Roman"/>
        </w:rPr>
        <w:t>saving</w:t>
      </w:r>
      <w:r w:rsidRPr="00CA2AAC">
        <w:rPr>
          <w:rFonts w:cs="Times New Roman"/>
          <w:lang w:val="el-GR"/>
        </w:rPr>
        <w:t xml:space="preserve"> από τον </w:t>
      </w:r>
      <w:r w:rsidRPr="00CA2AAC">
        <w:rPr>
          <w:rFonts w:cs="Times New Roman"/>
        </w:rPr>
        <w:t>Snapshot</w:t>
      </w:r>
      <w:r w:rsidRPr="00CA2AAC">
        <w:rPr>
          <w:rFonts w:cs="Times New Roman"/>
          <w:lang w:val="el-GR"/>
        </w:rPr>
        <w:t xml:space="preserve"> μηχανισμό. Θα περιέχει όλες τις απαραίτητες μεθόδους που </w:t>
      </w:r>
      <w:r w:rsidRPr="00CA2AAC">
        <w:rPr>
          <w:rFonts w:cs="Times New Roman"/>
          <w:lang w:val="el-GR"/>
        </w:rPr>
        <w:lastRenderedPageBreak/>
        <w:t xml:space="preserve">θα πρέπει να υλοποιήσει μία κλάση ώστε να αποστείλει τα δεδομένα της στον κεντρικό </w:t>
      </w:r>
      <w:r w:rsidRPr="00CA2AAC">
        <w:rPr>
          <w:rFonts w:cs="Times New Roman"/>
        </w:rPr>
        <w:t>Save</w:t>
      </w:r>
      <w:r w:rsidRPr="00CA2AAC">
        <w:rPr>
          <w:rFonts w:cs="Times New Roman"/>
          <w:lang w:val="el-GR"/>
        </w:rPr>
        <w:t xml:space="preserve"> </w:t>
      </w:r>
      <w:r w:rsidRPr="00CA2AAC">
        <w:rPr>
          <w:rFonts w:cs="Times New Roman"/>
        </w:rPr>
        <w:t>Manager</w:t>
      </w:r>
      <w:r w:rsidRPr="00CA2AAC">
        <w:rPr>
          <w:rFonts w:cs="Times New Roman"/>
          <w:lang w:val="el-GR"/>
        </w:rPr>
        <w:t xml:space="preserve"> την στιγμή του </w:t>
      </w:r>
      <w:r w:rsidRPr="00CA2AAC">
        <w:rPr>
          <w:rFonts w:cs="Times New Roman"/>
        </w:rPr>
        <w:t>saving</w:t>
      </w:r>
      <w:r w:rsidRPr="00CA2AAC">
        <w:rPr>
          <w:rFonts w:cs="Times New Roman"/>
          <w:lang w:val="el-GR"/>
        </w:rPr>
        <w:t xml:space="preserve"> αλλά και στην περίπτωση του </w:t>
      </w:r>
      <w:r w:rsidRPr="00CA2AAC">
        <w:rPr>
          <w:rFonts w:cs="Times New Roman"/>
        </w:rPr>
        <w:t>loading</w:t>
      </w:r>
      <w:r w:rsidRPr="00CA2AAC">
        <w:rPr>
          <w:rFonts w:cs="Times New Roman"/>
          <w:lang w:val="el-GR"/>
        </w:rPr>
        <w:t xml:space="preserve"> να δεχθεί το αποθηκευμένο πακέτο δεδομένων ώστε να ξανά κάνει </w:t>
      </w:r>
      <w:r w:rsidRPr="00CA2AAC">
        <w:rPr>
          <w:rFonts w:cs="Times New Roman"/>
        </w:rPr>
        <w:t>mutate</w:t>
      </w:r>
      <w:r w:rsidRPr="00CA2AAC">
        <w:rPr>
          <w:rFonts w:cs="Times New Roman"/>
          <w:lang w:val="el-GR"/>
        </w:rPr>
        <w:t xml:space="preserve"> τα </w:t>
      </w:r>
      <w:r w:rsidRPr="00CA2AAC">
        <w:rPr>
          <w:rFonts w:cs="Times New Roman"/>
        </w:rPr>
        <w:t>serialized</w:t>
      </w:r>
      <w:r w:rsidRPr="00CA2AAC">
        <w:rPr>
          <w:rFonts w:cs="Times New Roman"/>
          <w:lang w:val="el-GR"/>
        </w:rPr>
        <w:t xml:space="preserve"> </w:t>
      </w:r>
      <w:r w:rsidRPr="00CA2AAC">
        <w:rPr>
          <w:rFonts w:cs="Times New Roman"/>
        </w:rPr>
        <w:t>class</w:t>
      </w:r>
      <w:r w:rsidRPr="00CA2AAC">
        <w:rPr>
          <w:rFonts w:cs="Times New Roman"/>
          <w:lang w:val="el-GR"/>
        </w:rPr>
        <w:t xml:space="preserve"> </w:t>
      </w:r>
      <w:r w:rsidRPr="00CA2AAC">
        <w:rPr>
          <w:rFonts w:cs="Times New Roman"/>
        </w:rPr>
        <w:t>fields</w:t>
      </w:r>
      <w:r w:rsidRPr="00CA2AAC">
        <w:rPr>
          <w:rFonts w:cs="Times New Roman"/>
          <w:lang w:val="el-GR"/>
        </w:rPr>
        <w:t xml:space="preserve"> του</w:t>
      </w:r>
      <w:r w:rsidR="00FF4D54" w:rsidRPr="00CA2AAC">
        <w:rPr>
          <w:rFonts w:cs="Times New Roman"/>
          <w:lang w:val="el-GR"/>
        </w:rPr>
        <w:t xml:space="preserve"> που είχαν αποθηκευτεί</w:t>
      </w:r>
      <w:r w:rsidRPr="00CA2AAC">
        <w:rPr>
          <w:rFonts w:cs="Times New Roman"/>
          <w:lang w:val="el-GR"/>
        </w:rPr>
        <w:t>.</w:t>
      </w:r>
      <w:r w:rsidR="00FE47A3" w:rsidRPr="00CA2AAC">
        <w:rPr>
          <w:rFonts w:cs="Times New Roman"/>
          <w:lang w:val="el-GR"/>
        </w:rPr>
        <w:t xml:space="preserve"> Στη συνέχεια, θα περιέχει μεθόδους για την ανάκτηση των </w:t>
      </w:r>
      <w:r w:rsidR="00FE47A3" w:rsidRPr="00CA2AAC">
        <w:rPr>
          <w:rFonts w:cs="Times New Roman"/>
        </w:rPr>
        <w:t>referenced</w:t>
      </w:r>
      <w:r w:rsidR="00FE47A3" w:rsidRPr="00CA2AAC">
        <w:rPr>
          <w:rFonts w:cs="Times New Roman"/>
          <w:lang w:val="el-GR"/>
        </w:rPr>
        <w:t xml:space="preserve"> </w:t>
      </w:r>
      <w:r w:rsidR="00FE47A3" w:rsidRPr="00CA2AAC">
        <w:rPr>
          <w:rFonts w:cs="Times New Roman"/>
        </w:rPr>
        <w:t>SMRIs</w:t>
      </w:r>
      <w:r w:rsidR="00FE47A3" w:rsidRPr="00CA2AAC">
        <w:rPr>
          <w:rFonts w:cs="Times New Roman"/>
          <w:lang w:val="el-GR"/>
        </w:rPr>
        <w:t xml:space="preserve"> του ώστε μέσω του </w:t>
      </w:r>
      <w:r w:rsidR="00FE47A3" w:rsidRPr="00CA2AAC">
        <w:rPr>
          <w:rFonts w:cs="Times New Roman"/>
        </w:rPr>
        <w:t>Save</w:t>
      </w:r>
      <w:r w:rsidR="00FE47A3" w:rsidRPr="00CA2AAC">
        <w:rPr>
          <w:rFonts w:cs="Times New Roman"/>
          <w:lang w:val="el-GR"/>
        </w:rPr>
        <w:t xml:space="preserve"> </w:t>
      </w:r>
      <w:r w:rsidR="00FE47A3" w:rsidRPr="00CA2AAC">
        <w:rPr>
          <w:rFonts w:cs="Times New Roman"/>
        </w:rPr>
        <w:t>Manager</w:t>
      </w:r>
      <w:r w:rsidR="00FE47A3" w:rsidRPr="00CA2AAC">
        <w:rPr>
          <w:rFonts w:cs="Times New Roman"/>
          <w:lang w:val="el-GR"/>
        </w:rPr>
        <w:t xml:space="preserve"> να ανακτήσει τα </w:t>
      </w:r>
      <w:r w:rsidR="00FE47A3" w:rsidRPr="00CA2AAC">
        <w:rPr>
          <w:rFonts w:cs="Times New Roman"/>
        </w:rPr>
        <w:t>references</w:t>
      </w:r>
      <w:r w:rsidR="00FE47A3" w:rsidRPr="00CA2AAC">
        <w:rPr>
          <w:rFonts w:cs="Times New Roman"/>
          <w:lang w:val="el-GR"/>
        </w:rPr>
        <w:t xml:space="preserve"> στα </w:t>
      </w:r>
      <w:r w:rsidR="00FE47A3" w:rsidRPr="00CA2AAC">
        <w:rPr>
          <w:rFonts w:cs="Times New Roman"/>
        </w:rPr>
        <w:t>objects</w:t>
      </w:r>
      <w:r w:rsidR="00FE47A3" w:rsidRPr="00CA2AAC">
        <w:rPr>
          <w:rFonts w:cs="Times New Roman"/>
          <w:lang w:val="el-GR"/>
        </w:rPr>
        <w:t xml:space="preserve"> που είχε </w:t>
      </w:r>
      <w:r w:rsidR="00662132" w:rsidRPr="00CA2AAC">
        <w:rPr>
          <w:rFonts w:cs="Times New Roman"/>
          <w:lang w:val="el-GR"/>
        </w:rPr>
        <w:t xml:space="preserve">κατά τη διάρκεια </w:t>
      </w:r>
      <w:r w:rsidR="00FE47A3" w:rsidRPr="00CA2AAC">
        <w:rPr>
          <w:rFonts w:cs="Times New Roman"/>
          <w:lang w:val="el-GR"/>
        </w:rPr>
        <w:t>το</w:t>
      </w:r>
      <w:r w:rsidR="00662132" w:rsidRPr="00CA2AAC">
        <w:rPr>
          <w:rFonts w:cs="Times New Roman"/>
          <w:lang w:val="el-GR"/>
        </w:rPr>
        <w:t>υ</w:t>
      </w:r>
      <w:r w:rsidR="00FE47A3" w:rsidRPr="00CA2AAC">
        <w:rPr>
          <w:rFonts w:cs="Times New Roman"/>
          <w:lang w:val="el-GR"/>
        </w:rPr>
        <w:t xml:space="preserve"> </w:t>
      </w:r>
      <w:r w:rsidR="00FE47A3" w:rsidRPr="00CA2AAC">
        <w:rPr>
          <w:rFonts w:cs="Times New Roman"/>
        </w:rPr>
        <w:t>save</w:t>
      </w:r>
      <w:r w:rsidR="00FE47A3" w:rsidRPr="00CA2AAC">
        <w:rPr>
          <w:rFonts w:cs="Times New Roman"/>
          <w:lang w:val="el-GR"/>
        </w:rPr>
        <w:t>.</w:t>
      </w:r>
      <w:r w:rsidR="00390051" w:rsidRPr="00CA2AAC">
        <w:rPr>
          <w:rFonts w:cs="Times New Roman"/>
          <w:lang w:val="el-GR"/>
        </w:rPr>
        <w:t xml:space="preserve"> Τέλος, θα περιέχει και ένα </w:t>
      </w:r>
      <w:r w:rsidR="00390051" w:rsidRPr="00CA2AAC">
        <w:rPr>
          <w:rFonts w:cs="Times New Roman"/>
        </w:rPr>
        <w:t>field</w:t>
      </w:r>
      <w:r w:rsidR="00390051" w:rsidRPr="00CA2AAC">
        <w:rPr>
          <w:rFonts w:cs="Times New Roman"/>
          <w:lang w:val="el-GR"/>
        </w:rPr>
        <w:t xml:space="preserve"> για το </w:t>
      </w:r>
      <w:r w:rsidR="00390051" w:rsidRPr="00CA2AAC">
        <w:rPr>
          <w:rFonts w:cs="Times New Roman"/>
        </w:rPr>
        <w:t>SMRI</w:t>
      </w:r>
      <w:r w:rsidR="00390051" w:rsidRPr="00CA2AAC">
        <w:rPr>
          <w:rFonts w:cs="Times New Roman"/>
          <w:lang w:val="el-GR"/>
        </w:rPr>
        <w:t xml:space="preserve"> της </w:t>
      </w:r>
      <w:r w:rsidR="002419E9" w:rsidRPr="00CA2AAC">
        <w:rPr>
          <w:rFonts w:cs="Times New Roman"/>
          <w:lang w:val="el-GR"/>
        </w:rPr>
        <w:t>ίδιας της</w:t>
      </w:r>
      <w:r w:rsidR="00390051" w:rsidRPr="00CA2AAC">
        <w:rPr>
          <w:rFonts w:cs="Times New Roman"/>
          <w:lang w:val="el-GR"/>
        </w:rPr>
        <w:t xml:space="preserve"> κλάσης</w:t>
      </w:r>
      <w:r w:rsidR="00FC6922" w:rsidRPr="00CA2AAC">
        <w:rPr>
          <w:rFonts w:cs="Times New Roman"/>
          <w:lang w:val="el-GR"/>
        </w:rPr>
        <w:t>.</w:t>
      </w:r>
    </w:p>
    <w:p w14:paraId="471C541D" w14:textId="77777777" w:rsidR="00E45824" w:rsidRPr="00CA2AAC" w:rsidRDefault="00E45824" w:rsidP="008C0F86">
      <w:pPr>
        <w:pStyle w:val="MyParagraph"/>
        <w:rPr>
          <w:rFonts w:cs="Times New Roman"/>
          <w:lang w:val="el-GR"/>
        </w:rPr>
      </w:pPr>
    </w:p>
    <w:p w14:paraId="6F764DCE" w14:textId="4565CEEC" w:rsidR="00E45824" w:rsidRPr="00CA2AAC" w:rsidRDefault="00E45824" w:rsidP="008C0F86">
      <w:pPr>
        <w:pStyle w:val="MyParagraph"/>
        <w:numPr>
          <w:ilvl w:val="0"/>
          <w:numId w:val="11"/>
        </w:numPr>
        <w:rPr>
          <w:rFonts w:cs="Times New Roman"/>
        </w:rPr>
      </w:pPr>
      <w:r w:rsidRPr="00CA2AAC">
        <w:rPr>
          <w:rFonts w:cs="Times New Roman"/>
        </w:rPr>
        <w:t>ISnapshot Model interface</w:t>
      </w:r>
    </w:p>
    <w:p w14:paraId="0E531F94" w14:textId="6037AA33" w:rsidR="00EF07A1" w:rsidRPr="00CA2AAC" w:rsidRDefault="00A67DE4" w:rsidP="008C0F86">
      <w:pPr>
        <w:pStyle w:val="MyParagraph"/>
        <w:numPr>
          <w:ilvl w:val="1"/>
          <w:numId w:val="11"/>
        </w:numPr>
        <w:rPr>
          <w:rFonts w:cs="Times New Roman"/>
        </w:rPr>
      </w:pPr>
      <w:r w:rsidRPr="00CA2AAC">
        <w:rPr>
          <w:rFonts w:cs="Times New Roman"/>
          <w:lang w:val="el-GR"/>
        </w:rPr>
        <w:t xml:space="preserve">Το </w:t>
      </w:r>
      <w:r w:rsidRPr="00CA2AAC">
        <w:rPr>
          <w:rFonts w:cs="Times New Roman"/>
        </w:rPr>
        <w:t>ISnapshot</w:t>
      </w:r>
      <w:r w:rsidRPr="00CA2AAC">
        <w:rPr>
          <w:rFonts w:cs="Times New Roman"/>
          <w:lang w:val="el-GR"/>
        </w:rPr>
        <w:t xml:space="preserve"> </w:t>
      </w:r>
      <w:r w:rsidRPr="00CA2AAC">
        <w:rPr>
          <w:rFonts w:cs="Times New Roman"/>
        </w:rPr>
        <w:t>Model</w:t>
      </w:r>
      <w:r w:rsidR="00F457E9" w:rsidRPr="00CA2AAC">
        <w:rPr>
          <w:rFonts w:cs="Times New Roman"/>
          <w:lang w:val="el-GR"/>
        </w:rPr>
        <w:t xml:space="preserve"> </w:t>
      </w:r>
      <w:r w:rsidRPr="00CA2AAC">
        <w:rPr>
          <w:rFonts w:cs="Times New Roman"/>
        </w:rPr>
        <w:t>interface</w:t>
      </w:r>
      <w:r w:rsidRPr="00CA2AAC">
        <w:rPr>
          <w:rFonts w:cs="Times New Roman"/>
          <w:lang w:val="el-GR"/>
        </w:rPr>
        <w:t xml:space="preserve"> θα είναι το </w:t>
      </w:r>
      <w:r w:rsidR="00CF19A7" w:rsidRPr="00CA2AAC">
        <w:rPr>
          <w:rFonts w:cs="Times New Roman"/>
          <w:lang w:val="el-GR"/>
        </w:rPr>
        <w:t>δεύτερο</w:t>
      </w:r>
      <w:r w:rsidRPr="00CA2AAC">
        <w:rPr>
          <w:rFonts w:cs="Times New Roman"/>
          <w:lang w:val="el-GR"/>
        </w:rPr>
        <w:t xml:space="preserve"> πιο σημαντικό </w:t>
      </w:r>
      <w:r w:rsidRPr="00CA2AAC">
        <w:rPr>
          <w:rFonts w:cs="Times New Roman"/>
        </w:rPr>
        <w:t>component</w:t>
      </w:r>
      <w:r w:rsidRPr="00CA2AAC">
        <w:rPr>
          <w:rFonts w:cs="Times New Roman"/>
          <w:lang w:val="el-GR"/>
        </w:rPr>
        <w:t xml:space="preserve"> της αρχιτεκτονικής αφού </w:t>
      </w:r>
      <w:r w:rsidR="00007934" w:rsidRPr="00CA2AAC">
        <w:rPr>
          <w:rFonts w:cs="Times New Roman"/>
          <w:lang w:val="el-GR"/>
        </w:rPr>
        <w:t xml:space="preserve">θα </w:t>
      </w:r>
      <w:r w:rsidRPr="00CA2AAC">
        <w:rPr>
          <w:rFonts w:cs="Times New Roman"/>
          <w:lang w:val="el-GR"/>
        </w:rPr>
        <w:t>είναι</w:t>
      </w:r>
      <w:r w:rsidR="00007934" w:rsidRPr="00CA2AAC">
        <w:rPr>
          <w:rFonts w:cs="Times New Roman"/>
          <w:lang w:val="el-GR"/>
        </w:rPr>
        <w:t xml:space="preserve"> υπεύθυνο να ξεχωρίζει τα λεγόμενα “μοντέλα των </w:t>
      </w:r>
      <w:r w:rsidR="00007934" w:rsidRPr="00CA2AAC">
        <w:rPr>
          <w:rFonts w:cs="Times New Roman"/>
        </w:rPr>
        <w:t>ISnapshot</w:t>
      </w:r>
      <w:r w:rsidR="00007934" w:rsidRPr="00CA2AAC">
        <w:rPr>
          <w:rFonts w:cs="Times New Roman"/>
          <w:lang w:val="el-GR"/>
        </w:rPr>
        <w:t>” που θα περιέχουν τα δεδομένα προς αποθήκευση στη βιβλιοθήκη.</w:t>
      </w:r>
      <w:r w:rsidR="00F212C4" w:rsidRPr="00CA2AAC">
        <w:rPr>
          <w:rFonts w:cs="Times New Roman"/>
          <w:lang w:val="el-GR"/>
        </w:rPr>
        <w:t xml:space="preserve"> Θα περιέχει δύο </w:t>
      </w:r>
      <w:r w:rsidR="00F212C4" w:rsidRPr="00CA2AAC">
        <w:rPr>
          <w:rFonts w:cs="Times New Roman"/>
        </w:rPr>
        <w:t>fields</w:t>
      </w:r>
      <w:r w:rsidR="00F212C4" w:rsidRPr="00CA2AAC">
        <w:rPr>
          <w:rFonts w:cs="Times New Roman"/>
          <w:lang w:val="el-GR"/>
        </w:rPr>
        <w:t xml:space="preserve">, ένα για το </w:t>
      </w:r>
      <w:r w:rsidR="00F212C4" w:rsidRPr="00CA2AAC">
        <w:rPr>
          <w:rFonts w:cs="Times New Roman"/>
        </w:rPr>
        <w:t>SMRI</w:t>
      </w:r>
      <w:r w:rsidR="00F212C4" w:rsidRPr="00CA2AAC">
        <w:rPr>
          <w:rFonts w:cs="Times New Roman"/>
          <w:lang w:val="el-GR"/>
        </w:rPr>
        <w:t xml:space="preserve"> της κλάσης που αντιπροσωπεύει και ένα δεύτερο για τα </w:t>
      </w:r>
      <w:r w:rsidR="00F212C4" w:rsidRPr="00CA2AAC">
        <w:rPr>
          <w:rFonts w:cs="Times New Roman"/>
        </w:rPr>
        <w:t>Referenced</w:t>
      </w:r>
      <w:r w:rsidR="00F212C4" w:rsidRPr="00CA2AAC">
        <w:rPr>
          <w:rFonts w:cs="Times New Roman"/>
          <w:lang w:val="el-GR"/>
        </w:rPr>
        <w:t xml:space="preserve"> </w:t>
      </w:r>
      <w:r w:rsidR="00F212C4" w:rsidRPr="00CA2AAC">
        <w:rPr>
          <w:rFonts w:cs="Times New Roman"/>
        </w:rPr>
        <w:t>SMRIs</w:t>
      </w:r>
      <w:r w:rsidR="00F212C4" w:rsidRPr="00CA2AAC">
        <w:rPr>
          <w:rFonts w:cs="Times New Roman"/>
          <w:lang w:val="el-GR"/>
        </w:rPr>
        <w:t xml:space="preserve"> που θα έχει η κλάση αυτή.</w:t>
      </w:r>
      <w:r w:rsidR="00EF07A1" w:rsidRPr="00CA2AAC">
        <w:rPr>
          <w:rFonts w:cs="Times New Roman"/>
          <w:lang w:val="el-GR"/>
        </w:rPr>
        <w:t xml:space="preserve"> </w:t>
      </w:r>
      <w:r w:rsidR="00EF07A1" w:rsidRPr="00CA2AAC">
        <w:rPr>
          <w:rFonts w:cs="Times New Roman"/>
        </w:rPr>
        <w:t>Ουσιαστικά, θα γίνεται inherit από απλά data carriage structs.</w:t>
      </w:r>
    </w:p>
    <w:p w14:paraId="07A7FB77" w14:textId="77777777" w:rsidR="00F02FFF" w:rsidRPr="00CA2AAC" w:rsidRDefault="00F02FFF" w:rsidP="008C0F86">
      <w:pPr>
        <w:pStyle w:val="MyParagraph"/>
        <w:rPr>
          <w:rFonts w:cs="Times New Roman"/>
        </w:rPr>
      </w:pPr>
    </w:p>
    <w:p w14:paraId="4B3D79EF" w14:textId="2FD56B6C" w:rsidR="00F02FFF" w:rsidRPr="00CA2AAC" w:rsidRDefault="00F02FFF" w:rsidP="008C0F86">
      <w:pPr>
        <w:pStyle w:val="MyParagraph"/>
        <w:rPr>
          <w:rFonts w:cs="Times New Roman"/>
          <w:lang w:val="el-GR"/>
        </w:rPr>
      </w:pPr>
      <w:r w:rsidRPr="00CA2AAC">
        <w:rPr>
          <w:rFonts w:cs="Times New Roman"/>
          <w:lang w:val="el-GR"/>
        </w:rPr>
        <w:t xml:space="preserve">Η σχέση των </w:t>
      </w:r>
      <w:r w:rsidRPr="00CA2AAC">
        <w:rPr>
          <w:rFonts w:cs="Times New Roman"/>
        </w:rPr>
        <w:t>Save</w:t>
      </w:r>
      <w:r w:rsidRPr="00CA2AAC">
        <w:rPr>
          <w:rFonts w:cs="Times New Roman"/>
          <w:lang w:val="el-GR"/>
        </w:rPr>
        <w:t xml:space="preserve"> </w:t>
      </w:r>
      <w:r w:rsidRPr="00CA2AAC">
        <w:rPr>
          <w:rFonts w:cs="Times New Roman"/>
        </w:rPr>
        <w:t>Manager</w:t>
      </w:r>
      <w:r w:rsidRPr="00CA2AAC">
        <w:rPr>
          <w:rFonts w:cs="Times New Roman"/>
          <w:lang w:val="el-GR"/>
        </w:rPr>
        <w:t xml:space="preserve">, </w:t>
      </w:r>
      <w:r w:rsidRPr="00CA2AAC">
        <w:rPr>
          <w:rFonts w:cs="Times New Roman"/>
        </w:rPr>
        <w:t>ISnapshot</w:t>
      </w:r>
      <w:r w:rsidRPr="00CA2AAC">
        <w:rPr>
          <w:rFonts w:cs="Times New Roman"/>
          <w:lang w:val="el-GR"/>
        </w:rPr>
        <w:t xml:space="preserve"> και </w:t>
      </w:r>
      <w:r w:rsidRPr="00CA2AAC">
        <w:rPr>
          <w:rFonts w:cs="Times New Roman"/>
        </w:rPr>
        <w:t>ISnapshotModel</w:t>
      </w:r>
      <w:r w:rsidRPr="00CA2AAC">
        <w:rPr>
          <w:rFonts w:cs="Times New Roman"/>
          <w:lang w:val="el-GR"/>
        </w:rPr>
        <w:t xml:space="preserve"> μπορεί να διακριθεί στην Εικόνα </w:t>
      </w:r>
      <w:r w:rsidR="00933EBC" w:rsidRPr="00CA2AAC">
        <w:rPr>
          <w:rFonts w:cs="Times New Roman"/>
          <w:lang w:val="el-GR"/>
        </w:rPr>
        <w:t>1</w:t>
      </w:r>
      <w:r w:rsidR="00B3282D" w:rsidRPr="00CA2AAC">
        <w:rPr>
          <w:rFonts w:cs="Times New Roman"/>
          <w:lang w:val="el-GR"/>
        </w:rPr>
        <w:t>7</w:t>
      </w:r>
      <w:r w:rsidR="00933EBC" w:rsidRPr="00CA2AAC">
        <w:rPr>
          <w:rFonts w:cs="Times New Roman"/>
          <w:lang w:val="el-GR"/>
        </w:rPr>
        <w:t xml:space="preserve"> και στην Εικόνα </w:t>
      </w:r>
      <w:r w:rsidR="00D03BD7" w:rsidRPr="00CA2AAC">
        <w:rPr>
          <w:rFonts w:cs="Times New Roman"/>
          <w:lang w:val="el-GR"/>
        </w:rPr>
        <w:t>18</w:t>
      </w:r>
      <w:r w:rsidR="00933EBC" w:rsidRPr="00CA2AAC">
        <w:rPr>
          <w:rFonts w:cs="Times New Roman"/>
          <w:lang w:val="el-GR"/>
        </w:rPr>
        <w:t>.</w:t>
      </w:r>
    </w:p>
    <w:p w14:paraId="1118EB5F" w14:textId="77777777" w:rsidR="00DD1E56" w:rsidRDefault="00EE1802" w:rsidP="00DD1E56">
      <w:pPr>
        <w:pStyle w:val="MyParagraph"/>
        <w:keepNext/>
        <w:jc w:val="center"/>
      </w:pPr>
      <w:r w:rsidRPr="00CA2AAC">
        <w:rPr>
          <w:rFonts w:cs="Times New Roman"/>
          <w:noProof/>
        </w:rPr>
        <w:drawing>
          <wp:inline distT="0" distB="0" distL="0" distR="0" wp14:anchorId="2A5301BB" wp14:editId="7EFD0EFC">
            <wp:extent cx="2198254" cy="4521613"/>
            <wp:effectExtent l="0" t="0" r="0" b="0"/>
            <wp:docPr id="168080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80960" name="Picture 1"/>
                    <pic:cNvPicPr/>
                  </pic:nvPicPr>
                  <pic:blipFill>
                    <a:blip r:embed="rId23">
                      <a:extLst>
                        <a:ext uri="{28A0092B-C50C-407E-A947-70E740481C1C}">
                          <a14:useLocalDpi xmlns:a14="http://schemas.microsoft.com/office/drawing/2010/main" val="0"/>
                        </a:ext>
                      </a:extLst>
                    </a:blip>
                    <a:stretch>
                      <a:fillRect/>
                    </a:stretch>
                  </pic:blipFill>
                  <pic:spPr>
                    <a:xfrm>
                      <a:off x="0" y="0"/>
                      <a:ext cx="2200969" cy="4527197"/>
                    </a:xfrm>
                    <a:prstGeom prst="rect">
                      <a:avLst/>
                    </a:prstGeom>
                  </pic:spPr>
                </pic:pic>
              </a:graphicData>
            </a:graphic>
          </wp:inline>
        </w:drawing>
      </w:r>
    </w:p>
    <w:p w14:paraId="74398559" w14:textId="5D5FC86E" w:rsidR="00EE1802" w:rsidRPr="00A054F2" w:rsidRDefault="00DD1E56" w:rsidP="00DD1E56">
      <w:pPr>
        <w:pStyle w:val="Caption"/>
        <w:jc w:val="center"/>
        <w:rPr>
          <w:rFonts w:ascii="Times New Roman" w:hAnsi="Times New Roman" w:cs="Times New Roman"/>
        </w:rPr>
      </w:pPr>
      <w:bookmarkStart w:id="204" w:name="_Toc168682072"/>
      <w:bookmarkStart w:id="205" w:name="_Toc168682219"/>
      <w:bookmarkStart w:id="206" w:name="_Toc168682323"/>
      <w:bookmarkStart w:id="207" w:name="_Toc168688099"/>
      <w:bookmarkStart w:id="208" w:name="_Toc168833985"/>
      <w:r w:rsidRPr="00A054F2">
        <w:rPr>
          <w:rFonts w:ascii="Times New Roman" w:hAnsi="Times New Roman" w:cs="Times New Roman"/>
        </w:rPr>
        <w:t xml:space="preserve">Εικόνα </w:t>
      </w:r>
      <w:r w:rsidRPr="00A054F2">
        <w:rPr>
          <w:rFonts w:ascii="Times New Roman" w:hAnsi="Times New Roman" w:cs="Times New Roman"/>
        </w:rPr>
        <w:fldChar w:fldCharType="begin"/>
      </w:r>
      <w:r w:rsidRPr="00A054F2">
        <w:rPr>
          <w:rFonts w:ascii="Times New Roman" w:hAnsi="Times New Roman" w:cs="Times New Roman"/>
        </w:rPr>
        <w:instrText xml:space="preserve"> SEQ Εικόνα \* ARABIC </w:instrText>
      </w:r>
      <w:r w:rsidRPr="00A054F2">
        <w:rPr>
          <w:rFonts w:ascii="Times New Roman" w:hAnsi="Times New Roman" w:cs="Times New Roman"/>
        </w:rPr>
        <w:fldChar w:fldCharType="separate"/>
      </w:r>
      <w:r w:rsidR="00061B9E">
        <w:rPr>
          <w:rFonts w:ascii="Times New Roman" w:hAnsi="Times New Roman" w:cs="Times New Roman"/>
          <w:noProof/>
        </w:rPr>
        <w:t>11</w:t>
      </w:r>
      <w:r w:rsidRPr="00A054F2">
        <w:rPr>
          <w:rFonts w:ascii="Times New Roman" w:hAnsi="Times New Roman" w:cs="Times New Roman"/>
        </w:rPr>
        <w:fldChar w:fldCharType="end"/>
      </w:r>
      <w:r w:rsidRPr="00A054F2">
        <w:rPr>
          <w:rFonts w:ascii="Times New Roman" w:hAnsi="Times New Roman" w:cs="Times New Roman"/>
        </w:rPr>
        <w:t>: Αρχιτεκτονική σχέση μεταξύ Save Manager, ISnapshot και I</w:t>
      </w:r>
      <w:r w:rsidR="007F25FB" w:rsidRPr="00A054F2">
        <w:rPr>
          <w:rFonts w:ascii="Times New Roman" w:hAnsi="Times New Roman" w:cs="Times New Roman"/>
        </w:rPr>
        <w:t>s</w:t>
      </w:r>
      <w:r w:rsidRPr="00A054F2">
        <w:rPr>
          <w:rFonts w:ascii="Times New Roman" w:hAnsi="Times New Roman" w:cs="Times New Roman"/>
        </w:rPr>
        <w:t>napshotModel</w:t>
      </w:r>
      <w:bookmarkEnd w:id="204"/>
      <w:bookmarkEnd w:id="205"/>
      <w:bookmarkEnd w:id="206"/>
      <w:bookmarkEnd w:id="207"/>
      <w:bookmarkEnd w:id="208"/>
    </w:p>
    <w:p w14:paraId="0F702595" w14:textId="77777777" w:rsidR="007F25FB" w:rsidRPr="007F25FB" w:rsidRDefault="007F25FB" w:rsidP="007F25FB"/>
    <w:p w14:paraId="4E2EAED9" w14:textId="17D40137" w:rsidR="008A105F" w:rsidRPr="00CA2AAC" w:rsidRDefault="009C54F0" w:rsidP="007812AA">
      <w:pPr>
        <w:pStyle w:val="BigHeadingStyle0"/>
      </w:pPr>
      <w:bookmarkStart w:id="209" w:name="_Toc167663184"/>
      <w:bookmarkStart w:id="210" w:name="_Toc168837024"/>
      <w:r w:rsidRPr="00CA2AAC">
        <w:t>3.10 Σύγχρονη ή Ασύγχρονη προσέγγιση;</w:t>
      </w:r>
      <w:bookmarkEnd w:id="209"/>
      <w:bookmarkEnd w:id="210"/>
    </w:p>
    <w:p w14:paraId="0AFE9EA6" w14:textId="77777777" w:rsidR="009C54F0" w:rsidRPr="00CA2AAC" w:rsidRDefault="009C54F0" w:rsidP="008C0F86">
      <w:pPr>
        <w:pStyle w:val="MyParagraph"/>
        <w:rPr>
          <w:rFonts w:cs="Times New Roman"/>
          <w:lang w:val="el-GR"/>
        </w:rPr>
      </w:pPr>
    </w:p>
    <w:p w14:paraId="0950298C" w14:textId="49517994" w:rsidR="009C54F0" w:rsidRPr="00CA2AAC" w:rsidRDefault="009C54F0" w:rsidP="008C0F86">
      <w:pPr>
        <w:pStyle w:val="MyParagraph"/>
        <w:rPr>
          <w:rFonts w:cs="Times New Roman"/>
          <w:lang w:val="el-GR"/>
        </w:rPr>
      </w:pPr>
      <w:r w:rsidRPr="00CA2AAC">
        <w:rPr>
          <w:rFonts w:cs="Times New Roman"/>
          <w:lang w:val="el-GR"/>
        </w:rPr>
        <w:tab/>
      </w:r>
      <w:r w:rsidR="00EA09B4" w:rsidRPr="00CA2AAC">
        <w:rPr>
          <w:rFonts w:cs="Times New Roman"/>
          <w:lang w:val="el-GR"/>
        </w:rPr>
        <w:t xml:space="preserve">Όλες οι μέθοδοι της βιβλιοθήκης θα λειτουργούν στο </w:t>
      </w:r>
      <w:r w:rsidR="00EA09B4" w:rsidRPr="00CA2AAC">
        <w:rPr>
          <w:rFonts w:cs="Times New Roman"/>
        </w:rPr>
        <w:t>main</w:t>
      </w:r>
      <w:r w:rsidR="00EA09B4" w:rsidRPr="00CA2AAC">
        <w:rPr>
          <w:rFonts w:cs="Times New Roman"/>
          <w:lang w:val="el-GR"/>
        </w:rPr>
        <w:t xml:space="preserve"> </w:t>
      </w:r>
      <w:r w:rsidR="00EA09B4" w:rsidRPr="00CA2AAC">
        <w:rPr>
          <w:rFonts w:cs="Times New Roman"/>
        </w:rPr>
        <w:t>thread</w:t>
      </w:r>
      <w:r w:rsidR="00EA09B4" w:rsidRPr="00CA2AAC">
        <w:rPr>
          <w:rFonts w:cs="Times New Roman"/>
          <w:lang w:val="el-GR"/>
        </w:rPr>
        <w:t xml:space="preserve"> </w:t>
      </w:r>
      <w:r w:rsidR="001E588B" w:rsidRPr="00CA2AAC">
        <w:rPr>
          <w:rFonts w:cs="Times New Roman"/>
          <w:lang w:val="el-GR"/>
        </w:rPr>
        <w:t xml:space="preserve">της εφαρμογής, </w:t>
      </w:r>
      <w:r w:rsidR="00EA09B4" w:rsidRPr="00CA2AAC">
        <w:rPr>
          <w:rFonts w:cs="Times New Roman"/>
          <w:lang w:val="el-GR"/>
        </w:rPr>
        <w:t xml:space="preserve">εκτός αν η </w:t>
      </w:r>
      <w:r w:rsidR="00EA09B4" w:rsidRPr="00CA2AAC">
        <w:rPr>
          <w:rFonts w:cs="Times New Roman"/>
        </w:rPr>
        <w:t>host</w:t>
      </w:r>
      <w:r w:rsidR="00EA09B4" w:rsidRPr="00CA2AAC">
        <w:rPr>
          <w:rFonts w:cs="Times New Roman"/>
          <w:lang w:val="el-GR"/>
        </w:rPr>
        <w:t xml:space="preserve"> γλώσσα κάνει χρήση των μεθόδων της σε ένα καινούργιο </w:t>
      </w:r>
      <w:r w:rsidR="00EA09B4" w:rsidRPr="00CA2AAC">
        <w:rPr>
          <w:rFonts w:cs="Times New Roman"/>
        </w:rPr>
        <w:t>thread</w:t>
      </w:r>
      <w:r w:rsidR="00EA09B4" w:rsidRPr="00CA2AAC">
        <w:rPr>
          <w:rFonts w:cs="Times New Roman"/>
          <w:lang w:val="el-GR"/>
        </w:rPr>
        <w:t xml:space="preserve">, όπου σε εκείνη την περίπτωση </w:t>
      </w:r>
      <w:r w:rsidR="001E588B" w:rsidRPr="00CA2AAC">
        <w:rPr>
          <w:rFonts w:cs="Times New Roman"/>
          <w:lang w:val="el-GR"/>
        </w:rPr>
        <w:t xml:space="preserve">οι λειτουργίες της βιβλιοθήκης θα λειτουργούν ασύγχρονα σε νέο </w:t>
      </w:r>
      <w:r w:rsidR="001E588B" w:rsidRPr="00CA2AAC">
        <w:rPr>
          <w:rFonts w:cs="Times New Roman"/>
        </w:rPr>
        <w:t>thread</w:t>
      </w:r>
      <w:r w:rsidR="001E588B" w:rsidRPr="00CA2AAC">
        <w:rPr>
          <w:rFonts w:cs="Times New Roman"/>
          <w:lang w:val="el-GR"/>
        </w:rPr>
        <w:t xml:space="preserve"> αλλά θα τρέχουν σύγχρονα με βάση την σειρά που καλούνται στο εκάστοτε </w:t>
      </w:r>
      <w:r w:rsidR="001E588B" w:rsidRPr="00CA2AAC">
        <w:rPr>
          <w:rFonts w:cs="Times New Roman"/>
        </w:rPr>
        <w:t>thread</w:t>
      </w:r>
      <w:r w:rsidR="001E588B" w:rsidRPr="00CA2AAC">
        <w:rPr>
          <w:rFonts w:cs="Times New Roman"/>
          <w:lang w:val="el-GR"/>
        </w:rPr>
        <w:t>.</w:t>
      </w:r>
      <w:r w:rsidR="00DC50C1" w:rsidRPr="00CA2AAC">
        <w:rPr>
          <w:rFonts w:cs="Times New Roman"/>
          <w:lang w:val="el-GR"/>
        </w:rPr>
        <w:t xml:space="preserve"> Αυτή η απόφαση πάρθηκε έτσι ώστε να μην υπάρχουν περιορισμοί στην χρήση της βιβλιοθήκης από κάποια άλλη γλώσσα και η απόφαση αυτή θα βρίσκεται στην κρίση του εκάστοτε </w:t>
      </w:r>
      <w:r w:rsidR="00DC50C1" w:rsidRPr="00CA2AAC">
        <w:rPr>
          <w:rFonts w:cs="Times New Roman"/>
        </w:rPr>
        <w:t>developer</w:t>
      </w:r>
      <w:r w:rsidR="00F9760E" w:rsidRPr="00CA2AAC">
        <w:rPr>
          <w:rFonts w:cs="Times New Roman"/>
          <w:lang w:val="el-GR"/>
        </w:rPr>
        <w:t xml:space="preserve"> που κάνει χρήση της βιβλιοθήκης</w:t>
      </w:r>
      <w:r w:rsidR="00DC50C1" w:rsidRPr="00CA2AAC">
        <w:rPr>
          <w:rFonts w:cs="Times New Roman"/>
          <w:lang w:val="el-GR"/>
        </w:rPr>
        <w:t>.</w:t>
      </w:r>
    </w:p>
    <w:p w14:paraId="32EAD8B1" w14:textId="77777777" w:rsidR="00EF71A8" w:rsidRPr="00CA2AAC" w:rsidRDefault="00EF71A8" w:rsidP="008C0F86">
      <w:pPr>
        <w:pStyle w:val="MyParagraph"/>
        <w:rPr>
          <w:rFonts w:cs="Times New Roman"/>
          <w:lang w:val="el-GR"/>
        </w:rPr>
      </w:pPr>
    </w:p>
    <w:p w14:paraId="5336DD5D" w14:textId="3887276D" w:rsidR="00EF71A8" w:rsidRPr="00CA2AAC" w:rsidRDefault="00EF71A8" w:rsidP="007812AA">
      <w:pPr>
        <w:pStyle w:val="BigHeadingStyle0"/>
      </w:pPr>
      <w:bookmarkStart w:id="211" w:name="_Toc167663186"/>
      <w:bookmarkStart w:id="212" w:name="_Toc168837025"/>
      <w:r w:rsidRPr="00CA2AAC">
        <w:t>3.1</w:t>
      </w:r>
      <w:r w:rsidR="006D63EE" w:rsidRPr="00CA2AAC">
        <w:t xml:space="preserve">1 </w:t>
      </w:r>
      <w:r w:rsidR="00731C09" w:rsidRPr="00CA2AAC">
        <w:t>Ανάδειξη σχεδιαστικών στοιχείων</w:t>
      </w:r>
      <w:bookmarkEnd w:id="211"/>
      <w:bookmarkEnd w:id="212"/>
    </w:p>
    <w:p w14:paraId="617901B2" w14:textId="77777777" w:rsidR="008042CC" w:rsidRPr="00CA2AAC" w:rsidRDefault="008042CC" w:rsidP="008C0F86">
      <w:pPr>
        <w:pStyle w:val="MyParagraph"/>
        <w:rPr>
          <w:rFonts w:cs="Times New Roman"/>
          <w:lang w:val="el-GR"/>
        </w:rPr>
      </w:pPr>
    </w:p>
    <w:p w14:paraId="7865A0C0" w14:textId="027A4234" w:rsidR="008042CC" w:rsidRPr="00CA2AAC" w:rsidRDefault="008042CC" w:rsidP="008C0F86">
      <w:pPr>
        <w:pStyle w:val="MyParagraph"/>
        <w:rPr>
          <w:rFonts w:cs="Times New Roman"/>
          <w:lang w:val="el-GR"/>
        </w:rPr>
      </w:pPr>
      <w:r w:rsidRPr="00CA2AAC">
        <w:rPr>
          <w:rFonts w:cs="Times New Roman"/>
          <w:lang w:val="el-GR"/>
        </w:rPr>
        <w:tab/>
      </w:r>
      <w:r w:rsidR="005B7E09" w:rsidRPr="00CA2AAC">
        <w:rPr>
          <w:rFonts w:cs="Times New Roman"/>
          <w:lang w:val="el-GR"/>
        </w:rPr>
        <w:t xml:space="preserve">Παρόλο που η βιβλιοθήκη και τα επί μέρους τμήματα της πτυχιακής αυτής έχουν σχεδιαστεί με βασικές πρακτικές του </w:t>
      </w:r>
      <w:r w:rsidR="005B7E09" w:rsidRPr="00CA2AAC">
        <w:rPr>
          <w:rFonts w:cs="Times New Roman"/>
        </w:rPr>
        <w:t>Object</w:t>
      </w:r>
      <w:r w:rsidR="005B7E09" w:rsidRPr="00CA2AAC">
        <w:rPr>
          <w:rFonts w:cs="Times New Roman"/>
          <w:lang w:val="el-GR"/>
        </w:rPr>
        <w:t xml:space="preserve"> </w:t>
      </w:r>
      <w:r w:rsidR="005B7E09" w:rsidRPr="00CA2AAC">
        <w:rPr>
          <w:rFonts w:cs="Times New Roman"/>
        </w:rPr>
        <w:t>Oriented</w:t>
      </w:r>
      <w:r w:rsidR="005B7E09" w:rsidRPr="00CA2AAC">
        <w:rPr>
          <w:rFonts w:cs="Times New Roman"/>
          <w:lang w:val="el-GR"/>
        </w:rPr>
        <w:t xml:space="preserve"> </w:t>
      </w:r>
      <w:r w:rsidR="005B7E09" w:rsidRPr="00CA2AAC">
        <w:rPr>
          <w:rFonts w:cs="Times New Roman"/>
        </w:rPr>
        <w:t>Design</w:t>
      </w:r>
      <w:r w:rsidR="005B7E09" w:rsidRPr="00CA2AAC">
        <w:rPr>
          <w:rFonts w:cs="Times New Roman"/>
          <w:lang w:val="el-GR"/>
        </w:rPr>
        <w:t xml:space="preserve">, το ζήτημα του </w:t>
      </w:r>
      <w:r w:rsidR="005B7E09" w:rsidRPr="00CA2AAC">
        <w:rPr>
          <w:rFonts w:cs="Times New Roman"/>
        </w:rPr>
        <w:t>serialization</w:t>
      </w:r>
      <w:r w:rsidR="005B7E09" w:rsidRPr="00CA2AAC">
        <w:rPr>
          <w:rFonts w:cs="Times New Roman"/>
          <w:lang w:val="el-GR"/>
        </w:rPr>
        <w:t xml:space="preserve"> των </w:t>
      </w:r>
      <w:r w:rsidR="005B7E09" w:rsidRPr="00CA2AAC">
        <w:rPr>
          <w:rFonts w:cs="Times New Roman"/>
        </w:rPr>
        <w:t>object</w:t>
      </w:r>
      <w:r w:rsidR="005B7E09" w:rsidRPr="00CA2AAC">
        <w:rPr>
          <w:rFonts w:cs="Times New Roman"/>
          <w:lang w:val="el-GR"/>
        </w:rPr>
        <w:t xml:space="preserve"> </w:t>
      </w:r>
      <w:r w:rsidR="005B7E09" w:rsidRPr="00CA2AAC">
        <w:rPr>
          <w:rFonts w:cs="Times New Roman"/>
        </w:rPr>
        <w:t>references</w:t>
      </w:r>
      <w:r w:rsidR="005B7E09" w:rsidRPr="00CA2AAC">
        <w:rPr>
          <w:rFonts w:cs="Times New Roman"/>
          <w:lang w:val="el-GR"/>
        </w:rPr>
        <w:t xml:space="preserve"> παρέμεινε. Έτσι, τα </w:t>
      </w:r>
      <w:r w:rsidR="005B7E09" w:rsidRPr="00CA2AAC">
        <w:rPr>
          <w:rFonts w:cs="Times New Roman"/>
        </w:rPr>
        <w:t>SMRIs</w:t>
      </w:r>
      <w:r w:rsidR="005B7E09" w:rsidRPr="00CA2AAC">
        <w:rPr>
          <w:rFonts w:cs="Times New Roman"/>
          <w:lang w:val="el-GR"/>
        </w:rPr>
        <w:t xml:space="preserve"> και το </w:t>
      </w:r>
      <w:r w:rsidR="005B7E09" w:rsidRPr="00CA2AAC">
        <w:rPr>
          <w:rFonts w:cs="Times New Roman"/>
        </w:rPr>
        <w:t>containerization</w:t>
      </w:r>
      <w:r w:rsidR="005B7E09" w:rsidRPr="00CA2AAC">
        <w:rPr>
          <w:rFonts w:cs="Times New Roman"/>
          <w:lang w:val="el-GR"/>
        </w:rPr>
        <w:t xml:space="preserve"> των δεδομένων εσωτερικά και εξωτερικά της βιβλιοθήκης σχεδιάστηκαν για να μπορέσουν τα δεδομένα προς αποθήκευση να παραμείνουν απαράλλακτα κατά τη μεταφορά τους. Επιπλέον, όπως έχει προαναφερθεί στα προηγούμενα κεφάλαια, τα </w:t>
      </w:r>
      <w:r w:rsidR="005B7E09" w:rsidRPr="00CA2AAC">
        <w:rPr>
          <w:rFonts w:cs="Times New Roman"/>
        </w:rPr>
        <w:t>SMRIs</w:t>
      </w:r>
      <w:r w:rsidR="005B7E09" w:rsidRPr="00CA2AAC">
        <w:rPr>
          <w:rFonts w:cs="Times New Roman"/>
          <w:lang w:val="el-GR"/>
        </w:rPr>
        <w:t xml:space="preserve"> δρουν σαν απλοί αριθμοί που συσχετίζουν ένα πακέτο δεδομένων με την κλάση από την οποία ήρθαν και έτσι αποθηκεύοντας το </w:t>
      </w:r>
      <w:r w:rsidR="005B7E09" w:rsidRPr="00CA2AAC">
        <w:rPr>
          <w:rFonts w:cs="Times New Roman"/>
        </w:rPr>
        <w:t>SMRI</w:t>
      </w:r>
      <w:r w:rsidR="005B7E09" w:rsidRPr="00CA2AAC">
        <w:rPr>
          <w:rFonts w:cs="Times New Roman"/>
          <w:lang w:val="el-GR"/>
        </w:rPr>
        <w:t xml:space="preserve"> μίας κλάσης αλλά μαζί και τα </w:t>
      </w:r>
      <w:r w:rsidR="005B7E09" w:rsidRPr="00CA2AAC">
        <w:rPr>
          <w:rFonts w:cs="Times New Roman"/>
        </w:rPr>
        <w:t>SMRI</w:t>
      </w:r>
      <w:r w:rsidR="005B7E09" w:rsidRPr="00CA2AAC">
        <w:rPr>
          <w:rFonts w:cs="Times New Roman"/>
          <w:lang w:val="el-GR"/>
        </w:rPr>
        <w:t xml:space="preserve"> των </w:t>
      </w:r>
      <w:r w:rsidR="005B7E09" w:rsidRPr="00CA2AAC">
        <w:rPr>
          <w:rFonts w:cs="Times New Roman"/>
        </w:rPr>
        <w:t>referenced</w:t>
      </w:r>
      <w:r w:rsidR="005B7E09" w:rsidRPr="00CA2AAC">
        <w:rPr>
          <w:rFonts w:cs="Times New Roman"/>
          <w:lang w:val="el-GR"/>
        </w:rPr>
        <w:t xml:space="preserve"> </w:t>
      </w:r>
      <w:r w:rsidR="005B7E09" w:rsidRPr="00CA2AAC">
        <w:rPr>
          <w:rFonts w:cs="Times New Roman"/>
        </w:rPr>
        <w:t>objects</w:t>
      </w:r>
      <w:r w:rsidR="005B7E09" w:rsidRPr="00CA2AAC">
        <w:rPr>
          <w:rFonts w:cs="Times New Roman"/>
          <w:lang w:val="el-GR"/>
        </w:rPr>
        <w:t xml:space="preserve"> που έχει αυτή η κλάση, μπορεί μετά ένας μηχανισμός εύκολα και με τη χρήση μίας κεντρικής δομής να αναθέσει ξανά τα ίδια </w:t>
      </w:r>
      <w:r w:rsidR="005B7E09" w:rsidRPr="00CA2AAC">
        <w:rPr>
          <w:rFonts w:cs="Times New Roman"/>
        </w:rPr>
        <w:t>references</w:t>
      </w:r>
      <w:r w:rsidR="005B7E09" w:rsidRPr="00CA2AAC">
        <w:rPr>
          <w:rFonts w:cs="Times New Roman"/>
          <w:lang w:val="el-GR"/>
        </w:rPr>
        <w:t xml:space="preserve"> στις κλάσ</w:t>
      </w:r>
      <w:r w:rsidR="00F65408" w:rsidRPr="00CA2AAC">
        <w:rPr>
          <w:rFonts w:cs="Times New Roman"/>
          <w:lang w:val="el-GR"/>
        </w:rPr>
        <w:t>ει</w:t>
      </w:r>
      <w:r w:rsidR="005B7E09" w:rsidRPr="00CA2AAC">
        <w:rPr>
          <w:rFonts w:cs="Times New Roman"/>
          <w:lang w:val="el-GR"/>
        </w:rPr>
        <w:t>ς που ήταν κατά τη διάρκεια της αποθήκευσης.</w:t>
      </w:r>
    </w:p>
    <w:p w14:paraId="299E04B9" w14:textId="63188980" w:rsidR="007E543F" w:rsidRPr="00CA2AAC" w:rsidRDefault="007E543F" w:rsidP="008C0F86">
      <w:pPr>
        <w:pStyle w:val="MyParagraph"/>
        <w:rPr>
          <w:rFonts w:cs="Times New Roman"/>
          <w:lang w:val="el-GR"/>
        </w:rPr>
      </w:pPr>
      <w:r w:rsidRPr="00CA2AAC">
        <w:rPr>
          <w:rFonts w:cs="Times New Roman"/>
          <w:lang w:val="el-GR"/>
        </w:rPr>
        <w:tab/>
        <w:t xml:space="preserve">Στη συνέχεια, </w:t>
      </w:r>
      <w:r w:rsidR="007962FC" w:rsidRPr="00CA2AAC">
        <w:rPr>
          <w:rFonts w:cs="Times New Roman"/>
          <w:lang w:val="el-GR"/>
        </w:rPr>
        <w:t xml:space="preserve">η συγκεκριμένη βιβλιοθήκη προορίζεται να δημοσιευθεί σαν </w:t>
      </w:r>
      <w:r w:rsidR="007962FC" w:rsidRPr="00CA2AAC">
        <w:rPr>
          <w:rFonts w:cs="Times New Roman"/>
        </w:rPr>
        <w:t>open</w:t>
      </w:r>
      <w:r w:rsidR="007962FC" w:rsidRPr="00CA2AAC">
        <w:rPr>
          <w:rFonts w:cs="Times New Roman"/>
          <w:lang w:val="el-GR"/>
        </w:rPr>
        <w:t xml:space="preserve"> </w:t>
      </w:r>
      <w:r w:rsidR="007962FC" w:rsidRPr="00CA2AAC">
        <w:rPr>
          <w:rFonts w:cs="Times New Roman"/>
        </w:rPr>
        <w:t>source</w:t>
      </w:r>
      <w:r w:rsidR="007962FC" w:rsidRPr="00CA2AAC">
        <w:rPr>
          <w:rFonts w:cs="Times New Roman"/>
          <w:lang w:val="el-GR"/>
        </w:rPr>
        <w:t xml:space="preserve"> </w:t>
      </w:r>
      <w:r w:rsidR="007962FC" w:rsidRPr="00CA2AAC">
        <w:rPr>
          <w:rFonts w:cs="Times New Roman"/>
        </w:rPr>
        <w:t>library</w:t>
      </w:r>
      <w:r w:rsidR="007962FC" w:rsidRPr="00CA2AAC">
        <w:rPr>
          <w:rFonts w:cs="Times New Roman"/>
          <w:lang w:val="el-GR"/>
        </w:rPr>
        <w:t xml:space="preserve">, οπότε ο </w:t>
      </w:r>
      <w:r w:rsidR="007962FC" w:rsidRPr="00CA2AAC">
        <w:rPr>
          <w:rFonts w:cs="Times New Roman"/>
        </w:rPr>
        <w:t>component</w:t>
      </w:r>
      <w:r w:rsidR="007962FC" w:rsidRPr="00CA2AAC">
        <w:rPr>
          <w:rFonts w:cs="Times New Roman"/>
          <w:lang w:val="el-GR"/>
        </w:rPr>
        <w:t>-</w:t>
      </w:r>
      <w:r w:rsidR="007962FC" w:rsidRPr="00CA2AAC">
        <w:rPr>
          <w:rFonts w:cs="Times New Roman"/>
        </w:rPr>
        <w:t>driven</w:t>
      </w:r>
      <w:r w:rsidR="007962FC" w:rsidRPr="00CA2AAC">
        <w:rPr>
          <w:rFonts w:cs="Times New Roman"/>
          <w:lang w:val="el-GR"/>
        </w:rPr>
        <w:t xml:space="preserve"> σχεδιασμός της, θα επιτρέπει στον εκάστοτε προγραμματιστή να αλλάξει εύκολα μέσω του </w:t>
      </w:r>
      <w:r w:rsidR="007962FC" w:rsidRPr="00CA2AAC">
        <w:rPr>
          <w:rFonts w:cs="Times New Roman"/>
        </w:rPr>
        <w:t>source</w:t>
      </w:r>
      <w:r w:rsidR="007962FC" w:rsidRPr="00CA2AAC">
        <w:rPr>
          <w:rFonts w:cs="Times New Roman"/>
          <w:lang w:val="el-GR"/>
        </w:rPr>
        <w:t xml:space="preserve"> κώδικα της διαφορετικά μέρη της βιβλιοθήκης</w:t>
      </w:r>
      <w:r w:rsidR="00997460" w:rsidRPr="00CA2AAC">
        <w:rPr>
          <w:rFonts w:cs="Times New Roman"/>
          <w:lang w:val="el-GR"/>
        </w:rPr>
        <w:t>,</w:t>
      </w:r>
      <w:r w:rsidR="007962FC" w:rsidRPr="00CA2AAC">
        <w:rPr>
          <w:rFonts w:cs="Times New Roman"/>
          <w:lang w:val="el-GR"/>
        </w:rPr>
        <w:t xml:space="preserve"> όπως ο εσωτερικός </w:t>
      </w:r>
      <w:r w:rsidR="007962FC" w:rsidRPr="00CA2AAC">
        <w:rPr>
          <w:rFonts w:cs="Times New Roman"/>
        </w:rPr>
        <w:t>serializer</w:t>
      </w:r>
      <w:r w:rsidR="007962FC" w:rsidRPr="00CA2AAC">
        <w:rPr>
          <w:rFonts w:cs="Times New Roman"/>
          <w:lang w:val="el-GR"/>
        </w:rPr>
        <w:t xml:space="preserve">, πράγματα σχετικά με την ονοματοδοσία του τελικού αρχείου ή και ακόμα να την επεκτείνει εύκολα μέσω μίας </w:t>
      </w:r>
      <w:r w:rsidR="007962FC" w:rsidRPr="00CA2AAC">
        <w:rPr>
          <w:rFonts w:cs="Times New Roman"/>
        </w:rPr>
        <w:t>Utilities</w:t>
      </w:r>
      <w:r w:rsidR="007962FC" w:rsidRPr="00CA2AAC">
        <w:rPr>
          <w:rFonts w:cs="Times New Roman"/>
          <w:lang w:val="el-GR"/>
        </w:rPr>
        <w:t xml:space="preserve"> κλάσης που θα περιέχει βοηθητικές μεθόδους για χρήση εσωτερικά της βιβλιοθήκης.</w:t>
      </w:r>
    </w:p>
    <w:p w14:paraId="2ED5FD78" w14:textId="720CCB05" w:rsidR="007962FC" w:rsidRPr="00CA2AAC" w:rsidRDefault="007962FC" w:rsidP="008C0F86">
      <w:pPr>
        <w:pStyle w:val="MyParagraph"/>
        <w:rPr>
          <w:rFonts w:cs="Times New Roman"/>
          <w:lang w:val="el-GR"/>
        </w:rPr>
      </w:pPr>
      <w:r w:rsidRPr="00CA2AAC">
        <w:rPr>
          <w:rFonts w:cs="Times New Roman"/>
          <w:lang w:val="el-GR"/>
        </w:rPr>
        <w:tab/>
        <w:t xml:space="preserve">Τέλος, δύο επίσης </w:t>
      </w:r>
      <w:r w:rsidR="00CD5774" w:rsidRPr="00CA2AAC">
        <w:rPr>
          <w:rFonts w:cs="Times New Roman"/>
          <w:lang w:val="el-GR"/>
        </w:rPr>
        <w:t>σημαντικά</w:t>
      </w:r>
      <w:r w:rsidRPr="00CA2AAC">
        <w:rPr>
          <w:rFonts w:cs="Times New Roman"/>
          <w:lang w:val="el-GR"/>
        </w:rPr>
        <w:t xml:space="preserve"> </w:t>
      </w:r>
      <w:r w:rsidR="00CD5774" w:rsidRPr="00CA2AAC">
        <w:rPr>
          <w:rFonts w:cs="Times New Roman"/>
          <w:lang w:val="el-GR"/>
        </w:rPr>
        <w:t>χαρακτηριστικά</w:t>
      </w:r>
      <w:r w:rsidRPr="00CA2AAC">
        <w:rPr>
          <w:rFonts w:cs="Times New Roman"/>
          <w:lang w:val="el-GR"/>
        </w:rPr>
        <w:t xml:space="preserve">, είναι πως οι μέθοδοι της θα δέχονται μόνο </w:t>
      </w:r>
      <w:r w:rsidRPr="00CA2AAC">
        <w:rPr>
          <w:rFonts w:cs="Times New Roman"/>
        </w:rPr>
        <w:t>primitive</w:t>
      </w:r>
      <w:r w:rsidRPr="00CA2AAC">
        <w:rPr>
          <w:rFonts w:cs="Times New Roman"/>
          <w:lang w:val="el-GR"/>
        </w:rPr>
        <w:t xml:space="preserve"> </w:t>
      </w:r>
      <w:r w:rsidRPr="00CA2AAC">
        <w:rPr>
          <w:rFonts w:cs="Times New Roman"/>
        </w:rPr>
        <w:t>type</w:t>
      </w:r>
      <w:r w:rsidRPr="00CA2AAC">
        <w:rPr>
          <w:rFonts w:cs="Times New Roman"/>
          <w:lang w:val="el-GR"/>
        </w:rPr>
        <w:t xml:space="preserve"> μεταβλητές και </w:t>
      </w:r>
      <w:r w:rsidRPr="00CA2AAC">
        <w:rPr>
          <w:rFonts w:cs="Times New Roman"/>
        </w:rPr>
        <w:t>pointers</w:t>
      </w:r>
      <w:r w:rsidR="00CD5774" w:rsidRPr="00CA2AAC">
        <w:rPr>
          <w:rFonts w:cs="Times New Roman"/>
          <w:lang w:val="el-GR"/>
        </w:rPr>
        <w:t xml:space="preserve"> </w:t>
      </w:r>
      <w:r w:rsidRPr="00CA2AAC">
        <w:rPr>
          <w:rFonts w:cs="Times New Roman"/>
          <w:lang w:val="el-GR"/>
        </w:rPr>
        <w:t xml:space="preserve">κάτι που την καθιστά </w:t>
      </w:r>
      <w:r w:rsidRPr="00CA2AAC">
        <w:rPr>
          <w:rFonts w:cs="Times New Roman"/>
        </w:rPr>
        <w:t>language</w:t>
      </w:r>
      <w:r w:rsidRPr="00CA2AAC">
        <w:rPr>
          <w:rFonts w:cs="Times New Roman"/>
          <w:lang w:val="el-GR"/>
        </w:rPr>
        <w:t xml:space="preserve"> </w:t>
      </w:r>
      <w:r w:rsidRPr="00CA2AAC">
        <w:rPr>
          <w:rFonts w:cs="Times New Roman"/>
        </w:rPr>
        <w:t>agnostic</w:t>
      </w:r>
      <w:r w:rsidR="00CD5774" w:rsidRPr="00CA2AAC">
        <w:rPr>
          <w:rFonts w:cs="Times New Roman"/>
          <w:lang w:val="el-GR"/>
        </w:rPr>
        <w:t xml:space="preserve"> και δεύτερων </w:t>
      </w:r>
      <w:r w:rsidR="002015A2" w:rsidRPr="00CA2AAC">
        <w:rPr>
          <w:rFonts w:cs="Times New Roman"/>
          <w:lang w:val="el-GR"/>
        </w:rPr>
        <w:t xml:space="preserve">πως οι δομές που θα χρησιμοποιηθούν θα βασίζονται επάνω στα </w:t>
      </w:r>
      <w:r w:rsidR="002015A2" w:rsidRPr="00CA2AAC">
        <w:rPr>
          <w:rFonts w:cs="Times New Roman"/>
        </w:rPr>
        <w:t>BigO</w:t>
      </w:r>
      <w:r w:rsidR="002015A2" w:rsidRPr="00CA2AAC">
        <w:rPr>
          <w:rFonts w:cs="Times New Roman"/>
          <w:lang w:val="el-GR"/>
        </w:rPr>
        <w:t xml:space="preserve"> </w:t>
      </w:r>
      <w:r w:rsidR="002015A2" w:rsidRPr="00CA2AAC">
        <w:rPr>
          <w:rFonts w:cs="Times New Roman"/>
        </w:rPr>
        <w:t>metrics</w:t>
      </w:r>
      <w:r w:rsidR="002015A2" w:rsidRPr="00CA2AAC">
        <w:rPr>
          <w:rFonts w:cs="Times New Roman"/>
          <w:lang w:val="el-GR"/>
        </w:rPr>
        <w:t xml:space="preserve"> τους ώστε να μην υπάρχει μεγάλο </w:t>
      </w:r>
      <w:r w:rsidR="002015A2" w:rsidRPr="00CA2AAC">
        <w:rPr>
          <w:rFonts w:cs="Times New Roman"/>
        </w:rPr>
        <w:t>performance</w:t>
      </w:r>
      <w:r w:rsidR="002015A2" w:rsidRPr="00CA2AAC">
        <w:rPr>
          <w:rFonts w:cs="Times New Roman"/>
          <w:lang w:val="el-GR"/>
        </w:rPr>
        <w:t xml:space="preserve"> </w:t>
      </w:r>
      <w:r w:rsidR="002015A2" w:rsidRPr="00CA2AAC">
        <w:rPr>
          <w:rFonts w:cs="Times New Roman"/>
        </w:rPr>
        <w:t>overhea</w:t>
      </w:r>
      <w:r w:rsidR="00A45D59" w:rsidRPr="00CA2AAC">
        <w:rPr>
          <w:rFonts w:cs="Times New Roman"/>
        </w:rPr>
        <w:t>d</w:t>
      </w:r>
      <w:r w:rsidR="002015A2" w:rsidRPr="00CA2AAC">
        <w:rPr>
          <w:rFonts w:cs="Times New Roman"/>
          <w:lang w:val="el-GR"/>
        </w:rPr>
        <w:t>.</w:t>
      </w:r>
    </w:p>
    <w:p w14:paraId="56D7F1A9" w14:textId="77777777" w:rsidR="004532FA" w:rsidRPr="00CA2AAC" w:rsidRDefault="004532FA" w:rsidP="008C0F86">
      <w:pPr>
        <w:pStyle w:val="MyParagraph"/>
        <w:rPr>
          <w:rFonts w:cs="Times New Roman"/>
          <w:lang w:val="el-GR"/>
        </w:rPr>
      </w:pPr>
    </w:p>
    <w:p w14:paraId="1190B9A4" w14:textId="71CF2564" w:rsidR="004532FA" w:rsidRPr="00CA2AAC" w:rsidRDefault="004532FA" w:rsidP="007812AA">
      <w:pPr>
        <w:pStyle w:val="BigHeadingStyle0"/>
      </w:pPr>
      <w:bookmarkStart w:id="213" w:name="_Toc167663187"/>
      <w:bookmarkStart w:id="214" w:name="_Toc168837026"/>
      <w:r w:rsidRPr="00CA2AAC">
        <w:t>Κεφάλαιο 4: Υλοποίηση</w:t>
      </w:r>
      <w:bookmarkEnd w:id="213"/>
      <w:bookmarkEnd w:id="214"/>
    </w:p>
    <w:p w14:paraId="7F867949" w14:textId="77777777" w:rsidR="004532FA" w:rsidRPr="00CA2AAC" w:rsidRDefault="004532FA" w:rsidP="008C0F86">
      <w:pPr>
        <w:pStyle w:val="MyParagraph"/>
        <w:rPr>
          <w:rFonts w:cs="Times New Roman"/>
          <w:lang w:val="el-GR"/>
        </w:rPr>
      </w:pPr>
    </w:p>
    <w:p w14:paraId="308CCEB6" w14:textId="3B77A603" w:rsidR="004532FA" w:rsidRPr="00CA2AAC" w:rsidRDefault="009B4FCA" w:rsidP="007812AA">
      <w:pPr>
        <w:pStyle w:val="BigHeadingStyle0"/>
      </w:pPr>
      <w:bookmarkStart w:id="215" w:name="_Toc167663188"/>
      <w:bookmarkStart w:id="216" w:name="_Toc168837027"/>
      <w:r w:rsidRPr="00CA2AAC">
        <w:t>4.1 Εισαγωγή κεφαλαίου</w:t>
      </w:r>
      <w:bookmarkEnd w:id="215"/>
      <w:bookmarkEnd w:id="216"/>
    </w:p>
    <w:p w14:paraId="45E3EFA1" w14:textId="77777777" w:rsidR="009B4FCA" w:rsidRPr="00CA2AAC" w:rsidRDefault="009B4FCA" w:rsidP="008C0F86">
      <w:pPr>
        <w:pStyle w:val="MyParagraph"/>
        <w:rPr>
          <w:rFonts w:cs="Times New Roman"/>
          <w:lang w:val="el-GR"/>
        </w:rPr>
      </w:pPr>
    </w:p>
    <w:p w14:paraId="6BF9ED9A" w14:textId="784B939A" w:rsidR="009B4FCA" w:rsidRPr="00CA2AAC" w:rsidRDefault="009B4FCA" w:rsidP="008C0F86">
      <w:pPr>
        <w:pStyle w:val="MyParagraph"/>
        <w:rPr>
          <w:rFonts w:cs="Times New Roman"/>
          <w:lang w:val="el-GR"/>
        </w:rPr>
      </w:pPr>
      <w:r w:rsidRPr="00CA2AAC">
        <w:rPr>
          <w:rFonts w:cs="Times New Roman"/>
          <w:lang w:val="el-GR"/>
        </w:rPr>
        <w:tab/>
      </w:r>
      <w:r w:rsidR="00066673" w:rsidRPr="00CA2AAC">
        <w:rPr>
          <w:rFonts w:cs="Times New Roman"/>
          <w:lang w:val="el-GR"/>
        </w:rPr>
        <w:t>Στο κεφάλαιο αυτό, γίνεται η πλήρης και αναλυτική επεξήγηση της υλοποίησης του πρακτικού μέρους της πτυχιακής εργασίας. Στο τέλος του κεφαλαίου γίνεται αναφορά στα προβλήματα που προέκυψαν κατά την συγγραφή του πρακτικού μέρους.</w:t>
      </w:r>
    </w:p>
    <w:p w14:paraId="119CB4FB" w14:textId="77777777" w:rsidR="00A034E0" w:rsidRPr="00CA2AAC" w:rsidRDefault="00A034E0" w:rsidP="008C0F86">
      <w:pPr>
        <w:pStyle w:val="MyParagraph"/>
        <w:rPr>
          <w:rFonts w:cs="Times New Roman"/>
          <w:lang w:val="el-GR"/>
        </w:rPr>
      </w:pPr>
    </w:p>
    <w:p w14:paraId="4509AB44" w14:textId="3610E1EB" w:rsidR="00A034E0" w:rsidRPr="00CA2AAC" w:rsidRDefault="00A034E0" w:rsidP="007812AA">
      <w:pPr>
        <w:pStyle w:val="BigHeadingStyle0"/>
      </w:pPr>
      <w:bookmarkStart w:id="217" w:name="_Toc167663189"/>
      <w:bookmarkStart w:id="218" w:name="_Toc168837028"/>
      <w:r w:rsidRPr="00CA2AAC">
        <w:t>4.2 Υλοποίηση API και C++ DLL</w:t>
      </w:r>
      <w:bookmarkEnd w:id="217"/>
      <w:bookmarkEnd w:id="218"/>
    </w:p>
    <w:p w14:paraId="67C1F007" w14:textId="77777777" w:rsidR="00A034E0" w:rsidRPr="00CA2AAC" w:rsidRDefault="00A034E0" w:rsidP="008C0F86">
      <w:pPr>
        <w:pStyle w:val="MyParagraph"/>
        <w:rPr>
          <w:rFonts w:cs="Times New Roman"/>
          <w:lang w:val="el-GR"/>
        </w:rPr>
      </w:pPr>
    </w:p>
    <w:p w14:paraId="0CF618C8" w14:textId="44E6421B" w:rsidR="00063C90" w:rsidRPr="00CA2AAC" w:rsidRDefault="00063C90" w:rsidP="008C0F86">
      <w:pPr>
        <w:pStyle w:val="MyParagraph"/>
        <w:rPr>
          <w:rFonts w:cs="Times New Roman"/>
        </w:rPr>
      </w:pPr>
      <w:r w:rsidRPr="00CA2AAC">
        <w:rPr>
          <w:rFonts w:cs="Times New Roman"/>
          <w:lang w:val="el-GR"/>
        </w:rPr>
        <w:tab/>
        <w:t xml:space="preserve">Αρχικά, οι βασικές ρυθμίσεις της βιβλιοθήκης είναι το </w:t>
      </w:r>
      <w:r w:rsidRPr="00CA2AAC">
        <w:rPr>
          <w:rFonts w:cs="Times New Roman"/>
        </w:rPr>
        <w:t>configuration</w:t>
      </w:r>
      <w:r w:rsidRPr="00CA2AAC">
        <w:rPr>
          <w:rFonts w:cs="Times New Roman"/>
          <w:lang w:val="el-GR"/>
        </w:rPr>
        <w:t xml:space="preserve"> </w:t>
      </w:r>
      <w:r w:rsidRPr="00CA2AAC">
        <w:rPr>
          <w:rFonts w:cs="Times New Roman"/>
        </w:rPr>
        <w:t>type</w:t>
      </w:r>
      <w:r w:rsidRPr="00CA2AAC">
        <w:rPr>
          <w:rFonts w:cs="Times New Roman"/>
          <w:lang w:val="el-GR"/>
        </w:rPr>
        <w:t xml:space="preserve"> της στη ρύθμιση </w:t>
      </w:r>
      <w:r w:rsidR="002C62C8" w:rsidRPr="00CA2AAC">
        <w:rPr>
          <w:rFonts w:cs="Times New Roman"/>
          <w:lang w:val="el-GR"/>
        </w:rPr>
        <w:t>“</w:t>
      </w:r>
      <w:r w:rsidRPr="00CA2AAC">
        <w:rPr>
          <w:rFonts w:cs="Times New Roman"/>
        </w:rPr>
        <w:t>Dynamic</w:t>
      </w:r>
      <w:r w:rsidRPr="00CA2AAC">
        <w:rPr>
          <w:rFonts w:cs="Times New Roman"/>
          <w:lang w:val="el-GR"/>
        </w:rPr>
        <w:t xml:space="preserve"> </w:t>
      </w:r>
      <w:r w:rsidRPr="00CA2AAC">
        <w:rPr>
          <w:rFonts w:cs="Times New Roman"/>
        </w:rPr>
        <w:t>Library</w:t>
      </w:r>
      <w:r w:rsidRPr="00CA2AAC">
        <w:rPr>
          <w:rFonts w:cs="Times New Roman"/>
          <w:lang w:val="el-GR"/>
        </w:rPr>
        <w:t xml:space="preserve"> (.</w:t>
      </w:r>
      <w:r w:rsidRPr="00CA2AAC">
        <w:rPr>
          <w:rFonts w:cs="Times New Roman"/>
        </w:rPr>
        <w:t>dll</w:t>
      </w:r>
      <w:r w:rsidRPr="00CA2AAC">
        <w:rPr>
          <w:rFonts w:cs="Times New Roman"/>
          <w:lang w:val="el-GR"/>
        </w:rPr>
        <w:t>)</w:t>
      </w:r>
      <w:r w:rsidR="002C62C8" w:rsidRPr="00CA2AAC">
        <w:rPr>
          <w:rFonts w:cs="Times New Roman"/>
          <w:lang w:val="el-GR"/>
        </w:rPr>
        <w:t>”</w:t>
      </w:r>
      <w:r w:rsidRPr="00CA2AAC">
        <w:rPr>
          <w:rFonts w:cs="Times New Roman"/>
          <w:lang w:val="el-GR"/>
        </w:rPr>
        <w:t xml:space="preserve">, </w:t>
      </w:r>
      <w:r w:rsidRPr="00CA2AAC">
        <w:rPr>
          <w:rFonts w:cs="Times New Roman"/>
        </w:rPr>
        <w:t>Windows</w:t>
      </w:r>
      <w:r w:rsidRPr="00CA2AAC">
        <w:rPr>
          <w:rFonts w:cs="Times New Roman"/>
          <w:lang w:val="el-GR"/>
        </w:rPr>
        <w:t xml:space="preserve"> </w:t>
      </w:r>
      <w:r w:rsidRPr="00CA2AAC">
        <w:rPr>
          <w:rFonts w:cs="Times New Roman"/>
        </w:rPr>
        <w:t>SDK</w:t>
      </w:r>
      <w:r w:rsidRPr="00CA2AAC">
        <w:rPr>
          <w:rFonts w:cs="Times New Roman"/>
          <w:lang w:val="el-GR"/>
        </w:rPr>
        <w:t xml:space="preserve"> </w:t>
      </w:r>
      <w:r w:rsidRPr="00CA2AAC">
        <w:rPr>
          <w:rFonts w:cs="Times New Roman"/>
        </w:rPr>
        <w:t>Version</w:t>
      </w:r>
      <w:r w:rsidRPr="00CA2AAC">
        <w:rPr>
          <w:rFonts w:cs="Times New Roman"/>
          <w:lang w:val="el-GR"/>
        </w:rPr>
        <w:t xml:space="preserve"> σε </w:t>
      </w:r>
      <w:r w:rsidR="002C62C8" w:rsidRPr="00CA2AAC">
        <w:rPr>
          <w:rFonts w:cs="Times New Roman"/>
          <w:lang w:val="el-GR"/>
        </w:rPr>
        <w:t>“</w:t>
      </w:r>
      <w:r w:rsidRPr="00CA2AAC">
        <w:rPr>
          <w:rFonts w:cs="Times New Roman"/>
          <w:lang w:val="el-GR"/>
        </w:rPr>
        <w:t>10.0</w:t>
      </w:r>
      <w:r w:rsidR="002C62C8" w:rsidRPr="00CA2AAC">
        <w:rPr>
          <w:rFonts w:cs="Times New Roman"/>
          <w:lang w:val="el-GR"/>
        </w:rPr>
        <w:t>”</w:t>
      </w:r>
      <w:r w:rsidRPr="00CA2AAC">
        <w:rPr>
          <w:rFonts w:cs="Times New Roman"/>
          <w:lang w:val="el-GR"/>
        </w:rPr>
        <w:t xml:space="preserve">, </w:t>
      </w:r>
      <w:r w:rsidRPr="00CA2AAC">
        <w:rPr>
          <w:rFonts w:cs="Times New Roman"/>
        </w:rPr>
        <w:t>Platform</w:t>
      </w:r>
      <w:r w:rsidRPr="00CA2AAC">
        <w:rPr>
          <w:rFonts w:cs="Times New Roman"/>
          <w:lang w:val="el-GR"/>
        </w:rPr>
        <w:t xml:space="preserve"> </w:t>
      </w:r>
      <w:r w:rsidRPr="00CA2AAC">
        <w:rPr>
          <w:rFonts w:cs="Times New Roman"/>
        </w:rPr>
        <w:t>Toolset</w:t>
      </w:r>
      <w:r w:rsidRPr="00CA2AAC">
        <w:rPr>
          <w:rFonts w:cs="Times New Roman"/>
          <w:lang w:val="el-GR"/>
        </w:rPr>
        <w:t xml:space="preserve"> σε </w:t>
      </w:r>
      <w:r w:rsidR="002C62C8" w:rsidRPr="00CA2AAC">
        <w:rPr>
          <w:rFonts w:cs="Times New Roman"/>
          <w:lang w:val="el-GR"/>
        </w:rPr>
        <w:t>“</w:t>
      </w:r>
      <w:r w:rsidRPr="00CA2AAC">
        <w:rPr>
          <w:rFonts w:cs="Times New Roman"/>
        </w:rPr>
        <w:t>Visual</w:t>
      </w:r>
      <w:r w:rsidRPr="00CA2AAC">
        <w:rPr>
          <w:rFonts w:cs="Times New Roman"/>
          <w:lang w:val="el-GR"/>
        </w:rPr>
        <w:t xml:space="preserve"> </w:t>
      </w:r>
      <w:r w:rsidRPr="00CA2AAC">
        <w:rPr>
          <w:rFonts w:cs="Times New Roman"/>
        </w:rPr>
        <w:t>Studio</w:t>
      </w:r>
      <w:r w:rsidRPr="00CA2AAC">
        <w:rPr>
          <w:rFonts w:cs="Times New Roman"/>
          <w:lang w:val="el-GR"/>
        </w:rPr>
        <w:t xml:space="preserve"> 2022</w:t>
      </w:r>
      <w:r w:rsidR="002C62C8" w:rsidRPr="00CA2AAC">
        <w:rPr>
          <w:rFonts w:cs="Times New Roman"/>
          <w:lang w:val="el-GR"/>
        </w:rPr>
        <w:t>”</w:t>
      </w:r>
      <w:r w:rsidRPr="00CA2AAC">
        <w:rPr>
          <w:rFonts w:cs="Times New Roman"/>
          <w:lang w:val="el-GR"/>
        </w:rPr>
        <w:t xml:space="preserve">, </w:t>
      </w:r>
      <w:r w:rsidRPr="00CA2AAC">
        <w:rPr>
          <w:rFonts w:cs="Times New Roman"/>
        </w:rPr>
        <w:t>C</w:t>
      </w:r>
      <w:r w:rsidRPr="00CA2AAC">
        <w:rPr>
          <w:rFonts w:cs="Times New Roman"/>
          <w:lang w:val="el-GR"/>
        </w:rPr>
        <w:t xml:space="preserve">++ </w:t>
      </w:r>
      <w:r w:rsidRPr="00CA2AAC">
        <w:rPr>
          <w:rFonts w:cs="Times New Roman"/>
        </w:rPr>
        <w:t>Language</w:t>
      </w:r>
      <w:r w:rsidRPr="00CA2AAC">
        <w:rPr>
          <w:rFonts w:cs="Times New Roman"/>
          <w:lang w:val="el-GR"/>
        </w:rPr>
        <w:t xml:space="preserve"> </w:t>
      </w:r>
      <w:r w:rsidRPr="00CA2AAC">
        <w:rPr>
          <w:rFonts w:cs="Times New Roman"/>
        </w:rPr>
        <w:t>Standard</w:t>
      </w:r>
      <w:r w:rsidRPr="00CA2AAC">
        <w:rPr>
          <w:rFonts w:cs="Times New Roman"/>
          <w:lang w:val="el-GR"/>
        </w:rPr>
        <w:t xml:space="preserve"> σε </w:t>
      </w:r>
      <w:r w:rsidR="002C62C8" w:rsidRPr="00CA2AAC">
        <w:rPr>
          <w:rFonts w:cs="Times New Roman"/>
          <w:lang w:val="el-GR"/>
        </w:rPr>
        <w:t>“</w:t>
      </w:r>
      <w:r w:rsidRPr="00CA2AAC">
        <w:rPr>
          <w:rFonts w:cs="Times New Roman"/>
        </w:rPr>
        <w:t>ISO</w:t>
      </w:r>
      <w:r w:rsidRPr="00CA2AAC">
        <w:rPr>
          <w:rFonts w:cs="Times New Roman"/>
          <w:lang w:val="el-GR"/>
        </w:rPr>
        <w:t xml:space="preserve"> </w:t>
      </w:r>
      <w:r w:rsidRPr="00CA2AAC">
        <w:rPr>
          <w:rFonts w:cs="Times New Roman"/>
        </w:rPr>
        <w:t>C</w:t>
      </w:r>
      <w:r w:rsidRPr="00CA2AAC">
        <w:rPr>
          <w:rFonts w:cs="Times New Roman"/>
          <w:lang w:val="el-GR"/>
        </w:rPr>
        <w:t xml:space="preserve">++ 17 </w:t>
      </w:r>
      <w:r w:rsidRPr="00CA2AAC">
        <w:rPr>
          <w:rFonts w:cs="Times New Roman"/>
        </w:rPr>
        <w:t>Standard</w:t>
      </w:r>
      <w:r w:rsidRPr="00CA2AAC">
        <w:rPr>
          <w:rFonts w:cs="Times New Roman"/>
          <w:lang w:val="el-GR"/>
        </w:rPr>
        <w:t xml:space="preserve"> </w:t>
      </w:r>
      <w:r w:rsidR="0045271A" w:rsidRPr="00CA2AAC">
        <w:rPr>
          <w:rFonts w:cs="Times New Roman"/>
          <w:lang w:val="el-GR"/>
        </w:rPr>
        <w:t>(/</w:t>
      </w:r>
      <w:r w:rsidR="0045271A" w:rsidRPr="00CA2AAC">
        <w:rPr>
          <w:rFonts w:cs="Times New Roman"/>
        </w:rPr>
        <w:t>std</w:t>
      </w:r>
      <w:r w:rsidR="0045271A" w:rsidRPr="00CA2AAC">
        <w:rPr>
          <w:rFonts w:cs="Times New Roman"/>
          <w:lang w:val="el-GR"/>
        </w:rPr>
        <w:t>:</w:t>
      </w:r>
      <w:r w:rsidR="0045271A" w:rsidRPr="00CA2AAC">
        <w:rPr>
          <w:rFonts w:cs="Times New Roman"/>
        </w:rPr>
        <w:t>c</w:t>
      </w:r>
      <w:r w:rsidR="0045271A" w:rsidRPr="00CA2AAC">
        <w:rPr>
          <w:rFonts w:cs="Times New Roman"/>
          <w:lang w:val="el-GR"/>
        </w:rPr>
        <w:t>++17)</w:t>
      </w:r>
      <w:r w:rsidR="002C62C8" w:rsidRPr="00CA2AAC">
        <w:rPr>
          <w:rFonts w:cs="Times New Roman"/>
          <w:lang w:val="el-GR"/>
        </w:rPr>
        <w:t>”</w:t>
      </w:r>
      <w:r w:rsidR="0045271A" w:rsidRPr="00CA2AAC">
        <w:rPr>
          <w:rFonts w:cs="Times New Roman"/>
          <w:lang w:val="el-GR"/>
        </w:rPr>
        <w:t xml:space="preserve"> και τέλος η ρύθμιση </w:t>
      </w:r>
      <w:r w:rsidR="0045271A" w:rsidRPr="00CA2AAC">
        <w:rPr>
          <w:rFonts w:cs="Times New Roman"/>
        </w:rPr>
        <w:t>C</w:t>
      </w:r>
      <w:r w:rsidR="0045271A" w:rsidRPr="00CA2AAC">
        <w:rPr>
          <w:rFonts w:cs="Times New Roman"/>
          <w:lang w:val="el-GR"/>
        </w:rPr>
        <w:t xml:space="preserve"> </w:t>
      </w:r>
      <w:r w:rsidR="0045271A" w:rsidRPr="00CA2AAC">
        <w:rPr>
          <w:rFonts w:cs="Times New Roman"/>
        </w:rPr>
        <w:t>Language</w:t>
      </w:r>
      <w:r w:rsidR="0045271A" w:rsidRPr="00CA2AAC">
        <w:rPr>
          <w:rFonts w:cs="Times New Roman"/>
          <w:lang w:val="el-GR"/>
        </w:rPr>
        <w:t xml:space="preserve"> </w:t>
      </w:r>
      <w:r w:rsidR="0045271A" w:rsidRPr="00CA2AAC">
        <w:rPr>
          <w:rFonts w:cs="Times New Roman"/>
        </w:rPr>
        <w:t>Standard</w:t>
      </w:r>
      <w:r w:rsidR="0045271A" w:rsidRPr="00CA2AAC">
        <w:rPr>
          <w:rFonts w:cs="Times New Roman"/>
          <w:lang w:val="el-GR"/>
        </w:rPr>
        <w:t xml:space="preserve"> σε </w:t>
      </w:r>
      <w:r w:rsidR="002C62C8" w:rsidRPr="00CA2AAC">
        <w:rPr>
          <w:rFonts w:cs="Times New Roman"/>
          <w:lang w:val="el-GR"/>
        </w:rPr>
        <w:t>“</w:t>
      </w:r>
      <w:r w:rsidR="0045271A" w:rsidRPr="00CA2AAC">
        <w:rPr>
          <w:rFonts w:cs="Times New Roman"/>
        </w:rPr>
        <w:t>ISO</w:t>
      </w:r>
      <w:r w:rsidR="0045271A" w:rsidRPr="00CA2AAC">
        <w:rPr>
          <w:rFonts w:cs="Times New Roman"/>
          <w:lang w:val="el-GR"/>
        </w:rPr>
        <w:t xml:space="preserve"> </w:t>
      </w:r>
      <w:r w:rsidR="0045271A" w:rsidRPr="00CA2AAC">
        <w:rPr>
          <w:rFonts w:cs="Times New Roman"/>
        </w:rPr>
        <w:t>C</w:t>
      </w:r>
      <w:r w:rsidR="0045271A" w:rsidRPr="00CA2AAC">
        <w:rPr>
          <w:rFonts w:cs="Times New Roman"/>
          <w:lang w:val="el-GR"/>
        </w:rPr>
        <w:t xml:space="preserve">17 (2018) </w:t>
      </w:r>
      <w:r w:rsidR="0045271A" w:rsidRPr="00CA2AAC">
        <w:rPr>
          <w:rFonts w:cs="Times New Roman"/>
        </w:rPr>
        <w:t>Standard</w:t>
      </w:r>
      <w:r w:rsidR="0045271A" w:rsidRPr="00CA2AAC">
        <w:rPr>
          <w:rFonts w:cs="Times New Roman"/>
          <w:lang w:val="el-GR"/>
        </w:rPr>
        <w:t xml:space="preserve"> (</w:t>
      </w:r>
      <w:r w:rsidR="0045271A" w:rsidRPr="00CA2AAC">
        <w:rPr>
          <w:rFonts w:cs="Times New Roman"/>
        </w:rPr>
        <w:t>std</w:t>
      </w:r>
      <w:r w:rsidR="0045271A" w:rsidRPr="00CA2AAC">
        <w:rPr>
          <w:rFonts w:cs="Times New Roman"/>
          <w:lang w:val="el-GR"/>
        </w:rPr>
        <w:t>:</w:t>
      </w:r>
      <w:r w:rsidR="0045271A" w:rsidRPr="00CA2AAC">
        <w:rPr>
          <w:rFonts w:cs="Times New Roman"/>
        </w:rPr>
        <w:t>c</w:t>
      </w:r>
      <w:r w:rsidR="0045271A" w:rsidRPr="00CA2AAC">
        <w:rPr>
          <w:rFonts w:cs="Times New Roman"/>
          <w:lang w:val="el-GR"/>
        </w:rPr>
        <w:t>17)</w:t>
      </w:r>
      <w:r w:rsidR="002C62C8" w:rsidRPr="00CA2AAC">
        <w:rPr>
          <w:rFonts w:cs="Times New Roman"/>
          <w:lang w:val="el-GR"/>
        </w:rPr>
        <w:t>”</w:t>
      </w:r>
      <w:r w:rsidR="00D70F08" w:rsidRPr="00CA2AAC">
        <w:rPr>
          <w:rFonts w:cs="Times New Roman"/>
          <w:lang w:val="el-GR"/>
        </w:rPr>
        <w:t>.</w:t>
      </w:r>
      <w:r w:rsidR="00172FD4" w:rsidRPr="00CA2AAC">
        <w:rPr>
          <w:rFonts w:cs="Times New Roman"/>
          <w:lang w:val="el-GR"/>
        </w:rPr>
        <w:t xml:space="preserve"> </w:t>
      </w:r>
      <w:r w:rsidR="00172FD4" w:rsidRPr="00CA2AAC">
        <w:rPr>
          <w:rFonts w:cs="Times New Roman"/>
        </w:rPr>
        <w:t xml:space="preserve">Οι ρυθμίσεις αυτές διακρίνονται στην Εικόνα </w:t>
      </w:r>
      <w:r w:rsidR="00FC77BD" w:rsidRPr="00CA2AAC">
        <w:rPr>
          <w:rFonts w:cs="Times New Roman"/>
          <w:lang w:val="el-GR"/>
        </w:rPr>
        <w:t>19</w:t>
      </w:r>
      <w:r w:rsidR="00172FD4" w:rsidRPr="00CA2AAC">
        <w:rPr>
          <w:rFonts w:cs="Times New Roman"/>
        </w:rPr>
        <w:t>.</w:t>
      </w:r>
    </w:p>
    <w:p w14:paraId="1BFD1149" w14:textId="77777777" w:rsidR="004361CA" w:rsidRDefault="00172FD4" w:rsidP="004361CA">
      <w:pPr>
        <w:pStyle w:val="MyParagraph"/>
        <w:keepNext/>
        <w:jc w:val="center"/>
      </w:pPr>
      <w:r w:rsidRPr="00CA2AAC">
        <w:rPr>
          <w:rFonts w:cs="Times New Roman"/>
          <w:noProof/>
        </w:rPr>
        <w:drawing>
          <wp:inline distT="0" distB="0" distL="0" distR="0" wp14:anchorId="7F9621C4" wp14:editId="0E8AE9BD">
            <wp:extent cx="3605841" cy="647202"/>
            <wp:effectExtent l="0" t="0" r="0" b="635"/>
            <wp:docPr id="17140458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045889" name="Picture 1714045889"/>
                    <pic:cNvPicPr/>
                  </pic:nvPicPr>
                  <pic:blipFill>
                    <a:blip r:embed="rId24">
                      <a:extLst>
                        <a:ext uri="{28A0092B-C50C-407E-A947-70E740481C1C}">
                          <a14:useLocalDpi xmlns:a14="http://schemas.microsoft.com/office/drawing/2010/main" val="0"/>
                        </a:ext>
                      </a:extLst>
                    </a:blip>
                    <a:stretch>
                      <a:fillRect/>
                    </a:stretch>
                  </pic:blipFill>
                  <pic:spPr>
                    <a:xfrm>
                      <a:off x="0" y="0"/>
                      <a:ext cx="3624281" cy="650512"/>
                    </a:xfrm>
                    <a:prstGeom prst="rect">
                      <a:avLst/>
                    </a:prstGeom>
                  </pic:spPr>
                </pic:pic>
              </a:graphicData>
            </a:graphic>
          </wp:inline>
        </w:drawing>
      </w:r>
    </w:p>
    <w:p w14:paraId="716DDA3A" w14:textId="3606DCB2" w:rsidR="00172FD4" w:rsidRPr="00A054F2" w:rsidRDefault="004361CA" w:rsidP="004361CA">
      <w:pPr>
        <w:pStyle w:val="Caption"/>
        <w:jc w:val="center"/>
        <w:rPr>
          <w:rFonts w:ascii="Times New Roman" w:hAnsi="Times New Roman" w:cs="Times New Roman"/>
        </w:rPr>
      </w:pPr>
      <w:bookmarkStart w:id="219" w:name="_Toc168682073"/>
      <w:bookmarkStart w:id="220" w:name="_Toc168682220"/>
      <w:bookmarkStart w:id="221" w:name="_Toc168682324"/>
      <w:bookmarkStart w:id="222" w:name="_Toc168688100"/>
      <w:bookmarkStart w:id="223" w:name="_Toc168833986"/>
      <w:r w:rsidRPr="00A054F2">
        <w:rPr>
          <w:rFonts w:ascii="Times New Roman" w:hAnsi="Times New Roman" w:cs="Times New Roman"/>
        </w:rPr>
        <w:t xml:space="preserve">Εικόνα </w:t>
      </w:r>
      <w:r w:rsidRPr="00A054F2">
        <w:rPr>
          <w:rFonts w:ascii="Times New Roman" w:hAnsi="Times New Roman" w:cs="Times New Roman"/>
        </w:rPr>
        <w:fldChar w:fldCharType="begin"/>
      </w:r>
      <w:r w:rsidRPr="00A054F2">
        <w:rPr>
          <w:rFonts w:ascii="Times New Roman" w:hAnsi="Times New Roman" w:cs="Times New Roman"/>
        </w:rPr>
        <w:instrText xml:space="preserve"> SEQ Εικόνα \* ARABIC </w:instrText>
      </w:r>
      <w:r w:rsidRPr="00A054F2">
        <w:rPr>
          <w:rFonts w:ascii="Times New Roman" w:hAnsi="Times New Roman" w:cs="Times New Roman"/>
        </w:rPr>
        <w:fldChar w:fldCharType="separate"/>
      </w:r>
      <w:r w:rsidR="00061B9E">
        <w:rPr>
          <w:rFonts w:ascii="Times New Roman" w:hAnsi="Times New Roman" w:cs="Times New Roman"/>
          <w:noProof/>
        </w:rPr>
        <w:t>12</w:t>
      </w:r>
      <w:r w:rsidRPr="00A054F2">
        <w:rPr>
          <w:rFonts w:ascii="Times New Roman" w:hAnsi="Times New Roman" w:cs="Times New Roman"/>
        </w:rPr>
        <w:fldChar w:fldCharType="end"/>
      </w:r>
      <w:r w:rsidRPr="00A054F2">
        <w:rPr>
          <w:rFonts w:ascii="Times New Roman" w:hAnsi="Times New Roman" w:cs="Times New Roman"/>
        </w:rPr>
        <w:t>: Βιβλιοθήκη - Visual Studio base configurations</w:t>
      </w:r>
      <w:bookmarkEnd w:id="219"/>
      <w:bookmarkEnd w:id="220"/>
      <w:bookmarkEnd w:id="221"/>
      <w:bookmarkEnd w:id="222"/>
      <w:bookmarkEnd w:id="223"/>
    </w:p>
    <w:p w14:paraId="38F112A5" w14:textId="77777777" w:rsidR="00C549F9" w:rsidRPr="00CA2AAC" w:rsidRDefault="00C549F9" w:rsidP="008C0F86">
      <w:pPr>
        <w:pStyle w:val="MyParagraph"/>
        <w:rPr>
          <w:rFonts w:cs="Times New Roman"/>
        </w:rPr>
      </w:pPr>
    </w:p>
    <w:p w14:paraId="772D86C1" w14:textId="685BF729" w:rsidR="00BC3BA3" w:rsidRPr="00CA2AAC" w:rsidRDefault="00D7005F" w:rsidP="008C0F86">
      <w:pPr>
        <w:pStyle w:val="MyParagraph"/>
        <w:rPr>
          <w:rFonts w:cs="Times New Roman"/>
        </w:rPr>
      </w:pPr>
      <w:r w:rsidRPr="00CA2AAC">
        <w:rPr>
          <w:rFonts w:cs="Times New Roman"/>
        </w:rPr>
        <w:tab/>
      </w:r>
      <w:r w:rsidR="00C549F9" w:rsidRPr="00CA2AAC">
        <w:rPr>
          <w:rFonts w:cs="Times New Roman"/>
        </w:rPr>
        <w:t>Στη συνέχεια</w:t>
      </w:r>
      <w:r w:rsidR="00D52D85" w:rsidRPr="00CA2AAC">
        <w:rPr>
          <w:rFonts w:cs="Times New Roman"/>
        </w:rPr>
        <w:t>,</w:t>
      </w:r>
      <w:r w:rsidR="00C549F9" w:rsidRPr="00CA2AAC">
        <w:rPr>
          <w:rFonts w:cs="Times New Roman"/>
        </w:rPr>
        <w:t xml:space="preserve"> οι επί μέρους ρυθμίσεις </w:t>
      </w:r>
      <w:r w:rsidR="00D52D85" w:rsidRPr="00CA2AAC">
        <w:rPr>
          <w:rFonts w:cs="Times New Roman"/>
        </w:rPr>
        <w:t>όπως το Character Set και το CLR Support είναι ρυθμισμένα στα “Use Unicode Character Set” και “.NET Framework Runtime Support (/clr)”</w:t>
      </w:r>
      <w:r w:rsidR="00A20BB6" w:rsidRPr="00CA2AAC">
        <w:rPr>
          <w:rFonts w:cs="Times New Roman"/>
        </w:rPr>
        <w:t xml:space="preserve">, αντίστοιχα. </w:t>
      </w:r>
      <w:r w:rsidR="00A20BB6" w:rsidRPr="00CA2AAC">
        <w:rPr>
          <w:rFonts w:cs="Times New Roman"/>
          <w:lang w:val="el-GR"/>
        </w:rPr>
        <w:t xml:space="preserve">Ο λόγος που έχει ενεργοποιηθεί το </w:t>
      </w:r>
      <w:r w:rsidR="00A20BB6" w:rsidRPr="00CA2AAC">
        <w:rPr>
          <w:rFonts w:cs="Times New Roman"/>
        </w:rPr>
        <w:t>Common</w:t>
      </w:r>
      <w:r w:rsidR="00A20BB6" w:rsidRPr="00CA2AAC">
        <w:rPr>
          <w:rFonts w:cs="Times New Roman"/>
          <w:lang w:val="el-GR"/>
        </w:rPr>
        <w:t xml:space="preserve"> </w:t>
      </w:r>
      <w:r w:rsidR="00A20BB6" w:rsidRPr="00CA2AAC">
        <w:rPr>
          <w:rFonts w:cs="Times New Roman"/>
        </w:rPr>
        <w:t>Language</w:t>
      </w:r>
      <w:r w:rsidR="00A20BB6" w:rsidRPr="00CA2AAC">
        <w:rPr>
          <w:rFonts w:cs="Times New Roman"/>
          <w:lang w:val="el-GR"/>
        </w:rPr>
        <w:t xml:space="preserve"> </w:t>
      </w:r>
      <w:r w:rsidR="00A20BB6" w:rsidRPr="00CA2AAC">
        <w:rPr>
          <w:rFonts w:cs="Times New Roman"/>
        </w:rPr>
        <w:t>Runtime</w:t>
      </w:r>
      <w:r w:rsidR="00A20BB6" w:rsidRPr="00CA2AAC">
        <w:rPr>
          <w:rFonts w:cs="Times New Roman"/>
          <w:lang w:val="el-GR"/>
        </w:rPr>
        <w:t xml:space="preserve"> </w:t>
      </w:r>
      <w:r w:rsidR="00A20BB6" w:rsidRPr="00CA2AAC">
        <w:rPr>
          <w:rFonts w:cs="Times New Roman"/>
        </w:rPr>
        <w:t>Support</w:t>
      </w:r>
      <w:r w:rsidR="00A20BB6" w:rsidRPr="00CA2AAC">
        <w:rPr>
          <w:rFonts w:cs="Times New Roman"/>
          <w:lang w:val="el-GR"/>
        </w:rPr>
        <w:t xml:space="preserve"> είναι για να είναι συμβατό με το </w:t>
      </w:r>
      <w:r w:rsidR="00A20BB6" w:rsidRPr="00CA2AAC">
        <w:rPr>
          <w:rFonts w:cs="Times New Roman"/>
        </w:rPr>
        <w:t>Unity</w:t>
      </w:r>
      <w:r w:rsidR="00A20BB6" w:rsidRPr="00CA2AAC">
        <w:rPr>
          <w:rFonts w:cs="Times New Roman"/>
          <w:lang w:val="el-GR"/>
        </w:rPr>
        <w:t xml:space="preserve"> </w:t>
      </w:r>
      <w:r w:rsidR="00A20BB6" w:rsidRPr="00CA2AAC">
        <w:rPr>
          <w:rFonts w:cs="Times New Roman"/>
        </w:rPr>
        <w:t>project</w:t>
      </w:r>
      <w:r w:rsidR="00A20BB6" w:rsidRPr="00CA2AAC">
        <w:rPr>
          <w:rFonts w:cs="Times New Roman"/>
          <w:lang w:val="el-GR"/>
        </w:rPr>
        <w:t>.</w:t>
      </w:r>
      <w:r w:rsidR="00FE63E6" w:rsidRPr="00CA2AAC">
        <w:rPr>
          <w:rFonts w:cs="Times New Roman"/>
          <w:lang w:val="el-GR"/>
        </w:rPr>
        <w:t xml:space="preserve"> Είναι μία ρύθμιση που κατά το </w:t>
      </w:r>
      <w:r w:rsidR="00FE63E6" w:rsidRPr="00CA2AAC">
        <w:rPr>
          <w:rFonts w:cs="Times New Roman"/>
        </w:rPr>
        <w:t>compilation</w:t>
      </w:r>
      <w:r w:rsidR="00FE63E6" w:rsidRPr="00CA2AAC">
        <w:rPr>
          <w:rFonts w:cs="Times New Roman"/>
          <w:lang w:val="el-GR"/>
        </w:rPr>
        <w:t xml:space="preserve"> ένας χρήστης μπορεί να την </w:t>
      </w:r>
      <w:r w:rsidR="002B2CFE" w:rsidRPr="00CA2AAC">
        <w:rPr>
          <w:rFonts w:cs="Times New Roman"/>
          <w:lang w:val="el-GR"/>
        </w:rPr>
        <w:t>απενεργοποιήσει</w:t>
      </w:r>
      <w:r w:rsidR="00FE63E6" w:rsidRPr="00CA2AAC">
        <w:rPr>
          <w:rFonts w:cs="Times New Roman"/>
          <w:lang w:val="el-GR"/>
        </w:rPr>
        <w:t>.</w:t>
      </w:r>
      <w:r w:rsidR="00BC3BA3" w:rsidRPr="00CA2AAC">
        <w:rPr>
          <w:rFonts w:cs="Times New Roman"/>
          <w:lang w:val="el-GR"/>
        </w:rPr>
        <w:t xml:space="preserve"> </w:t>
      </w:r>
      <w:r w:rsidR="00BC3BA3" w:rsidRPr="00CA2AAC">
        <w:rPr>
          <w:rFonts w:cs="Times New Roman"/>
        </w:rPr>
        <w:t>Οι ρυθμίσεις αυτές μπορούν να διακριθούν στην Εικόνα 2</w:t>
      </w:r>
      <w:r w:rsidR="00B06D64" w:rsidRPr="00CA2AAC">
        <w:rPr>
          <w:rFonts w:cs="Times New Roman"/>
          <w:lang w:val="el-GR"/>
        </w:rPr>
        <w:t>0</w:t>
      </w:r>
      <w:r w:rsidR="00BC3BA3" w:rsidRPr="00CA2AAC">
        <w:rPr>
          <w:rFonts w:cs="Times New Roman"/>
        </w:rPr>
        <w:t>.</w:t>
      </w:r>
    </w:p>
    <w:p w14:paraId="60E4A8E8" w14:textId="77777777" w:rsidR="00462643" w:rsidRPr="00CA2AAC" w:rsidRDefault="00462643" w:rsidP="008C0F86">
      <w:pPr>
        <w:pStyle w:val="MyParagraph"/>
        <w:rPr>
          <w:rFonts w:cs="Times New Roman"/>
        </w:rPr>
      </w:pPr>
    </w:p>
    <w:p w14:paraId="1195FE57" w14:textId="77777777" w:rsidR="004361CA" w:rsidRDefault="00BC3BA3" w:rsidP="004361CA">
      <w:pPr>
        <w:pStyle w:val="MyParagraph"/>
        <w:keepNext/>
        <w:jc w:val="center"/>
      </w:pPr>
      <w:r w:rsidRPr="00CA2AAC">
        <w:rPr>
          <w:rFonts w:cs="Times New Roman"/>
          <w:noProof/>
        </w:rPr>
        <w:drawing>
          <wp:inline distT="0" distB="0" distL="0" distR="0" wp14:anchorId="67474E6E" wp14:editId="4AF7531B">
            <wp:extent cx="3709359" cy="791962"/>
            <wp:effectExtent l="0" t="0" r="5715" b="8255"/>
            <wp:docPr id="18904785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478594" name="Picture 1890478594"/>
                    <pic:cNvPicPr/>
                  </pic:nvPicPr>
                  <pic:blipFill>
                    <a:blip r:embed="rId25">
                      <a:extLst>
                        <a:ext uri="{28A0092B-C50C-407E-A947-70E740481C1C}">
                          <a14:useLocalDpi xmlns:a14="http://schemas.microsoft.com/office/drawing/2010/main" val="0"/>
                        </a:ext>
                      </a:extLst>
                    </a:blip>
                    <a:stretch>
                      <a:fillRect/>
                    </a:stretch>
                  </pic:blipFill>
                  <pic:spPr>
                    <a:xfrm>
                      <a:off x="0" y="0"/>
                      <a:ext cx="3735437" cy="797530"/>
                    </a:xfrm>
                    <a:prstGeom prst="rect">
                      <a:avLst/>
                    </a:prstGeom>
                  </pic:spPr>
                </pic:pic>
              </a:graphicData>
            </a:graphic>
          </wp:inline>
        </w:drawing>
      </w:r>
    </w:p>
    <w:p w14:paraId="30707B4C" w14:textId="4B1AB199" w:rsidR="00BC3BA3" w:rsidRPr="00A054F2" w:rsidRDefault="004361CA" w:rsidP="004361CA">
      <w:pPr>
        <w:pStyle w:val="Caption"/>
        <w:jc w:val="center"/>
        <w:rPr>
          <w:rFonts w:ascii="Times New Roman" w:hAnsi="Times New Roman" w:cs="Times New Roman"/>
        </w:rPr>
      </w:pPr>
      <w:bookmarkStart w:id="224" w:name="_Toc168682074"/>
      <w:bookmarkStart w:id="225" w:name="_Toc168682221"/>
      <w:bookmarkStart w:id="226" w:name="_Toc168682325"/>
      <w:bookmarkStart w:id="227" w:name="_Toc168688101"/>
      <w:bookmarkStart w:id="228" w:name="_Toc168833987"/>
      <w:r w:rsidRPr="00A054F2">
        <w:rPr>
          <w:rFonts w:ascii="Times New Roman" w:hAnsi="Times New Roman" w:cs="Times New Roman"/>
        </w:rPr>
        <w:t xml:space="preserve">Εικόνα </w:t>
      </w:r>
      <w:r w:rsidRPr="00A054F2">
        <w:rPr>
          <w:rFonts w:ascii="Times New Roman" w:hAnsi="Times New Roman" w:cs="Times New Roman"/>
        </w:rPr>
        <w:fldChar w:fldCharType="begin"/>
      </w:r>
      <w:r w:rsidRPr="00A054F2">
        <w:rPr>
          <w:rFonts w:ascii="Times New Roman" w:hAnsi="Times New Roman" w:cs="Times New Roman"/>
        </w:rPr>
        <w:instrText xml:space="preserve"> SEQ Εικόνα \* ARABIC </w:instrText>
      </w:r>
      <w:r w:rsidRPr="00A054F2">
        <w:rPr>
          <w:rFonts w:ascii="Times New Roman" w:hAnsi="Times New Roman" w:cs="Times New Roman"/>
        </w:rPr>
        <w:fldChar w:fldCharType="separate"/>
      </w:r>
      <w:r w:rsidR="00061B9E">
        <w:rPr>
          <w:rFonts w:ascii="Times New Roman" w:hAnsi="Times New Roman" w:cs="Times New Roman"/>
          <w:noProof/>
        </w:rPr>
        <w:t>13</w:t>
      </w:r>
      <w:r w:rsidRPr="00A054F2">
        <w:rPr>
          <w:rFonts w:ascii="Times New Roman" w:hAnsi="Times New Roman" w:cs="Times New Roman"/>
        </w:rPr>
        <w:fldChar w:fldCharType="end"/>
      </w:r>
      <w:r w:rsidRPr="00A054F2">
        <w:rPr>
          <w:rFonts w:ascii="Times New Roman" w:hAnsi="Times New Roman" w:cs="Times New Roman"/>
        </w:rPr>
        <w:t>: Βιβλιοθήκη - Visual Studio advanced configurations</w:t>
      </w:r>
      <w:bookmarkEnd w:id="224"/>
      <w:bookmarkEnd w:id="225"/>
      <w:bookmarkEnd w:id="226"/>
      <w:bookmarkEnd w:id="227"/>
      <w:bookmarkEnd w:id="228"/>
    </w:p>
    <w:p w14:paraId="1D205DD2" w14:textId="77777777" w:rsidR="00BC3BA3" w:rsidRPr="00CA2AAC" w:rsidRDefault="00BC3BA3" w:rsidP="008C0F86">
      <w:pPr>
        <w:pStyle w:val="MyParagraph"/>
        <w:rPr>
          <w:rFonts w:cs="Times New Roman"/>
        </w:rPr>
      </w:pPr>
    </w:p>
    <w:p w14:paraId="3F7CE316" w14:textId="35470D56" w:rsidR="00C549F9" w:rsidRPr="00CA2AAC" w:rsidRDefault="006B57C4" w:rsidP="008C0F86">
      <w:pPr>
        <w:pStyle w:val="MyParagraph"/>
        <w:rPr>
          <w:rFonts w:cs="Times New Roman"/>
          <w:lang w:val="el-GR"/>
        </w:rPr>
      </w:pPr>
      <w:r w:rsidRPr="00CA2AAC">
        <w:rPr>
          <w:rFonts w:cs="Times New Roman"/>
        </w:rPr>
        <w:tab/>
      </w:r>
      <w:r w:rsidR="008C71FB" w:rsidRPr="00CA2AAC">
        <w:rPr>
          <w:rFonts w:cs="Times New Roman"/>
          <w:lang w:val="el-GR"/>
        </w:rPr>
        <w:t>Επιπλέον,</w:t>
      </w:r>
      <w:r w:rsidR="003A5473" w:rsidRPr="00CA2AAC">
        <w:rPr>
          <w:rFonts w:cs="Times New Roman"/>
          <w:lang w:val="el-GR"/>
        </w:rPr>
        <w:t xml:space="preserve"> έχει ενεργοποιηθεί το </w:t>
      </w:r>
      <w:r w:rsidR="003A5473" w:rsidRPr="00CA2AAC">
        <w:rPr>
          <w:rFonts w:cs="Times New Roman"/>
        </w:rPr>
        <w:t>precompiled</w:t>
      </w:r>
      <w:r w:rsidR="003A5473" w:rsidRPr="00CA2AAC">
        <w:rPr>
          <w:rFonts w:cs="Times New Roman"/>
          <w:lang w:val="el-GR"/>
        </w:rPr>
        <w:t xml:space="preserve"> </w:t>
      </w:r>
      <w:r w:rsidR="003A5473" w:rsidRPr="00CA2AAC">
        <w:rPr>
          <w:rFonts w:cs="Times New Roman"/>
        </w:rPr>
        <w:t>header</w:t>
      </w:r>
      <w:r w:rsidR="003A5473" w:rsidRPr="00CA2AAC">
        <w:rPr>
          <w:rFonts w:cs="Times New Roman"/>
          <w:lang w:val="el-GR"/>
        </w:rPr>
        <w:t xml:space="preserve"> σε με ονομασία “</w:t>
      </w:r>
      <w:r w:rsidR="003A5473" w:rsidRPr="00CA2AAC">
        <w:rPr>
          <w:rFonts w:cs="Times New Roman"/>
        </w:rPr>
        <w:t>pch</w:t>
      </w:r>
      <w:r w:rsidR="003A5473" w:rsidRPr="00CA2AAC">
        <w:rPr>
          <w:rFonts w:cs="Times New Roman"/>
          <w:lang w:val="el-GR"/>
        </w:rPr>
        <w:t>.</w:t>
      </w:r>
      <w:r w:rsidR="003A5473" w:rsidRPr="00CA2AAC">
        <w:rPr>
          <w:rFonts w:cs="Times New Roman"/>
        </w:rPr>
        <w:t>h</w:t>
      </w:r>
      <w:r w:rsidR="003A5473" w:rsidRPr="00CA2AAC">
        <w:rPr>
          <w:rFonts w:cs="Times New Roman"/>
          <w:lang w:val="el-GR"/>
        </w:rPr>
        <w:t>”, όπως αυτό φαίνεται στην Εικόνα 2</w:t>
      </w:r>
      <w:r w:rsidR="006E45A3" w:rsidRPr="00CA2AAC">
        <w:rPr>
          <w:rFonts w:cs="Times New Roman"/>
          <w:lang w:val="el-GR"/>
        </w:rPr>
        <w:t>1</w:t>
      </w:r>
      <w:r w:rsidR="003A5473" w:rsidRPr="00CA2AAC">
        <w:rPr>
          <w:rFonts w:cs="Times New Roman"/>
          <w:lang w:val="el-GR"/>
        </w:rPr>
        <w:t>.</w:t>
      </w:r>
    </w:p>
    <w:p w14:paraId="296E630F" w14:textId="77777777" w:rsidR="00EA0462" w:rsidRPr="00CA2AAC" w:rsidRDefault="00EA0462" w:rsidP="008C0F86">
      <w:pPr>
        <w:pStyle w:val="MyParagraph"/>
        <w:rPr>
          <w:rFonts w:cs="Times New Roman"/>
          <w:lang w:val="el-GR"/>
        </w:rPr>
      </w:pPr>
    </w:p>
    <w:p w14:paraId="4EE5267A" w14:textId="77777777" w:rsidR="004361CA" w:rsidRDefault="003A5473" w:rsidP="004361CA">
      <w:pPr>
        <w:pStyle w:val="MyParagraph"/>
        <w:keepNext/>
        <w:jc w:val="center"/>
      </w:pPr>
      <w:r w:rsidRPr="00CA2AAC">
        <w:rPr>
          <w:rFonts w:cs="Times New Roman"/>
          <w:noProof/>
        </w:rPr>
        <w:drawing>
          <wp:inline distT="0" distB="0" distL="0" distR="0" wp14:anchorId="05F91EC0" wp14:editId="73F7B3A9">
            <wp:extent cx="3873260" cy="477433"/>
            <wp:effectExtent l="0" t="0" r="0" b="0"/>
            <wp:docPr id="1727508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50834" name="Picture 172750834"/>
                    <pic:cNvPicPr/>
                  </pic:nvPicPr>
                  <pic:blipFill>
                    <a:blip r:embed="rId26">
                      <a:extLst>
                        <a:ext uri="{28A0092B-C50C-407E-A947-70E740481C1C}">
                          <a14:useLocalDpi xmlns:a14="http://schemas.microsoft.com/office/drawing/2010/main" val="0"/>
                        </a:ext>
                      </a:extLst>
                    </a:blip>
                    <a:stretch>
                      <a:fillRect/>
                    </a:stretch>
                  </pic:blipFill>
                  <pic:spPr>
                    <a:xfrm>
                      <a:off x="0" y="0"/>
                      <a:ext cx="3931682" cy="484634"/>
                    </a:xfrm>
                    <a:prstGeom prst="rect">
                      <a:avLst/>
                    </a:prstGeom>
                  </pic:spPr>
                </pic:pic>
              </a:graphicData>
            </a:graphic>
          </wp:inline>
        </w:drawing>
      </w:r>
    </w:p>
    <w:p w14:paraId="2E477451" w14:textId="006AE90F" w:rsidR="003A5473" w:rsidRPr="00A054F2" w:rsidRDefault="004361CA" w:rsidP="004361CA">
      <w:pPr>
        <w:pStyle w:val="Caption"/>
        <w:jc w:val="center"/>
        <w:rPr>
          <w:rFonts w:ascii="Times New Roman" w:hAnsi="Times New Roman" w:cs="Times New Roman"/>
        </w:rPr>
      </w:pPr>
      <w:bookmarkStart w:id="229" w:name="_Toc168682075"/>
      <w:bookmarkStart w:id="230" w:name="_Toc168682222"/>
      <w:bookmarkStart w:id="231" w:name="_Toc168682326"/>
      <w:bookmarkStart w:id="232" w:name="_Toc168688102"/>
      <w:bookmarkStart w:id="233" w:name="_Toc168833988"/>
      <w:r w:rsidRPr="00A054F2">
        <w:rPr>
          <w:rFonts w:ascii="Times New Roman" w:hAnsi="Times New Roman" w:cs="Times New Roman"/>
        </w:rPr>
        <w:t xml:space="preserve">Εικόνα </w:t>
      </w:r>
      <w:r w:rsidRPr="00A054F2">
        <w:rPr>
          <w:rFonts w:ascii="Times New Roman" w:hAnsi="Times New Roman" w:cs="Times New Roman"/>
        </w:rPr>
        <w:fldChar w:fldCharType="begin"/>
      </w:r>
      <w:r w:rsidRPr="00A054F2">
        <w:rPr>
          <w:rFonts w:ascii="Times New Roman" w:hAnsi="Times New Roman" w:cs="Times New Roman"/>
        </w:rPr>
        <w:instrText xml:space="preserve"> SEQ Εικόνα \* ARABIC </w:instrText>
      </w:r>
      <w:r w:rsidRPr="00A054F2">
        <w:rPr>
          <w:rFonts w:ascii="Times New Roman" w:hAnsi="Times New Roman" w:cs="Times New Roman"/>
        </w:rPr>
        <w:fldChar w:fldCharType="separate"/>
      </w:r>
      <w:r w:rsidR="00061B9E">
        <w:rPr>
          <w:rFonts w:ascii="Times New Roman" w:hAnsi="Times New Roman" w:cs="Times New Roman"/>
          <w:noProof/>
        </w:rPr>
        <w:t>14</w:t>
      </w:r>
      <w:r w:rsidRPr="00A054F2">
        <w:rPr>
          <w:rFonts w:ascii="Times New Roman" w:hAnsi="Times New Roman" w:cs="Times New Roman"/>
        </w:rPr>
        <w:fldChar w:fldCharType="end"/>
      </w:r>
      <w:r w:rsidRPr="00A054F2">
        <w:rPr>
          <w:rFonts w:ascii="Times New Roman" w:hAnsi="Times New Roman" w:cs="Times New Roman"/>
        </w:rPr>
        <w:t>: Βιβλιοθήκη - Visual Studio pch</w:t>
      </w:r>
      <w:bookmarkEnd w:id="229"/>
      <w:bookmarkEnd w:id="230"/>
      <w:bookmarkEnd w:id="231"/>
      <w:bookmarkEnd w:id="232"/>
      <w:bookmarkEnd w:id="233"/>
    </w:p>
    <w:p w14:paraId="56466600" w14:textId="77777777" w:rsidR="00EE4570" w:rsidRPr="00CA2AAC" w:rsidRDefault="00EE4570" w:rsidP="00EE4570">
      <w:pPr>
        <w:rPr>
          <w:rFonts w:ascii="Times New Roman" w:hAnsi="Times New Roman" w:cs="Times New Roman"/>
          <w:lang w:val="en-US"/>
        </w:rPr>
      </w:pPr>
    </w:p>
    <w:p w14:paraId="2AEC2EE3" w14:textId="6E2FDC2E" w:rsidR="00EE4570" w:rsidRPr="00CA2AAC" w:rsidRDefault="00852DF1" w:rsidP="00EE4570">
      <w:pPr>
        <w:rPr>
          <w:rFonts w:ascii="Times New Roman" w:hAnsi="Times New Roman" w:cs="Times New Roman"/>
          <w:lang w:val="el-GR"/>
        </w:rPr>
      </w:pPr>
      <w:r w:rsidRPr="00CA2AAC">
        <w:rPr>
          <w:rFonts w:ascii="Times New Roman" w:hAnsi="Times New Roman" w:cs="Times New Roman"/>
          <w:lang w:val="en-US"/>
        </w:rPr>
        <w:tab/>
      </w:r>
      <w:r w:rsidRPr="00CA2AAC">
        <w:rPr>
          <w:rFonts w:ascii="Times New Roman" w:hAnsi="Times New Roman" w:cs="Times New Roman"/>
          <w:lang w:val="el-GR"/>
        </w:rPr>
        <w:t>Τέλος</w:t>
      </w:r>
      <w:r w:rsidRPr="00CA2AAC">
        <w:rPr>
          <w:rFonts w:ascii="Times New Roman" w:hAnsi="Times New Roman" w:cs="Times New Roman"/>
          <w:lang w:val="en-US"/>
        </w:rPr>
        <w:t xml:space="preserve">, </w:t>
      </w:r>
      <w:r w:rsidRPr="00CA2AAC">
        <w:rPr>
          <w:rFonts w:ascii="Times New Roman" w:hAnsi="Times New Roman" w:cs="Times New Roman"/>
          <w:lang w:val="el-GR"/>
        </w:rPr>
        <w:t>η</w:t>
      </w:r>
      <w:r w:rsidRPr="00CA2AAC">
        <w:rPr>
          <w:rFonts w:ascii="Times New Roman" w:hAnsi="Times New Roman" w:cs="Times New Roman"/>
          <w:lang w:val="en-US"/>
        </w:rPr>
        <w:t xml:space="preserve"> </w:t>
      </w:r>
      <w:r w:rsidRPr="00CA2AAC">
        <w:rPr>
          <w:rFonts w:ascii="Times New Roman" w:hAnsi="Times New Roman" w:cs="Times New Roman"/>
          <w:lang w:val="el-GR"/>
        </w:rPr>
        <w:t>ρύθμιση</w:t>
      </w:r>
      <w:r w:rsidRPr="00CA2AAC">
        <w:rPr>
          <w:rFonts w:ascii="Times New Roman" w:hAnsi="Times New Roman" w:cs="Times New Roman"/>
          <w:lang w:val="en-US"/>
        </w:rPr>
        <w:t xml:space="preserve"> Preprocessor Definitions </w:t>
      </w:r>
      <w:r w:rsidRPr="00CA2AAC">
        <w:rPr>
          <w:rFonts w:ascii="Times New Roman" w:hAnsi="Times New Roman" w:cs="Times New Roman"/>
          <w:lang w:val="el-GR"/>
        </w:rPr>
        <w:t>έχει</w:t>
      </w:r>
      <w:r w:rsidRPr="00CA2AAC">
        <w:rPr>
          <w:rFonts w:ascii="Times New Roman" w:hAnsi="Times New Roman" w:cs="Times New Roman"/>
          <w:lang w:val="en-US"/>
        </w:rPr>
        <w:t xml:space="preserve"> </w:t>
      </w:r>
      <w:r w:rsidRPr="00CA2AAC">
        <w:rPr>
          <w:rFonts w:ascii="Times New Roman" w:hAnsi="Times New Roman" w:cs="Times New Roman"/>
          <w:lang w:val="el-GR"/>
        </w:rPr>
        <w:t>τα</w:t>
      </w:r>
      <w:r w:rsidRPr="00CA2AAC">
        <w:rPr>
          <w:rFonts w:ascii="Times New Roman" w:hAnsi="Times New Roman" w:cs="Times New Roman"/>
          <w:lang w:val="en-US"/>
        </w:rPr>
        <w:t xml:space="preserve"> values “_WINDLL”, “_UNICODE” </w:t>
      </w:r>
      <w:r w:rsidRPr="00CA2AAC">
        <w:rPr>
          <w:rFonts w:ascii="Times New Roman" w:hAnsi="Times New Roman" w:cs="Times New Roman"/>
          <w:lang w:val="el-GR"/>
        </w:rPr>
        <w:t>και</w:t>
      </w:r>
      <w:r w:rsidRPr="00CA2AAC">
        <w:rPr>
          <w:rFonts w:ascii="Times New Roman" w:hAnsi="Times New Roman" w:cs="Times New Roman"/>
          <w:lang w:val="en-US"/>
        </w:rPr>
        <w:t xml:space="preserve"> “UNICODE”</w:t>
      </w:r>
      <w:r w:rsidR="00EB69ED" w:rsidRPr="00CA2AAC">
        <w:rPr>
          <w:rFonts w:ascii="Times New Roman" w:hAnsi="Times New Roman" w:cs="Times New Roman"/>
          <w:lang w:val="en-US"/>
        </w:rPr>
        <w:t xml:space="preserve">, </w:t>
      </w:r>
      <w:r w:rsidR="00EB69ED" w:rsidRPr="00CA2AAC">
        <w:rPr>
          <w:rFonts w:ascii="Times New Roman" w:hAnsi="Times New Roman" w:cs="Times New Roman"/>
          <w:lang w:val="el-GR"/>
        </w:rPr>
        <w:t>όπως</w:t>
      </w:r>
      <w:r w:rsidR="00EB69ED" w:rsidRPr="00CA2AAC">
        <w:rPr>
          <w:rFonts w:ascii="Times New Roman" w:hAnsi="Times New Roman" w:cs="Times New Roman"/>
          <w:lang w:val="en-US"/>
        </w:rPr>
        <w:t xml:space="preserve"> </w:t>
      </w:r>
      <w:r w:rsidR="00EB69ED" w:rsidRPr="00CA2AAC">
        <w:rPr>
          <w:rFonts w:ascii="Times New Roman" w:hAnsi="Times New Roman" w:cs="Times New Roman"/>
          <w:lang w:val="el-GR"/>
        </w:rPr>
        <w:t>φαίνεται</w:t>
      </w:r>
      <w:r w:rsidR="00EB69ED" w:rsidRPr="00CA2AAC">
        <w:rPr>
          <w:rFonts w:ascii="Times New Roman" w:hAnsi="Times New Roman" w:cs="Times New Roman"/>
          <w:lang w:val="en-US"/>
        </w:rPr>
        <w:t xml:space="preserve"> </w:t>
      </w:r>
      <w:r w:rsidR="00EB69ED" w:rsidRPr="00CA2AAC">
        <w:rPr>
          <w:rFonts w:ascii="Times New Roman" w:hAnsi="Times New Roman" w:cs="Times New Roman"/>
          <w:lang w:val="el-GR"/>
        </w:rPr>
        <w:t>στην</w:t>
      </w:r>
      <w:r w:rsidR="00EB69ED" w:rsidRPr="00CA2AAC">
        <w:rPr>
          <w:rFonts w:ascii="Times New Roman" w:hAnsi="Times New Roman" w:cs="Times New Roman"/>
          <w:lang w:val="en-US"/>
        </w:rPr>
        <w:t xml:space="preserve"> </w:t>
      </w:r>
      <w:r w:rsidR="00EB69ED" w:rsidRPr="00CA2AAC">
        <w:rPr>
          <w:rFonts w:ascii="Times New Roman" w:hAnsi="Times New Roman" w:cs="Times New Roman"/>
          <w:lang w:val="el-GR"/>
        </w:rPr>
        <w:t>Εικόνα</w:t>
      </w:r>
      <w:r w:rsidR="00EB69ED" w:rsidRPr="00CA2AAC">
        <w:rPr>
          <w:rFonts w:ascii="Times New Roman" w:hAnsi="Times New Roman" w:cs="Times New Roman"/>
          <w:lang w:val="en-US"/>
        </w:rPr>
        <w:t xml:space="preserve"> 2</w:t>
      </w:r>
      <w:r w:rsidR="00141C2E" w:rsidRPr="00CA2AAC">
        <w:rPr>
          <w:rFonts w:ascii="Times New Roman" w:hAnsi="Times New Roman" w:cs="Times New Roman"/>
          <w:lang w:val="en-US"/>
        </w:rPr>
        <w:t>2</w:t>
      </w:r>
      <w:r w:rsidRPr="00CA2AAC">
        <w:rPr>
          <w:rFonts w:ascii="Times New Roman" w:hAnsi="Times New Roman" w:cs="Times New Roman"/>
          <w:lang w:val="en-US"/>
        </w:rPr>
        <w:t xml:space="preserve">. </w:t>
      </w:r>
      <w:r w:rsidRPr="00CA2AAC">
        <w:rPr>
          <w:rFonts w:ascii="Times New Roman" w:hAnsi="Times New Roman" w:cs="Times New Roman"/>
          <w:lang w:val="el-GR"/>
        </w:rPr>
        <w:t xml:space="preserve">Οι ρυθμίσεις του </w:t>
      </w:r>
      <w:r w:rsidRPr="00CA2AAC">
        <w:rPr>
          <w:rFonts w:ascii="Times New Roman" w:hAnsi="Times New Roman" w:cs="Times New Roman"/>
          <w:lang w:val="en-US"/>
        </w:rPr>
        <w:t>compiler</w:t>
      </w:r>
      <w:r w:rsidRPr="00CA2AAC">
        <w:rPr>
          <w:rFonts w:ascii="Times New Roman" w:hAnsi="Times New Roman" w:cs="Times New Roman"/>
          <w:lang w:val="el-GR"/>
        </w:rPr>
        <w:t xml:space="preserve"> και του </w:t>
      </w:r>
      <w:r w:rsidRPr="00CA2AAC">
        <w:rPr>
          <w:rFonts w:ascii="Times New Roman" w:hAnsi="Times New Roman" w:cs="Times New Roman"/>
          <w:lang w:val="en-US"/>
        </w:rPr>
        <w:t>linker</w:t>
      </w:r>
      <w:r w:rsidRPr="00CA2AAC">
        <w:rPr>
          <w:rFonts w:ascii="Times New Roman" w:hAnsi="Times New Roman" w:cs="Times New Roman"/>
          <w:lang w:val="el-GR"/>
        </w:rPr>
        <w:t xml:space="preserve"> παρέμειναν στα </w:t>
      </w:r>
      <w:r w:rsidRPr="00CA2AAC">
        <w:rPr>
          <w:rFonts w:ascii="Times New Roman" w:hAnsi="Times New Roman" w:cs="Times New Roman"/>
          <w:lang w:val="en-US"/>
        </w:rPr>
        <w:t>default</w:t>
      </w:r>
      <w:r w:rsidRPr="00CA2AAC">
        <w:rPr>
          <w:rFonts w:ascii="Times New Roman" w:hAnsi="Times New Roman" w:cs="Times New Roman"/>
          <w:lang w:val="el-GR"/>
        </w:rPr>
        <w:t xml:space="preserve"> </w:t>
      </w:r>
      <w:r w:rsidRPr="00CA2AAC">
        <w:rPr>
          <w:rFonts w:ascii="Times New Roman" w:hAnsi="Times New Roman" w:cs="Times New Roman"/>
          <w:lang w:val="en-US"/>
        </w:rPr>
        <w:t>values</w:t>
      </w:r>
      <w:r w:rsidRPr="00CA2AAC">
        <w:rPr>
          <w:rFonts w:ascii="Times New Roman" w:hAnsi="Times New Roman" w:cs="Times New Roman"/>
          <w:lang w:val="el-GR"/>
        </w:rPr>
        <w:t xml:space="preserve"> τους από το </w:t>
      </w:r>
      <w:r w:rsidRPr="00CA2AAC">
        <w:rPr>
          <w:rFonts w:ascii="Times New Roman" w:hAnsi="Times New Roman" w:cs="Times New Roman"/>
          <w:lang w:val="en-US"/>
        </w:rPr>
        <w:t>Visual</w:t>
      </w:r>
      <w:r w:rsidRPr="00CA2AAC">
        <w:rPr>
          <w:rFonts w:ascii="Times New Roman" w:hAnsi="Times New Roman" w:cs="Times New Roman"/>
          <w:lang w:val="el-GR"/>
        </w:rPr>
        <w:t xml:space="preserve"> </w:t>
      </w:r>
      <w:r w:rsidRPr="00CA2AAC">
        <w:rPr>
          <w:rFonts w:ascii="Times New Roman" w:hAnsi="Times New Roman" w:cs="Times New Roman"/>
          <w:lang w:val="en-US"/>
        </w:rPr>
        <w:t>Studio</w:t>
      </w:r>
      <w:r w:rsidRPr="00CA2AAC">
        <w:rPr>
          <w:rFonts w:ascii="Times New Roman" w:hAnsi="Times New Roman" w:cs="Times New Roman"/>
          <w:lang w:val="el-GR"/>
        </w:rPr>
        <w:t>.</w:t>
      </w:r>
    </w:p>
    <w:p w14:paraId="6AFC6900" w14:textId="77777777" w:rsidR="000B4149" w:rsidRPr="00CA2AAC" w:rsidRDefault="000B4149" w:rsidP="00EE4570">
      <w:pPr>
        <w:rPr>
          <w:rFonts w:ascii="Times New Roman" w:hAnsi="Times New Roman" w:cs="Times New Roman"/>
          <w:lang w:val="el-GR"/>
        </w:rPr>
      </w:pPr>
    </w:p>
    <w:p w14:paraId="693F27A8" w14:textId="77777777" w:rsidR="004361CA" w:rsidRDefault="00EB69ED" w:rsidP="004361CA">
      <w:pPr>
        <w:keepNext/>
        <w:jc w:val="center"/>
      </w:pPr>
      <w:r w:rsidRPr="00CA2AAC">
        <w:rPr>
          <w:rFonts w:ascii="Times New Roman" w:hAnsi="Times New Roman" w:cs="Times New Roman"/>
          <w:noProof/>
          <w:lang w:val="el-GR"/>
          <w14:ligatures w14:val="standardContextual"/>
        </w:rPr>
        <w:lastRenderedPageBreak/>
        <w:drawing>
          <wp:inline distT="0" distB="0" distL="0" distR="0" wp14:anchorId="18EEA071" wp14:editId="5094ADA9">
            <wp:extent cx="2892840" cy="2303252"/>
            <wp:effectExtent l="0" t="0" r="3175" b="1905"/>
            <wp:docPr id="148793295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932951" name="Picture 1487932951"/>
                    <pic:cNvPicPr/>
                  </pic:nvPicPr>
                  <pic:blipFill>
                    <a:blip r:embed="rId27">
                      <a:extLst>
                        <a:ext uri="{28A0092B-C50C-407E-A947-70E740481C1C}">
                          <a14:useLocalDpi xmlns:a14="http://schemas.microsoft.com/office/drawing/2010/main" val="0"/>
                        </a:ext>
                      </a:extLst>
                    </a:blip>
                    <a:stretch>
                      <a:fillRect/>
                    </a:stretch>
                  </pic:blipFill>
                  <pic:spPr>
                    <a:xfrm>
                      <a:off x="0" y="0"/>
                      <a:ext cx="2935824" cy="2337476"/>
                    </a:xfrm>
                    <a:prstGeom prst="rect">
                      <a:avLst/>
                    </a:prstGeom>
                  </pic:spPr>
                </pic:pic>
              </a:graphicData>
            </a:graphic>
          </wp:inline>
        </w:drawing>
      </w:r>
    </w:p>
    <w:p w14:paraId="0DD84DF5" w14:textId="4FA01C60" w:rsidR="00EB69ED" w:rsidRPr="00A054F2" w:rsidRDefault="004361CA" w:rsidP="004361CA">
      <w:pPr>
        <w:pStyle w:val="Caption"/>
        <w:jc w:val="center"/>
        <w:rPr>
          <w:rFonts w:ascii="Times New Roman" w:hAnsi="Times New Roman" w:cs="Times New Roman"/>
        </w:rPr>
      </w:pPr>
      <w:bookmarkStart w:id="234" w:name="_Toc168682076"/>
      <w:bookmarkStart w:id="235" w:name="_Toc168682223"/>
      <w:bookmarkStart w:id="236" w:name="_Toc168682327"/>
      <w:bookmarkStart w:id="237" w:name="_Toc168688103"/>
      <w:bookmarkStart w:id="238" w:name="_Toc168833989"/>
      <w:r w:rsidRPr="00A054F2">
        <w:rPr>
          <w:rFonts w:ascii="Times New Roman" w:hAnsi="Times New Roman" w:cs="Times New Roman"/>
        </w:rPr>
        <w:t xml:space="preserve">Εικόνα </w:t>
      </w:r>
      <w:r w:rsidRPr="00A054F2">
        <w:rPr>
          <w:rFonts w:ascii="Times New Roman" w:hAnsi="Times New Roman" w:cs="Times New Roman"/>
        </w:rPr>
        <w:fldChar w:fldCharType="begin"/>
      </w:r>
      <w:r w:rsidRPr="00A054F2">
        <w:rPr>
          <w:rFonts w:ascii="Times New Roman" w:hAnsi="Times New Roman" w:cs="Times New Roman"/>
        </w:rPr>
        <w:instrText xml:space="preserve"> SEQ Εικόνα \* ARABIC </w:instrText>
      </w:r>
      <w:r w:rsidRPr="00A054F2">
        <w:rPr>
          <w:rFonts w:ascii="Times New Roman" w:hAnsi="Times New Roman" w:cs="Times New Roman"/>
        </w:rPr>
        <w:fldChar w:fldCharType="separate"/>
      </w:r>
      <w:r w:rsidR="00061B9E">
        <w:rPr>
          <w:rFonts w:ascii="Times New Roman" w:hAnsi="Times New Roman" w:cs="Times New Roman"/>
          <w:noProof/>
        </w:rPr>
        <w:t>15</w:t>
      </w:r>
      <w:r w:rsidRPr="00A054F2">
        <w:rPr>
          <w:rFonts w:ascii="Times New Roman" w:hAnsi="Times New Roman" w:cs="Times New Roman"/>
        </w:rPr>
        <w:fldChar w:fldCharType="end"/>
      </w:r>
      <w:r w:rsidRPr="00A054F2">
        <w:rPr>
          <w:rFonts w:ascii="Times New Roman" w:hAnsi="Times New Roman" w:cs="Times New Roman"/>
        </w:rPr>
        <w:t>: Βιβλιοθήκη - Visual Studio preprocessor definitions</w:t>
      </w:r>
      <w:bookmarkEnd w:id="234"/>
      <w:bookmarkEnd w:id="235"/>
      <w:bookmarkEnd w:id="236"/>
      <w:bookmarkEnd w:id="237"/>
      <w:bookmarkEnd w:id="238"/>
    </w:p>
    <w:p w14:paraId="307120A0" w14:textId="77777777" w:rsidR="004928C5" w:rsidRPr="00CA2AAC" w:rsidRDefault="004928C5" w:rsidP="008C0F86">
      <w:pPr>
        <w:pStyle w:val="MyParagraph"/>
        <w:rPr>
          <w:rFonts w:cs="Times New Roman"/>
        </w:rPr>
      </w:pPr>
    </w:p>
    <w:p w14:paraId="51FC242C" w14:textId="65BDE46F" w:rsidR="00D4691F" w:rsidRPr="00CA2AAC" w:rsidRDefault="00733D6E" w:rsidP="008C0F86">
      <w:pPr>
        <w:pStyle w:val="MyParagraph"/>
        <w:rPr>
          <w:rFonts w:cs="Times New Roman"/>
          <w:lang w:val="el-GR"/>
        </w:rPr>
      </w:pPr>
      <w:r w:rsidRPr="00CA2AAC">
        <w:rPr>
          <w:rFonts w:cs="Times New Roman"/>
          <w:lang w:val="el-GR"/>
        </w:rPr>
        <w:t xml:space="preserve">Η βιβλιοθήκη δημιουργήθηκε και χωρίστηκε σε </w:t>
      </w:r>
      <w:r w:rsidR="003D3740" w:rsidRPr="00CA2AAC">
        <w:rPr>
          <w:rFonts w:cs="Times New Roman"/>
          <w:lang w:val="el-GR"/>
        </w:rPr>
        <w:t>9</w:t>
      </w:r>
      <w:r w:rsidRPr="00CA2AAC">
        <w:rPr>
          <w:rFonts w:cs="Times New Roman"/>
          <w:lang w:val="el-GR"/>
        </w:rPr>
        <w:t xml:space="preserve"> συγκεκριμένα </w:t>
      </w:r>
      <w:r w:rsidR="007109E3" w:rsidRPr="00CA2AAC">
        <w:rPr>
          <w:rFonts w:cs="Times New Roman"/>
          <w:lang w:val="el-GR"/>
        </w:rPr>
        <w:t>τμήματα</w:t>
      </w:r>
      <w:r w:rsidR="00D4691F" w:rsidRPr="00CA2AAC">
        <w:rPr>
          <w:rFonts w:cs="Times New Roman"/>
          <w:lang w:val="el-GR"/>
        </w:rPr>
        <w:t xml:space="preserve"> με αυτά να είναι τα:</w:t>
      </w:r>
    </w:p>
    <w:p w14:paraId="2A981966" w14:textId="77777777" w:rsidR="00D4691F" w:rsidRPr="00CA2AAC" w:rsidRDefault="00D4691F" w:rsidP="008C0F86">
      <w:pPr>
        <w:pStyle w:val="MyParagraph"/>
        <w:rPr>
          <w:rFonts w:cs="Times New Roman"/>
          <w:lang w:val="el-GR"/>
        </w:rPr>
      </w:pPr>
    </w:p>
    <w:p w14:paraId="7B1F3920" w14:textId="1AFA2DA5" w:rsidR="00A7784D" w:rsidRPr="00CA2AAC" w:rsidRDefault="00A7784D" w:rsidP="008C0F86">
      <w:pPr>
        <w:pStyle w:val="MyParagraph"/>
        <w:numPr>
          <w:ilvl w:val="0"/>
          <w:numId w:val="13"/>
        </w:numPr>
        <w:rPr>
          <w:rFonts w:cs="Times New Roman"/>
        </w:rPr>
      </w:pPr>
      <w:r w:rsidRPr="00CA2AAC">
        <w:rPr>
          <w:rFonts w:cs="Times New Roman"/>
        </w:rPr>
        <w:t>Library Specific Structs</w:t>
      </w:r>
    </w:p>
    <w:p w14:paraId="7C3BD503" w14:textId="4820F2FB" w:rsidR="00A7784D" w:rsidRPr="00CA2AAC" w:rsidRDefault="00A7784D" w:rsidP="008C0F86">
      <w:pPr>
        <w:pStyle w:val="MyParagraph"/>
        <w:numPr>
          <w:ilvl w:val="1"/>
          <w:numId w:val="13"/>
        </w:numPr>
        <w:rPr>
          <w:rFonts w:cs="Times New Roman"/>
          <w:lang w:val="el-GR"/>
        </w:rPr>
      </w:pPr>
      <w:r w:rsidRPr="00CA2AAC">
        <w:rPr>
          <w:rFonts w:cs="Times New Roman"/>
          <w:lang w:val="el-GR"/>
        </w:rPr>
        <w:t xml:space="preserve">Τα </w:t>
      </w:r>
      <w:r w:rsidRPr="00CA2AAC">
        <w:rPr>
          <w:rFonts w:cs="Times New Roman"/>
        </w:rPr>
        <w:t>structs</w:t>
      </w:r>
      <w:r w:rsidRPr="00CA2AAC">
        <w:rPr>
          <w:rFonts w:cs="Times New Roman"/>
          <w:lang w:val="el-GR"/>
        </w:rPr>
        <w:t xml:space="preserve"> </w:t>
      </w:r>
      <w:r w:rsidRPr="00CA2AAC">
        <w:rPr>
          <w:rFonts w:cs="Times New Roman"/>
        </w:rPr>
        <w:t>Data</w:t>
      </w:r>
      <w:r w:rsidRPr="00CA2AAC">
        <w:rPr>
          <w:rFonts w:cs="Times New Roman"/>
          <w:lang w:val="el-GR"/>
        </w:rPr>
        <w:t xml:space="preserve"> και </w:t>
      </w:r>
      <w:r w:rsidRPr="00CA2AAC">
        <w:rPr>
          <w:rFonts w:cs="Times New Roman"/>
        </w:rPr>
        <w:t>DataContainer</w:t>
      </w:r>
      <w:r w:rsidRPr="00CA2AAC">
        <w:rPr>
          <w:rFonts w:cs="Times New Roman"/>
          <w:lang w:val="el-GR"/>
        </w:rPr>
        <w:t xml:space="preserve"> χρησιμοποιούνται για το </w:t>
      </w:r>
      <w:r w:rsidRPr="00CA2AAC">
        <w:rPr>
          <w:rFonts w:cs="Times New Roman"/>
        </w:rPr>
        <w:t>serialization</w:t>
      </w:r>
      <w:r w:rsidRPr="00CA2AAC">
        <w:rPr>
          <w:rFonts w:cs="Times New Roman"/>
          <w:lang w:val="el-GR"/>
        </w:rPr>
        <w:t xml:space="preserve"> των δεδομένων από το </w:t>
      </w:r>
      <w:r w:rsidRPr="00CA2AAC">
        <w:rPr>
          <w:rFonts w:cs="Times New Roman"/>
        </w:rPr>
        <w:t>MsgPack</w:t>
      </w:r>
      <w:r w:rsidRPr="00CA2AAC">
        <w:rPr>
          <w:rFonts w:cs="Times New Roman"/>
          <w:lang w:val="el-GR"/>
        </w:rPr>
        <w:t xml:space="preserve"> και το </w:t>
      </w:r>
      <w:r w:rsidRPr="00CA2AAC">
        <w:rPr>
          <w:rFonts w:cs="Times New Roman"/>
        </w:rPr>
        <w:t>containerization</w:t>
      </w:r>
      <w:r w:rsidRPr="00CA2AAC">
        <w:rPr>
          <w:rFonts w:cs="Times New Roman"/>
          <w:lang w:val="el-GR"/>
        </w:rPr>
        <w:t xml:space="preserve"> των δεδομένων αντίστοιχα.</w:t>
      </w:r>
    </w:p>
    <w:p w14:paraId="5B9EB017" w14:textId="77777777" w:rsidR="00A7784D" w:rsidRPr="00CA2AAC" w:rsidRDefault="00A7784D" w:rsidP="008C0F86">
      <w:pPr>
        <w:pStyle w:val="MyParagraph"/>
        <w:rPr>
          <w:rFonts w:cs="Times New Roman"/>
          <w:lang w:val="el-GR"/>
        </w:rPr>
      </w:pPr>
    </w:p>
    <w:p w14:paraId="5719A22E" w14:textId="72928C59" w:rsidR="00D4691F" w:rsidRPr="00CA2AAC" w:rsidRDefault="00D4691F" w:rsidP="008C0F86">
      <w:pPr>
        <w:pStyle w:val="MyParagraph"/>
        <w:numPr>
          <w:ilvl w:val="0"/>
          <w:numId w:val="13"/>
        </w:numPr>
        <w:rPr>
          <w:rFonts w:cs="Times New Roman"/>
        </w:rPr>
      </w:pPr>
      <w:r w:rsidRPr="00CA2AAC">
        <w:rPr>
          <w:rFonts w:cs="Times New Roman"/>
        </w:rPr>
        <w:t>GlobalVariables</w:t>
      </w:r>
    </w:p>
    <w:p w14:paraId="3139B1D8" w14:textId="57F84E8B" w:rsidR="00D4691F" w:rsidRPr="00CA2AAC" w:rsidRDefault="00D4691F" w:rsidP="008C0F86">
      <w:pPr>
        <w:pStyle w:val="MyParagraph"/>
        <w:numPr>
          <w:ilvl w:val="1"/>
          <w:numId w:val="13"/>
        </w:numPr>
        <w:rPr>
          <w:rFonts w:cs="Times New Roman"/>
          <w:lang w:val="el-GR"/>
        </w:rPr>
      </w:pPr>
      <w:r w:rsidRPr="00CA2AAC">
        <w:rPr>
          <w:rFonts w:cs="Times New Roman"/>
          <w:lang w:val="el-GR"/>
        </w:rPr>
        <w:t xml:space="preserve">Περιέχει σημαντικές μεταβλητές για την χρήση τους εσωτερικά της βιβλιοθήκης αλλά και την βασική δομή αποθήκευσης τύπου </w:t>
      </w:r>
      <w:r w:rsidRPr="00CA2AAC">
        <w:rPr>
          <w:rFonts w:cs="Times New Roman"/>
        </w:rPr>
        <w:t>std</w:t>
      </w:r>
      <w:r w:rsidRPr="00CA2AAC">
        <w:rPr>
          <w:rFonts w:cs="Times New Roman"/>
          <w:lang w:val="el-GR"/>
        </w:rPr>
        <w:t>::</w:t>
      </w:r>
      <w:r w:rsidRPr="00CA2AAC">
        <w:rPr>
          <w:rFonts w:cs="Times New Roman"/>
        </w:rPr>
        <w:t>map</w:t>
      </w:r>
      <w:r w:rsidRPr="00CA2AAC">
        <w:rPr>
          <w:rFonts w:cs="Times New Roman"/>
          <w:lang w:val="el-GR"/>
        </w:rPr>
        <w:t>&lt;</w:t>
      </w:r>
      <w:r w:rsidRPr="00CA2AAC">
        <w:rPr>
          <w:rFonts w:cs="Times New Roman"/>
        </w:rPr>
        <w:t>unsigned</w:t>
      </w:r>
      <w:r w:rsidRPr="00CA2AAC">
        <w:rPr>
          <w:rFonts w:cs="Times New Roman"/>
          <w:lang w:val="el-GR"/>
        </w:rPr>
        <w:t xml:space="preserve"> </w:t>
      </w:r>
      <w:r w:rsidRPr="00CA2AAC">
        <w:rPr>
          <w:rFonts w:cs="Times New Roman"/>
        </w:rPr>
        <w:t>int</w:t>
      </w:r>
      <w:r w:rsidRPr="00CA2AAC">
        <w:rPr>
          <w:rFonts w:cs="Times New Roman"/>
          <w:lang w:val="el-GR"/>
        </w:rPr>
        <w:t xml:space="preserve">, </w:t>
      </w:r>
      <w:r w:rsidRPr="00CA2AAC">
        <w:rPr>
          <w:rFonts w:cs="Times New Roman"/>
        </w:rPr>
        <w:t>DataContainer</w:t>
      </w:r>
      <w:r w:rsidRPr="00CA2AAC">
        <w:rPr>
          <w:rFonts w:cs="Times New Roman"/>
          <w:lang w:val="el-GR"/>
        </w:rPr>
        <w:t xml:space="preserve">&gt; όπου είναι υπεύθυνη για το </w:t>
      </w:r>
      <w:r w:rsidRPr="00CA2AAC">
        <w:rPr>
          <w:rFonts w:cs="Times New Roman"/>
        </w:rPr>
        <w:t>caching</w:t>
      </w:r>
      <w:r w:rsidRPr="00CA2AAC">
        <w:rPr>
          <w:rFonts w:cs="Times New Roman"/>
          <w:lang w:val="el-GR"/>
        </w:rPr>
        <w:t xml:space="preserve"> των </w:t>
      </w:r>
      <w:r w:rsidR="002B76B4" w:rsidRPr="00CA2AAC">
        <w:rPr>
          <w:rFonts w:cs="Times New Roman"/>
          <w:lang w:val="el-GR"/>
        </w:rPr>
        <w:t>πακέτων δεδομένων.</w:t>
      </w:r>
    </w:p>
    <w:p w14:paraId="2BCACDA6" w14:textId="77777777" w:rsidR="00406D9F" w:rsidRPr="00CA2AAC" w:rsidRDefault="00406D9F" w:rsidP="008C0F86">
      <w:pPr>
        <w:pStyle w:val="MyParagraph"/>
        <w:rPr>
          <w:rFonts w:cs="Times New Roman"/>
          <w:lang w:val="el-GR"/>
        </w:rPr>
      </w:pPr>
    </w:p>
    <w:p w14:paraId="7773F84C" w14:textId="1319C2C4" w:rsidR="00406D9F" w:rsidRPr="00CA2AAC" w:rsidRDefault="00406D9F" w:rsidP="008C0F86">
      <w:pPr>
        <w:pStyle w:val="MyParagraph"/>
        <w:numPr>
          <w:ilvl w:val="0"/>
          <w:numId w:val="13"/>
        </w:numPr>
        <w:rPr>
          <w:rFonts w:cs="Times New Roman"/>
        </w:rPr>
      </w:pPr>
      <w:r w:rsidRPr="00CA2AAC">
        <w:rPr>
          <w:rFonts w:cs="Times New Roman"/>
        </w:rPr>
        <w:t>SavePath</w:t>
      </w:r>
    </w:p>
    <w:p w14:paraId="7CEFF9F4" w14:textId="73FD468C" w:rsidR="00406D9F" w:rsidRPr="00CA2AAC" w:rsidRDefault="00406D9F" w:rsidP="008C0F86">
      <w:pPr>
        <w:pStyle w:val="MyParagraph"/>
        <w:numPr>
          <w:ilvl w:val="1"/>
          <w:numId w:val="13"/>
        </w:numPr>
        <w:rPr>
          <w:rFonts w:cs="Times New Roman"/>
          <w:lang w:val="el-GR"/>
        </w:rPr>
      </w:pPr>
      <w:r w:rsidRPr="00CA2AAC">
        <w:rPr>
          <w:rFonts w:cs="Times New Roman"/>
          <w:lang w:val="el-GR"/>
        </w:rPr>
        <w:t xml:space="preserve">Περιέχει τις </w:t>
      </w:r>
      <w:r w:rsidRPr="00CA2AAC">
        <w:rPr>
          <w:rFonts w:cs="Times New Roman"/>
        </w:rPr>
        <w:t>mutator</w:t>
      </w:r>
      <w:r w:rsidRPr="00CA2AAC">
        <w:rPr>
          <w:rFonts w:cs="Times New Roman"/>
          <w:lang w:val="el-GR"/>
        </w:rPr>
        <w:t xml:space="preserve"> και </w:t>
      </w:r>
      <w:r w:rsidRPr="00CA2AAC">
        <w:rPr>
          <w:rFonts w:cs="Times New Roman"/>
        </w:rPr>
        <w:t>accessor</w:t>
      </w:r>
      <w:r w:rsidRPr="00CA2AAC">
        <w:rPr>
          <w:rFonts w:cs="Times New Roman"/>
          <w:lang w:val="el-GR"/>
        </w:rPr>
        <w:t xml:space="preserve"> μεθόδους για τη σωστή διαχείριση του </w:t>
      </w:r>
      <w:r w:rsidRPr="00CA2AAC">
        <w:rPr>
          <w:rFonts w:cs="Times New Roman"/>
        </w:rPr>
        <w:t>directory</w:t>
      </w:r>
      <w:r w:rsidRPr="00CA2AAC">
        <w:rPr>
          <w:rFonts w:cs="Times New Roman"/>
          <w:lang w:val="el-GR"/>
        </w:rPr>
        <w:t xml:space="preserve"> </w:t>
      </w:r>
      <w:r w:rsidRPr="00CA2AAC">
        <w:rPr>
          <w:rFonts w:cs="Times New Roman"/>
        </w:rPr>
        <w:t>absolute</w:t>
      </w:r>
      <w:r w:rsidRPr="00CA2AAC">
        <w:rPr>
          <w:rFonts w:cs="Times New Roman"/>
          <w:lang w:val="el-GR"/>
        </w:rPr>
        <w:t xml:space="preserve"> </w:t>
      </w:r>
      <w:r w:rsidRPr="00CA2AAC">
        <w:rPr>
          <w:rFonts w:cs="Times New Roman"/>
        </w:rPr>
        <w:t>save</w:t>
      </w:r>
      <w:r w:rsidRPr="00CA2AAC">
        <w:rPr>
          <w:rFonts w:cs="Times New Roman"/>
          <w:lang w:val="el-GR"/>
        </w:rPr>
        <w:t xml:space="preserve"> </w:t>
      </w:r>
      <w:r w:rsidRPr="00CA2AAC">
        <w:rPr>
          <w:rFonts w:cs="Times New Roman"/>
        </w:rPr>
        <w:t>path</w:t>
      </w:r>
      <w:r w:rsidRPr="00CA2AAC">
        <w:rPr>
          <w:rFonts w:cs="Times New Roman"/>
          <w:lang w:val="el-GR"/>
        </w:rPr>
        <w:t>.</w:t>
      </w:r>
    </w:p>
    <w:p w14:paraId="64E59C0E" w14:textId="77777777" w:rsidR="00406D9F" w:rsidRPr="00CA2AAC" w:rsidRDefault="00406D9F" w:rsidP="008C0F86">
      <w:pPr>
        <w:pStyle w:val="MyParagraph"/>
        <w:rPr>
          <w:rFonts w:cs="Times New Roman"/>
          <w:lang w:val="el-GR"/>
        </w:rPr>
      </w:pPr>
    </w:p>
    <w:p w14:paraId="472B3F7A" w14:textId="026B8959" w:rsidR="00406D9F" w:rsidRPr="00CA2AAC" w:rsidRDefault="00406D9F" w:rsidP="008C0F86">
      <w:pPr>
        <w:pStyle w:val="MyParagraph"/>
        <w:numPr>
          <w:ilvl w:val="0"/>
          <w:numId w:val="13"/>
        </w:numPr>
        <w:rPr>
          <w:rFonts w:cs="Times New Roman"/>
        </w:rPr>
      </w:pPr>
      <w:r w:rsidRPr="00CA2AAC">
        <w:rPr>
          <w:rFonts w:cs="Times New Roman"/>
        </w:rPr>
        <w:t>SMRI Handling</w:t>
      </w:r>
    </w:p>
    <w:p w14:paraId="51E9B41D" w14:textId="7E7BC664" w:rsidR="00406D9F" w:rsidRPr="00CA2AAC" w:rsidRDefault="00776C18" w:rsidP="008C0F86">
      <w:pPr>
        <w:pStyle w:val="MyParagraph"/>
        <w:numPr>
          <w:ilvl w:val="1"/>
          <w:numId w:val="13"/>
        </w:numPr>
        <w:rPr>
          <w:rFonts w:cs="Times New Roman"/>
          <w:lang w:val="el-GR"/>
        </w:rPr>
      </w:pPr>
      <w:r w:rsidRPr="00CA2AAC">
        <w:rPr>
          <w:rFonts w:cs="Times New Roman"/>
          <w:lang w:val="el-GR"/>
        </w:rPr>
        <w:t xml:space="preserve">Περιέχει όλες τις μεθόδους για τη διαχείριση των </w:t>
      </w:r>
      <w:r w:rsidRPr="00CA2AAC">
        <w:rPr>
          <w:rFonts w:cs="Times New Roman"/>
        </w:rPr>
        <w:t>SMRI</w:t>
      </w:r>
      <w:r w:rsidRPr="00CA2AAC">
        <w:rPr>
          <w:rFonts w:cs="Times New Roman"/>
          <w:lang w:val="el-GR"/>
        </w:rPr>
        <w:t xml:space="preserve"> εξωτερικά της βιβλιοθήκης αλλά και τη δυνατότητα διαγραφής ενός πακέτου δεδομένων με την εισαγωγή του </w:t>
      </w:r>
      <w:r w:rsidRPr="00CA2AAC">
        <w:rPr>
          <w:rFonts w:cs="Times New Roman"/>
        </w:rPr>
        <w:t>SMRI</w:t>
      </w:r>
      <w:r w:rsidRPr="00CA2AAC">
        <w:rPr>
          <w:rFonts w:cs="Times New Roman"/>
          <w:lang w:val="el-GR"/>
        </w:rPr>
        <w:t xml:space="preserve"> του σαν παράμετρο.</w:t>
      </w:r>
    </w:p>
    <w:p w14:paraId="543786DE" w14:textId="77777777" w:rsidR="00776C18" w:rsidRPr="00CA2AAC" w:rsidRDefault="00776C18" w:rsidP="008C0F86">
      <w:pPr>
        <w:pStyle w:val="MyParagraph"/>
        <w:rPr>
          <w:rFonts w:cs="Times New Roman"/>
          <w:lang w:val="el-GR"/>
        </w:rPr>
      </w:pPr>
    </w:p>
    <w:p w14:paraId="19381746" w14:textId="7730BA15" w:rsidR="00776C18" w:rsidRPr="00CA2AAC" w:rsidRDefault="00776C18" w:rsidP="008C0F86">
      <w:pPr>
        <w:pStyle w:val="MyParagraph"/>
        <w:numPr>
          <w:ilvl w:val="0"/>
          <w:numId w:val="13"/>
        </w:numPr>
        <w:rPr>
          <w:rFonts w:cs="Times New Roman"/>
        </w:rPr>
      </w:pPr>
      <w:r w:rsidRPr="00CA2AAC">
        <w:rPr>
          <w:rFonts w:cs="Times New Roman"/>
        </w:rPr>
        <w:t>DataCaching_Packing</w:t>
      </w:r>
    </w:p>
    <w:p w14:paraId="29B1DCFD" w14:textId="5B9E1D4E" w:rsidR="00776C18" w:rsidRPr="00CA2AAC" w:rsidRDefault="00AB18F0" w:rsidP="008C0F86">
      <w:pPr>
        <w:pStyle w:val="MyParagraph"/>
        <w:numPr>
          <w:ilvl w:val="1"/>
          <w:numId w:val="13"/>
        </w:numPr>
        <w:rPr>
          <w:rFonts w:cs="Times New Roman"/>
          <w:lang w:val="el-GR"/>
        </w:rPr>
      </w:pPr>
      <w:r w:rsidRPr="00CA2AAC">
        <w:rPr>
          <w:rFonts w:cs="Times New Roman"/>
          <w:lang w:val="el-GR"/>
        </w:rPr>
        <w:t xml:space="preserve">Περιέχει όλες τις μεθόδους για τη διαχείριση των αποθηκευμένων δεδομένων αλλά και την μέθοδο </w:t>
      </w:r>
      <w:r w:rsidRPr="00CA2AAC">
        <w:rPr>
          <w:rFonts w:cs="Times New Roman"/>
        </w:rPr>
        <w:t>packData</w:t>
      </w:r>
      <w:r w:rsidRPr="00CA2AAC">
        <w:rPr>
          <w:rFonts w:cs="Times New Roman"/>
          <w:lang w:val="el-GR"/>
        </w:rPr>
        <w:t xml:space="preserve"> που ξεκινάει τη διαδικασία </w:t>
      </w:r>
      <w:r w:rsidRPr="00CA2AAC">
        <w:rPr>
          <w:rFonts w:cs="Times New Roman"/>
        </w:rPr>
        <w:t>serialization</w:t>
      </w:r>
      <w:r w:rsidRPr="00CA2AAC">
        <w:rPr>
          <w:rFonts w:cs="Times New Roman"/>
          <w:lang w:val="el-GR"/>
        </w:rPr>
        <w:t xml:space="preserve"> </w:t>
      </w:r>
      <w:r w:rsidR="00175F11" w:rsidRPr="00CA2AAC">
        <w:rPr>
          <w:rFonts w:cs="Times New Roman"/>
          <w:lang w:val="el-GR"/>
        </w:rPr>
        <w:t>των δεδομένων της βιβλιοθήκης.</w:t>
      </w:r>
    </w:p>
    <w:p w14:paraId="52F063D1" w14:textId="77777777" w:rsidR="00B1321C" w:rsidRPr="00CA2AAC" w:rsidRDefault="00B1321C" w:rsidP="008C0F86">
      <w:pPr>
        <w:pStyle w:val="MyParagraph"/>
        <w:rPr>
          <w:rFonts w:cs="Times New Roman"/>
          <w:lang w:val="el-GR"/>
        </w:rPr>
      </w:pPr>
    </w:p>
    <w:p w14:paraId="3DCAFDB8" w14:textId="79F75B00" w:rsidR="00595163" w:rsidRPr="00CA2AAC" w:rsidRDefault="004755F8" w:rsidP="008C0F86">
      <w:pPr>
        <w:pStyle w:val="MyParagraph"/>
        <w:numPr>
          <w:ilvl w:val="0"/>
          <w:numId w:val="13"/>
        </w:numPr>
        <w:rPr>
          <w:rFonts w:cs="Times New Roman"/>
        </w:rPr>
      </w:pPr>
      <w:r w:rsidRPr="00CA2AAC">
        <w:rPr>
          <w:rFonts w:cs="Times New Roman"/>
        </w:rPr>
        <w:t>LoadFromFile_Unpacking</w:t>
      </w:r>
    </w:p>
    <w:p w14:paraId="66BDD642" w14:textId="77777777" w:rsidR="00B24BBF" w:rsidRPr="00CA2AAC" w:rsidRDefault="00946903" w:rsidP="008C0F86">
      <w:pPr>
        <w:pStyle w:val="MyParagraph"/>
        <w:numPr>
          <w:ilvl w:val="1"/>
          <w:numId w:val="13"/>
        </w:numPr>
        <w:rPr>
          <w:rFonts w:cs="Times New Roman"/>
          <w:lang w:val="el-GR"/>
        </w:rPr>
      </w:pPr>
      <w:r w:rsidRPr="00CA2AAC">
        <w:rPr>
          <w:rFonts w:cs="Times New Roman"/>
          <w:lang w:val="el-GR"/>
        </w:rPr>
        <w:t xml:space="preserve">Περιέχει όλες τις μεθόδους για </w:t>
      </w:r>
      <w:r w:rsidRPr="00CA2AAC">
        <w:rPr>
          <w:rFonts w:cs="Times New Roman"/>
        </w:rPr>
        <w:t>access</w:t>
      </w:r>
      <w:r w:rsidRPr="00CA2AAC">
        <w:rPr>
          <w:rFonts w:cs="Times New Roman"/>
          <w:lang w:val="el-GR"/>
        </w:rPr>
        <w:t xml:space="preserve"> και </w:t>
      </w:r>
      <w:r w:rsidRPr="00CA2AAC">
        <w:rPr>
          <w:rFonts w:cs="Times New Roman"/>
        </w:rPr>
        <w:t>mutate</w:t>
      </w:r>
      <w:r w:rsidRPr="00CA2AAC">
        <w:rPr>
          <w:rFonts w:cs="Times New Roman"/>
          <w:lang w:val="el-GR"/>
        </w:rPr>
        <w:t xml:space="preserve"> του αρχείου που θα πρέπει να φορτώσει η βιβλιοθήκη ώστε να το κάνει </w:t>
      </w:r>
      <w:r w:rsidRPr="00CA2AAC">
        <w:rPr>
          <w:rFonts w:cs="Times New Roman"/>
        </w:rPr>
        <w:t>deserialize</w:t>
      </w:r>
      <w:r w:rsidRPr="00CA2AAC">
        <w:rPr>
          <w:rFonts w:cs="Times New Roman"/>
          <w:lang w:val="el-GR"/>
        </w:rPr>
        <w:t xml:space="preserve"> και την βασική μέθοδο </w:t>
      </w:r>
      <w:r w:rsidRPr="00CA2AAC">
        <w:rPr>
          <w:rFonts w:cs="Times New Roman"/>
        </w:rPr>
        <w:t>deserialization</w:t>
      </w:r>
      <w:r w:rsidRPr="00CA2AAC">
        <w:rPr>
          <w:rFonts w:cs="Times New Roman"/>
          <w:lang w:val="el-GR"/>
        </w:rPr>
        <w:t xml:space="preserve"> ονόματη </w:t>
      </w:r>
      <w:r w:rsidRPr="00CA2AAC">
        <w:rPr>
          <w:rFonts w:cs="Times New Roman"/>
        </w:rPr>
        <w:t>unpackData</w:t>
      </w:r>
      <w:r w:rsidRPr="00CA2AAC">
        <w:rPr>
          <w:rFonts w:cs="Times New Roman"/>
          <w:lang w:val="el-GR"/>
        </w:rPr>
        <w:t>.</w:t>
      </w:r>
    </w:p>
    <w:p w14:paraId="51C0CD7B" w14:textId="77777777" w:rsidR="00B24BBF" w:rsidRPr="00CA2AAC" w:rsidRDefault="00B24BBF" w:rsidP="008C0F86">
      <w:pPr>
        <w:pStyle w:val="MyParagraph"/>
        <w:rPr>
          <w:rFonts w:cs="Times New Roman"/>
          <w:lang w:val="el-GR"/>
        </w:rPr>
      </w:pPr>
    </w:p>
    <w:p w14:paraId="1FFFD493" w14:textId="660E522E" w:rsidR="004755F8" w:rsidRPr="00CA2AAC" w:rsidRDefault="00946903" w:rsidP="008C0F86">
      <w:pPr>
        <w:pStyle w:val="MyParagraph"/>
        <w:numPr>
          <w:ilvl w:val="0"/>
          <w:numId w:val="13"/>
        </w:numPr>
        <w:rPr>
          <w:rFonts w:cs="Times New Roman"/>
        </w:rPr>
      </w:pPr>
      <w:r w:rsidRPr="00CA2AAC">
        <w:rPr>
          <w:rFonts w:cs="Times New Roman"/>
          <w:lang w:val="el-GR"/>
        </w:rPr>
        <w:lastRenderedPageBreak/>
        <w:t xml:space="preserve"> </w:t>
      </w:r>
      <w:r w:rsidR="00B24BBF" w:rsidRPr="00CA2AAC">
        <w:rPr>
          <w:rFonts w:cs="Times New Roman"/>
        </w:rPr>
        <w:t>DLL_Cleanup</w:t>
      </w:r>
    </w:p>
    <w:p w14:paraId="7D8F3C70" w14:textId="77777777" w:rsidR="00AC796D" w:rsidRPr="00CA2AAC" w:rsidRDefault="00B24BBF" w:rsidP="008C0F86">
      <w:pPr>
        <w:pStyle w:val="MyParagraph"/>
        <w:numPr>
          <w:ilvl w:val="1"/>
          <w:numId w:val="13"/>
        </w:numPr>
        <w:rPr>
          <w:rFonts w:cs="Times New Roman"/>
          <w:lang w:val="el-GR"/>
        </w:rPr>
      </w:pPr>
      <w:r w:rsidRPr="00CA2AAC">
        <w:rPr>
          <w:rFonts w:cs="Times New Roman"/>
          <w:lang w:val="el-GR"/>
        </w:rPr>
        <w:t xml:space="preserve">Περιέχει τις μεθόδους εκκαθάρισης της μνήμης του </w:t>
      </w:r>
      <w:r w:rsidRPr="00CA2AAC">
        <w:rPr>
          <w:rFonts w:cs="Times New Roman"/>
        </w:rPr>
        <w:t>DLL</w:t>
      </w:r>
      <w:r w:rsidR="001D773E" w:rsidRPr="00CA2AAC">
        <w:rPr>
          <w:rFonts w:cs="Times New Roman"/>
          <w:lang w:val="el-GR"/>
        </w:rPr>
        <w:t>.</w:t>
      </w:r>
    </w:p>
    <w:p w14:paraId="7F4256EE" w14:textId="77777777" w:rsidR="00E26DDD" w:rsidRPr="00CA2AAC" w:rsidRDefault="00E26DDD" w:rsidP="008C0F86">
      <w:pPr>
        <w:pStyle w:val="MyParagraph"/>
        <w:rPr>
          <w:rFonts w:cs="Times New Roman"/>
          <w:lang w:val="el-GR"/>
        </w:rPr>
      </w:pPr>
    </w:p>
    <w:p w14:paraId="37938997" w14:textId="60D8A53F" w:rsidR="00E26DDD" w:rsidRPr="00CA2AAC" w:rsidRDefault="00E26DDD" w:rsidP="008C0F86">
      <w:pPr>
        <w:pStyle w:val="MyParagraph"/>
        <w:numPr>
          <w:ilvl w:val="0"/>
          <w:numId w:val="13"/>
        </w:numPr>
        <w:rPr>
          <w:rFonts w:cs="Times New Roman"/>
        </w:rPr>
      </w:pPr>
      <w:r w:rsidRPr="00CA2AAC">
        <w:rPr>
          <w:rFonts w:cs="Times New Roman"/>
        </w:rPr>
        <w:t>LibraryUtils file</w:t>
      </w:r>
    </w:p>
    <w:p w14:paraId="58DD3818" w14:textId="0B3D3CB6" w:rsidR="00E26DDD" w:rsidRPr="00CA2AAC" w:rsidRDefault="00E26DDD" w:rsidP="008C0F86">
      <w:pPr>
        <w:pStyle w:val="MyParagraph"/>
        <w:numPr>
          <w:ilvl w:val="1"/>
          <w:numId w:val="13"/>
        </w:numPr>
        <w:rPr>
          <w:rFonts w:cs="Times New Roman"/>
          <w:lang w:val="el-GR"/>
        </w:rPr>
      </w:pPr>
      <w:r w:rsidRPr="00CA2AAC">
        <w:rPr>
          <w:rFonts w:cs="Times New Roman"/>
          <w:lang w:val="el-GR"/>
        </w:rPr>
        <w:t xml:space="preserve">Περιέχει </w:t>
      </w:r>
      <w:r w:rsidRPr="00CA2AAC">
        <w:rPr>
          <w:rFonts w:cs="Times New Roman"/>
        </w:rPr>
        <w:t>utility</w:t>
      </w:r>
      <w:r w:rsidRPr="00CA2AAC">
        <w:rPr>
          <w:rFonts w:cs="Times New Roman"/>
          <w:lang w:val="el-GR"/>
        </w:rPr>
        <w:t xml:space="preserve"> μεθόδους που χρησιμοποιούνται για </w:t>
      </w:r>
      <w:r w:rsidRPr="00CA2AAC">
        <w:rPr>
          <w:rFonts w:cs="Times New Roman"/>
        </w:rPr>
        <w:t>string</w:t>
      </w:r>
      <w:r w:rsidRPr="00CA2AAC">
        <w:rPr>
          <w:rFonts w:cs="Times New Roman"/>
          <w:lang w:val="el-GR"/>
        </w:rPr>
        <w:t xml:space="preserve"> </w:t>
      </w:r>
      <w:r w:rsidRPr="00CA2AAC">
        <w:rPr>
          <w:rFonts w:cs="Times New Roman"/>
        </w:rPr>
        <w:t>formatting</w:t>
      </w:r>
      <w:r w:rsidRPr="00CA2AAC">
        <w:rPr>
          <w:rFonts w:cs="Times New Roman"/>
          <w:lang w:val="el-GR"/>
        </w:rPr>
        <w:t xml:space="preserve"> και </w:t>
      </w:r>
      <w:r w:rsidRPr="00CA2AAC">
        <w:rPr>
          <w:rFonts w:cs="Times New Roman"/>
        </w:rPr>
        <w:t>path</w:t>
      </w:r>
      <w:r w:rsidRPr="00CA2AAC">
        <w:rPr>
          <w:rFonts w:cs="Times New Roman"/>
          <w:lang w:val="el-GR"/>
        </w:rPr>
        <w:t xml:space="preserve"> </w:t>
      </w:r>
      <w:r w:rsidRPr="00CA2AAC">
        <w:rPr>
          <w:rFonts w:cs="Times New Roman"/>
        </w:rPr>
        <w:t>validation</w:t>
      </w:r>
      <w:r w:rsidRPr="00CA2AAC">
        <w:rPr>
          <w:rFonts w:cs="Times New Roman"/>
          <w:lang w:val="el-GR"/>
        </w:rPr>
        <w:t xml:space="preserve"> εσωτερικά της βιβλιοθήκης.</w:t>
      </w:r>
    </w:p>
    <w:p w14:paraId="37BFF80D" w14:textId="77777777" w:rsidR="00634019" w:rsidRPr="00CA2AAC" w:rsidRDefault="00634019" w:rsidP="008C0F86">
      <w:pPr>
        <w:pStyle w:val="MyParagraph"/>
        <w:rPr>
          <w:rFonts w:cs="Times New Roman"/>
          <w:lang w:val="el-GR"/>
        </w:rPr>
      </w:pPr>
    </w:p>
    <w:p w14:paraId="5E967A16" w14:textId="6FF0F623" w:rsidR="00634019" w:rsidRPr="00CA2AAC" w:rsidRDefault="00634019" w:rsidP="008C0F86">
      <w:pPr>
        <w:pStyle w:val="MyParagraph"/>
        <w:numPr>
          <w:ilvl w:val="0"/>
          <w:numId w:val="13"/>
        </w:numPr>
        <w:rPr>
          <w:rFonts w:cs="Times New Roman"/>
        </w:rPr>
      </w:pPr>
      <w:r w:rsidRPr="00CA2AAC">
        <w:rPr>
          <w:rFonts w:cs="Times New Roman"/>
        </w:rPr>
        <w:t>SnapshotReturnCodes enumeration</w:t>
      </w:r>
    </w:p>
    <w:p w14:paraId="7791EF2F" w14:textId="6C28A9D2" w:rsidR="00634019" w:rsidRPr="00CA2AAC" w:rsidRDefault="00634019" w:rsidP="008C0F86">
      <w:pPr>
        <w:pStyle w:val="MyParagraph"/>
        <w:numPr>
          <w:ilvl w:val="1"/>
          <w:numId w:val="13"/>
        </w:numPr>
        <w:rPr>
          <w:rFonts w:cs="Times New Roman"/>
          <w:lang w:val="el-GR"/>
        </w:rPr>
      </w:pPr>
      <w:r w:rsidRPr="00CA2AAC">
        <w:rPr>
          <w:rFonts w:cs="Times New Roman"/>
          <w:lang w:val="el-GR"/>
        </w:rPr>
        <w:t xml:space="preserve">Το </w:t>
      </w:r>
      <w:r w:rsidRPr="00CA2AAC">
        <w:rPr>
          <w:rFonts w:cs="Times New Roman"/>
        </w:rPr>
        <w:t>enumeration</w:t>
      </w:r>
      <w:r w:rsidRPr="00CA2AAC">
        <w:rPr>
          <w:rFonts w:cs="Times New Roman"/>
          <w:lang w:val="el-GR"/>
        </w:rPr>
        <w:t xml:space="preserve"> αυτό χρησιμοποιείται μόνο για τη διαχείριση και τη μεταφορά των </w:t>
      </w:r>
      <w:r w:rsidRPr="00CA2AAC">
        <w:rPr>
          <w:rFonts w:cs="Times New Roman"/>
        </w:rPr>
        <w:t>error</w:t>
      </w:r>
      <w:r w:rsidRPr="00CA2AAC">
        <w:rPr>
          <w:rFonts w:cs="Times New Roman"/>
          <w:lang w:val="el-GR"/>
        </w:rPr>
        <w:t xml:space="preserve"> </w:t>
      </w:r>
      <w:r w:rsidRPr="00CA2AAC">
        <w:rPr>
          <w:rFonts w:cs="Times New Roman"/>
        </w:rPr>
        <w:t>codes</w:t>
      </w:r>
      <w:r w:rsidRPr="00CA2AAC">
        <w:rPr>
          <w:rFonts w:cs="Times New Roman"/>
          <w:lang w:val="el-GR"/>
        </w:rPr>
        <w:t xml:space="preserve"> στην </w:t>
      </w:r>
      <w:r w:rsidRPr="00CA2AAC">
        <w:rPr>
          <w:rFonts w:cs="Times New Roman"/>
        </w:rPr>
        <w:t>host</w:t>
      </w:r>
      <w:r w:rsidRPr="00CA2AAC">
        <w:rPr>
          <w:rFonts w:cs="Times New Roman"/>
          <w:lang w:val="el-GR"/>
        </w:rPr>
        <w:t xml:space="preserve"> </w:t>
      </w:r>
      <w:r w:rsidRPr="00CA2AAC">
        <w:rPr>
          <w:rFonts w:cs="Times New Roman"/>
        </w:rPr>
        <w:t>language</w:t>
      </w:r>
      <w:r w:rsidRPr="00CA2AAC">
        <w:rPr>
          <w:rFonts w:cs="Times New Roman"/>
          <w:lang w:val="el-GR"/>
        </w:rPr>
        <w:t xml:space="preserve">, διότι όλες οι λειτουργίες της βιβλιοθήκης συμβαίνουν μέσα σε </w:t>
      </w:r>
      <w:r w:rsidR="0008206C" w:rsidRPr="00CA2AAC">
        <w:rPr>
          <w:rFonts w:cs="Times New Roman"/>
        </w:rPr>
        <w:t>try</w:t>
      </w:r>
      <w:r w:rsidR="0008206C" w:rsidRPr="00CA2AAC">
        <w:rPr>
          <w:rFonts w:cs="Times New Roman"/>
          <w:lang w:val="el-GR"/>
        </w:rPr>
        <w:t>-</w:t>
      </w:r>
      <w:r w:rsidR="0008206C" w:rsidRPr="00CA2AAC">
        <w:rPr>
          <w:rFonts w:cs="Times New Roman"/>
        </w:rPr>
        <w:t>catch</w:t>
      </w:r>
      <w:r w:rsidR="0008206C" w:rsidRPr="00CA2AAC">
        <w:rPr>
          <w:rFonts w:cs="Times New Roman"/>
          <w:lang w:val="el-GR"/>
        </w:rPr>
        <w:t xml:space="preserve"> </w:t>
      </w:r>
      <w:r w:rsidR="0008206C" w:rsidRPr="00CA2AAC">
        <w:rPr>
          <w:rFonts w:cs="Times New Roman"/>
        </w:rPr>
        <w:t>blocks</w:t>
      </w:r>
      <w:r w:rsidRPr="00CA2AAC">
        <w:rPr>
          <w:rFonts w:cs="Times New Roman"/>
          <w:lang w:val="el-GR"/>
        </w:rPr>
        <w:t>.</w:t>
      </w:r>
    </w:p>
    <w:p w14:paraId="7838AA08" w14:textId="77777777" w:rsidR="00BF5496" w:rsidRPr="00CA2AAC" w:rsidRDefault="00BF5496" w:rsidP="008C0F86">
      <w:pPr>
        <w:pStyle w:val="MyParagraph"/>
        <w:rPr>
          <w:rFonts w:cs="Times New Roman"/>
          <w:lang w:val="el-GR"/>
        </w:rPr>
      </w:pPr>
    </w:p>
    <w:p w14:paraId="0A3128F5" w14:textId="77777777" w:rsidR="00BA31E8" w:rsidRPr="00CA2AAC" w:rsidRDefault="00BA31E8" w:rsidP="008C0F86">
      <w:pPr>
        <w:pStyle w:val="MyParagraph"/>
        <w:rPr>
          <w:rFonts w:cs="Times New Roman"/>
          <w:lang w:val="el-GR"/>
        </w:rPr>
      </w:pPr>
    </w:p>
    <w:p w14:paraId="4472168E" w14:textId="2DF9B37D" w:rsidR="00B24BBF" w:rsidRPr="00CA2AAC" w:rsidRDefault="00E34C7B" w:rsidP="00563991">
      <w:pPr>
        <w:pStyle w:val="HeadingStyle0"/>
      </w:pPr>
      <w:bookmarkStart w:id="239" w:name="_Toc167663190"/>
      <w:bookmarkStart w:id="240" w:name="_Toc168837029"/>
      <w:r w:rsidRPr="00CA2AAC">
        <w:t xml:space="preserve">4.2.1 </w:t>
      </w:r>
      <w:r w:rsidR="00E26DDD" w:rsidRPr="00CA2AAC">
        <w:t>Library specific structs</w:t>
      </w:r>
      <w:bookmarkEnd w:id="239"/>
      <w:bookmarkEnd w:id="240"/>
    </w:p>
    <w:p w14:paraId="23D9A0D2" w14:textId="77777777" w:rsidR="00E94CF4" w:rsidRPr="00CA2AAC" w:rsidRDefault="00E94CF4" w:rsidP="008C0F86">
      <w:pPr>
        <w:pStyle w:val="MyParagraph"/>
        <w:rPr>
          <w:rFonts w:cs="Times New Roman"/>
          <w:lang w:val="el-GR"/>
        </w:rPr>
      </w:pPr>
    </w:p>
    <w:p w14:paraId="3E987632" w14:textId="7357F583" w:rsidR="00E94CF4" w:rsidRPr="00CA2AAC" w:rsidRDefault="00E94CF4" w:rsidP="008C0F86">
      <w:pPr>
        <w:pStyle w:val="MyParagraph"/>
        <w:rPr>
          <w:rFonts w:cs="Times New Roman"/>
          <w:lang w:val="el-GR"/>
        </w:rPr>
      </w:pPr>
      <w:r w:rsidRPr="00CA2AAC">
        <w:rPr>
          <w:rFonts w:cs="Times New Roman"/>
          <w:lang w:val="el-GR"/>
        </w:rPr>
        <w:tab/>
        <w:t xml:space="preserve">Το </w:t>
      </w:r>
      <w:r w:rsidRPr="00CA2AAC">
        <w:rPr>
          <w:rFonts w:cs="Times New Roman"/>
        </w:rPr>
        <w:t>struct</w:t>
      </w:r>
      <w:r w:rsidRPr="00CA2AAC">
        <w:rPr>
          <w:rFonts w:cs="Times New Roman"/>
          <w:lang w:val="el-GR"/>
        </w:rPr>
        <w:t xml:space="preserve"> </w:t>
      </w:r>
      <w:r w:rsidRPr="00CA2AAC">
        <w:rPr>
          <w:rFonts w:cs="Times New Roman"/>
        </w:rPr>
        <w:t>DataContainer</w:t>
      </w:r>
      <w:r w:rsidRPr="00CA2AAC">
        <w:rPr>
          <w:rFonts w:cs="Times New Roman"/>
          <w:lang w:val="el-GR"/>
        </w:rPr>
        <w:t xml:space="preserve"> έχει ως μοναδικό σκοπό το </w:t>
      </w:r>
      <w:r w:rsidRPr="00CA2AAC">
        <w:rPr>
          <w:rFonts w:cs="Times New Roman"/>
        </w:rPr>
        <w:t>caching</w:t>
      </w:r>
      <w:r w:rsidRPr="00CA2AAC">
        <w:rPr>
          <w:rFonts w:cs="Times New Roman"/>
          <w:lang w:val="el-GR"/>
        </w:rPr>
        <w:t xml:space="preserve"> των δεδομένων του εισαγόμενου </w:t>
      </w:r>
      <w:r w:rsidRPr="00CA2AAC">
        <w:rPr>
          <w:rFonts w:cs="Times New Roman"/>
        </w:rPr>
        <w:t>SMRI</w:t>
      </w:r>
      <w:r w:rsidRPr="00CA2AAC">
        <w:rPr>
          <w:rFonts w:cs="Times New Roman"/>
          <w:lang w:val="el-GR"/>
        </w:rPr>
        <w:t xml:space="preserve"> και των </w:t>
      </w:r>
      <w:r w:rsidRPr="00CA2AAC">
        <w:rPr>
          <w:rFonts w:cs="Times New Roman"/>
        </w:rPr>
        <w:t>Referenced</w:t>
      </w:r>
      <w:r w:rsidRPr="00CA2AAC">
        <w:rPr>
          <w:rFonts w:cs="Times New Roman"/>
          <w:lang w:val="el-GR"/>
        </w:rPr>
        <w:t xml:space="preserve"> </w:t>
      </w:r>
      <w:r w:rsidRPr="00CA2AAC">
        <w:rPr>
          <w:rFonts w:cs="Times New Roman"/>
        </w:rPr>
        <w:t>SMRI</w:t>
      </w:r>
      <w:r w:rsidRPr="00CA2AAC">
        <w:rPr>
          <w:rFonts w:cs="Times New Roman"/>
          <w:lang w:val="el-GR"/>
        </w:rPr>
        <w:t xml:space="preserve"> του.</w:t>
      </w:r>
      <w:r w:rsidR="004628A8" w:rsidRPr="00CA2AAC">
        <w:rPr>
          <w:rFonts w:cs="Times New Roman"/>
          <w:lang w:val="el-GR"/>
        </w:rPr>
        <w:t xml:space="preserve"> Περιέχει επίσης και τη </w:t>
      </w:r>
      <w:r w:rsidR="004628A8" w:rsidRPr="00CA2AAC">
        <w:rPr>
          <w:rFonts w:cs="Times New Roman"/>
        </w:rPr>
        <w:t>template</w:t>
      </w:r>
      <w:r w:rsidR="004628A8" w:rsidRPr="00CA2AAC">
        <w:rPr>
          <w:rFonts w:cs="Times New Roman"/>
          <w:lang w:val="el-GR"/>
        </w:rPr>
        <w:t xml:space="preserve"> μέθοδο του </w:t>
      </w:r>
      <w:r w:rsidR="004628A8" w:rsidRPr="00CA2AAC">
        <w:rPr>
          <w:rFonts w:cs="Times New Roman"/>
        </w:rPr>
        <w:t>MsgPack</w:t>
      </w:r>
      <w:r w:rsidR="004628A8" w:rsidRPr="00CA2AAC">
        <w:rPr>
          <w:rFonts w:cs="Times New Roman"/>
          <w:lang w:val="el-GR"/>
        </w:rPr>
        <w:t xml:space="preserve"> </w:t>
      </w:r>
      <w:r w:rsidR="004628A8" w:rsidRPr="00CA2AAC">
        <w:rPr>
          <w:rFonts w:cs="Times New Roman"/>
        </w:rPr>
        <w:t>serializer</w:t>
      </w:r>
      <w:r w:rsidR="004628A8" w:rsidRPr="00CA2AAC">
        <w:rPr>
          <w:rFonts w:cs="Times New Roman"/>
          <w:lang w:val="el-GR"/>
        </w:rPr>
        <w:t xml:space="preserve"> ώστε να μπορεί το </w:t>
      </w:r>
      <w:r w:rsidR="004628A8" w:rsidRPr="00CA2AAC">
        <w:rPr>
          <w:rFonts w:cs="Times New Roman"/>
        </w:rPr>
        <w:t>header</w:t>
      </w:r>
      <w:r w:rsidR="004628A8" w:rsidRPr="00CA2AAC">
        <w:rPr>
          <w:rFonts w:cs="Times New Roman"/>
          <w:lang w:val="el-GR"/>
        </w:rPr>
        <w:t xml:space="preserve"> </w:t>
      </w:r>
      <w:r w:rsidR="004628A8" w:rsidRPr="00CA2AAC">
        <w:rPr>
          <w:rFonts w:cs="Times New Roman"/>
        </w:rPr>
        <w:t>file</w:t>
      </w:r>
      <w:r w:rsidR="004628A8" w:rsidRPr="00CA2AAC">
        <w:rPr>
          <w:rFonts w:cs="Times New Roman"/>
          <w:lang w:val="el-GR"/>
        </w:rPr>
        <w:t xml:space="preserve"> να κάνει το απαραίτητο </w:t>
      </w:r>
      <w:r w:rsidR="004628A8" w:rsidRPr="00CA2AAC">
        <w:rPr>
          <w:rFonts w:cs="Times New Roman"/>
        </w:rPr>
        <w:t>serialization</w:t>
      </w:r>
      <w:r w:rsidR="00622B1C" w:rsidRPr="00CA2AAC">
        <w:rPr>
          <w:rFonts w:cs="Times New Roman"/>
          <w:lang w:val="el-GR"/>
        </w:rPr>
        <w:t xml:space="preserve">. Είναι άξιο να σημειωθεί, πως τα </w:t>
      </w:r>
      <w:r w:rsidR="00622B1C" w:rsidRPr="00CA2AAC">
        <w:rPr>
          <w:rFonts w:cs="Times New Roman"/>
        </w:rPr>
        <w:t>values</w:t>
      </w:r>
      <w:r w:rsidR="00622B1C" w:rsidRPr="00CA2AAC">
        <w:rPr>
          <w:rFonts w:cs="Times New Roman"/>
          <w:lang w:val="el-GR"/>
        </w:rPr>
        <w:t xml:space="preserve"> των εισαγόμενων δεδομένων αποθηκεύονται σαν </w:t>
      </w:r>
      <w:r w:rsidR="00622B1C" w:rsidRPr="00CA2AAC">
        <w:rPr>
          <w:rFonts w:cs="Times New Roman"/>
        </w:rPr>
        <w:t>unsigned</w:t>
      </w:r>
      <w:r w:rsidR="00622B1C" w:rsidRPr="00CA2AAC">
        <w:rPr>
          <w:rFonts w:cs="Times New Roman"/>
          <w:lang w:val="el-GR"/>
        </w:rPr>
        <w:t xml:space="preserve"> </w:t>
      </w:r>
      <w:r w:rsidR="00622B1C" w:rsidRPr="00CA2AAC">
        <w:rPr>
          <w:rFonts w:cs="Times New Roman"/>
        </w:rPr>
        <w:t>chars</w:t>
      </w:r>
      <w:r w:rsidR="00622B1C" w:rsidRPr="00CA2AAC">
        <w:rPr>
          <w:rFonts w:cs="Times New Roman"/>
          <w:lang w:val="el-GR"/>
        </w:rPr>
        <w:t xml:space="preserve"> και όχι σαν </w:t>
      </w:r>
      <w:r w:rsidR="00622B1C" w:rsidRPr="00CA2AAC">
        <w:rPr>
          <w:rFonts w:cs="Times New Roman"/>
        </w:rPr>
        <w:t>unsigned</w:t>
      </w:r>
      <w:r w:rsidR="00622B1C" w:rsidRPr="00CA2AAC">
        <w:rPr>
          <w:rFonts w:cs="Times New Roman"/>
          <w:lang w:val="el-GR"/>
        </w:rPr>
        <w:t xml:space="preserve"> </w:t>
      </w:r>
      <w:r w:rsidR="00622B1C" w:rsidRPr="00CA2AAC">
        <w:rPr>
          <w:rFonts w:cs="Times New Roman"/>
        </w:rPr>
        <w:t>char</w:t>
      </w:r>
      <w:r w:rsidR="00622B1C" w:rsidRPr="00CA2AAC">
        <w:rPr>
          <w:rFonts w:cs="Times New Roman"/>
          <w:lang w:val="el-GR"/>
        </w:rPr>
        <w:t>* (</w:t>
      </w:r>
      <w:r w:rsidR="00622B1C" w:rsidRPr="00CA2AAC">
        <w:rPr>
          <w:rFonts w:cs="Times New Roman"/>
        </w:rPr>
        <w:t>pointer</w:t>
      </w:r>
      <w:r w:rsidR="00622B1C" w:rsidRPr="00CA2AAC">
        <w:rPr>
          <w:rFonts w:cs="Times New Roman"/>
          <w:lang w:val="el-GR"/>
        </w:rPr>
        <w:t xml:space="preserve">) και αυτό συμβαίνει διότι όπως είναι φυσικό δεν μπορεί μία θέση μνήμης να γίνει </w:t>
      </w:r>
      <w:r w:rsidR="00622B1C" w:rsidRPr="00CA2AAC">
        <w:rPr>
          <w:rFonts w:cs="Times New Roman"/>
        </w:rPr>
        <w:t>serialize</w:t>
      </w:r>
      <w:r w:rsidR="00622B1C" w:rsidRPr="00CA2AAC">
        <w:rPr>
          <w:rFonts w:cs="Times New Roman"/>
          <w:lang w:val="el-GR"/>
        </w:rPr>
        <w:t xml:space="preserve"> αλλά πρέπει να γίνουν </w:t>
      </w:r>
      <w:r w:rsidR="00622B1C" w:rsidRPr="00CA2AAC">
        <w:rPr>
          <w:rFonts w:cs="Times New Roman"/>
        </w:rPr>
        <w:t>serialized</w:t>
      </w:r>
      <w:r w:rsidR="00622B1C" w:rsidRPr="00CA2AAC">
        <w:rPr>
          <w:rFonts w:cs="Times New Roman"/>
          <w:lang w:val="el-GR"/>
        </w:rPr>
        <w:t xml:space="preserve"> τα </w:t>
      </w:r>
      <w:r w:rsidR="00622B1C" w:rsidRPr="00CA2AAC">
        <w:rPr>
          <w:rFonts w:cs="Times New Roman"/>
        </w:rPr>
        <w:t>values</w:t>
      </w:r>
      <w:r w:rsidR="00622B1C" w:rsidRPr="00CA2AAC">
        <w:rPr>
          <w:rFonts w:cs="Times New Roman"/>
          <w:lang w:val="el-GR"/>
        </w:rPr>
        <w:t xml:space="preserve"> αυτών των θέσεων μνήμης</w:t>
      </w:r>
      <w:r w:rsidR="00B43C85" w:rsidRPr="00CA2AAC">
        <w:rPr>
          <w:rFonts w:cs="Times New Roman"/>
          <w:lang w:val="el-GR"/>
        </w:rPr>
        <w:t>.</w:t>
      </w:r>
    </w:p>
    <w:p w14:paraId="1D5E1143" w14:textId="1FA92942" w:rsidR="00921B8A" w:rsidRPr="00E719BF" w:rsidRDefault="00622B1C" w:rsidP="00FF262C">
      <w:pPr>
        <w:pStyle w:val="MyParagraph"/>
        <w:rPr>
          <w:rFonts w:cs="Times New Roman"/>
          <w:lang w:val="el-GR"/>
        </w:rPr>
      </w:pPr>
      <w:r w:rsidRPr="00CA2AAC">
        <w:rPr>
          <w:rFonts w:cs="Times New Roman"/>
          <w:lang w:val="el-GR"/>
        </w:rPr>
        <w:t xml:space="preserve"> </w:t>
      </w:r>
    </w:p>
    <w:p w14:paraId="3E72E95C" w14:textId="3351D17B" w:rsidR="00BD5C5E" w:rsidRPr="00BD5C5E" w:rsidRDefault="00BD5C5E" w:rsidP="00BD5C5E">
      <w:pPr>
        <w:pStyle w:val="CodeListingStrong"/>
      </w:pPr>
      <w:bookmarkStart w:id="241" w:name="_Toc168688117"/>
      <w:bookmarkStart w:id="242" w:name="_Toc168834003"/>
      <w:r>
        <w:rPr>
          <w:lang w:val="en-US"/>
        </w:rPr>
        <w:t>SnapshotLib.DataContainer</w:t>
      </w:r>
      <w:r w:rsidR="0027230B">
        <w:rPr>
          <w:lang w:val="en-US"/>
        </w:rPr>
        <w:t xml:space="preserve"> struct</w:t>
      </w:r>
      <w:bookmarkEnd w:id="241"/>
      <w:bookmarkEnd w:id="242"/>
    </w:p>
    <w:p w14:paraId="01243754" w14:textId="77777777" w:rsidR="00B36255" w:rsidRDefault="00B3625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435632"/>
        <w:rPr>
          <w:rFonts w:ascii="Consolas" w:hAnsi="Consolas" w:cs="Courier New"/>
          <w:sz w:val="17"/>
          <w:szCs w:val="17"/>
        </w:rPr>
      </w:pPr>
      <w:r w:rsidRPr="00072431">
        <w:rPr>
          <w:rFonts w:ascii="Consolas" w:hAnsi="Consolas" w:cs="Courier New"/>
          <w:sz w:val="17"/>
          <w:szCs w:val="17"/>
          <w:lang w:val="el-GR"/>
        </w:rPr>
        <w:t xml:space="preserve"> </w:t>
      </w:r>
      <w:r>
        <w:rPr>
          <w:rFonts w:ascii="Consolas" w:hAnsi="Consolas" w:cs="Courier New"/>
          <w:sz w:val="17"/>
          <w:szCs w:val="17"/>
        </w:rPr>
        <w:t xml:space="preserve">1. </w:t>
      </w:r>
      <w:r>
        <w:rPr>
          <w:rFonts w:ascii="Consolas" w:hAnsi="Consolas" w:cs="Courier New"/>
          <w:color w:val="880000"/>
          <w:sz w:val="17"/>
          <w:szCs w:val="17"/>
        </w:rPr>
        <w:t>/*</w:t>
      </w:r>
    </w:p>
    <w:p w14:paraId="656B4AC2" w14:textId="77777777" w:rsidR="00B36255" w:rsidRDefault="00B3625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435632"/>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880000"/>
          <w:sz w:val="17"/>
          <w:szCs w:val="17"/>
        </w:rPr>
        <w:t>A struct for incoming data handling.</w:t>
      </w:r>
    </w:p>
    <w:p w14:paraId="601FEBFD" w14:textId="77777777" w:rsidR="00B36255" w:rsidRDefault="00B3625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435632"/>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880000"/>
          <w:sz w:val="17"/>
          <w:szCs w:val="17"/>
        </w:rPr>
        <w:t>Used solemly for data caching, packing and unpacking.</w:t>
      </w:r>
    </w:p>
    <w:p w14:paraId="43AD2359" w14:textId="77777777" w:rsidR="00B36255" w:rsidRDefault="00B3625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435632"/>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880000"/>
          <w:sz w:val="17"/>
          <w:szCs w:val="17"/>
        </w:rPr>
        <w:t>*/</w:t>
      </w:r>
    </w:p>
    <w:p w14:paraId="6431F063" w14:textId="77777777" w:rsidR="00B36255" w:rsidRDefault="00B3625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435632"/>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88"/>
          <w:sz w:val="17"/>
          <w:szCs w:val="17"/>
        </w:rPr>
        <w:t>struct</w:t>
      </w:r>
      <w:r>
        <w:rPr>
          <w:rFonts w:ascii="Consolas" w:hAnsi="Consolas" w:cs="Courier New"/>
          <w:color w:val="000000"/>
          <w:sz w:val="17"/>
          <w:szCs w:val="17"/>
        </w:rPr>
        <w:t xml:space="preserve"> </w:t>
      </w:r>
      <w:r>
        <w:rPr>
          <w:rFonts w:ascii="Consolas" w:hAnsi="Consolas" w:cs="Courier New"/>
          <w:color w:val="660066"/>
          <w:sz w:val="17"/>
          <w:szCs w:val="17"/>
        </w:rPr>
        <w:t>DataContainer</w:t>
      </w:r>
    </w:p>
    <w:p w14:paraId="6ADFE4BF" w14:textId="77777777" w:rsidR="00B36255" w:rsidRDefault="00B3625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435632"/>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666600"/>
          <w:sz w:val="17"/>
          <w:szCs w:val="17"/>
        </w:rPr>
        <w:t>{</w:t>
      </w:r>
    </w:p>
    <w:p w14:paraId="2A576AF9" w14:textId="77777777" w:rsidR="00B36255" w:rsidRDefault="00B3625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435632"/>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ab/>
      </w:r>
      <w:r>
        <w:rPr>
          <w:rFonts w:ascii="Consolas" w:hAnsi="Consolas" w:cs="Courier New"/>
          <w:color w:val="880000"/>
          <w:sz w:val="17"/>
          <w:szCs w:val="17"/>
        </w:rPr>
        <w:t>/*The saved data cache parent SMRI*/</w:t>
      </w:r>
    </w:p>
    <w:p w14:paraId="76AFA866" w14:textId="77777777" w:rsidR="00B36255" w:rsidRDefault="00B3625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435632"/>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ab/>
      </w:r>
      <w:r>
        <w:rPr>
          <w:rFonts w:ascii="Consolas" w:hAnsi="Consolas" w:cs="Courier New"/>
          <w:color w:val="000088"/>
          <w:sz w:val="17"/>
          <w:szCs w:val="17"/>
        </w:rPr>
        <w:t>unsigned</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w:t>
      </w:r>
      <w:r>
        <w:rPr>
          <w:rFonts w:ascii="Consolas" w:hAnsi="Consolas" w:cs="Courier New"/>
          <w:color w:val="660066"/>
          <w:sz w:val="17"/>
          <w:szCs w:val="17"/>
        </w:rPr>
        <w:t>_Smri</w:t>
      </w:r>
      <w:r>
        <w:rPr>
          <w:rFonts w:ascii="Consolas" w:hAnsi="Consolas" w:cs="Courier New"/>
          <w:color w:val="666600"/>
          <w:sz w:val="17"/>
          <w:szCs w:val="17"/>
        </w:rPr>
        <w:t>;</w:t>
      </w:r>
    </w:p>
    <w:p w14:paraId="4BDC3801" w14:textId="77777777" w:rsidR="00B36255" w:rsidRDefault="00B3625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435632"/>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ab/>
      </w:r>
      <w:r>
        <w:rPr>
          <w:rFonts w:ascii="Consolas" w:hAnsi="Consolas" w:cs="Courier New"/>
          <w:color w:val="880000"/>
          <w:sz w:val="17"/>
          <w:szCs w:val="17"/>
        </w:rPr>
        <w:t>/*The cached data array size*/</w:t>
      </w:r>
    </w:p>
    <w:p w14:paraId="5A5D6E61" w14:textId="77777777" w:rsidR="00B36255" w:rsidRDefault="00B3625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435632"/>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ab/>
      </w:r>
      <w:r>
        <w:rPr>
          <w:rFonts w:ascii="Consolas" w:hAnsi="Consolas" w:cs="Courier New"/>
          <w:color w:val="000088"/>
          <w:sz w:val="17"/>
          <w:szCs w:val="17"/>
        </w:rPr>
        <w:t>int</w:t>
      </w:r>
      <w:r>
        <w:rPr>
          <w:rFonts w:ascii="Consolas" w:hAnsi="Consolas" w:cs="Courier New"/>
          <w:color w:val="000000"/>
          <w:sz w:val="17"/>
          <w:szCs w:val="17"/>
        </w:rPr>
        <w:t xml:space="preserve"> </w:t>
      </w:r>
      <w:r>
        <w:rPr>
          <w:rFonts w:ascii="Consolas" w:hAnsi="Consolas" w:cs="Courier New"/>
          <w:color w:val="660066"/>
          <w:sz w:val="17"/>
          <w:szCs w:val="17"/>
        </w:rPr>
        <w:t>_DataSize</w:t>
      </w:r>
      <w:r>
        <w:rPr>
          <w:rFonts w:ascii="Consolas" w:hAnsi="Consolas" w:cs="Courier New"/>
          <w:color w:val="666600"/>
          <w:sz w:val="17"/>
          <w:szCs w:val="17"/>
        </w:rPr>
        <w:t>;</w:t>
      </w:r>
    </w:p>
    <w:p w14:paraId="4D606E48" w14:textId="77777777" w:rsidR="00B36255" w:rsidRDefault="00B3625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435632"/>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ab/>
      </w:r>
      <w:r>
        <w:rPr>
          <w:rFonts w:ascii="Consolas" w:hAnsi="Consolas" w:cs="Courier New"/>
          <w:color w:val="880000"/>
          <w:sz w:val="17"/>
          <w:szCs w:val="17"/>
        </w:rPr>
        <w:t>/*The cached data converted in unsigned char for serialization*/</w:t>
      </w:r>
    </w:p>
    <w:p w14:paraId="0773A158" w14:textId="77777777" w:rsidR="00B36255" w:rsidRDefault="00B3625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435632"/>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ab/>
        <w:t>std</w:t>
      </w:r>
      <w:r>
        <w:rPr>
          <w:rFonts w:ascii="Consolas" w:hAnsi="Consolas" w:cs="Courier New"/>
          <w:color w:val="666600"/>
          <w:sz w:val="17"/>
          <w:szCs w:val="17"/>
        </w:rPr>
        <w:t>::</w:t>
      </w:r>
      <w:r>
        <w:rPr>
          <w:rFonts w:ascii="Consolas" w:hAnsi="Consolas" w:cs="Courier New"/>
          <w:color w:val="000000"/>
          <w:sz w:val="17"/>
          <w:szCs w:val="17"/>
        </w:rPr>
        <w:t>vector</w:t>
      </w:r>
      <w:r>
        <w:rPr>
          <w:rFonts w:ascii="Consolas" w:hAnsi="Consolas" w:cs="Courier New"/>
          <w:color w:val="666600"/>
          <w:sz w:val="17"/>
          <w:szCs w:val="17"/>
        </w:rPr>
        <w:t>&lt;</w:t>
      </w:r>
      <w:r>
        <w:rPr>
          <w:rFonts w:ascii="Consolas" w:hAnsi="Consolas" w:cs="Courier New"/>
          <w:color w:val="000088"/>
          <w:sz w:val="17"/>
          <w:szCs w:val="17"/>
        </w:rPr>
        <w:t>unsigned</w:t>
      </w:r>
      <w:r>
        <w:rPr>
          <w:rFonts w:ascii="Consolas" w:hAnsi="Consolas" w:cs="Courier New"/>
          <w:color w:val="000000"/>
          <w:sz w:val="17"/>
          <w:szCs w:val="17"/>
        </w:rPr>
        <w:t xml:space="preserve"> </w:t>
      </w:r>
      <w:r>
        <w:rPr>
          <w:rFonts w:ascii="Consolas" w:hAnsi="Consolas" w:cs="Courier New"/>
          <w:color w:val="000088"/>
          <w:sz w:val="17"/>
          <w:szCs w:val="17"/>
        </w:rPr>
        <w:t>char</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660066"/>
          <w:sz w:val="17"/>
          <w:szCs w:val="17"/>
        </w:rPr>
        <w:t>_DataValues</w:t>
      </w:r>
      <w:r>
        <w:rPr>
          <w:rFonts w:ascii="Consolas" w:hAnsi="Consolas" w:cs="Courier New"/>
          <w:color w:val="666600"/>
          <w:sz w:val="17"/>
          <w:szCs w:val="17"/>
        </w:rPr>
        <w:t>;</w:t>
      </w:r>
    </w:p>
    <w:p w14:paraId="7A0150A2" w14:textId="77777777" w:rsidR="00B36255" w:rsidRDefault="00B3625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435632"/>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ab/>
      </w:r>
      <w:r>
        <w:rPr>
          <w:rFonts w:ascii="Consolas" w:hAnsi="Consolas" w:cs="Courier New"/>
          <w:color w:val="880000"/>
          <w:sz w:val="17"/>
          <w:szCs w:val="17"/>
        </w:rPr>
        <w:t>/*The referenced SMRI values this SMRI has.*/</w:t>
      </w:r>
    </w:p>
    <w:p w14:paraId="1F7F4260" w14:textId="77777777" w:rsidR="00B36255" w:rsidRDefault="00B3625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435632"/>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ab/>
        <w:t>std</w:t>
      </w:r>
      <w:r>
        <w:rPr>
          <w:rFonts w:ascii="Consolas" w:hAnsi="Consolas" w:cs="Courier New"/>
          <w:color w:val="666600"/>
          <w:sz w:val="17"/>
          <w:szCs w:val="17"/>
        </w:rPr>
        <w:t>::</w:t>
      </w:r>
      <w:r>
        <w:rPr>
          <w:rFonts w:ascii="Consolas" w:hAnsi="Consolas" w:cs="Courier New"/>
          <w:color w:val="000000"/>
          <w:sz w:val="17"/>
          <w:szCs w:val="17"/>
        </w:rPr>
        <w:t>vector</w:t>
      </w:r>
      <w:r>
        <w:rPr>
          <w:rFonts w:ascii="Consolas" w:hAnsi="Consolas" w:cs="Courier New"/>
          <w:color w:val="008800"/>
          <w:sz w:val="17"/>
          <w:szCs w:val="17"/>
        </w:rPr>
        <w:t>&lt;int&gt;</w:t>
      </w:r>
      <w:r>
        <w:rPr>
          <w:rFonts w:ascii="Consolas" w:hAnsi="Consolas" w:cs="Courier New"/>
          <w:color w:val="000000"/>
          <w:sz w:val="17"/>
          <w:szCs w:val="17"/>
        </w:rPr>
        <w:t xml:space="preserve"> </w:t>
      </w:r>
      <w:r>
        <w:rPr>
          <w:rFonts w:ascii="Consolas" w:hAnsi="Consolas" w:cs="Courier New"/>
          <w:color w:val="660066"/>
          <w:sz w:val="17"/>
          <w:szCs w:val="17"/>
        </w:rPr>
        <w:t>_RefSmris</w:t>
      </w:r>
      <w:r>
        <w:rPr>
          <w:rFonts w:ascii="Consolas" w:hAnsi="Consolas" w:cs="Courier New"/>
          <w:color w:val="666600"/>
          <w:sz w:val="17"/>
          <w:szCs w:val="17"/>
        </w:rPr>
        <w:t>;</w:t>
      </w:r>
    </w:p>
    <w:p w14:paraId="70222986" w14:textId="77777777" w:rsidR="00B36255" w:rsidRDefault="00B3625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435632"/>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w:t>
      </w:r>
    </w:p>
    <w:p w14:paraId="699FF2E9" w14:textId="77777777" w:rsidR="00B36255" w:rsidRDefault="00B3625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435632"/>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ab/>
      </w:r>
      <w:r>
        <w:rPr>
          <w:rFonts w:ascii="Consolas" w:hAnsi="Consolas" w:cs="Courier New"/>
          <w:color w:val="880000"/>
          <w:sz w:val="17"/>
          <w:szCs w:val="17"/>
        </w:rPr>
        <w:t>/*Packing msgpack::cppack method*/</w:t>
      </w:r>
    </w:p>
    <w:p w14:paraId="3836D0F4" w14:textId="77777777" w:rsidR="00B36255" w:rsidRDefault="00B3625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435632"/>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ab/>
      </w:r>
      <w:r>
        <w:rPr>
          <w:rFonts w:ascii="Consolas" w:hAnsi="Consolas" w:cs="Courier New"/>
          <w:color w:val="000088"/>
          <w:sz w:val="17"/>
          <w:szCs w:val="17"/>
        </w:rPr>
        <w:t>template</w:t>
      </w:r>
      <w:r>
        <w:rPr>
          <w:rFonts w:ascii="Consolas" w:hAnsi="Consolas" w:cs="Courier New"/>
          <w:color w:val="666600"/>
          <w:sz w:val="17"/>
          <w:szCs w:val="17"/>
        </w:rPr>
        <w:t>&lt;</w:t>
      </w:r>
      <w:r>
        <w:rPr>
          <w:rFonts w:ascii="Consolas" w:hAnsi="Consolas" w:cs="Courier New"/>
          <w:color w:val="000088"/>
          <w:sz w:val="17"/>
          <w:szCs w:val="17"/>
        </w:rPr>
        <w:t>class</w:t>
      </w:r>
      <w:r>
        <w:rPr>
          <w:rFonts w:ascii="Consolas" w:hAnsi="Consolas" w:cs="Courier New"/>
          <w:color w:val="000000"/>
          <w:sz w:val="17"/>
          <w:szCs w:val="17"/>
        </w:rPr>
        <w:t xml:space="preserve"> T</w:t>
      </w:r>
      <w:r>
        <w:rPr>
          <w:rFonts w:ascii="Consolas" w:hAnsi="Consolas" w:cs="Courier New"/>
          <w:color w:val="666600"/>
          <w:sz w:val="17"/>
          <w:szCs w:val="17"/>
        </w:rPr>
        <w:t>&gt;</w:t>
      </w:r>
    </w:p>
    <w:p w14:paraId="29FAE13B" w14:textId="77777777" w:rsidR="00B36255" w:rsidRDefault="00B3625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435632"/>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ab/>
      </w:r>
      <w:r>
        <w:rPr>
          <w:rFonts w:ascii="Consolas" w:hAnsi="Consolas" w:cs="Courier New"/>
          <w:color w:val="000088"/>
          <w:sz w:val="17"/>
          <w:szCs w:val="17"/>
        </w:rPr>
        <w:t>void</w:t>
      </w:r>
      <w:r>
        <w:rPr>
          <w:rFonts w:ascii="Consolas" w:hAnsi="Consolas" w:cs="Courier New"/>
          <w:color w:val="000000"/>
          <w:sz w:val="17"/>
          <w:szCs w:val="17"/>
        </w:rPr>
        <w:t xml:space="preserve"> pack</w:t>
      </w:r>
      <w:r>
        <w:rPr>
          <w:rFonts w:ascii="Consolas" w:hAnsi="Consolas" w:cs="Courier New"/>
          <w:color w:val="666600"/>
          <w:sz w:val="17"/>
          <w:szCs w:val="17"/>
        </w:rPr>
        <w:t>(</w:t>
      </w:r>
      <w:r>
        <w:rPr>
          <w:rFonts w:ascii="Consolas" w:hAnsi="Consolas" w:cs="Courier New"/>
          <w:color w:val="000000"/>
          <w:sz w:val="17"/>
          <w:szCs w:val="17"/>
        </w:rPr>
        <w:t>T</w:t>
      </w:r>
      <w:r>
        <w:rPr>
          <w:rFonts w:ascii="Consolas" w:hAnsi="Consolas" w:cs="Courier New"/>
          <w:color w:val="666600"/>
          <w:sz w:val="17"/>
          <w:szCs w:val="17"/>
        </w:rPr>
        <w:t>&amp;</w:t>
      </w:r>
      <w:r>
        <w:rPr>
          <w:rFonts w:ascii="Consolas" w:hAnsi="Consolas" w:cs="Courier New"/>
          <w:color w:val="000000"/>
          <w:sz w:val="17"/>
          <w:szCs w:val="17"/>
        </w:rPr>
        <w:t xml:space="preserve"> pack</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89F5DF1" w14:textId="77777777" w:rsidR="00B36255" w:rsidRDefault="00B3625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435632"/>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ab/>
      </w:r>
      <w:r>
        <w:rPr>
          <w:rFonts w:ascii="Consolas" w:hAnsi="Consolas" w:cs="Courier New"/>
          <w:color w:val="000000"/>
          <w:sz w:val="17"/>
          <w:szCs w:val="17"/>
        </w:rPr>
        <w:tab/>
        <w:t>pack</w:t>
      </w:r>
      <w:r>
        <w:rPr>
          <w:rFonts w:ascii="Consolas" w:hAnsi="Consolas" w:cs="Courier New"/>
          <w:color w:val="666600"/>
          <w:sz w:val="17"/>
          <w:szCs w:val="17"/>
        </w:rPr>
        <w:t>(</w:t>
      </w:r>
      <w:r>
        <w:rPr>
          <w:rFonts w:ascii="Consolas" w:hAnsi="Consolas" w:cs="Courier New"/>
          <w:color w:val="660066"/>
          <w:sz w:val="17"/>
          <w:szCs w:val="17"/>
        </w:rPr>
        <w:t>_Smri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_DataSize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_DataValues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_RefSmris</w:t>
      </w:r>
      <w:r>
        <w:rPr>
          <w:rFonts w:ascii="Consolas" w:hAnsi="Consolas" w:cs="Courier New"/>
          <w:color w:val="666600"/>
          <w:sz w:val="17"/>
          <w:szCs w:val="17"/>
        </w:rPr>
        <w:t>);</w:t>
      </w:r>
    </w:p>
    <w:p w14:paraId="34E3A14C" w14:textId="77777777" w:rsidR="00B36255" w:rsidRPr="00072431" w:rsidRDefault="00B3625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435632"/>
        <w:rPr>
          <w:rFonts w:ascii="Consolas" w:hAnsi="Consolas" w:cs="Courier New"/>
          <w:sz w:val="17"/>
          <w:szCs w:val="17"/>
          <w:lang w:val="el-GR"/>
        </w:rPr>
      </w:pPr>
      <w:r w:rsidRPr="00072431">
        <w:rPr>
          <w:rFonts w:ascii="Consolas" w:hAnsi="Consolas" w:cs="Courier New"/>
          <w:sz w:val="17"/>
          <w:szCs w:val="17"/>
          <w:lang w:val="el-GR"/>
        </w:rPr>
        <w:t xml:space="preserve">20. </w:t>
      </w:r>
      <w:r w:rsidRPr="00072431">
        <w:rPr>
          <w:rFonts w:ascii="Consolas" w:hAnsi="Consolas" w:cs="Courier New"/>
          <w:color w:val="000000"/>
          <w:sz w:val="17"/>
          <w:szCs w:val="17"/>
          <w:lang w:val="el-GR"/>
        </w:rPr>
        <w:tab/>
      </w:r>
      <w:r w:rsidRPr="00072431">
        <w:rPr>
          <w:rFonts w:ascii="Consolas" w:hAnsi="Consolas" w:cs="Courier New"/>
          <w:color w:val="666600"/>
          <w:sz w:val="17"/>
          <w:szCs w:val="17"/>
          <w:lang w:val="el-GR"/>
        </w:rPr>
        <w:t>}</w:t>
      </w:r>
    </w:p>
    <w:p w14:paraId="1BAFA3AC" w14:textId="77777777" w:rsidR="00B36255" w:rsidRPr="00072431" w:rsidRDefault="00B3625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435632"/>
        <w:rPr>
          <w:rFonts w:ascii="Consolas" w:hAnsi="Consolas" w:cs="Courier New"/>
          <w:sz w:val="17"/>
          <w:szCs w:val="17"/>
          <w:lang w:val="el-GR"/>
        </w:rPr>
      </w:pPr>
      <w:r w:rsidRPr="00072431">
        <w:rPr>
          <w:rFonts w:ascii="Consolas" w:hAnsi="Consolas" w:cs="Courier New"/>
          <w:sz w:val="17"/>
          <w:szCs w:val="17"/>
          <w:lang w:val="el-GR"/>
        </w:rPr>
        <w:t xml:space="preserve">21. </w:t>
      </w:r>
      <w:r w:rsidRPr="00072431">
        <w:rPr>
          <w:rFonts w:ascii="Consolas" w:hAnsi="Consolas" w:cs="Courier New"/>
          <w:color w:val="666600"/>
          <w:sz w:val="17"/>
          <w:szCs w:val="17"/>
          <w:lang w:val="el-GR"/>
        </w:rPr>
        <w:t>};</w:t>
      </w:r>
    </w:p>
    <w:p w14:paraId="3C26C6C4" w14:textId="77777777" w:rsidR="00B36255" w:rsidRPr="00072431" w:rsidRDefault="00B3625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435632"/>
        <w:rPr>
          <w:rFonts w:ascii="Consolas" w:hAnsi="Consolas" w:cs="Courier New"/>
          <w:sz w:val="17"/>
          <w:szCs w:val="17"/>
          <w:lang w:val="el-GR"/>
        </w:rPr>
      </w:pPr>
      <w:r w:rsidRPr="00072431">
        <w:rPr>
          <w:rFonts w:ascii="Consolas" w:hAnsi="Consolas" w:cs="Courier New"/>
          <w:sz w:val="17"/>
          <w:szCs w:val="17"/>
          <w:lang w:val="el-GR"/>
        </w:rPr>
        <w:t xml:space="preserve">22. </w:t>
      </w:r>
      <w:r>
        <w:rPr>
          <w:rFonts w:ascii="Consolas" w:hAnsi="Consolas" w:cs="Courier New"/>
          <w:color w:val="000000"/>
          <w:sz w:val="17"/>
          <w:szCs w:val="17"/>
        </w:rPr>
        <w:t> </w:t>
      </w:r>
    </w:p>
    <w:p w14:paraId="789648E7" w14:textId="77777777" w:rsidR="00B36255" w:rsidRPr="00072431" w:rsidRDefault="00B36255" w:rsidP="00FF262C">
      <w:pPr>
        <w:pStyle w:val="MyParagraph"/>
        <w:rPr>
          <w:rFonts w:cs="Times New Roman"/>
          <w:lang w:val="el-GR"/>
        </w:rPr>
      </w:pPr>
    </w:p>
    <w:p w14:paraId="5C6C69CD" w14:textId="22A714A0" w:rsidR="009E5432" w:rsidRPr="00072431" w:rsidRDefault="00921B8A" w:rsidP="00D86A5D">
      <w:pPr>
        <w:pStyle w:val="MyParagraph"/>
        <w:rPr>
          <w:rFonts w:cs="Times New Roman"/>
          <w:lang w:val="el-GR"/>
        </w:rPr>
      </w:pPr>
      <w:r w:rsidRPr="00072431">
        <w:rPr>
          <w:rFonts w:cs="Times New Roman"/>
          <w:lang w:val="el-GR"/>
        </w:rPr>
        <w:tab/>
      </w:r>
      <w:r w:rsidRPr="00CA2AAC">
        <w:rPr>
          <w:rFonts w:cs="Times New Roman"/>
          <w:lang w:val="el-GR"/>
        </w:rPr>
        <w:t xml:space="preserve">Το </w:t>
      </w:r>
      <w:r w:rsidRPr="00CA2AAC">
        <w:rPr>
          <w:rFonts w:cs="Times New Roman"/>
        </w:rPr>
        <w:t>struct</w:t>
      </w:r>
      <w:r w:rsidRPr="00CA2AAC">
        <w:rPr>
          <w:rFonts w:cs="Times New Roman"/>
          <w:lang w:val="el-GR"/>
        </w:rPr>
        <w:t xml:space="preserve"> </w:t>
      </w:r>
      <w:r w:rsidRPr="00CA2AAC">
        <w:rPr>
          <w:rFonts w:cs="Times New Roman"/>
        </w:rPr>
        <w:t>Data</w:t>
      </w:r>
      <w:r w:rsidRPr="00CA2AAC">
        <w:rPr>
          <w:rFonts w:cs="Times New Roman"/>
          <w:lang w:val="el-GR"/>
        </w:rPr>
        <w:t xml:space="preserve"> δημιουργήθηκε μόνο για τη διευκόλυνση της διαδικασίας του </w:t>
      </w:r>
      <w:r w:rsidRPr="00CA2AAC">
        <w:rPr>
          <w:rFonts w:cs="Times New Roman"/>
        </w:rPr>
        <w:t>packing</w:t>
      </w:r>
      <w:r w:rsidRPr="00CA2AAC">
        <w:rPr>
          <w:rFonts w:cs="Times New Roman"/>
          <w:lang w:val="el-GR"/>
        </w:rPr>
        <w:t xml:space="preserve"> και του </w:t>
      </w:r>
      <w:r w:rsidRPr="00CA2AAC">
        <w:rPr>
          <w:rFonts w:cs="Times New Roman"/>
        </w:rPr>
        <w:t>unpacking</w:t>
      </w:r>
      <w:r w:rsidRPr="00CA2AAC">
        <w:rPr>
          <w:rFonts w:cs="Times New Roman"/>
          <w:lang w:val="el-GR"/>
        </w:rPr>
        <w:t xml:space="preserve"> από το </w:t>
      </w:r>
      <w:r w:rsidRPr="00CA2AAC">
        <w:rPr>
          <w:rFonts w:cs="Times New Roman"/>
        </w:rPr>
        <w:t>MsgPack</w:t>
      </w:r>
      <w:r w:rsidR="00B43C85" w:rsidRPr="00CA2AAC">
        <w:rPr>
          <w:rFonts w:cs="Times New Roman"/>
          <w:lang w:val="el-GR"/>
        </w:rPr>
        <w:t>.</w:t>
      </w:r>
    </w:p>
    <w:p w14:paraId="653125F1" w14:textId="77777777" w:rsidR="00D86A5D" w:rsidRPr="00E719BF" w:rsidRDefault="00D86A5D" w:rsidP="00D86A5D">
      <w:pPr>
        <w:pStyle w:val="MyParagraph"/>
        <w:rPr>
          <w:rFonts w:cs="Times New Roman"/>
          <w:lang w:val="el-GR"/>
        </w:rPr>
      </w:pPr>
    </w:p>
    <w:p w14:paraId="414F635A" w14:textId="6827529F" w:rsidR="00D94947" w:rsidRPr="00D94947" w:rsidRDefault="00D94947" w:rsidP="00D94947">
      <w:pPr>
        <w:pStyle w:val="CodeListingStrong"/>
      </w:pPr>
      <w:bookmarkStart w:id="243" w:name="_Toc168688118"/>
      <w:bookmarkStart w:id="244" w:name="_Toc168834004"/>
      <w:r>
        <w:rPr>
          <w:lang w:val="en-US"/>
        </w:rPr>
        <w:t>SnapshotLib.Data</w:t>
      </w:r>
      <w:r w:rsidR="00E951A3">
        <w:rPr>
          <w:lang w:val="en-US"/>
        </w:rPr>
        <w:t xml:space="preserve"> struct</w:t>
      </w:r>
      <w:bookmarkEnd w:id="243"/>
      <w:bookmarkEnd w:id="244"/>
    </w:p>
    <w:p w14:paraId="3B2E7939" w14:textId="77777777" w:rsidR="00D86A5D" w:rsidRDefault="00D86A5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904329"/>
        <w:rPr>
          <w:rFonts w:ascii="Consolas" w:hAnsi="Consolas" w:cs="Courier New"/>
          <w:sz w:val="17"/>
          <w:szCs w:val="17"/>
        </w:rPr>
      </w:pPr>
      <w:r w:rsidRPr="00072431">
        <w:rPr>
          <w:rFonts w:ascii="Consolas" w:hAnsi="Consolas" w:cs="Courier New"/>
          <w:sz w:val="17"/>
          <w:szCs w:val="17"/>
          <w:lang w:val="el-GR"/>
        </w:rPr>
        <w:lastRenderedPageBreak/>
        <w:t xml:space="preserve"> </w:t>
      </w:r>
      <w:r>
        <w:rPr>
          <w:rFonts w:ascii="Consolas" w:hAnsi="Consolas" w:cs="Courier New"/>
          <w:sz w:val="17"/>
          <w:szCs w:val="17"/>
        </w:rPr>
        <w:t xml:space="preserve">1. </w:t>
      </w:r>
      <w:r>
        <w:rPr>
          <w:rFonts w:ascii="Consolas" w:hAnsi="Consolas" w:cs="Courier New"/>
          <w:color w:val="880000"/>
          <w:sz w:val="17"/>
          <w:szCs w:val="17"/>
        </w:rPr>
        <w:t>/*</w:t>
      </w:r>
    </w:p>
    <w:p w14:paraId="00ED605E" w14:textId="77777777" w:rsidR="00D86A5D" w:rsidRDefault="00D86A5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904329"/>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880000"/>
          <w:sz w:val="17"/>
          <w:szCs w:val="17"/>
        </w:rPr>
        <w:t>A struct used solemly for packing and unpacking purposes.</w:t>
      </w:r>
    </w:p>
    <w:p w14:paraId="2D96B5C4" w14:textId="77777777" w:rsidR="00D86A5D" w:rsidRDefault="00D86A5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904329"/>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880000"/>
          <w:sz w:val="17"/>
          <w:szCs w:val="17"/>
        </w:rPr>
        <w:t>Helps in making DataContainer serialization and deserialization easier.</w:t>
      </w:r>
    </w:p>
    <w:p w14:paraId="09C7DBDA" w14:textId="77777777" w:rsidR="00D86A5D" w:rsidRDefault="00D86A5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904329"/>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880000"/>
          <w:sz w:val="17"/>
          <w:szCs w:val="17"/>
        </w:rPr>
        <w:t>*/</w:t>
      </w:r>
    </w:p>
    <w:p w14:paraId="5349E949" w14:textId="77777777" w:rsidR="00D86A5D" w:rsidRDefault="00D86A5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904329"/>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88"/>
          <w:sz w:val="17"/>
          <w:szCs w:val="17"/>
        </w:rPr>
        <w:t>struct</w:t>
      </w:r>
      <w:r>
        <w:rPr>
          <w:rFonts w:ascii="Consolas" w:hAnsi="Consolas" w:cs="Courier New"/>
          <w:color w:val="000000"/>
          <w:sz w:val="17"/>
          <w:szCs w:val="17"/>
        </w:rPr>
        <w:t xml:space="preserve"> </w:t>
      </w:r>
      <w:r>
        <w:rPr>
          <w:rFonts w:ascii="Consolas" w:hAnsi="Consolas" w:cs="Courier New"/>
          <w:color w:val="660066"/>
          <w:sz w:val="17"/>
          <w:szCs w:val="17"/>
        </w:rPr>
        <w:t>Data</w:t>
      </w:r>
    </w:p>
    <w:p w14:paraId="558788B9" w14:textId="77777777" w:rsidR="00D86A5D" w:rsidRDefault="00D86A5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904329"/>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666600"/>
          <w:sz w:val="17"/>
          <w:szCs w:val="17"/>
        </w:rPr>
        <w:t>{</w:t>
      </w:r>
    </w:p>
    <w:p w14:paraId="4B94F247" w14:textId="77777777" w:rsidR="00D86A5D" w:rsidRDefault="00D86A5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904329"/>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ab/>
      </w:r>
      <w:r>
        <w:rPr>
          <w:rFonts w:ascii="Consolas" w:hAnsi="Consolas" w:cs="Courier New"/>
          <w:color w:val="880000"/>
          <w:sz w:val="17"/>
          <w:szCs w:val="17"/>
        </w:rPr>
        <w:t>/*The map containing the smri-data pairs meant for serialization and deserialization.*/</w:t>
      </w:r>
    </w:p>
    <w:p w14:paraId="2C1F7C2A" w14:textId="77777777" w:rsidR="00D86A5D" w:rsidRDefault="00D86A5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904329"/>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ab/>
        <w:t>std</w:t>
      </w:r>
      <w:r>
        <w:rPr>
          <w:rFonts w:ascii="Consolas" w:hAnsi="Consolas" w:cs="Courier New"/>
          <w:color w:val="666600"/>
          <w:sz w:val="17"/>
          <w:szCs w:val="17"/>
        </w:rPr>
        <w:t>::</w:t>
      </w:r>
      <w:r>
        <w:rPr>
          <w:rFonts w:ascii="Consolas" w:hAnsi="Consolas" w:cs="Courier New"/>
          <w:color w:val="000000"/>
          <w:sz w:val="17"/>
          <w:szCs w:val="17"/>
        </w:rPr>
        <w:t>map</w:t>
      </w:r>
      <w:r>
        <w:rPr>
          <w:rFonts w:ascii="Consolas" w:hAnsi="Consolas" w:cs="Courier New"/>
          <w:color w:val="666600"/>
          <w:sz w:val="17"/>
          <w:szCs w:val="17"/>
        </w:rPr>
        <w:t>&lt;</w:t>
      </w:r>
      <w:r>
        <w:rPr>
          <w:rFonts w:ascii="Consolas" w:hAnsi="Consolas" w:cs="Courier New"/>
          <w:color w:val="000088"/>
          <w:sz w:val="17"/>
          <w:szCs w:val="17"/>
        </w:rPr>
        <w:t>unsigned</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DataContainer</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660066"/>
          <w:sz w:val="17"/>
          <w:szCs w:val="17"/>
        </w:rPr>
        <w:t>_ModelsCache</w:t>
      </w:r>
      <w:r>
        <w:rPr>
          <w:rFonts w:ascii="Consolas" w:hAnsi="Consolas" w:cs="Courier New"/>
          <w:color w:val="666600"/>
          <w:sz w:val="17"/>
          <w:szCs w:val="17"/>
        </w:rPr>
        <w:t>;</w:t>
      </w:r>
    </w:p>
    <w:p w14:paraId="4EEB2016" w14:textId="77777777" w:rsidR="00D86A5D" w:rsidRDefault="00D86A5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904329"/>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w:t>
      </w:r>
    </w:p>
    <w:p w14:paraId="2D3ADB1D" w14:textId="77777777" w:rsidR="00D86A5D" w:rsidRDefault="00D86A5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904329"/>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ab/>
      </w:r>
      <w:r>
        <w:rPr>
          <w:rFonts w:ascii="Consolas" w:hAnsi="Consolas" w:cs="Courier New"/>
          <w:color w:val="880000"/>
          <w:sz w:val="17"/>
          <w:szCs w:val="17"/>
        </w:rPr>
        <w:t>/*Packing msgpack::cppack method*/</w:t>
      </w:r>
    </w:p>
    <w:p w14:paraId="45F4A952" w14:textId="77777777" w:rsidR="00D86A5D" w:rsidRDefault="00D86A5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904329"/>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ab/>
      </w:r>
      <w:r>
        <w:rPr>
          <w:rFonts w:ascii="Consolas" w:hAnsi="Consolas" w:cs="Courier New"/>
          <w:color w:val="000088"/>
          <w:sz w:val="17"/>
          <w:szCs w:val="17"/>
        </w:rPr>
        <w:t>template</w:t>
      </w:r>
      <w:r>
        <w:rPr>
          <w:rFonts w:ascii="Consolas" w:hAnsi="Consolas" w:cs="Courier New"/>
          <w:color w:val="666600"/>
          <w:sz w:val="17"/>
          <w:szCs w:val="17"/>
        </w:rPr>
        <w:t>&lt;</w:t>
      </w:r>
      <w:r>
        <w:rPr>
          <w:rFonts w:ascii="Consolas" w:hAnsi="Consolas" w:cs="Courier New"/>
          <w:color w:val="000088"/>
          <w:sz w:val="17"/>
          <w:szCs w:val="17"/>
        </w:rPr>
        <w:t>class</w:t>
      </w:r>
      <w:r>
        <w:rPr>
          <w:rFonts w:ascii="Consolas" w:hAnsi="Consolas" w:cs="Courier New"/>
          <w:color w:val="000000"/>
          <w:sz w:val="17"/>
          <w:szCs w:val="17"/>
        </w:rPr>
        <w:t xml:space="preserve"> T</w:t>
      </w:r>
      <w:r>
        <w:rPr>
          <w:rFonts w:ascii="Consolas" w:hAnsi="Consolas" w:cs="Courier New"/>
          <w:color w:val="666600"/>
          <w:sz w:val="17"/>
          <w:szCs w:val="17"/>
        </w:rPr>
        <w:t>&gt;</w:t>
      </w:r>
    </w:p>
    <w:p w14:paraId="56109B0F" w14:textId="77777777" w:rsidR="00D86A5D" w:rsidRDefault="00D86A5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904329"/>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ab/>
      </w:r>
      <w:r>
        <w:rPr>
          <w:rFonts w:ascii="Consolas" w:hAnsi="Consolas" w:cs="Courier New"/>
          <w:color w:val="000088"/>
          <w:sz w:val="17"/>
          <w:szCs w:val="17"/>
        </w:rPr>
        <w:t>void</w:t>
      </w:r>
      <w:r>
        <w:rPr>
          <w:rFonts w:ascii="Consolas" w:hAnsi="Consolas" w:cs="Courier New"/>
          <w:color w:val="000000"/>
          <w:sz w:val="17"/>
          <w:szCs w:val="17"/>
        </w:rPr>
        <w:t xml:space="preserve"> pack</w:t>
      </w:r>
      <w:r>
        <w:rPr>
          <w:rFonts w:ascii="Consolas" w:hAnsi="Consolas" w:cs="Courier New"/>
          <w:color w:val="666600"/>
          <w:sz w:val="17"/>
          <w:szCs w:val="17"/>
        </w:rPr>
        <w:t>(</w:t>
      </w:r>
      <w:r>
        <w:rPr>
          <w:rFonts w:ascii="Consolas" w:hAnsi="Consolas" w:cs="Courier New"/>
          <w:color w:val="000000"/>
          <w:sz w:val="17"/>
          <w:szCs w:val="17"/>
        </w:rPr>
        <w:t>T</w:t>
      </w:r>
      <w:r>
        <w:rPr>
          <w:rFonts w:ascii="Consolas" w:hAnsi="Consolas" w:cs="Courier New"/>
          <w:color w:val="666600"/>
          <w:sz w:val="17"/>
          <w:szCs w:val="17"/>
        </w:rPr>
        <w:t>&amp;</w:t>
      </w:r>
      <w:r>
        <w:rPr>
          <w:rFonts w:ascii="Consolas" w:hAnsi="Consolas" w:cs="Courier New"/>
          <w:color w:val="000000"/>
          <w:sz w:val="17"/>
          <w:szCs w:val="17"/>
        </w:rPr>
        <w:t xml:space="preserve"> pack</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6197A58" w14:textId="77777777" w:rsidR="00D86A5D" w:rsidRDefault="00D86A5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904329"/>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ab/>
      </w:r>
      <w:r>
        <w:rPr>
          <w:rFonts w:ascii="Consolas" w:hAnsi="Consolas" w:cs="Courier New"/>
          <w:color w:val="000000"/>
          <w:sz w:val="17"/>
          <w:szCs w:val="17"/>
        </w:rPr>
        <w:tab/>
        <w:t>pack</w:t>
      </w:r>
      <w:r>
        <w:rPr>
          <w:rFonts w:ascii="Consolas" w:hAnsi="Consolas" w:cs="Courier New"/>
          <w:color w:val="666600"/>
          <w:sz w:val="17"/>
          <w:szCs w:val="17"/>
        </w:rPr>
        <w:t>(</w:t>
      </w:r>
      <w:r>
        <w:rPr>
          <w:rFonts w:ascii="Consolas" w:hAnsi="Consolas" w:cs="Courier New"/>
          <w:color w:val="660066"/>
          <w:sz w:val="17"/>
          <w:szCs w:val="17"/>
        </w:rPr>
        <w:t>_ModelsCache</w:t>
      </w:r>
      <w:r>
        <w:rPr>
          <w:rFonts w:ascii="Consolas" w:hAnsi="Consolas" w:cs="Courier New"/>
          <w:color w:val="666600"/>
          <w:sz w:val="17"/>
          <w:szCs w:val="17"/>
        </w:rPr>
        <w:t>);</w:t>
      </w:r>
    </w:p>
    <w:p w14:paraId="2A777164" w14:textId="77777777" w:rsidR="00D86A5D" w:rsidRDefault="00D86A5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904329"/>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ab/>
      </w:r>
      <w:r>
        <w:rPr>
          <w:rFonts w:ascii="Consolas" w:hAnsi="Consolas" w:cs="Courier New"/>
          <w:color w:val="666600"/>
          <w:sz w:val="17"/>
          <w:szCs w:val="17"/>
        </w:rPr>
        <w:t>}</w:t>
      </w:r>
    </w:p>
    <w:p w14:paraId="4345C0A0" w14:textId="77777777" w:rsidR="00D86A5D" w:rsidRDefault="00D86A5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904329"/>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666600"/>
          <w:sz w:val="17"/>
          <w:szCs w:val="17"/>
        </w:rPr>
        <w:t>};</w:t>
      </w:r>
    </w:p>
    <w:p w14:paraId="65FB95E9" w14:textId="77777777" w:rsidR="00D86A5D" w:rsidRDefault="00D86A5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904329"/>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w:t>
      </w:r>
    </w:p>
    <w:p w14:paraId="191322F8" w14:textId="77777777" w:rsidR="00BD2F9B" w:rsidRDefault="00BD2F9B" w:rsidP="00BD2F9B">
      <w:pPr>
        <w:rPr>
          <w:rFonts w:ascii="Times New Roman" w:hAnsi="Times New Roman" w:cs="Times New Roman"/>
          <w:lang w:val="en-US"/>
        </w:rPr>
      </w:pPr>
    </w:p>
    <w:p w14:paraId="4BC4B02F" w14:textId="77777777" w:rsidR="001C48F6" w:rsidRDefault="001C48F6" w:rsidP="00BD2F9B">
      <w:pPr>
        <w:rPr>
          <w:rFonts w:ascii="Times New Roman" w:hAnsi="Times New Roman" w:cs="Times New Roman"/>
          <w:lang w:val="en-US"/>
        </w:rPr>
      </w:pPr>
    </w:p>
    <w:p w14:paraId="6215BD27" w14:textId="77777777" w:rsidR="00545E3E" w:rsidRPr="00CA2AAC" w:rsidRDefault="00545E3E" w:rsidP="00BD2F9B">
      <w:pPr>
        <w:rPr>
          <w:rFonts w:ascii="Times New Roman" w:hAnsi="Times New Roman" w:cs="Times New Roman"/>
          <w:lang w:val="en-US"/>
        </w:rPr>
      </w:pPr>
    </w:p>
    <w:p w14:paraId="13BFF019" w14:textId="5CF30973" w:rsidR="00BD2F9B" w:rsidRPr="007812AA" w:rsidRDefault="00854F62" w:rsidP="00563991">
      <w:pPr>
        <w:pStyle w:val="HeadingStyle0"/>
        <w:rPr>
          <w:lang w:val="en-US"/>
        </w:rPr>
      </w:pPr>
      <w:bookmarkStart w:id="245" w:name="_Toc167663191"/>
      <w:bookmarkStart w:id="246" w:name="_Toc168837030"/>
      <w:r w:rsidRPr="007812AA">
        <w:rPr>
          <w:lang w:val="en-US"/>
        </w:rPr>
        <w:t>4.2.2 Region Global</w:t>
      </w:r>
      <w:r w:rsidR="00AD3452" w:rsidRPr="007812AA">
        <w:rPr>
          <w:lang w:val="en-US"/>
        </w:rPr>
        <w:t xml:space="preserve"> </w:t>
      </w:r>
      <w:r w:rsidRPr="007812AA">
        <w:rPr>
          <w:lang w:val="en-US"/>
        </w:rPr>
        <w:t>Variables</w:t>
      </w:r>
      <w:bookmarkEnd w:id="245"/>
      <w:bookmarkEnd w:id="246"/>
    </w:p>
    <w:p w14:paraId="3A0FD2BF" w14:textId="77777777" w:rsidR="005233CB" w:rsidRPr="00CA2AAC" w:rsidRDefault="005233CB" w:rsidP="008C0F86">
      <w:pPr>
        <w:pStyle w:val="MyParagraph"/>
        <w:rPr>
          <w:rFonts w:cs="Times New Roman"/>
        </w:rPr>
      </w:pPr>
    </w:p>
    <w:p w14:paraId="11805E21" w14:textId="76937131" w:rsidR="00882903" w:rsidRPr="00CA2AAC" w:rsidRDefault="005233CB" w:rsidP="008C0F86">
      <w:pPr>
        <w:pStyle w:val="MyParagraph"/>
        <w:rPr>
          <w:rFonts w:cs="Times New Roman"/>
          <w:lang w:val="el-GR"/>
        </w:rPr>
      </w:pPr>
      <w:r w:rsidRPr="00CA2AAC">
        <w:rPr>
          <w:rFonts w:cs="Times New Roman"/>
        </w:rPr>
        <w:tab/>
        <w:t>Στο region αυτό διακρίνεται η βασική δομή αποθήκευσης τύπου std::map&lt;unsigned int, DataContainer&gt; _ModelsCache στο οποίο το key είναι το εισαγόμενο SMRI και το value είναι το δημιουργημένο instance τύπου DataContainer όπου περιέχει τα αντιγραμμένα δεδομένα προς αποθήκευση.</w:t>
      </w:r>
      <w:r w:rsidR="00C35D3C" w:rsidRPr="00CA2AAC">
        <w:rPr>
          <w:rFonts w:cs="Times New Roman"/>
        </w:rPr>
        <w:t xml:space="preserve"> Επιλέχθηκε η δομή std::map </w:t>
      </w:r>
      <w:r w:rsidR="006E717F" w:rsidRPr="00CA2AAC">
        <w:rPr>
          <w:rFonts w:cs="Times New Roman"/>
        </w:rPr>
        <w:t xml:space="preserve">για την εύκολη χρήση της ως key-value storage </w:t>
      </w:r>
      <w:r w:rsidR="00575F24" w:rsidRPr="00CA2AAC">
        <w:rPr>
          <w:rFonts w:cs="Times New Roman"/>
        </w:rPr>
        <w:t>η</w:t>
      </w:r>
      <w:r w:rsidR="00C35D3C" w:rsidRPr="00CA2AAC">
        <w:rPr>
          <w:rFonts w:cs="Times New Roman"/>
        </w:rPr>
        <w:t xml:space="preserve"> οποί</w:t>
      </w:r>
      <w:r w:rsidR="00C63B52" w:rsidRPr="00CA2AAC">
        <w:rPr>
          <w:rFonts w:cs="Times New Roman"/>
        </w:rPr>
        <w:t>α</w:t>
      </w:r>
      <w:r w:rsidR="00C35D3C" w:rsidRPr="00CA2AAC">
        <w:rPr>
          <w:rFonts w:cs="Times New Roman"/>
        </w:rPr>
        <w:t xml:space="preserve"> στην πραγματικότητα είναι ένα Red-Black Tree και στα Big O metrics </w:t>
      </w:r>
      <w:r w:rsidR="00791856" w:rsidRPr="00CA2AAC">
        <w:rPr>
          <w:rFonts w:cs="Times New Roman"/>
        </w:rPr>
        <w:t>της</w:t>
      </w:r>
      <w:r w:rsidR="00C35D3C" w:rsidRPr="00CA2AAC">
        <w:rPr>
          <w:rFonts w:cs="Times New Roman"/>
        </w:rPr>
        <w:t xml:space="preserve"> έχει average αλλά και worst case scenarios, time complexity θ(log(n)) και O(log(n)) αντίστοιχα</w:t>
      </w:r>
      <w:r w:rsidR="00FA5311" w:rsidRPr="00CA2AAC">
        <w:rPr>
          <w:rFonts w:cs="Times New Roman"/>
        </w:rPr>
        <w:t xml:space="preserve"> </w:t>
      </w:r>
      <w:r w:rsidR="00293F46" w:rsidRPr="00CA2AAC">
        <w:rPr>
          <w:rFonts w:cs="Times New Roman"/>
        </w:rPr>
        <w:t>(ref)</w:t>
      </w:r>
      <w:r w:rsidR="00C35D3C" w:rsidRPr="00CA2AAC">
        <w:rPr>
          <w:rFonts w:cs="Times New Roman"/>
        </w:rPr>
        <w:t xml:space="preserve">. </w:t>
      </w:r>
      <w:r w:rsidR="00C35D3C" w:rsidRPr="00CA2AAC">
        <w:rPr>
          <w:rFonts w:cs="Times New Roman"/>
          <w:lang w:val="el-GR"/>
        </w:rPr>
        <w:t xml:space="preserve">Το </w:t>
      </w:r>
      <w:r w:rsidR="00C35D3C" w:rsidRPr="00CA2AAC">
        <w:rPr>
          <w:rFonts w:cs="Times New Roman"/>
        </w:rPr>
        <w:t>space</w:t>
      </w:r>
      <w:r w:rsidR="00C35D3C" w:rsidRPr="00CA2AAC">
        <w:rPr>
          <w:rFonts w:cs="Times New Roman"/>
          <w:lang w:val="el-GR"/>
        </w:rPr>
        <w:t xml:space="preserve"> </w:t>
      </w:r>
      <w:r w:rsidR="00C35D3C" w:rsidRPr="00CA2AAC">
        <w:rPr>
          <w:rFonts w:cs="Times New Roman"/>
        </w:rPr>
        <w:t>complexity</w:t>
      </w:r>
      <w:r w:rsidR="00C35D3C" w:rsidRPr="00CA2AAC">
        <w:rPr>
          <w:rFonts w:cs="Times New Roman"/>
          <w:lang w:val="el-GR"/>
        </w:rPr>
        <w:t xml:space="preserve"> του φυσικά παραμένει </w:t>
      </w:r>
      <w:r w:rsidR="008B23A9" w:rsidRPr="00CA2AAC">
        <w:rPr>
          <w:rFonts w:cs="Times New Roman"/>
        </w:rPr>
        <w:t>O</w:t>
      </w:r>
      <w:r w:rsidR="008B23A9" w:rsidRPr="00CA2AAC">
        <w:rPr>
          <w:rFonts w:cs="Times New Roman"/>
          <w:lang w:val="el-GR"/>
        </w:rPr>
        <w:t>(</w:t>
      </w:r>
      <w:r w:rsidR="008B23A9" w:rsidRPr="00CA2AAC">
        <w:rPr>
          <w:rFonts w:cs="Times New Roman"/>
        </w:rPr>
        <w:t>n</w:t>
      </w:r>
      <w:r w:rsidR="008B23A9" w:rsidRPr="00CA2AAC">
        <w:rPr>
          <w:rFonts w:cs="Times New Roman"/>
          <w:lang w:val="el-GR"/>
        </w:rPr>
        <w:t>)</w:t>
      </w:r>
      <w:r w:rsidR="0072317A" w:rsidRPr="00CA2AAC">
        <w:rPr>
          <w:rFonts w:cs="Times New Roman"/>
          <w:lang w:val="el-GR"/>
        </w:rPr>
        <w:t>.</w:t>
      </w:r>
      <w:r w:rsidR="00882903" w:rsidRPr="00CA2AAC">
        <w:rPr>
          <w:rFonts w:cs="Times New Roman"/>
          <w:lang w:val="el-GR"/>
        </w:rPr>
        <w:t xml:space="preserve"> </w:t>
      </w:r>
    </w:p>
    <w:p w14:paraId="1016D94F" w14:textId="00ADCC04" w:rsidR="00B43392" w:rsidRPr="00072431" w:rsidRDefault="00073CE6" w:rsidP="00F513F0">
      <w:pPr>
        <w:pStyle w:val="MyParagraph"/>
        <w:rPr>
          <w:rFonts w:cs="Times New Roman"/>
          <w:lang w:val="el-GR"/>
        </w:rPr>
      </w:pPr>
      <w:r w:rsidRPr="00CA2AAC">
        <w:rPr>
          <w:rFonts w:cs="Times New Roman"/>
          <w:lang w:val="el-GR"/>
        </w:rPr>
        <w:tab/>
      </w:r>
      <w:r w:rsidR="00882903" w:rsidRPr="00CA2AAC">
        <w:rPr>
          <w:rFonts w:cs="Times New Roman"/>
          <w:lang w:val="el-GR"/>
        </w:rPr>
        <w:t xml:space="preserve">Τέλος, οι </w:t>
      </w:r>
      <w:r w:rsidR="00882903" w:rsidRPr="00CA2AAC">
        <w:rPr>
          <w:rFonts w:cs="Times New Roman"/>
        </w:rPr>
        <w:t>constant</w:t>
      </w:r>
      <w:r w:rsidR="00882903" w:rsidRPr="00CA2AAC">
        <w:rPr>
          <w:rFonts w:cs="Times New Roman"/>
          <w:lang w:val="el-GR"/>
        </w:rPr>
        <w:t xml:space="preserve"> μεταβλητές </w:t>
      </w:r>
      <w:r w:rsidR="00882903" w:rsidRPr="00CA2AAC">
        <w:rPr>
          <w:rFonts w:cs="Times New Roman"/>
        </w:rPr>
        <w:t>SAVE</w:t>
      </w:r>
      <w:r w:rsidR="00882903" w:rsidRPr="00CA2AAC">
        <w:rPr>
          <w:rFonts w:cs="Times New Roman"/>
          <w:lang w:val="el-GR"/>
        </w:rPr>
        <w:t>_</w:t>
      </w:r>
      <w:r w:rsidR="00882903" w:rsidRPr="00CA2AAC">
        <w:rPr>
          <w:rFonts w:cs="Times New Roman"/>
        </w:rPr>
        <w:t>FORMAT</w:t>
      </w:r>
      <w:r w:rsidR="00882903" w:rsidRPr="00CA2AAC">
        <w:rPr>
          <w:rFonts w:cs="Times New Roman"/>
          <w:lang w:val="el-GR"/>
        </w:rPr>
        <w:t xml:space="preserve"> και </w:t>
      </w:r>
      <w:r w:rsidR="00882903" w:rsidRPr="00CA2AAC">
        <w:rPr>
          <w:rFonts w:cs="Times New Roman"/>
        </w:rPr>
        <w:t>SAVE</w:t>
      </w:r>
      <w:r w:rsidR="00882903" w:rsidRPr="00CA2AAC">
        <w:rPr>
          <w:rFonts w:cs="Times New Roman"/>
          <w:lang w:val="el-GR"/>
        </w:rPr>
        <w:t>_</w:t>
      </w:r>
      <w:r w:rsidR="00882903" w:rsidRPr="00CA2AAC">
        <w:rPr>
          <w:rFonts w:cs="Times New Roman"/>
        </w:rPr>
        <w:t>EXTENSION</w:t>
      </w:r>
      <w:r w:rsidR="00882903" w:rsidRPr="00CA2AAC">
        <w:rPr>
          <w:rFonts w:cs="Times New Roman"/>
          <w:lang w:val="el-GR"/>
        </w:rPr>
        <w:t xml:space="preserve"> μπορούν να αλλαχθούν χωρίς κάποια επίπτωση στις υπόλοιπες λειτουργίες της βιβλιοθήκης με τη χρήση της </w:t>
      </w:r>
      <w:r w:rsidR="00882903" w:rsidRPr="00CA2AAC">
        <w:rPr>
          <w:rFonts w:cs="Times New Roman"/>
        </w:rPr>
        <w:t>LibraryUtils</w:t>
      </w:r>
      <w:r w:rsidR="00882903" w:rsidRPr="00CA2AAC">
        <w:rPr>
          <w:rFonts w:cs="Times New Roman"/>
          <w:lang w:val="el-GR"/>
        </w:rPr>
        <w:t xml:space="preserve"> βιβλιοθήκης</w:t>
      </w:r>
      <w:r w:rsidR="006368C5" w:rsidRPr="00CA2AAC">
        <w:rPr>
          <w:rFonts w:cs="Times New Roman"/>
          <w:lang w:val="el-GR"/>
        </w:rPr>
        <w:t xml:space="preserve"> εάν ο προγραμματιστής επιθυμεί κάποιο άλλο παραγόμενο όνομα</w:t>
      </w:r>
      <w:r w:rsidR="00882903" w:rsidRPr="00CA2AAC">
        <w:rPr>
          <w:rFonts w:cs="Times New Roman"/>
          <w:lang w:val="el-GR"/>
        </w:rPr>
        <w:t>.</w:t>
      </w:r>
    </w:p>
    <w:p w14:paraId="73BD4B60" w14:textId="77777777" w:rsidR="00F513F0" w:rsidRPr="00E719BF" w:rsidRDefault="00F513F0" w:rsidP="00F513F0">
      <w:pPr>
        <w:pStyle w:val="MyParagraph"/>
        <w:rPr>
          <w:rFonts w:cs="Times New Roman"/>
          <w:lang w:val="el-GR"/>
        </w:rPr>
      </w:pPr>
    </w:p>
    <w:p w14:paraId="0C24B2F3" w14:textId="10AA3E06" w:rsidR="00391631" w:rsidRPr="00391631" w:rsidRDefault="00391631" w:rsidP="00391631">
      <w:pPr>
        <w:pStyle w:val="CodeListingStrong"/>
      </w:pPr>
      <w:bookmarkStart w:id="247" w:name="_Toc168688119"/>
      <w:bookmarkStart w:id="248" w:name="_Toc168834005"/>
      <w:r>
        <w:rPr>
          <w:lang w:val="en-US"/>
        </w:rPr>
        <w:t>SnapshotLib – Global Variables</w:t>
      </w:r>
      <w:bookmarkEnd w:id="247"/>
      <w:bookmarkEnd w:id="248"/>
    </w:p>
    <w:p w14:paraId="13D5A4DC" w14:textId="77777777" w:rsidR="00F513F0" w:rsidRDefault="00F513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5901602"/>
        <w:rPr>
          <w:rFonts w:ascii="Consolas" w:hAnsi="Consolas" w:cs="Courier New"/>
          <w:sz w:val="17"/>
          <w:szCs w:val="17"/>
        </w:rPr>
      </w:pPr>
      <w:r w:rsidRPr="00072431">
        <w:rPr>
          <w:rFonts w:ascii="Consolas" w:hAnsi="Consolas" w:cs="Courier New"/>
          <w:sz w:val="17"/>
          <w:szCs w:val="17"/>
          <w:lang w:val="el-GR"/>
        </w:rPr>
        <w:t xml:space="preserve"> </w:t>
      </w:r>
      <w:r>
        <w:rPr>
          <w:rFonts w:ascii="Consolas" w:hAnsi="Consolas" w:cs="Courier New"/>
          <w:sz w:val="17"/>
          <w:szCs w:val="17"/>
        </w:rPr>
        <w:t xml:space="preserve">1. </w:t>
      </w:r>
      <w:r>
        <w:rPr>
          <w:rFonts w:ascii="Consolas" w:hAnsi="Consolas" w:cs="Courier New"/>
          <w:color w:val="880000"/>
          <w:sz w:val="17"/>
          <w:szCs w:val="17"/>
        </w:rPr>
        <w:t>#pragma</w:t>
      </w:r>
      <w:r>
        <w:rPr>
          <w:rFonts w:ascii="Consolas" w:hAnsi="Consolas" w:cs="Courier New"/>
          <w:color w:val="000000"/>
          <w:sz w:val="17"/>
          <w:szCs w:val="17"/>
        </w:rPr>
        <w:t xml:space="preserve"> region </w:t>
      </w:r>
      <w:r>
        <w:rPr>
          <w:rFonts w:ascii="Consolas" w:hAnsi="Consolas" w:cs="Courier New"/>
          <w:color w:val="660066"/>
          <w:sz w:val="17"/>
          <w:szCs w:val="17"/>
        </w:rPr>
        <w:t>GlobalVariables</w:t>
      </w:r>
    </w:p>
    <w:p w14:paraId="06224732" w14:textId="77777777" w:rsidR="00F513F0" w:rsidRDefault="00F513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5901602"/>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880000"/>
          <w:sz w:val="17"/>
          <w:szCs w:val="17"/>
        </w:rPr>
        <w:t>/*The save format of the saved files.*/</w:t>
      </w:r>
    </w:p>
    <w:p w14:paraId="6C11F046" w14:textId="77777777" w:rsidR="00F513F0" w:rsidRDefault="00F513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5901602"/>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88"/>
          <w:sz w:val="17"/>
          <w:szCs w:val="17"/>
        </w:rPr>
        <w:t>const</w:t>
      </w:r>
      <w:r>
        <w:rPr>
          <w:rFonts w:ascii="Consolas" w:hAnsi="Consolas" w:cs="Courier New"/>
          <w:color w:val="000000"/>
          <w:sz w:val="17"/>
          <w:szCs w:val="17"/>
        </w:rPr>
        <w:t xml:space="preserve"> std</w:t>
      </w:r>
      <w:r>
        <w:rPr>
          <w:rFonts w:ascii="Consolas" w:hAnsi="Consolas" w:cs="Courier New"/>
          <w:color w:val="666600"/>
          <w:sz w:val="17"/>
          <w:szCs w:val="17"/>
        </w:rPr>
        <w:t>::</w:t>
      </w:r>
      <w:r>
        <w:rPr>
          <w:rFonts w:ascii="Consolas" w:hAnsi="Consolas" w:cs="Courier New"/>
          <w:color w:val="000088"/>
          <w:sz w:val="17"/>
          <w:szCs w:val="17"/>
        </w:rPr>
        <w:t>string</w:t>
      </w:r>
      <w:r>
        <w:rPr>
          <w:rFonts w:ascii="Consolas" w:hAnsi="Consolas" w:cs="Courier New"/>
          <w:color w:val="000000"/>
          <w:sz w:val="17"/>
          <w:szCs w:val="17"/>
        </w:rPr>
        <w:t xml:space="preserve"> SAVE_FORMAT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"{date}_{cnt}"</w:t>
      </w:r>
      <w:r>
        <w:rPr>
          <w:rFonts w:ascii="Consolas" w:hAnsi="Consolas" w:cs="Courier New"/>
          <w:color w:val="666600"/>
          <w:sz w:val="17"/>
          <w:szCs w:val="17"/>
        </w:rPr>
        <w:t>;</w:t>
      </w:r>
    </w:p>
    <w:p w14:paraId="073BA698" w14:textId="77777777" w:rsidR="00F513F0" w:rsidRDefault="00F513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5901602"/>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880000"/>
          <w:sz w:val="17"/>
          <w:szCs w:val="17"/>
        </w:rPr>
        <w:t>/*The save file extension*/</w:t>
      </w:r>
    </w:p>
    <w:p w14:paraId="1672BDC2" w14:textId="77777777" w:rsidR="00F513F0" w:rsidRDefault="00F513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5901602"/>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88"/>
          <w:sz w:val="17"/>
          <w:szCs w:val="17"/>
        </w:rPr>
        <w:t>const</w:t>
      </w:r>
      <w:r>
        <w:rPr>
          <w:rFonts w:ascii="Consolas" w:hAnsi="Consolas" w:cs="Courier New"/>
          <w:color w:val="000000"/>
          <w:sz w:val="17"/>
          <w:szCs w:val="17"/>
        </w:rPr>
        <w:t xml:space="preserve"> std</w:t>
      </w:r>
      <w:r>
        <w:rPr>
          <w:rFonts w:ascii="Consolas" w:hAnsi="Consolas" w:cs="Courier New"/>
          <w:color w:val="666600"/>
          <w:sz w:val="17"/>
          <w:szCs w:val="17"/>
        </w:rPr>
        <w:t>::</w:t>
      </w:r>
      <w:r>
        <w:rPr>
          <w:rFonts w:ascii="Consolas" w:hAnsi="Consolas" w:cs="Courier New"/>
          <w:color w:val="000088"/>
          <w:sz w:val="17"/>
          <w:szCs w:val="17"/>
        </w:rPr>
        <w:t>string</w:t>
      </w:r>
      <w:r>
        <w:rPr>
          <w:rFonts w:ascii="Consolas" w:hAnsi="Consolas" w:cs="Courier New"/>
          <w:color w:val="000000"/>
          <w:sz w:val="17"/>
          <w:szCs w:val="17"/>
        </w:rPr>
        <w:t xml:space="preserve"> SAVE_EXTENSION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".sav"</w:t>
      </w:r>
      <w:r>
        <w:rPr>
          <w:rFonts w:ascii="Consolas" w:hAnsi="Consolas" w:cs="Courier New"/>
          <w:color w:val="666600"/>
          <w:sz w:val="17"/>
          <w:szCs w:val="17"/>
        </w:rPr>
        <w:t>;</w:t>
      </w:r>
    </w:p>
    <w:p w14:paraId="4AE67938" w14:textId="77777777" w:rsidR="00F513F0" w:rsidRDefault="00F513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5901602"/>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880000"/>
          <w:sz w:val="17"/>
          <w:szCs w:val="17"/>
        </w:rPr>
        <w:t>/*</w:t>
      </w:r>
    </w:p>
    <w:p w14:paraId="06C52699" w14:textId="77777777" w:rsidR="00F513F0" w:rsidRDefault="00F513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5901602"/>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880000"/>
          <w:sz w:val="17"/>
          <w:szCs w:val="17"/>
        </w:rPr>
        <w:t>The global SMRI value used in data storage and reference preservation.</w:t>
      </w:r>
    </w:p>
    <w:p w14:paraId="54667979" w14:textId="77777777" w:rsidR="00F513F0" w:rsidRDefault="00F513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5901602"/>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880000"/>
          <w:sz w:val="17"/>
          <w:szCs w:val="17"/>
        </w:rPr>
        <w:t>Default value is -1</w:t>
      </w:r>
    </w:p>
    <w:p w14:paraId="7A4EF224" w14:textId="77777777" w:rsidR="00F513F0" w:rsidRDefault="00F513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5901602"/>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880000"/>
          <w:sz w:val="17"/>
          <w:szCs w:val="17"/>
        </w:rPr>
        <w:t>*/</w:t>
      </w:r>
    </w:p>
    <w:p w14:paraId="41AC5174" w14:textId="77777777" w:rsidR="00F513F0" w:rsidRDefault="00F513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5901602"/>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88"/>
          <w:sz w:val="17"/>
          <w:szCs w:val="17"/>
        </w:rPr>
        <w:t>int</w:t>
      </w:r>
      <w:r>
        <w:rPr>
          <w:rFonts w:ascii="Consolas" w:hAnsi="Consolas" w:cs="Courier New"/>
          <w:color w:val="000000"/>
          <w:sz w:val="17"/>
          <w:szCs w:val="17"/>
        </w:rPr>
        <w:t xml:space="preserve"> </w:t>
      </w:r>
      <w:r>
        <w:rPr>
          <w:rFonts w:ascii="Consolas" w:hAnsi="Consolas" w:cs="Courier New"/>
          <w:color w:val="660066"/>
          <w:sz w:val="17"/>
          <w:szCs w:val="17"/>
        </w:rPr>
        <w:t>_GlobalSmriValue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0ABDAB15" w14:textId="77777777" w:rsidR="00F513F0" w:rsidRDefault="00F513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5901602"/>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880000"/>
          <w:sz w:val="17"/>
          <w:szCs w:val="17"/>
        </w:rPr>
        <w:t>/*A map storing SMRI-Data pairs. Used in serialization and deserialization.*/</w:t>
      </w:r>
    </w:p>
    <w:p w14:paraId="2958F33C" w14:textId="77777777" w:rsidR="00F513F0" w:rsidRDefault="00F513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5901602"/>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std</w:t>
      </w:r>
      <w:r>
        <w:rPr>
          <w:rFonts w:ascii="Consolas" w:hAnsi="Consolas" w:cs="Courier New"/>
          <w:color w:val="666600"/>
          <w:sz w:val="17"/>
          <w:szCs w:val="17"/>
        </w:rPr>
        <w:t>::</w:t>
      </w:r>
      <w:r>
        <w:rPr>
          <w:rFonts w:ascii="Consolas" w:hAnsi="Consolas" w:cs="Courier New"/>
          <w:color w:val="000000"/>
          <w:sz w:val="17"/>
          <w:szCs w:val="17"/>
        </w:rPr>
        <w:t>map</w:t>
      </w:r>
      <w:r>
        <w:rPr>
          <w:rFonts w:ascii="Consolas" w:hAnsi="Consolas" w:cs="Courier New"/>
          <w:color w:val="666600"/>
          <w:sz w:val="17"/>
          <w:szCs w:val="17"/>
        </w:rPr>
        <w:t>&lt;</w:t>
      </w:r>
      <w:r>
        <w:rPr>
          <w:rFonts w:ascii="Consolas" w:hAnsi="Consolas" w:cs="Courier New"/>
          <w:color w:val="000088"/>
          <w:sz w:val="17"/>
          <w:szCs w:val="17"/>
        </w:rPr>
        <w:t>unsigned</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DataContainer</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660066"/>
          <w:sz w:val="17"/>
          <w:szCs w:val="17"/>
        </w:rPr>
        <w:t>_ModelsCache</w:t>
      </w:r>
      <w:r>
        <w:rPr>
          <w:rFonts w:ascii="Consolas" w:hAnsi="Consolas" w:cs="Courier New"/>
          <w:color w:val="666600"/>
          <w:sz w:val="17"/>
          <w:szCs w:val="17"/>
        </w:rPr>
        <w:t>;</w:t>
      </w:r>
    </w:p>
    <w:p w14:paraId="54781DE3" w14:textId="77777777" w:rsidR="00F513F0" w:rsidRDefault="00F513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5901602"/>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880000"/>
          <w:sz w:val="17"/>
          <w:szCs w:val="17"/>
        </w:rPr>
        <w:t>/*The externally-set absolute save path.*/</w:t>
      </w:r>
    </w:p>
    <w:p w14:paraId="1F1F662F" w14:textId="77777777" w:rsidR="00F513F0" w:rsidRDefault="00F513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5901602"/>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std</w:t>
      </w:r>
      <w:r>
        <w:rPr>
          <w:rFonts w:ascii="Consolas" w:hAnsi="Consolas" w:cs="Courier New"/>
          <w:color w:val="666600"/>
          <w:sz w:val="17"/>
          <w:szCs w:val="17"/>
        </w:rPr>
        <w:t>::</w:t>
      </w:r>
      <w:r>
        <w:rPr>
          <w:rFonts w:ascii="Consolas" w:hAnsi="Consolas" w:cs="Courier New"/>
          <w:color w:val="000088"/>
          <w:sz w:val="17"/>
          <w:szCs w:val="17"/>
        </w:rPr>
        <w:t>string</w:t>
      </w:r>
      <w:r>
        <w:rPr>
          <w:rFonts w:ascii="Consolas" w:hAnsi="Consolas" w:cs="Courier New"/>
          <w:color w:val="000000"/>
          <w:sz w:val="17"/>
          <w:szCs w:val="17"/>
        </w:rPr>
        <w:t xml:space="preserve"> </w:t>
      </w:r>
      <w:r>
        <w:rPr>
          <w:rFonts w:ascii="Consolas" w:hAnsi="Consolas" w:cs="Courier New"/>
          <w:color w:val="660066"/>
          <w:sz w:val="17"/>
          <w:szCs w:val="17"/>
        </w:rPr>
        <w:t>_SavePath</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666600"/>
          <w:sz w:val="17"/>
          <w:szCs w:val="17"/>
        </w:rPr>
        <w:t>;</w:t>
      </w:r>
    </w:p>
    <w:p w14:paraId="129FCEF3" w14:textId="77777777" w:rsidR="00F513F0" w:rsidRDefault="00F513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5901602"/>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880000"/>
          <w:sz w:val="17"/>
          <w:szCs w:val="17"/>
        </w:rPr>
        <w:t>/*The externally-set file name to unpack from.*/</w:t>
      </w:r>
    </w:p>
    <w:p w14:paraId="17D30AC2" w14:textId="77777777" w:rsidR="00F513F0" w:rsidRDefault="00F513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5901602"/>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std</w:t>
      </w:r>
      <w:r>
        <w:rPr>
          <w:rFonts w:ascii="Consolas" w:hAnsi="Consolas" w:cs="Courier New"/>
          <w:color w:val="666600"/>
          <w:sz w:val="17"/>
          <w:szCs w:val="17"/>
        </w:rPr>
        <w:t>::</w:t>
      </w:r>
      <w:r>
        <w:rPr>
          <w:rFonts w:ascii="Consolas" w:hAnsi="Consolas" w:cs="Courier New"/>
          <w:color w:val="000088"/>
          <w:sz w:val="17"/>
          <w:szCs w:val="17"/>
        </w:rPr>
        <w:t>string</w:t>
      </w:r>
      <w:r>
        <w:rPr>
          <w:rFonts w:ascii="Consolas" w:hAnsi="Consolas" w:cs="Courier New"/>
          <w:color w:val="000000"/>
          <w:sz w:val="17"/>
          <w:szCs w:val="17"/>
        </w:rPr>
        <w:t xml:space="preserve"> </w:t>
      </w:r>
      <w:r>
        <w:rPr>
          <w:rFonts w:ascii="Consolas" w:hAnsi="Consolas" w:cs="Courier New"/>
          <w:color w:val="660066"/>
          <w:sz w:val="17"/>
          <w:szCs w:val="17"/>
        </w:rPr>
        <w:t>_LoadFile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666600"/>
          <w:sz w:val="17"/>
          <w:szCs w:val="17"/>
        </w:rPr>
        <w:t>;</w:t>
      </w:r>
    </w:p>
    <w:p w14:paraId="16507D16" w14:textId="77777777" w:rsidR="00F513F0" w:rsidRDefault="00F513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5901602"/>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880000"/>
          <w:sz w:val="17"/>
          <w:szCs w:val="17"/>
        </w:rPr>
        <w:t>#pragma</w:t>
      </w:r>
      <w:r>
        <w:rPr>
          <w:rFonts w:ascii="Consolas" w:hAnsi="Consolas" w:cs="Courier New"/>
          <w:color w:val="000000"/>
          <w:sz w:val="17"/>
          <w:szCs w:val="17"/>
        </w:rPr>
        <w:t xml:space="preserve"> endregion</w:t>
      </w:r>
    </w:p>
    <w:p w14:paraId="28DB68D8" w14:textId="77777777" w:rsidR="00F513F0" w:rsidRDefault="00F513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5901602"/>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w:t>
      </w:r>
    </w:p>
    <w:p w14:paraId="55F771A7" w14:textId="77777777" w:rsidR="00F513F0" w:rsidRPr="00F513F0" w:rsidRDefault="00F513F0" w:rsidP="00F513F0">
      <w:pPr>
        <w:pStyle w:val="MyParagraph"/>
        <w:rPr>
          <w:rFonts w:cs="Times New Roman"/>
        </w:rPr>
      </w:pPr>
    </w:p>
    <w:p w14:paraId="01EC2D00" w14:textId="5BE75265" w:rsidR="00B43392" w:rsidRPr="007812AA" w:rsidRDefault="008C3E67" w:rsidP="00563991">
      <w:pPr>
        <w:pStyle w:val="HeadingStyle0"/>
        <w:rPr>
          <w:lang w:val="en-US"/>
        </w:rPr>
      </w:pPr>
      <w:bookmarkStart w:id="249" w:name="_Toc167663192"/>
      <w:bookmarkStart w:id="250" w:name="_Toc168837031"/>
      <w:r w:rsidRPr="007812AA">
        <w:rPr>
          <w:lang w:val="en-US"/>
        </w:rPr>
        <w:t>4.2.3 Region Save Path</w:t>
      </w:r>
      <w:bookmarkEnd w:id="249"/>
      <w:bookmarkEnd w:id="250"/>
    </w:p>
    <w:p w14:paraId="5FEFAD5E" w14:textId="038FF2BD" w:rsidR="00BD4E8D" w:rsidRPr="00CA2AAC" w:rsidRDefault="00BD4E8D" w:rsidP="008C0F86">
      <w:pPr>
        <w:pStyle w:val="MyParagraph"/>
        <w:rPr>
          <w:rFonts w:cs="Times New Roman"/>
        </w:rPr>
      </w:pPr>
    </w:p>
    <w:p w14:paraId="2F640233" w14:textId="301C012D" w:rsidR="00423BBE" w:rsidRPr="00072431" w:rsidRDefault="00423BBE" w:rsidP="008C0F86">
      <w:pPr>
        <w:pStyle w:val="MyParagraph"/>
        <w:rPr>
          <w:rFonts w:cs="Times New Roman"/>
          <w:lang w:val="el-GR"/>
        </w:rPr>
      </w:pPr>
      <w:r w:rsidRPr="00CA2AAC">
        <w:rPr>
          <w:rFonts w:cs="Times New Roman"/>
        </w:rPr>
        <w:lastRenderedPageBreak/>
        <w:tab/>
      </w:r>
      <w:r w:rsidR="00A936AA" w:rsidRPr="00CA2AAC">
        <w:rPr>
          <w:rFonts w:cs="Times New Roman"/>
        </w:rPr>
        <w:t>Αρχικά, η</w:t>
      </w:r>
      <w:r w:rsidR="00AE5083" w:rsidRPr="00CA2AAC">
        <w:rPr>
          <w:rFonts w:cs="Times New Roman"/>
        </w:rPr>
        <w:t xml:space="preserve"> μέθοδος “setSavePath” δέχεται ένα const char* (array) που εκπροσωπεί ένα string με το </w:t>
      </w:r>
      <w:r w:rsidR="00AE5083" w:rsidRPr="00CA2AAC">
        <w:rPr>
          <w:rFonts w:cs="Times New Roman"/>
          <w:u w:val="single"/>
        </w:rPr>
        <w:t>absolute</w:t>
      </w:r>
      <w:r w:rsidR="00AE5083" w:rsidRPr="00CA2AAC">
        <w:rPr>
          <w:rFonts w:cs="Times New Roman"/>
        </w:rPr>
        <w:t xml:space="preserve"> save path. </w:t>
      </w:r>
      <w:r w:rsidR="00AE5083" w:rsidRPr="00CA2AAC">
        <w:rPr>
          <w:rFonts w:cs="Times New Roman"/>
          <w:lang w:val="el-GR"/>
        </w:rPr>
        <w:t xml:space="preserve">Ο φάκελος αποθήκευσης δημιουργείται τη στιγμή που καλείται αυτή η μέθοδος στην περίπτωση που δεν </w:t>
      </w:r>
      <w:r w:rsidR="003B5A6F" w:rsidRPr="00CA2AAC">
        <w:rPr>
          <w:rFonts w:cs="Times New Roman"/>
          <w:lang w:val="el-GR"/>
        </w:rPr>
        <w:t>προϋπήρχε</w:t>
      </w:r>
      <w:r w:rsidR="00AE5083" w:rsidRPr="00CA2AAC">
        <w:rPr>
          <w:rFonts w:cs="Times New Roman"/>
          <w:lang w:val="el-GR"/>
        </w:rPr>
        <w:t>.</w:t>
      </w:r>
      <w:r w:rsidR="00BF1E66" w:rsidRPr="00CA2AAC">
        <w:rPr>
          <w:rFonts w:cs="Times New Roman"/>
          <w:lang w:val="el-GR"/>
        </w:rPr>
        <w:t xml:space="preserve"> Στην περίπτωση αποτυχίας οποιασδήποτε λειτουργίας, το ανάλογο </w:t>
      </w:r>
      <w:r w:rsidR="00BF1E66" w:rsidRPr="00CA2AAC">
        <w:rPr>
          <w:rFonts w:cs="Times New Roman"/>
        </w:rPr>
        <w:t>error</w:t>
      </w:r>
      <w:r w:rsidR="00BF1E66" w:rsidRPr="00CA2AAC">
        <w:rPr>
          <w:rFonts w:cs="Times New Roman"/>
          <w:lang w:val="el-GR"/>
        </w:rPr>
        <w:t xml:space="preserve"> </w:t>
      </w:r>
      <w:r w:rsidR="00BF1E66" w:rsidRPr="00CA2AAC">
        <w:rPr>
          <w:rFonts w:cs="Times New Roman"/>
        </w:rPr>
        <w:t>code</w:t>
      </w:r>
      <w:r w:rsidR="00BF1E66" w:rsidRPr="00CA2AAC">
        <w:rPr>
          <w:rFonts w:cs="Times New Roman"/>
          <w:lang w:val="el-GR"/>
        </w:rPr>
        <w:t xml:space="preserve"> επιστρέφεται σε μορφή τύπου </w:t>
      </w:r>
      <w:r w:rsidR="00BF1E66" w:rsidRPr="00CA2AAC">
        <w:rPr>
          <w:rFonts w:cs="Times New Roman"/>
        </w:rPr>
        <w:t>short</w:t>
      </w:r>
      <w:r w:rsidR="00BF1E66" w:rsidRPr="00CA2AAC">
        <w:rPr>
          <w:rFonts w:cs="Times New Roman"/>
          <w:lang w:val="el-GR"/>
        </w:rPr>
        <w:t xml:space="preserve"> με βάση το προκαθορισμένο κωδικό από το </w:t>
      </w:r>
      <w:r w:rsidR="00BF1E66" w:rsidRPr="00CA2AAC">
        <w:rPr>
          <w:rFonts w:cs="Times New Roman"/>
        </w:rPr>
        <w:t>enumeration</w:t>
      </w:r>
      <w:r w:rsidR="00BF1E66" w:rsidRPr="00CA2AAC">
        <w:rPr>
          <w:rFonts w:cs="Times New Roman"/>
          <w:lang w:val="el-GR"/>
        </w:rPr>
        <w:t xml:space="preserve"> </w:t>
      </w:r>
      <w:r w:rsidR="00BF1E66" w:rsidRPr="00CA2AAC">
        <w:rPr>
          <w:rFonts w:cs="Times New Roman"/>
        </w:rPr>
        <w:t>SnapshotReturnCodes</w:t>
      </w:r>
      <w:r w:rsidR="00BF1E66" w:rsidRPr="00CA2AAC">
        <w:rPr>
          <w:rFonts w:cs="Times New Roman"/>
          <w:lang w:val="el-GR"/>
        </w:rPr>
        <w:t xml:space="preserve"> (βλ. κεφ. 4.2.9).</w:t>
      </w:r>
      <w:r w:rsidR="0070454F" w:rsidRPr="00CA2AAC">
        <w:rPr>
          <w:rFonts w:cs="Times New Roman"/>
          <w:lang w:val="el-GR"/>
        </w:rPr>
        <w:t xml:space="preserve"> </w:t>
      </w:r>
      <w:r w:rsidR="0070454F" w:rsidRPr="00072431">
        <w:rPr>
          <w:rFonts w:cs="Times New Roman"/>
          <w:lang w:val="el-GR"/>
        </w:rPr>
        <w:t>Στην περίπτωση επιτυχίας, επιστρέφεται ο σταθερός κωδικός «0».</w:t>
      </w:r>
    </w:p>
    <w:p w14:paraId="61E0941E" w14:textId="77777777" w:rsidR="00967AE0" w:rsidRDefault="00967AE0" w:rsidP="00967AE0">
      <w:pPr>
        <w:rPr>
          <w:rFonts w:ascii="Times New Roman" w:hAnsi="Times New Roman" w:cs="Times New Roman"/>
          <w:lang w:val="en-US"/>
        </w:rPr>
      </w:pPr>
    </w:p>
    <w:p w14:paraId="7E0EC13D" w14:textId="36673C6A" w:rsidR="00391631" w:rsidRPr="00391631" w:rsidRDefault="00391631" w:rsidP="00391631">
      <w:pPr>
        <w:pStyle w:val="CodeListingStrong"/>
      </w:pPr>
      <w:bookmarkStart w:id="251" w:name="_Toc168688120"/>
      <w:bookmarkStart w:id="252" w:name="_Toc168834006"/>
      <w:r>
        <w:rPr>
          <w:lang w:val="en-US"/>
        </w:rPr>
        <w:t>SnapshotLib</w:t>
      </w:r>
      <w:r w:rsidR="000676FC">
        <w:rPr>
          <w:lang w:val="en-US"/>
        </w:rPr>
        <w:t>.</w:t>
      </w:r>
      <w:r w:rsidR="00B74864">
        <w:rPr>
          <w:lang w:val="en-US"/>
        </w:rPr>
        <w:t>s</w:t>
      </w:r>
      <w:r w:rsidR="000676FC">
        <w:rPr>
          <w:lang w:val="en-US"/>
        </w:rPr>
        <w:t>etSavePath</w:t>
      </w:r>
      <w:bookmarkEnd w:id="251"/>
      <w:bookmarkEnd w:id="252"/>
    </w:p>
    <w:p w14:paraId="74CFB941" w14:textId="77777777" w:rsidR="00401FCA" w:rsidRPr="00072431" w:rsidRDefault="00401FC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0451491"/>
        <w:rPr>
          <w:rFonts w:ascii="Consolas" w:hAnsi="Consolas" w:cs="Courier New"/>
          <w:sz w:val="17"/>
          <w:szCs w:val="17"/>
          <w:lang w:val="el-GR"/>
        </w:rPr>
      </w:pPr>
      <w:r w:rsidRPr="00072431">
        <w:rPr>
          <w:rFonts w:ascii="Consolas" w:hAnsi="Consolas" w:cs="Courier New"/>
          <w:sz w:val="17"/>
          <w:szCs w:val="17"/>
          <w:lang w:val="el-GR"/>
        </w:rPr>
        <w:t xml:space="preserve"> 1. </w:t>
      </w:r>
      <w:r w:rsidRPr="00072431">
        <w:rPr>
          <w:rFonts w:ascii="Consolas" w:hAnsi="Consolas" w:cs="Courier New"/>
          <w:color w:val="880000"/>
          <w:sz w:val="17"/>
          <w:szCs w:val="17"/>
          <w:lang w:val="el-GR"/>
        </w:rPr>
        <w:t>#</w:t>
      </w:r>
      <w:r>
        <w:rPr>
          <w:rFonts w:ascii="Consolas" w:hAnsi="Consolas" w:cs="Courier New"/>
          <w:color w:val="880000"/>
          <w:sz w:val="17"/>
          <w:szCs w:val="17"/>
        </w:rPr>
        <w:t>pragma</w:t>
      </w:r>
      <w:r w:rsidRPr="00072431">
        <w:rPr>
          <w:rFonts w:ascii="Consolas" w:hAnsi="Consolas" w:cs="Courier New"/>
          <w:color w:val="000000"/>
          <w:sz w:val="17"/>
          <w:szCs w:val="17"/>
          <w:lang w:val="el-GR"/>
        </w:rPr>
        <w:t xml:space="preserve"> </w:t>
      </w:r>
      <w:r>
        <w:rPr>
          <w:rFonts w:ascii="Consolas" w:hAnsi="Consolas" w:cs="Courier New"/>
          <w:color w:val="000000"/>
          <w:sz w:val="17"/>
          <w:szCs w:val="17"/>
        </w:rPr>
        <w:t>region</w:t>
      </w:r>
      <w:r w:rsidRPr="00072431">
        <w:rPr>
          <w:rFonts w:ascii="Consolas" w:hAnsi="Consolas" w:cs="Courier New"/>
          <w:color w:val="000000"/>
          <w:sz w:val="17"/>
          <w:szCs w:val="17"/>
          <w:lang w:val="el-GR"/>
        </w:rPr>
        <w:t xml:space="preserve"> </w:t>
      </w:r>
      <w:r>
        <w:rPr>
          <w:rFonts w:ascii="Consolas" w:hAnsi="Consolas" w:cs="Courier New"/>
          <w:color w:val="660066"/>
          <w:sz w:val="17"/>
          <w:szCs w:val="17"/>
        </w:rPr>
        <w:t>SavePath</w:t>
      </w:r>
    </w:p>
    <w:p w14:paraId="6002E062" w14:textId="77777777" w:rsidR="00401FCA" w:rsidRPr="00072431" w:rsidRDefault="00401FC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0451491"/>
        <w:rPr>
          <w:rFonts w:ascii="Consolas" w:hAnsi="Consolas" w:cs="Courier New"/>
          <w:sz w:val="17"/>
          <w:szCs w:val="17"/>
          <w:lang w:val="el-GR"/>
        </w:rPr>
      </w:pPr>
      <w:r w:rsidRPr="00072431">
        <w:rPr>
          <w:rFonts w:ascii="Consolas" w:hAnsi="Consolas" w:cs="Courier New"/>
          <w:sz w:val="17"/>
          <w:szCs w:val="17"/>
          <w:lang w:val="el-GR"/>
        </w:rPr>
        <w:t xml:space="preserve"> 2. </w:t>
      </w:r>
      <w:r w:rsidRPr="00072431">
        <w:rPr>
          <w:rFonts w:ascii="Consolas" w:hAnsi="Consolas" w:cs="Courier New"/>
          <w:color w:val="880000"/>
          <w:sz w:val="17"/>
          <w:szCs w:val="17"/>
          <w:lang w:val="el-GR"/>
        </w:rPr>
        <w:t>/*</w:t>
      </w:r>
    </w:p>
    <w:p w14:paraId="6966ED7C" w14:textId="77777777" w:rsidR="00401FCA" w:rsidRDefault="00401FC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0451491"/>
        <w:rPr>
          <w:rFonts w:ascii="Consolas" w:hAnsi="Consolas" w:cs="Courier New"/>
          <w:sz w:val="17"/>
          <w:szCs w:val="17"/>
        </w:rPr>
      </w:pPr>
      <w:r w:rsidRPr="00E719BF">
        <w:rPr>
          <w:rFonts w:ascii="Consolas" w:hAnsi="Consolas" w:cs="Courier New"/>
          <w:sz w:val="17"/>
          <w:szCs w:val="17"/>
        </w:rPr>
        <w:t xml:space="preserve"> </w:t>
      </w:r>
      <w:r>
        <w:rPr>
          <w:rFonts w:ascii="Consolas" w:hAnsi="Consolas" w:cs="Courier New"/>
          <w:sz w:val="17"/>
          <w:szCs w:val="17"/>
        </w:rPr>
        <w:t xml:space="preserve">3. </w:t>
      </w:r>
      <w:r>
        <w:rPr>
          <w:rFonts w:ascii="Consolas" w:hAnsi="Consolas" w:cs="Courier New"/>
          <w:color w:val="880000"/>
          <w:sz w:val="17"/>
          <w:szCs w:val="17"/>
        </w:rPr>
        <w:t>Sets the library save path variable.</w:t>
      </w:r>
    </w:p>
    <w:p w14:paraId="2CB19EBE" w14:textId="77777777" w:rsidR="00401FCA" w:rsidRDefault="00401FC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045149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880000"/>
          <w:sz w:val="17"/>
          <w:szCs w:val="17"/>
        </w:rPr>
        <w:t>The final directory gets created if it does not already exist.</w:t>
      </w:r>
    </w:p>
    <w:p w14:paraId="352399B1" w14:textId="77777777" w:rsidR="00401FCA" w:rsidRDefault="00401FC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0451491"/>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880000"/>
          <w:sz w:val="17"/>
          <w:szCs w:val="17"/>
        </w:rPr>
        <w:t> </w:t>
      </w:r>
    </w:p>
    <w:p w14:paraId="31CBFDC2" w14:textId="77777777" w:rsidR="00401FCA" w:rsidRDefault="00401FC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0451491"/>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880000"/>
          <w:sz w:val="17"/>
          <w:szCs w:val="17"/>
        </w:rPr>
        <w:t>@param const char* _savePath:</w:t>
      </w:r>
    </w:p>
    <w:p w14:paraId="79D2C8E0" w14:textId="77777777" w:rsidR="00401FCA" w:rsidRDefault="00401FC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045149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880000"/>
          <w:sz w:val="17"/>
          <w:szCs w:val="17"/>
        </w:rPr>
        <w:tab/>
        <w:t>A string containing the absolute save path to a directory.</w:t>
      </w:r>
    </w:p>
    <w:p w14:paraId="26712B91" w14:textId="77777777" w:rsidR="00401FCA" w:rsidRDefault="00401FC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045149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880000"/>
          <w:sz w:val="17"/>
          <w:szCs w:val="17"/>
        </w:rPr>
        <w:t>@return</w:t>
      </w:r>
      <w:r>
        <w:rPr>
          <w:rFonts w:ascii="Consolas" w:hAnsi="Consolas" w:cs="Courier New"/>
          <w:color w:val="880000"/>
          <w:sz w:val="17"/>
          <w:szCs w:val="17"/>
        </w:rPr>
        <w:tab/>
        <w:t>OperationSuccessful: Successful set of the path</w:t>
      </w:r>
    </w:p>
    <w:p w14:paraId="5EA12C9F" w14:textId="77777777" w:rsidR="00401FCA" w:rsidRDefault="00401FC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0451491"/>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880000"/>
          <w:sz w:val="17"/>
          <w:szCs w:val="17"/>
        </w:rPr>
        <w:t>@return</w:t>
      </w:r>
      <w:r>
        <w:rPr>
          <w:rFonts w:ascii="Consolas" w:hAnsi="Consolas" w:cs="Courier New"/>
          <w:color w:val="880000"/>
          <w:sz w:val="17"/>
          <w:szCs w:val="17"/>
        </w:rPr>
        <w:tab/>
        <w:t>DirectoryNotFound: If the directory is not found</w:t>
      </w:r>
    </w:p>
    <w:p w14:paraId="6839AC85" w14:textId="77777777" w:rsidR="00401FCA" w:rsidRDefault="00401FC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0451491"/>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880000"/>
          <w:sz w:val="17"/>
          <w:szCs w:val="17"/>
        </w:rPr>
        <w:t>@return</w:t>
      </w:r>
      <w:r>
        <w:rPr>
          <w:rFonts w:ascii="Consolas" w:hAnsi="Consolas" w:cs="Courier New"/>
          <w:color w:val="880000"/>
          <w:sz w:val="17"/>
          <w:szCs w:val="17"/>
        </w:rPr>
        <w:tab/>
        <w:t>OperationFailed: In case of any other error</w:t>
      </w:r>
    </w:p>
    <w:p w14:paraId="079C6594" w14:textId="77777777" w:rsidR="00401FCA" w:rsidRDefault="00401FC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0451491"/>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880000"/>
          <w:sz w:val="17"/>
          <w:szCs w:val="17"/>
        </w:rPr>
        <w:t>*/</w:t>
      </w:r>
    </w:p>
    <w:p w14:paraId="15F18A87" w14:textId="77777777" w:rsidR="00401FCA" w:rsidRDefault="00401FC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0451491"/>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88"/>
          <w:sz w:val="17"/>
          <w:szCs w:val="17"/>
        </w:rPr>
        <w:t>short</w:t>
      </w:r>
      <w:r>
        <w:rPr>
          <w:rFonts w:ascii="Consolas" w:hAnsi="Consolas" w:cs="Courier New"/>
          <w:color w:val="000000"/>
          <w:sz w:val="17"/>
          <w:szCs w:val="17"/>
        </w:rPr>
        <w:t xml:space="preserve"> setSavePath</w:t>
      </w:r>
      <w:r>
        <w:rPr>
          <w:rFonts w:ascii="Consolas" w:hAnsi="Consolas" w:cs="Courier New"/>
          <w:color w:val="666600"/>
          <w:sz w:val="17"/>
          <w:szCs w:val="17"/>
        </w:rPr>
        <w:t>(</w:t>
      </w:r>
      <w:r>
        <w:rPr>
          <w:rFonts w:ascii="Consolas" w:hAnsi="Consolas" w:cs="Courier New"/>
          <w:color w:val="000088"/>
          <w:sz w:val="17"/>
          <w:szCs w:val="17"/>
        </w:rPr>
        <w:t>const</w:t>
      </w:r>
      <w:r>
        <w:rPr>
          <w:rFonts w:ascii="Consolas" w:hAnsi="Consolas" w:cs="Courier New"/>
          <w:color w:val="000000"/>
          <w:sz w:val="17"/>
          <w:szCs w:val="17"/>
        </w:rPr>
        <w:t xml:space="preserve"> </w:t>
      </w:r>
      <w:r>
        <w:rPr>
          <w:rFonts w:ascii="Consolas" w:hAnsi="Consolas" w:cs="Courier New"/>
          <w:color w:val="000088"/>
          <w:sz w:val="17"/>
          <w:szCs w:val="17"/>
        </w:rPr>
        <w:t>char</w:t>
      </w:r>
      <w:r>
        <w:rPr>
          <w:rFonts w:ascii="Consolas" w:hAnsi="Consolas" w:cs="Courier New"/>
          <w:color w:val="666600"/>
          <w:sz w:val="17"/>
          <w:szCs w:val="17"/>
        </w:rPr>
        <w:t>*</w:t>
      </w:r>
      <w:r>
        <w:rPr>
          <w:rFonts w:ascii="Consolas" w:hAnsi="Consolas" w:cs="Courier New"/>
          <w:color w:val="000000"/>
          <w:sz w:val="17"/>
          <w:szCs w:val="17"/>
        </w:rPr>
        <w:t xml:space="preserve"> _savePath</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E5C1383" w14:textId="77777777" w:rsidR="00401FCA" w:rsidRDefault="00401FC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0451491"/>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ab/>
      </w:r>
      <w:r>
        <w:rPr>
          <w:rFonts w:ascii="Consolas" w:hAnsi="Consolas" w:cs="Courier New"/>
          <w:color w:val="000088"/>
          <w:sz w:val="17"/>
          <w:szCs w:val="17"/>
        </w:rPr>
        <w:t>try</w:t>
      </w:r>
      <w:r>
        <w:rPr>
          <w:rFonts w:ascii="Consolas" w:hAnsi="Consolas" w:cs="Courier New"/>
          <w:color w:val="000000"/>
          <w:sz w:val="17"/>
          <w:szCs w:val="17"/>
        </w:rPr>
        <w:t xml:space="preserve"> </w:t>
      </w:r>
      <w:r>
        <w:rPr>
          <w:rFonts w:ascii="Consolas" w:hAnsi="Consolas" w:cs="Courier New"/>
          <w:color w:val="666600"/>
          <w:sz w:val="17"/>
          <w:szCs w:val="17"/>
        </w:rPr>
        <w:t>{</w:t>
      </w:r>
    </w:p>
    <w:p w14:paraId="5D658AD0" w14:textId="77777777" w:rsidR="00401FCA" w:rsidRDefault="00401FC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0451491"/>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ab/>
      </w:r>
      <w:r>
        <w:rPr>
          <w:rFonts w:ascii="Consolas" w:hAnsi="Consolas" w:cs="Courier New"/>
          <w:color w:val="000000"/>
          <w:sz w:val="17"/>
          <w:szCs w:val="17"/>
        </w:rPr>
        <w:tab/>
        <w:t>handleSaveDirectory</w:t>
      </w:r>
      <w:r>
        <w:rPr>
          <w:rFonts w:ascii="Consolas" w:hAnsi="Consolas" w:cs="Courier New"/>
          <w:color w:val="666600"/>
          <w:sz w:val="17"/>
          <w:szCs w:val="17"/>
        </w:rPr>
        <w:t>(</w:t>
      </w:r>
      <w:r>
        <w:rPr>
          <w:rFonts w:ascii="Consolas" w:hAnsi="Consolas" w:cs="Courier New"/>
          <w:color w:val="000000"/>
          <w:sz w:val="17"/>
          <w:szCs w:val="17"/>
        </w:rPr>
        <w:t>_savePath</w:t>
      </w:r>
      <w:r>
        <w:rPr>
          <w:rFonts w:ascii="Consolas" w:hAnsi="Consolas" w:cs="Courier New"/>
          <w:color w:val="666600"/>
          <w:sz w:val="17"/>
          <w:szCs w:val="17"/>
        </w:rPr>
        <w:t>);</w:t>
      </w:r>
    </w:p>
    <w:p w14:paraId="1B8B4214" w14:textId="77777777" w:rsidR="00401FCA" w:rsidRDefault="00401FC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0451491"/>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w:t>
      </w:r>
    </w:p>
    <w:p w14:paraId="4872BE0D" w14:textId="77777777" w:rsidR="00401FCA" w:rsidRDefault="00401FC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0451491"/>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0066"/>
          <w:sz w:val="17"/>
          <w:szCs w:val="17"/>
        </w:rPr>
        <w:t>_SavePath</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_savePath</w:t>
      </w:r>
      <w:r>
        <w:rPr>
          <w:rFonts w:ascii="Consolas" w:hAnsi="Consolas" w:cs="Courier New"/>
          <w:color w:val="666600"/>
          <w:sz w:val="17"/>
          <w:szCs w:val="17"/>
        </w:rPr>
        <w:t>;</w:t>
      </w:r>
    </w:p>
    <w:p w14:paraId="74F1C8D1" w14:textId="77777777" w:rsidR="00401FCA" w:rsidRDefault="00401FC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0451491"/>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660066"/>
          <w:sz w:val="17"/>
          <w:szCs w:val="17"/>
        </w:rPr>
        <w:t>OperationSuccessful</w:t>
      </w:r>
      <w:r>
        <w:rPr>
          <w:rFonts w:ascii="Consolas" w:hAnsi="Consolas" w:cs="Courier New"/>
          <w:color w:val="666600"/>
          <w:sz w:val="17"/>
          <w:szCs w:val="17"/>
        </w:rPr>
        <w:t>;</w:t>
      </w:r>
    </w:p>
    <w:p w14:paraId="7AB200CB" w14:textId="77777777" w:rsidR="00401FCA" w:rsidRDefault="00401FC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0451491"/>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ab/>
      </w:r>
      <w:r>
        <w:rPr>
          <w:rFonts w:ascii="Consolas" w:hAnsi="Consolas" w:cs="Courier New"/>
          <w:color w:val="666600"/>
          <w:sz w:val="17"/>
          <w:szCs w:val="17"/>
        </w:rPr>
        <w:t>}</w:t>
      </w:r>
    </w:p>
    <w:p w14:paraId="19D56A27" w14:textId="77777777" w:rsidR="00401FCA" w:rsidRDefault="00401FC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0451491"/>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ab/>
      </w:r>
      <w:r>
        <w:rPr>
          <w:rFonts w:ascii="Consolas" w:hAnsi="Consolas" w:cs="Courier New"/>
          <w:color w:val="000088"/>
          <w:sz w:val="17"/>
          <w:szCs w:val="17"/>
        </w:rPr>
        <w:t>catch</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std</w:t>
      </w:r>
      <w:r>
        <w:rPr>
          <w:rFonts w:ascii="Consolas" w:hAnsi="Consolas" w:cs="Courier New"/>
          <w:color w:val="666600"/>
          <w:sz w:val="17"/>
          <w:szCs w:val="17"/>
        </w:rPr>
        <w:t>::</w:t>
      </w:r>
      <w:r>
        <w:rPr>
          <w:rFonts w:ascii="Consolas" w:hAnsi="Consolas" w:cs="Courier New"/>
          <w:color w:val="000000"/>
          <w:sz w:val="17"/>
          <w:szCs w:val="17"/>
        </w:rPr>
        <w:t>runtime_error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B561E21" w14:textId="77777777" w:rsidR="00401FCA" w:rsidRDefault="00401FC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0451491"/>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660066"/>
          <w:sz w:val="17"/>
          <w:szCs w:val="17"/>
        </w:rPr>
        <w:t>DirectoryNotFound</w:t>
      </w:r>
      <w:r>
        <w:rPr>
          <w:rFonts w:ascii="Consolas" w:hAnsi="Consolas" w:cs="Courier New"/>
          <w:color w:val="666600"/>
          <w:sz w:val="17"/>
          <w:szCs w:val="17"/>
        </w:rPr>
        <w:t>;</w:t>
      </w:r>
    </w:p>
    <w:p w14:paraId="21CEA82A" w14:textId="77777777" w:rsidR="00401FCA" w:rsidRDefault="00401FC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0451491"/>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ab/>
      </w:r>
      <w:r>
        <w:rPr>
          <w:rFonts w:ascii="Consolas" w:hAnsi="Consolas" w:cs="Courier New"/>
          <w:color w:val="666600"/>
          <w:sz w:val="17"/>
          <w:szCs w:val="17"/>
        </w:rPr>
        <w:t>}</w:t>
      </w:r>
    </w:p>
    <w:p w14:paraId="10161460" w14:textId="77777777" w:rsidR="00401FCA" w:rsidRDefault="00401FC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0451491"/>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ab/>
      </w:r>
      <w:r>
        <w:rPr>
          <w:rFonts w:ascii="Consolas" w:hAnsi="Consolas" w:cs="Courier New"/>
          <w:color w:val="000088"/>
          <w:sz w:val="17"/>
          <w:szCs w:val="17"/>
        </w:rPr>
        <w:t>catch</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A18546F" w14:textId="77777777" w:rsidR="00401FCA" w:rsidRDefault="00401FC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0451491"/>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660066"/>
          <w:sz w:val="17"/>
          <w:szCs w:val="17"/>
        </w:rPr>
        <w:t>OperationFailed</w:t>
      </w:r>
      <w:r>
        <w:rPr>
          <w:rFonts w:ascii="Consolas" w:hAnsi="Consolas" w:cs="Courier New"/>
          <w:color w:val="666600"/>
          <w:sz w:val="17"/>
          <w:szCs w:val="17"/>
        </w:rPr>
        <w:t>;</w:t>
      </w:r>
    </w:p>
    <w:p w14:paraId="526BEA95" w14:textId="77777777" w:rsidR="00401FCA" w:rsidRPr="00072431" w:rsidRDefault="00401FC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0451491"/>
        <w:rPr>
          <w:rFonts w:ascii="Consolas" w:hAnsi="Consolas" w:cs="Courier New"/>
          <w:sz w:val="17"/>
          <w:szCs w:val="17"/>
          <w:lang w:val="el-GR"/>
        </w:rPr>
      </w:pPr>
      <w:r w:rsidRPr="00072431">
        <w:rPr>
          <w:rFonts w:ascii="Consolas" w:hAnsi="Consolas" w:cs="Courier New"/>
          <w:sz w:val="17"/>
          <w:szCs w:val="17"/>
          <w:lang w:val="el-GR"/>
        </w:rPr>
        <w:t xml:space="preserve">24. </w:t>
      </w:r>
      <w:r w:rsidRPr="00072431">
        <w:rPr>
          <w:rFonts w:ascii="Consolas" w:hAnsi="Consolas" w:cs="Courier New"/>
          <w:color w:val="000000"/>
          <w:sz w:val="17"/>
          <w:szCs w:val="17"/>
          <w:lang w:val="el-GR"/>
        </w:rPr>
        <w:tab/>
      </w:r>
      <w:r w:rsidRPr="00072431">
        <w:rPr>
          <w:rFonts w:ascii="Consolas" w:hAnsi="Consolas" w:cs="Courier New"/>
          <w:color w:val="666600"/>
          <w:sz w:val="17"/>
          <w:szCs w:val="17"/>
          <w:lang w:val="el-GR"/>
        </w:rPr>
        <w:t>}</w:t>
      </w:r>
    </w:p>
    <w:p w14:paraId="2ADE8F57" w14:textId="28372D1A" w:rsidR="00401FCA" w:rsidRPr="00072431" w:rsidRDefault="00401FC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0451491"/>
        <w:rPr>
          <w:rFonts w:ascii="Consolas" w:hAnsi="Consolas" w:cs="Courier New"/>
          <w:sz w:val="17"/>
          <w:szCs w:val="17"/>
          <w:lang w:val="el-GR"/>
        </w:rPr>
      </w:pPr>
      <w:r w:rsidRPr="00072431">
        <w:rPr>
          <w:rFonts w:ascii="Consolas" w:hAnsi="Consolas" w:cs="Courier New"/>
          <w:sz w:val="17"/>
          <w:szCs w:val="17"/>
          <w:lang w:val="el-GR"/>
        </w:rPr>
        <w:t xml:space="preserve">25. </w:t>
      </w:r>
      <w:r w:rsidRPr="00072431">
        <w:rPr>
          <w:rFonts w:ascii="Consolas" w:hAnsi="Consolas" w:cs="Courier New"/>
          <w:color w:val="666600"/>
          <w:sz w:val="17"/>
          <w:szCs w:val="17"/>
          <w:lang w:val="el-GR"/>
        </w:rPr>
        <w:t>}</w:t>
      </w:r>
    </w:p>
    <w:p w14:paraId="7B6DB40F" w14:textId="77777777" w:rsidR="00401FCA" w:rsidRPr="00072431" w:rsidRDefault="00401FCA" w:rsidP="00967AE0">
      <w:pPr>
        <w:rPr>
          <w:rFonts w:ascii="Times New Roman" w:hAnsi="Times New Roman" w:cs="Times New Roman"/>
          <w:lang w:val="el-GR"/>
        </w:rPr>
      </w:pPr>
    </w:p>
    <w:p w14:paraId="1AB03BB3" w14:textId="23D08324" w:rsidR="00967AE0" w:rsidRPr="00072431" w:rsidRDefault="00A936AA" w:rsidP="00967AE0">
      <w:pPr>
        <w:rPr>
          <w:rFonts w:ascii="Times New Roman" w:hAnsi="Times New Roman" w:cs="Times New Roman"/>
          <w:lang w:val="el-GR"/>
        </w:rPr>
      </w:pPr>
      <w:r w:rsidRPr="00072431">
        <w:rPr>
          <w:rFonts w:ascii="Times New Roman" w:hAnsi="Times New Roman" w:cs="Times New Roman"/>
          <w:lang w:val="el-GR"/>
        </w:rPr>
        <w:tab/>
      </w:r>
      <w:r w:rsidRPr="00CA2AAC">
        <w:rPr>
          <w:rFonts w:ascii="Times New Roman" w:hAnsi="Times New Roman" w:cs="Times New Roman"/>
          <w:lang w:val="el-GR"/>
        </w:rPr>
        <w:t>Τέλος,  η μέθοδος</w:t>
      </w:r>
      <w:r w:rsidR="008D60DF" w:rsidRPr="00CA2AAC">
        <w:rPr>
          <w:rFonts w:ascii="Times New Roman" w:hAnsi="Times New Roman" w:cs="Times New Roman"/>
          <w:lang w:val="el-GR"/>
        </w:rPr>
        <w:t xml:space="preserve"> “</w:t>
      </w:r>
      <w:r w:rsidR="008D60DF" w:rsidRPr="00CA2AAC">
        <w:rPr>
          <w:rFonts w:ascii="Times New Roman" w:hAnsi="Times New Roman" w:cs="Times New Roman"/>
          <w:lang w:val="en-US"/>
        </w:rPr>
        <w:t>getSavePath</w:t>
      </w:r>
      <w:r w:rsidR="008D60DF" w:rsidRPr="00CA2AAC">
        <w:rPr>
          <w:rFonts w:ascii="Times New Roman" w:hAnsi="Times New Roman" w:cs="Times New Roman"/>
          <w:lang w:val="el-GR"/>
        </w:rPr>
        <w:t>” επιστρέφει την αποθηκευμένη μεταβλητή _</w:t>
      </w:r>
      <w:r w:rsidR="008D60DF" w:rsidRPr="00CA2AAC">
        <w:rPr>
          <w:rFonts w:ascii="Times New Roman" w:hAnsi="Times New Roman" w:cs="Times New Roman"/>
          <w:lang w:val="en-US"/>
        </w:rPr>
        <w:t>SavePath</w:t>
      </w:r>
      <w:r w:rsidR="008D60DF" w:rsidRPr="00CA2AAC">
        <w:rPr>
          <w:rFonts w:ascii="Times New Roman" w:hAnsi="Times New Roman" w:cs="Times New Roman"/>
          <w:lang w:val="el-GR"/>
        </w:rPr>
        <w:t xml:space="preserve"> σαν </w:t>
      </w:r>
      <w:r w:rsidR="000E00BD" w:rsidRPr="00CA2AAC">
        <w:rPr>
          <w:rFonts w:ascii="Times New Roman" w:hAnsi="Times New Roman" w:cs="Times New Roman"/>
          <w:lang w:val="en-US"/>
        </w:rPr>
        <w:t>C</w:t>
      </w:r>
      <w:r w:rsidR="008D60DF" w:rsidRPr="00CA2AAC">
        <w:rPr>
          <w:rFonts w:ascii="Times New Roman" w:hAnsi="Times New Roman" w:cs="Times New Roman"/>
          <w:lang w:val="el-GR"/>
        </w:rPr>
        <w:t xml:space="preserve"> </w:t>
      </w:r>
      <w:r w:rsidR="008D60DF" w:rsidRPr="00CA2AAC">
        <w:rPr>
          <w:rFonts w:ascii="Times New Roman" w:hAnsi="Times New Roman" w:cs="Times New Roman"/>
          <w:lang w:val="en-US"/>
        </w:rPr>
        <w:t>string</w:t>
      </w:r>
      <w:r w:rsidR="008D60DF" w:rsidRPr="00CA2AAC">
        <w:rPr>
          <w:rFonts w:ascii="Times New Roman" w:hAnsi="Times New Roman" w:cs="Times New Roman"/>
          <w:lang w:val="el-GR"/>
        </w:rPr>
        <w:t xml:space="preserve"> και σε περίπτωση αποτυχίας κάποιας λειτουργίας επιστρέφεται ένας </w:t>
      </w:r>
      <w:r w:rsidR="008D60DF" w:rsidRPr="00CA2AAC">
        <w:rPr>
          <w:rFonts w:ascii="Times New Roman" w:hAnsi="Times New Roman" w:cs="Times New Roman"/>
          <w:lang w:val="en-US"/>
        </w:rPr>
        <w:t>null</w:t>
      </w:r>
      <w:r w:rsidR="008D60DF" w:rsidRPr="00CA2AAC">
        <w:rPr>
          <w:rFonts w:ascii="Times New Roman" w:hAnsi="Times New Roman" w:cs="Times New Roman"/>
          <w:lang w:val="el-GR"/>
        </w:rPr>
        <w:t xml:space="preserve"> </w:t>
      </w:r>
      <w:r w:rsidR="008D60DF" w:rsidRPr="00CA2AAC">
        <w:rPr>
          <w:rFonts w:ascii="Times New Roman" w:hAnsi="Times New Roman" w:cs="Times New Roman"/>
          <w:lang w:val="en-US"/>
        </w:rPr>
        <w:t>pointer</w:t>
      </w:r>
      <w:r w:rsidR="008D60DF" w:rsidRPr="00CA2AAC">
        <w:rPr>
          <w:rFonts w:ascii="Times New Roman" w:hAnsi="Times New Roman" w:cs="Times New Roman"/>
          <w:lang w:val="el-GR"/>
        </w:rPr>
        <w:t>.</w:t>
      </w:r>
    </w:p>
    <w:p w14:paraId="56C0F4CD" w14:textId="77777777" w:rsidR="0088086D" w:rsidRPr="00E719BF" w:rsidRDefault="0088086D" w:rsidP="00967AE0">
      <w:pPr>
        <w:rPr>
          <w:rFonts w:ascii="Times New Roman" w:hAnsi="Times New Roman" w:cs="Times New Roman"/>
          <w:lang w:val="el-GR"/>
        </w:rPr>
      </w:pPr>
    </w:p>
    <w:p w14:paraId="2D58BFA2" w14:textId="0BCFA310" w:rsidR="00DC646B" w:rsidRPr="00DC646B" w:rsidRDefault="00DC646B" w:rsidP="00DC646B">
      <w:pPr>
        <w:pStyle w:val="CodeListingStrong"/>
      </w:pPr>
      <w:bookmarkStart w:id="253" w:name="_Toc168688121"/>
      <w:bookmarkStart w:id="254" w:name="_Toc168834007"/>
      <w:r>
        <w:rPr>
          <w:lang w:val="en-US"/>
        </w:rPr>
        <w:t>SnapshotLib.getSavePath</w:t>
      </w:r>
      <w:bookmarkEnd w:id="253"/>
      <w:bookmarkEnd w:id="254"/>
    </w:p>
    <w:p w14:paraId="306A8080" w14:textId="77777777" w:rsidR="0088086D" w:rsidRDefault="0088086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0060844"/>
        <w:rPr>
          <w:rFonts w:ascii="Consolas" w:hAnsi="Consolas" w:cs="Courier New"/>
          <w:sz w:val="17"/>
          <w:szCs w:val="17"/>
        </w:rPr>
      </w:pPr>
      <w:r w:rsidRPr="00072431">
        <w:rPr>
          <w:rFonts w:ascii="Consolas" w:hAnsi="Consolas" w:cs="Courier New"/>
          <w:sz w:val="17"/>
          <w:szCs w:val="17"/>
          <w:lang w:val="el-GR"/>
        </w:rPr>
        <w:t xml:space="preserve"> </w:t>
      </w:r>
      <w:r>
        <w:rPr>
          <w:rFonts w:ascii="Consolas" w:hAnsi="Consolas" w:cs="Courier New"/>
          <w:sz w:val="17"/>
          <w:szCs w:val="17"/>
        </w:rPr>
        <w:t xml:space="preserve">1. </w:t>
      </w:r>
      <w:r>
        <w:rPr>
          <w:rFonts w:ascii="Consolas" w:hAnsi="Consolas" w:cs="Courier New"/>
          <w:color w:val="880000"/>
          <w:sz w:val="17"/>
          <w:szCs w:val="17"/>
        </w:rPr>
        <w:t>/*</w:t>
      </w:r>
    </w:p>
    <w:p w14:paraId="00D085F2" w14:textId="77777777" w:rsidR="0088086D" w:rsidRDefault="0088086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0060844"/>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880000"/>
          <w:sz w:val="17"/>
          <w:szCs w:val="17"/>
        </w:rPr>
        <w:t>Returns the stored save directory absolute path.</w:t>
      </w:r>
    </w:p>
    <w:p w14:paraId="5AAF476A" w14:textId="77777777" w:rsidR="0088086D" w:rsidRDefault="0088086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0060844"/>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880000"/>
          <w:sz w:val="17"/>
          <w:szCs w:val="17"/>
        </w:rPr>
        <w:t>@return The stored save path as a C string.</w:t>
      </w:r>
    </w:p>
    <w:p w14:paraId="115397AF" w14:textId="77777777" w:rsidR="0088086D" w:rsidRDefault="0088086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0060844"/>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880000"/>
          <w:sz w:val="17"/>
          <w:szCs w:val="17"/>
        </w:rPr>
        <w:t>@return Nullptr in any other case</w:t>
      </w:r>
    </w:p>
    <w:p w14:paraId="4EEEE246" w14:textId="77777777" w:rsidR="0088086D" w:rsidRDefault="0088086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0060844"/>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880000"/>
          <w:sz w:val="17"/>
          <w:szCs w:val="17"/>
        </w:rPr>
        <w:t>*/</w:t>
      </w:r>
    </w:p>
    <w:p w14:paraId="3D6B7F22" w14:textId="77777777" w:rsidR="0088086D" w:rsidRDefault="0088086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0060844"/>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88"/>
          <w:sz w:val="17"/>
          <w:szCs w:val="17"/>
        </w:rPr>
        <w:t>const</w:t>
      </w:r>
      <w:r>
        <w:rPr>
          <w:rFonts w:ascii="Consolas" w:hAnsi="Consolas" w:cs="Courier New"/>
          <w:color w:val="000000"/>
          <w:sz w:val="17"/>
          <w:szCs w:val="17"/>
        </w:rPr>
        <w:t xml:space="preserve"> </w:t>
      </w:r>
      <w:r>
        <w:rPr>
          <w:rFonts w:ascii="Consolas" w:hAnsi="Consolas" w:cs="Courier New"/>
          <w:color w:val="000088"/>
          <w:sz w:val="17"/>
          <w:szCs w:val="17"/>
        </w:rPr>
        <w:t>char</w:t>
      </w:r>
      <w:r>
        <w:rPr>
          <w:rFonts w:ascii="Consolas" w:hAnsi="Consolas" w:cs="Courier New"/>
          <w:color w:val="666600"/>
          <w:sz w:val="17"/>
          <w:szCs w:val="17"/>
        </w:rPr>
        <w:t>*</w:t>
      </w:r>
      <w:r>
        <w:rPr>
          <w:rFonts w:ascii="Consolas" w:hAnsi="Consolas" w:cs="Courier New"/>
          <w:color w:val="000000"/>
          <w:sz w:val="17"/>
          <w:szCs w:val="17"/>
        </w:rPr>
        <w:t xml:space="preserve"> getSavePath</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FF8FDD0" w14:textId="77777777" w:rsidR="0088086D" w:rsidRDefault="0088086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0060844"/>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ab/>
      </w:r>
      <w:r>
        <w:rPr>
          <w:rFonts w:ascii="Consolas" w:hAnsi="Consolas" w:cs="Courier New"/>
          <w:color w:val="000088"/>
          <w:sz w:val="17"/>
          <w:szCs w:val="17"/>
        </w:rPr>
        <w:t>try</w:t>
      </w:r>
      <w:r>
        <w:rPr>
          <w:rFonts w:ascii="Consolas" w:hAnsi="Consolas" w:cs="Courier New"/>
          <w:color w:val="000000"/>
          <w:sz w:val="17"/>
          <w:szCs w:val="17"/>
        </w:rPr>
        <w:t xml:space="preserve"> </w:t>
      </w:r>
      <w:r>
        <w:rPr>
          <w:rFonts w:ascii="Consolas" w:hAnsi="Consolas" w:cs="Courier New"/>
          <w:color w:val="666600"/>
          <w:sz w:val="17"/>
          <w:szCs w:val="17"/>
        </w:rPr>
        <w:t>{</w:t>
      </w:r>
    </w:p>
    <w:p w14:paraId="6E2DF2D2" w14:textId="77777777" w:rsidR="0088086D" w:rsidRDefault="0088086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0060844"/>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660066"/>
          <w:sz w:val="17"/>
          <w:szCs w:val="17"/>
        </w:rPr>
        <w:t>_SavePath</w:t>
      </w:r>
      <w:r>
        <w:rPr>
          <w:rFonts w:ascii="Consolas" w:hAnsi="Consolas" w:cs="Courier New"/>
          <w:color w:val="666600"/>
          <w:sz w:val="17"/>
          <w:szCs w:val="17"/>
        </w:rPr>
        <w:t>.</w:t>
      </w:r>
      <w:r>
        <w:rPr>
          <w:rFonts w:ascii="Consolas" w:hAnsi="Consolas" w:cs="Courier New"/>
          <w:color w:val="000000"/>
          <w:sz w:val="17"/>
          <w:szCs w:val="17"/>
        </w:rPr>
        <w:t>c_str</w:t>
      </w:r>
      <w:r>
        <w:rPr>
          <w:rFonts w:ascii="Consolas" w:hAnsi="Consolas" w:cs="Courier New"/>
          <w:color w:val="666600"/>
          <w:sz w:val="17"/>
          <w:szCs w:val="17"/>
        </w:rPr>
        <w:t>();</w:t>
      </w:r>
    </w:p>
    <w:p w14:paraId="73C94F75" w14:textId="77777777" w:rsidR="0088086D" w:rsidRDefault="0088086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0060844"/>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ab/>
      </w:r>
      <w:r>
        <w:rPr>
          <w:rFonts w:ascii="Consolas" w:hAnsi="Consolas" w:cs="Courier New"/>
          <w:color w:val="666600"/>
          <w:sz w:val="17"/>
          <w:szCs w:val="17"/>
        </w:rPr>
        <w:t>}</w:t>
      </w:r>
    </w:p>
    <w:p w14:paraId="0CFA2E5F" w14:textId="77777777" w:rsidR="0088086D" w:rsidRDefault="0088086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0060844"/>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ab/>
      </w:r>
      <w:r>
        <w:rPr>
          <w:rFonts w:ascii="Consolas" w:hAnsi="Consolas" w:cs="Courier New"/>
          <w:color w:val="000088"/>
          <w:sz w:val="17"/>
          <w:szCs w:val="17"/>
        </w:rPr>
        <w:t>catch</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4D1B785" w14:textId="77777777" w:rsidR="0088086D" w:rsidRDefault="0088086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0060844"/>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0088"/>
          <w:sz w:val="17"/>
          <w:szCs w:val="17"/>
        </w:rPr>
        <w:t>nullptr</w:t>
      </w:r>
      <w:r>
        <w:rPr>
          <w:rFonts w:ascii="Consolas" w:hAnsi="Consolas" w:cs="Courier New"/>
          <w:color w:val="666600"/>
          <w:sz w:val="17"/>
          <w:szCs w:val="17"/>
        </w:rPr>
        <w:t>;</w:t>
      </w:r>
    </w:p>
    <w:p w14:paraId="2C7A4E52" w14:textId="77777777" w:rsidR="0088086D" w:rsidRPr="001804C1" w:rsidRDefault="0088086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0060844"/>
        <w:rPr>
          <w:rFonts w:ascii="Consolas" w:hAnsi="Consolas" w:cs="Courier New"/>
          <w:sz w:val="17"/>
          <w:szCs w:val="17"/>
          <w:lang w:val="el-GR"/>
        </w:rPr>
      </w:pPr>
      <w:r w:rsidRPr="001804C1">
        <w:rPr>
          <w:rFonts w:ascii="Consolas" w:hAnsi="Consolas" w:cs="Courier New"/>
          <w:sz w:val="17"/>
          <w:szCs w:val="17"/>
          <w:lang w:val="el-GR"/>
        </w:rPr>
        <w:t xml:space="preserve">12. </w:t>
      </w:r>
      <w:r w:rsidRPr="001804C1">
        <w:rPr>
          <w:rFonts w:ascii="Consolas" w:hAnsi="Consolas" w:cs="Courier New"/>
          <w:color w:val="000000"/>
          <w:sz w:val="17"/>
          <w:szCs w:val="17"/>
          <w:lang w:val="el-GR"/>
        </w:rPr>
        <w:tab/>
      </w:r>
      <w:r w:rsidRPr="001804C1">
        <w:rPr>
          <w:rFonts w:ascii="Consolas" w:hAnsi="Consolas" w:cs="Courier New"/>
          <w:color w:val="666600"/>
          <w:sz w:val="17"/>
          <w:szCs w:val="17"/>
          <w:lang w:val="el-GR"/>
        </w:rPr>
        <w:t>}</w:t>
      </w:r>
    </w:p>
    <w:p w14:paraId="173B70FE" w14:textId="689A3ECF" w:rsidR="0088086D" w:rsidRPr="001804C1" w:rsidRDefault="0088086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0060844"/>
        <w:rPr>
          <w:rFonts w:ascii="Consolas" w:hAnsi="Consolas" w:cs="Courier New"/>
          <w:sz w:val="17"/>
          <w:szCs w:val="17"/>
          <w:lang w:val="el-GR"/>
        </w:rPr>
      </w:pPr>
      <w:r w:rsidRPr="001804C1">
        <w:rPr>
          <w:rFonts w:ascii="Consolas" w:hAnsi="Consolas" w:cs="Courier New"/>
          <w:sz w:val="17"/>
          <w:szCs w:val="17"/>
          <w:lang w:val="el-GR"/>
        </w:rPr>
        <w:t xml:space="preserve">13. </w:t>
      </w:r>
      <w:r w:rsidRPr="001804C1">
        <w:rPr>
          <w:rFonts w:ascii="Consolas" w:hAnsi="Consolas" w:cs="Courier New"/>
          <w:color w:val="666600"/>
          <w:sz w:val="17"/>
          <w:szCs w:val="17"/>
          <w:lang w:val="el-GR"/>
        </w:rPr>
        <w:t>}</w:t>
      </w:r>
    </w:p>
    <w:p w14:paraId="18F45FDD" w14:textId="77777777" w:rsidR="0088086D" w:rsidRPr="001804C1" w:rsidRDefault="0088086D" w:rsidP="00967AE0">
      <w:pPr>
        <w:rPr>
          <w:rFonts w:ascii="Times New Roman" w:hAnsi="Times New Roman" w:cs="Times New Roman"/>
          <w:lang w:val="el-GR"/>
        </w:rPr>
      </w:pPr>
    </w:p>
    <w:p w14:paraId="24DE0243" w14:textId="3757DA2E" w:rsidR="004D37E6" w:rsidRPr="001804C1" w:rsidRDefault="004D37E6" w:rsidP="00563991">
      <w:pPr>
        <w:pStyle w:val="HeadingStyle0"/>
      </w:pPr>
      <w:bookmarkStart w:id="255" w:name="_Toc167663193"/>
      <w:bookmarkStart w:id="256" w:name="_Toc168837032"/>
      <w:r w:rsidRPr="001804C1">
        <w:t>4.2.4</w:t>
      </w:r>
      <w:r w:rsidR="00736AC9" w:rsidRPr="001804C1">
        <w:t xml:space="preserve"> </w:t>
      </w:r>
      <w:r w:rsidR="00736AC9" w:rsidRPr="007812AA">
        <w:rPr>
          <w:lang w:val="en-US"/>
        </w:rPr>
        <w:t>Region</w:t>
      </w:r>
      <w:r w:rsidR="00736AC9" w:rsidRPr="001804C1">
        <w:t xml:space="preserve"> </w:t>
      </w:r>
      <w:r w:rsidR="00736AC9" w:rsidRPr="007812AA">
        <w:rPr>
          <w:lang w:val="en-US"/>
        </w:rPr>
        <w:t>SMRI</w:t>
      </w:r>
      <w:r w:rsidR="00736AC9" w:rsidRPr="001804C1">
        <w:t xml:space="preserve"> </w:t>
      </w:r>
      <w:r w:rsidR="00736AC9" w:rsidRPr="007812AA">
        <w:rPr>
          <w:lang w:val="en-US"/>
        </w:rPr>
        <w:t>Handling</w:t>
      </w:r>
      <w:bookmarkEnd w:id="255"/>
      <w:bookmarkEnd w:id="256"/>
    </w:p>
    <w:p w14:paraId="55A4C070" w14:textId="77777777" w:rsidR="00736AC9" w:rsidRPr="001804C1" w:rsidRDefault="00736AC9" w:rsidP="008C0F86">
      <w:pPr>
        <w:pStyle w:val="MyParagraph"/>
        <w:rPr>
          <w:rFonts w:cs="Times New Roman"/>
          <w:lang w:val="el-GR"/>
        </w:rPr>
      </w:pPr>
    </w:p>
    <w:p w14:paraId="63506034" w14:textId="5044D8A2" w:rsidR="005457D4" w:rsidRPr="00E719BF" w:rsidRDefault="00736AC9" w:rsidP="00A41A63">
      <w:pPr>
        <w:pStyle w:val="MyParagraph"/>
        <w:rPr>
          <w:rFonts w:cs="Times New Roman"/>
          <w:lang w:val="el-GR"/>
        </w:rPr>
      </w:pPr>
      <w:r w:rsidRPr="001804C1">
        <w:rPr>
          <w:rFonts w:cs="Times New Roman"/>
          <w:lang w:val="el-GR"/>
        </w:rPr>
        <w:lastRenderedPageBreak/>
        <w:tab/>
      </w:r>
      <w:r w:rsidR="00FC2AB5" w:rsidRPr="00CA2AAC">
        <w:rPr>
          <w:rFonts w:cs="Times New Roman"/>
          <w:lang w:val="el-GR"/>
        </w:rPr>
        <w:t>Αρχικά, οι μέθοδοι “</w:t>
      </w:r>
      <w:r w:rsidR="00FC2AB5" w:rsidRPr="00CA2AAC">
        <w:rPr>
          <w:rFonts w:cs="Times New Roman"/>
        </w:rPr>
        <w:t>getSmri</w:t>
      </w:r>
      <w:r w:rsidR="00FC2AB5" w:rsidRPr="00CA2AAC">
        <w:rPr>
          <w:rFonts w:cs="Times New Roman"/>
          <w:lang w:val="el-GR"/>
        </w:rPr>
        <w:t>” και “</w:t>
      </w:r>
      <w:r w:rsidR="00FC2AB5" w:rsidRPr="00CA2AAC">
        <w:rPr>
          <w:rFonts w:cs="Times New Roman"/>
        </w:rPr>
        <w:t>decreaseSmri</w:t>
      </w:r>
      <w:r w:rsidR="00FC2AB5" w:rsidRPr="00CA2AAC">
        <w:rPr>
          <w:rFonts w:cs="Times New Roman"/>
          <w:lang w:val="el-GR"/>
        </w:rPr>
        <w:t xml:space="preserve">” αποτελούν τις βασικές μεθόδους χειρισμού των κωδικών </w:t>
      </w:r>
      <w:r w:rsidR="00FC2AB5" w:rsidRPr="00CA2AAC">
        <w:rPr>
          <w:rFonts w:cs="Times New Roman"/>
        </w:rPr>
        <w:t>SMRI</w:t>
      </w:r>
      <w:r w:rsidR="00FC2AB5" w:rsidRPr="00CA2AAC">
        <w:rPr>
          <w:rFonts w:cs="Times New Roman"/>
          <w:lang w:val="el-GR"/>
        </w:rPr>
        <w:t xml:space="preserve"> των πακέτων, με την μία να επιστρέφει τον αυξανόμενο κωδικό και με την δεύτερη να μειώενεται κατά 1 σε περίπτωση κάποιου λάθους.</w:t>
      </w:r>
      <w:r w:rsidR="003C0741" w:rsidRPr="00CA2AAC">
        <w:rPr>
          <w:rFonts w:cs="Times New Roman"/>
          <w:lang w:val="el-GR"/>
        </w:rPr>
        <w:t xml:space="preserve"> Τα </w:t>
      </w:r>
      <w:r w:rsidR="003C0741" w:rsidRPr="00CA2AAC">
        <w:rPr>
          <w:rFonts w:cs="Times New Roman"/>
        </w:rPr>
        <w:t>SMRIs</w:t>
      </w:r>
      <w:r w:rsidR="003C0741" w:rsidRPr="00CA2AAC">
        <w:rPr>
          <w:rFonts w:cs="Times New Roman"/>
          <w:lang w:val="el-GR"/>
        </w:rPr>
        <w:t xml:space="preserve"> είναι μόνο θετικοί αριθμοί, εξού και η χρήση </w:t>
      </w:r>
      <w:r w:rsidR="003C0741" w:rsidRPr="00CA2AAC">
        <w:rPr>
          <w:rFonts w:cs="Times New Roman"/>
        </w:rPr>
        <w:t>unsigned</w:t>
      </w:r>
      <w:r w:rsidR="003C0741" w:rsidRPr="00CA2AAC">
        <w:rPr>
          <w:rFonts w:cs="Times New Roman"/>
          <w:lang w:val="el-GR"/>
        </w:rPr>
        <w:t xml:space="preserve"> </w:t>
      </w:r>
      <w:r w:rsidR="003C0741" w:rsidRPr="00CA2AAC">
        <w:rPr>
          <w:rFonts w:cs="Times New Roman"/>
        </w:rPr>
        <w:t>int</w:t>
      </w:r>
      <w:r w:rsidR="003C0741" w:rsidRPr="00CA2AAC">
        <w:rPr>
          <w:rFonts w:cs="Times New Roman"/>
          <w:lang w:val="el-GR"/>
        </w:rPr>
        <w:t xml:space="preserve"> σαν τύπο επιστροφής. Η μέθοδος “</w:t>
      </w:r>
      <w:r w:rsidR="003C0741" w:rsidRPr="00CA2AAC">
        <w:rPr>
          <w:rFonts w:cs="Times New Roman"/>
        </w:rPr>
        <w:t>getCurrentSmri</w:t>
      </w:r>
      <w:r w:rsidR="003C0741" w:rsidRPr="00CA2AAC">
        <w:rPr>
          <w:rFonts w:cs="Times New Roman"/>
          <w:lang w:val="el-GR"/>
        </w:rPr>
        <w:t xml:space="preserve">” επιστρέφει τον κωδικό </w:t>
      </w:r>
      <w:r w:rsidR="003C0741" w:rsidRPr="00CA2AAC">
        <w:rPr>
          <w:rFonts w:cs="Times New Roman"/>
        </w:rPr>
        <w:t>SMRI</w:t>
      </w:r>
      <w:r w:rsidR="003C0741" w:rsidRPr="00CA2AAC">
        <w:rPr>
          <w:rFonts w:cs="Times New Roman"/>
          <w:lang w:val="el-GR"/>
        </w:rPr>
        <w:t xml:space="preserve"> χωρίς να τον αυξάνει.</w:t>
      </w:r>
    </w:p>
    <w:p w14:paraId="59B2EDE3" w14:textId="77777777" w:rsidR="00BB77AC" w:rsidRPr="00E719BF" w:rsidRDefault="00BB77AC" w:rsidP="00A41A63">
      <w:pPr>
        <w:pStyle w:val="MyParagraph"/>
        <w:rPr>
          <w:rFonts w:cs="Times New Roman"/>
          <w:lang w:val="el-GR"/>
        </w:rPr>
      </w:pPr>
    </w:p>
    <w:p w14:paraId="4D0BF487" w14:textId="22AFE0D2" w:rsidR="00BB77AC" w:rsidRPr="00BB77AC" w:rsidRDefault="00BB77AC" w:rsidP="00BB77AC">
      <w:pPr>
        <w:pStyle w:val="CodeListingStrong"/>
      </w:pPr>
      <w:bookmarkStart w:id="257" w:name="_Toc168688122"/>
      <w:bookmarkStart w:id="258" w:name="_Toc168834008"/>
      <w:r>
        <w:rPr>
          <w:lang w:val="en-US"/>
        </w:rPr>
        <w:t>SnapshotLib.getSmri - decreaseSmri</w:t>
      </w:r>
      <w:bookmarkEnd w:id="257"/>
      <w:bookmarkEnd w:id="258"/>
    </w:p>
    <w:p w14:paraId="72E0D0B5" w14:textId="77777777" w:rsidR="00A41A63" w:rsidRDefault="00A41A6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2070861"/>
        <w:rPr>
          <w:rFonts w:ascii="Consolas" w:hAnsi="Consolas" w:cs="Courier New"/>
          <w:sz w:val="17"/>
          <w:szCs w:val="17"/>
        </w:rPr>
      </w:pPr>
      <w:r w:rsidRPr="00072431">
        <w:rPr>
          <w:rFonts w:ascii="Consolas" w:hAnsi="Consolas" w:cs="Courier New"/>
          <w:sz w:val="17"/>
          <w:szCs w:val="17"/>
          <w:lang w:val="el-GR"/>
        </w:rPr>
        <w:t xml:space="preserve"> </w:t>
      </w:r>
      <w:r>
        <w:rPr>
          <w:rFonts w:ascii="Consolas" w:hAnsi="Consolas" w:cs="Courier New"/>
          <w:sz w:val="17"/>
          <w:szCs w:val="17"/>
        </w:rPr>
        <w:t xml:space="preserve">1. </w:t>
      </w:r>
      <w:r>
        <w:rPr>
          <w:rFonts w:ascii="Consolas" w:hAnsi="Consolas" w:cs="Courier New"/>
          <w:color w:val="880000"/>
          <w:sz w:val="17"/>
          <w:szCs w:val="17"/>
        </w:rPr>
        <w:t>/*</w:t>
      </w:r>
    </w:p>
    <w:p w14:paraId="35B3B2F4" w14:textId="77777777" w:rsidR="00A41A63" w:rsidRDefault="00A41A6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2070861"/>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880000"/>
          <w:sz w:val="17"/>
          <w:szCs w:val="17"/>
        </w:rPr>
        <w:t>Increases and returns the current global SMRI.</w:t>
      </w:r>
    </w:p>
    <w:p w14:paraId="49E51694" w14:textId="77777777" w:rsidR="00A41A63" w:rsidRDefault="00A41A6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2070861"/>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880000"/>
          <w:sz w:val="17"/>
          <w:szCs w:val="17"/>
        </w:rPr>
        <w:t>In case of any error, call decreaseSmri().</w:t>
      </w:r>
    </w:p>
    <w:p w14:paraId="74A000BB" w14:textId="77777777" w:rsidR="00A41A63" w:rsidRDefault="00A41A6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207086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880000"/>
          <w:sz w:val="17"/>
          <w:szCs w:val="17"/>
        </w:rPr>
        <w:t>@return The current SMRI value incremented by 1.</w:t>
      </w:r>
    </w:p>
    <w:p w14:paraId="39490563" w14:textId="77777777" w:rsidR="00A41A63" w:rsidRDefault="00A41A6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2070861"/>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880000"/>
          <w:sz w:val="17"/>
          <w:szCs w:val="17"/>
        </w:rPr>
        <w:t>*/</w:t>
      </w:r>
    </w:p>
    <w:p w14:paraId="41607FC1" w14:textId="77777777" w:rsidR="00A41A63" w:rsidRDefault="00A41A6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2070861"/>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88"/>
          <w:sz w:val="17"/>
          <w:szCs w:val="17"/>
        </w:rPr>
        <w:t>unsigned</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getSmri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E11F252" w14:textId="77777777" w:rsidR="00A41A63" w:rsidRDefault="00A41A6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207086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ab/>
      </w:r>
      <w:r>
        <w:rPr>
          <w:rFonts w:ascii="Consolas" w:hAnsi="Consolas" w:cs="Courier New"/>
          <w:color w:val="660066"/>
          <w:sz w:val="17"/>
          <w:szCs w:val="17"/>
        </w:rPr>
        <w:t>_GlobalSmriValue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0189FA27" w14:textId="77777777" w:rsidR="00A41A63" w:rsidRDefault="00A41A6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207086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ab/>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660066"/>
          <w:sz w:val="17"/>
          <w:szCs w:val="17"/>
        </w:rPr>
        <w:t>_GlobalSmriValue</w:t>
      </w:r>
      <w:r>
        <w:rPr>
          <w:rFonts w:ascii="Consolas" w:hAnsi="Consolas" w:cs="Courier New"/>
          <w:color w:val="666600"/>
          <w:sz w:val="17"/>
          <w:szCs w:val="17"/>
        </w:rPr>
        <w:t>;</w:t>
      </w:r>
    </w:p>
    <w:p w14:paraId="254E4CC9" w14:textId="77777777" w:rsidR="00A41A63" w:rsidRDefault="00A41A6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2070861"/>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666600"/>
          <w:sz w:val="17"/>
          <w:szCs w:val="17"/>
        </w:rPr>
        <w:t>}</w:t>
      </w:r>
    </w:p>
    <w:p w14:paraId="47E491B6" w14:textId="77777777" w:rsidR="00A41A63" w:rsidRDefault="00A41A6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2070861"/>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w:t>
      </w:r>
    </w:p>
    <w:p w14:paraId="26B6DE87" w14:textId="77777777" w:rsidR="00A41A63" w:rsidRDefault="00A41A6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2070861"/>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880000"/>
          <w:sz w:val="17"/>
          <w:szCs w:val="17"/>
        </w:rPr>
        <w:t>/*</w:t>
      </w:r>
    </w:p>
    <w:p w14:paraId="5083B650" w14:textId="77777777" w:rsidR="00A41A63" w:rsidRDefault="00A41A6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2070861"/>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880000"/>
          <w:sz w:val="17"/>
          <w:szCs w:val="17"/>
        </w:rPr>
        <w:t>Decreases the Global SMRI by 1.</w:t>
      </w:r>
    </w:p>
    <w:p w14:paraId="67F5E9A9" w14:textId="77777777" w:rsidR="00A41A63" w:rsidRDefault="00A41A6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2070861"/>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880000"/>
          <w:sz w:val="17"/>
          <w:szCs w:val="17"/>
        </w:rPr>
        <w:t>Caps to default value: -1</w:t>
      </w:r>
    </w:p>
    <w:p w14:paraId="6011E6FD" w14:textId="77777777" w:rsidR="00A41A63" w:rsidRDefault="00A41A6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2070861"/>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880000"/>
          <w:sz w:val="17"/>
          <w:szCs w:val="17"/>
        </w:rPr>
        <w:t>*/</w:t>
      </w:r>
    </w:p>
    <w:p w14:paraId="29D755A6" w14:textId="77777777" w:rsidR="00A41A63" w:rsidRDefault="00A41A6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2070861"/>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88"/>
          <w:sz w:val="17"/>
          <w:szCs w:val="17"/>
        </w:rPr>
        <w:t>void</w:t>
      </w:r>
      <w:r>
        <w:rPr>
          <w:rFonts w:ascii="Consolas" w:hAnsi="Consolas" w:cs="Courier New"/>
          <w:color w:val="000000"/>
          <w:sz w:val="17"/>
          <w:szCs w:val="17"/>
        </w:rPr>
        <w:t xml:space="preserve"> decreaseSmri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4FD7DB2" w14:textId="77777777" w:rsidR="00A41A63" w:rsidRDefault="00A41A6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2070861"/>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ab/>
      </w:r>
      <w:r>
        <w:rPr>
          <w:rFonts w:ascii="Consolas" w:hAnsi="Consolas" w:cs="Courier New"/>
          <w:color w:val="660066"/>
          <w:sz w:val="17"/>
          <w:szCs w:val="17"/>
        </w:rPr>
        <w:t>_GlobalSmriValue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4BCBFEF0" w14:textId="77777777" w:rsidR="00A41A63" w:rsidRDefault="00A41A6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2070861"/>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_GlobalSmriValue</w:t>
      </w:r>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C001EE4" w14:textId="77777777" w:rsidR="00A41A63" w:rsidRDefault="00A41A6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2070861"/>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0066"/>
          <w:sz w:val="17"/>
          <w:szCs w:val="17"/>
        </w:rPr>
        <w:t>_GlobalSmriValue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5BAE0BA2" w14:textId="77777777" w:rsidR="00A41A63" w:rsidRDefault="00A41A6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2070861"/>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ab/>
      </w:r>
      <w:r>
        <w:rPr>
          <w:rFonts w:ascii="Consolas" w:hAnsi="Consolas" w:cs="Courier New"/>
          <w:color w:val="666600"/>
          <w:sz w:val="17"/>
          <w:szCs w:val="17"/>
        </w:rPr>
        <w:t>}</w:t>
      </w:r>
    </w:p>
    <w:p w14:paraId="2D3FEBE6" w14:textId="2E79433D" w:rsidR="00A41A63" w:rsidRDefault="00A41A6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2070861"/>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666600"/>
          <w:sz w:val="17"/>
          <w:szCs w:val="17"/>
        </w:rPr>
        <w:t>}</w:t>
      </w:r>
    </w:p>
    <w:p w14:paraId="016B7F03" w14:textId="77777777" w:rsidR="00A41A63" w:rsidRDefault="00A41A63" w:rsidP="005457D4">
      <w:pPr>
        <w:rPr>
          <w:rFonts w:ascii="Times New Roman" w:hAnsi="Times New Roman" w:cs="Times New Roman"/>
        </w:rPr>
      </w:pPr>
    </w:p>
    <w:p w14:paraId="414560BD" w14:textId="5110DAF0" w:rsidR="00FF1507" w:rsidRDefault="00BB77AC" w:rsidP="00BB77AC">
      <w:pPr>
        <w:pStyle w:val="CodeListingStrong"/>
      </w:pPr>
      <w:bookmarkStart w:id="259" w:name="_Toc168688123"/>
      <w:bookmarkStart w:id="260" w:name="_Toc168834009"/>
      <w:r>
        <w:rPr>
          <w:lang w:val="en-US"/>
        </w:rPr>
        <w:t>SnapshotLib.getCurrentSmri</w:t>
      </w:r>
      <w:bookmarkEnd w:id="259"/>
      <w:bookmarkEnd w:id="260"/>
    </w:p>
    <w:p w14:paraId="0F94DE4C" w14:textId="77777777" w:rsidR="00FF1507" w:rsidRPr="00072431" w:rsidRDefault="00FF150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953031"/>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880000"/>
          <w:sz w:val="17"/>
          <w:szCs w:val="17"/>
        </w:rPr>
        <w:t>/*</w:t>
      </w:r>
    </w:p>
    <w:p w14:paraId="5D20B597" w14:textId="77777777" w:rsidR="00FF1507" w:rsidRDefault="00FF150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953031"/>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880000"/>
          <w:sz w:val="17"/>
          <w:szCs w:val="17"/>
        </w:rPr>
        <w:t>@return The current global SMRI without incrementing it.</w:t>
      </w:r>
    </w:p>
    <w:p w14:paraId="4AE35399" w14:textId="77777777" w:rsidR="00FF1507" w:rsidRDefault="00FF150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953031"/>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880000"/>
          <w:sz w:val="17"/>
          <w:szCs w:val="17"/>
        </w:rPr>
        <w:t>*/</w:t>
      </w:r>
    </w:p>
    <w:p w14:paraId="0E0AE416" w14:textId="77777777" w:rsidR="00FF1507" w:rsidRDefault="00FF150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953031"/>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88"/>
          <w:sz w:val="17"/>
          <w:szCs w:val="17"/>
        </w:rPr>
        <w:t>unsigned</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getCurrentSmri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2DCC8C1" w14:textId="77777777" w:rsidR="00FF1507" w:rsidRDefault="00FF150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953031"/>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ab/>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660066"/>
          <w:sz w:val="17"/>
          <w:szCs w:val="17"/>
        </w:rPr>
        <w:t>_GlobalSmriValue</w:t>
      </w:r>
      <w:r>
        <w:rPr>
          <w:rFonts w:ascii="Consolas" w:hAnsi="Consolas" w:cs="Courier New"/>
          <w:color w:val="666600"/>
          <w:sz w:val="17"/>
          <w:szCs w:val="17"/>
        </w:rPr>
        <w:t>;</w:t>
      </w:r>
    </w:p>
    <w:p w14:paraId="7B0E66C2" w14:textId="77777777" w:rsidR="00FF1507" w:rsidRPr="00072431" w:rsidRDefault="00FF150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953031"/>
        <w:rPr>
          <w:rFonts w:ascii="Consolas" w:hAnsi="Consolas" w:cs="Courier New"/>
          <w:sz w:val="17"/>
          <w:szCs w:val="17"/>
          <w:lang w:val="el-GR"/>
        </w:rPr>
      </w:pPr>
      <w:r w:rsidRPr="00072431">
        <w:rPr>
          <w:rFonts w:ascii="Consolas" w:hAnsi="Consolas" w:cs="Courier New"/>
          <w:sz w:val="17"/>
          <w:szCs w:val="17"/>
          <w:lang w:val="el-GR"/>
        </w:rPr>
        <w:t xml:space="preserve">6. </w:t>
      </w:r>
      <w:r w:rsidRPr="00072431">
        <w:rPr>
          <w:rFonts w:ascii="Consolas" w:hAnsi="Consolas" w:cs="Courier New"/>
          <w:color w:val="666600"/>
          <w:sz w:val="17"/>
          <w:szCs w:val="17"/>
          <w:lang w:val="el-GR"/>
        </w:rPr>
        <w:t>}</w:t>
      </w:r>
    </w:p>
    <w:p w14:paraId="728907BA" w14:textId="77777777" w:rsidR="00FF1507" w:rsidRPr="00072431" w:rsidRDefault="00FF150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953031"/>
        <w:rPr>
          <w:rFonts w:ascii="Consolas" w:hAnsi="Consolas" w:cs="Courier New"/>
          <w:sz w:val="17"/>
          <w:szCs w:val="17"/>
          <w:lang w:val="el-GR"/>
        </w:rPr>
      </w:pPr>
      <w:r w:rsidRPr="00072431">
        <w:rPr>
          <w:rFonts w:ascii="Consolas" w:hAnsi="Consolas" w:cs="Courier New"/>
          <w:sz w:val="17"/>
          <w:szCs w:val="17"/>
          <w:lang w:val="el-GR"/>
        </w:rPr>
        <w:t xml:space="preserve">7. </w:t>
      </w:r>
      <w:r>
        <w:rPr>
          <w:rFonts w:ascii="Consolas" w:hAnsi="Consolas" w:cs="Courier New"/>
          <w:color w:val="000000"/>
          <w:sz w:val="17"/>
          <w:szCs w:val="17"/>
        </w:rPr>
        <w:t> </w:t>
      </w:r>
    </w:p>
    <w:p w14:paraId="2A150662" w14:textId="77777777" w:rsidR="00FF1507" w:rsidRPr="00072431" w:rsidRDefault="00FF1507" w:rsidP="00FF1507">
      <w:pPr>
        <w:rPr>
          <w:rFonts w:ascii="Times New Roman" w:hAnsi="Times New Roman" w:cs="Times New Roman"/>
          <w:lang w:val="el-GR"/>
        </w:rPr>
      </w:pPr>
    </w:p>
    <w:p w14:paraId="75ADAC90" w14:textId="1E130EA4" w:rsidR="005457D4" w:rsidRPr="00FF1507" w:rsidRDefault="00617F85" w:rsidP="008C0F86">
      <w:pPr>
        <w:pStyle w:val="MyParagraph"/>
        <w:rPr>
          <w:rFonts w:cs="Times New Roman"/>
          <w:lang w:val="el-GR"/>
        </w:rPr>
      </w:pPr>
      <w:r w:rsidRPr="00072431">
        <w:rPr>
          <w:rFonts w:cs="Times New Roman"/>
          <w:lang w:val="el-GR"/>
        </w:rPr>
        <w:tab/>
      </w:r>
      <w:r w:rsidRPr="00CA2AAC">
        <w:rPr>
          <w:rFonts w:cs="Times New Roman"/>
          <w:lang w:val="el-GR"/>
        </w:rPr>
        <w:t xml:space="preserve">Τέλος, η μέθοδος </w:t>
      </w:r>
      <w:r w:rsidR="00C30B14" w:rsidRPr="00CA2AAC">
        <w:rPr>
          <w:rFonts w:cs="Times New Roman"/>
          <w:lang w:val="el-GR"/>
        </w:rPr>
        <w:t>“</w:t>
      </w:r>
      <w:r w:rsidR="00C30B14" w:rsidRPr="00CA2AAC">
        <w:rPr>
          <w:rFonts w:cs="Times New Roman"/>
        </w:rPr>
        <w:t>deleteSmriData</w:t>
      </w:r>
      <w:r w:rsidR="00C30B14" w:rsidRPr="00CA2AAC">
        <w:rPr>
          <w:rFonts w:cs="Times New Roman"/>
          <w:lang w:val="el-GR"/>
        </w:rPr>
        <w:t xml:space="preserve">” είναι υπεύθυνη για τη διαγραφή του πακέτου δεδομένων που σχετίζονται με την παράμετρο που περάστηκε στην μέθοδο. Στην περίπτωση αποτυχίας οποιασδήποτε λειτουργίας, το ανάλογο </w:t>
      </w:r>
      <w:r w:rsidR="00C30B14" w:rsidRPr="00CA2AAC">
        <w:rPr>
          <w:rFonts w:cs="Times New Roman"/>
        </w:rPr>
        <w:t>error</w:t>
      </w:r>
      <w:r w:rsidR="00C30B14" w:rsidRPr="00CA2AAC">
        <w:rPr>
          <w:rFonts w:cs="Times New Roman"/>
          <w:lang w:val="el-GR"/>
        </w:rPr>
        <w:t xml:space="preserve"> </w:t>
      </w:r>
      <w:r w:rsidR="00C30B14" w:rsidRPr="00CA2AAC">
        <w:rPr>
          <w:rFonts w:cs="Times New Roman"/>
        </w:rPr>
        <w:t>code</w:t>
      </w:r>
      <w:r w:rsidR="00C30B14" w:rsidRPr="00CA2AAC">
        <w:rPr>
          <w:rFonts w:cs="Times New Roman"/>
          <w:lang w:val="el-GR"/>
        </w:rPr>
        <w:t xml:space="preserve"> επιστρέφεται σε μορφή τύπου </w:t>
      </w:r>
      <w:r w:rsidR="00C30B14" w:rsidRPr="00CA2AAC">
        <w:rPr>
          <w:rFonts w:cs="Times New Roman"/>
        </w:rPr>
        <w:t>short</w:t>
      </w:r>
      <w:r w:rsidR="00C30B14" w:rsidRPr="00CA2AAC">
        <w:rPr>
          <w:rFonts w:cs="Times New Roman"/>
          <w:lang w:val="el-GR"/>
        </w:rPr>
        <w:t xml:space="preserve"> με βάση το προκαθορισμένο κωδικό από το </w:t>
      </w:r>
      <w:r w:rsidR="00C30B14" w:rsidRPr="00CA2AAC">
        <w:rPr>
          <w:rFonts w:cs="Times New Roman"/>
        </w:rPr>
        <w:t>enumeration</w:t>
      </w:r>
      <w:r w:rsidR="00C30B14" w:rsidRPr="00CA2AAC">
        <w:rPr>
          <w:rFonts w:cs="Times New Roman"/>
          <w:lang w:val="el-GR"/>
        </w:rPr>
        <w:t xml:space="preserve"> </w:t>
      </w:r>
      <w:r w:rsidR="00C30B14" w:rsidRPr="00CA2AAC">
        <w:rPr>
          <w:rFonts w:cs="Times New Roman"/>
        </w:rPr>
        <w:t>SnapshotReturnCodes</w:t>
      </w:r>
      <w:r w:rsidR="00C30B14" w:rsidRPr="00CA2AAC">
        <w:rPr>
          <w:rFonts w:cs="Times New Roman"/>
          <w:lang w:val="el-GR"/>
        </w:rPr>
        <w:t xml:space="preserve"> (βλ. κεφ. 4.2.9). </w:t>
      </w:r>
      <w:r w:rsidR="00C30B14" w:rsidRPr="00FF1507">
        <w:rPr>
          <w:rFonts w:cs="Times New Roman"/>
          <w:lang w:val="el-GR"/>
        </w:rPr>
        <w:t xml:space="preserve">Στην περίπτωση επιτυχίας, επιστρέφεται ο σταθερός κωδικός «0». </w:t>
      </w:r>
    </w:p>
    <w:p w14:paraId="4D7DF7C1" w14:textId="77777777" w:rsidR="00985565" w:rsidRDefault="00985565" w:rsidP="008C0F86">
      <w:pPr>
        <w:pStyle w:val="MyParagraph"/>
        <w:rPr>
          <w:rFonts w:cs="Times New Roman"/>
        </w:rPr>
      </w:pPr>
    </w:p>
    <w:p w14:paraId="0D9A14AB" w14:textId="5F86553B" w:rsidR="008B5355" w:rsidRPr="008B5355" w:rsidRDefault="008B5355" w:rsidP="008B5355">
      <w:pPr>
        <w:pStyle w:val="CodeListingStrong"/>
      </w:pPr>
      <w:bookmarkStart w:id="261" w:name="_Toc168688124"/>
      <w:bookmarkStart w:id="262" w:name="_Toc168834010"/>
      <w:r>
        <w:rPr>
          <w:lang w:val="en-US"/>
        </w:rPr>
        <w:t>SnapshotLib.deleteSmriData</w:t>
      </w:r>
      <w:bookmarkEnd w:id="261"/>
      <w:bookmarkEnd w:id="262"/>
    </w:p>
    <w:p w14:paraId="0355393A" w14:textId="77777777" w:rsidR="00FF1507" w:rsidRPr="00072431" w:rsidRDefault="00FF150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1021778"/>
        <w:rPr>
          <w:rFonts w:ascii="Consolas" w:hAnsi="Consolas" w:cs="Courier New"/>
          <w:sz w:val="17"/>
          <w:szCs w:val="17"/>
          <w:lang w:val="el-GR"/>
        </w:rPr>
      </w:pPr>
      <w:r w:rsidRPr="00072431">
        <w:rPr>
          <w:rFonts w:ascii="Consolas" w:hAnsi="Consolas" w:cs="Courier New"/>
          <w:sz w:val="17"/>
          <w:szCs w:val="17"/>
          <w:lang w:val="el-GR"/>
        </w:rPr>
        <w:t xml:space="preserve"> 1. </w:t>
      </w:r>
      <w:r w:rsidRPr="00072431">
        <w:rPr>
          <w:rFonts w:ascii="Consolas" w:hAnsi="Consolas" w:cs="Courier New"/>
          <w:color w:val="880000"/>
          <w:sz w:val="17"/>
          <w:szCs w:val="17"/>
          <w:lang w:val="el-GR"/>
        </w:rPr>
        <w:t>/*</w:t>
      </w:r>
    </w:p>
    <w:p w14:paraId="778113D9" w14:textId="77777777" w:rsidR="00FF1507" w:rsidRPr="00E719BF" w:rsidRDefault="00FF150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1021778"/>
        <w:rPr>
          <w:rFonts w:ascii="Consolas" w:hAnsi="Consolas" w:cs="Courier New"/>
          <w:sz w:val="17"/>
          <w:szCs w:val="17"/>
        </w:rPr>
      </w:pPr>
      <w:r w:rsidRPr="00E719BF">
        <w:rPr>
          <w:rFonts w:ascii="Consolas" w:hAnsi="Consolas" w:cs="Courier New"/>
          <w:sz w:val="17"/>
          <w:szCs w:val="17"/>
        </w:rPr>
        <w:t xml:space="preserve"> 2. </w:t>
      </w:r>
      <w:r>
        <w:rPr>
          <w:rFonts w:ascii="Consolas" w:hAnsi="Consolas" w:cs="Courier New"/>
          <w:color w:val="880000"/>
          <w:sz w:val="17"/>
          <w:szCs w:val="17"/>
        </w:rPr>
        <w:t>Deletes</w:t>
      </w:r>
      <w:r w:rsidRPr="00E719BF">
        <w:rPr>
          <w:rFonts w:ascii="Consolas" w:hAnsi="Consolas" w:cs="Courier New"/>
          <w:color w:val="880000"/>
          <w:sz w:val="17"/>
          <w:szCs w:val="17"/>
        </w:rPr>
        <w:t xml:space="preserve"> </w:t>
      </w:r>
      <w:r>
        <w:rPr>
          <w:rFonts w:ascii="Consolas" w:hAnsi="Consolas" w:cs="Courier New"/>
          <w:color w:val="880000"/>
          <w:sz w:val="17"/>
          <w:szCs w:val="17"/>
        </w:rPr>
        <w:t>the</w:t>
      </w:r>
      <w:r w:rsidRPr="00E719BF">
        <w:rPr>
          <w:rFonts w:ascii="Consolas" w:hAnsi="Consolas" w:cs="Courier New"/>
          <w:color w:val="880000"/>
          <w:sz w:val="17"/>
          <w:szCs w:val="17"/>
        </w:rPr>
        <w:t xml:space="preserve"> </w:t>
      </w:r>
      <w:r>
        <w:rPr>
          <w:rFonts w:ascii="Consolas" w:hAnsi="Consolas" w:cs="Courier New"/>
          <w:color w:val="880000"/>
          <w:sz w:val="17"/>
          <w:szCs w:val="17"/>
        </w:rPr>
        <w:t>associated</w:t>
      </w:r>
      <w:r w:rsidRPr="00E719BF">
        <w:rPr>
          <w:rFonts w:ascii="Consolas" w:hAnsi="Consolas" w:cs="Courier New"/>
          <w:color w:val="880000"/>
          <w:sz w:val="17"/>
          <w:szCs w:val="17"/>
        </w:rPr>
        <w:t xml:space="preserve"> </w:t>
      </w:r>
      <w:r>
        <w:rPr>
          <w:rFonts w:ascii="Consolas" w:hAnsi="Consolas" w:cs="Courier New"/>
          <w:color w:val="880000"/>
          <w:sz w:val="17"/>
          <w:szCs w:val="17"/>
        </w:rPr>
        <w:t>SMRI</w:t>
      </w:r>
      <w:r w:rsidRPr="00E719BF">
        <w:rPr>
          <w:rFonts w:ascii="Consolas" w:hAnsi="Consolas" w:cs="Courier New"/>
          <w:color w:val="880000"/>
          <w:sz w:val="17"/>
          <w:szCs w:val="17"/>
        </w:rPr>
        <w:t xml:space="preserve"> </w:t>
      </w:r>
      <w:r>
        <w:rPr>
          <w:rFonts w:ascii="Consolas" w:hAnsi="Consolas" w:cs="Courier New"/>
          <w:color w:val="880000"/>
          <w:sz w:val="17"/>
          <w:szCs w:val="17"/>
        </w:rPr>
        <w:t>Data</w:t>
      </w:r>
      <w:r w:rsidRPr="00E719BF">
        <w:rPr>
          <w:rFonts w:ascii="Consolas" w:hAnsi="Consolas" w:cs="Courier New"/>
          <w:color w:val="880000"/>
          <w:sz w:val="17"/>
          <w:szCs w:val="17"/>
        </w:rPr>
        <w:t xml:space="preserve"> </w:t>
      </w:r>
      <w:r>
        <w:rPr>
          <w:rFonts w:ascii="Consolas" w:hAnsi="Consolas" w:cs="Courier New"/>
          <w:color w:val="880000"/>
          <w:sz w:val="17"/>
          <w:szCs w:val="17"/>
        </w:rPr>
        <w:t>Container</w:t>
      </w:r>
      <w:r w:rsidRPr="00E719BF">
        <w:rPr>
          <w:rFonts w:ascii="Consolas" w:hAnsi="Consolas" w:cs="Courier New"/>
          <w:color w:val="880000"/>
          <w:sz w:val="17"/>
          <w:szCs w:val="17"/>
        </w:rPr>
        <w:t xml:space="preserve"> </w:t>
      </w:r>
      <w:r>
        <w:rPr>
          <w:rFonts w:ascii="Consolas" w:hAnsi="Consolas" w:cs="Courier New"/>
          <w:color w:val="880000"/>
          <w:sz w:val="17"/>
          <w:szCs w:val="17"/>
        </w:rPr>
        <w:t>from</w:t>
      </w:r>
      <w:r w:rsidRPr="00E719BF">
        <w:rPr>
          <w:rFonts w:ascii="Consolas" w:hAnsi="Consolas" w:cs="Courier New"/>
          <w:color w:val="880000"/>
          <w:sz w:val="17"/>
          <w:szCs w:val="17"/>
        </w:rPr>
        <w:t xml:space="preserve"> </w:t>
      </w:r>
      <w:r>
        <w:rPr>
          <w:rFonts w:ascii="Consolas" w:hAnsi="Consolas" w:cs="Courier New"/>
          <w:color w:val="880000"/>
          <w:sz w:val="17"/>
          <w:szCs w:val="17"/>
        </w:rPr>
        <w:t>the</w:t>
      </w:r>
      <w:r w:rsidRPr="00E719BF">
        <w:rPr>
          <w:rFonts w:ascii="Consolas" w:hAnsi="Consolas" w:cs="Courier New"/>
          <w:color w:val="880000"/>
          <w:sz w:val="17"/>
          <w:szCs w:val="17"/>
        </w:rPr>
        <w:t xml:space="preserve"> </w:t>
      </w:r>
      <w:r>
        <w:rPr>
          <w:rFonts w:ascii="Consolas" w:hAnsi="Consolas" w:cs="Courier New"/>
          <w:color w:val="880000"/>
          <w:sz w:val="17"/>
          <w:szCs w:val="17"/>
        </w:rPr>
        <w:t>ModelCache</w:t>
      </w:r>
      <w:r w:rsidRPr="00E719BF">
        <w:rPr>
          <w:rFonts w:ascii="Consolas" w:hAnsi="Consolas" w:cs="Courier New"/>
          <w:color w:val="880000"/>
          <w:sz w:val="17"/>
          <w:szCs w:val="17"/>
        </w:rPr>
        <w:t>.</w:t>
      </w:r>
    </w:p>
    <w:p w14:paraId="2DE36B5D" w14:textId="77777777" w:rsidR="00FF1507" w:rsidRDefault="00FF150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1021778"/>
        <w:rPr>
          <w:rFonts w:ascii="Consolas" w:hAnsi="Consolas" w:cs="Courier New"/>
          <w:sz w:val="17"/>
          <w:szCs w:val="17"/>
        </w:rPr>
      </w:pPr>
      <w:r w:rsidRPr="00E719BF">
        <w:rPr>
          <w:rFonts w:ascii="Consolas" w:hAnsi="Consolas" w:cs="Courier New"/>
          <w:sz w:val="17"/>
          <w:szCs w:val="17"/>
        </w:rPr>
        <w:t xml:space="preserve"> </w:t>
      </w:r>
      <w:r>
        <w:rPr>
          <w:rFonts w:ascii="Consolas" w:hAnsi="Consolas" w:cs="Courier New"/>
          <w:sz w:val="17"/>
          <w:szCs w:val="17"/>
        </w:rPr>
        <w:t xml:space="preserve">3. </w:t>
      </w:r>
      <w:r>
        <w:rPr>
          <w:rFonts w:ascii="Consolas" w:hAnsi="Consolas" w:cs="Courier New"/>
          <w:color w:val="880000"/>
          <w:sz w:val="17"/>
          <w:szCs w:val="17"/>
        </w:rPr>
        <w:t>@param unsigned int _smri</w:t>
      </w:r>
    </w:p>
    <w:p w14:paraId="089A9F30" w14:textId="77777777" w:rsidR="00FF1507" w:rsidRDefault="00FF150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1021778"/>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880000"/>
          <w:sz w:val="17"/>
          <w:szCs w:val="17"/>
        </w:rPr>
        <w:tab/>
        <w:t>The SMRI to delete</w:t>
      </w:r>
    </w:p>
    <w:p w14:paraId="2ED9A418" w14:textId="77777777" w:rsidR="00FF1507" w:rsidRDefault="00FF150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1021778"/>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880000"/>
          <w:sz w:val="17"/>
          <w:szCs w:val="17"/>
        </w:rPr>
        <w:t>@return OperationSuccessful: Deletion was successful</w:t>
      </w:r>
    </w:p>
    <w:p w14:paraId="6E78F446" w14:textId="77777777" w:rsidR="00FF1507" w:rsidRDefault="00FF150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1021778"/>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880000"/>
          <w:sz w:val="17"/>
          <w:szCs w:val="17"/>
        </w:rPr>
        <w:t>@return OperationFailed: Any other error.</w:t>
      </w:r>
    </w:p>
    <w:p w14:paraId="31400D2E" w14:textId="77777777" w:rsidR="00FF1507" w:rsidRDefault="00FF150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1021778"/>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880000"/>
          <w:sz w:val="17"/>
          <w:szCs w:val="17"/>
        </w:rPr>
        <w:t>*/</w:t>
      </w:r>
    </w:p>
    <w:p w14:paraId="014658FC" w14:textId="77777777" w:rsidR="00FF1507" w:rsidRDefault="00FF150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1021778"/>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88"/>
          <w:sz w:val="17"/>
          <w:szCs w:val="17"/>
        </w:rPr>
        <w:t>short</w:t>
      </w:r>
      <w:r>
        <w:rPr>
          <w:rFonts w:ascii="Consolas" w:hAnsi="Consolas" w:cs="Courier New"/>
          <w:color w:val="000000"/>
          <w:sz w:val="17"/>
          <w:szCs w:val="17"/>
        </w:rPr>
        <w:t xml:space="preserve"> deleteSmriData</w:t>
      </w:r>
      <w:r>
        <w:rPr>
          <w:rFonts w:ascii="Consolas" w:hAnsi="Consolas" w:cs="Courier New"/>
          <w:color w:val="666600"/>
          <w:sz w:val="17"/>
          <w:szCs w:val="17"/>
        </w:rPr>
        <w:t>(</w:t>
      </w:r>
      <w:r>
        <w:rPr>
          <w:rFonts w:ascii="Consolas" w:hAnsi="Consolas" w:cs="Courier New"/>
          <w:color w:val="000088"/>
          <w:sz w:val="17"/>
          <w:szCs w:val="17"/>
        </w:rPr>
        <w:t>unsigned</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_smri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2D062AA" w14:textId="77777777" w:rsidR="00FF1507" w:rsidRDefault="00FF150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1021778"/>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ab/>
      </w:r>
      <w:r>
        <w:rPr>
          <w:rFonts w:ascii="Consolas" w:hAnsi="Consolas" w:cs="Courier New"/>
          <w:color w:val="000088"/>
          <w:sz w:val="17"/>
          <w:szCs w:val="17"/>
        </w:rPr>
        <w:t>try</w:t>
      </w:r>
      <w:r>
        <w:rPr>
          <w:rFonts w:ascii="Consolas" w:hAnsi="Consolas" w:cs="Courier New"/>
          <w:color w:val="000000"/>
          <w:sz w:val="17"/>
          <w:szCs w:val="17"/>
        </w:rPr>
        <w:t xml:space="preserve"> </w:t>
      </w:r>
      <w:r>
        <w:rPr>
          <w:rFonts w:ascii="Consolas" w:hAnsi="Consolas" w:cs="Courier New"/>
          <w:color w:val="666600"/>
          <w:sz w:val="17"/>
          <w:szCs w:val="17"/>
        </w:rPr>
        <w:t>{</w:t>
      </w:r>
    </w:p>
    <w:p w14:paraId="0F65C032" w14:textId="77777777" w:rsidR="00FF1507" w:rsidRDefault="00FF150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1021778"/>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0066"/>
          <w:sz w:val="17"/>
          <w:szCs w:val="17"/>
        </w:rPr>
        <w:t>_ModelsCache</w:t>
      </w:r>
      <w:r>
        <w:rPr>
          <w:rFonts w:ascii="Consolas" w:hAnsi="Consolas" w:cs="Courier New"/>
          <w:color w:val="666600"/>
          <w:sz w:val="17"/>
          <w:szCs w:val="17"/>
        </w:rPr>
        <w:t>.</w:t>
      </w:r>
      <w:r>
        <w:rPr>
          <w:rFonts w:ascii="Consolas" w:hAnsi="Consolas" w:cs="Courier New"/>
          <w:color w:val="000000"/>
          <w:sz w:val="17"/>
          <w:szCs w:val="17"/>
        </w:rPr>
        <w:t>erase</w:t>
      </w:r>
      <w:r>
        <w:rPr>
          <w:rFonts w:ascii="Consolas" w:hAnsi="Consolas" w:cs="Courier New"/>
          <w:color w:val="666600"/>
          <w:sz w:val="17"/>
          <w:szCs w:val="17"/>
        </w:rPr>
        <w:t>(</w:t>
      </w:r>
      <w:r>
        <w:rPr>
          <w:rFonts w:ascii="Consolas" w:hAnsi="Consolas" w:cs="Courier New"/>
          <w:color w:val="000000"/>
          <w:sz w:val="17"/>
          <w:szCs w:val="17"/>
        </w:rPr>
        <w:t>_smri</w:t>
      </w:r>
      <w:r>
        <w:rPr>
          <w:rFonts w:ascii="Consolas" w:hAnsi="Consolas" w:cs="Courier New"/>
          <w:color w:val="666600"/>
          <w:sz w:val="17"/>
          <w:szCs w:val="17"/>
        </w:rPr>
        <w:t>);</w:t>
      </w:r>
    </w:p>
    <w:p w14:paraId="4D8AF220" w14:textId="77777777" w:rsidR="00FF1507" w:rsidRDefault="00FF150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1021778"/>
        <w:rPr>
          <w:rFonts w:ascii="Consolas" w:hAnsi="Consolas" w:cs="Courier New"/>
          <w:sz w:val="17"/>
          <w:szCs w:val="17"/>
        </w:rPr>
      </w:pPr>
      <w:r>
        <w:rPr>
          <w:rFonts w:ascii="Consolas" w:hAnsi="Consolas" w:cs="Courier New"/>
          <w:sz w:val="17"/>
          <w:szCs w:val="17"/>
        </w:rPr>
        <w:lastRenderedPageBreak/>
        <w:t xml:space="preserve">11.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660066"/>
          <w:sz w:val="17"/>
          <w:szCs w:val="17"/>
        </w:rPr>
        <w:t>OperationSuccessful</w:t>
      </w:r>
      <w:r>
        <w:rPr>
          <w:rFonts w:ascii="Consolas" w:hAnsi="Consolas" w:cs="Courier New"/>
          <w:color w:val="666600"/>
          <w:sz w:val="17"/>
          <w:szCs w:val="17"/>
        </w:rPr>
        <w:t>;</w:t>
      </w:r>
    </w:p>
    <w:p w14:paraId="66778A68" w14:textId="77777777" w:rsidR="00FF1507" w:rsidRDefault="00FF150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1021778"/>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ab/>
      </w:r>
      <w:r>
        <w:rPr>
          <w:rFonts w:ascii="Consolas" w:hAnsi="Consolas" w:cs="Courier New"/>
          <w:color w:val="666600"/>
          <w:sz w:val="17"/>
          <w:szCs w:val="17"/>
        </w:rPr>
        <w:t>}</w:t>
      </w:r>
    </w:p>
    <w:p w14:paraId="13059299" w14:textId="77777777" w:rsidR="00FF1507" w:rsidRDefault="00FF150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1021778"/>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ab/>
      </w:r>
      <w:r>
        <w:rPr>
          <w:rFonts w:ascii="Consolas" w:hAnsi="Consolas" w:cs="Courier New"/>
          <w:color w:val="000088"/>
          <w:sz w:val="17"/>
          <w:szCs w:val="17"/>
        </w:rPr>
        <w:t>catch</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7D5B0C0" w14:textId="77777777" w:rsidR="00FF1507" w:rsidRDefault="00FF150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1021778"/>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660066"/>
          <w:sz w:val="17"/>
          <w:szCs w:val="17"/>
        </w:rPr>
        <w:t>OperationFailed</w:t>
      </w:r>
      <w:r>
        <w:rPr>
          <w:rFonts w:ascii="Consolas" w:hAnsi="Consolas" w:cs="Courier New"/>
          <w:color w:val="666600"/>
          <w:sz w:val="17"/>
          <w:szCs w:val="17"/>
        </w:rPr>
        <w:t>;</w:t>
      </w:r>
    </w:p>
    <w:p w14:paraId="3BEAA64B" w14:textId="77777777" w:rsidR="00FF1507" w:rsidRPr="001804C1" w:rsidRDefault="00FF150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1021778"/>
        <w:rPr>
          <w:rFonts w:ascii="Consolas" w:hAnsi="Consolas" w:cs="Courier New"/>
          <w:sz w:val="17"/>
          <w:szCs w:val="17"/>
          <w:lang w:val="el-GR"/>
        </w:rPr>
      </w:pPr>
      <w:r w:rsidRPr="001804C1">
        <w:rPr>
          <w:rFonts w:ascii="Consolas" w:hAnsi="Consolas" w:cs="Courier New"/>
          <w:sz w:val="17"/>
          <w:szCs w:val="17"/>
          <w:lang w:val="el-GR"/>
        </w:rPr>
        <w:t xml:space="preserve">15. </w:t>
      </w:r>
      <w:r w:rsidRPr="001804C1">
        <w:rPr>
          <w:rFonts w:ascii="Consolas" w:hAnsi="Consolas" w:cs="Courier New"/>
          <w:color w:val="000000"/>
          <w:sz w:val="17"/>
          <w:szCs w:val="17"/>
          <w:lang w:val="el-GR"/>
        </w:rPr>
        <w:tab/>
      </w:r>
      <w:r w:rsidRPr="001804C1">
        <w:rPr>
          <w:rFonts w:ascii="Consolas" w:hAnsi="Consolas" w:cs="Courier New"/>
          <w:color w:val="666600"/>
          <w:sz w:val="17"/>
          <w:szCs w:val="17"/>
          <w:lang w:val="el-GR"/>
        </w:rPr>
        <w:t>}</w:t>
      </w:r>
    </w:p>
    <w:p w14:paraId="33FA5E58" w14:textId="77777777" w:rsidR="00FF1507" w:rsidRPr="001804C1" w:rsidRDefault="00FF150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1021778"/>
        <w:rPr>
          <w:rFonts w:ascii="Consolas" w:hAnsi="Consolas" w:cs="Courier New"/>
          <w:sz w:val="17"/>
          <w:szCs w:val="17"/>
          <w:lang w:val="el-GR"/>
        </w:rPr>
      </w:pPr>
      <w:r w:rsidRPr="001804C1">
        <w:rPr>
          <w:rFonts w:ascii="Consolas" w:hAnsi="Consolas" w:cs="Courier New"/>
          <w:sz w:val="17"/>
          <w:szCs w:val="17"/>
          <w:lang w:val="el-GR"/>
        </w:rPr>
        <w:t xml:space="preserve">16. </w:t>
      </w:r>
      <w:r w:rsidRPr="001804C1">
        <w:rPr>
          <w:rFonts w:ascii="Consolas" w:hAnsi="Consolas" w:cs="Courier New"/>
          <w:color w:val="666600"/>
          <w:sz w:val="17"/>
          <w:szCs w:val="17"/>
          <w:lang w:val="el-GR"/>
        </w:rPr>
        <w:t>}</w:t>
      </w:r>
    </w:p>
    <w:p w14:paraId="27021A4E" w14:textId="77777777" w:rsidR="00FF1507" w:rsidRPr="001804C1" w:rsidRDefault="00FF150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1021778"/>
        <w:rPr>
          <w:rFonts w:ascii="Consolas" w:hAnsi="Consolas" w:cs="Courier New"/>
          <w:sz w:val="17"/>
          <w:szCs w:val="17"/>
          <w:lang w:val="el-GR"/>
        </w:rPr>
      </w:pPr>
      <w:r w:rsidRPr="001804C1">
        <w:rPr>
          <w:rFonts w:ascii="Consolas" w:hAnsi="Consolas" w:cs="Courier New"/>
          <w:sz w:val="17"/>
          <w:szCs w:val="17"/>
          <w:lang w:val="el-GR"/>
        </w:rPr>
        <w:t xml:space="preserve">17. </w:t>
      </w:r>
      <w:r>
        <w:rPr>
          <w:rFonts w:ascii="Consolas" w:hAnsi="Consolas" w:cs="Courier New"/>
          <w:color w:val="000000"/>
          <w:sz w:val="17"/>
          <w:szCs w:val="17"/>
        </w:rPr>
        <w:t> </w:t>
      </w:r>
    </w:p>
    <w:p w14:paraId="0DF8D829" w14:textId="77777777" w:rsidR="00FF1507" w:rsidRPr="001804C1" w:rsidRDefault="00FF1507" w:rsidP="00123665">
      <w:pPr>
        <w:rPr>
          <w:rFonts w:ascii="Times New Roman" w:hAnsi="Times New Roman" w:cs="Times New Roman"/>
          <w:lang w:val="el-GR"/>
        </w:rPr>
      </w:pPr>
    </w:p>
    <w:p w14:paraId="2ADC814A" w14:textId="0ED24523" w:rsidR="00123665" w:rsidRPr="001804C1" w:rsidRDefault="00123665" w:rsidP="00563991">
      <w:pPr>
        <w:pStyle w:val="HeadingStyle0"/>
      </w:pPr>
      <w:bookmarkStart w:id="263" w:name="_Toc167663194"/>
      <w:bookmarkStart w:id="264" w:name="_Toc168837033"/>
      <w:r w:rsidRPr="001804C1">
        <w:t xml:space="preserve">4.2.5 </w:t>
      </w:r>
      <w:r w:rsidR="005A5FB0" w:rsidRPr="007812AA">
        <w:rPr>
          <w:lang w:val="en-US"/>
        </w:rPr>
        <w:t>Region</w:t>
      </w:r>
      <w:r w:rsidR="005A5FB0" w:rsidRPr="001804C1">
        <w:t xml:space="preserve"> </w:t>
      </w:r>
      <w:r w:rsidR="005A5FB0" w:rsidRPr="007812AA">
        <w:rPr>
          <w:lang w:val="en-US"/>
        </w:rPr>
        <w:t>Data</w:t>
      </w:r>
      <w:r w:rsidR="005A5FB0" w:rsidRPr="001804C1">
        <w:t xml:space="preserve"> </w:t>
      </w:r>
      <w:r w:rsidR="005A5FB0" w:rsidRPr="007812AA">
        <w:rPr>
          <w:lang w:val="en-US"/>
        </w:rPr>
        <w:t>Caching</w:t>
      </w:r>
      <w:r w:rsidR="005A5FB0" w:rsidRPr="001804C1">
        <w:t xml:space="preserve"> </w:t>
      </w:r>
      <w:r w:rsidR="005A5FB0" w:rsidRPr="007812AA">
        <w:rPr>
          <w:lang w:val="en-US"/>
        </w:rPr>
        <w:t>and</w:t>
      </w:r>
      <w:r w:rsidR="005A5FB0" w:rsidRPr="001804C1">
        <w:t xml:space="preserve"> </w:t>
      </w:r>
      <w:r w:rsidR="005A5FB0" w:rsidRPr="007812AA">
        <w:rPr>
          <w:lang w:val="en-US"/>
        </w:rPr>
        <w:t>Packing</w:t>
      </w:r>
      <w:bookmarkEnd w:id="263"/>
      <w:bookmarkEnd w:id="264"/>
    </w:p>
    <w:p w14:paraId="7499EB76" w14:textId="77777777" w:rsidR="005A5FB0" w:rsidRPr="001804C1" w:rsidRDefault="005A5FB0" w:rsidP="008C0F86">
      <w:pPr>
        <w:pStyle w:val="MyParagraph"/>
        <w:rPr>
          <w:rFonts w:cs="Times New Roman"/>
          <w:lang w:val="el-GR"/>
        </w:rPr>
      </w:pPr>
    </w:p>
    <w:p w14:paraId="0836F253" w14:textId="5C038867" w:rsidR="005A5FB0" w:rsidRPr="00CA2AAC" w:rsidRDefault="005A5FB0" w:rsidP="008C0F86">
      <w:pPr>
        <w:pStyle w:val="MyParagraph"/>
        <w:rPr>
          <w:rFonts w:cs="Times New Roman"/>
          <w:lang w:val="el-GR"/>
        </w:rPr>
      </w:pPr>
      <w:r w:rsidRPr="001804C1">
        <w:rPr>
          <w:rFonts w:cs="Times New Roman"/>
          <w:lang w:val="el-GR"/>
        </w:rPr>
        <w:tab/>
      </w:r>
      <w:r w:rsidRPr="00CA2AAC">
        <w:rPr>
          <w:rFonts w:cs="Times New Roman"/>
          <w:lang w:val="el-GR"/>
        </w:rPr>
        <w:t>Αρχικά, η μέθοδος “</w:t>
      </w:r>
      <w:r w:rsidRPr="00CA2AAC">
        <w:rPr>
          <w:rFonts w:cs="Times New Roman"/>
        </w:rPr>
        <w:t>cacheData</w:t>
      </w:r>
      <w:r w:rsidRPr="00CA2AAC">
        <w:rPr>
          <w:rFonts w:cs="Times New Roman"/>
          <w:lang w:val="el-GR"/>
        </w:rPr>
        <w:t xml:space="preserve">” αποτελεί μία από τις σημαντικότερες και βασικές μεθόδους της βιβλιοθήκης. Δέχεται και μετατρέπει τα δεδομένα </w:t>
      </w:r>
      <w:r w:rsidR="00E75434" w:rsidRPr="00CA2AAC">
        <w:rPr>
          <w:rFonts w:cs="Times New Roman"/>
        </w:rPr>
        <w:t>by</w:t>
      </w:r>
      <w:r w:rsidR="00E75434" w:rsidRPr="00CA2AAC">
        <w:rPr>
          <w:rFonts w:cs="Times New Roman"/>
          <w:lang w:val="el-GR"/>
        </w:rPr>
        <w:t>-</w:t>
      </w:r>
      <w:r w:rsidR="00E75434" w:rsidRPr="00CA2AAC">
        <w:rPr>
          <w:rFonts w:cs="Times New Roman"/>
        </w:rPr>
        <w:t>value</w:t>
      </w:r>
      <w:r w:rsidR="00E75434" w:rsidRPr="00CA2AAC">
        <w:rPr>
          <w:rFonts w:cs="Times New Roman"/>
          <w:lang w:val="el-GR"/>
        </w:rPr>
        <w:t xml:space="preserve"> </w:t>
      </w:r>
      <w:r w:rsidRPr="00CA2AAC">
        <w:rPr>
          <w:rFonts w:cs="Times New Roman"/>
          <w:lang w:val="el-GR"/>
        </w:rPr>
        <w:t xml:space="preserve">από </w:t>
      </w:r>
      <w:r w:rsidRPr="00CA2AAC">
        <w:rPr>
          <w:rFonts w:cs="Times New Roman"/>
        </w:rPr>
        <w:t>byte</w:t>
      </w:r>
      <w:r w:rsidRPr="00CA2AAC">
        <w:rPr>
          <w:rFonts w:cs="Times New Roman"/>
          <w:lang w:val="el-GR"/>
        </w:rPr>
        <w:t xml:space="preserve"> </w:t>
      </w:r>
      <w:r w:rsidRPr="00CA2AAC">
        <w:rPr>
          <w:rFonts w:cs="Times New Roman"/>
        </w:rPr>
        <w:t>arrays</w:t>
      </w:r>
      <w:r w:rsidRPr="00CA2AAC">
        <w:rPr>
          <w:rFonts w:cs="Times New Roman"/>
          <w:lang w:val="el-GR"/>
        </w:rPr>
        <w:t xml:space="preserve"> σε ένα </w:t>
      </w:r>
      <w:r w:rsidRPr="00CA2AAC">
        <w:rPr>
          <w:rFonts w:cs="Times New Roman"/>
        </w:rPr>
        <w:t>vector</w:t>
      </w:r>
      <w:r w:rsidRPr="00CA2AAC">
        <w:rPr>
          <w:rFonts w:cs="Times New Roman"/>
          <w:lang w:val="el-GR"/>
        </w:rPr>
        <w:t xml:space="preserve"> από </w:t>
      </w:r>
      <w:r w:rsidRPr="00CA2AAC">
        <w:rPr>
          <w:rFonts w:cs="Times New Roman"/>
        </w:rPr>
        <w:t>unsigned</w:t>
      </w:r>
      <w:r w:rsidRPr="00CA2AAC">
        <w:rPr>
          <w:rFonts w:cs="Times New Roman"/>
          <w:lang w:val="el-GR"/>
        </w:rPr>
        <w:t xml:space="preserve"> </w:t>
      </w:r>
      <w:r w:rsidRPr="00CA2AAC">
        <w:rPr>
          <w:rFonts w:cs="Times New Roman"/>
        </w:rPr>
        <w:t>char</w:t>
      </w:r>
      <w:r w:rsidR="00E75434" w:rsidRPr="00CA2AAC">
        <w:rPr>
          <w:rFonts w:cs="Times New Roman"/>
          <w:lang w:val="el-GR"/>
        </w:rPr>
        <w:t>,</w:t>
      </w:r>
      <w:r w:rsidRPr="00CA2AAC">
        <w:rPr>
          <w:rFonts w:cs="Times New Roman"/>
          <w:lang w:val="el-GR"/>
        </w:rPr>
        <w:t xml:space="preserve"> ώστε να μπο</w:t>
      </w:r>
      <w:r w:rsidR="00E75434" w:rsidRPr="00CA2AAC">
        <w:rPr>
          <w:rFonts w:cs="Times New Roman"/>
          <w:lang w:val="el-GR"/>
        </w:rPr>
        <w:t>ρ</w:t>
      </w:r>
      <w:r w:rsidRPr="00CA2AAC">
        <w:rPr>
          <w:rFonts w:cs="Times New Roman"/>
          <w:lang w:val="el-GR"/>
        </w:rPr>
        <w:t xml:space="preserve">ούν τα </w:t>
      </w:r>
      <w:r w:rsidR="00E75434" w:rsidRPr="00CA2AAC">
        <w:rPr>
          <w:rFonts w:cs="Times New Roman"/>
          <w:lang w:val="el-GR"/>
        </w:rPr>
        <w:t xml:space="preserve">δεδομένα να γίνουν </w:t>
      </w:r>
      <w:r w:rsidR="00E75434" w:rsidRPr="00CA2AAC">
        <w:rPr>
          <w:rFonts w:cs="Times New Roman"/>
        </w:rPr>
        <w:t>serialized</w:t>
      </w:r>
      <w:r w:rsidR="00E75434" w:rsidRPr="00CA2AAC">
        <w:rPr>
          <w:rFonts w:cs="Times New Roman"/>
          <w:lang w:val="el-GR"/>
        </w:rPr>
        <w:t xml:space="preserve"> μέσω του </w:t>
      </w:r>
      <w:r w:rsidR="00E75434" w:rsidRPr="00CA2AAC">
        <w:rPr>
          <w:rFonts w:cs="Times New Roman"/>
        </w:rPr>
        <w:t>MsgPack</w:t>
      </w:r>
      <w:r w:rsidR="00E75434" w:rsidRPr="00CA2AAC">
        <w:rPr>
          <w:rFonts w:cs="Times New Roman"/>
          <w:lang w:val="el-GR"/>
        </w:rPr>
        <w:t xml:space="preserve">, διότι δεν γίνεται να αποθηκευτεί ένας </w:t>
      </w:r>
      <w:r w:rsidR="00E75434" w:rsidRPr="00CA2AAC">
        <w:rPr>
          <w:rFonts w:cs="Times New Roman"/>
        </w:rPr>
        <w:t>pointer</w:t>
      </w:r>
      <w:r w:rsidR="008C761F" w:rsidRPr="00CA2AAC">
        <w:rPr>
          <w:rFonts w:cs="Times New Roman"/>
          <w:lang w:val="el-GR"/>
        </w:rPr>
        <w:t xml:space="preserve"> </w:t>
      </w:r>
      <w:r w:rsidR="008B0CA7" w:rsidRPr="00CA2AAC">
        <w:rPr>
          <w:rFonts w:cs="Times New Roman"/>
          <w:lang w:val="el-GR"/>
        </w:rPr>
        <w:t>στη θέση μνήμης.</w:t>
      </w:r>
      <w:r w:rsidR="001C1D31" w:rsidRPr="00CA2AAC">
        <w:rPr>
          <w:rFonts w:cs="Times New Roman"/>
          <w:lang w:val="el-GR"/>
        </w:rPr>
        <w:t xml:space="preserve"> Το ίδιο συμβαίνει και για τα </w:t>
      </w:r>
      <w:r w:rsidR="001C1D31" w:rsidRPr="00CA2AAC">
        <w:rPr>
          <w:rFonts w:cs="Times New Roman"/>
        </w:rPr>
        <w:t>referenced</w:t>
      </w:r>
      <w:r w:rsidR="001C1D31" w:rsidRPr="00CA2AAC">
        <w:rPr>
          <w:rFonts w:cs="Times New Roman"/>
          <w:lang w:val="el-GR"/>
        </w:rPr>
        <w:t xml:space="preserve"> </w:t>
      </w:r>
      <w:r w:rsidR="001C1D31" w:rsidRPr="00CA2AAC">
        <w:rPr>
          <w:rFonts w:cs="Times New Roman"/>
        </w:rPr>
        <w:t>SMRIs</w:t>
      </w:r>
      <w:r w:rsidR="001C1D31" w:rsidRPr="00CA2AAC">
        <w:rPr>
          <w:rFonts w:cs="Times New Roman"/>
          <w:lang w:val="el-GR"/>
        </w:rPr>
        <w:t xml:space="preserve">. Όλα τα δεδομένα αντιγράφονται μέσα σε ένα </w:t>
      </w:r>
      <w:r w:rsidR="001C1D31" w:rsidRPr="00CA2AAC">
        <w:rPr>
          <w:rFonts w:cs="Times New Roman"/>
        </w:rPr>
        <w:t>instance</w:t>
      </w:r>
      <w:r w:rsidR="001C1D31" w:rsidRPr="00CA2AAC">
        <w:rPr>
          <w:rFonts w:cs="Times New Roman"/>
          <w:lang w:val="el-GR"/>
        </w:rPr>
        <w:t xml:space="preserve"> τύπου </w:t>
      </w:r>
      <w:r w:rsidR="001C1D31" w:rsidRPr="00CA2AAC">
        <w:rPr>
          <w:rFonts w:cs="Times New Roman"/>
        </w:rPr>
        <w:t>DataContainer</w:t>
      </w:r>
      <w:r w:rsidR="001C1D31" w:rsidRPr="00CA2AAC">
        <w:rPr>
          <w:rFonts w:cs="Times New Roman"/>
          <w:lang w:val="el-GR"/>
        </w:rPr>
        <w:t xml:space="preserve"> και αποθηκεύονται στην κεντρική δομή _</w:t>
      </w:r>
      <w:r w:rsidR="001C1D31" w:rsidRPr="00CA2AAC">
        <w:rPr>
          <w:rFonts w:cs="Times New Roman"/>
        </w:rPr>
        <w:t>ModelsCache</w:t>
      </w:r>
      <w:r w:rsidR="001C1D31" w:rsidRPr="00CA2AAC">
        <w:rPr>
          <w:rFonts w:cs="Times New Roman"/>
          <w:lang w:val="el-GR"/>
        </w:rPr>
        <w:t>.</w:t>
      </w:r>
      <w:r w:rsidR="0022572C" w:rsidRPr="00CA2AAC">
        <w:rPr>
          <w:rFonts w:cs="Times New Roman"/>
          <w:lang w:val="el-GR"/>
        </w:rPr>
        <w:t xml:space="preserve"> Η λειτουργία αυτή διακρίνεται στην Εικόνα 3</w:t>
      </w:r>
      <w:r w:rsidR="00656E11" w:rsidRPr="00CA2AAC">
        <w:rPr>
          <w:rFonts w:cs="Times New Roman"/>
          <w:lang w:val="el-GR"/>
        </w:rPr>
        <w:t>1</w:t>
      </w:r>
      <w:r w:rsidR="0022572C" w:rsidRPr="00CA2AAC">
        <w:rPr>
          <w:rFonts w:cs="Times New Roman"/>
          <w:lang w:val="el-GR"/>
        </w:rPr>
        <w:t>.</w:t>
      </w:r>
      <w:r w:rsidR="00D51127" w:rsidRPr="00CA2AAC">
        <w:rPr>
          <w:rFonts w:cs="Times New Roman"/>
          <w:lang w:val="el-GR"/>
        </w:rPr>
        <w:t xml:space="preserve"> Είναι σημαντικό να σημειωθεί, πως η συγκεκριμένη μέθοδος δέχεται και τα </w:t>
      </w:r>
      <w:r w:rsidR="00D51127" w:rsidRPr="00CA2AAC">
        <w:rPr>
          <w:rFonts w:cs="Times New Roman"/>
        </w:rPr>
        <w:t>sizes</w:t>
      </w:r>
      <w:r w:rsidR="00D51127" w:rsidRPr="00CA2AAC">
        <w:rPr>
          <w:rFonts w:cs="Times New Roman"/>
          <w:lang w:val="el-GR"/>
        </w:rPr>
        <w:t xml:space="preserve"> των δύο </w:t>
      </w:r>
      <w:r w:rsidR="00D51127" w:rsidRPr="00CA2AAC">
        <w:rPr>
          <w:rFonts w:cs="Times New Roman"/>
        </w:rPr>
        <w:t>arrays</w:t>
      </w:r>
      <w:r w:rsidR="00D51127" w:rsidRPr="00CA2AAC">
        <w:rPr>
          <w:rFonts w:cs="Times New Roman"/>
          <w:lang w:val="el-GR"/>
        </w:rPr>
        <w:t xml:space="preserve"> ώστε να μπορεί να γίνει «ασφαλής»  η αντιγραφή των δεδομένων, διότι η </w:t>
      </w:r>
      <w:r w:rsidR="00D51127" w:rsidRPr="00CA2AAC">
        <w:rPr>
          <w:rFonts w:cs="Times New Roman"/>
        </w:rPr>
        <w:t>C</w:t>
      </w:r>
      <w:r w:rsidR="00D51127" w:rsidRPr="00CA2AAC">
        <w:rPr>
          <w:rFonts w:cs="Times New Roman"/>
          <w:lang w:val="el-GR"/>
        </w:rPr>
        <w:t>++ είναι μία “</w:t>
      </w:r>
      <w:r w:rsidR="00D51127" w:rsidRPr="00CA2AAC">
        <w:rPr>
          <w:rFonts w:cs="Times New Roman"/>
        </w:rPr>
        <w:t>unsafe</w:t>
      </w:r>
      <w:r w:rsidR="00D51127" w:rsidRPr="00CA2AAC">
        <w:rPr>
          <w:rFonts w:cs="Times New Roman"/>
          <w:lang w:val="el-GR"/>
        </w:rPr>
        <w:t xml:space="preserve">” γλώσσα και σε περίπτωση που περαστεί λάθος </w:t>
      </w:r>
      <w:r w:rsidR="00D51127" w:rsidRPr="00CA2AAC">
        <w:rPr>
          <w:rFonts w:cs="Times New Roman"/>
        </w:rPr>
        <w:t>size</w:t>
      </w:r>
      <w:r w:rsidR="00D51127" w:rsidRPr="00CA2AAC">
        <w:rPr>
          <w:rFonts w:cs="Times New Roman"/>
          <w:lang w:val="el-GR"/>
        </w:rPr>
        <w:t xml:space="preserve">, το </w:t>
      </w:r>
      <w:r w:rsidR="00D51127" w:rsidRPr="00CA2AAC">
        <w:rPr>
          <w:rFonts w:cs="Times New Roman"/>
        </w:rPr>
        <w:t>for</w:t>
      </w:r>
      <w:r w:rsidR="00D51127" w:rsidRPr="00CA2AAC">
        <w:rPr>
          <w:rFonts w:cs="Times New Roman"/>
          <w:lang w:val="el-GR"/>
        </w:rPr>
        <w:t xml:space="preserve"> </w:t>
      </w:r>
      <w:r w:rsidR="00D51127" w:rsidRPr="00CA2AAC">
        <w:rPr>
          <w:rFonts w:cs="Times New Roman"/>
        </w:rPr>
        <w:t>iteration</w:t>
      </w:r>
      <w:r w:rsidR="00D51127" w:rsidRPr="00CA2AAC">
        <w:rPr>
          <w:rFonts w:cs="Times New Roman"/>
          <w:lang w:val="el-GR"/>
        </w:rPr>
        <w:t xml:space="preserve"> θα συνεχίσει εκτός του </w:t>
      </w:r>
      <w:r w:rsidR="00D51127" w:rsidRPr="00CA2AAC">
        <w:rPr>
          <w:rFonts w:cs="Times New Roman"/>
        </w:rPr>
        <w:t>array</w:t>
      </w:r>
      <w:r w:rsidR="00D51127" w:rsidRPr="00CA2AAC">
        <w:rPr>
          <w:rFonts w:cs="Times New Roman"/>
          <w:lang w:val="el-GR"/>
        </w:rPr>
        <w:t xml:space="preserve"> και θα αρχίσει να αποθηκεύει άλλα δεδομένα από τη </w:t>
      </w:r>
      <w:r w:rsidR="00D51127" w:rsidRPr="00CA2AAC">
        <w:rPr>
          <w:rFonts w:cs="Times New Roman"/>
        </w:rPr>
        <w:t>stack</w:t>
      </w:r>
      <w:r w:rsidR="004D35D0" w:rsidRPr="00CA2AAC">
        <w:rPr>
          <w:rFonts w:cs="Times New Roman"/>
          <w:lang w:val="el-GR"/>
        </w:rPr>
        <w:t xml:space="preserve"> που έχει γίνει </w:t>
      </w:r>
      <w:r w:rsidR="004D35D0" w:rsidRPr="00CA2AAC">
        <w:rPr>
          <w:rFonts w:cs="Times New Roman"/>
        </w:rPr>
        <w:t>allocated</w:t>
      </w:r>
      <w:r w:rsidR="004D35D0" w:rsidRPr="00CA2AAC">
        <w:rPr>
          <w:rFonts w:cs="Times New Roman"/>
          <w:lang w:val="el-GR"/>
        </w:rPr>
        <w:t xml:space="preserve"> στην τρέχουσα εφαρμογή</w:t>
      </w:r>
      <w:r w:rsidR="00D51127" w:rsidRPr="00CA2AAC">
        <w:rPr>
          <w:rFonts w:cs="Times New Roman"/>
          <w:lang w:val="el-GR"/>
        </w:rPr>
        <w:t>.</w:t>
      </w:r>
    </w:p>
    <w:p w14:paraId="2282635A" w14:textId="77777777" w:rsidR="00DA4C39" w:rsidRPr="00E719BF" w:rsidRDefault="00DA4C39" w:rsidP="00DA4C39">
      <w:pPr>
        <w:rPr>
          <w:rFonts w:ascii="Times New Roman" w:hAnsi="Times New Roman" w:cs="Times New Roman"/>
          <w:lang w:val="el-GR"/>
        </w:rPr>
      </w:pPr>
    </w:p>
    <w:p w14:paraId="14C352AD" w14:textId="212B9A29" w:rsidR="00A81686" w:rsidRPr="00A81686" w:rsidRDefault="00A81686" w:rsidP="00A81686">
      <w:pPr>
        <w:pStyle w:val="CodeListingStrong"/>
      </w:pPr>
      <w:bookmarkStart w:id="265" w:name="_Toc168688125"/>
      <w:bookmarkStart w:id="266" w:name="_Toc168834011"/>
      <w:r>
        <w:rPr>
          <w:lang w:val="en-US"/>
        </w:rPr>
        <w:t>SnapshotLib.cacheData</w:t>
      </w:r>
      <w:bookmarkEnd w:id="265"/>
      <w:bookmarkEnd w:id="266"/>
    </w:p>
    <w:p w14:paraId="1BF7CBD0" w14:textId="77777777" w:rsidR="00E064E4" w:rsidRDefault="00E064E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6892950"/>
        <w:rPr>
          <w:rFonts w:ascii="Consolas" w:hAnsi="Consolas" w:cs="Courier New"/>
          <w:sz w:val="17"/>
          <w:szCs w:val="17"/>
        </w:rPr>
      </w:pPr>
      <w:r w:rsidRPr="00072431">
        <w:rPr>
          <w:rFonts w:ascii="Consolas" w:hAnsi="Consolas" w:cs="Courier New"/>
          <w:sz w:val="17"/>
          <w:szCs w:val="17"/>
          <w:lang w:val="el-GR"/>
        </w:rPr>
        <w:t xml:space="preserve"> </w:t>
      </w:r>
      <w:r>
        <w:rPr>
          <w:rFonts w:ascii="Consolas" w:hAnsi="Consolas" w:cs="Courier New"/>
          <w:sz w:val="17"/>
          <w:szCs w:val="17"/>
        </w:rPr>
        <w:t xml:space="preserve">1. </w:t>
      </w:r>
      <w:r>
        <w:rPr>
          <w:rFonts w:ascii="Consolas" w:hAnsi="Consolas" w:cs="Courier New"/>
          <w:color w:val="880000"/>
          <w:sz w:val="17"/>
          <w:szCs w:val="17"/>
        </w:rPr>
        <w:t>/*</w:t>
      </w:r>
    </w:p>
    <w:p w14:paraId="0C52B3C5" w14:textId="77777777" w:rsidR="00E064E4" w:rsidRDefault="00E064E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6892950"/>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880000"/>
          <w:sz w:val="17"/>
          <w:szCs w:val="17"/>
        </w:rPr>
        <w:t>That's the main data caching function of the library.</w:t>
      </w:r>
    </w:p>
    <w:p w14:paraId="5BC751CC" w14:textId="77777777" w:rsidR="00E064E4" w:rsidRDefault="00E064E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6892950"/>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880000"/>
          <w:sz w:val="17"/>
          <w:szCs w:val="17"/>
        </w:rPr>
        <w:t>Creates and caches the DataContainer with the passed parameters and saves it in the ModelCache.</w:t>
      </w:r>
    </w:p>
    <w:p w14:paraId="0899F905" w14:textId="77777777" w:rsidR="00E064E4" w:rsidRDefault="00E064E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6892950"/>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880000"/>
          <w:sz w:val="17"/>
          <w:szCs w:val="17"/>
        </w:rPr>
        <w:t>Passed _data are converted into unsigned char values.</w:t>
      </w:r>
    </w:p>
    <w:p w14:paraId="15F2FC9A" w14:textId="77777777" w:rsidR="00E064E4" w:rsidRDefault="00E064E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6892950"/>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880000"/>
          <w:sz w:val="17"/>
          <w:szCs w:val="17"/>
        </w:rPr>
        <w:t>@param unsigned int _smri: The smri to associate with the data.</w:t>
      </w:r>
    </w:p>
    <w:p w14:paraId="25D153DF" w14:textId="77777777" w:rsidR="00E064E4" w:rsidRDefault="00E064E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6892950"/>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880000"/>
          <w:sz w:val="17"/>
          <w:szCs w:val="17"/>
        </w:rPr>
        <w:t>@param int _dataSize: The size of the marshalled data.</w:t>
      </w:r>
    </w:p>
    <w:p w14:paraId="6A8B6721" w14:textId="77777777" w:rsidR="00E064E4" w:rsidRDefault="00E064E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6892950"/>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880000"/>
          <w:sz w:val="17"/>
          <w:szCs w:val="17"/>
        </w:rPr>
        <w:t>@param unsigned char* _data: Pointer to the marshalled data array (byte array)</w:t>
      </w:r>
    </w:p>
    <w:p w14:paraId="01004405" w14:textId="77777777" w:rsidR="00E064E4" w:rsidRDefault="00E064E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6892950"/>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880000"/>
          <w:sz w:val="17"/>
          <w:szCs w:val="17"/>
        </w:rPr>
        <w:t>@param int _refsSize: The int ref smri array size</w:t>
      </w:r>
    </w:p>
    <w:p w14:paraId="023E1DEE" w14:textId="77777777" w:rsidR="00E064E4" w:rsidRDefault="00E064E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6892950"/>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880000"/>
          <w:sz w:val="17"/>
          <w:szCs w:val="17"/>
        </w:rPr>
        <w:t>@param int* _refSmris: Pointer to the marshalled int array containing the ref SMRIs of this SMRI.</w:t>
      </w:r>
    </w:p>
    <w:p w14:paraId="240EEA16" w14:textId="77777777" w:rsidR="00E064E4" w:rsidRDefault="00E064E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6892950"/>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880000"/>
          <w:sz w:val="17"/>
          <w:szCs w:val="17"/>
        </w:rPr>
        <w:t>@return OperationSuccessful: If the caching and convertion were successful</w:t>
      </w:r>
    </w:p>
    <w:p w14:paraId="6B371CED" w14:textId="77777777" w:rsidR="00E064E4" w:rsidRDefault="00E064E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6892950"/>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880000"/>
          <w:sz w:val="17"/>
          <w:szCs w:val="17"/>
        </w:rPr>
        <w:t>@return OperationFailed: If any error occurs.</w:t>
      </w:r>
    </w:p>
    <w:p w14:paraId="3C5D93DD" w14:textId="77777777" w:rsidR="00E064E4" w:rsidRDefault="00E064E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6892950"/>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880000"/>
          <w:sz w:val="17"/>
          <w:szCs w:val="17"/>
        </w:rPr>
        <w:t>*/</w:t>
      </w:r>
    </w:p>
    <w:p w14:paraId="6CFE6CC2" w14:textId="77777777" w:rsidR="00E064E4" w:rsidRDefault="00E064E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6892950"/>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88"/>
          <w:sz w:val="17"/>
          <w:szCs w:val="17"/>
        </w:rPr>
        <w:t>short</w:t>
      </w:r>
      <w:r>
        <w:rPr>
          <w:rFonts w:ascii="Consolas" w:hAnsi="Consolas" w:cs="Courier New"/>
          <w:color w:val="000000"/>
          <w:sz w:val="17"/>
          <w:szCs w:val="17"/>
        </w:rPr>
        <w:t xml:space="preserve"> cacheData</w:t>
      </w:r>
      <w:r>
        <w:rPr>
          <w:rFonts w:ascii="Consolas" w:hAnsi="Consolas" w:cs="Courier New"/>
          <w:color w:val="666600"/>
          <w:sz w:val="17"/>
          <w:szCs w:val="17"/>
        </w:rPr>
        <w:t>(</w:t>
      </w:r>
      <w:r>
        <w:rPr>
          <w:rFonts w:ascii="Consolas" w:hAnsi="Consolas" w:cs="Courier New"/>
          <w:color w:val="000088"/>
          <w:sz w:val="17"/>
          <w:szCs w:val="17"/>
        </w:rPr>
        <w:t>unsigned</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_smri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_dataSize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unsigned</w:t>
      </w:r>
      <w:r>
        <w:rPr>
          <w:rFonts w:ascii="Consolas" w:hAnsi="Consolas" w:cs="Courier New"/>
          <w:color w:val="000000"/>
          <w:sz w:val="17"/>
          <w:szCs w:val="17"/>
        </w:rPr>
        <w:t xml:space="preserve"> </w:t>
      </w:r>
      <w:r>
        <w:rPr>
          <w:rFonts w:ascii="Consolas" w:hAnsi="Consolas" w:cs="Courier New"/>
          <w:color w:val="000088"/>
          <w:sz w:val="17"/>
          <w:szCs w:val="17"/>
        </w:rPr>
        <w:t>char</w:t>
      </w:r>
      <w:r>
        <w:rPr>
          <w:rFonts w:ascii="Consolas" w:hAnsi="Consolas" w:cs="Courier New"/>
          <w:color w:val="666600"/>
          <w:sz w:val="17"/>
          <w:szCs w:val="17"/>
        </w:rPr>
        <w:t>*</w:t>
      </w:r>
      <w:r>
        <w:rPr>
          <w:rFonts w:ascii="Consolas" w:hAnsi="Consolas" w:cs="Courier New"/>
          <w:color w:val="000000"/>
          <w:sz w:val="17"/>
          <w:szCs w:val="17"/>
        </w:rPr>
        <w:t xml:space="preserve"> _data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_refsSize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 xml:space="preserve"> _refSmris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79F48C2" w14:textId="77777777" w:rsidR="00E064E4" w:rsidRDefault="00E064E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6892950"/>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ab/>
      </w:r>
      <w:r>
        <w:rPr>
          <w:rFonts w:ascii="Consolas" w:hAnsi="Consolas" w:cs="Courier New"/>
          <w:color w:val="000088"/>
          <w:sz w:val="17"/>
          <w:szCs w:val="17"/>
        </w:rPr>
        <w:t>try</w:t>
      </w:r>
      <w:r>
        <w:rPr>
          <w:rFonts w:ascii="Consolas" w:hAnsi="Consolas" w:cs="Courier New"/>
          <w:color w:val="000000"/>
          <w:sz w:val="17"/>
          <w:szCs w:val="17"/>
        </w:rPr>
        <w:t xml:space="preserve"> </w:t>
      </w:r>
      <w:r>
        <w:rPr>
          <w:rFonts w:ascii="Consolas" w:hAnsi="Consolas" w:cs="Courier New"/>
          <w:color w:val="666600"/>
          <w:sz w:val="17"/>
          <w:szCs w:val="17"/>
        </w:rPr>
        <w:t>{</w:t>
      </w:r>
    </w:p>
    <w:p w14:paraId="34B7251A" w14:textId="77777777" w:rsidR="00E064E4" w:rsidRDefault="00E064E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6892950"/>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0066"/>
          <w:sz w:val="17"/>
          <w:szCs w:val="17"/>
        </w:rPr>
        <w:t>DataContainer</w:t>
      </w:r>
      <w:r>
        <w:rPr>
          <w:rFonts w:ascii="Consolas" w:hAnsi="Consolas" w:cs="Courier New"/>
          <w:color w:val="000000"/>
          <w:sz w:val="17"/>
          <w:szCs w:val="17"/>
        </w:rPr>
        <w:t xml:space="preserve"> data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DataContainer</w:t>
      </w:r>
      <w:r>
        <w:rPr>
          <w:rFonts w:ascii="Consolas" w:hAnsi="Consolas" w:cs="Courier New"/>
          <w:color w:val="666600"/>
          <w:sz w:val="17"/>
          <w:szCs w:val="17"/>
        </w:rPr>
        <w:t>();</w:t>
      </w:r>
    </w:p>
    <w:p w14:paraId="71171C33" w14:textId="77777777" w:rsidR="00E064E4" w:rsidRDefault="00E064E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6892950"/>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ab/>
      </w:r>
      <w:r>
        <w:rPr>
          <w:rFonts w:ascii="Consolas" w:hAnsi="Consolas" w:cs="Courier New"/>
          <w:color w:val="000000"/>
          <w:sz w:val="17"/>
          <w:szCs w:val="17"/>
        </w:rPr>
        <w:tab/>
        <w:t>data</w:t>
      </w:r>
      <w:r>
        <w:rPr>
          <w:rFonts w:ascii="Consolas" w:hAnsi="Consolas" w:cs="Courier New"/>
          <w:color w:val="666600"/>
          <w:sz w:val="17"/>
          <w:szCs w:val="17"/>
        </w:rPr>
        <w:t>.</w:t>
      </w:r>
      <w:r>
        <w:rPr>
          <w:rFonts w:ascii="Consolas" w:hAnsi="Consolas" w:cs="Courier New"/>
          <w:color w:val="660066"/>
          <w:sz w:val="17"/>
          <w:szCs w:val="17"/>
        </w:rPr>
        <w:t>_Smri</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_smri</w:t>
      </w:r>
      <w:r>
        <w:rPr>
          <w:rFonts w:ascii="Consolas" w:hAnsi="Consolas" w:cs="Courier New"/>
          <w:color w:val="666600"/>
          <w:sz w:val="17"/>
          <w:szCs w:val="17"/>
        </w:rPr>
        <w:t>;</w:t>
      </w:r>
    </w:p>
    <w:p w14:paraId="1EA1D4DA" w14:textId="77777777" w:rsidR="00E064E4" w:rsidRDefault="00E064E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6892950"/>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ab/>
      </w:r>
      <w:r>
        <w:rPr>
          <w:rFonts w:ascii="Consolas" w:hAnsi="Consolas" w:cs="Courier New"/>
          <w:color w:val="000000"/>
          <w:sz w:val="17"/>
          <w:szCs w:val="17"/>
        </w:rPr>
        <w:tab/>
        <w:t>data</w:t>
      </w:r>
      <w:r>
        <w:rPr>
          <w:rFonts w:ascii="Consolas" w:hAnsi="Consolas" w:cs="Courier New"/>
          <w:color w:val="666600"/>
          <w:sz w:val="17"/>
          <w:szCs w:val="17"/>
        </w:rPr>
        <w:t>.</w:t>
      </w:r>
      <w:r>
        <w:rPr>
          <w:rFonts w:ascii="Consolas" w:hAnsi="Consolas" w:cs="Courier New"/>
          <w:color w:val="660066"/>
          <w:sz w:val="17"/>
          <w:szCs w:val="17"/>
        </w:rPr>
        <w:t>_DataSize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_dataSize</w:t>
      </w:r>
      <w:r>
        <w:rPr>
          <w:rFonts w:ascii="Consolas" w:hAnsi="Consolas" w:cs="Courier New"/>
          <w:color w:val="666600"/>
          <w:sz w:val="17"/>
          <w:szCs w:val="17"/>
        </w:rPr>
        <w:t>;</w:t>
      </w:r>
    </w:p>
    <w:p w14:paraId="416F80A5" w14:textId="77777777" w:rsidR="00E064E4" w:rsidRDefault="00E064E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6892950"/>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880000"/>
          <w:sz w:val="17"/>
          <w:szCs w:val="17"/>
        </w:rPr>
        <w:t>//Data copying</w:t>
      </w:r>
    </w:p>
    <w:p w14:paraId="6DA6FE6C" w14:textId="77777777" w:rsidR="00E064E4" w:rsidRDefault="00E064E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6892950"/>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i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i </w:t>
      </w:r>
      <w:r>
        <w:rPr>
          <w:rFonts w:ascii="Consolas" w:hAnsi="Consolas" w:cs="Courier New"/>
          <w:color w:val="666600"/>
          <w:sz w:val="17"/>
          <w:szCs w:val="17"/>
        </w:rPr>
        <w:t>&lt;</w:t>
      </w:r>
      <w:r>
        <w:rPr>
          <w:rFonts w:ascii="Consolas" w:hAnsi="Consolas" w:cs="Courier New"/>
          <w:color w:val="000000"/>
          <w:sz w:val="17"/>
          <w:szCs w:val="17"/>
        </w:rPr>
        <w:t xml:space="preserve"> data</w:t>
      </w:r>
      <w:r>
        <w:rPr>
          <w:rFonts w:ascii="Consolas" w:hAnsi="Consolas" w:cs="Courier New"/>
          <w:color w:val="666600"/>
          <w:sz w:val="17"/>
          <w:szCs w:val="17"/>
        </w:rPr>
        <w:t>.</w:t>
      </w:r>
      <w:r>
        <w:rPr>
          <w:rFonts w:ascii="Consolas" w:hAnsi="Consolas" w:cs="Courier New"/>
          <w:color w:val="660066"/>
          <w:sz w:val="17"/>
          <w:szCs w:val="17"/>
        </w:rPr>
        <w:t>_DataSize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A7B7630" w14:textId="77777777" w:rsidR="00E064E4" w:rsidRDefault="00E064E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6892950"/>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data</w:t>
      </w:r>
      <w:r>
        <w:rPr>
          <w:rFonts w:ascii="Consolas" w:hAnsi="Consolas" w:cs="Courier New"/>
          <w:color w:val="666600"/>
          <w:sz w:val="17"/>
          <w:szCs w:val="17"/>
        </w:rPr>
        <w:t>.</w:t>
      </w:r>
      <w:r>
        <w:rPr>
          <w:rFonts w:ascii="Consolas" w:hAnsi="Consolas" w:cs="Courier New"/>
          <w:color w:val="660066"/>
          <w:sz w:val="17"/>
          <w:szCs w:val="17"/>
        </w:rPr>
        <w:t>_DataValues</w:t>
      </w:r>
      <w:r>
        <w:rPr>
          <w:rFonts w:ascii="Consolas" w:hAnsi="Consolas" w:cs="Courier New"/>
          <w:color w:val="666600"/>
          <w:sz w:val="17"/>
          <w:szCs w:val="17"/>
        </w:rPr>
        <w:t>.</w:t>
      </w:r>
      <w:r>
        <w:rPr>
          <w:rFonts w:ascii="Consolas" w:hAnsi="Consolas" w:cs="Courier New"/>
          <w:color w:val="000000"/>
          <w:sz w:val="17"/>
          <w:szCs w:val="17"/>
        </w:rPr>
        <w:t>push_back</w:t>
      </w:r>
      <w:r>
        <w:rPr>
          <w:rFonts w:ascii="Consolas" w:hAnsi="Consolas" w:cs="Courier New"/>
          <w:color w:val="666600"/>
          <w:sz w:val="17"/>
          <w:szCs w:val="17"/>
        </w:rPr>
        <w:t>(</w:t>
      </w:r>
      <w:r>
        <w:rPr>
          <w:rFonts w:ascii="Consolas" w:hAnsi="Consolas" w:cs="Courier New"/>
          <w:color w:val="000000"/>
          <w:sz w:val="17"/>
          <w:szCs w:val="17"/>
        </w:rPr>
        <w:t>_data</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p>
    <w:p w14:paraId="2D71DA24" w14:textId="77777777" w:rsidR="00E064E4" w:rsidRDefault="00E064E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6892950"/>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03CA7498" w14:textId="77777777" w:rsidR="00E064E4" w:rsidRDefault="00E064E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6892950"/>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w:t>
      </w:r>
    </w:p>
    <w:p w14:paraId="08E792B6" w14:textId="77777777" w:rsidR="00E064E4" w:rsidRDefault="00E064E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6892950"/>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i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i </w:t>
      </w:r>
      <w:r>
        <w:rPr>
          <w:rFonts w:ascii="Consolas" w:hAnsi="Consolas" w:cs="Courier New"/>
          <w:color w:val="666600"/>
          <w:sz w:val="17"/>
          <w:szCs w:val="17"/>
        </w:rPr>
        <w:t>&lt;</w:t>
      </w:r>
      <w:r>
        <w:rPr>
          <w:rFonts w:ascii="Consolas" w:hAnsi="Consolas" w:cs="Courier New"/>
          <w:color w:val="000000"/>
          <w:sz w:val="17"/>
          <w:szCs w:val="17"/>
        </w:rPr>
        <w:t xml:space="preserve"> _refsSize</w:t>
      </w:r>
      <w:r>
        <w:rPr>
          <w:rFonts w:ascii="Consolas" w:hAnsi="Consolas" w:cs="Courier New"/>
          <w:color w:val="666600"/>
          <w:sz w:val="17"/>
          <w:szCs w:val="17"/>
        </w:rPr>
        <w:t>;</w:t>
      </w:r>
      <w:r>
        <w:rPr>
          <w:rFonts w:ascii="Consolas" w:hAnsi="Consolas" w:cs="Courier New"/>
          <w:color w:val="000000"/>
          <w:sz w:val="17"/>
          <w:szCs w:val="17"/>
        </w:rPr>
        <w:t xml:space="preserve"> 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6F3F907" w14:textId="77777777" w:rsidR="00E064E4" w:rsidRDefault="00E064E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6892950"/>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data</w:t>
      </w:r>
      <w:r>
        <w:rPr>
          <w:rFonts w:ascii="Consolas" w:hAnsi="Consolas" w:cs="Courier New"/>
          <w:color w:val="666600"/>
          <w:sz w:val="17"/>
          <w:szCs w:val="17"/>
        </w:rPr>
        <w:t>.</w:t>
      </w:r>
      <w:r>
        <w:rPr>
          <w:rFonts w:ascii="Consolas" w:hAnsi="Consolas" w:cs="Courier New"/>
          <w:color w:val="660066"/>
          <w:sz w:val="17"/>
          <w:szCs w:val="17"/>
        </w:rPr>
        <w:t>_RefSmris</w:t>
      </w:r>
      <w:r>
        <w:rPr>
          <w:rFonts w:ascii="Consolas" w:hAnsi="Consolas" w:cs="Courier New"/>
          <w:color w:val="666600"/>
          <w:sz w:val="17"/>
          <w:szCs w:val="17"/>
        </w:rPr>
        <w:t>.</w:t>
      </w:r>
      <w:r>
        <w:rPr>
          <w:rFonts w:ascii="Consolas" w:hAnsi="Consolas" w:cs="Courier New"/>
          <w:color w:val="000000"/>
          <w:sz w:val="17"/>
          <w:szCs w:val="17"/>
        </w:rPr>
        <w:t>push_back</w:t>
      </w:r>
      <w:r>
        <w:rPr>
          <w:rFonts w:ascii="Consolas" w:hAnsi="Consolas" w:cs="Courier New"/>
          <w:color w:val="666600"/>
          <w:sz w:val="17"/>
          <w:szCs w:val="17"/>
        </w:rPr>
        <w:t>(</w:t>
      </w:r>
      <w:r>
        <w:rPr>
          <w:rFonts w:ascii="Consolas" w:hAnsi="Consolas" w:cs="Courier New"/>
          <w:color w:val="000000"/>
          <w:sz w:val="17"/>
          <w:szCs w:val="17"/>
        </w:rPr>
        <w:t>_refSmris</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p>
    <w:p w14:paraId="48A56220" w14:textId="77777777" w:rsidR="00E064E4" w:rsidRDefault="00E064E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6892950"/>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0BB244A3" w14:textId="77777777" w:rsidR="00E064E4" w:rsidRDefault="00E064E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6892950"/>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w:t>
      </w:r>
    </w:p>
    <w:p w14:paraId="50FFE0FA" w14:textId="77777777" w:rsidR="00E064E4" w:rsidRDefault="00E064E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6892950"/>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0066"/>
          <w:sz w:val="17"/>
          <w:szCs w:val="17"/>
        </w:rPr>
        <w:t>_ModelsCache</w:t>
      </w:r>
      <w:r>
        <w:rPr>
          <w:rFonts w:ascii="Consolas" w:hAnsi="Consolas" w:cs="Courier New"/>
          <w:color w:val="666600"/>
          <w:sz w:val="17"/>
          <w:szCs w:val="17"/>
        </w:rPr>
        <w:t>[</w:t>
      </w:r>
      <w:r>
        <w:rPr>
          <w:rFonts w:ascii="Consolas" w:hAnsi="Consolas" w:cs="Courier New"/>
          <w:color w:val="000000"/>
          <w:sz w:val="17"/>
          <w:szCs w:val="17"/>
        </w:rPr>
        <w:t>data</w:t>
      </w:r>
      <w:r>
        <w:rPr>
          <w:rFonts w:ascii="Consolas" w:hAnsi="Consolas" w:cs="Courier New"/>
          <w:color w:val="666600"/>
          <w:sz w:val="17"/>
          <w:szCs w:val="17"/>
        </w:rPr>
        <w:t>.</w:t>
      </w:r>
      <w:r>
        <w:rPr>
          <w:rFonts w:ascii="Consolas" w:hAnsi="Consolas" w:cs="Courier New"/>
          <w:color w:val="660066"/>
          <w:sz w:val="17"/>
          <w:szCs w:val="17"/>
        </w:rPr>
        <w:t>_Smri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data</w:t>
      </w:r>
      <w:r>
        <w:rPr>
          <w:rFonts w:ascii="Consolas" w:hAnsi="Consolas" w:cs="Courier New"/>
          <w:color w:val="666600"/>
          <w:sz w:val="17"/>
          <w:szCs w:val="17"/>
        </w:rPr>
        <w:t>;</w:t>
      </w:r>
    </w:p>
    <w:p w14:paraId="0366C6C4" w14:textId="77777777" w:rsidR="00E064E4" w:rsidRDefault="00E064E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6892950"/>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w:t>
      </w:r>
    </w:p>
    <w:p w14:paraId="18E40EEB" w14:textId="77777777" w:rsidR="00E064E4" w:rsidRDefault="00E064E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6892950"/>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660066"/>
          <w:sz w:val="17"/>
          <w:szCs w:val="17"/>
        </w:rPr>
        <w:t>OperationSuccessful</w:t>
      </w:r>
      <w:r>
        <w:rPr>
          <w:rFonts w:ascii="Consolas" w:hAnsi="Consolas" w:cs="Courier New"/>
          <w:color w:val="666600"/>
          <w:sz w:val="17"/>
          <w:szCs w:val="17"/>
        </w:rPr>
        <w:t>;</w:t>
      </w:r>
    </w:p>
    <w:p w14:paraId="001D0C51" w14:textId="77777777" w:rsidR="00E064E4" w:rsidRPr="00072431" w:rsidRDefault="00E064E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6892950"/>
        <w:rPr>
          <w:rFonts w:ascii="Consolas" w:hAnsi="Consolas" w:cs="Courier New"/>
          <w:sz w:val="17"/>
          <w:szCs w:val="17"/>
          <w:lang w:val="el-GR"/>
        </w:rPr>
      </w:pPr>
      <w:r w:rsidRPr="00072431">
        <w:rPr>
          <w:rFonts w:ascii="Consolas" w:hAnsi="Consolas" w:cs="Courier New"/>
          <w:sz w:val="17"/>
          <w:szCs w:val="17"/>
          <w:lang w:val="el-GR"/>
        </w:rPr>
        <w:t xml:space="preserve">30. </w:t>
      </w:r>
      <w:r w:rsidRPr="00072431">
        <w:rPr>
          <w:rFonts w:ascii="Consolas" w:hAnsi="Consolas" w:cs="Courier New"/>
          <w:color w:val="000000"/>
          <w:sz w:val="17"/>
          <w:szCs w:val="17"/>
          <w:lang w:val="el-GR"/>
        </w:rPr>
        <w:tab/>
      </w:r>
      <w:r w:rsidRPr="00072431">
        <w:rPr>
          <w:rFonts w:ascii="Consolas" w:hAnsi="Consolas" w:cs="Courier New"/>
          <w:color w:val="666600"/>
          <w:sz w:val="17"/>
          <w:szCs w:val="17"/>
          <w:lang w:val="el-GR"/>
        </w:rPr>
        <w:t>}</w:t>
      </w:r>
    </w:p>
    <w:p w14:paraId="756E22B7" w14:textId="77777777" w:rsidR="00E064E4" w:rsidRPr="00072431" w:rsidRDefault="00E064E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6892950"/>
        <w:rPr>
          <w:rFonts w:ascii="Consolas" w:hAnsi="Consolas" w:cs="Courier New"/>
          <w:sz w:val="17"/>
          <w:szCs w:val="17"/>
          <w:lang w:val="el-GR"/>
        </w:rPr>
      </w:pPr>
      <w:r w:rsidRPr="00072431">
        <w:rPr>
          <w:rFonts w:ascii="Consolas" w:hAnsi="Consolas" w:cs="Courier New"/>
          <w:sz w:val="17"/>
          <w:szCs w:val="17"/>
          <w:lang w:val="el-GR"/>
        </w:rPr>
        <w:t xml:space="preserve">31. </w:t>
      </w:r>
      <w:r w:rsidRPr="00072431">
        <w:rPr>
          <w:rFonts w:ascii="Consolas" w:hAnsi="Consolas" w:cs="Courier New"/>
          <w:color w:val="000000"/>
          <w:sz w:val="17"/>
          <w:szCs w:val="17"/>
          <w:lang w:val="el-GR"/>
        </w:rPr>
        <w:tab/>
      </w:r>
      <w:r>
        <w:rPr>
          <w:rFonts w:ascii="Consolas" w:hAnsi="Consolas" w:cs="Courier New"/>
          <w:color w:val="000088"/>
          <w:sz w:val="17"/>
          <w:szCs w:val="17"/>
        </w:rPr>
        <w:t>catch</w:t>
      </w:r>
      <w:r w:rsidRPr="00072431">
        <w:rPr>
          <w:rFonts w:ascii="Consolas" w:hAnsi="Consolas" w:cs="Courier New"/>
          <w:color w:val="000000"/>
          <w:sz w:val="17"/>
          <w:szCs w:val="17"/>
          <w:lang w:val="el-GR"/>
        </w:rPr>
        <w:t xml:space="preserve"> </w:t>
      </w:r>
      <w:r w:rsidRPr="00072431">
        <w:rPr>
          <w:rFonts w:ascii="Consolas" w:hAnsi="Consolas" w:cs="Courier New"/>
          <w:color w:val="666600"/>
          <w:sz w:val="17"/>
          <w:szCs w:val="17"/>
          <w:lang w:val="el-GR"/>
        </w:rPr>
        <w:t>(...)</w:t>
      </w:r>
      <w:r w:rsidRPr="00072431">
        <w:rPr>
          <w:rFonts w:ascii="Consolas" w:hAnsi="Consolas" w:cs="Courier New"/>
          <w:color w:val="000000"/>
          <w:sz w:val="17"/>
          <w:szCs w:val="17"/>
          <w:lang w:val="el-GR"/>
        </w:rPr>
        <w:t xml:space="preserve"> </w:t>
      </w:r>
      <w:r w:rsidRPr="00072431">
        <w:rPr>
          <w:rFonts w:ascii="Consolas" w:hAnsi="Consolas" w:cs="Courier New"/>
          <w:color w:val="666600"/>
          <w:sz w:val="17"/>
          <w:szCs w:val="17"/>
          <w:lang w:val="el-GR"/>
        </w:rPr>
        <w:t>{</w:t>
      </w:r>
    </w:p>
    <w:p w14:paraId="1D36B587" w14:textId="77777777" w:rsidR="00E064E4" w:rsidRPr="00072431" w:rsidRDefault="00E064E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6892950"/>
        <w:rPr>
          <w:rFonts w:ascii="Consolas" w:hAnsi="Consolas" w:cs="Courier New"/>
          <w:sz w:val="17"/>
          <w:szCs w:val="17"/>
          <w:lang w:val="el-GR"/>
        </w:rPr>
      </w:pPr>
      <w:r w:rsidRPr="00072431">
        <w:rPr>
          <w:rFonts w:ascii="Consolas" w:hAnsi="Consolas" w:cs="Courier New"/>
          <w:sz w:val="17"/>
          <w:szCs w:val="17"/>
          <w:lang w:val="el-GR"/>
        </w:rPr>
        <w:t xml:space="preserve">32. </w:t>
      </w:r>
      <w:r w:rsidRPr="00072431">
        <w:rPr>
          <w:rFonts w:ascii="Consolas" w:hAnsi="Consolas" w:cs="Courier New"/>
          <w:color w:val="000000"/>
          <w:sz w:val="17"/>
          <w:szCs w:val="17"/>
          <w:lang w:val="el-GR"/>
        </w:rPr>
        <w:tab/>
      </w:r>
      <w:r w:rsidRPr="00072431">
        <w:rPr>
          <w:rFonts w:ascii="Consolas" w:hAnsi="Consolas" w:cs="Courier New"/>
          <w:color w:val="000000"/>
          <w:sz w:val="17"/>
          <w:szCs w:val="17"/>
          <w:lang w:val="el-GR"/>
        </w:rPr>
        <w:tab/>
      </w:r>
      <w:r>
        <w:rPr>
          <w:rFonts w:ascii="Consolas" w:hAnsi="Consolas" w:cs="Courier New"/>
          <w:color w:val="000088"/>
          <w:sz w:val="17"/>
          <w:szCs w:val="17"/>
        </w:rPr>
        <w:t>return</w:t>
      </w:r>
      <w:r w:rsidRPr="00072431">
        <w:rPr>
          <w:rFonts w:ascii="Consolas" w:hAnsi="Consolas" w:cs="Courier New"/>
          <w:color w:val="000000"/>
          <w:sz w:val="17"/>
          <w:szCs w:val="17"/>
          <w:lang w:val="el-GR"/>
        </w:rPr>
        <w:t xml:space="preserve"> </w:t>
      </w:r>
      <w:r>
        <w:rPr>
          <w:rFonts w:ascii="Consolas" w:hAnsi="Consolas" w:cs="Courier New"/>
          <w:color w:val="660066"/>
          <w:sz w:val="17"/>
          <w:szCs w:val="17"/>
        </w:rPr>
        <w:t>OperationFailed</w:t>
      </w:r>
      <w:r w:rsidRPr="00072431">
        <w:rPr>
          <w:rFonts w:ascii="Consolas" w:hAnsi="Consolas" w:cs="Courier New"/>
          <w:color w:val="666600"/>
          <w:sz w:val="17"/>
          <w:szCs w:val="17"/>
          <w:lang w:val="el-GR"/>
        </w:rPr>
        <w:t>;</w:t>
      </w:r>
    </w:p>
    <w:p w14:paraId="56DEC53F" w14:textId="77777777" w:rsidR="00E064E4" w:rsidRPr="00072431" w:rsidRDefault="00E064E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6892950"/>
        <w:rPr>
          <w:rFonts w:ascii="Consolas" w:hAnsi="Consolas" w:cs="Courier New"/>
          <w:sz w:val="17"/>
          <w:szCs w:val="17"/>
          <w:lang w:val="el-GR"/>
        </w:rPr>
      </w:pPr>
      <w:r w:rsidRPr="00072431">
        <w:rPr>
          <w:rFonts w:ascii="Consolas" w:hAnsi="Consolas" w:cs="Courier New"/>
          <w:sz w:val="17"/>
          <w:szCs w:val="17"/>
          <w:lang w:val="el-GR"/>
        </w:rPr>
        <w:lastRenderedPageBreak/>
        <w:t xml:space="preserve">33. </w:t>
      </w:r>
      <w:r w:rsidRPr="00072431">
        <w:rPr>
          <w:rFonts w:ascii="Consolas" w:hAnsi="Consolas" w:cs="Courier New"/>
          <w:color w:val="000000"/>
          <w:sz w:val="17"/>
          <w:szCs w:val="17"/>
          <w:lang w:val="el-GR"/>
        </w:rPr>
        <w:tab/>
      </w:r>
      <w:r w:rsidRPr="00072431">
        <w:rPr>
          <w:rFonts w:ascii="Consolas" w:hAnsi="Consolas" w:cs="Courier New"/>
          <w:color w:val="666600"/>
          <w:sz w:val="17"/>
          <w:szCs w:val="17"/>
          <w:lang w:val="el-GR"/>
        </w:rPr>
        <w:t>}</w:t>
      </w:r>
    </w:p>
    <w:p w14:paraId="3B41ED7C" w14:textId="77777777" w:rsidR="00E064E4" w:rsidRPr="00072431" w:rsidRDefault="00E064E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6892950"/>
        <w:rPr>
          <w:rFonts w:ascii="Consolas" w:hAnsi="Consolas" w:cs="Courier New"/>
          <w:sz w:val="17"/>
          <w:szCs w:val="17"/>
          <w:lang w:val="el-GR"/>
        </w:rPr>
      </w:pPr>
      <w:r w:rsidRPr="00072431">
        <w:rPr>
          <w:rFonts w:ascii="Consolas" w:hAnsi="Consolas" w:cs="Courier New"/>
          <w:sz w:val="17"/>
          <w:szCs w:val="17"/>
          <w:lang w:val="el-GR"/>
        </w:rPr>
        <w:t xml:space="preserve">34. </w:t>
      </w:r>
      <w:r w:rsidRPr="00072431">
        <w:rPr>
          <w:rFonts w:ascii="Consolas" w:hAnsi="Consolas" w:cs="Courier New"/>
          <w:color w:val="666600"/>
          <w:sz w:val="17"/>
          <w:szCs w:val="17"/>
          <w:lang w:val="el-GR"/>
        </w:rPr>
        <w:t>}</w:t>
      </w:r>
    </w:p>
    <w:p w14:paraId="6B408197" w14:textId="77777777" w:rsidR="00E064E4" w:rsidRPr="00072431" w:rsidRDefault="00E064E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6892950"/>
        <w:rPr>
          <w:rFonts w:ascii="Consolas" w:hAnsi="Consolas" w:cs="Courier New"/>
          <w:sz w:val="17"/>
          <w:szCs w:val="17"/>
          <w:lang w:val="el-GR"/>
        </w:rPr>
      </w:pPr>
      <w:r w:rsidRPr="00072431">
        <w:rPr>
          <w:rFonts w:ascii="Consolas" w:hAnsi="Consolas" w:cs="Courier New"/>
          <w:sz w:val="17"/>
          <w:szCs w:val="17"/>
          <w:lang w:val="el-GR"/>
        </w:rPr>
        <w:t xml:space="preserve">35. </w:t>
      </w:r>
      <w:r>
        <w:rPr>
          <w:rFonts w:ascii="Consolas" w:hAnsi="Consolas" w:cs="Courier New"/>
          <w:color w:val="000000"/>
          <w:sz w:val="17"/>
          <w:szCs w:val="17"/>
        </w:rPr>
        <w:t> </w:t>
      </w:r>
    </w:p>
    <w:p w14:paraId="372CBA73" w14:textId="77777777" w:rsidR="0088569E" w:rsidRDefault="00073CE6" w:rsidP="008C0F86">
      <w:pPr>
        <w:pStyle w:val="MyParagraph"/>
        <w:rPr>
          <w:rFonts w:cs="Times New Roman"/>
          <w:lang w:val="el-GR"/>
        </w:rPr>
      </w:pPr>
      <w:r w:rsidRPr="00072431">
        <w:rPr>
          <w:rFonts w:cs="Times New Roman"/>
          <w:lang w:val="el-GR"/>
        </w:rPr>
        <w:tab/>
      </w:r>
    </w:p>
    <w:p w14:paraId="0F335467" w14:textId="49F9969B" w:rsidR="00DA4C39" w:rsidRPr="00072431" w:rsidRDefault="0088569E" w:rsidP="008C0F86">
      <w:pPr>
        <w:pStyle w:val="MyParagraph"/>
        <w:rPr>
          <w:rFonts w:cs="Times New Roman"/>
        </w:rPr>
      </w:pPr>
      <w:r>
        <w:rPr>
          <w:rFonts w:cs="Times New Roman"/>
          <w:lang w:val="el-GR"/>
        </w:rPr>
        <w:tab/>
      </w:r>
      <w:r w:rsidR="00DA4C39" w:rsidRPr="00CA2AAC">
        <w:rPr>
          <w:rFonts w:cs="Times New Roman"/>
          <w:lang w:val="el-GR"/>
        </w:rPr>
        <w:t>Στη συνέχεια, η μέθοδος “</w:t>
      </w:r>
      <w:r w:rsidR="00DA4C39" w:rsidRPr="00CA2AAC">
        <w:rPr>
          <w:rFonts w:cs="Times New Roman"/>
        </w:rPr>
        <w:t>getData</w:t>
      </w:r>
      <w:r w:rsidR="00DA4C39" w:rsidRPr="00CA2AAC">
        <w:rPr>
          <w:rFonts w:cs="Times New Roman"/>
          <w:lang w:val="el-GR"/>
        </w:rPr>
        <w:t xml:space="preserve">” επιστρέφει τα δεδομένα του ζητούμενου </w:t>
      </w:r>
      <w:r w:rsidR="00DA4C39" w:rsidRPr="00CA2AAC">
        <w:rPr>
          <w:rFonts w:cs="Times New Roman"/>
        </w:rPr>
        <w:t>SMRI</w:t>
      </w:r>
      <w:r w:rsidR="00DA4C39" w:rsidRPr="00CA2AAC">
        <w:rPr>
          <w:rFonts w:cs="Times New Roman"/>
          <w:lang w:val="el-GR"/>
        </w:rPr>
        <w:t xml:space="preserve"> </w:t>
      </w:r>
      <w:r w:rsidR="00F9068E" w:rsidRPr="00CA2AAC">
        <w:rPr>
          <w:rFonts w:cs="Times New Roman"/>
          <w:lang w:val="el-GR"/>
        </w:rPr>
        <w:t xml:space="preserve">σε τύπο </w:t>
      </w:r>
      <w:r w:rsidR="00F9068E" w:rsidRPr="00CA2AAC">
        <w:rPr>
          <w:rFonts w:cs="Times New Roman"/>
        </w:rPr>
        <w:t>unsigned</w:t>
      </w:r>
      <w:r w:rsidR="00F9068E" w:rsidRPr="00CA2AAC">
        <w:rPr>
          <w:rFonts w:cs="Times New Roman"/>
          <w:lang w:val="el-GR"/>
        </w:rPr>
        <w:t xml:space="preserve"> </w:t>
      </w:r>
      <w:r w:rsidR="00F9068E" w:rsidRPr="00CA2AAC">
        <w:rPr>
          <w:rFonts w:cs="Times New Roman"/>
        </w:rPr>
        <w:t>char</w:t>
      </w:r>
      <w:r w:rsidR="00F9068E" w:rsidRPr="00CA2AAC">
        <w:rPr>
          <w:rFonts w:cs="Times New Roman"/>
          <w:lang w:val="el-GR"/>
        </w:rPr>
        <w:t>* (</w:t>
      </w:r>
      <w:r w:rsidR="00F9068E" w:rsidRPr="00CA2AAC">
        <w:rPr>
          <w:rFonts w:cs="Times New Roman"/>
        </w:rPr>
        <w:t>array</w:t>
      </w:r>
      <w:r w:rsidR="00F9068E" w:rsidRPr="00CA2AAC">
        <w:rPr>
          <w:rFonts w:cs="Times New Roman"/>
          <w:lang w:val="el-GR"/>
        </w:rPr>
        <w:t xml:space="preserve">) </w:t>
      </w:r>
      <w:r w:rsidR="00DA4C39" w:rsidRPr="00CA2AAC">
        <w:rPr>
          <w:rFonts w:cs="Times New Roman"/>
          <w:lang w:val="el-GR"/>
        </w:rPr>
        <w:t xml:space="preserve">αλλά και το </w:t>
      </w:r>
      <w:r w:rsidR="00DA4C39" w:rsidRPr="00CA2AAC">
        <w:rPr>
          <w:rFonts w:cs="Times New Roman"/>
        </w:rPr>
        <w:t>size</w:t>
      </w:r>
      <w:r w:rsidR="00DA4C39" w:rsidRPr="00CA2AAC">
        <w:rPr>
          <w:rFonts w:cs="Times New Roman"/>
          <w:lang w:val="el-GR"/>
        </w:rPr>
        <w:t xml:space="preserve"> των δεδομένων ώστε η </w:t>
      </w:r>
      <w:r w:rsidR="00DA4C39" w:rsidRPr="00CA2AAC">
        <w:rPr>
          <w:rFonts w:cs="Times New Roman"/>
        </w:rPr>
        <w:t>host</w:t>
      </w:r>
      <w:r w:rsidR="00DA4C39" w:rsidRPr="00CA2AAC">
        <w:rPr>
          <w:rFonts w:cs="Times New Roman"/>
          <w:lang w:val="el-GR"/>
        </w:rPr>
        <w:t xml:space="preserve"> γλώσσα να μπορεί να κάνει την απαραίτητη αντιγραφή και το απαραίτητο </w:t>
      </w:r>
      <w:r w:rsidR="00DA4C39" w:rsidRPr="00CA2AAC">
        <w:rPr>
          <w:rFonts w:cs="Times New Roman"/>
        </w:rPr>
        <w:t>data</w:t>
      </w:r>
      <w:r w:rsidR="00DA4C39" w:rsidRPr="00CA2AAC">
        <w:rPr>
          <w:rFonts w:cs="Times New Roman"/>
          <w:lang w:val="el-GR"/>
        </w:rPr>
        <w:t xml:space="preserve"> </w:t>
      </w:r>
      <w:r w:rsidR="00DA4C39" w:rsidRPr="00CA2AAC">
        <w:rPr>
          <w:rFonts w:cs="Times New Roman"/>
        </w:rPr>
        <w:t>marshalling</w:t>
      </w:r>
      <w:r w:rsidR="00DA4C39" w:rsidRPr="00CA2AAC">
        <w:rPr>
          <w:rFonts w:cs="Times New Roman"/>
          <w:lang w:val="el-GR"/>
        </w:rPr>
        <w:t xml:space="preserve">. </w:t>
      </w:r>
      <w:r w:rsidR="00DA4C39" w:rsidRPr="0088569E">
        <w:rPr>
          <w:rFonts w:cs="Times New Roman"/>
          <w:lang w:val="el-GR"/>
        </w:rPr>
        <w:t>Στην</w:t>
      </w:r>
      <w:r w:rsidR="00DA4C39" w:rsidRPr="00072431">
        <w:rPr>
          <w:rFonts w:cs="Times New Roman"/>
        </w:rPr>
        <w:t xml:space="preserve"> </w:t>
      </w:r>
      <w:r w:rsidR="00DA4C39" w:rsidRPr="0088569E">
        <w:rPr>
          <w:rFonts w:cs="Times New Roman"/>
          <w:lang w:val="el-GR"/>
        </w:rPr>
        <w:t>περίπτωση</w:t>
      </w:r>
      <w:r w:rsidR="00DA4C39" w:rsidRPr="00072431">
        <w:rPr>
          <w:rFonts w:cs="Times New Roman"/>
        </w:rPr>
        <w:t xml:space="preserve"> </w:t>
      </w:r>
      <w:r w:rsidR="00DA4C39" w:rsidRPr="0088569E">
        <w:rPr>
          <w:rFonts w:cs="Times New Roman"/>
          <w:lang w:val="el-GR"/>
        </w:rPr>
        <w:t>αποτυχίας</w:t>
      </w:r>
      <w:r w:rsidR="00DA4C39" w:rsidRPr="00072431">
        <w:rPr>
          <w:rFonts w:cs="Times New Roman"/>
        </w:rPr>
        <w:t xml:space="preserve">, </w:t>
      </w:r>
      <w:r w:rsidR="00DA4C39" w:rsidRPr="0088569E">
        <w:rPr>
          <w:rFonts w:cs="Times New Roman"/>
          <w:lang w:val="el-GR"/>
        </w:rPr>
        <w:t>επιστρέφεται</w:t>
      </w:r>
      <w:r w:rsidR="00DA4C39" w:rsidRPr="00072431">
        <w:rPr>
          <w:rFonts w:cs="Times New Roman"/>
        </w:rPr>
        <w:t xml:space="preserve"> </w:t>
      </w:r>
      <w:r w:rsidR="00DA4C39" w:rsidRPr="0088569E">
        <w:rPr>
          <w:rFonts w:cs="Times New Roman"/>
          <w:lang w:val="el-GR"/>
        </w:rPr>
        <w:t>ένας</w:t>
      </w:r>
      <w:r w:rsidR="00DA4C39" w:rsidRPr="00072431">
        <w:rPr>
          <w:rFonts w:cs="Times New Roman"/>
        </w:rPr>
        <w:t xml:space="preserve"> </w:t>
      </w:r>
      <w:r w:rsidR="00DA4C39" w:rsidRPr="00CA2AAC">
        <w:rPr>
          <w:rFonts w:cs="Times New Roman"/>
        </w:rPr>
        <w:t>null</w:t>
      </w:r>
      <w:r w:rsidR="00DA4C39" w:rsidRPr="00072431">
        <w:rPr>
          <w:rFonts w:cs="Times New Roman"/>
        </w:rPr>
        <w:t xml:space="preserve"> </w:t>
      </w:r>
      <w:r w:rsidR="00DA4C39" w:rsidRPr="00CA2AAC">
        <w:rPr>
          <w:rFonts w:cs="Times New Roman"/>
        </w:rPr>
        <w:t>pointer</w:t>
      </w:r>
      <w:r w:rsidR="00DA4C39" w:rsidRPr="00072431">
        <w:rPr>
          <w:rFonts w:cs="Times New Roman"/>
        </w:rPr>
        <w:t>.</w:t>
      </w:r>
    </w:p>
    <w:p w14:paraId="709E86AB" w14:textId="77777777" w:rsidR="008D55AE" w:rsidRDefault="008D55AE" w:rsidP="008D55AE">
      <w:pPr>
        <w:rPr>
          <w:rFonts w:ascii="Times New Roman" w:hAnsi="Times New Roman" w:cs="Times New Roman"/>
        </w:rPr>
      </w:pPr>
    </w:p>
    <w:p w14:paraId="0B3FE019" w14:textId="72B5F176" w:rsidR="00DB6CAD" w:rsidRDefault="00DB6CAD" w:rsidP="00DB6CAD">
      <w:pPr>
        <w:pStyle w:val="CodeListingStrong"/>
      </w:pPr>
      <w:bookmarkStart w:id="267" w:name="_Toc168688126"/>
      <w:bookmarkStart w:id="268" w:name="_Toc168834012"/>
      <w:r>
        <w:rPr>
          <w:lang w:val="en-US"/>
        </w:rPr>
        <w:t>SnapshotLib.getData</w:t>
      </w:r>
      <w:bookmarkEnd w:id="267"/>
      <w:bookmarkEnd w:id="268"/>
    </w:p>
    <w:p w14:paraId="13E4EC72" w14:textId="77777777" w:rsidR="00FA5FF0" w:rsidRDefault="00FA5F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2808239"/>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880000"/>
          <w:sz w:val="17"/>
          <w:szCs w:val="17"/>
        </w:rPr>
        <w:t>/*</w:t>
      </w:r>
    </w:p>
    <w:p w14:paraId="504F8FAE" w14:textId="77777777" w:rsidR="00FA5FF0" w:rsidRDefault="00FA5F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2808239"/>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880000"/>
          <w:sz w:val="17"/>
          <w:szCs w:val="17"/>
        </w:rPr>
        <w:t>Returns a pointer to the passed _smri associated data array.</w:t>
      </w:r>
    </w:p>
    <w:p w14:paraId="1747DDE1" w14:textId="77777777" w:rsidR="00FA5FF0" w:rsidRDefault="00FA5F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2808239"/>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880000"/>
          <w:sz w:val="17"/>
          <w:szCs w:val="17"/>
        </w:rPr>
        <w:t>@param unsigned int _smri: The SMRI to retrieve data from</w:t>
      </w:r>
    </w:p>
    <w:p w14:paraId="3B17C825" w14:textId="77777777" w:rsidR="00FA5FF0" w:rsidRDefault="00FA5F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2808239"/>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880000"/>
          <w:sz w:val="17"/>
          <w:szCs w:val="17"/>
        </w:rPr>
        <w:t>@param int* _size: Is an output parameter and will be set with the array size of the returned data.</w:t>
      </w:r>
    </w:p>
    <w:p w14:paraId="1A661141" w14:textId="77777777" w:rsidR="00FA5FF0" w:rsidRDefault="00FA5F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2808239"/>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880000"/>
          <w:sz w:val="17"/>
          <w:szCs w:val="17"/>
        </w:rPr>
        <w:t>@return A pointer to the beginning of the SMRI associated data.</w:t>
      </w:r>
    </w:p>
    <w:p w14:paraId="58B0ADF9" w14:textId="77777777" w:rsidR="00FA5FF0" w:rsidRDefault="00FA5F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2808239"/>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880000"/>
          <w:sz w:val="17"/>
          <w:szCs w:val="17"/>
        </w:rPr>
        <w:t>@return A nullptr in any other case.</w:t>
      </w:r>
    </w:p>
    <w:p w14:paraId="0D0F0E9D" w14:textId="77777777" w:rsidR="00FA5FF0" w:rsidRDefault="00FA5F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2808239"/>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880000"/>
          <w:sz w:val="17"/>
          <w:szCs w:val="17"/>
        </w:rPr>
        <w:t>*/</w:t>
      </w:r>
    </w:p>
    <w:p w14:paraId="15B058C2" w14:textId="77777777" w:rsidR="00FA5FF0" w:rsidRDefault="00FA5F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2808239"/>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88"/>
          <w:sz w:val="17"/>
          <w:szCs w:val="17"/>
        </w:rPr>
        <w:t>unsigned</w:t>
      </w:r>
      <w:r>
        <w:rPr>
          <w:rFonts w:ascii="Consolas" w:hAnsi="Consolas" w:cs="Courier New"/>
          <w:color w:val="000000"/>
          <w:sz w:val="17"/>
          <w:szCs w:val="17"/>
        </w:rPr>
        <w:t xml:space="preserve"> </w:t>
      </w:r>
      <w:r>
        <w:rPr>
          <w:rFonts w:ascii="Consolas" w:hAnsi="Consolas" w:cs="Courier New"/>
          <w:color w:val="000088"/>
          <w:sz w:val="17"/>
          <w:szCs w:val="17"/>
        </w:rPr>
        <w:t>char</w:t>
      </w:r>
      <w:r>
        <w:rPr>
          <w:rFonts w:ascii="Consolas" w:hAnsi="Consolas" w:cs="Courier New"/>
          <w:color w:val="666600"/>
          <w:sz w:val="17"/>
          <w:szCs w:val="17"/>
        </w:rPr>
        <w:t>*</w:t>
      </w:r>
      <w:r>
        <w:rPr>
          <w:rFonts w:ascii="Consolas" w:hAnsi="Consolas" w:cs="Courier New"/>
          <w:color w:val="000000"/>
          <w:sz w:val="17"/>
          <w:szCs w:val="17"/>
        </w:rPr>
        <w:t xml:space="preserve"> getData</w:t>
      </w:r>
      <w:r>
        <w:rPr>
          <w:rFonts w:ascii="Consolas" w:hAnsi="Consolas" w:cs="Courier New"/>
          <w:color w:val="666600"/>
          <w:sz w:val="17"/>
          <w:szCs w:val="17"/>
        </w:rPr>
        <w:t>(</w:t>
      </w:r>
      <w:r>
        <w:rPr>
          <w:rFonts w:ascii="Consolas" w:hAnsi="Consolas" w:cs="Courier New"/>
          <w:color w:val="000088"/>
          <w:sz w:val="17"/>
          <w:szCs w:val="17"/>
        </w:rPr>
        <w:t>unsigned</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_smri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 xml:space="preserve"> _size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949B50A" w14:textId="77777777" w:rsidR="00FA5FF0" w:rsidRDefault="00FA5F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2808239"/>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ab/>
      </w:r>
      <w:r>
        <w:rPr>
          <w:rFonts w:ascii="Consolas" w:hAnsi="Consolas" w:cs="Courier New"/>
          <w:color w:val="000088"/>
          <w:sz w:val="17"/>
          <w:szCs w:val="17"/>
        </w:rPr>
        <w:t>try</w:t>
      </w:r>
      <w:r>
        <w:rPr>
          <w:rFonts w:ascii="Consolas" w:hAnsi="Consolas" w:cs="Courier New"/>
          <w:color w:val="000000"/>
          <w:sz w:val="17"/>
          <w:szCs w:val="17"/>
        </w:rPr>
        <w:t xml:space="preserve"> </w:t>
      </w:r>
      <w:r>
        <w:rPr>
          <w:rFonts w:ascii="Consolas" w:hAnsi="Consolas" w:cs="Courier New"/>
          <w:color w:val="666600"/>
          <w:sz w:val="17"/>
          <w:szCs w:val="17"/>
        </w:rPr>
        <w:t>{</w:t>
      </w:r>
    </w:p>
    <w:p w14:paraId="0BB2FAB5" w14:textId="77777777" w:rsidR="00FA5FF0" w:rsidRDefault="00FA5F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2808239"/>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r>
        <w:rPr>
          <w:rFonts w:ascii="Consolas" w:hAnsi="Consolas" w:cs="Courier New"/>
          <w:color w:val="000000"/>
          <w:sz w:val="17"/>
          <w:szCs w:val="17"/>
        </w:rPr>
        <w:t xml:space="preserve">_size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_ModelsCache</w:t>
      </w:r>
      <w:r>
        <w:rPr>
          <w:rFonts w:ascii="Consolas" w:hAnsi="Consolas" w:cs="Courier New"/>
          <w:color w:val="666600"/>
          <w:sz w:val="17"/>
          <w:szCs w:val="17"/>
        </w:rPr>
        <w:t>.</w:t>
      </w:r>
      <w:r>
        <w:rPr>
          <w:rFonts w:ascii="Consolas" w:hAnsi="Consolas" w:cs="Courier New"/>
          <w:color w:val="000000"/>
          <w:sz w:val="17"/>
          <w:szCs w:val="17"/>
        </w:rPr>
        <w:t>at</w:t>
      </w:r>
      <w:r>
        <w:rPr>
          <w:rFonts w:ascii="Consolas" w:hAnsi="Consolas" w:cs="Courier New"/>
          <w:color w:val="666600"/>
          <w:sz w:val="17"/>
          <w:szCs w:val="17"/>
        </w:rPr>
        <w:t>(</w:t>
      </w:r>
      <w:r>
        <w:rPr>
          <w:rFonts w:ascii="Consolas" w:hAnsi="Consolas" w:cs="Courier New"/>
          <w:color w:val="000000"/>
          <w:sz w:val="17"/>
          <w:szCs w:val="17"/>
        </w:rPr>
        <w:t>_smri</w:t>
      </w:r>
      <w:r>
        <w:rPr>
          <w:rFonts w:ascii="Consolas" w:hAnsi="Consolas" w:cs="Courier New"/>
          <w:color w:val="666600"/>
          <w:sz w:val="17"/>
          <w:szCs w:val="17"/>
        </w:rPr>
        <w:t>).</w:t>
      </w:r>
      <w:r>
        <w:rPr>
          <w:rFonts w:ascii="Consolas" w:hAnsi="Consolas" w:cs="Courier New"/>
          <w:color w:val="660066"/>
          <w:sz w:val="17"/>
          <w:szCs w:val="17"/>
        </w:rPr>
        <w:t>_DataSize</w:t>
      </w:r>
      <w:r>
        <w:rPr>
          <w:rFonts w:ascii="Consolas" w:hAnsi="Consolas" w:cs="Courier New"/>
          <w:color w:val="666600"/>
          <w:sz w:val="17"/>
          <w:szCs w:val="17"/>
        </w:rPr>
        <w:t>;</w:t>
      </w:r>
    </w:p>
    <w:p w14:paraId="6C489C76" w14:textId="77777777" w:rsidR="00FA5FF0" w:rsidRDefault="00FA5F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2808239"/>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660066"/>
          <w:sz w:val="17"/>
          <w:szCs w:val="17"/>
        </w:rPr>
        <w:t>_ModelsCache</w:t>
      </w:r>
      <w:r>
        <w:rPr>
          <w:rFonts w:ascii="Consolas" w:hAnsi="Consolas" w:cs="Courier New"/>
          <w:color w:val="666600"/>
          <w:sz w:val="17"/>
          <w:szCs w:val="17"/>
        </w:rPr>
        <w:t>.</w:t>
      </w:r>
      <w:r>
        <w:rPr>
          <w:rFonts w:ascii="Consolas" w:hAnsi="Consolas" w:cs="Courier New"/>
          <w:color w:val="000000"/>
          <w:sz w:val="17"/>
          <w:szCs w:val="17"/>
        </w:rPr>
        <w:t>at</w:t>
      </w:r>
      <w:r>
        <w:rPr>
          <w:rFonts w:ascii="Consolas" w:hAnsi="Consolas" w:cs="Courier New"/>
          <w:color w:val="666600"/>
          <w:sz w:val="17"/>
          <w:szCs w:val="17"/>
        </w:rPr>
        <w:t>(</w:t>
      </w:r>
      <w:r>
        <w:rPr>
          <w:rFonts w:ascii="Consolas" w:hAnsi="Consolas" w:cs="Courier New"/>
          <w:color w:val="000000"/>
          <w:sz w:val="17"/>
          <w:szCs w:val="17"/>
        </w:rPr>
        <w:t>_smri</w:t>
      </w:r>
      <w:r>
        <w:rPr>
          <w:rFonts w:ascii="Consolas" w:hAnsi="Consolas" w:cs="Courier New"/>
          <w:color w:val="666600"/>
          <w:sz w:val="17"/>
          <w:szCs w:val="17"/>
        </w:rPr>
        <w:t>).</w:t>
      </w:r>
      <w:r>
        <w:rPr>
          <w:rFonts w:ascii="Consolas" w:hAnsi="Consolas" w:cs="Courier New"/>
          <w:color w:val="660066"/>
          <w:sz w:val="17"/>
          <w:szCs w:val="17"/>
        </w:rPr>
        <w:t>_DataValues</w:t>
      </w:r>
      <w:r>
        <w:rPr>
          <w:rFonts w:ascii="Consolas" w:hAnsi="Consolas" w:cs="Courier New"/>
          <w:color w:val="666600"/>
          <w:sz w:val="17"/>
          <w:szCs w:val="17"/>
        </w:rPr>
        <w:t>.</w:t>
      </w:r>
      <w:r>
        <w:rPr>
          <w:rFonts w:ascii="Consolas" w:hAnsi="Consolas" w:cs="Courier New"/>
          <w:color w:val="000000"/>
          <w:sz w:val="17"/>
          <w:szCs w:val="17"/>
        </w:rPr>
        <w:t>data</w:t>
      </w:r>
      <w:r>
        <w:rPr>
          <w:rFonts w:ascii="Consolas" w:hAnsi="Consolas" w:cs="Courier New"/>
          <w:color w:val="666600"/>
          <w:sz w:val="17"/>
          <w:szCs w:val="17"/>
        </w:rPr>
        <w:t>();</w:t>
      </w:r>
    </w:p>
    <w:p w14:paraId="38A7493D" w14:textId="77777777" w:rsidR="00FA5FF0" w:rsidRDefault="00FA5F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2808239"/>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ab/>
      </w:r>
      <w:r>
        <w:rPr>
          <w:rFonts w:ascii="Consolas" w:hAnsi="Consolas" w:cs="Courier New"/>
          <w:color w:val="666600"/>
          <w:sz w:val="17"/>
          <w:szCs w:val="17"/>
        </w:rPr>
        <w:t>}</w:t>
      </w:r>
    </w:p>
    <w:p w14:paraId="04B17212" w14:textId="77777777" w:rsidR="00FA5FF0" w:rsidRDefault="00FA5F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2808239"/>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ab/>
      </w:r>
      <w:r>
        <w:rPr>
          <w:rFonts w:ascii="Consolas" w:hAnsi="Consolas" w:cs="Courier New"/>
          <w:color w:val="000088"/>
          <w:sz w:val="17"/>
          <w:szCs w:val="17"/>
        </w:rPr>
        <w:t>catch</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671C5E7" w14:textId="77777777" w:rsidR="00FA5FF0" w:rsidRDefault="00FA5F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2808239"/>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0088"/>
          <w:sz w:val="17"/>
          <w:szCs w:val="17"/>
        </w:rPr>
        <w:t>nullptr</w:t>
      </w:r>
      <w:r>
        <w:rPr>
          <w:rFonts w:ascii="Consolas" w:hAnsi="Consolas" w:cs="Courier New"/>
          <w:color w:val="666600"/>
          <w:sz w:val="17"/>
          <w:szCs w:val="17"/>
        </w:rPr>
        <w:t>;</w:t>
      </w:r>
    </w:p>
    <w:p w14:paraId="75C1EC95" w14:textId="77777777" w:rsidR="00FA5FF0" w:rsidRPr="001804C1" w:rsidRDefault="00FA5F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2808239"/>
        <w:rPr>
          <w:rFonts w:ascii="Consolas" w:hAnsi="Consolas" w:cs="Courier New"/>
          <w:sz w:val="17"/>
          <w:szCs w:val="17"/>
          <w:lang w:val="el-GR"/>
        </w:rPr>
      </w:pPr>
      <w:r w:rsidRPr="001804C1">
        <w:rPr>
          <w:rFonts w:ascii="Consolas" w:hAnsi="Consolas" w:cs="Courier New"/>
          <w:sz w:val="17"/>
          <w:szCs w:val="17"/>
          <w:lang w:val="el-GR"/>
        </w:rPr>
        <w:t xml:space="preserve">15. </w:t>
      </w:r>
      <w:r w:rsidRPr="001804C1">
        <w:rPr>
          <w:rFonts w:ascii="Consolas" w:hAnsi="Consolas" w:cs="Courier New"/>
          <w:color w:val="000000"/>
          <w:sz w:val="17"/>
          <w:szCs w:val="17"/>
          <w:lang w:val="el-GR"/>
        </w:rPr>
        <w:tab/>
      </w:r>
      <w:r w:rsidRPr="001804C1">
        <w:rPr>
          <w:rFonts w:ascii="Consolas" w:hAnsi="Consolas" w:cs="Courier New"/>
          <w:color w:val="666600"/>
          <w:sz w:val="17"/>
          <w:szCs w:val="17"/>
          <w:lang w:val="el-GR"/>
        </w:rPr>
        <w:t>}</w:t>
      </w:r>
    </w:p>
    <w:p w14:paraId="2B9DFCC7" w14:textId="77777777" w:rsidR="00FA5FF0" w:rsidRPr="001804C1" w:rsidRDefault="00FA5F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2808239"/>
        <w:rPr>
          <w:rFonts w:ascii="Consolas" w:hAnsi="Consolas" w:cs="Courier New"/>
          <w:sz w:val="17"/>
          <w:szCs w:val="17"/>
          <w:lang w:val="el-GR"/>
        </w:rPr>
      </w:pPr>
      <w:r w:rsidRPr="001804C1">
        <w:rPr>
          <w:rFonts w:ascii="Consolas" w:hAnsi="Consolas" w:cs="Courier New"/>
          <w:sz w:val="17"/>
          <w:szCs w:val="17"/>
          <w:lang w:val="el-GR"/>
        </w:rPr>
        <w:t xml:space="preserve">16. </w:t>
      </w:r>
      <w:r w:rsidRPr="001804C1">
        <w:rPr>
          <w:rFonts w:ascii="Consolas" w:hAnsi="Consolas" w:cs="Courier New"/>
          <w:color w:val="666600"/>
          <w:sz w:val="17"/>
          <w:szCs w:val="17"/>
          <w:lang w:val="el-GR"/>
        </w:rPr>
        <w:t>}</w:t>
      </w:r>
    </w:p>
    <w:p w14:paraId="66F72074" w14:textId="77777777" w:rsidR="00FA5FF0" w:rsidRPr="001804C1" w:rsidRDefault="00FA5F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2808239"/>
        <w:rPr>
          <w:rFonts w:ascii="Consolas" w:hAnsi="Consolas" w:cs="Courier New"/>
          <w:sz w:val="17"/>
          <w:szCs w:val="17"/>
          <w:lang w:val="el-GR"/>
        </w:rPr>
      </w:pPr>
      <w:r w:rsidRPr="001804C1">
        <w:rPr>
          <w:rFonts w:ascii="Consolas" w:hAnsi="Consolas" w:cs="Courier New"/>
          <w:sz w:val="17"/>
          <w:szCs w:val="17"/>
          <w:lang w:val="el-GR"/>
        </w:rPr>
        <w:t xml:space="preserve">17. </w:t>
      </w:r>
      <w:r>
        <w:rPr>
          <w:rFonts w:ascii="Consolas" w:hAnsi="Consolas" w:cs="Courier New"/>
          <w:color w:val="000000"/>
          <w:sz w:val="17"/>
          <w:szCs w:val="17"/>
        </w:rPr>
        <w:t> </w:t>
      </w:r>
    </w:p>
    <w:p w14:paraId="14648BE7" w14:textId="77777777" w:rsidR="00FA5FF0" w:rsidRPr="001804C1" w:rsidRDefault="00FA5FF0" w:rsidP="008D55AE">
      <w:pPr>
        <w:rPr>
          <w:rFonts w:ascii="Times New Roman" w:hAnsi="Times New Roman" w:cs="Times New Roman"/>
          <w:lang w:val="el-GR"/>
        </w:rPr>
      </w:pPr>
    </w:p>
    <w:p w14:paraId="232139A8" w14:textId="4934A9FF" w:rsidR="008D55AE" w:rsidRPr="001804C1" w:rsidRDefault="008D55AE" w:rsidP="008C0F86">
      <w:pPr>
        <w:pStyle w:val="MyParagraph"/>
        <w:rPr>
          <w:rFonts w:cs="Times New Roman"/>
          <w:lang w:val="el-GR"/>
        </w:rPr>
      </w:pPr>
      <w:r w:rsidRPr="001804C1">
        <w:rPr>
          <w:rFonts w:cs="Times New Roman"/>
          <w:lang w:val="el-GR"/>
        </w:rPr>
        <w:tab/>
      </w:r>
      <w:r w:rsidRPr="00CA2AAC">
        <w:rPr>
          <w:rFonts w:cs="Times New Roman"/>
          <w:lang w:val="el-GR"/>
        </w:rPr>
        <w:t>Η</w:t>
      </w:r>
      <w:r w:rsidRPr="001804C1">
        <w:rPr>
          <w:rFonts w:cs="Times New Roman"/>
          <w:lang w:val="el-GR"/>
        </w:rPr>
        <w:t xml:space="preserve"> </w:t>
      </w:r>
      <w:r w:rsidRPr="00CA2AAC">
        <w:rPr>
          <w:rFonts w:cs="Times New Roman"/>
          <w:lang w:val="el-GR"/>
        </w:rPr>
        <w:t>μέθοδος</w:t>
      </w:r>
      <w:r w:rsidRPr="001804C1">
        <w:rPr>
          <w:rFonts w:cs="Times New Roman"/>
          <w:lang w:val="el-GR"/>
        </w:rPr>
        <w:t xml:space="preserve"> “</w:t>
      </w:r>
      <w:r w:rsidRPr="00CA2AAC">
        <w:rPr>
          <w:rFonts w:cs="Times New Roman"/>
        </w:rPr>
        <w:t>getRefSmris</w:t>
      </w:r>
      <w:r w:rsidRPr="001804C1">
        <w:rPr>
          <w:rFonts w:cs="Times New Roman"/>
          <w:lang w:val="el-GR"/>
        </w:rPr>
        <w:t xml:space="preserve">” </w:t>
      </w:r>
      <w:r w:rsidRPr="00CA2AAC">
        <w:rPr>
          <w:rFonts w:cs="Times New Roman"/>
          <w:lang w:val="el-GR"/>
        </w:rPr>
        <w:t>επιστρέφει</w:t>
      </w:r>
      <w:r w:rsidRPr="001804C1">
        <w:rPr>
          <w:rFonts w:cs="Times New Roman"/>
          <w:lang w:val="el-GR"/>
        </w:rPr>
        <w:t xml:space="preserve"> </w:t>
      </w:r>
      <w:r w:rsidRPr="00CA2AAC">
        <w:rPr>
          <w:rFonts w:cs="Times New Roman"/>
          <w:lang w:val="el-GR"/>
        </w:rPr>
        <w:t>αντίστοιχα</w:t>
      </w:r>
      <w:r w:rsidRPr="001804C1">
        <w:rPr>
          <w:rFonts w:cs="Times New Roman"/>
          <w:lang w:val="el-GR"/>
        </w:rPr>
        <w:t xml:space="preserve"> </w:t>
      </w:r>
      <w:r w:rsidRPr="00CA2AAC">
        <w:rPr>
          <w:rFonts w:cs="Times New Roman"/>
          <w:lang w:val="el-GR"/>
        </w:rPr>
        <w:t>τα</w:t>
      </w:r>
      <w:r w:rsidRPr="001804C1">
        <w:rPr>
          <w:rFonts w:cs="Times New Roman"/>
          <w:lang w:val="el-GR"/>
        </w:rPr>
        <w:t xml:space="preserve"> </w:t>
      </w:r>
      <w:r w:rsidRPr="00CA2AAC">
        <w:rPr>
          <w:rFonts w:cs="Times New Roman"/>
        </w:rPr>
        <w:t>referenced</w:t>
      </w:r>
      <w:r w:rsidRPr="001804C1">
        <w:rPr>
          <w:rFonts w:cs="Times New Roman"/>
          <w:lang w:val="el-GR"/>
        </w:rPr>
        <w:t xml:space="preserve"> </w:t>
      </w:r>
      <w:r w:rsidRPr="00CA2AAC">
        <w:rPr>
          <w:rFonts w:cs="Times New Roman"/>
        </w:rPr>
        <w:t>SMRIs</w:t>
      </w:r>
      <w:r w:rsidRPr="001804C1">
        <w:rPr>
          <w:rFonts w:cs="Times New Roman"/>
          <w:lang w:val="el-GR"/>
        </w:rPr>
        <w:t xml:space="preserve"> </w:t>
      </w:r>
      <w:r w:rsidRPr="00CA2AAC">
        <w:rPr>
          <w:rFonts w:cs="Times New Roman"/>
          <w:lang w:val="el-GR"/>
        </w:rPr>
        <w:t>του</w:t>
      </w:r>
      <w:r w:rsidRPr="001804C1">
        <w:rPr>
          <w:rFonts w:cs="Times New Roman"/>
          <w:lang w:val="el-GR"/>
        </w:rPr>
        <w:t xml:space="preserve"> </w:t>
      </w:r>
      <w:r w:rsidRPr="00CA2AAC">
        <w:rPr>
          <w:rFonts w:cs="Times New Roman"/>
          <w:lang w:val="el-GR"/>
        </w:rPr>
        <w:t>ζητούμενου</w:t>
      </w:r>
      <w:r w:rsidRPr="001804C1">
        <w:rPr>
          <w:rFonts w:cs="Times New Roman"/>
          <w:lang w:val="el-GR"/>
        </w:rPr>
        <w:t xml:space="preserve"> </w:t>
      </w:r>
      <w:r w:rsidRPr="00CA2AAC">
        <w:rPr>
          <w:rFonts w:cs="Times New Roman"/>
        </w:rPr>
        <w:t>SMRI</w:t>
      </w:r>
      <w:r w:rsidRPr="001804C1">
        <w:rPr>
          <w:rFonts w:cs="Times New Roman"/>
          <w:lang w:val="el-GR"/>
        </w:rPr>
        <w:t xml:space="preserve"> </w:t>
      </w:r>
      <w:r w:rsidRPr="00CA2AAC">
        <w:rPr>
          <w:rFonts w:cs="Times New Roman"/>
          <w:lang w:val="el-GR"/>
        </w:rPr>
        <w:t>κωδικού</w:t>
      </w:r>
      <w:r w:rsidRPr="001804C1">
        <w:rPr>
          <w:rFonts w:cs="Times New Roman"/>
          <w:lang w:val="el-GR"/>
        </w:rPr>
        <w:t xml:space="preserve"> </w:t>
      </w:r>
      <w:r w:rsidRPr="00CA2AAC">
        <w:rPr>
          <w:rFonts w:cs="Times New Roman"/>
          <w:lang w:val="el-GR"/>
        </w:rPr>
        <w:t>αλλά</w:t>
      </w:r>
      <w:r w:rsidRPr="001804C1">
        <w:rPr>
          <w:rFonts w:cs="Times New Roman"/>
          <w:lang w:val="el-GR"/>
        </w:rPr>
        <w:t xml:space="preserve"> </w:t>
      </w:r>
      <w:r w:rsidRPr="00CA2AAC">
        <w:rPr>
          <w:rFonts w:cs="Times New Roman"/>
          <w:lang w:val="el-GR"/>
        </w:rPr>
        <w:t>και</w:t>
      </w:r>
      <w:r w:rsidRPr="001804C1">
        <w:rPr>
          <w:rFonts w:cs="Times New Roman"/>
          <w:lang w:val="el-GR"/>
        </w:rPr>
        <w:t xml:space="preserve"> </w:t>
      </w:r>
      <w:r w:rsidRPr="00CA2AAC">
        <w:rPr>
          <w:rFonts w:cs="Times New Roman"/>
          <w:lang w:val="el-GR"/>
        </w:rPr>
        <w:t>το</w:t>
      </w:r>
      <w:r w:rsidRPr="001804C1">
        <w:rPr>
          <w:rFonts w:cs="Times New Roman"/>
          <w:lang w:val="el-GR"/>
        </w:rPr>
        <w:t xml:space="preserve"> </w:t>
      </w:r>
      <w:r w:rsidRPr="00CA2AAC">
        <w:rPr>
          <w:rFonts w:cs="Times New Roman"/>
        </w:rPr>
        <w:t>size</w:t>
      </w:r>
      <w:r w:rsidRPr="001804C1">
        <w:rPr>
          <w:rFonts w:cs="Times New Roman"/>
          <w:lang w:val="el-GR"/>
        </w:rPr>
        <w:t xml:space="preserve"> </w:t>
      </w:r>
      <w:r w:rsidRPr="00CA2AAC">
        <w:rPr>
          <w:rFonts w:cs="Times New Roman"/>
          <w:lang w:val="el-GR"/>
        </w:rPr>
        <w:t>του</w:t>
      </w:r>
      <w:r w:rsidRPr="001804C1">
        <w:rPr>
          <w:rFonts w:cs="Times New Roman"/>
          <w:lang w:val="el-GR"/>
        </w:rPr>
        <w:t xml:space="preserve"> </w:t>
      </w:r>
      <w:r w:rsidRPr="00CA2AAC">
        <w:rPr>
          <w:rFonts w:cs="Times New Roman"/>
        </w:rPr>
        <w:t>array</w:t>
      </w:r>
      <w:r w:rsidRPr="001804C1">
        <w:rPr>
          <w:rFonts w:cs="Times New Roman"/>
          <w:lang w:val="el-GR"/>
        </w:rPr>
        <w:t xml:space="preserve"> </w:t>
      </w:r>
      <w:r w:rsidRPr="00CA2AAC">
        <w:rPr>
          <w:rFonts w:cs="Times New Roman"/>
          <w:lang w:val="el-GR"/>
        </w:rPr>
        <w:t>τους</w:t>
      </w:r>
      <w:r w:rsidRPr="001804C1">
        <w:rPr>
          <w:rFonts w:cs="Times New Roman"/>
          <w:lang w:val="el-GR"/>
        </w:rPr>
        <w:t>.</w:t>
      </w:r>
    </w:p>
    <w:p w14:paraId="04B36610" w14:textId="77777777" w:rsidR="00027A50" w:rsidRPr="001804C1" w:rsidRDefault="00027A50" w:rsidP="008C0F86">
      <w:pPr>
        <w:pStyle w:val="MyParagraph"/>
        <w:rPr>
          <w:rFonts w:cs="Times New Roman"/>
          <w:lang w:val="el-GR"/>
        </w:rPr>
      </w:pPr>
    </w:p>
    <w:p w14:paraId="03EE7345" w14:textId="0C2ED6FA" w:rsidR="0003745F" w:rsidRDefault="00D372FF" w:rsidP="00D372FF">
      <w:pPr>
        <w:pStyle w:val="CodeListingStrong"/>
      </w:pPr>
      <w:bookmarkStart w:id="269" w:name="_Toc168688127"/>
      <w:bookmarkStart w:id="270" w:name="_Toc168834013"/>
      <w:r>
        <w:rPr>
          <w:lang w:val="en-US"/>
        </w:rPr>
        <w:t>SnapshotLib.getRefSmris</w:t>
      </w:r>
      <w:bookmarkEnd w:id="269"/>
      <w:bookmarkEnd w:id="270"/>
    </w:p>
    <w:p w14:paraId="4ECFBBFD" w14:textId="77777777" w:rsidR="00BA3607" w:rsidRDefault="00BA360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6240346"/>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880000"/>
          <w:sz w:val="17"/>
          <w:szCs w:val="17"/>
        </w:rPr>
        <w:t>/*</w:t>
      </w:r>
    </w:p>
    <w:p w14:paraId="126BB3CD" w14:textId="77777777" w:rsidR="00BA3607" w:rsidRDefault="00BA360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6240346"/>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880000"/>
          <w:sz w:val="17"/>
          <w:szCs w:val="17"/>
        </w:rPr>
        <w:t>Returns a pointer to the referenced SMRI values of the passed _parentSmri;</w:t>
      </w:r>
    </w:p>
    <w:p w14:paraId="48DD7F9C" w14:textId="77777777" w:rsidR="00BA3607" w:rsidRDefault="00BA360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6240346"/>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880000"/>
          <w:sz w:val="17"/>
          <w:szCs w:val="17"/>
        </w:rPr>
        <w:t>@param unsigned int _parentSmri: The SMRI to retrieve the referenced SMRIs array from.</w:t>
      </w:r>
    </w:p>
    <w:p w14:paraId="74757017" w14:textId="77777777" w:rsidR="00BA3607" w:rsidRDefault="00BA360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6240346"/>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880000"/>
          <w:sz w:val="17"/>
          <w:szCs w:val="17"/>
        </w:rPr>
        <w:t>@param  int* _size: Is an output parameter and will be set with the array size of the returned data.</w:t>
      </w:r>
    </w:p>
    <w:p w14:paraId="585A1C30" w14:textId="77777777" w:rsidR="00BA3607" w:rsidRDefault="00BA360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6240346"/>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880000"/>
          <w:sz w:val="17"/>
          <w:szCs w:val="17"/>
        </w:rPr>
        <w:t>@return int* A pointer to the beginning of the Reference SMRI int array.</w:t>
      </w:r>
    </w:p>
    <w:p w14:paraId="13F844C4" w14:textId="77777777" w:rsidR="00BA3607" w:rsidRDefault="00BA360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6240346"/>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880000"/>
          <w:sz w:val="17"/>
          <w:szCs w:val="17"/>
        </w:rPr>
        <w:t>@return A nullptr in any other case.</w:t>
      </w:r>
    </w:p>
    <w:p w14:paraId="3672D930" w14:textId="77777777" w:rsidR="00BA3607" w:rsidRDefault="00BA360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6240346"/>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880000"/>
          <w:sz w:val="17"/>
          <w:szCs w:val="17"/>
        </w:rPr>
        <w:t>*/</w:t>
      </w:r>
    </w:p>
    <w:p w14:paraId="6F02D2F0" w14:textId="77777777" w:rsidR="00BA3607" w:rsidRDefault="00BA360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6240346"/>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 xml:space="preserve"> getRefSmris</w:t>
      </w:r>
      <w:r>
        <w:rPr>
          <w:rFonts w:ascii="Consolas" w:hAnsi="Consolas" w:cs="Courier New"/>
          <w:color w:val="666600"/>
          <w:sz w:val="17"/>
          <w:szCs w:val="17"/>
        </w:rPr>
        <w:t>(</w:t>
      </w:r>
      <w:r>
        <w:rPr>
          <w:rFonts w:ascii="Consolas" w:hAnsi="Consolas" w:cs="Courier New"/>
          <w:color w:val="000088"/>
          <w:sz w:val="17"/>
          <w:szCs w:val="17"/>
        </w:rPr>
        <w:t>unsigned</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_parentSmri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 xml:space="preserve"> _size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A632C7C" w14:textId="77777777" w:rsidR="00BA3607" w:rsidRDefault="00BA360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6240346"/>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ab/>
      </w:r>
      <w:r>
        <w:rPr>
          <w:rFonts w:ascii="Consolas" w:hAnsi="Consolas" w:cs="Courier New"/>
          <w:color w:val="000088"/>
          <w:sz w:val="17"/>
          <w:szCs w:val="17"/>
        </w:rPr>
        <w:t>try</w:t>
      </w:r>
      <w:r>
        <w:rPr>
          <w:rFonts w:ascii="Consolas" w:hAnsi="Consolas" w:cs="Courier New"/>
          <w:color w:val="000000"/>
          <w:sz w:val="17"/>
          <w:szCs w:val="17"/>
        </w:rPr>
        <w:t xml:space="preserve"> </w:t>
      </w:r>
      <w:r>
        <w:rPr>
          <w:rFonts w:ascii="Consolas" w:hAnsi="Consolas" w:cs="Courier New"/>
          <w:color w:val="666600"/>
          <w:sz w:val="17"/>
          <w:szCs w:val="17"/>
        </w:rPr>
        <w:t>{</w:t>
      </w:r>
    </w:p>
    <w:p w14:paraId="29AE6F15" w14:textId="77777777" w:rsidR="00BA3607" w:rsidRDefault="00BA360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6240346"/>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r>
        <w:rPr>
          <w:rFonts w:ascii="Consolas" w:hAnsi="Consolas" w:cs="Courier New"/>
          <w:color w:val="000000"/>
          <w:sz w:val="17"/>
          <w:szCs w:val="17"/>
        </w:rPr>
        <w:t xml:space="preserve">_size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_ModelsCache</w:t>
      </w:r>
      <w:r>
        <w:rPr>
          <w:rFonts w:ascii="Consolas" w:hAnsi="Consolas" w:cs="Courier New"/>
          <w:color w:val="666600"/>
          <w:sz w:val="17"/>
          <w:szCs w:val="17"/>
        </w:rPr>
        <w:t>.</w:t>
      </w:r>
      <w:r>
        <w:rPr>
          <w:rFonts w:ascii="Consolas" w:hAnsi="Consolas" w:cs="Courier New"/>
          <w:color w:val="000000"/>
          <w:sz w:val="17"/>
          <w:szCs w:val="17"/>
        </w:rPr>
        <w:t>at</w:t>
      </w:r>
      <w:r>
        <w:rPr>
          <w:rFonts w:ascii="Consolas" w:hAnsi="Consolas" w:cs="Courier New"/>
          <w:color w:val="666600"/>
          <w:sz w:val="17"/>
          <w:szCs w:val="17"/>
        </w:rPr>
        <w:t>(</w:t>
      </w:r>
      <w:r>
        <w:rPr>
          <w:rFonts w:ascii="Consolas" w:hAnsi="Consolas" w:cs="Courier New"/>
          <w:color w:val="000000"/>
          <w:sz w:val="17"/>
          <w:szCs w:val="17"/>
        </w:rPr>
        <w:t>_parentSmri</w:t>
      </w:r>
      <w:r>
        <w:rPr>
          <w:rFonts w:ascii="Consolas" w:hAnsi="Consolas" w:cs="Courier New"/>
          <w:color w:val="666600"/>
          <w:sz w:val="17"/>
          <w:szCs w:val="17"/>
        </w:rPr>
        <w:t>).</w:t>
      </w:r>
      <w:r>
        <w:rPr>
          <w:rFonts w:ascii="Consolas" w:hAnsi="Consolas" w:cs="Courier New"/>
          <w:color w:val="660066"/>
          <w:sz w:val="17"/>
          <w:szCs w:val="17"/>
        </w:rPr>
        <w:t>_RefSmris</w:t>
      </w:r>
      <w:r>
        <w:rPr>
          <w:rFonts w:ascii="Consolas" w:hAnsi="Consolas" w:cs="Courier New"/>
          <w:color w:val="666600"/>
          <w:sz w:val="17"/>
          <w:szCs w:val="17"/>
        </w:rPr>
        <w:t>.</w:t>
      </w:r>
      <w:r>
        <w:rPr>
          <w:rFonts w:ascii="Consolas" w:hAnsi="Consolas" w:cs="Courier New"/>
          <w:color w:val="000000"/>
          <w:sz w:val="17"/>
          <w:szCs w:val="17"/>
        </w:rPr>
        <w:t>size</w:t>
      </w:r>
      <w:r>
        <w:rPr>
          <w:rFonts w:ascii="Consolas" w:hAnsi="Consolas" w:cs="Courier New"/>
          <w:color w:val="666600"/>
          <w:sz w:val="17"/>
          <w:szCs w:val="17"/>
        </w:rPr>
        <w:t>();</w:t>
      </w:r>
    </w:p>
    <w:p w14:paraId="23E850E5" w14:textId="77777777" w:rsidR="00BA3607" w:rsidRDefault="00BA360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6240346"/>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660066"/>
          <w:sz w:val="17"/>
          <w:szCs w:val="17"/>
        </w:rPr>
        <w:t>_ModelsCache</w:t>
      </w:r>
      <w:r>
        <w:rPr>
          <w:rFonts w:ascii="Consolas" w:hAnsi="Consolas" w:cs="Courier New"/>
          <w:color w:val="666600"/>
          <w:sz w:val="17"/>
          <w:szCs w:val="17"/>
        </w:rPr>
        <w:t>.</w:t>
      </w:r>
      <w:r>
        <w:rPr>
          <w:rFonts w:ascii="Consolas" w:hAnsi="Consolas" w:cs="Courier New"/>
          <w:color w:val="000000"/>
          <w:sz w:val="17"/>
          <w:szCs w:val="17"/>
        </w:rPr>
        <w:t>at</w:t>
      </w:r>
      <w:r>
        <w:rPr>
          <w:rFonts w:ascii="Consolas" w:hAnsi="Consolas" w:cs="Courier New"/>
          <w:color w:val="666600"/>
          <w:sz w:val="17"/>
          <w:szCs w:val="17"/>
        </w:rPr>
        <w:t>(</w:t>
      </w:r>
      <w:r>
        <w:rPr>
          <w:rFonts w:ascii="Consolas" w:hAnsi="Consolas" w:cs="Courier New"/>
          <w:color w:val="000000"/>
          <w:sz w:val="17"/>
          <w:szCs w:val="17"/>
        </w:rPr>
        <w:t>_parentSmri</w:t>
      </w:r>
      <w:r>
        <w:rPr>
          <w:rFonts w:ascii="Consolas" w:hAnsi="Consolas" w:cs="Courier New"/>
          <w:color w:val="666600"/>
          <w:sz w:val="17"/>
          <w:szCs w:val="17"/>
        </w:rPr>
        <w:t>).</w:t>
      </w:r>
      <w:r>
        <w:rPr>
          <w:rFonts w:ascii="Consolas" w:hAnsi="Consolas" w:cs="Courier New"/>
          <w:color w:val="660066"/>
          <w:sz w:val="17"/>
          <w:szCs w:val="17"/>
        </w:rPr>
        <w:t>_RefSmris</w:t>
      </w:r>
      <w:r>
        <w:rPr>
          <w:rFonts w:ascii="Consolas" w:hAnsi="Consolas" w:cs="Courier New"/>
          <w:color w:val="666600"/>
          <w:sz w:val="17"/>
          <w:szCs w:val="17"/>
        </w:rPr>
        <w:t>.</w:t>
      </w:r>
      <w:r>
        <w:rPr>
          <w:rFonts w:ascii="Consolas" w:hAnsi="Consolas" w:cs="Courier New"/>
          <w:color w:val="000000"/>
          <w:sz w:val="17"/>
          <w:szCs w:val="17"/>
        </w:rPr>
        <w:t>data</w:t>
      </w:r>
      <w:r>
        <w:rPr>
          <w:rFonts w:ascii="Consolas" w:hAnsi="Consolas" w:cs="Courier New"/>
          <w:color w:val="666600"/>
          <w:sz w:val="17"/>
          <w:szCs w:val="17"/>
        </w:rPr>
        <w:t>();</w:t>
      </w:r>
    </w:p>
    <w:p w14:paraId="227439FC" w14:textId="77777777" w:rsidR="00BA3607" w:rsidRDefault="00BA360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6240346"/>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ab/>
      </w:r>
      <w:r>
        <w:rPr>
          <w:rFonts w:ascii="Consolas" w:hAnsi="Consolas" w:cs="Courier New"/>
          <w:color w:val="666600"/>
          <w:sz w:val="17"/>
          <w:szCs w:val="17"/>
        </w:rPr>
        <w:t>}</w:t>
      </w:r>
    </w:p>
    <w:p w14:paraId="5FE13563" w14:textId="77777777" w:rsidR="00BA3607" w:rsidRDefault="00BA360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6240346"/>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ab/>
      </w:r>
      <w:r>
        <w:rPr>
          <w:rFonts w:ascii="Consolas" w:hAnsi="Consolas" w:cs="Courier New"/>
          <w:color w:val="000088"/>
          <w:sz w:val="17"/>
          <w:szCs w:val="17"/>
        </w:rPr>
        <w:t>catch</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DCA03AF" w14:textId="77777777" w:rsidR="00BA3607" w:rsidRDefault="00BA360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6240346"/>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0088"/>
          <w:sz w:val="17"/>
          <w:szCs w:val="17"/>
        </w:rPr>
        <w:t>nullptr</w:t>
      </w:r>
      <w:r>
        <w:rPr>
          <w:rFonts w:ascii="Consolas" w:hAnsi="Consolas" w:cs="Courier New"/>
          <w:color w:val="666600"/>
          <w:sz w:val="17"/>
          <w:szCs w:val="17"/>
        </w:rPr>
        <w:t>;</w:t>
      </w:r>
    </w:p>
    <w:p w14:paraId="29FC3FEB" w14:textId="77777777" w:rsidR="00BA3607" w:rsidRPr="001804C1" w:rsidRDefault="00BA360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6240346"/>
        <w:rPr>
          <w:rFonts w:ascii="Consolas" w:hAnsi="Consolas" w:cs="Courier New"/>
          <w:sz w:val="17"/>
          <w:szCs w:val="17"/>
          <w:lang w:val="el-GR"/>
        </w:rPr>
      </w:pPr>
      <w:r w:rsidRPr="001804C1">
        <w:rPr>
          <w:rFonts w:ascii="Consolas" w:hAnsi="Consolas" w:cs="Courier New"/>
          <w:sz w:val="17"/>
          <w:szCs w:val="17"/>
          <w:lang w:val="el-GR"/>
        </w:rPr>
        <w:t xml:space="preserve">15. </w:t>
      </w:r>
      <w:r w:rsidRPr="001804C1">
        <w:rPr>
          <w:rFonts w:ascii="Consolas" w:hAnsi="Consolas" w:cs="Courier New"/>
          <w:color w:val="000000"/>
          <w:sz w:val="17"/>
          <w:szCs w:val="17"/>
          <w:lang w:val="el-GR"/>
        </w:rPr>
        <w:tab/>
      </w:r>
      <w:r w:rsidRPr="001804C1">
        <w:rPr>
          <w:rFonts w:ascii="Consolas" w:hAnsi="Consolas" w:cs="Courier New"/>
          <w:color w:val="666600"/>
          <w:sz w:val="17"/>
          <w:szCs w:val="17"/>
          <w:lang w:val="el-GR"/>
        </w:rPr>
        <w:t>}</w:t>
      </w:r>
    </w:p>
    <w:p w14:paraId="4D2CF110" w14:textId="77777777" w:rsidR="00BA3607" w:rsidRPr="001804C1" w:rsidRDefault="00BA360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6240346"/>
        <w:rPr>
          <w:rFonts w:ascii="Consolas" w:hAnsi="Consolas" w:cs="Courier New"/>
          <w:sz w:val="17"/>
          <w:szCs w:val="17"/>
          <w:lang w:val="el-GR"/>
        </w:rPr>
      </w:pPr>
      <w:r w:rsidRPr="001804C1">
        <w:rPr>
          <w:rFonts w:ascii="Consolas" w:hAnsi="Consolas" w:cs="Courier New"/>
          <w:sz w:val="17"/>
          <w:szCs w:val="17"/>
          <w:lang w:val="el-GR"/>
        </w:rPr>
        <w:t xml:space="preserve">16. </w:t>
      </w:r>
      <w:r w:rsidRPr="001804C1">
        <w:rPr>
          <w:rFonts w:ascii="Consolas" w:hAnsi="Consolas" w:cs="Courier New"/>
          <w:color w:val="666600"/>
          <w:sz w:val="17"/>
          <w:szCs w:val="17"/>
          <w:lang w:val="el-GR"/>
        </w:rPr>
        <w:t>}</w:t>
      </w:r>
    </w:p>
    <w:p w14:paraId="5028D2B8" w14:textId="77777777" w:rsidR="00BA3607" w:rsidRPr="001804C1" w:rsidRDefault="00BA360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6240346"/>
        <w:rPr>
          <w:rFonts w:ascii="Consolas" w:hAnsi="Consolas" w:cs="Courier New"/>
          <w:sz w:val="17"/>
          <w:szCs w:val="17"/>
          <w:lang w:val="el-GR"/>
        </w:rPr>
      </w:pPr>
      <w:r w:rsidRPr="001804C1">
        <w:rPr>
          <w:rFonts w:ascii="Consolas" w:hAnsi="Consolas" w:cs="Courier New"/>
          <w:sz w:val="17"/>
          <w:szCs w:val="17"/>
          <w:lang w:val="el-GR"/>
        </w:rPr>
        <w:t xml:space="preserve">17. </w:t>
      </w:r>
      <w:r>
        <w:rPr>
          <w:rFonts w:ascii="Consolas" w:hAnsi="Consolas" w:cs="Courier New"/>
          <w:color w:val="000000"/>
          <w:sz w:val="17"/>
          <w:szCs w:val="17"/>
        </w:rPr>
        <w:t> </w:t>
      </w:r>
    </w:p>
    <w:p w14:paraId="46ACCB9D" w14:textId="77777777" w:rsidR="00BA3607" w:rsidRPr="001804C1" w:rsidRDefault="00BA3607" w:rsidP="00BA3607">
      <w:pPr>
        <w:rPr>
          <w:rFonts w:ascii="Times New Roman" w:hAnsi="Times New Roman" w:cs="Times New Roman"/>
          <w:lang w:val="el-GR"/>
        </w:rPr>
      </w:pPr>
    </w:p>
    <w:p w14:paraId="4BA5B878" w14:textId="459D919A" w:rsidR="0003745F" w:rsidRPr="00CA2AAC" w:rsidRDefault="0003745F" w:rsidP="008C0F86">
      <w:pPr>
        <w:pStyle w:val="MyParagraph"/>
        <w:rPr>
          <w:rFonts w:cs="Times New Roman"/>
          <w:lang w:val="el-GR"/>
        </w:rPr>
      </w:pPr>
      <w:r w:rsidRPr="001804C1">
        <w:rPr>
          <w:rFonts w:cs="Times New Roman"/>
          <w:lang w:val="el-GR"/>
        </w:rPr>
        <w:tab/>
      </w:r>
      <w:r w:rsidRPr="00CA2AAC">
        <w:rPr>
          <w:rFonts w:cs="Times New Roman"/>
          <w:lang w:val="el-GR"/>
        </w:rPr>
        <w:t>Τέλος</w:t>
      </w:r>
      <w:r w:rsidRPr="001804C1">
        <w:rPr>
          <w:rFonts w:cs="Times New Roman"/>
          <w:lang w:val="el-GR"/>
        </w:rPr>
        <w:t xml:space="preserve">, </w:t>
      </w:r>
      <w:r w:rsidRPr="00CA2AAC">
        <w:rPr>
          <w:rFonts w:cs="Times New Roman"/>
          <w:lang w:val="el-GR"/>
        </w:rPr>
        <w:t>η</w:t>
      </w:r>
      <w:r w:rsidRPr="001804C1">
        <w:rPr>
          <w:rFonts w:cs="Times New Roman"/>
          <w:lang w:val="el-GR"/>
        </w:rPr>
        <w:t xml:space="preserve"> </w:t>
      </w:r>
      <w:r w:rsidRPr="00CA2AAC">
        <w:rPr>
          <w:rFonts w:cs="Times New Roman"/>
          <w:lang w:val="el-GR"/>
        </w:rPr>
        <w:t>μέθοδος</w:t>
      </w:r>
      <w:r w:rsidRPr="001804C1">
        <w:rPr>
          <w:rFonts w:cs="Times New Roman"/>
          <w:lang w:val="el-GR"/>
        </w:rPr>
        <w:t xml:space="preserve"> “</w:t>
      </w:r>
      <w:r w:rsidRPr="00CA2AAC">
        <w:rPr>
          <w:rFonts w:cs="Times New Roman"/>
        </w:rPr>
        <w:t>packData</w:t>
      </w:r>
      <w:r w:rsidRPr="001804C1">
        <w:rPr>
          <w:rFonts w:cs="Times New Roman"/>
          <w:lang w:val="el-GR"/>
        </w:rPr>
        <w:t xml:space="preserve">” </w:t>
      </w:r>
      <w:r w:rsidRPr="00CA2AAC">
        <w:rPr>
          <w:rFonts w:cs="Times New Roman"/>
          <w:lang w:val="el-GR"/>
        </w:rPr>
        <w:t>αποτελεί</w:t>
      </w:r>
      <w:r w:rsidRPr="001804C1">
        <w:rPr>
          <w:rFonts w:cs="Times New Roman"/>
          <w:lang w:val="el-GR"/>
        </w:rPr>
        <w:t xml:space="preserve"> </w:t>
      </w:r>
      <w:r w:rsidRPr="00CA2AAC">
        <w:rPr>
          <w:rFonts w:cs="Times New Roman"/>
          <w:lang w:val="el-GR"/>
        </w:rPr>
        <w:t>την</w:t>
      </w:r>
      <w:r w:rsidRPr="001804C1">
        <w:rPr>
          <w:rFonts w:cs="Times New Roman"/>
          <w:lang w:val="el-GR"/>
        </w:rPr>
        <w:t xml:space="preserve"> </w:t>
      </w:r>
      <w:r w:rsidRPr="00CA2AAC">
        <w:rPr>
          <w:rFonts w:cs="Times New Roman"/>
          <w:lang w:val="el-GR"/>
        </w:rPr>
        <w:t>μοναδική</w:t>
      </w:r>
      <w:r w:rsidRPr="001804C1">
        <w:rPr>
          <w:rFonts w:cs="Times New Roman"/>
          <w:lang w:val="el-GR"/>
        </w:rPr>
        <w:t xml:space="preserve"> </w:t>
      </w:r>
      <w:r w:rsidRPr="00CA2AAC">
        <w:rPr>
          <w:rFonts w:cs="Times New Roman"/>
          <w:lang w:val="el-GR"/>
        </w:rPr>
        <w:t>μέθοδο</w:t>
      </w:r>
      <w:r w:rsidRPr="001804C1">
        <w:rPr>
          <w:rFonts w:cs="Times New Roman"/>
          <w:lang w:val="el-GR"/>
        </w:rPr>
        <w:t xml:space="preserve"> </w:t>
      </w:r>
      <w:r w:rsidRPr="00CA2AAC">
        <w:rPr>
          <w:rFonts w:cs="Times New Roman"/>
        </w:rPr>
        <w:t>serialization</w:t>
      </w:r>
      <w:r w:rsidRPr="001804C1">
        <w:rPr>
          <w:rFonts w:cs="Times New Roman"/>
          <w:lang w:val="el-GR"/>
        </w:rPr>
        <w:t xml:space="preserve"> </w:t>
      </w:r>
      <w:r w:rsidRPr="00CA2AAC">
        <w:rPr>
          <w:rFonts w:cs="Times New Roman"/>
          <w:lang w:val="el-GR"/>
        </w:rPr>
        <w:t>των</w:t>
      </w:r>
      <w:r w:rsidRPr="001804C1">
        <w:rPr>
          <w:rFonts w:cs="Times New Roman"/>
          <w:lang w:val="el-GR"/>
        </w:rPr>
        <w:t xml:space="preserve"> </w:t>
      </w:r>
      <w:r w:rsidRPr="00CA2AAC">
        <w:rPr>
          <w:rFonts w:cs="Times New Roman"/>
        </w:rPr>
        <w:t>cached</w:t>
      </w:r>
      <w:r w:rsidRPr="001804C1">
        <w:rPr>
          <w:rFonts w:cs="Times New Roman"/>
          <w:lang w:val="el-GR"/>
        </w:rPr>
        <w:t xml:space="preserve"> </w:t>
      </w:r>
      <w:r w:rsidRPr="00CA2AAC">
        <w:rPr>
          <w:rFonts w:cs="Times New Roman"/>
          <w:lang w:val="el-GR"/>
        </w:rPr>
        <w:t>δεδομένων</w:t>
      </w:r>
      <w:r w:rsidRPr="001804C1">
        <w:rPr>
          <w:rFonts w:cs="Times New Roman"/>
          <w:lang w:val="el-GR"/>
        </w:rPr>
        <w:t xml:space="preserve"> </w:t>
      </w:r>
      <w:r w:rsidRPr="00CA2AAC">
        <w:rPr>
          <w:rFonts w:cs="Times New Roman"/>
          <w:lang w:val="el-GR"/>
        </w:rPr>
        <w:t>της</w:t>
      </w:r>
      <w:r w:rsidRPr="001804C1">
        <w:rPr>
          <w:rFonts w:cs="Times New Roman"/>
          <w:lang w:val="el-GR"/>
        </w:rPr>
        <w:t xml:space="preserve"> </w:t>
      </w:r>
      <w:r w:rsidRPr="00CA2AAC">
        <w:rPr>
          <w:rFonts w:cs="Times New Roman"/>
          <w:lang w:val="el-GR"/>
        </w:rPr>
        <w:t>βιβλιοθήκης</w:t>
      </w:r>
      <w:r w:rsidRPr="001804C1">
        <w:rPr>
          <w:rFonts w:cs="Times New Roman"/>
          <w:lang w:val="el-GR"/>
        </w:rPr>
        <w:t xml:space="preserve">. </w:t>
      </w:r>
      <w:r w:rsidRPr="00CA2AAC">
        <w:rPr>
          <w:rFonts w:cs="Times New Roman"/>
          <w:lang w:val="el-GR"/>
        </w:rPr>
        <w:t xml:space="preserve">Για την δημιουργία του αρχείου με τα </w:t>
      </w:r>
      <w:r w:rsidRPr="00CA2AAC">
        <w:rPr>
          <w:rFonts w:cs="Times New Roman"/>
        </w:rPr>
        <w:t>binary</w:t>
      </w:r>
      <w:r w:rsidRPr="00CA2AAC">
        <w:rPr>
          <w:rFonts w:cs="Times New Roman"/>
          <w:lang w:val="el-GR"/>
        </w:rPr>
        <w:t xml:space="preserve"> </w:t>
      </w:r>
      <w:r w:rsidRPr="00CA2AAC">
        <w:rPr>
          <w:rFonts w:cs="Times New Roman"/>
        </w:rPr>
        <w:t>serialized</w:t>
      </w:r>
      <w:r w:rsidRPr="00CA2AAC">
        <w:rPr>
          <w:rFonts w:cs="Times New Roman"/>
          <w:lang w:val="el-GR"/>
        </w:rPr>
        <w:t xml:space="preserve"> δεδομένα, δημιουργείται δυναμικά ένα </w:t>
      </w:r>
      <w:r w:rsidRPr="00CA2AAC">
        <w:rPr>
          <w:rFonts w:cs="Times New Roman"/>
        </w:rPr>
        <w:t>string</w:t>
      </w:r>
      <w:r w:rsidRPr="00CA2AAC">
        <w:rPr>
          <w:rFonts w:cs="Times New Roman"/>
          <w:lang w:val="el-GR"/>
        </w:rPr>
        <w:t xml:space="preserve"> με βάση τη </w:t>
      </w:r>
      <w:r w:rsidRPr="00CA2AAC">
        <w:rPr>
          <w:rFonts w:cs="Times New Roman"/>
        </w:rPr>
        <w:t>global</w:t>
      </w:r>
      <w:r w:rsidRPr="00CA2AAC">
        <w:rPr>
          <w:rFonts w:cs="Times New Roman"/>
          <w:lang w:val="el-GR"/>
        </w:rPr>
        <w:t xml:space="preserve"> </w:t>
      </w:r>
      <w:r w:rsidRPr="00CA2AAC">
        <w:rPr>
          <w:rFonts w:cs="Times New Roman"/>
        </w:rPr>
        <w:t>constant</w:t>
      </w:r>
      <w:r w:rsidRPr="00CA2AAC">
        <w:rPr>
          <w:rFonts w:cs="Times New Roman"/>
          <w:lang w:val="el-GR"/>
        </w:rPr>
        <w:t xml:space="preserve"> μεταβλητή </w:t>
      </w:r>
      <w:r w:rsidRPr="00CA2AAC">
        <w:rPr>
          <w:rFonts w:cs="Times New Roman"/>
        </w:rPr>
        <w:t>SAVE</w:t>
      </w:r>
      <w:r w:rsidRPr="00CA2AAC">
        <w:rPr>
          <w:rFonts w:cs="Times New Roman"/>
          <w:lang w:val="el-GR"/>
        </w:rPr>
        <w:t>_</w:t>
      </w:r>
      <w:r w:rsidRPr="00CA2AAC">
        <w:rPr>
          <w:rFonts w:cs="Times New Roman"/>
        </w:rPr>
        <w:t>FORMAT</w:t>
      </w:r>
      <w:r w:rsidRPr="00CA2AAC">
        <w:rPr>
          <w:rFonts w:cs="Times New Roman"/>
          <w:lang w:val="el-GR"/>
        </w:rPr>
        <w:t xml:space="preserve"> όπου αντικαθίσταται το κομμάτι {</w:t>
      </w:r>
      <w:r w:rsidRPr="00CA2AAC">
        <w:rPr>
          <w:rFonts w:cs="Times New Roman"/>
        </w:rPr>
        <w:t>date</w:t>
      </w:r>
      <w:r w:rsidRPr="00CA2AAC">
        <w:rPr>
          <w:rFonts w:cs="Times New Roman"/>
          <w:lang w:val="el-GR"/>
        </w:rPr>
        <w:t xml:space="preserve">} </w:t>
      </w:r>
      <w:r w:rsidRPr="00CA2AAC">
        <w:rPr>
          <w:rFonts w:cs="Times New Roman"/>
          <w:lang w:val="el-GR"/>
        </w:rPr>
        <w:lastRenderedPageBreak/>
        <w:t xml:space="preserve">με την ημερομηνία της αποθήκευσης σε </w:t>
      </w:r>
      <w:r w:rsidRPr="00CA2AAC">
        <w:rPr>
          <w:rFonts w:cs="Times New Roman"/>
        </w:rPr>
        <w:t>format</w:t>
      </w:r>
      <w:r w:rsidRPr="00CA2AAC">
        <w:rPr>
          <w:rFonts w:cs="Times New Roman"/>
          <w:lang w:val="el-GR"/>
        </w:rPr>
        <w:t xml:space="preserve"> “</w:t>
      </w:r>
      <w:r w:rsidRPr="00CA2AAC">
        <w:rPr>
          <w:rFonts w:cs="Times New Roman"/>
        </w:rPr>
        <w:t>DD</w:t>
      </w:r>
      <w:r w:rsidRPr="00CA2AAC">
        <w:rPr>
          <w:rFonts w:cs="Times New Roman"/>
          <w:lang w:val="el-GR"/>
        </w:rPr>
        <w:t>_</w:t>
      </w:r>
      <w:r w:rsidRPr="00CA2AAC">
        <w:rPr>
          <w:rFonts w:cs="Times New Roman"/>
        </w:rPr>
        <w:t>MM</w:t>
      </w:r>
      <w:r w:rsidRPr="00CA2AAC">
        <w:rPr>
          <w:rFonts w:cs="Times New Roman"/>
          <w:lang w:val="el-GR"/>
        </w:rPr>
        <w:t>_</w:t>
      </w:r>
      <w:r w:rsidRPr="00CA2AAC">
        <w:rPr>
          <w:rFonts w:cs="Times New Roman"/>
        </w:rPr>
        <w:t>YYY</w:t>
      </w:r>
      <w:r w:rsidRPr="00CA2AAC">
        <w:rPr>
          <w:rFonts w:cs="Times New Roman"/>
          <w:lang w:val="el-GR"/>
        </w:rPr>
        <w:t>” και το μέρος {</w:t>
      </w:r>
      <w:r w:rsidRPr="00CA2AAC">
        <w:rPr>
          <w:rFonts w:cs="Times New Roman"/>
        </w:rPr>
        <w:t>cnt</w:t>
      </w:r>
      <w:r w:rsidRPr="00CA2AAC">
        <w:rPr>
          <w:rFonts w:cs="Times New Roman"/>
          <w:lang w:val="el-GR"/>
        </w:rPr>
        <w:t xml:space="preserve">} με τον αύξον αριθμό των ήδη υπάρχων αρχείων μέσα στο </w:t>
      </w:r>
      <w:r w:rsidRPr="00CA2AAC">
        <w:rPr>
          <w:rFonts w:cs="Times New Roman"/>
        </w:rPr>
        <w:t>save</w:t>
      </w:r>
      <w:r w:rsidRPr="00CA2AAC">
        <w:rPr>
          <w:rFonts w:cs="Times New Roman"/>
          <w:lang w:val="el-GR"/>
        </w:rPr>
        <w:t xml:space="preserve"> </w:t>
      </w:r>
      <w:r w:rsidRPr="00CA2AAC">
        <w:rPr>
          <w:rFonts w:cs="Times New Roman"/>
        </w:rPr>
        <w:t>directory</w:t>
      </w:r>
      <w:r w:rsidRPr="00CA2AAC">
        <w:rPr>
          <w:rFonts w:cs="Times New Roman"/>
          <w:lang w:val="el-GR"/>
        </w:rPr>
        <w:t>.</w:t>
      </w:r>
      <w:r w:rsidR="009E1A62" w:rsidRPr="00CA2AAC">
        <w:rPr>
          <w:rFonts w:cs="Times New Roman"/>
          <w:lang w:val="el-GR"/>
        </w:rPr>
        <w:t xml:space="preserve"> Για λόγους ευκολίας</w:t>
      </w:r>
      <w:r w:rsidR="00430812" w:rsidRPr="00CA2AAC">
        <w:rPr>
          <w:rFonts w:cs="Times New Roman"/>
          <w:lang w:val="el-GR"/>
        </w:rPr>
        <w:t xml:space="preserve"> του </w:t>
      </w:r>
      <w:r w:rsidR="00430812" w:rsidRPr="00CA2AAC">
        <w:rPr>
          <w:rFonts w:cs="Times New Roman"/>
        </w:rPr>
        <w:t>serialization</w:t>
      </w:r>
      <w:r w:rsidR="009E1A62" w:rsidRPr="00CA2AAC">
        <w:rPr>
          <w:rFonts w:cs="Times New Roman"/>
          <w:lang w:val="el-GR"/>
        </w:rPr>
        <w:t>, ολόκληρη η δομή _</w:t>
      </w:r>
      <w:r w:rsidR="009E1A62" w:rsidRPr="00CA2AAC">
        <w:rPr>
          <w:rFonts w:cs="Times New Roman"/>
        </w:rPr>
        <w:t>ModelsCache</w:t>
      </w:r>
      <w:r w:rsidR="009E1A62" w:rsidRPr="00CA2AAC">
        <w:rPr>
          <w:rFonts w:cs="Times New Roman"/>
          <w:lang w:val="el-GR"/>
        </w:rPr>
        <w:t xml:space="preserve"> αποθήκευεται μέσα σε ένα </w:t>
      </w:r>
      <w:r w:rsidR="009E1A62" w:rsidRPr="00CA2AAC">
        <w:rPr>
          <w:rFonts w:cs="Times New Roman"/>
        </w:rPr>
        <w:t>instance</w:t>
      </w:r>
      <w:r w:rsidR="009E1A62" w:rsidRPr="00CA2AAC">
        <w:rPr>
          <w:rFonts w:cs="Times New Roman"/>
          <w:lang w:val="el-GR"/>
        </w:rPr>
        <w:t xml:space="preserve"> τύπου </w:t>
      </w:r>
      <w:r w:rsidR="009E1A62" w:rsidRPr="00CA2AAC">
        <w:rPr>
          <w:rFonts w:cs="Times New Roman"/>
        </w:rPr>
        <w:t>Data</w:t>
      </w:r>
      <w:r w:rsidR="009E1A62" w:rsidRPr="00CA2AAC">
        <w:rPr>
          <w:rFonts w:cs="Times New Roman"/>
          <w:lang w:val="el-GR"/>
        </w:rPr>
        <w:t>.</w:t>
      </w:r>
    </w:p>
    <w:p w14:paraId="562CD715" w14:textId="77777777" w:rsidR="00620648" w:rsidRPr="00E719BF" w:rsidRDefault="00620648" w:rsidP="008C0F86">
      <w:pPr>
        <w:pStyle w:val="MyParagraph"/>
        <w:rPr>
          <w:rFonts w:cs="Times New Roman"/>
          <w:lang w:val="el-GR"/>
        </w:rPr>
      </w:pPr>
    </w:p>
    <w:p w14:paraId="5B98F69B" w14:textId="282B4456" w:rsidR="00984D92" w:rsidRPr="00984D92" w:rsidRDefault="00984D92" w:rsidP="00984D92">
      <w:pPr>
        <w:pStyle w:val="CodeListingStrong"/>
      </w:pPr>
      <w:bookmarkStart w:id="271" w:name="_Toc168688128"/>
      <w:bookmarkStart w:id="272" w:name="_Toc168834014"/>
      <w:r>
        <w:rPr>
          <w:lang w:val="en-US"/>
        </w:rPr>
        <w:t>SnapshotLib.packData</w:t>
      </w:r>
      <w:bookmarkEnd w:id="271"/>
      <w:bookmarkEnd w:id="272"/>
    </w:p>
    <w:p w14:paraId="7C0807EC" w14:textId="77777777" w:rsidR="00BA3607" w:rsidRDefault="00BA360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2725219"/>
        <w:rPr>
          <w:rFonts w:ascii="Consolas" w:hAnsi="Consolas" w:cs="Courier New"/>
          <w:sz w:val="17"/>
          <w:szCs w:val="17"/>
        </w:rPr>
      </w:pPr>
      <w:r w:rsidRPr="00AC5BBE">
        <w:rPr>
          <w:rFonts w:ascii="Consolas" w:hAnsi="Consolas" w:cs="Courier New"/>
          <w:sz w:val="17"/>
          <w:szCs w:val="17"/>
          <w:lang w:val="el-GR"/>
        </w:rPr>
        <w:t xml:space="preserve"> </w:t>
      </w:r>
      <w:r>
        <w:rPr>
          <w:rFonts w:ascii="Consolas" w:hAnsi="Consolas" w:cs="Courier New"/>
          <w:sz w:val="17"/>
          <w:szCs w:val="17"/>
        </w:rPr>
        <w:t xml:space="preserve">1. </w:t>
      </w:r>
      <w:r>
        <w:rPr>
          <w:rFonts w:ascii="Consolas" w:hAnsi="Consolas" w:cs="Courier New"/>
          <w:color w:val="880000"/>
          <w:sz w:val="17"/>
          <w:szCs w:val="17"/>
        </w:rPr>
        <w:t>/*</w:t>
      </w:r>
    </w:p>
    <w:p w14:paraId="5B24D860" w14:textId="77777777" w:rsidR="00BA3607" w:rsidRDefault="00BA360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2725219"/>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880000"/>
          <w:sz w:val="17"/>
          <w:szCs w:val="17"/>
        </w:rPr>
        <w:t>The main serialization method of the library.</w:t>
      </w:r>
    </w:p>
    <w:p w14:paraId="2F8DCD97" w14:textId="77777777" w:rsidR="00BA3607" w:rsidRDefault="00BA360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2725219"/>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880000"/>
          <w:sz w:val="17"/>
          <w:szCs w:val="17"/>
        </w:rPr>
        <w:t>The whole _ModelCache gets serialized and stored in the set save path along with a dynamically created name controlled from the SAVE_FORMAT variable.</w:t>
      </w:r>
    </w:p>
    <w:p w14:paraId="6E14F737" w14:textId="77777777" w:rsidR="00BA3607" w:rsidRDefault="00BA360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2725219"/>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880000"/>
          <w:sz w:val="17"/>
          <w:szCs w:val="17"/>
        </w:rPr>
        <w:t>The serialization is handled from the msgpack hpp library.</w:t>
      </w:r>
    </w:p>
    <w:p w14:paraId="355CDF42" w14:textId="77777777" w:rsidR="00BA3607" w:rsidRDefault="00BA360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2725219"/>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880000"/>
          <w:sz w:val="17"/>
          <w:szCs w:val="17"/>
        </w:rPr>
        <w:t>@return OperationSuccessful: If the serialization was successful</w:t>
      </w:r>
    </w:p>
    <w:p w14:paraId="46EDBE91" w14:textId="77777777" w:rsidR="00BA3607" w:rsidRDefault="00BA360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2725219"/>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880000"/>
          <w:sz w:val="17"/>
          <w:szCs w:val="17"/>
        </w:rPr>
        <w:t>@return OperationFailed: If any error occurs.</w:t>
      </w:r>
    </w:p>
    <w:p w14:paraId="29B4A77B" w14:textId="77777777" w:rsidR="00BA3607" w:rsidRDefault="00BA360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2725219"/>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880000"/>
          <w:sz w:val="17"/>
          <w:szCs w:val="17"/>
        </w:rPr>
        <w:t>*/</w:t>
      </w:r>
    </w:p>
    <w:p w14:paraId="1289D541" w14:textId="77777777" w:rsidR="00BA3607" w:rsidRDefault="00BA360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2725219"/>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88"/>
          <w:sz w:val="17"/>
          <w:szCs w:val="17"/>
        </w:rPr>
        <w:t>short</w:t>
      </w:r>
      <w:r>
        <w:rPr>
          <w:rFonts w:ascii="Consolas" w:hAnsi="Consolas" w:cs="Courier New"/>
          <w:color w:val="000000"/>
          <w:sz w:val="17"/>
          <w:szCs w:val="17"/>
        </w:rPr>
        <w:t xml:space="preserve"> packData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CC6E199" w14:textId="77777777" w:rsidR="00BA3607" w:rsidRDefault="00BA360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2725219"/>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ab/>
      </w:r>
      <w:r>
        <w:rPr>
          <w:rFonts w:ascii="Consolas" w:hAnsi="Consolas" w:cs="Courier New"/>
          <w:color w:val="000088"/>
          <w:sz w:val="17"/>
          <w:szCs w:val="17"/>
        </w:rPr>
        <w:t>try</w:t>
      </w:r>
      <w:r>
        <w:rPr>
          <w:rFonts w:ascii="Consolas" w:hAnsi="Consolas" w:cs="Courier New"/>
          <w:color w:val="000000"/>
          <w:sz w:val="17"/>
          <w:szCs w:val="17"/>
        </w:rPr>
        <w:t xml:space="preserve"> </w:t>
      </w:r>
      <w:r>
        <w:rPr>
          <w:rFonts w:ascii="Consolas" w:hAnsi="Consolas" w:cs="Courier New"/>
          <w:color w:val="666600"/>
          <w:sz w:val="17"/>
          <w:szCs w:val="17"/>
        </w:rPr>
        <w:t>{</w:t>
      </w:r>
    </w:p>
    <w:p w14:paraId="04C99343" w14:textId="77777777" w:rsidR="00BA3607" w:rsidRDefault="00BA360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2725219"/>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0066"/>
          <w:sz w:val="17"/>
          <w:szCs w:val="17"/>
        </w:rPr>
        <w:t>Data</w:t>
      </w:r>
      <w:r>
        <w:rPr>
          <w:rFonts w:ascii="Consolas" w:hAnsi="Consolas" w:cs="Courier New"/>
          <w:color w:val="000000"/>
          <w:sz w:val="17"/>
          <w:szCs w:val="17"/>
        </w:rPr>
        <w:t xml:space="preserve"> container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Data</w:t>
      </w:r>
      <w:r>
        <w:rPr>
          <w:rFonts w:ascii="Consolas" w:hAnsi="Consolas" w:cs="Courier New"/>
          <w:color w:val="666600"/>
          <w:sz w:val="17"/>
          <w:szCs w:val="17"/>
        </w:rPr>
        <w:t>();</w:t>
      </w:r>
    </w:p>
    <w:p w14:paraId="44231B4D" w14:textId="77777777" w:rsidR="00BA3607" w:rsidRDefault="00BA360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2725219"/>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ab/>
      </w:r>
      <w:r>
        <w:rPr>
          <w:rFonts w:ascii="Consolas" w:hAnsi="Consolas" w:cs="Courier New"/>
          <w:color w:val="000000"/>
          <w:sz w:val="17"/>
          <w:szCs w:val="17"/>
        </w:rPr>
        <w:tab/>
        <w:t>container</w:t>
      </w:r>
      <w:r>
        <w:rPr>
          <w:rFonts w:ascii="Consolas" w:hAnsi="Consolas" w:cs="Courier New"/>
          <w:color w:val="666600"/>
          <w:sz w:val="17"/>
          <w:szCs w:val="17"/>
        </w:rPr>
        <w:t>.</w:t>
      </w:r>
      <w:r>
        <w:rPr>
          <w:rFonts w:ascii="Consolas" w:hAnsi="Consolas" w:cs="Courier New"/>
          <w:color w:val="660066"/>
          <w:sz w:val="17"/>
          <w:szCs w:val="17"/>
        </w:rPr>
        <w:t>_ModelsCache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std</w:t>
      </w:r>
      <w:r>
        <w:rPr>
          <w:rFonts w:ascii="Consolas" w:hAnsi="Consolas" w:cs="Courier New"/>
          <w:color w:val="666600"/>
          <w:sz w:val="17"/>
          <w:szCs w:val="17"/>
        </w:rPr>
        <w:t>::</w:t>
      </w:r>
      <w:r>
        <w:rPr>
          <w:rFonts w:ascii="Consolas" w:hAnsi="Consolas" w:cs="Courier New"/>
          <w:color w:val="000000"/>
          <w:sz w:val="17"/>
          <w:szCs w:val="17"/>
        </w:rPr>
        <w:t>map</w:t>
      </w:r>
      <w:r>
        <w:rPr>
          <w:rFonts w:ascii="Consolas" w:hAnsi="Consolas" w:cs="Courier New"/>
          <w:color w:val="666600"/>
          <w:sz w:val="17"/>
          <w:szCs w:val="17"/>
        </w:rPr>
        <w:t>&lt;</w:t>
      </w:r>
      <w:r>
        <w:rPr>
          <w:rFonts w:ascii="Consolas" w:hAnsi="Consolas" w:cs="Courier New"/>
          <w:color w:val="000088"/>
          <w:sz w:val="17"/>
          <w:szCs w:val="17"/>
        </w:rPr>
        <w:t>unsigned</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DataContainer</w:t>
      </w:r>
      <w:r>
        <w:rPr>
          <w:rFonts w:ascii="Consolas" w:hAnsi="Consolas" w:cs="Courier New"/>
          <w:color w:val="666600"/>
          <w:sz w:val="17"/>
          <w:szCs w:val="17"/>
        </w:rPr>
        <w:t>&gt;(</w:t>
      </w:r>
      <w:r>
        <w:rPr>
          <w:rFonts w:ascii="Consolas" w:hAnsi="Consolas" w:cs="Courier New"/>
          <w:color w:val="660066"/>
          <w:sz w:val="17"/>
          <w:szCs w:val="17"/>
        </w:rPr>
        <w:t>_ModelsCache</w:t>
      </w:r>
      <w:r>
        <w:rPr>
          <w:rFonts w:ascii="Consolas" w:hAnsi="Consolas" w:cs="Courier New"/>
          <w:color w:val="666600"/>
          <w:sz w:val="17"/>
          <w:szCs w:val="17"/>
        </w:rPr>
        <w:t>);</w:t>
      </w:r>
    </w:p>
    <w:p w14:paraId="11DB2806" w14:textId="77777777" w:rsidR="00BA3607" w:rsidRDefault="00BA360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2725219"/>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ab/>
      </w:r>
      <w:r>
        <w:rPr>
          <w:rFonts w:ascii="Consolas" w:hAnsi="Consolas" w:cs="Courier New"/>
          <w:color w:val="000000"/>
          <w:sz w:val="17"/>
          <w:szCs w:val="17"/>
        </w:rPr>
        <w:tab/>
        <w:t>std</w:t>
      </w:r>
      <w:r>
        <w:rPr>
          <w:rFonts w:ascii="Consolas" w:hAnsi="Consolas" w:cs="Courier New"/>
          <w:color w:val="666600"/>
          <w:sz w:val="17"/>
          <w:szCs w:val="17"/>
        </w:rPr>
        <w:t>::</w:t>
      </w:r>
      <w:r>
        <w:rPr>
          <w:rFonts w:ascii="Consolas" w:hAnsi="Consolas" w:cs="Courier New"/>
          <w:color w:val="000000"/>
          <w:sz w:val="17"/>
          <w:szCs w:val="17"/>
        </w:rPr>
        <w:t>vector</w:t>
      </w:r>
      <w:r>
        <w:rPr>
          <w:rFonts w:ascii="Consolas" w:hAnsi="Consolas" w:cs="Courier New"/>
          <w:color w:val="008800"/>
          <w:sz w:val="17"/>
          <w:szCs w:val="17"/>
        </w:rPr>
        <w:t>&lt;uint8_t&gt;</w:t>
      </w:r>
      <w:r>
        <w:rPr>
          <w:rFonts w:ascii="Consolas" w:hAnsi="Consolas" w:cs="Courier New"/>
          <w:color w:val="000000"/>
          <w:sz w:val="17"/>
          <w:szCs w:val="17"/>
        </w:rPr>
        <w:t xml:space="preserve"> serData </w:t>
      </w:r>
      <w:r>
        <w:rPr>
          <w:rFonts w:ascii="Consolas" w:hAnsi="Consolas" w:cs="Courier New"/>
          <w:color w:val="666600"/>
          <w:sz w:val="17"/>
          <w:szCs w:val="17"/>
        </w:rPr>
        <w:t>=</w:t>
      </w:r>
      <w:r>
        <w:rPr>
          <w:rFonts w:ascii="Consolas" w:hAnsi="Consolas" w:cs="Courier New"/>
          <w:color w:val="000000"/>
          <w:sz w:val="17"/>
          <w:szCs w:val="17"/>
        </w:rPr>
        <w:t xml:space="preserve"> msgpack</w:t>
      </w:r>
      <w:r>
        <w:rPr>
          <w:rFonts w:ascii="Consolas" w:hAnsi="Consolas" w:cs="Courier New"/>
          <w:color w:val="666600"/>
          <w:sz w:val="17"/>
          <w:szCs w:val="17"/>
        </w:rPr>
        <w:t>::</w:t>
      </w:r>
      <w:r>
        <w:rPr>
          <w:rFonts w:ascii="Consolas" w:hAnsi="Consolas" w:cs="Courier New"/>
          <w:color w:val="000000"/>
          <w:sz w:val="17"/>
          <w:szCs w:val="17"/>
        </w:rPr>
        <w:t>nvp_pack</w:t>
      </w:r>
      <w:r>
        <w:rPr>
          <w:rFonts w:ascii="Consolas" w:hAnsi="Consolas" w:cs="Courier New"/>
          <w:color w:val="666600"/>
          <w:sz w:val="17"/>
          <w:szCs w:val="17"/>
        </w:rPr>
        <w:t>(</w:t>
      </w:r>
      <w:r>
        <w:rPr>
          <w:rFonts w:ascii="Consolas" w:hAnsi="Consolas" w:cs="Courier New"/>
          <w:color w:val="000000"/>
          <w:sz w:val="17"/>
          <w:szCs w:val="17"/>
        </w:rPr>
        <w:t>container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//Serialization</w:t>
      </w:r>
    </w:p>
    <w:p w14:paraId="1F9B39DC" w14:textId="77777777" w:rsidR="00BA3607" w:rsidRDefault="00BA360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2725219"/>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w:t>
      </w:r>
    </w:p>
    <w:p w14:paraId="210771EF" w14:textId="77777777" w:rsidR="00BA3607" w:rsidRDefault="00BA360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2725219"/>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int</w:t>
      </w:r>
      <w:r>
        <w:rPr>
          <w:rFonts w:ascii="Consolas" w:hAnsi="Consolas" w:cs="Courier New"/>
          <w:color w:val="000000"/>
          <w:sz w:val="17"/>
          <w:szCs w:val="17"/>
        </w:rPr>
        <w:t xml:space="preserve"> cnt </w:t>
      </w:r>
      <w:r>
        <w:rPr>
          <w:rFonts w:ascii="Consolas" w:hAnsi="Consolas" w:cs="Courier New"/>
          <w:color w:val="666600"/>
          <w:sz w:val="17"/>
          <w:szCs w:val="17"/>
        </w:rPr>
        <w:t>=</w:t>
      </w:r>
      <w:r>
        <w:rPr>
          <w:rFonts w:ascii="Consolas" w:hAnsi="Consolas" w:cs="Courier New"/>
          <w:color w:val="000000"/>
          <w:sz w:val="17"/>
          <w:szCs w:val="17"/>
        </w:rPr>
        <w:t xml:space="preserve"> getFileCount</w:t>
      </w:r>
      <w:r>
        <w:rPr>
          <w:rFonts w:ascii="Consolas" w:hAnsi="Consolas" w:cs="Courier New"/>
          <w:color w:val="666600"/>
          <w:sz w:val="17"/>
          <w:szCs w:val="17"/>
        </w:rPr>
        <w:t>(</w:t>
      </w:r>
      <w:r>
        <w:rPr>
          <w:rFonts w:ascii="Consolas" w:hAnsi="Consolas" w:cs="Courier New"/>
          <w:color w:val="660066"/>
          <w:sz w:val="17"/>
          <w:szCs w:val="17"/>
        </w:rPr>
        <w:t>_SavePath</w:t>
      </w:r>
      <w:r>
        <w:rPr>
          <w:rFonts w:ascii="Consolas" w:hAnsi="Consolas" w:cs="Courier New"/>
          <w:color w:val="666600"/>
          <w:sz w:val="17"/>
          <w:szCs w:val="17"/>
        </w:rPr>
        <w:t>);</w:t>
      </w:r>
    </w:p>
    <w:p w14:paraId="35AA9C77" w14:textId="77777777" w:rsidR="00BA3607" w:rsidRDefault="00BA360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2725219"/>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ab/>
      </w:r>
      <w:r>
        <w:rPr>
          <w:rFonts w:ascii="Consolas" w:hAnsi="Consolas" w:cs="Courier New"/>
          <w:color w:val="000000"/>
          <w:sz w:val="17"/>
          <w:szCs w:val="17"/>
        </w:rPr>
        <w:tab/>
        <w:t>std</w:t>
      </w:r>
      <w:r>
        <w:rPr>
          <w:rFonts w:ascii="Consolas" w:hAnsi="Consolas" w:cs="Courier New"/>
          <w:color w:val="666600"/>
          <w:sz w:val="17"/>
          <w:szCs w:val="17"/>
        </w:rPr>
        <w:t>::</w:t>
      </w:r>
      <w:r>
        <w:rPr>
          <w:rFonts w:ascii="Consolas" w:hAnsi="Consolas" w:cs="Courier New"/>
          <w:color w:val="000088"/>
          <w:sz w:val="17"/>
          <w:szCs w:val="17"/>
        </w:rPr>
        <w:t>string</w:t>
      </w:r>
      <w:r>
        <w:rPr>
          <w:rFonts w:ascii="Consolas" w:hAnsi="Consolas" w:cs="Courier New"/>
          <w:color w:val="000000"/>
          <w:sz w:val="17"/>
          <w:szCs w:val="17"/>
        </w:rPr>
        <w:t xml:space="preserve"> dt </w:t>
      </w:r>
      <w:r>
        <w:rPr>
          <w:rFonts w:ascii="Consolas" w:hAnsi="Consolas" w:cs="Courier New"/>
          <w:color w:val="666600"/>
          <w:sz w:val="17"/>
          <w:szCs w:val="17"/>
        </w:rPr>
        <w:t>=</w:t>
      </w:r>
      <w:r>
        <w:rPr>
          <w:rFonts w:ascii="Consolas" w:hAnsi="Consolas" w:cs="Courier New"/>
          <w:color w:val="000000"/>
          <w:sz w:val="17"/>
          <w:szCs w:val="17"/>
        </w:rPr>
        <w:t xml:space="preserve"> getCurrentDate</w:t>
      </w:r>
      <w:r>
        <w:rPr>
          <w:rFonts w:ascii="Consolas" w:hAnsi="Consolas" w:cs="Courier New"/>
          <w:color w:val="666600"/>
          <w:sz w:val="17"/>
          <w:szCs w:val="17"/>
        </w:rPr>
        <w:t>();</w:t>
      </w:r>
    </w:p>
    <w:p w14:paraId="6D41555F" w14:textId="77777777" w:rsidR="00BA3607" w:rsidRDefault="00BA360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2725219"/>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ab/>
      </w:r>
      <w:r>
        <w:rPr>
          <w:rFonts w:ascii="Consolas" w:hAnsi="Consolas" w:cs="Courier New"/>
          <w:color w:val="000000"/>
          <w:sz w:val="17"/>
          <w:szCs w:val="17"/>
        </w:rPr>
        <w:tab/>
        <w:t>std</w:t>
      </w:r>
      <w:r>
        <w:rPr>
          <w:rFonts w:ascii="Consolas" w:hAnsi="Consolas" w:cs="Courier New"/>
          <w:color w:val="666600"/>
          <w:sz w:val="17"/>
          <w:szCs w:val="17"/>
        </w:rPr>
        <w:t>::</w:t>
      </w:r>
      <w:r>
        <w:rPr>
          <w:rFonts w:ascii="Consolas" w:hAnsi="Consolas" w:cs="Courier New"/>
          <w:color w:val="000088"/>
          <w:sz w:val="17"/>
          <w:szCs w:val="17"/>
        </w:rPr>
        <w:t>string</w:t>
      </w:r>
      <w:r>
        <w:rPr>
          <w:rFonts w:ascii="Consolas" w:hAnsi="Consolas" w:cs="Courier New"/>
          <w:color w:val="000000"/>
          <w:sz w:val="17"/>
          <w:szCs w:val="17"/>
        </w:rPr>
        <w:t xml:space="preserve"> finalSaveName </w:t>
      </w:r>
      <w:r>
        <w:rPr>
          <w:rFonts w:ascii="Consolas" w:hAnsi="Consolas" w:cs="Courier New"/>
          <w:color w:val="666600"/>
          <w:sz w:val="17"/>
          <w:szCs w:val="17"/>
        </w:rPr>
        <w:t>=</w:t>
      </w:r>
      <w:r>
        <w:rPr>
          <w:rFonts w:ascii="Consolas" w:hAnsi="Consolas" w:cs="Courier New"/>
          <w:color w:val="000000"/>
          <w:sz w:val="17"/>
          <w:szCs w:val="17"/>
        </w:rPr>
        <w:t xml:space="preserve"> formatSaveString</w:t>
      </w:r>
      <w:r>
        <w:rPr>
          <w:rFonts w:ascii="Consolas" w:hAnsi="Consolas" w:cs="Courier New"/>
          <w:color w:val="666600"/>
          <w:sz w:val="17"/>
          <w:szCs w:val="17"/>
        </w:rPr>
        <w:t>(</w:t>
      </w:r>
      <w:r>
        <w:rPr>
          <w:rFonts w:ascii="Consolas" w:hAnsi="Consolas" w:cs="Courier New"/>
          <w:color w:val="000000"/>
          <w:sz w:val="17"/>
          <w:szCs w:val="17"/>
        </w:rPr>
        <w:t>SAVE_FORMAT</w:t>
      </w:r>
      <w:r>
        <w:rPr>
          <w:rFonts w:ascii="Consolas" w:hAnsi="Consolas" w:cs="Courier New"/>
          <w:color w:val="666600"/>
          <w:sz w:val="17"/>
          <w:szCs w:val="17"/>
        </w:rPr>
        <w:t>,</w:t>
      </w:r>
      <w:r>
        <w:rPr>
          <w:rFonts w:ascii="Consolas" w:hAnsi="Consolas" w:cs="Courier New"/>
          <w:color w:val="000000"/>
          <w:sz w:val="17"/>
          <w:szCs w:val="17"/>
        </w:rPr>
        <w:t xml:space="preserve"> dt</w:t>
      </w:r>
      <w:r>
        <w:rPr>
          <w:rFonts w:ascii="Consolas" w:hAnsi="Consolas" w:cs="Courier New"/>
          <w:color w:val="666600"/>
          <w:sz w:val="17"/>
          <w:szCs w:val="17"/>
        </w:rPr>
        <w:t>,</w:t>
      </w:r>
      <w:r>
        <w:rPr>
          <w:rFonts w:ascii="Consolas" w:hAnsi="Consolas" w:cs="Courier New"/>
          <w:color w:val="000000"/>
          <w:sz w:val="17"/>
          <w:szCs w:val="17"/>
        </w:rPr>
        <w:t xml:space="preserve"> cnt</w:t>
      </w:r>
      <w:r>
        <w:rPr>
          <w:rFonts w:ascii="Consolas" w:hAnsi="Consolas" w:cs="Courier New"/>
          <w:color w:val="666600"/>
          <w:sz w:val="17"/>
          <w:szCs w:val="17"/>
        </w:rPr>
        <w:t>);</w:t>
      </w:r>
    </w:p>
    <w:p w14:paraId="7E751D09" w14:textId="77777777" w:rsidR="00BA3607" w:rsidRDefault="00BA360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2725219"/>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w:t>
      </w:r>
    </w:p>
    <w:p w14:paraId="6DE7E877" w14:textId="77777777" w:rsidR="00BA3607" w:rsidRDefault="00BA360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2725219"/>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ab/>
      </w:r>
      <w:r>
        <w:rPr>
          <w:rFonts w:ascii="Consolas" w:hAnsi="Consolas" w:cs="Courier New"/>
          <w:color w:val="000000"/>
          <w:sz w:val="17"/>
          <w:szCs w:val="17"/>
        </w:rPr>
        <w:tab/>
        <w:t>std</w:t>
      </w:r>
      <w:r>
        <w:rPr>
          <w:rFonts w:ascii="Consolas" w:hAnsi="Consolas" w:cs="Courier New"/>
          <w:color w:val="666600"/>
          <w:sz w:val="17"/>
          <w:szCs w:val="17"/>
        </w:rPr>
        <w:t>::</w:t>
      </w:r>
      <w:r>
        <w:rPr>
          <w:rFonts w:ascii="Consolas" w:hAnsi="Consolas" w:cs="Courier New"/>
          <w:color w:val="000088"/>
          <w:sz w:val="17"/>
          <w:szCs w:val="17"/>
        </w:rPr>
        <w:t>string</w:t>
      </w:r>
      <w:r>
        <w:rPr>
          <w:rFonts w:ascii="Consolas" w:hAnsi="Consolas" w:cs="Courier New"/>
          <w:color w:val="000000"/>
          <w:sz w:val="17"/>
          <w:szCs w:val="17"/>
        </w:rPr>
        <w:t xml:space="preserve"> saveStr </w:t>
      </w:r>
      <w:r>
        <w:rPr>
          <w:rFonts w:ascii="Consolas" w:hAnsi="Consolas" w:cs="Courier New"/>
          <w:color w:val="666600"/>
          <w:sz w:val="17"/>
          <w:szCs w:val="17"/>
        </w:rPr>
        <w:t>=</w:t>
      </w:r>
      <w:r>
        <w:rPr>
          <w:rFonts w:ascii="Consolas" w:hAnsi="Consolas" w:cs="Courier New"/>
          <w:color w:val="000000"/>
          <w:sz w:val="17"/>
          <w:szCs w:val="17"/>
        </w:rPr>
        <w:t xml:space="preserve"> combinePath</w:t>
      </w:r>
      <w:r>
        <w:rPr>
          <w:rFonts w:ascii="Consolas" w:hAnsi="Consolas" w:cs="Courier New"/>
          <w:color w:val="666600"/>
          <w:sz w:val="17"/>
          <w:szCs w:val="17"/>
        </w:rPr>
        <w:t>(</w:t>
      </w:r>
      <w:r>
        <w:rPr>
          <w:rFonts w:ascii="Consolas" w:hAnsi="Consolas" w:cs="Courier New"/>
          <w:color w:val="660066"/>
          <w:sz w:val="17"/>
          <w:szCs w:val="17"/>
        </w:rPr>
        <w:t>_SavePath</w:t>
      </w:r>
      <w:r>
        <w:rPr>
          <w:rFonts w:ascii="Consolas" w:hAnsi="Consolas" w:cs="Courier New"/>
          <w:color w:val="666600"/>
          <w:sz w:val="17"/>
          <w:szCs w:val="17"/>
        </w:rPr>
        <w:t>,</w:t>
      </w:r>
      <w:r>
        <w:rPr>
          <w:rFonts w:ascii="Consolas" w:hAnsi="Consolas" w:cs="Courier New"/>
          <w:color w:val="000000"/>
          <w:sz w:val="17"/>
          <w:szCs w:val="17"/>
        </w:rPr>
        <w:t xml:space="preserve"> finalSaveName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SAVE_EXTENSION</w:t>
      </w:r>
      <w:r>
        <w:rPr>
          <w:rFonts w:ascii="Consolas" w:hAnsi="Consolas" w:cs="Courier New"/>
          <w:color w:val="666600"/>
          <w:sz w:val="17"/>
          <w:szCs w:val="17"/>
        </w:rPr>
        <w:t>;</w:t>
      </w:r>
    </w:p>
    <w:p w14:paraId="74CE035B" w14:textId="77777777" w:rsidR="00BA3607" w:rsidRDefault="00BA360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2725219"/>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ab/>
      </w:r>
      <w:r>
        <w:rPr>
          <w:rFonts w:ascii="Consolas" w:hAnsi="Consolas" w:cs="Courier New"/>
          <w:color w:val="000000"/>
          <w:sz w:val="17"/>
          <w:szCs w:val="17"/>
        </w:rPr>
        <w:tab/>
        <w:t>std</w:t>
      </w:r>
      <w:r>
        <w:rPr>
          <w:rFonts w:ascii="Consolas" w:hAnsi="Consolas" w:cs="Courier New"/>
          <w:color w:val="666600"/>
          <w:sz w:val="17"/>
          <w:szCs w:val="17"/>
        </w:rPr>
        <w:t>::</w:t>
      </w:r>
      <w:r>
        <w:rPr>
          <w:rFonts w:ascii="Consolas" w:hAnsi="Consolas" w:cs="Courier New"/>
          <w:color w:val="000000"/>
          <w:sz w:val="17"/>
          <w:szCs w:val="17"/>
        </w:rPr>
        <w:t>ofstream outfile</w:t>
      </w:r>
      <w:r>
        <w:rPr>
          <w:rFonts w:ascii="Consolas" w:hAnsi="Consolas" w:cs="Courier New"/>
          <w:color w:val="666600"/>
          <w:sz w:val="17"/>
          <w:szCs w:val="17"/>
        </w:rPr>
        <w:t>(</w:t>
      </w:r>
      <w:r>
        <w:rPr>
          <w:rFonts w:ascii="Consolas" w:hAnsi="Consolas" w:cs="Courier New"/>
          <w:color w:val="000000"/>
          <w:sz w:val="17"/>
          <w:szCs w:val="17"/>
        </w:rPr>
        <w:t>saveStr</w:t>
      </w:r>
      <w:r>
        <w:rPr>
          <w:rFonts w:ascii="Consolas" w:hAnsi="Consolas" w:cs="Courier New"/>
          <w:color w:val="666600"/>
          <w:sz w:val="17"/>
          <w:szCs w:val="17"/>
        </w:rPr>
        <w:t>,</w:t>
      </w:r>
      <w:r>
        <w:rPr>
          <w:rFonts w:ascii="Consolas" w:hAnsi="Consolas" w:cs="Courier New"/>
          <w:color w:val="000000"/>
          <w:sz w:val="17"/>
          <w:szCs w:val="17"/>
        </w:rPr>
        <w:t xml:space="preserve"> std</w:t>
      </w:r>
      <w:r>
        <w:rPr>
          <w:rFonts w:ascii="Consolas" w:hAnsi="Consolas" w:cs="Courier New"/>
          <w:color w:val="666600"/>
          <w:sz w:val="17"/>
          <w:szCs w:val="17"/>
        </w:rPr>
        <w:t>::</w:t>
      </w:r>
      <w:r>
        <w:rPr>
          <w:rFonts w:ascii="Consolas" w:hAnsi="Consolas" w:cs="Courier New"/>
          <w:color w:val="000000"/>
          <w:sz w:val="17"/>
          <w:szCs w:val="17"/>
        </w:rPr>
        <w:t>ios</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std</w:t>
      </w:r>
      <w:r>
        <w:rPr>
          <w:rFonts w:ascii="Consolas" w:hAnsi="Consolas" w:cs="Courier New"/>
          <w:color w:val="666600"/>
          <w:sz w:val="17"/>
          <w:szCs w:val="17"/>
        </w:rPr>
        <w:t>::</w:t>
      </w:r>
      <w:r>
        <w:rPr>
          <w:rFonts w:ascii="Consolas" w:hAnsi="Consolas" w:cs="Courier New"/>
          <w:color w:val="000000"/>
          <w:sz w:val="17"/>
          <w:szCs w:val="17"/>
        </w:rPr>
        <w:t>ios</w:t>
      </w:r>
      <w:r>
        <w:rPr>
          <w:rFonts w:ascii="Consolas" w:hAnsi="Consolas" w:cs="Courier New"/>
          <w:color w:val="666600"/>
          <w:sz w:val="17"/>
          <w:szCs w:val="17"/>
        </w:rPr>
        <w:t>::</w:t>
      </w:r>
      <w:r>
        <w:rPr>
          <w:rFonts w:ascii="Consolas" w:hAnsi="Consolas" w:cs="Courier New"/>
          <w:color w:val="000000"/>
          <w:sz w:val="17"/>
          <w:szCs w:val="17"/>
        </w:rPr>
        <w:t>binary</w:t>
      </w:r>
      <w:r>
        <w:rPr>
          <w:rFonts w:ascii="Consolas" w:hAnsi="Consolas" w:cs="Courier New"/>
          <w:color w:val="666600"/>
          <w:sz w:val="17"/>
          <w:szCs w:val="17"/>
        </w:rPr>
        <w:t>);</w:t>
      </w:r>
    </w:p>
    <w:p w14:paraId="1E63AA14" w14:textId="77777777" w:rsidR="00BA3607" w:rsidRDefault="00BA360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2725219"/>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ab/>
      </w:r>
      <w:r>
        <w:rPr>
          <w:rFonts w:ascii="Consolas" w:hAnsi="Consolas" w:cs="Courier New"/>
          <w:color w:val="000000"/>
          <w:sz w:val="17"/>
          <w:szCs w:val="17"/>
        </w:rPr>
        <w:tab/>
        <w:t>outfile</w:t>
      </w:r>
      <w:r>
        <w:rPr>
          <w:rFonts w:ascii="Consolas" w:hAnsi="Consolas" w:cs="Courier New"/>
          <w:color w:val="666600"/>
          <w:sz w:val="17"/>
          <w:szCs w:val="17"/>
        </w:rPr>
        <w:t>.</w:t>
      </w:r>
      <w:r>
        <w:rPr>
          <w:rFonts w:ascii="Consolas" w:hAnsi="Consolas" w:cs="Courier New"/>
          <w:color w:val="000000"/>
          <w:sz w:val="17"/>
          <w:szCs w:val="17"/>
        </w:rPr>
        <w:t>write</w:t>
      </w:r>
      <w:r>
        <w:rPr>
          <w:rFonts w:ascii="Consolas" w:hAnsi="Consolas" w:cs="Courier New"/>
          <w:color w:val="666600"/>
          <w:sz w:val="17"/>
          <w:szCs w:val="17"/>
        </w:rPr>
        <w:t>(</w:t>
      </w:r>
      <w:r>
        <w:rPr>
          <w:rFonts w:ascii="Consolas" w:hAnsi="Consolas" w:cs="Courier New"/>
          <w:color w:val="000088"/>
          <w:sz w:val="17"/>
          <w:szCs w:val="17"/>
        </w:rPr>
        <w:t>reinterpret_cast</w:t>
      </w:r>
      <w:r>
        <w:rPr>
          <w:rFonts w:ascii="Consolas" w:hAnsi="Consolas" w:cs="Courier New"/>
          <w:color w:val="666600"/>
          <w:sz w:val="17"/>
          <w:szCs w:val="17"/>
        </w:rPr>
        <w:t>&lt;</w:t>
      </w:r>
      <w:r>
        <w:rPr>
          <w:rFonts w:ascii="Consolas" w:hAnsi="Consolas" w:cs="Courier New"/>
          <w:color w:val="000088"/>
          <w:sz w:val="17"/>
          <w:szCs w:val="17"/>
        </w:rPr>
        <w:t>const</w:t>
      </w:r>
      <w:r>
        <w:rPr>
          <w:rFonts w:ascii="Consolas" w:hAnsi="Consolas" w:cs="Courier New"/>
          <w:color w:val="000000"/>
          <w:sz w:val="17"/>
          <w:szCs w:val="17"/>
        </w:rPr>
        <w:t xml:space="preserve"> </w:t>
      </w:r>
      <w:r>
        <w:rPr>
          <w:rFonts w:ascii="Consolas" w:hAnsi="Consolas" w:cs="Courier New"/>
          <w:color w:val="000088"/>
          <w:sz w:val="17"/>
          <w:szCs w:val="17"/>
        </w:rPr>
        <w:t>char</w:t>
      </w:r>
      <w:r>
        <w:rPr>
          <w:rFonts w:ascii="Consolas" w:hAnsi="Consolas" w:cs="Courier New"/>
          <w:color w:val="666600"/>
          <w:sz w:val="17"/>
          <w:szCs w:val="17"/>
        </w:rPr>
        <w:t>*&gt;(</w:t>
      </w:r>
      <w:r>
        <w:rPr>
          <w:rFonts w:ascii="Consolas" w:hAnsi="Consolas" w:cs="Courier New"/>
          <w:color w:val="000000"/>
          <w:sz w:val="17"/>
          <w:szCs w:val="17"/>
        </w:rPr>
        <w:t>serData</w:t>
      </w:r>
      <w:r>
        <w:rPr>
          <w:rFonts w:ascii="Consolas" w:hAnsi="Consolas" w:cs="Courier New"/>
          <w:color w:val="666600"/>
          <w:sz w:val="17"/>
          <w:szCs w:val="17"/>
        </w:rPr>
        <w:t>.</w:t>
      </w:r>
      <w:r>
        <w:rPr>
          <w:rFonts w:ascii="Consolas" w:hAnsi="Consolas" w:cs="Courier New"/>
          <w:color w:val="000000"/>
          <w:sz w:val="17"/>
          <w:szCs w:val="17"/>
        </w:rPr>
        <w:t>data</w:t>
      </w:r>
      <w:r>
        <w:rPr>
          <w:rFonts w:ascii="Consolas" w:hAnsi="Consolas" w:cs="Courier New"/>
          <w:color w:val="666600"/>
          <w:sz w:val="17"/>
          <w:szCs w:val="17"/>
        </w:rPr>
        <w:t>()),</w:t>
      </w:r>
      <w:r>
        <w:rPr>
          <w:rFonts w:ascii="Consolas" w:hAnsi="Consolas" w:cs="Courier New"/>
          <w:color w:val="000000"/>
          <w:sz w:val="17"/>
          <w:szCs w:val="17"/>
        </w:rPr>
        <w:t xml:space="preserve"> serData</w:t>
      </w:r>
      <w:r>
        <w:rPr>
          <w:rFonts w:ascii="Consolas" w:hAnsi="Consolas" w:cs="Courier New"/>
          <w:color w:val="666600"/>
          <w:sz w:val="17"/>
          <w:szCs w:val="17"/>
        </w:rPr>
        <w:t>.</w:t>
      </w:r>
      <w:r>
        <w:rPr>
          <w:rFonts w:ascii="Consolas" w:hAnsi="Consolas" w:cs="Courier New"/>
          <w:color w:val="000000"/>
          <w:sz w:val="17"/>
          <w:szCs w:val="17"/>
        </w:rPr>
        <w:t>size</w:t>
      </w:r>
      <w:r>
        <w:rPr>
          <w:rFonts w:ascii="Consolas" w:hAnsi="Consolas" w:cs="Courier New"/>
          <w:color w:val="666600"/>
          <w:sz w:val="17"/>
          <w:szCs w:val="17"/>
        </w:rPr>
        <w:t>());</w:t>
      </w:r>
    </w:p>
    <w:p w14:paraId="70808A05" w14:textId="77777777" w:rsidR="00BA3607" w:rsidRDefault="00BA360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2725219"/>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ab/>
      </w:r>
      <w:r>
        <w:rPr>
          <w:rFonts w:ascii="Consolas" w:hAnsi="Consolas" w:cs="Courier New"/>
          <w:color w:val="000000"/>
          <w:sz w:val="17"/>
          <w:szCs w:val="17"/>
        </w:rPr>
        <w:tab/>
        <w:t>outfile</w:t>
      </w:r>
      <w:r>
        <w:rPr>
          <w:rFonts w:ascii="Consolas" w:hAnsi="Consolas" w:cs="Courier New"/>
          <w:color w:val="666600"/>
          <w:sz w:val="17"/>
          <w:szCs w:val="17"/>
        </w:rPr>
        <w:t>.</w:t>
      </w:r>
      <w:r>
        <w:rPr>
          <w:rFonts w:ascii="Consolas" w:hAnsi="Consolas" w:cs="Courier New"/>
          <w:color w:val="000000"/>
          <w:sz w:val="17"/>
          <w:szCs w:val="17"/>
        </w:rPr>
        <w:t>close</w:t>
      </w:r>
      <w:r>
        <w:rPr>
          <w:rFonts w:ascii="Consolas" w:hAnsi="Consolas" w:cs="Courier New"/>
          <w:color w:val="666600"/>
          <w:sz w:val="17"/>
          <w:szCs w:val="17"/>
        </w:rPr>
        <w:t>();</w:t>
      </w:r>
    </w:p>
    <w:p w14:paraId="0E3BC9F8" w14:textId="77777777" w:rsidR="00BA3607" w:rsidRDefault="00BA360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2725219"/>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w:t>
      </w:r>
    </w:p>
    <w:p w14:paraId="26BFF527" w14:textId="77777777" w:rsidR="00BA3607" w:rsidRDefault="00BA360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2725219"/>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660066"/>
          <w:sz w:val="17"/>
          <w:szCs w:val="17"/>
        </w:rPr>
        <w:t>OperationSuccessful</w:t>
      </w:r>
      <w:r>
        <w:rPr>
          <w:rFonts w:ascii="Consolas" w:hAnsi="Consolas" w:cs="Courier New"/>
          <w:color w:val="666600"/>
          <w:sz w:val="17"/>
          <w:szCs w:val="17"/>
        </w:rPr>
        <w:t>;</w:t>
      </w:r>
    </w:p>
    <w:p w14:paraId="2D2CACA4" w14:textId="77777777" w:rsidR="00BA3607" w:rsidRDefault="00BA360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2725219"/>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ab/>
      </w:r>
      <w:r>
        <w:rPr>
          <w:rFonts w:ascii="Consolas" w:hAnsi="Consolas" w:cs="Courier New"/>
          <w:color w:val="666600"/>
          <w:sz w:val="17"/>
          <w:szCs w:val="17"/>
        </w:rPr>
        <w:t>}</w:t>
      </w:r>
    </w:p>
    <w:p w14:paraId="25E7D065" w14:textId="77777777" w:rsidR="00BA3607" w:rsidRDefault="00BA360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2725219"/>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ab/>
      </w:r>
      <w:r>
        <w:rPr>
          <w:rFonts w:ascii="Consolas" w:hAnsi="Consolas" w:cs="Courier New"/>
          <w:color w:val="000088"/>
          <w:sz w:val="17"/>
          <w:szCs w:val="17"/>
        </w:rPr>
        <w:t>catch</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9326ABD" w14:textId="77777777" w:rsidR="00BA3607" w:rsidRDefault="00BA360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2725219"/>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660066"/>
          <w:sz w:val="17"/>
          <w:szCs w:val="17"/>
        </w:rPr>
        <w:t>OperationFailed</w:t>
      </w:r>
      <w:r>
        <w:rPr>
          <w:rFonts w:ascii="Consolas" w:hAnsi="Consolas" w:cs="Courier New"/>
          <w:color w:val="666600"/>
          <w:sz w:val="17"/>
          <w:szCs w:val="17"/>
        </w:rPr>
        <w:t>;</w:t>
      </w:r>
    </w:p>
    <w:p w14:paraId="2E35A968" w14:textId="77777777" w:rsidR="00BA3607" w:rsidRDefault="00BA360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2725219"/>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ab/>
      </w:r>
      <w:r>
        <w:rPr>
          <w:rFonts w:ascii="Consolas" w:hAnsi="Consolas" w:cs="Courier New"/>
          <w:color w:val="666600"/>
          <w:sz w:val="17"/>
          <w:szCs w:val="17"/>
        </w:rPr>
        <w:t>}</w:t>
      </w:r>
    </w:p>
    <w:p w14:paraId="5BB0BEF7" w14:textId="77777777" w:rsidR="00BA3607" w:rsidRDefault="00BA360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2725219"/>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666600"/>
          <w:sz w:val="17"/>
          <w:szCs w:val="17"/>
        </w:rPr>
        <w:t>}</w:t>
      </w:r>
    </w:p>
    <w:p w14:paraId="269AEED0" w14:textId="77777777" w:rsidR="00BA3607" w:rsidRDefault="00BA360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2725219"/>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w:t>
      </w:r>
    </w:p>
    <w:p w14:paraId="7933FDD5" w14:textId="77777777" w:rsidR="00F23E81" w:rsidRPr="00CA2AAC" w:rsidRDefault="00F23E81" w:rsidP="00F23E81">
      <w:pPr>
        <w:rPr>
          <w:rFonts w:ascii="Times New Roman" w:hAnsi="Times New Roman" w:cs="Times New Roman"/>
        </w:rPr>
      </w:pPr>
    </w:p>
    <w:p w14:paraId="74F3DE3C" w14:textId="3A0216C1" w:rsidR="00F23E81" w:rsidRPr="007812AA" w:rsidRDefault="00F23E81" w:rsidP="00563991">
      <w:pPr>
        <w:pStyle w:val="HeadingStyle0"/>
        <w:rPr>
          <w:lang w:val="en-US"/>
        </w:rPr>
      </w:pPr>
      <w:bookmarkStart w:id="273" w:name="_Toc167663195"/>
      <w:bookmarkStart w:id="274" w:name="_Toc168837034"/>
      <w:r w:rsidRPr="007812AA">
        <w:rPr>
          <w:lang w:val="en-US"/>
        </w:rPr>
        <w:t>4.2.6 Region Load from File and Unpacking</w:t>
      </w:r>
      <w:bookmarkEnd w:id="273"/>
      <w:bookmarkEnd w:id="274"/>
    </w:p>
    <w:p w14:paraId="45E9C06A" w14:textId="77777777" w:rsidR="006F748B" w:rsidRPr="00CA2AAC" w:rsidRDefault="006F748B" w:rsidP="008C0F86">
      <w:pPr>
        <w:pStyle w:val="MyParagraph"/>
        <w:rPr>
          <w:rFonts w:cs="Times New Roman"/>
        </w:rPr>
      </w:pPr>
    </w:p>
    <w:p w14:paraId="6CF9F3B0" w14:textId="36BF15A4" w:rsidR="006F748B" w:rsidRDefault="006F748B" w:rsidP="008C0F86">
      <w:pPr>
        <w:pStyle w:val="MyParagraph"/>
        <w:rPr>
          <w:rFonts w:cs="Times New Roman"/>
        </w:rPr>
      </w:pPr>
      <w:r w:rsidRPr="00CA2AAC">
        <w:rPr>
          <w:rFonts w:cs="Times New Roman"/>
        </w:rPr>
        <w:tab/>
      </w:r>
      <w:r w:rsidRPr="00CA2AAC">
        <w:rPr>
          <w:rFonts w:cs="Times New Roman"/>
          <w:lang w:val="el-GR"/>
        </w:rPr>
        <w:t>Αρχικά, όπως η μέθοδος “</w:t>
      </w:r>
      <w:r w:rsidRPr="00CA2AAC">
        <w:rPr>
          <w:rFonts w:cs="Times New Roman"/>
        </w:rPr>
        <w:t>packData</w:t>
      </w:r>
      <w:r w:rsidRPr="00CA2AAC">
        <w:rPr>
          <w:rFonts w:cs="Times New Roman"/>
          <w:lang w:val="el-GR"/>
        </w:rPr>
        <w:t>”, η αντίστοιχη μέθοδος “</w:t>
      </w:r>
      <w:r w:rsidRPr="00CA2AAC">
        <w:rPr>
          <w:rFonts w:cs="Times New Roman"/>
        </w:rPr>
        <w:t>unpackData</w:t>
      </w:r>
      <w:r w:rsidRPr="00CA2AAC">
        <w:rPr>
          <w:rFonts w:cs="Times New Roman"/>
          <w:lang w:val="el-GR"/>
        </w:rPr>
        <w:t xml:space="preserve">” είναι η μοναδική μέθοδος </w:t>
      </w:r>
      <w:r w:rsidRPr="00CA2AAC">
        <w:rPr>
          <w:rFonts w:cs="Times New Roman"/>
        </w:rPr>
        <w:t>deserialization</w:t>
      </w:r>
      <w:r w:rsidRPr="00CA2AAC">
        <w:rPr>
          <w:rFonts w:cs="Times New Roman"/>
          <w:lang w:val="el-GR"/>
        </w:rPr>
        <w:t xml:space="preserve"> των αποθηκευμένων δεδομένων. Είναι υπεύθυνη για την ανάγνωση των </w:t>
      </w:r>
      <w:r w:rsidRPr="00CA2AAC">
        <w:rPr>
          <w:rFonts w:cs="Times New Roman"/>
        </w:rPr>
        <w:t>binary</w:t>
      </w:r>
      <w:r w:rsidRPr="00CA2AAC">
        <w:rPr>
          <w:rFonts w:cs="Times New Roman"/>
          <w:lang w:val="el-GR"/>
        </w:rPr>
        <w:t xml:space="preserve"> </w:t>
      </w:r>
      <w:r w:rsidRPr="00CA2AAC">
        <w:rPr>
          <w:rFonts w:cs="Times New Roman"/>
        </w:rPr>
        <w:t>serialized</w:t>
      </w:r>
      <w:r w:rsidRPr="00CA2AAC">
        <w:rPr>
          <w:rFonts w:cs="Times New Roman"/>
          <w:lang w:val="el-GR"/>
        </w:rPr>
        <w:t xml:space="preserve"> δεδομένων από το </w:t>
      </w:r>
      <w:r w:rsidRPr="00CA2AAC">
        <w:rPr>
          <w:rFonts w:cs="Times New Roman"/>
        </w:rPr>
        <w:t>save</w:t>
      </w:r>
      <w:r w:rsidRPr="00CA2AAC">
        <w:rPr>
          <w:rFonts w:cs="Times New Roman"/>
          <w:lang w:val="el-GR"/>
        </w:rPr>
        <w:t xml:space="preserve"> </w:t>
      </w:r>
      <w:r w:rsidRPr="00CA2AAC">
        <w:rPr>
          <w:rFonts w:cs="Times New Roman"/>
        </w:rPr>
        <w:t>directory</w:t>
      </w:r>
      <w:r w:rsidRPr="00CA2AAC">
        <w:rPr>
          <w:rFonts w:cs="Times New Roman"/>
          <w:lang w:val="el-GR"/>
        </w:rPr>
        <w:t xml:space="preserve"> και μέσα από το </w:t>
      </w:r>
      <w:r w:rsidRPr="00CA2AAC">
        <w:rPr>
          <w:rFonts w:cs="Times New Roman"/>
        </w:rPr>
        <w:t>pre</w:t>
      </w:r>
      <w:r w:rsidRPr="00CA2AAC">
        <w:rPr>
          <w:rFonts w:cs="Times New Roman"/>
          <w:lang w:val="el-GR"/>
        </w:rPr>
        <w:t>-</w:t>
      </w:r>
      <w:r w:rsidRPr="00CA2AAC">
        <w:rPr>
          <w:rFonts w:cs="Times New Roman"/>
        </w:rPr>
        <w:t>set</w:t>
      </w:r>
      <w:r w:rsidRPr="00CA2AAC">
        <w:rPr>
          <w:rFonts w:cs="Times New Roman"/>
          <w:lang w:val="el-GR"/>
        </w:rPr>
        <w:t xml:space="preserve"> </w:t>
      </w:r>
      <w:r w:rsidRPr="00CA2AAC">
        <w:rPr>
          <w:rFonts w:cs="Times New Roman"/>
        </w:rPr>
        <w:t>save</w:t>
      </w:r>
      <w:r w:rsidRPr="00CA2AAC">
        <w:rPr>
          <w:rFonts w:cs="Times New Roman"/>
          <w:lang w:val="el-GR"/>
        </w:rPr>
        <w:t xml:space="preserve"> </w:t>
      </w:r>
      <w:r w:rsidRPr="00CA2AAC">
        <w:rPr>
          <w:rFonts w:cs="Times New Roman"/>
        </w:rPr>
        <w:t>file</w:t>
      </w:r>
      <w:r w:rsidRPr="00CA2AAC">
        <w:rPr>
          <w:rFonts w:cs="Times New Roman"/>
          <w:lang w:val="el-GR"/>
        </w:rPr>
        <w:t xml:space="preserve"> </w:t>
      </w:r>
      <w:r w:rsidRPr="00CA2AAC">
        <w:rPr>
          <w:rFonts w:cs="Times New Roman"/>
        </w:rPr>
        <w:t>name</w:t>
      </w:r>
      <w:r w:rsidRPr="00CA2AAC">
        <w:rPr>
          <w:rFonts w:cs="Times New Roman"/>
          <w:lang w:val="el-GR"/>
        </w:rPr>
        <w:t>.</w:t>
      </w:r>
      <w:r w:rsidR="00AB27D3" w:rsidRPr="00CA2AAC">
        <w:rPr>
          <w:rFonts w:cs="Times New Roman"/>
          <w:lang w:val="el-GR"/>
        </w:rPr>
        <w:t xml:space="preserve"> Όλα τα δεδομένα μετατρέπονται πίσω σε μία δομή τύπου </w:t>
      </w:r>
      <w:r w:rsidR="00AB27D3" w:rsidRPr="00CA2AAC">
        <w:rPr>
          <w:rFonts w:cs="Times New Roman"/>
        </w:rPr>
        <w:t>std</w:t>
      </w:r>
      <w:r w:rsidR="00AB27D3" w:rsidRPr="00CA2AAC">
        <w:rPr>
          <w:rFonts w:cs="Times New Roman"/>
          <w:lang w:val="el-GR"/>
        </w:rPr>
        <w:t>::</w:t>
      </w:r>
      <w:r w:rsidR="00AB27D3" w:rsidRPr="00CA2AAC">
        <w:rPr>
          <w:rFonts w:cs="Times New Roman"/>
        </w:rPr>
        <w:t>map</w:t>
      </w:r>
      <w:r w:rsidR="00AB27D3" w:rsidRPr="00CA2AAC">
        <w:rPr>
          <w:rFonts w:cs="Times New Roman"/>
          <w:lang w:val="el-GR"/>
        </w:rPr>
        <w:t>&lt;</w:t>
      </w:r>
      <w:r w:rsidR="00AB27D3" w:rsidRPr="00CA2AAC">
        <w:rPr>
          <w:rFonts w:cs="Times New Roman"/>
        </w:rPr>
        <w:t>unsigned</w:t>
      </w:r>
      <w:r w:rsidR="00AB27D3" w:rsidRPr="00CA2AAC">
        <w:rPr>
          <w:rFonts w:cs="Times New Roman"/>
          <w:lang w:val="el-GR"/>
        </w:rPr>
        <w:t xml:space="preserve"> </w:t>
      </w:r>
      <w:r w:rsidR="00AB27D3" w:rsidRPr="00CA2AAC">
        <w:rPr>
          <w:rFonts w:cs="Times New Roman"/>
        </w:rPr>
        <w:t>int</w:t>
      </w:r>
      <w:r w:rsidR="00AB27D3" w:rsidRPr="00CA2AAC">
        <w:rPr>
          <w:rFonts w:cs="Times New Roman"/>
          <w:lang w:val="el-GR"/>
        </w:rPr>
        <w:t xml:space="preserve">, </w:t>
      </w:r>
      <w:r w:rsidR="00AB27D3" w:rsidRPr="00CA2AAC">
        <w:rPr>
          <w:rFonts w:cs="Times New Roman"/>
        </w:rPr>
        <w:t>DataContainer</w:t>
      </w:r>
      <w:r w:rsidR="00AB27D3" w:rsidRPr="00CA2AAC">
        <w:rPr>
          <w:rFonts w:cs="Times New Roman"/>
          <w:lang w:val="el-GR"/>
        </w:rPr>
        <w:t>&gt; και είναι προσβάσιμες με τις προαναφερθέντες μεθόδους.</w:t>
      </w:r>
      <w:r w:rsidR="00EC7704" w:rsidRPr="00CA2AAC">
        <w:rPr>
          <w:rFonts w:cs="Times New Roman"/>
          <w:lang w:val="el-GR"/>
        </w:rPr>
        <w:t xml:space="preserve"> Είναι άξιο αναφοράς, πως ο κωδικός </w:t>
      </w:r>
      <w:r w:rsidR="00EC7704" w:rsidRPr="00CA2AAC">
        <w:rPr>
          <w:rFonts w:cs="Times New Roman"/>
        </w:rPr>
        <w:t>SMRI</w:t>
      </w:r>
      <w:r w:rsidR="00EC7704" w:rsidRPr="00CA2AAC">
        <w:rPr>
          <w:rFonts w:cs="Times New Roman"/>
          <w:lang w:val="el-GR"/>
        </w:rPr>
        <w:t xml:space="preserve"> γίνεται ίσως με το _</w:t>
      </w:r>
      <w:r w:rsidR="00EC7704" w:rsidRPr="00CA2AAC">
        <w:rPr>
          <w:rFonts w:cs="Times New Roman"/>
        </w:rPr>
        <w:t>ModelsCache</w:t>
      </w:r>
      <w:r w:rsidR="00EC7704" w:rsidRPr="00CA2AAC">
        <w:rPr>
          <w:rFonts w:cs="Times New Roman"/>
          <w:lang w:val="el-GR"/>
        </w:rPr>
        <w:t xml:space="preserve"> </w:t>
      </w:r>
      <w:r w:rsidR="00EC7704" w:rsidRPr="00CA2AAC">
        <w:rPr>
          <w:rFonts w:cs="Times New Roman"/>
        </w:rPr>
        <w:t>size</w:t>
      </w:r>
      <w:r w:rsidR="00EC7704" w:rsidRPr="00CA2AAC">
        <w:rPr>
          <w:rFonts w:cs="Times New Roman"/>
          <w:lang w:val="el-GR"/>
        </w:rPr>
        <w:t xml:space="preserve"> – 1 ώστε να μπορούν να προστεθούν επιπλέον δεδομένα στη δομή χωρίς να διαγραφεί κάποιο </w:t>
      </w:r>
      <w:r w:rsidR="00EC7704" w:rsidRPr="00CA2AAC">
        <w:rPr>
          <w:rFonts w:cs="Times New Roman"/>
        </w:rPr>
        <w:t>deserialized</w:t>
      </w:r>
      <w:r w:rsidR="00EC7704" w:rsidRPr="00CA2AAC">
        <w:rPr>
          <w:rFonts w:cs="Times New Roman"/>
          <w:lang w:val="el-GR"/>
        </w:rPr>
        <w:t xml:space="preserve"> δεδομένο.</w:t>
      </w:r>
      <w:r w:rsidR="00F93CC3" w:rsidRPr="00CA2AAC">
        <w:rPr>
          <w:rFonts w:cs="Times New Roman"/>
          <w:lang w:val="el-GR"/>
        </w:rPr>
        <w:t xml:space="preserve"> </w:t>
      </w:r>
      <w:r w:rsidR="00F93CC3" w:rsidRPr="00CA2AAC">
        <w:rPr>
          <w:rFonts w:cs="Times New Roman"/>
        </w:rPr>
        <w:t>Ολόκληρη η λειτουργία διακρίνεται στην Εικόνα 3</w:t>
      </w:r>
      <w:r w:rsidR="00562057" w:rsidRPr="00CA2AAC">
        <w:rPr>
          <w:rFonts w:cs="Times New Roman"/>
        </w:rPr>
        <w:t>5</w:t>
      </w:r>
      <w:r w:rsidR="00F93CC3" w:rsidRPr="00CA2AAC">
        <w:rPr>
          <w:rFonts w:cs="Times New Roman"/>
        </w:rPr>
        <w:t>.</w:t>
      </w:r>
    </w:p>
    <w:p w14:paraId="3AC77FAD" w14:textId="77777777" w:rsidR="00243FEC" w:rsidRDefault="00243FEC" w:rsidP="008C0F86">
      <w:pPr>
        <w:pStyle w:val="MyParagraph"/>
        <w:rPr>
          <w:rFonts w:cs="Times New Roman"/>
        </w:rPr>
      </w:pPr>
    </w:p>
    <w:p w14:paraId="6A0F7638" w14:textId="1CDD6E16" w:rsidR="00243FEC" w:rsidRPr="00CA2AAC" w:rsidRDefault="00243FEC" w:rsidP="00243FEC">
      <w:pPr>
        <w:pStyle w:val="CodeListingStrong"/>
      </w:pPr>
      <w:bookmarkStart w:id="275" w:name="_Toc168688129"/>
      <w:bookmarkStart w:id="276" w:name="_Toc168834015"/>
      <w:r>
        <w:rPr>
          <w:lang w:val="en-US"/>
        </w:rPr>
        <w:t>SnapshotLib.unpackData</w:t>
      </w:r>
      <w:bookmarkEnd w:id="275"/>
      <w:bookmarkEnd w:id="276"/>
    </w:p>
    <w:p w14:paraId="2B1AE493" w14:textId="77777777" w:rsidR="00156BA7" w:rsidRDefault="00156BA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35473"/>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880000"/>
          <w:sz w:val="17"/>
          <w:szCs w:val="17"/>
        </w:rPr>
        <w:t>/*</w:t>
      </w:r>
    </w:p>
    <w:p w14:paraId="41BF9BFE" w14:textId="77777777" w:rsidR="00156BA7" w:rsidRDefault="00156BA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35473"/>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880000"/>
          <w:sz w:val="17"/>
          <w:szCs w:val="17"/>
        </w:rPr>
        <w:t>The deserialization function of the library.</w:t>
      </w:r>
    </w:p>
    <w:p w14:paraId="6ED028C7" w14:textId="77777777" w:rsidR="00156BA7" w:rsidRDefault="00156BA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35473"/>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880000"/>
          <w:sz w:val="17"/>
          <w:szCs w:val="17"/>
        </w:rPr>
        <w:t>The serialized data are read directly from the save path and file name, get deserialized and</w:t>
      </w:r>
    </w:p>
    <w:p w14:paraId="42B93B66" w14:textId="77777777" w:rsidR="00156BA7" w:rsidRDefault="00156BA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35473"/>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880000"/>
          <w:sz w:val="17"/>
          <w:szCs w:val="17"/>
        </w:rPr>
        <w:t>cached inside the _ModelsCache library map.</w:t>
      </w:r>
    </w:p>
    <w:p w14:paraId="5728A17A" w14:textId="77777777" w:rsidR="00156BA7" w:rsidRDefault="00156BA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35473"/>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880000"/>
          <w:sz w:val="17"/>
          <w:szCs w:val="17"/>
        </w:rPr>
        <w:t>The GlobalSMRI is set to be equal to the size of the deserialized data map.</w:t>
      </w:r>
    </w:p>
    <w:p w14:paraId="4CC7B4F7" w14:textId="77777777" w:rsidR="00156BA7" w:rsidRDefault="00156BA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35473"/>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880000"/>
          <w:sz w:val="17"/>
          <w:szCs w:val="17"/>
        </w:rPr>
        <w:t>@return CouldNotOpenFile: In case the file could not be opened.</w:t>
      </w:r>
    </w:p>
    <w:p w14:paraId="247633EF" w14:textId="77777777" w:rsidR="00156BA7" w:rsidRDefault="00156BA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35473"/>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880000"/>
          <w:sz w:val="17"/>
          <w:szCs w:val="17"/>
        </w:rPr>
        <w:t>@return ReadNotSuccessful: In case the file could not be read.</w:t>
      </w:r>
    </w:p>
    <w:p w14:paraId="65B3273F" w14:textId="77777777" w:rsidR="00156BA7" w:rsidRDefault="00156BA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35473"/>
        <w:rPr>
          <w:rFonts w:ascii="Consolas" w:hAnsi="Consolas" w:cs="Courier New"/>
          <w:sz w:val="17"/>
          <w:szCs w:val="17"/>
        </w:rPr>
      </w:pPr>
      <w:r>
        <w:rPr>
          <w:rFonts w:ascii="Consolas" w:hAnsi="Consolas" w:cs="Courier New"/>
          <w:sz w:val="17"/>
          <w:szCs w:val="17"/>
        </w:rPr>
        <w:lastRenderedPageBreak/>
        <w:t xml:space="preserve"> 8. </w:t>
      </w:r>
      <w:r>
        <w:rPr>
          <w:rFonts w:ascii="Consolas" w:hAnsi="Consolas" w:cs="Courier New"/>
          <w:color w:val="880000"/>
          <w:sz w:val="17"/>
          <w:szCs w:val="17"/>
        </w:rPr>
        <w:t>@return OperationSuccessful: In case the whole process was successful.</w:t>
      </w:r>
    </w:p>
    <w:p w14:paraId="24F58A68" w14:textId="77777777" w:rsidR="00156BA7" w:rsidRDefault="00156BA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35473"/>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880000"/>
          <w:sz w:val="17"/>
          <w:szCs w:val="17"/>
        </w:rPr>
        <w:t>@return OperationFailed: In any other error.</w:t>
      </w:r>
    </w:p>
    <w:p w14:paraId="7ACB8E8C" w14:textId="77777777" w:rsidR="00156BA7" w:rsidRDefault="00156BA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35473"/>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880000"/>
          <w:sz w:val="17"/>
          <w:szCs w:val="17"/>
        </w:rPr>
        <w:t>*/</w:t>
      </w:r>
    </w:p>
    <w:p w14:paraId="6E2877BC" w14:textId="77777777" w:rsidR="00156BA7" w:rsidRDefault="00156BA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35473"/>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88"/>
          <w:sz w:val="17"/>
          <w:szCs w:val="17"/>
        </w:rPr>
        <w:t>short</w:t>
      </w:r>
      <w:r>
        <w:rPr>
          <w:rFonts w:ascii="Consolas" w:hAnsi="Consolas" w:cs="Courier New"/>
          <w:color w:val="000000"/>
          <w:sz w:val="17"/>
          <w:szCs w:val="17"/>
        </w:rPr>
        <w:t xml:space="preserve"> unpackData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1865046" w14:textId="77777777" w:rsidR="00156BA7" w:rsidRDefault="00156BA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35473"/>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ab/>
      </w:r>
      <w:r>
        <w:rPr>
          <w:rFonts w:ascii="Consolas" w:hAnsi="Consolas" w:cs="Courier New"/>
          <w:color w:val="000088"/>
          <w:sz w:val="17"/>
          <w:szCs w:val="17"/>
        </w:rPr>
        <w:t>try</w:t>
      </w:r>
      <w:r>
        <w:rPr>
          <w:rFonts w:ascii="Consolas" w:hAnsi="Consolas" w:cs="Courier New"/>
          <w:color w:val="000000"/>
          <w:sz w:val="17"/>
          <w:szCs w:val="17"/>
        </w:rPr>
        <w:t xml:space="preserve"> </w:t>
      </w:r>
      <w:r>
        <w:rPr>
          <w:rFonts w:ascii="Consolas" w:hAnsi="Consolas" w:cs="Courier New"/>
          <w:color w:val="666600"/>
          <w:sz w:val="17"/>
          <w:szCs w:val="17"/>
        </w:rPr>
        <w:t>{</w:t>
      </w:r>
    </w:p>
    <w:p w14:paraId="38C25357" w14:textId="77777777" w:rsidR="00156BA7" w:rsidRDefault="00156BA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35473"/>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w:t>
      </w:r>
    </w:p>
    <w:p w14:paraId="1203F624" w14:textId="77777777" w:rsidR="00156BA7" w:rsidRDefault="00156BA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35473"/>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ab/>
      </w:r>
      <w:r>
        <w:rPr>
          <w:rFonts w:ascii="Consolas" w:hAnsi="Consolas" w:cs="Courier New"/>
          <w:color w:val="000000"/>
          <w:sz w:val="17"/>
          <w:szCs w:val="17"/>
        </w:rPr>
        <w:tab/>
        <w:t>std</w:t>
      </w:r>
      <w:r>
        <w:rPr>
          <w:rFonts w:ascii="Consolas" w:hAnsi="Consolas" w:cs="Courier New"/>
          <w:color w:val="666600"/>
          <w:sz w:val="17"/>
          <w:szCs w:val="17"/>
        </w:rPr>
        <w:t>::</w:t>
      </w:r>
      <w:r>
        <w:rPr>
          <w:rFonts w:ascii="Consolas" w:hAnsi="Consolas" w:cs="Courier New"/>
          <w:color w:val="000000"/>
          <w:sz w:val="17"/>
          <w:szCs w:val="17"/>
        </w:rPr>
        <w:t>ifstream dataFile</w:t>
      </w:r>
      <w:r>
        <w:rPr>
          <w:rFonts w:ascii="Consolas" w:hAnsi="Consolas" w:cs="Courier New"/>
          <w:color w:val="666600"/>
          <w:sz w:val="17"/>
          <w:szCs w:val="17"/>
        </w:rPr>
        <w:t>(</w:t>
      </w:r>
      <w:r>
        <w:rPr>
          <w:rFonts w:ascii="Consolas" w:hAnsi="Consolas" w:cs="Courier New"/>
          <w:color w:val="000000"/>
          <w:sz w:val="17"/>
          <w:szCs w:val="17"/>
        </w:rPr>
        <w:t>combinePath</w:t>
      </w:r>
      <w:r>
        <w:rPr>
          <w:rFonts w:ascii="Consolas" w:hAnsi="Consolas" w:cs="Courier New"/>
          <w:color w:val="666600"/>
          <w:sz w:val="17"/>
          <w:szCs w:val="17"/>
        </w:rPr>
        <w:t>(</w:t>
      </w:r>
      <w:r>
        <w:rPr>
          <w:rFonts w:ascii="Consolas" w:hAnsi="Consolas" w:cs="Courier New"/>
          <w:color w:val="660066"/>
          <w:sz w:val="17"/>
          <w:szCs w:val="17"/>
        </w:rPr>
        <w:t>_SavePath</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_LoadFile</w:t>
      </w:r>
      <w:r>
        <w:rPr>
          <w:rFonts w:ascii="Consolas" w:hAnsi="Consolas" w:cs="Courier New"/>
          <w:color w:val="666600"/>
          <w:sz w:val="17"/>
          <w:szCs w:val="17"/>
        </w:rPr>
        <w:t>),</w:t>
      </w:r>
      <w:r>
        <w:rPr>
          <w:rFonts w:ascii="Consolas" w:hAnsi="Consolas" w:cs="Courier New"/>
          <w:color w:val="000000"/>
          <w:sz w:val="17"/>
          <w:szCs w:val="17"/>
        </w:rPr>
        <w:t xml:space="preserve"> std</w:t>
      </w:r>
      <w:r>
        <w:rPr>
          <w:rFonts w:ascii="Consolas" w:hAnsi="Consolas" w:cs="Courier New"/>
          <w:color w:val="666600"/>
          <w:sz w:val="17"/>
          <w:szCs w:val="17"/>
        </w:rPr>
        <w:t>::</w:t>
      </w:r>
      <w:r>
        <w:rPr>
          <w:rFonts w:ascii="Consolas" w:hAnsi="Consolas" w:cs="Courier New"/>
          <w:color w:val="000000"/>
          <w:sz w:val="17"/>
          <w:szCs w:val="17"/>
        </w:rPr>
        <w:t>ios</w:t>
      </w:r>
      <w:r>
        <w:rPr>
          <w:rFonts w:ascii="Consolas" w:hAnsi="Consolas" w:cs="Courier New"/>
          <w:color w:val="666600"/>
          <w:sz w:val="17"/>
          <w:szCs w:val="17"/>
        </w:rPr>
        <w:t>::</w:t>
      </w:r>
      <w:r>
        <w:rPr>
          <w:rFonts w:ascii="Consolas" w:hAnsi="Consolas" w:cs="Courier New"/>
          <w:color w:val="000000"/>
          <w:sz w:val="17"/>
          <w:szCs w:val="17"/>
        </w:rPr>
        <w:t>binary</w:t>
      </w:r>
      <w:r>
        <w:rPr>
          <w:rFonts w:ascii="Consolas" w:hAnsi="Consolas" w:cs="Courier New"/>
          <w:color w:val="666600"/>
          <w:sz w:val="17"/>
          <w:szCs w:val="17"/>
        </w:rPr>
        <w:t>);</w:t>
      </w:r>
    </w:p>
    <w:p w14:paraId="3D068C22" w14:textId="77777777" w:rsidR="00156BA7" w:rsidRDefault="00156BA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35473"/>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dataFile</w:t>
      </w:r>
      <w:r>
        <w:rPr>
          <w:rFonts w:ascii="Consolas" w:hAnsi="Consolas" w:cs="Courier New"/>
          <w:color w:val="666600"/>
          <w:sz w:val="17"/>
          <w:szCs w:val="17"/>
        </w:rPr>
        <w:t>.</w:t>
      </w:r>
      <w:r>
        <w:rPr>
          <w:rFonts w:ascii="Consolas" w:hAnsi="Consolas" w:cs="Courier New"/>
          <w:color w:val="000000"/>
          <w:sz w:val="17"/>
          <w:szCs w:val="17"/>
        </w:rPr>
        <w:t>is_open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F3AD203" w14:textId="77777777" w:rsidR="00156BA7" w:rsidRDefault="00156BA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35473"/>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880000"/>
          <w:sz w:val="17"/>
          <w:szCs w:val="17"/>
        </w:rPr>
        <w:t>//Could not open file</w:t>
      </w:r>
    </w:p>
    <w:p w14:paraId="4E9798E0" w14:textId="77777777" w:rsidR="00156BA7" w:rsidRDefault="00156BA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35473"/>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660066"/>
          <w:sz w:val="17"/>
          <w:szCs w:val="17"/>
        </w:rPr>
        <w:t>CouldNotOpenFile</w:t>
      </w:r>
      <w:r>
        <w:rPr>
          <w:rFonts w:ascii="Consolas" w:hAnsi="Consolas" w:cs="Courier New"/>
          <w:color w:val="666600"/>
          <w:sz w:val="17"/>
          <w:szCs w:val="17"/>
        </w:rPr>
        <w:t>;</w:t>
      </w:r>
    </w:p>
    <w:p w14:paraId="28D0B6C6" w14:textId="77777777" w:rsidR="00156BA7" w:rsidRDefault="00156BA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35473"/>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6A0084E5" w14:textId="77777777" w:rsidR="00156BA7" w:rsidRDefault="00156BA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35473"/>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w:t>
      </w:r>
    </w:p>
    <w:p w14:paraId="30F74386" w14:textId="77777777" w:rsidR="00156BA7" w:rsidRDefault="00156BA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35473"/>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880000"/>
          <w:sz w:val="17"/>
          <w:szCs w:val="17"/>
        </w:rPr>
        <w:t>//Sizing</w:t>
      </w:r>
    </w:p>
    <w:p w14:paraId="18E62899" w14:textId="77777777" w:rsidR="00156BA7" w:rsidRDefault="00156BA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35473"/>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ab/>
      </w:r>
      <w:r>
        <w:rPr>
          <w:rFonts w:ascii="Consolas" w:hAnsi="Consolas" w:cs="Courier New"/>
          <w:color w:val="000000"/>
          <w:sz w:val="17"/>
          <w:szCs w:val="17"/>
        </w:rPr>
        <w:tab/>
        <w:t>dataFile</w:t>
      </w:r>
      <w:r>
        <w:rPr>
          <w:rFonts w:ascii="Consolas" w:hAnsi="Consolas" w:cs="Courier New"/>
          <w:color w:val="666600"/>
          <w:sz w:val="17"/>
          <w:szCs w:val="17"/>
        </w:rPr>
        <w:t>.</w:t>
      </w:r>
      <w:r>
        <w:rPr>
          <w:rFonts w:ascii="Consolas" w:hAnsi="Consolas" w:cs="Courier New"/>
          <w:color w:val="000000"/>
          <w:sz w:val="17"/>
          <w:szCs w:val="17"/>
        </w:rPr>
        <w:t>seekg</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std</w:t>
      </w:r>
      <w:r>
        <w:rPr>
          <w:rFonts w:ascii="Consolas" w:hAnsi="Consolas" w:cs="Courier New"/>
          <w:color w:val="666600"/>
          <w:sz w:val="17"/>
          <w:szCs w:val="17"/>
        </w:rPr>
        <w:t>::</w:t>
      </w:r>
      <w:r>
        <w:rPr>
          <w:rFonts w:ascii="Consolas" w:hAnsi="Consolas" w:cs="Courier New"/>
          <w:color w:val="000000"/>
          <w:sz w:val="17"/>
          <w:szCs w:val="17"/>
        </w:rPr>
        <w:t>ios</w:t>
      </w:r>
      <w:r>
        <w:rPr>
          <w:rFonts w:ascii="Consolas" w:hAnsi="Consolas" w:cs="Courier New"/>
          <w:color w:val="666600"/>
          <w:sz w:val="17"/>
          <w:szCs w:val="17"/>
        </w:rPr>
        <w:t>::</w:t>
      </w:r>
      <w:r>
        <w:rPr>
          <w:rFonts w:ascii="Consolas" w:hAnsi="Consolas" w:cs="Courier New"/>
          <w:color w:val="000088"/>
          <w:sz w:val="17"/>
          <w:szCs w:val="17"/>
        </w:rPr>
        <w:t>end</w:t>
      </w:r>
      <w:r>
        <w:rPr>
          <w:rFonts w:ascii="Consolas" w:hAnsi="Consolas" w:cs="Courier New"/>
          <w:color w:val="666600"/>
          <w:sz w:val="17"/>
          <w:szCs w:val="17"/>
        </w:rPr>
        <w:t>);</w:t>
      </w:r>
    </w:p>
    <w:p w14:paraId="50B042E8" w14:textId="77777777" w:rsidR="00156BA7" w:rsidRDefault="00156BA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35473"/>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ab/>
      </w:r>
      <w:r>
        <w:rPr>
          <w:rFonts w:ascii="Consolas" w:hAnsi="Consolas" w:cs="Courier New"/>
          <w:color w:val="000000"/>
          <w:sz w:val="17"/>
          <w:szCs w:val="17"/>
        </w:rPr>
        <w:tab/>
        <w:t>std</w:t>
      </w:r>
      <w:r>
        <w:rPr>
          <w:rFonts w:ascii="Consolas" w:hAnsi="Consolas" w:cs="Courier New"/>
          <w:color w:val="666600"/>
          <w:sz w:val="17"/>
          <w:szCs w:val="17"/>
        </w:rPr>
        <w:t>::</w:t>
      </w:r>
      <w:r>
        <w:rPr>
          <w:rFonts w:ascii="Consolas" w:hAnsi="Consolas" w:cs="Courier New"/>
          <w:color w:val="000000"/>
          <w:sz w:val="17"/>
          <w:szCs w:val="17"/>
        </w:rPr>
        <w:t xml:space="preserve">streampos fileSize </w:t>
      </w:r>
      <w:r>
        <w:rPr>
          <w:rFonts w:ascii="Consolas" w:hAnsi="Consolas" w:cs="Courier New"/>
          <w:color w:val="666600"/>
          <w:sz w:val="17"/>
          <w:szCs w:val="17"/>
        </w:rPr>
        <w:t>=</w:t>
      </w:r>
      <w:r>
        <w:rPr>
          <w:rFonts w:ascii="Consolas" w:hAnsi="Consolas" w:cs="Courier New"/>
          <w:color w:val="000000"/>
          <w:sz w:val="17"/>
          <w:szCs w:val="17"/>
        </w:rPr>
        <w:t xml:space="preserve"> dataFile</w:t>
      </w:r>
      <w:r>
        <w:rPr>
          <w:rFonts w:ascii="Consolas" w:hAnsi="Consolas" w:cs="Courier New"/>
          <w:color w:val="666600"/>
          <w:sz w:val="17"/>
          <w:szCs w:val="17"/>
        </w:rPr>
        <w:t>.</w:t>
      </w:r>
      <w:r>
        <w:rPr>
          <w:rFonts w:ascii="Consolas" w:hAnsi="Consolas" w:cs="Courier New"/>
          <w:color w:val="000000"/>
          <w:sz w:val="17"/>
          <w:szCs w:val="17"/>
        </w:rPr>
        <w:t>tellg</w:t>
      </w:r>
      <w:r>
        <w:rPr>
          <w:rFonts w:ascii="Consolas" w:hAnsi="Consolas" w:cs="Courier New"/>
          <w:color w:val="666600"/>
          <w:sz w:val="17"/>
          <w:szCs w:val="17"/>
        </w:rPr>
        <w:t>();</w:t>
      </w:r>
    </w:p>
    <w:p w14:paraId="1503A982" w14:textId="77777777" w:rsidR="00156BA7" w:rsidRDefault="00156BA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35473"/>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ab/>
      </w:r>
      <w:r>
        <w:rPr>
          <w:rFonts w:ascii="Consolas" w:hAnsi="Consolas" w:cs="Courier New"/>
          <w:color w:val="000000"/>
          <w:sz w:val="17"/>
          <w:szCs w:val="17"/>
        </w:rPr>
        <w:tab/>
        <w:t>dataFile</w:t>
      </w:r>
      <w:r>
        <w:rPr>
          <w:rFonts w:ascii="Consolas" w:hAnsi="Consolas" w:cs="Courier New"/>
          <w:color w:val="666600"/>
          <w:sz w:val="17"/>
          <w:szCs w:val="17"/>
        </w:rPr>
        <w:t>.</w:t>
      </w:r>
      <w:r>
        <w:rPr>
          <w:rFonts w:ascii="Consolas" w:hAnsi="Consolas" w:cs="Courier New"/>
          <w:color w:val="000000"/>
          <w:sz w:val="17"/>
          <w:szCs w:val="17"/>
        </w:rPr>
        <w:t>seekg</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std</w:t>
      </w:r>
      <w:r>
        <w:rPr>
          <w:rFonts w:ascii="Consolas" w:hAnsi="Consolas" w:cs="Courier New"/>
          <w:color w:val="666600"/>
          <w:sz w:val="17"/>
          <w:szCs w:val="17"/>
        </w:rPr>
        <w:t>::</w:t>
      </w:r>
      <w:r>
        <w:rPr>
          <w:rFonts w:ascii="Consolas" w:hAnsi="Consolas" w:cs="Courier New"/>
          <w:color w:val="000000"/>
          <w:sz w:val="17"/>
          <w:szCs w:val="17"/>
        </w:rPr>
        <w:t>ios</w:t>
      </w:r>
      <w:r>
        <w:rPr>
          <w:rFonts w:ascii="Consolas" w:hAnsi="Consolas" w:cs="Courier New"/>
          <w:color w:val="666600"/>
          <w:sz w:val="17"/>
          <w:szCs w:val="17"/>
        </w:rPr>
        <w:t>::</w:t>
      </w:r>
      <w:r>
        <w:rPr>
          <w:rFonts w:ascii="Consolas" w:hAnsi="Consolas" w:cs="Courier New"/>
          <w:color w:val="000000"/>
          <w:sz w:val="17"/>
          <w:szCs w:val="17"/>
        </w:rPr>
        <w:t>beg</w:t>
      </w:r>
      <w:r>
        <w:rPr>
          <w:rFonts w:ascii="Consolas" w:hAnsi="Consolas" w:cs="Courier New"/>
          <w:color w:val="666600"/>
          <w:sz w:val="17"/>
          <w:szCs w:val="17"/>
        </w:rPr>
        <w:t>);</w:t>
      </w:r>
    </w:p>
    <w:p w14:paraId="488A90EE" w14:textId="77777777" w:rsidR="00156BA7" w:rsidRDefault="00156BA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35473"/>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w:t>
      </w:r>
    </w:p>
    <w:p w14:paraId="06E6D6DA" w14:textId="77777777" w:rsidR="00156BA7" w:rsidRDefault="00156BA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35473"/>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880000"/>
          <w:sz w:val="17"/>
          <w:szCs w:val="17"/>
        </w:rPr>
        <w:t>//File read</w:t>
      </w:r>
    </w:p>
    <w:p w14:paraId="60CD1B3F" w14:textId="77777777" w:rsidR="00156BA7" w:rsidRDefault="00156BA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35473"/>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ab/>
      </w:r>
      <w:r>
        <w:rPr>
          <w:rFonts w:ascii="Consolas" w:hAnsi="Consolas" w:cs="Courier New"/>
          <w:color w:val="000000"/>
          <w:sz w:val="17"/>
          <w:szCs w:val="17"/>
        </w:rPr>
        <w:tab/>
        <w:t>std</w:t>
      </w:r>
      <w:r>
        <w:rPr>
          <w:rFonts w:ascii="Consolas" w:hAnsi="Consolas" w:cs="Courier New"/>
          <w:color w:val="666600"/>
          <w:sz w:val="17"/>
          <w:szCs w:val="17"/>
        </w:rPr>
        <w:t>::</w:t>
      </w:r>
      <w:r>
        <w:rPr>
          <w:rFonts w:ascii="Consolas" w:hAnsi="Consolas" w:cs="Courier New"/>
          <w:color w:val="000000"/>
          <w:sz w:val="17"/>
          <w:szCs w:val="17"/>
        </w:rPr>
        <w:t>vector</w:t>
      </w:r>
      <w:r>
        <w:rPr>
          <w:rFonts w:ascii="Consolas" w:hAnsi="Consolas" w:cs="Courier New"/>
          <w:color w:val="008800"/>
          <w:sz w:val="17"/>
          <w:szCs w:val="17"/>
        </w:rPr>
        <w:t>&lt;uint8_t&gt;</w:t>
      </w:r>
      <w:r>
        <w:rPr>
          <w:rFonts w:ascii="Consolas" w:hAnsi="Consolas" w:cs="Courier New"/>
          <w:color w:val="000000"/>
          <w:sz w:val="17"/>
          <w:szCs w:val="17"/>
        </w:rPr>
        <w:t xml:space="preserve"> bytes</w:t>
      </w:r>
      <w:r>
        <w:rPr>
          <w:rFonts w:ascii="Consolas" w:hAnsi="Consolas" w:cs="Courier New"/>
          <w:color w:val="666600"/>
          <w:sz w:val="17"/>
          <w:szCs w:val="17"/>
        </w:rPr>
        <w:t>(</w:t>
      </w:r>
      <w:r>
        <w:rPr>
          <w:rFonts w:ascii="Consolas" w:hAnsi="Consolas" w:cs="Courier New"/>
          <w:color w:val="000000"/>
          <w:sz w:val="17"/>
          <w:szCs w:val="17"/>
        </w:rPr>
        <w:t>fileSize</w:t>
      </w:r>
      <w:r>
        <w:rPr>
          <w:rFonts w:ascii="Consolas" w:hAnsi="Consolas" w:cs="Courier New"/>
          <w:color w:val="666600"/>
          <w:sz w:val="17"/>
          <w:szCs w:val="17"/>
        </w:rPr>
        <w:t>);</w:t>
      </w:r>
    </w:p>
    <w:p w14:paraId="379B269D" w14:textId="77777777" w:rsidR="00156BA7" w:rsidRDefault="00156BA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35473"/>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ab/>
      </w:r>
      <w:r>
        <w:rPr>
          <w:rFonts w:ascii="Consolas" w:hAnsi="Consolas" w:cs="Courier New"/>
          <w:color w:val="000000"/>
          <w:sz w:val="17"/>
          <w:szCs w:val="17"/>
        </w:rPr>
        <w:tab/>
        <w:t>dataFile</w:t>
      </w:r>
      <w:r>
        <w:rPr>
          <w:rFonts w:ascii="Consolas" w:hAnsi="Consolas" w:cs="Courier New"/>
          <w:color w:val="666600"/>
          <w:sz w:val="17"/>
          <w:szCs w:val="17"/>
        </w:rPr>
        <w:t>.</w:t>
      </w:r>
      <w:r>
        <w:rPr>
          <w:rFonts w:ascii="Consolas" w:hAnsi="Consolas" w:cs="Courier New"/>
          <w:color w:val="000000"/>
          <w:sz w:val="17"/>
          <w:szCs w:val="17"/>
        </w:rPr>
        <w:t>read</w:t>
      </w:r>
      <w:r>
        <w:rPr>
          <w:rFonts w:ascii="Consolas" w:hAnsi="Consolas" w:cs="Courier New"/>
          <w:color w:val="666600"/>
          <w:sz w:val="17"/>
          <w:szCs w:val="17"/>
        </w:rPr>
        <w:t>(</w:t>
      </w:r>
      <w:r>
        <w:rPr>
          <w:rFonts w:ascii="Consolas" w:hAnsi="Consolas" w:cs="Courier New"/>
          <w:color w:val="000088"/>
          <w:sz w:val="17"/>
          <w:szCs w:val="17"/>
        </w:rPr>
        <w:t>reinterpret_cast</w:t>
      </w:r>
      <w:r>
        <w:rPr>
          <w:rFonts w:ascii="Consolas" w:hAnsi="Consolas" w:cs="Courier New"/>
          <w:color w:val="666600"/>
          <w:sz w:val="17"/>
          <w:szCs w:val="17"/>
        </w:rPr>
        <w:t>&lt;</w:t>
      </w:r>
      <w:r>
        <w:rPr>
          <w:rFonts w:ascii="Consolas" w:hAnsi="Consolas" w:cs="Courier New"/>
          <w:color w:val="000088"/>
          <w:sz w:val="17"/>
          <w:szCs w:val="17"/>
        </w:rPr>
        <w:t>char</w:t>
      </w:r>
      <w:r>
        <w:rPr>
          <w:rFonts w:ascii="Consolas" w:hAnsi="Consolas" w:cs="Courier New"/>
          <w:color w:val="666600"/>
          <w:sz w:val="17"/>
          <w:szCs w:val="17"/>
        </w:rPr>
        <w:t>*&gt;(</w:t>
      </w:r>
      <w:r>
        <w:rPr>
          <w:rFonts w:ascii="Consolas" w:hAnsi="Consolas" w:cs="Courier New"/>
          <w:color w:val="000000"/>
          <w:sz w:val="17"/>
          <w:szCs w:val="17"/>
        </w:rPr>
        <w:t>bytes</w:t>
      </w:r>
      <w:r>
        <w:rPr>
          <w:rFonts w:ascii="Consolas" w:hAnsi="Consolas" w:cs="Courier New"/>
          <w:color w:val="666600"/>
          <w:sz w:val="17"/>
          <w:szCs w:val="17"/>
        </w:rPr>
        <w:t>.</w:t>
      </w:r>
      <w:r>
        <w:rPr>
          <w:rFonts w:ascii="Consolas" w:hAnsi="Consolas" w:cs="Courier New"/>
          <w:color w:val="000000"/>
          <w:sz w:val="17"/>
          <w:szCs w:val="17"/>
        </w:rPr>
        <w:t>data</w:t>
      </w:r>
      <w:r>
        <w:rPr>
          <w:rFonts w:ascii="Consolas" w:hAnsi="Consolas" w:cs="Courier New"/>
          <w:color w:val="666600"/>
          <w:sz w:val="17"/>
          <w:szCs w:val="17"/>
        </w:rPr>
        <w:t>()),</w:t>
      </w:r>
      <w:r>
        <w:rPr>
          <w:rFonts w:ascii="Consolas" w:hAnsi="Consolas" w:cs="Courier New"/>
          <w:color w:val="000000"/>
          <w:sz w:val="17"/>
          <w:szCs w:val="17"/>
        </w:rPr>
        <w:t xml:space="preserve"> fileSize</w:t>
      </w:r>
      <w:r>
        <w:rPr>
          <w:rFonts w:ascii="Consolas" w:hAnsi="Consolas" w:cs="Courier New"/>
          <w:color w:val="666600"/>
          <w:sz w:val="17"/>
          <w:szCs w:val="17"/>
        </w:rPr>
        <w:t>);</w:t>
      </w:r>
    </w:p>
    <w:p w14:paraId="56252FFF" w14:textId="77777777" w:rsidR="00156BA7" w:rsidRDefault="00156BA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35473"/>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w:t>
      </w:r>
    </w:p>
    <w:p w14:paraId="6BAF371B" w14:textId="77777777" w:rsidR="00156BA7" w:rsidRDefault="00156BA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35473"/>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dataFile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BE1EF1C" w14:textId="77777777" w:rsidR="00156BA7" w:rsidRDefault="00156BA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35473"/>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880000"/>
          <w:sz w:val="17"/>
          <w:szCs w:val="17"/>
        </w:rPr>
        <w:t>//Could not read file correctly</w:t>
      </w:r>
    </w:p>
    <w:p w14:paraId="659ED904" w14:textId="77777777" w:rsidR="00156BA7" w:rsidRDefault="00156BA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35473"/>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660066"/>
          <w:sz w:val="17"/>
          <w:szCs w:val="17"/>
        </w:rPr>
        <w:t>ReadNotSuccessful</w:t>
      </w:r>
      <w:r>
        <w:rPr>
          <w:rFonts w:ascii="Consolas" w:hAnsi="Consolas" w:cs="Courier New"/>
          <w:color w:val="666600"/>
          <w:sz w:val="17"/>
          <w:szCs w:val="17"/>
        </w:rPr>
        <w:t>;</w:t>
      </w:r>
    </w:p>
    <w:p w14:paraId="19F8521C" w14:textId="77777777" w:rsidR="00156BA7" w:rsidRDefault="00156BA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35473"/>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6672C5F9" w14:textId="77777777" w:rsidR="00156BA7" w:rsidRDefault="00156BA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35473"/>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w:t>
      </w:r>
    </w:p>
    <w:p w14:paraId="5C21DE70" w14:textId="77777777" w:rsidR="00156BA7" w:rsidRDefault="00156BA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35473"/>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0066"/>
          <w:sz w:val="17"/>
          <w:szCs w:val="17"/>
        </w:rPr>
        <w:t>Data</w:t>
      </w:r>
      <w:r>
        <w:rPr>
          <w:rFonts w:ascii="Consolas" w:hAnsi="Consolas" w:cs="Courier New"/>
          <w:color w:val="000000"/>
          <w:sz w:val="17"/>
          <w:szCs w:val="17"/>
        </w:rPr>
        <w:t xml:space="preserve"> container </w:t>
      </w:r>
      <w:r>
        <w:rPr>
          <w:rFonts w:ascii="Consolas" w:hAnsi="Consolas" w:cs="Courier New"/>
          <w:color w:val="666600"/>
          <w:sz w:val="17"/>
          <w:szCs w:val="17"/>
        </w:rPr>
        <w:t>=</w:t>
      </w:r>
      <w:r>
        <w:rPr>
          <w:rFonts w:ascii="Consolas" w:hAnsi="Consolas" w:cs="Courier New"/>
          <w:color w:val="000000"/>
          <w:sz w:val="17"/>
          <w:szCs w:val="17"/>
        </w:rPr>
        <w:t xml:space="preserve"> msgpack</w:t>
      </w:r>
      <w:r>
        <w:rPr>
          <w:rFonts w:ascii="Consolas" w:hAnsi="Consolas" w:cs="Courier New"/>
          <w:color w:val="666600"/>
          <w:sz w:val="17"/>
          <w:szCs w:val="17"/>
        </w:rPr>
        <w:t>::</w:t>
      </w:r>
      <w:r>
        <w:rPr>
          <w:rFonts w:ascii="Consolas" w:hAnsi="Consolas" w:cs="Courier New"/>
          <w:color w:val="000000"/>
          <w:sz w:val="17"/>
          <w:szCs w:val="17"/>
        </w:rPr>
        <w:t>nvp_unpack</w:t>
      </w:r>
      <w:r>
        <w:rPr>
          <w:rFonts w:ascii="Consolas" w:hAnsi="Consolas" w:cs="Courier New"/>
          <w:color w:val="666600"/>
          <w:sz w:val="17"/>
          <w:szCs w:val="17"/>
        </w:rPr>
        <w:t>&lt;</w:t>
      </w:r>
      <w:r>
        <w:rPr>
          <w:rFonts w:ascii="Consolas" w:hAnsi="Consolas" w:cs="Courier New"/>
          <w:color w:val="660066"/>
          <w:sz w:val="17"/>
          <w:szCs w:val="17"/>
        </w:rPr>
        <w:t>Data</w:t>
      </w:r>
      <w:r>
        <w:rPr>
          <w:rFonts w:ascii="Consolas" w:hAnsi="Consolas" w:cs="Courier New"/>
          <w:color w:val="666600"/>
          <w:sz w:val="17"/>
          <w:szCs w:val="17"/>
        </w:rPr>
        <w:t>&gt;(</w:t>
      </w:r>
      <w:r>
        <w:rPr>
          <w:rFonts w:ascii="Consolas" w:hAnsi="Consolas" w:cs="Courier New"/>
          <w:color w:val="000000"/>
          <w:sz w:val="17"/>
          <w:szCs w:val="17"/>
        </w:rPr>
        <w:t>bytes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//Deserialization</w:t>
      </w:r>
    </w:p>
    <w:p w14:paraId="1A5F47A1" w14:textId="77777777" w:rsidR="00156BA7" w:rsidRDefault="00156BA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35473"/>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const</w:t>
      </w:r>
      <w:r>
        <w:rPr>
          <w:rFonts w:ascii="Consolas" w:hAnsi="Consolas" w:cs="Courier New"/>
          <w:color w:val="000000"/>
          <w:sz w:val="17"/>
          <w:szCs w:val="17"/>
        </w:rPr>
        <w:t xml:space="preserve"> std</w:t>
      </w:r>
      <w:r>
        <w:rPr>
          <w:rFonts w:ascii="Consolas" w:hAnsi="Consolas" w:cs="Courier New"/>
          <w:color w:val="666600"/>
          <w:sz w:val="17"/>
          <w:szCs w:val="17"/>
        </w:rPr>
        <w:t>::</w:t>
      </w:r>
      <w:r>
        <w:rPr>
          <w:rFonts w:ascii="Consolas" w:hAnsi="Consolas" w:cs="Courier New"/>
          <w:color w:val="000000"/>
          <w:sz w:val="17"/>
          <w:szCs w:val="17"/>
        </w:rPr>
        <w:t>pair</w:t>
      </w:r>
      <w:r>
        <w:rPr>
          <w:rFonts w:ascii="Consolas" w:hAnsi="Consolas" w:cs="Courier New"/>
          <w:color w:val="666600"/>
          <w:sz w:val="17"/>
          <w:szCs w:val="17"/>
        </w:rPr>
        <w:t>&lt;</w:t>
      </w:r>
      <w:r>
        <w:rPr>
          <w:rFonts w:ascii="Consolas" w:hAnsi="Consolas" w:cs="Courier New"/>
          <w:color w:val="000088"/>
          <w:sz w:val="17"/>
          <w:szCs w:val="17"/>
        </w:rPr>
        <w:t>unsigned</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DataContainer</w:t>
      </w:r>
      <w:r>
        <w:rPr>
          <w:rFonts w:ascii="Consolas" w:hAnsi="Consolas" w:cs="Courier New"/>
          <w:color w:val="666600"/>
          <w:sz w:val="17"/>
          <w:szCs w:val="17"/>
        </w:rPr>
        <w:t>&gt;&amp;</w:t>
      </w:r>
      <w:r>
        <w:rPr>
          <w:rFonts w:ascii="Consolas" w:hAnsi="Consolas" w:cs="Courier New"/>
          <w:color w:val="000000"/>
          <w:sz w:val="17"/>
          <w:szCs w:val="17"/>
        </w:rPr>
        <w:t xml:space="preserve"> pair </w:t>
      </w:r>
      <w:r>
        <w:rPr>
          <w:rFonts w:ascii="Consolas" w:hAnsi="Consolas" w:cs="Courier New"/>
          <w:color w:val="666600"/>
          <w:sz w:val="17"/>
          <w:szCs w:val="17"/>
        </w:rPr>
        <w:t>:</w:t>
      </w:r>
      <w:r>
        <w:rPr>
          <w:rFonts w:ascii="Consolas" w:hAnsi="Consolas" w:cs="Courier New"/>
          <w:color w:val="000000"/>
          <w:sz w:val="17"/>
          <w:szCs w:val="17"/>
        </w:rPr>
        <w:t xml:space="preserve"> container</w:t>
      </w:r>
      <w:r>
        <w:rPr>
          <w:rFonts w:ascii="Consolas" w:hAnsi="Consolas" w:cs="Courier New"/>
          <w:color w:val="666600"/>
          <w:sz w:val="17"/>
          <w:szCs w:val="17"/>
        </w:rPr>
        <w:t>.</w:t>
      </w:r>
      <w:r>
        <w:rPr>
          <w:rFonts w:ascii="Consolas" w:hAnsi="Consolas" w:cs="Courier New"/>
          <w:color w:val="660066"/>
          <w:sz w:val="17"/>
          <w:szCs w:val="17"/>
        </w:rPr>
        <w:t>_ModelsCache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44BB644" w14:textId="77777777" w:rsidR="00156BA7" w:rsidRDefault="00156BA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35473"/>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0066"/>
          <w:sz w:val="17"/>
          <w:szCs w:val="17"/>
        </w:rPr>
        <w:t>_ModelsCache</w:t>
      </w:r>
      <w:r>
        <w:rPr>
          <w:rFonts w:ascii="Consolas" w:hAnsi="Consolas" w:cs="Courier New"/>
          <w:color w:val="666600"/>
          <w:sz w:val="17"/>
          <w:szCs w:val="17"/>
        </w:rPr>
        <w:t>[</w:t>
      </w:r>
      <w:r>
        <w:rPr>
          <w:rFonts w:ascii="Consolas" w:hAnsi="Consolas" w:cs="Courier New"/>
          <w:color w:val="000000"/>
          <w:sz w:val="17"/>
          <w:szCs w:val="17"/>
        </w:rPr>
        <w:t>pair</w:t>
      </w:r>
      <w:r>
        <w:rPr>
          <w:rFonts w:ascii="Consolas" w:hAnsi="Consolas" w:cs="Courier New"/>
          <w:color w:val="666600"/>
          <w:sz w:val="17"/>
          <w:szCs w:val="17"/>
        </w:rPr>
        <w:t>.</w:t>
      </w:r>
      <w:r>
        <w:rPr>
          <w:rFonts w:ascii="Consolas" w:hAnsi="Consolas" w:cs="Courier New"/>
          <w:color w:val="000000"/>
          <w:sz w:val="17"/>
          <w:szCs w:val="17"/>
        </w:rPr>
        <w:t>first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pair</w:t>
      </w:r>
      <w:r>
        <w:rPr>
          <w:rFonts w:ascii="Consolas" w:hAnsi="Consolas" w:cs="Courier New"/>
          <w:color w:val="666600"/>
          <w:sz w:val="17"/>
          <w:szCs w:val="17"/>
        </w:rPr>
        <w:t>.</w:t>
      </w:r>
      <w:r>
        <w:rPr>
          <w:rFonts w:ascii="Consolas" w:hAnsi="Consolas" w:cs="Courier New"/>
          <w:color w:val="000000"/>
          <w:sz w:val="17"/>
          <w:szCs w:val="17"/>
        </w:rPr>
        <w:t>second</w:t>
      </w:r>
      <w:r>
        <w:rPr>
          <w:rFonts w:ascii="Consolas" w:hAnsi="Consolas" w:cs="Courier New"/>
          <w:color w:val="666600"/>
          <w:sz w:val="17"/>
          <w:szCs w:val="17"/>
        </w:rPr>
        <w:t>;</w:t>
      </w:r>
    </w:p>
    <w:p w14:paraId="779C332E" w14:textId="77777777" w:rsidR="00156BA7" w:rsidRDefault="00156BA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35473"/>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3E645BCE" w14:textId="77777777" w:rsidR="00156BA7" w:rsidRDefault="00156BA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35473"/>
        <w:rPr>
          <w:rFonts w:ascii="Consolas" w:hAnsi="Consolas" w:cs="Courier New"/>
          <w:sz w:val="17"/>
          <w:szCs w:val="17"/>
        </w:rPr>
      </w:pPr>
      <w:r>
        <w:rPr>
          <w:rFonts w:ascii="Consolas" w:hAnsi="Consolas" w:cs="Courier New"/>
          <w:sz w:val="17"/>
          <w:szCs w:val="17"/>
        </w:rPr>
        <w:t xml:space="preserve">38. </w:t>
      </w:r>
      <w:r>
        <w:rPr>
          <w:rFonts w:ascii="Consolas" w:hAnsi="Consolas" w:cs="Courier New"/>
          <w:color w:val="000000"/>
          <w:sz w:val="17"/>
          <w:szCs w:val="17"/>
        </w:rPr>
        <w:t> </w:t>
      </w:r>
    </w:p>
    <w:p w14:paraId="2B22BD7C" w14:textId="77777777" w:rsidR="00156BA7" w:rsidRDefault="00156BA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35473"/>
        <w:rPr>
          <w:rFonts w:ascii="Consolas" w:hAnsi="Consolas" w:cs="Courier New"/>
          <w:sz w:val="17"/>
          <w:szCs w:val="17"/>
        </w:rPr>
      </w:pPr>
      <w:r>
        <w:rPr>
          <w:rFonts w:ascii="Consolas" w:hAnsi="Consolas" w:cs="Courier New"/>
          <w:sz w:val="17"/>
          <w:szCs w:val="17"/>
        </w:rPr>
        <w:t xml:space="preserve">39.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880000"/>
          <w:sz w:val="17"/>
          <w:szCs w:val="17"/>
        </w:rPr>
        <w:t>//Size must be set here in case we unpack a cache so the rest SMRIs register correctly.</w:t>
      </w:r>
    </w:p>
    <w:p w14:paraId="6ECC1B1B" w14:textId="77777777" w:rsidR="00156BA7" w:rsidRDefault="00156BA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35473"/>
        <w:rPr>
          <w:rFonts w:ascii="Consolas" w:hAnsi="Consolas" w:cs="Courier New"/>
          <w:sz w:val="17"/>
          <w:szCs w:val="17"/>
        </w:rPr>
      </w:pPr>
      <w:r>
        <w:rPr>
          <w:rFonts w:ascii="Consolas" w:hAnsi="Consolas" w:cs="Courier New"/>
          <w:sz w:val="17"/>
          <w:szCs w:val="17"/>
        </w:rPr>
        <w:t xml:space="preserve">40.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int</w:t>
      </w:r>
      <w:r>
        <w:rPr>
          <w:rFonts w:ascii="Consolas" w:hAnsi="Consolas" w:cs="Courier New"/>
          <w:color w:val="000000"/>
          <w:sz w:val="17"/>
          <w:szCs w:val="17"/>
        </w:rPr>
        <w:t xml:space="preserve"> sz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_ModelsCache</w:t>
      </w:r>
      <w:r>
        <w:rPr>
          <w:rFonts w:ascii="Consolas" w:hAnsi="Consolas" w:cs="Courier New"/>
          <w:color w:val="666600"/>
          <w:sz w:val="17"/>
          <w:szCs w:val="17"/>
        </w:rPr>
        <w:t>.</w:t>
      </w:r>
      <w:r>
        <w:rPr>
          <w:rFonts w:ascii="Consolas" w:hAnsi="Consolas" w:cs="Courier New"/>
          <w:color w:val="000000"/>
          <w:sz w:val="17"/>
          <w:szCs w:val="17"/>
        </w:rPr>
        <w:t>size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2738CB94" w14:textId="77777777" w:rsidR="00156BA7" w:rsidRDefault="00156BA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35473"/>
        <w:rPr>
          <w:rFonts w:ascii="Consolas" w:hAnsi="Consolas" w:cs="Courier New"/>
          <w:sz w:val="17"/>
          <w:szCs w:val="17"/>
        </w:rPr>
      </w:pPr>
      <w:r>
        <w:rPr>
          <w:rFonts w:ascii="Consolas" w:hAnsi="Consolas" w:cs="Courier New"/>
          <w:sz w:val="17"/>
          <w:szCs w:val="17"/>
        </w:rPr>
        <w:t xml:space="preserve">41.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0066"/>
          <w:sz w:val="17"/>
          <w:szCs w:val="17"/>
        </w:rPr>
        <w:t>_GlobalSmriValue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sz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resetSmri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sz</w:t>
      </w:r>
      <w:r>
        <w:rPr>
          <w:rFonts w:ascii="Consolas" w:hAnsi="Consolas" w:cs="Courier New"/>
          <w:color w:val="666600"/>
          <w:sz w:val="17"/>
          <w:szCs w:val="17"/>
        </w:rPr>
        <w:t>;</w:t>
      </w:r>
    </w:p>
    <w:p w14:paraId="48E6AE7A" w14:textId="77777777" w:rsidR="00156BA7" w:rsidRDefault="00156BA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35473"/>
        <w:rPr>
          <w:rFonts w:ascii="Consolas" w:hAnsi="Consolas" w:cs="Courier New"/>
          <w:sz w:val="17"/>
          <w:szCs w:val="17"/>
        </w:rPr>
      </w:pPr>
      <w:r>
        <w:rPr>
          <w:rFonts w:ascii="Consolas" w:hAnsi="Consolas" w:cs="Courier New"/>
          <w:sz w:val="17"/>
          <w:szCs w:val="17"/>
        </w:rPr>
        <w:t xml:space="preserve">42. </w:t>
      </w:r>
      <w:r>
        <w:rPr>
          <w:rFonts w:ascii="Consolas" w:hAnsi="Consolas" w:cs="Courier New"/>
          <w:color w:val="000000"/>
          <w:sz w:val="17"/>
          <w:szCs w:val="17"/>
        </w:rPr>
        <w:t> </w:t>
      </w:r>
    </w:p>
    <w:p w14:paraId="54C0639F" w14:textId="77777777" w:rsidR="00156BA7" w:rsidRDefault="00156BA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35473"/>
        <w:rPr>
          <w:rFonts w:ascii="Consolas" w:hAnsi="Consolas" w:cs="Courier New"/>
          <w:sz w:val="17"/>
          <w:szCs w:val="17"/>
        </w:rPr>
      </w:pPr>
      <w:r>
        <w:rPr>
          <w:rFonts w:ascii="Consolas" w:hAnsi="Consolas" w:cs="Courier New"/>
          <w:sz w:val="17"/>
          <w:szCs w:val="17"/>
        </w:rPr>
        <w:t xml:space="preserve">43.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660066"/>
          <w:sz w:val="17"/>
          <w:szCs w:val="17"/>
        </w:rPr>
        <w:t>OperationSuccessful</w:t>
      </w:r>
      <w:r>
        <w:rPr>
          <w:rFonts w:ascii="Consolas" w:hAnsi="Consolas" w:cs="Courier New"/>
          <w:color w:val="666600"/>
          <w:sz w:val="17"/>
          <w:szCs w:val="17"/>
        </w:rPr>
        <w:t>;</w:t>
      </w:r>
    </w:p>
    <w:p w14:paraId="73BABAC7" w14:textId="77777777" w:rsidR="00156BA7" w:rsidRDefault="00156BA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35473"/>
        <w:rPr>
          <w:rFonts w:ascii="Consolas" w:hAnsi="Consolas" w:cs="Courier New"/>
          <w:sz w:val="17"/>
          <w:szCs w:val="17"/>
        </w:rPr>
      </w:pPr>
      <w:r>
        <w:rPr>
          <w:rFonts w:ascii="Consolas" w:hAnsi="Consolas" w:cs="Courier New"/>
          <w:sz w:val="17"/>
          <w:szCs w:val="17"/>
        </w:rPr>
        <w:t xml:space="preserve">44. </w:t>
      </w:r>
      <w:r>
        <w:rPr>
          <w:rFonts w:ascii="Consolas" w:hAnsi="Consolas" w:cs="Courier New"/>
          <w:color w:val="000000"/>
          <w:sz w:val="17"/>
          <w:szCs w:val="17"/>
        </w:rPr>
        <w:tab/>
      </w:r>
      <w:r>
        <w:rPr>
          <w:rFonts w:ascii="Consolas" w:hAnsi="Consolas" w:cs="Courier New"/>
          <w:color w:val="666600"/>
          <w:sz w:val="17"/>
          <w:szCs w:val="17"/>
        </w:rPr>
        <w:t>}</w:t>
      </w:r>
    </w:p>
    <w:p w14:paraId="5D9C5356" w14:textId="77777777" w:rsidR="00156BA7" w:rsidRDefault="00156BA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35473"/>
        <w:rPr>
          <w:rFonts w:ascii="Consolas" w:hAnsi="Consolas" w:cs="Courier New"/>
          <w:sz w:val="17"/>
          <w:szCs w:val="17"/>
        </w:rPr>
      </w:pPr>
      <w:r>
        <w:rPr>
          <w:rFonts w:ascii="Consolas" w:hAnsi="Consolas" w:cs="Courier New"/>
          <w:sz w:val="17"/>
          <w:szCs w:val="17"/>
        </w:rPr>
        <w:t xml:space="preserve">45. </w:t>
      </w:r>
      <w:r>
        <w:rPr>
          <w:rFonts w:ascii="Consolas" w:hAnsi="Consolas" w:cs="Courier New"/>
          <w:color w:val="000000"/>
          <w:sz w:val="17"/>
          <w:szCs w:val="17"/>
        </w:rPr>
        <w:tab/>
      </w:r>
      <w:r>
        <w:rPr>
          <w:rFonts w:ascii="Consolas" w:hAnsi="Consolas" w:cs="Courier New"/>
          <w:color w:val="000088"/>
          <w:sz w:val="17"/>
          <w:szCs w:val="17"/>
        </w:rPr>
        <w:t>catch</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135EB93" w14:textId="77777777" w:rsidR="00156BA7" w:rsidRDefault="00156BA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35473"/>
        <w:rPr>
          <w:rFonts w:ascii="Consolas" w:hAnsi="Consolas" w:cs="Courier New"/>
          <w:sz w:val="17"/>
          <w:szCs w:val="17"/>
        </w:rPr>
      </w:pPr>
      <w:r>
        <w:rPr>
          <w:rFonts w:ascii="Consolas" w:hAnsi="Consolas" w:cs="Courier New"/>
          <w:sz w:val="17"/>
          <w:szCs w:val="17"/>
        </w:rPr>
        <w:t xml:space="preserve">46.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660066"/>
          <w:sz w:val="17"/>
          <w:szCs w:val="17"/>
        </w:rPr>
        <w:t>OperationFailed</w:t>
      </w:r>
      <w:r>
        <w:rPr>
          <w:rFonts w:ascii="Consolas" w:hAnsi="Consolas" w:cs="Courier New"/>
          <w:color w:val="666600"/>
          <w:sz w:val="17"/>
          <w:szCs w:val="17"/>
        </w:rPr>
        <w:t>;</w:t>
      </w:r>
    </w:p>
    <w:p w14:paraId="1C9B3E5F" w14:textId="77777777" w:rsidR="00156BA7" w:rsidRDefault="00156BA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35473"/>
        <w:rPr>
          <w:rFonts w:ascii="Consolas" w:hAnsi="Consolas" w:cs="Courier New"/>
          <w:sz w:val="17"/>
          <w:szCs w:val="17"/>
        </w:rPr>
      </w:pPr>
      <w:r>
        <w:rPr>
          <w:rFonts w:ascii="Consolas" w:hAnsi="Consolas" w:cs="Courier New"/>
          <w:sz w:val="17"/>
          <w:szCs w:val="17"/>
        </w:rPr>
        <w:t xml:space="preserve">47. </w:t>
      </w:r>
      <w:r>
        <w:rPr>
          <w:rFonts w:ascii="Consolas" w:hAnsi="Consolas" w:cs="Courier New"/>
          <w:color w:val="000000"/>
          <w:sz w:val="17"/>
          <w:szCs w:val="17"/>
        </w:rPr>
        <w:tab/>
      </w:r>
      <w:r>
        <w:rPr>
          <w:rFonts w:ascii="Consolas" w:hAnsi="Consolas" w:cs="Courier New"/>
          <w:color w:val="666600"/>
          <w:sz w:val="17"/>
          <w:szCs w:val="17"/>
        </w:rPr>
        <w:t>}</w:t>
      </w:r>
    </w:p>
    <w:p w14:paraId="30125A86" w14:textId="758A0118" w:rsidR="00156BA7" w:rsidRPr="00406A0B" w:rsidRDefault="00156BA7" w:rsidP="00406A0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35473"/>
        <w:rPr>
          <w:rFonts w:ascii="Consolas" w:hAnsi="Consolas" w:cs="Courier New"/>
          <w:sz w:val="17"/>
          <w:szCs w:val="17"/>
        </w:rPr>
      </w:pPr>
      <w:r>
        <w:rPr>
          <w:rFonts w:ascii="Consolas" w:hAnsi="Consolas" w:cs="Courier New"/>
          <w:sz w:val="17"/>
          <w:szCs w:val="17"/>
        </w:rPr>
        <w:t xml:space="preserve">48. </w:t>
      </w:r>
      <w:r>
        <w:rPr>
          <w:rFonts w:ascii="Consolas" w:hAnsi="Consolas" w:cs="Courier New"/>
          <w:color w:val="666600"/>
          <w:sz w:val="17"/>
          <w:szCs w:val="17"/>
        </w:rPr>
        <w:t>}</w:t>
      </w:r>
    </w:p>
    <w:p w14:paraId="11218793" w14:textId="77777777" w:rsidR="0037292E" w:rsidRDefault="00AB0DBE" w:rsidP="008C0F86">
      <w:pPr>
        <w:pStyle w:val="MyParagraph"/>
        <w:rPr>
          <w:rFonts w:cs="Times New Roman"/>
        </w:rPr>
      </w:pPr>
      <w:r w:rsidRPr="00CA2AAC">
        <w:rPr>
          <w:rFonts w:cs="Times New Roman"/>
        </w:rPr>
        <w:tab/>
      </w:r>
    </w:p>
    <w:p w14:paraId="53A2758D" w14:textId="4E5AC67A" w:rsidR="0028612A" w:rsidRPr="00AC5BBE" w:rsidRDefault="0037292E" w:rsidP="008C0F86">
      <w:pPr>
        <w:pStyle w:val="MyParagraph"/>
        <w:rPr>
          <w:rFonts w:cs="Times New Roman"/>
          <w:lang w:val="el-GR"/>
        </w:rPr>
      </w:pPr>
      <w:r>
        <w:rPr>
          <w:rFonts w:cs="Times New Roman"/>
        </w:rPr>
        <w:tab/>
      </w:r>
      <w:r w:rsidR="00AB0DBE" w:rsidRPr="00CA2AAC">
        <w:rPr>
          <w:rFonts w:cs="Times New Roman"/>
        </w:rPr>
        <w:t>Τέλος, οι μέθοδοι “setLoadFileName” και “getLoadFileName” είναι υπεύθυνες για το accessing και το mutating της global μεταβλητής _LoadFile η οποία χρησιμοιπιείται για το deserialization.</w:t>
      </w:r>
      <w:r w:rsidR="009F6E71" w:rsidRPr="00CA2AAC">
        <w:rPr>
          <w:rFonts w:cs="Times New Roman"/>
        </w:rPr>
        <w:t xml:space="preserve"> </w:t>
      </w:r>
      <w:r w:rsidR="009F6E71" w:rsidRPr="00CA2AAC">
        <w:rPr>
          <w:rFonts w:cs="Times New Roman"/>
          <w:lang w:val="el-GR"/>
        </w:rPr>
        <w:t>Στην περίπτωση που το αρχείο δεν υπάρχει, η μέθοδος “</w:t>
      </w:r>
      <w:r w:rsidR="009F6E71" w:rsidRPr="00CA2AAC">
        <w:rPr>
          <w:rFonts w:cs="Times New Roman"/>
        </w:rPr>
        <w:t>setLoadFileName</w:t>
      </w:r>
      <w:r w:rsidR="009F6E71" w:rsidRPr="00CA2AAC">
        <w:rPr>
          <w:rFonts w:cs="Times New Roman"/>
          <w:lang w:val="el-GR"/>
        </w:rPr>
        <w:t xml:space="preserve">” επιστρέφει το </w:t>
      </w:r>
      <w:r w:rsidR="009F6E71" w:rsidRPr="00CA2AAC">
        <w:rPr>
          <w:rFonts w:cs="Times New Roman"/>
        </w:rPr>
        <w:t>snapshot</w:t>
      </w:r>
      <w:r w:rsidR="009F6E71" w:rsidRPr="00CA2AAC">
        <w:rPr>
          <w:rFonts w:cs="Times New Roman"/>
          <w:lang w:val="el-GR"/>
        </w:rPr>
        <w:t xml:space="preserve"> </w:t>
      </w:r>
      <w:r w:rsidR="009F6E71" w:rsidRPr="00CA2AAC">
        <w:rPr>
          <w:rFonts w:cs="Times New Roman"/>
        </w:rPr>
        <w:t>error</w:t>
      </w:r>
      <w:r w:rsidR="009F6E71" w:rsidRPr="00CA2AAC">
        <w:rPr>
          <w:rFonts w:cs="Times New Roman"/>
          <w:lang w:val="el-GR"/>
        </w:rPr>
        <w:t xml:space="preserve"> </w:t>
      </w:r>
      <w:r w:rsidR="009F6E71" w:rsidRPr="00CA2AAC">
        <w:rPr>
          <w:rFonts w:cs="Times New Roman"/>
        </w:rPr>
        <w:t>code</w:t>
      </w:r>
      <w:r w:rsidR="009F6E71" w:rsidRPr="00CA2AAC">
        <w:rPr>
          <w:rFonts w:cs="Times New Roman"/>
          <w:lang w:val="el-GR"/>
        </w:rPr>
        <w:t xml:space="preserve"> </w:t>
      </w:r>
      <w:r w:rsidR="009F6E71" w:rsidRPr="00CA2AAC">
        <w:rPr>
          <w:rFonts w:cs="Times New Roman"/>
        </w:rPr>
        <w:t>FileNotFound</w:t>
      </w:r>
      <w:r w:rsidR="009F6E71" w:rsidRPr="00CA2AAC">
        <w:rPr>
          <w:rFonts w:cs="Times New Roman"/>
          <w:lang w:val="el-GR"/>
        </w:rPr>
        <w:t>.</w:t>
      </w:r>
    </w:p>
    <w:p w14:paraId="16AFF0C4" w14:textId="77777777" w:rsidR="002116FE" w:rsidRPr="00E719BF" w:rsidRDefault="002116FE" w:rsidP="008C0F86">
      <w:pPr>
        <w:pStyle w:val="MyParagraph"/>
        <w:rPr>
          <w:rFonts w:cs="Times New Roman"/>
          <w:lang w:val="el-GR"/>
        </w:rPr>
      </w:pPr>
    </w:p>
    <w:p w14:paraId="37D6BBF3" w14:textId="173ABF9C" w:rsidR="00AA2622" w:rsidRPr="00AA2622" w:rsidRDefault="00AA2622" w:rsidP="00AA2622">
      <w:pPr>
        <w:pStyle w:val="CodeListingStrong"/>
      </w:pPr>
      <w:bookmarkStart w:id="277" w:name="_Toc168688130"/>
      <w:bookmarkStart w:id="278" w:name="_Toc168834016"/>
      <w:r>
        <w:rPr>
          <w:lang w:val="en-US"/>
        </w:rPr>
        <w:t>SnapshotLib.setLoadFileName</w:t>
      </w:r>
      <w:bookmarkEnd w:id="277"/>
      <w:bookmarkEnd w:id="278"/>
    </w:p>
    <w:p w14:paraId="1050261A" w14:textId="77777777" w:rsidR="0028612A" w:rsidRDefault="0028612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2776073"/>
        <w:rPr>
          <w:rFonts w:ascii="Consolas" w:hAnsi="Consolas" w:cs="Courier New"/>
          <w:sz w:val="17"/>
          <w:szCs w:val="17"/>
        </w:rPr>
      </w:pPr>
      <w:r w:rsidRPr="00AC5BBE">
        <w:rPr>
          <w:rFonts w:ascii="Consolas" w:hAnsi="Consolas" w:cs="Courier New"/>
          <w:sz w:val="17"/>
          <w:szCs w:val="17"/>
          <w:lang w:val="el-GR"/>
        </w:rPr>
        <w:t xml:space="preserve"> </w:t>
      </w:r>
      <w:r>
        <w:rPr>
          <w:rFonts w:ascii="Consolas" w:hAnsi="Consolas" w:cs="Courier New"/>
          <w:sz w:val="17"/>
          <w:szCs w:val="17"/>
        </w:rPr>
        <w:t xml:space="preserve">1. </w:t>
      </w:r>
      <w:r>
        <w:rPr>
          <w:rFonts w:ascii="Consolas" w:hAnsi="Consolas" w:cs="Courier New"/>
          <w:color w:val="880000"/>
          <w:sz w:val="17"/>
          <w:szCs w:val="17"/>
        </w:rPr>
        <w:t>/*</w:t>
      </w:r>
    </w:p>
    <w:p w14:paraId="6DD25CCE" w14:textId="77777777" w:rsidR="0028612A" w:rsidRDefault="0028612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2776073"/>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880000"/>
          <w:sz w:val="17"/>
          <w:szCs w:val="17"/>
        </w:rPr>
        <w:t>Sets the file name to read data to unpack from which must reside inside the set _SavePath.</w:t>
      </w:r>
    </w:p>
    <w:p w14:paraId="3A3F2EDE" w14:textId="77777777" w:rsidR="0028612A" w:rsidRDefault="0028612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2776073"/>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880000"/>
          <w:sz w:val="17"/>
          <w:szCs w:val="17"/>
        </w:rPr>
        <w:t>The name gets validated for its existance inside the _SavePath every time it is set.</w:t>
      </w:r>
    </w:p>
    <w:p w14:paraId="24F5C102" w14:textId="77777777" w:rsidR="0028612A" w:rsidRDefault="0028612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2776073"/>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880000"/>
          <w:sz w:val="17"/>
          <w:szCs w:val="17"/>
        </w:rPr>
        <w:t>@param const char* _loadFileName: A string containing the file name to load from.</w:t>
      </w:r>
    </w:p>
    <w:p w14:paraId="02FA32B6" w14:textId="77777777" w:rsidR="0028612A" w:rsidRDefault="0028612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2776073"/>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880000"/>
          <w:sz w:val="17"/>
          <w:szCs w:val="17"/>
        </w:rPr>
        <w:t>@throw std::runtime_error: Passed _LoadFile does not exist in the saves folder.</w:t>
      </w:r>
    </w:p>
    <w:p w14:paraId="53782072" w14:textId="77777777" w:rsidR="0028612A" w:rsidRDefault="0028612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2776073"/>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880000"/>
          <w:sz w:val="17"/>
          <w:szCs w:val="17"/>
        </w:rPr>
        <w:t>@return OperationSuccessful: If the name was successfully set</w:t>
      </w:r>
    </w:p>
    <w:p w14:paraId="42819553" w14:textId="77777777" w:rsidR="0028612A" w:rsidRDefault="0028612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2776073"/>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880000"/>
          <w:sz w:val="17"/>
          <w:szCs w:val="17"/>
        </w:rPr>
        <w:t>@return FileNotFound: If the file was not found inside the _SavePath directory.</w:t>
      </w:r>
    </w:p>
    <w:p w14:paraId="004A6ED1" w14:textId="77777777" w:rsidR="0028612A" w:rsidRDefault="0028612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2776073"/>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880000"/>
          <w:sz w:val="17"/>
          <w:szCs w:val="17"/>
        </w:rPr>
        <w:t>@return OperationFailed: If any other error occurs.</w:t>
      </w:r>
    </w:p>
    <w:p w14:paraId="4289FD5A" w14:textId="77777777" w:rsidR="0028612A" w:rsidRDefault="0028612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2776073"/>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880000"/>
          <w:sz w:val="17"/>
          <w:szCs w:val="17"/>
        </w:rPr>
        <w:t>*/</w:t>
      </w:r>
    </w:p>
    <w:p w14:paraId="42C92CBB" w14:textId="77777777" w:rsidR="0028612A" w:rsidRDefault="0028612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2776073"/>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88"/>
          <w:sz w:val="17"/>
          <w:szCs w:val="17"/>
        </w:rPr>
        <w:t>short</w:t>
      </w:r>
      <w:r>
        <w:rPr>
          <w:rFonts w:ascii="Consolas" w:hAnsi="Consolas" w:cs="Courier New"/>
          <w:color w:val="000000"/>
          <w:sz w:val="17"/>
          <w:szCs w:val="17"/>
        </w:rPr>
        <w:t xml:space="preserve"> setLoadFileName</w:t>
      </w:r>
      <w:r>
        <w:rPr>
          <w:rFonts w:ascii="Consolas" w:hAnsi="Consolas" w:cs="Courier New"/>
          <w:color w:val="666600"/>
          <w:sz w:val="17"/>
          <w:szCs w:val="17"/>
        </w:rPr>
        <w:t>(</w:t>
      </w:r>
      <w:r>
        <w:rPr>
          <w:rFonts w:ascii="Consolas" w:hAnsi="Consolas" w:cs="Courier New"/>
          <w:color w:val="000088"/>
          <w:sz w:val="17"/>
          <w:szCs w:val="17"/>
        </w:rPr>
        <w:t>const</w:t>
      </w:r>
      <w:r>
        <w:rPr>
          <w:rFonts w:ascii="Consolas" w:hAnsi="Consolas" w:cs="Courier New"/>
          <w:color w:val="000000"/>
          <w:sz w:val="17"/>
          <w:szCs w:val="17"/>
        </w:rPr>
        <w:t xml:space="preserve"> </w:t>
      </w:r>
      <w:r>
        <w:rPr>
          <w:rFonts w:ascii="Consolas" w:hAnsi="Consolas" w:cs="Courier New"/>
          <w:color w:val="000088"/>
          <w:sz w:val="17"/>
          <w:szCs w:val="17"/>
        </w:rPr>
        <w:t>char</w:t>
      </w:r>
      <w:r>
        <w:rPr>
          <w:rFonts w:ascii="Consolas" w:hAnsi="Consolas" w:cs="Courier New"/>
          <w:color w:val="666600"/>
          <w:sz w:val="17"/>
          <w:szCs w:val="17"/>
        </w:rPr>
        <w:t>*</w:t>
      </w:r>
      <w:r>
        <w:rPr>
          <w:rFonts w:ascii="Consolas" w:hAnsi="Consolas" w:cs="Courier New"/>
          <w:color w:val="000000"/>
          <w:sz w:val="17"/>
          <w:szCs w:val="17"/>
        </w:rPr>
        <w:t xml:space="preserve"> _loadFileName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AC5CB4A" w14:textId="77777777" w:rsidR="0028612A" w:rsidRDefault="0028612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2776073"/>
        <w:rPr>
          <w:rFonts w:ascii="Consolas" w:hAnsi="Consolas" w:cs="Courier New"/>
          <w:sz w:val="17"/>
          <w:szCs w:val="17"/>
        </w:rPr>
      </w:pPr>
      <w:r>
        <w:rPr>
          <w:rFonts w:ascii="Consolas" w:hAnsi="Consolas" w:cs="Courier New"/>
          <w:sz w:val="17"/>
          <w:szCs w:val="17"/>
        </w:rPr>
        <w:lastRenderedPageBreak/>
        <w:t xml:space="preserve">11. </w:t>
      </w:r>
      <w:r>
        <w:rPr>
          <w:rFonts w:ascii="Consolas" w:hAnsi="Consolas" w:cs="Courier New"/>
          <w:color w:val="000000"/>
          <w:sz w:val="17"/>
          <w:szCs w:val="17"/>
        </w:rPr>
        <w:tab/>
      </w:r>
      <w:r>
        <w:rPr>
          <w:rFonts w:ascii="Consolas" w:hAnsi="Consolas" w:cs="Courier New"/>
          <w:color w:val="000088"/>
          <w:sz w:val="17"/>
          <w:szCs w:val="17"/>
        </w:rPr>
        <w:t>try</w:t>
      </w:r>
      <w:r>
        <w:rPr>
          <w:rFonts w:ascii="Consolas" w:hAnsi="Consolas" w:cs="Courier New"/>
          <w:color w:val="000000"/>
          <w:sz w:val="17"/>
          <w:szCs w:val="17"/>
        </w:rPr>
        <w:t xml:space="preserve"> </w:t>
      </w:r>
      <w:r>
        <w:rPr>
          <w:rFonts w:ascii="Consolas" w:hAnsi="Consolas" w:cs="Courier New"/>
          <w:color w:val="666600"/>
          <w:sz w:val="17"/>
          <w:szCs w:val="17"/>
        </w:rPr>
        <w:t>{</w:t>
      </w:r>
    </w:p>
    <w:p w14:paraId="5114A90D" w14:textId="77777777" w:rsidR="0028612A" w:rsidRDefault="0028612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2776073"/>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ab/>
      </w:r>
      <w:r>
        <w:rPr>
          <w:rFonts w:ascii="Consolas" w:hAnsi="Consolas" w:cs="Courier New"/>
          <w:color w:val="000000"/>
          <w:sz w:val="17"/>
          <w:szCs w:val="17"/>
        </w:rPr>
        <w:tab/>
        <w:t>std</w:t>
      </w:r>
      <w:r>
        <w:rPr>
          <w:rFonts w:ascii="Consolas" w:hAnsi="Consolas" w:cs="Courier New"/>
          <w:color w:val="666600"/>
          <w:sz w:val="17"/>
          <w:szCs w:val="17"/>
        </w:rPr>
        <w:t>::</w:t>
      </w:r>
      <w:r>
        <w:rPr>
          <w:rFonts w:ascii="Consolas" w:hAnsi="Consolas" w:cs="Courier New"/>
          <w:color w:val="000088"/>
          <w:sz w:val="17"/>
          <w:szCs w:val="17"/>
        </w:rPr>
        <w:t>string</w:t>
      </w:r>
      <w:r>
        <w:rPr>
          <w:rFonts w:ascii="Consolas" w:hAnsi="Consolas" w:cs="Courier New"/>
          <w:color w:val="000000"/>
          <w:sz w:val="17"/>
          <w:szCs w:val="17"/>
        </w:rPr>
        <w:t xml:space="preserve"> comp </w:t>
      </w:r>
      <w:r>
        <w:rPr>
          <w:rFonts w:ascii="Consolas" w:hAnsi="Consolas" w:cs="Courier New"/>
          <w:color w:val="666600"/>
          <w:sz w:val="17"/>
          <w:szCs w:val="17"/>
        </w:rPr>
        <w:t>=</w:t>
      </w:r>
      <w:r>
        <w:rPr>
          <w:rFonts w:ascii="Consolas" w:hAnsi="Consolas" w:cs="Courier New"/>
          <w:color w:val="000000"/>
          <w:sz w:val="17"/>
          <w:szCs w:val="17"/>
        </w:rPr>
        <w:t xml:space="preserve"> combinePath</w:t>
      </w:r>
      <w:r>
        <w:rPr>
          <w:rFonts w:ascii="Consolas" w:hAnsi="Consolas" w:cs="Courier New"/>
          <w:color w:val="666600"/>
          <w:sz w:val="17"/>
          <w:szCs w:val="17"/>
        </w:rPr>
        <w:t>(</w:t>
      </w:r>
      <w:r>
        <w:rPr>
          <w:rFonts w:ascii="Consolas" w:hAnsi="Consolas" w:cs="Courier New"/>
          <w:color w:val="660066"/>
          <w:sz w:val="17"/>
          <w:szCs w:val="17"/>
        </w:rPr>
        <w:t>_SavePath</w:t>
      </w:r>
      <w:r>
        <w:rPr>
          <w:rFonts w:ascii="Consolas" w:hAnsi="Consolas" w:cs="Courier New"/>
          <w:color w:val="666600"/>
          <w:sz w:val="17"/>
          <w:szCs w:val="17"/>
        </w:rPr>
        <w:t>,</w:t>
      </w:r>
      <w:r>
        <w:rPr>
          <w:rFonts w:ascii="Consolas" w:hAnsi="Consolas" w:cs="Courier New"/>
          <w:color w:val="000000"/>
          <w:sz w:val="17"/>
          <w:szCs w:val="17"/>
        </w:rPr>
        <w:t xml:space="preserve"> _loadFileName</w:t>
      </w:r>
      <w:r>
        <w:rPr>
          <w:rFonts w:ascii="Consolas" w:hAnsi="Consolas" w:cs="Courier New"/>
          <w:color w:val="666600"/>
          <w:sz w:val="17"/>
          <w:szCs w:val="17"/>
        </w:rPr>
        <w:t>);</w:t>
      </w:r>
    </w:p>
    <w:p w14:paraId="20A64964" w14:textId="77777777" w:rsidR="0028612A" w:rsidRDefault="0028612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2776073"/>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fileExists</w:t>
      </w:r>
      <w:r>
        <w:rPr>
          <w:rFonts w:ascii="Consolas" w:hAnsi="Consolas" w:cs="Courier New"/>
          <w:color w:val="666600"/>
          <w:sz w:val="17"/>
          <w:szCs w:val="17"/>
        </w:rPr>
        <w:t>(</w:t>
      </w:r>
      <w:r>
        <w:rPr>
          <w:rFonts w:ascii="Consolas" w:hAnsi="Consolas" w:cs="Courier New"/>
          <w:color w:val="000000"/>
          <w:sz w:val="17"/>
          <w:szCs w:val="17"/>
        </w:rPr>
        <w:t>comp</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65A49DC" w14:textId="77777777" w:rsidR="0028612A" w:rsidRDefault="0028612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2776073"/>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throw</w:t>
      </w:r>
      <w:r>
        <w:rPr>
          <w:rFonts w:ascii="Consolas" w:hAnsi="Consolas" w:cs="Courier New"/>
          <w:color w:val="000000"/>
          <w:sz w:val="17"/>
          <w:szCs w:val="17"/>
        </w:rPr>
        <w:t xml:space="preserve"> std</w:t>
      </w:r>
      <w:r>
        <w:rPr>
          <w:rFonts w:ascii="Consolas" w:hAnsi="Consolas" w:cs="Courier New"/>
          <w:color w:val="666600"/>
          <w:sz w:val="17"/>
          <w:szCs w:val="17"/>
        </w:rPr>
        <w:t>::</w:t>
      </w:r>
      <w:r>
        <w:rPr>
          <w:rFonts w:ascii="Consolas" w:hAnsi="Consolas" w:cs="Courier New"/>
          <w:color w:val="000000"/>
          <w:sz w:val="17"/>
          <w:szCs w:val="17"/>
        </w:rPr>
        <w:t>runtime_error</w:t>
      </w:r>
      <w:r>
        <w:rPr>
          <w:rFonts w:ascii="Consolas" w:hAnsi="Consolas" w:cs="Courier New"/>
          <w:color w:val="666600"/>
          <w:sz w:val="17"/>
          <w:szCs w:val="17"/>
        </w:rPr>
        <w:t>(</w:t>
      </w:r>
      <w:r>
        <w:rPr>
          <w:rFonts w:ascii="Consolas" w:hAnsi="Consolas" w:cs="Courier New"/>
          <w:color w:val="008800"/>
          <w:sz w:val="17"/>
          <w:szCs w:val="17"/>
        </w:rPr>
        <w:t>"Passed _LoadFile does not exist in the saves folder."</w:t>
      </w:r>
      <w:r>
        <w:rPr>
          <w:rFonts w:ascii="Consolas" w:hAnsi="Consolas" w:cs="Courier New"/>
          <w:color w:val="666600"/>
          <w:sz w:val="17"/>
          <w:szCs w:val="17"/>
        </w:rPr>
        <w:t>);</w:t>
      </w:r>
    </w:p>
    <w:p w14:paraId="70D0502A" w14:textId="77777777" w:rsidR="0028612A" w:rsidRDefault="0028612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2776073"/>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02A053E5" w14:textId="77777777" w:rsidR="0028612A" w:rsidRDefault="0028612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2776073"/>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w:t>
      </w:r>
    </w:p>
    <w:p w14:paraId="5BBF3CC0" w14:textId="77777777" w:rsidR="0028612A" w:rsidRDefault="0028612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2776073"/>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0066"/>
          <w:sz w:val="17"/>
          <w:szCs w:val="17"/>
        </w:rPr>
        <w:t>_LoadFile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_loadFileName</w:t>
      </w:r>
      <w:r>
        <w:rPr>
          <w:rFonts w:ascii="Consolas" w:hAnsi="Consolas" w:cs="Courier New"/>
          <w:color w:val="666600"/>
          <w:sz w:val="17"/>
          <w:szCs w:val="17"/>
        </w:rPr>
        <w:t>;</w:t>
      </w:r>
    </w:p>
    <w:p w14:paraId="528A734F" w14:textId="77777777" w:rsidR="0028612A" w:rsidRDefault="0028612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2776073"/>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660066"/>
          <w:sz w:val="17"/>
          <w:szCs w:val="17"/>
        </w:rPr>
        <w:t>OperationSuccessful</w:t>
      </w:r>
      <w:r>
        <w:rPr>
          <w:rFonts w:ascii="Consolas" w:hAnsi="Consolas" w:cs="Courier New"/>
          <w:color w:val="666600"/>
          <w:sz w:val="17"/>
          <w:szCs w:val="17"/>
        </w:rPr>
        <w:t>;</w:t>
      </w:r>
    </w:p>
    <w:p w14:paraId="24767B36" w14:textId="77777777" w:rsidR="0028612A" w:rsidRDefault="0028612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2776073"/>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ab/>
      </w:r>
      <w:r>
        <w:rPr>
          <w:rFonts w:ascii="Consolas" w:hAnsi="Consolas" w:cs="Courier New"/>
          <w:color w:val="666600"/>
          <w:sz w:val="17"/>
          <w:szCs w:val="17"/>
        </w:rPr>
        <w:t>}</w:t>
      </w:r>
    </w:p>
    <w:p w14:paraId="70619477" w14:textId="77777777" w:rsidR="0028612A" w:rsidRDefault="0028612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2776073"/>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ab/>
      </w:r>
      <w:r>
        <w:rPr>
          <w:rFonts w:ascii="Consolas" w:hAnsi="Consolas" w:cs="Courier New"/>
          <w:color w:val="000088"/>
          <w:sz w:val="17"/>
          <w:szCs w:val="17"/>
        </w:rPr>
        <w:t>catch</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std</w:t>
      </w:r>
      <w:r>
        <w:rPr>
          <w:rFonts w:ascii="Consolas" w:hAnsi="Consolas" w:cs="Courier New"/>
          <w:color w:val="666600"/>
          <w:sz w:val="17"/>
          <w:szCs w:val="17"/>
        </w:rPr>
        <w:t>::</w:t>
      </w:r>
      <w:r>
        <w:rPr>
          <w:rFonts w:ascii="Consolas" w:hAnsi="Consolas" w:cs="Courier New"/>
          <w:color w:val="000000"/>
          <w:sz w:val="17"/>
          <w:szCs w:val="17"/>
        </w:rPr>
        <w:t>runtime_error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A898EDE" w14:textId="77777777" w:rsidR="0028612A" w:rsidRDefault="0028612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2776073"/>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660066"/>
          <w:sz w:val="17"/>
          <w:szCs w:val="17"/>
        </w:rPr>
        <w:t>FileNotFound</w:t>
      </w:r>
      <w:r>
        <w:rPr>
          <w:rFonts w:ascii="Consolas" w:hAnsi="Consolas" w:cs="Courier New"/>
          <w:color w:val="666600"/>
          <w:sz w:val="17"/>
          <w:szCs w:val="17"/>
        </w:rPr>
        <w:t>;</w:t>
      </w:r>
    </w:p>
    <w:p w14:paraId="3A3ABB62" w14:textId="77777777" w:rsidR="0028612A" w:rsidRDefault="0028612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2776073"/>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ab/>
      </w:r>
      <w:r>
        <w:rPr>
          <w:rFonts w:ascii="Consolas" w:hAnsi="Consolas" w:cs="Courier New"/>
          <w:color w:val="666600"/>
          <w:sz w:val="17"/>
          <w:szCs w:val="17"/>
        </w:rPr>
        <w:t>}</w:t>
      </w:r>
    </w:p>
    <w:p w14:paraId="7A33652E" w14:textId="77777777" w:rsidR="0028612A" w:rsidRDefault="0028612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2776073"/>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ab/>
      </w:r>
      <w:r>
        <w:rPr>
          <w:rFonts w:ascii="Consolas" w:hAnsi="Consolas" w:cs="Courier New"/>
          <w:color w:val="000088"/>
          <w:sz w:val="17"/>
          <w:szCs w:val="17"/>
        </w:rPr>
        <w:t>catch</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0BD99F6" w14:textId="77777777" w:rsidR="0028612A" w:rsidRDefault="0028612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2776073"/>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660066"/>
          <w:sz w:val="17"/>
          <w:szCs w:val="17"/>
        </w:rPr>
        <w:t>OperationFailed</w:t>
      </w:r>
      <w:r>
        <w:rPr>
          <w:rFonts w:ascii="Consolas" w:hAnsi="Consolas" w:cs="Courier New"/>
          <w:color w:val="666600"/>
          <w:sz w:val="17"/>
          <w:szCs w:val="17"/>
        </w:rPr>
        <w:t>;</w:t>
      </w:r>
    </w:p>
    <w:p w14:paraId="24C83CC6" w14:textId="77777777" w:rsidR="0028612A" w:rsidRDefault="0028612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2776073"/>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ab/>
      </w:r>
      <w:r>
        <w:rPr>
          <w:rFonts w:ascii="Consolas" w:hAnsi="Consolas" w:cs="Courier New"/>
          <w:color w:val="666600"/>
          <w:sz w:val="17"/>
          <w:szCs w:val="17"/>
        </w:rPr>
        <w:t>}</w:t>
      </w:r>
    </w:p>
    <w:p w14:paraId="30D03991" w14:textId="77777777" w:rsidR="0028612A" w:rsidRDefault="0028612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2776073"/>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666600"/>
          <w:sz w:val="17"/>
          <w:szCs w:val="17"/>
        </w:rPr>
        <w:t>}</w:t>
      </w:r>
    </w:p>
    <w:p w14:paraId="3F3D4E03" w14:textId="77777777" w:rsidR="0028612A" w:rsidRDefault="0028612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2776073"/>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w:t>
      </w:r>
    </w:p>
    <w:p w14:paraId="2DE696DE" w14:textId="77777777" w:rsidR="0028612A" w:rsidRDefault="0028612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2776073"/>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880000"/>
          <w:sz w:val="17"/>
          <w:szCs w:val="17"/>
        </w:rPr>
        <w:t>/*</w:t>
      </w:r>
    </w:p>
    <w:p w14:paraId="02368AF5" w14:textId="77777777" w:rsidR="0028612A" w:rsidRDefault="0028612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2776073"/>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880000"/>
          <w:sz w:val="17"/>
          <w:szCs w:val="17"/>
        </w:rPr>
        <w:t>Returns the library cached _LoadFile value containing the file name to unpack data from.</w:t>
      </w:r>
    </w:p>
    <w:p w14:paraId="017D9759" w14:textId="77777777" w:rsidR="0028612A" w:rsidRDefault="0028612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2776073"/>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880000"/>
          <w:sz w:val="17"/>
          <w:szCs w:val="17"/>
        </w:rPr>
        <w:t>@return A C string with the value of the _LoadFile</w:t>
      </w:r>
    </w:p>
    <w:p w14:paraId="4A23E99B" w14:textId="77777777" w:rsidR="0028612A" w:rsidRDefault="0028612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2776073"/>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880000"/>
          <w:sz w:val="17"/>
          <w:szCs w:val="17"/>
        </w:rPr>
        <w:t>@return A nullptr in any other case.</w:t>
      </w:r>
    </w:p>
    <w:p w14:paraId="5EC5B997" w14:textId="77777777" w:rsidR="0028612A" w:rsidRDefault="0028612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2776073"/>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880000"/>
          <w:sz w:val="17"/>
          <w:szCs w:val="17"/>
        </w:rPr>
        <w:t>*/</w:t>
      </w:r>
    </w:p>
    <w:p w14:paraId="626DBE3B" w14:textId="77777777" w:rsidR="0028612A" w:rsidRDefault="0028612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2776073"/>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88"/>
          <w:sz w:val="17"/>
          <w:szCs w:val="17"/>
        </w:rPr>
        <w:t>const</w:t>
      </w:r>
      <w:r>
        <w:rPr>
          <w:rFonts w:ascii="Consolas" w:hAnsi="Consolas" w:cs="Courier New"/>
          <w:color w:val="000000"/>
          <w:sz w:val="17"/>
          <w:szCs w:val="17"/>
        </w:rPr>
        <w:t xml:space="preserve"> </w:t>
      </w:r>
      <w:r>
        <w:rPr>
          <w:rFonts w:ascii="Consolas" w:hAnsi="Consolas" w:cs="Courier New"/>
          <w:color w:val="000088"/>
          <w:sz w:val="17"/>
          <w:szCs w:val="17"/>
        </w:rPr>
        <w:t>char</w:t>
      </w:r>
      <w:r>
        <w:rPr>
          <w:rFonts w:ascii="Consolas" w:hAnsi="Consolas" w:cs="Courier New"/>
          <w:color w:val="666600"/>
          <w:sz w:val="17"/>
          <w:szCs w:val="17"/>
        </w:rPr>
        <w:t>*</w:t>
      </w:r>
      <w:r>
        <w:rPr>
          <w:rFonts w:ascii="Consolas" w:hAnsi="Consolas" w:cs="Courier New"/>
          <w:color w:val="000000"/>
          <w:sz w:val="17"/>
          <w:szCs w:val="17"/>
        </w:rPr>
        <w:t xml:space="preserve"> getLoadFileName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727B840" w14:textId="77777777" w:rsidR="0028612A" w:rsidRDefault="0028612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2776073"/>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ab/>
      </w:r>
      <w:r>
        <w:rPr>
          <w:rFonts w:ascii="Consolas" w:hAnsi="Consolas" w:cs="Courier New"/>
          <w:color w:val="000088"/>
          <w:sz w:val="17"/>
          <w:szCs w:val="17"/>
        </w:rPr>
        <w:t>try</w:t>
      </w:r>
      <w:r>
        <w:rPr>
          <w:rFonts w:ascii="Consolas" w:hAnsi="Consolas" w:cs="Courier New"/>
          <w:color w:val="000000"/>
          <w:sz w:val="17"/>
          <w:szCs w:val="17"/>
        </w:rPr>
        <w:t xml:space="preserve"> </w:t>
      </w:r>
      <w:r>
        <w:rPr>
          <w:rFonts w:ascii="Consolas" w:hAnsi="Consolas" w:cs="Courier New"/>
          <w:color w:val="666600"/>
          <w:sz w:val="17"/>
          <w:szCs w:val="17"/>
        </w:rPr>
        <w:t>{</w:t>
      </w:r>
    </w:p>
    <w:p w14:paraId="39D4286C" w14:textId="77777777" w:rsidR="0028612A" w:rsidRDefault="0028612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2776073"/>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660066"/>
          <w:sz w:val="17"/>
          <w:szCs w:val="17"/>
        </w:rPr>
        <w:t>_LoadFile</w:t>
      </w:r>
      <w:r>
        <w:rPr>
          <w:rFonts w:ascii="Consolas" w:hAnsi="Consolas" w:cs="Courier New"/>
          <w:color w:val="666600"/>
          <w:sz w:val="17"/>
          <w:szCs w:val="17"/>
        </w:rPr>
        <w:t>.</w:t>
      </w:r>
      <w:r>
        <w:rPr>
          <w:rFonts w:ascii="Consolas" w:hAnsi="Consolas" w:cs="Courier New"/>
          <w:color w:val="000000"/>
          <w:sz w:val="17"/>
          <w:szCs w:val="17"/>
        </w:rPr>
        <w:t>c_str</w:t>
      </w:r>
      <w:r>
        <w:rPr>
          <w:rFonts w:ascii="Consolas" w:hAnsi="Consolas" w:cs="Courier New"/>
          <w:color w:val="666600"/>
          <w:sz w:val="17"/>
          <w:szCs w:val="17"/>
        </w:rPr>
        <w:t>();</w:t>
      </w:r>
    </w:p>
    <w:p w14:paraId="1B1F816A" w14:textId="77777777" w:rsidR="0028612A" w:rsidRDefault="0028612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2776073"/>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0000"/>
          <w:sz w:val="17"/>
          <w:szCs w:val="17"/>
        </w:rPr>
        <w:tab/>
      </w:r>
      <w:r>
        <w:rPr>
          <w:rFonts w:ascii="Consolas" w:hAnsi="Consolas" w:cs="Courier New"/>
          <w:color w:val="666600"/>
          <w:sz w:val="17"/>
          <w:szCs w:val="17"/>
        </w:rPr>
        <w:t>}</w:t>
      </w:r>
    </w:p>
    <w:p w14:paraId="22B4929B" w14:textId="77777777" w:rsidR="0028612A" w:rsidRDefault="0028612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2776073"/>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0000"/>
          <w:sz w:val="17"/>
          <w:szCs w:val="17"/>
        </w:rPr>
        <w:tab/>
      </w:r>
      <w:r>
        <w:rPr>
          <w:rFonts w:ascii="Consolas" w:hAnsi="Consolas" w:cs="Courier New"/>
          <w:color w:val="000088"/>
          <w:sz w:val="17"/>
          <w:szCs w:val="17"/>
        </w:rPr>
        <w:t>catch</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46908A6" w14:textId="77777777" w:rsidR="0028612A" w:rsidRDefault="0028612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2776073"/>
        <w:rPr>
          <w:rFonts w:ascii="Consolas" w:hAnsi="Consolas" w:cs="Courier New"/>
          <w:sz w:val="17"/>
          <w:szCs w:val="17"/>
        </w:rPr>
      </w:pPr>
      <w:r>
        <w:rPr>
          <w:rFonts w:ascii="Consolas" w:hAnsi="Consolas" w:cs="Courier New"/>
          <w:sz w:val="17"/>
          <w:szCs w:val="17"/>
        </w:rPr>
        <w:t xml:space="preserve">38.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0088"/>
          <w:sz w:val="17"/>
          <w:szCs w:val="17"/>
        </w:rPr>
        <w:t>nullptr</w:t>
      </w:r>
      <w:r>
        <w:rPr>
          <w:rFonts w:ascii="Consolas" w:hAnsi="Consolas" w:cs="Courier New"/>
          <w:color w:val="666600"/>
          <w:sz w:val="17"/>
          <w:szCs w:val="17"/>
        </w:rPr>
        <w:t>;</w:t>
      </w:r>
    </w:p>
    <w:p w14:paraId="4C7D6E98" w14:textId="77777777" w:rsidR="0028612A" w:rsidRPr="001804C1" w:rsidRDefault="0028612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2776073"/>
        <w:rPr>
          <w:rFonts w:ascii="Consolas" w:hAnsi="Consolas" w:cs="Courier New"/>
          <w:sz w:val="17"/>
          <w:szCs w:val="17"/>
          <w:lang w:val="el-GR"/>
        </w:rPr>
      </w:pPr>
      <w:r w:rsidRPr="001804C1">
        <w:rPr>
          <w:rFonts w:ascii="Consolas" w:hAnsi="Consolas" w:cs="Courier New"/>
          <w:sz w:val="17"/>
          <w:szCs w:val="17"/>
          <w:lang w:val="el-GR"/>
        </w:rPr>
        <w:t xml:space="preserve">39. </w:t>
      </w:r>
      <w:r w:rsidRPr="001804C1">
        <w:rPr>
          <w:rFonts w:ascii="Consolas" w:hAnsi="Consolas" w:cs="Courier New"/>
          <w:color w:val="000000"/>
          <w:sz w:val="17"/>
          <w:szCs w:val="17"/>
          <w:lang w:val="el-GR"/>
        </w:rPr>
        <w:tab/>
      </w:r>
      <w:r w:rsidRPr="001804C1">
        <w:rPr>
          <w:rFonts w:ascii="Consolas" w:hAnsi="Consolas" w:cs="Courier New"/>
          <w:color w:val="666600"/>
          <w:sz w:val="17"/>
          <w:szCs w:val="17"/>
          <w:lang w:val="el-GR"/>
        </w:rPr>
        <w:t>}</w:t>
      </w:r>
    </w:p>
    <w:p w14:paraId="03089018" w14:textId="77777777" w:rsidR="0028612A" w:rsidRPr="001804C1" w:rsidRDefault="0028612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2776073"/>
        <w:rPr>
          <w:rFonts w:ascii="Consolas" w:hAnsi="Consolas" w:cs="Courier New"/>
          <w:sz w:val="17"/>
          <w:szCs w:val="17"/>
          <w:lang w:val="el-GR"/>
        </w:rPr>
      </w:pPr>
      <w:r w:rsidRPr="001804C1">
        <w:rPr>
          <w:rFonts w:ascii="Consolas" w:hAnsi="Consolas" w:cs="Courier New"/>
          <w:sz w:val="17"/>
          <w:szCs w:val="17"/>
          <w:lang w:val="el-GR"/>
        </w:rPr>
        <w:t xml:space="preserve">40. </w:t>
      </w:r>
      <w:r w:rsidRPr="001804C1">
        <w:rPr>
          <w:rFonts w:ascii="Consolas" w:hAnsi="Consolas" w:cs="Courier New"/>
          <w:color w:val="666600"/>
          <w:sz w:val="17"/>
          <w:szCs w:val="17"/>
          <w:lang w:val="el-GR"/>
        </w:rPr>
        <w:t>}</w:t>
      </w:r>
    </w:p>
    <w:p w14:paraId="7A8C9825" w14:textId="77777777" w:rsidR="0028612A" w:rsidRPr="001804C1" w:rsidRDefault="0028612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2776073"/>
        <w:rPr>
          <w:rFonts w:ascii="Consolas" w:hAnsi="Consolas" w:cs="Courier New"/>
          <w:sz w:val="17"/>
          <w:szCs w:val="17"/>
          <w:lang w:val="el-GR"/>
        </w:rPr>
      </w:pPr>
      <w:r w:rsidRPr="001804C1">
        <w:rPr>
          <w:rFonts w:ascii="Consolas" w:hAnsi="Consolas" w:cs="Courier New"/>
          <w:sz w:val="17"/>
          <w:szCs w:val="17"/>
          <w:lang w:val="el-GR"/>
        </w:rPr>
        <w:t xml:space="preserve">41. </w:t>
      </w:r>
      <w:r>
        <w:rPr>
          <w:rFonts w:ascii="Consolas" w:hAnsi="Consolas" w:cs="Courier New"/>
          <w:color w:val="000000"/>
          <w:sz w:val="17"/>
          <w:szCs w:val="17"/>
        </w:rPr>
        <w:t> </w:t>
      </w:r>
    </w:p>
    <w:p w14:paraId="3BA94695" w14:textId="77777777" w:rsidR="0028612A" w:rsidRPr="001804C1" w:rsidRDefault="0028612A" w:rsidP="00FA1EF7">
      <w:pPr>
        <w:rPr>
          <w:rFonts w:ascii="Times New Roman" w:hAnsi="Times New Roman" w:cs="Times New Roman"/>
          <w:lang w:val="el-GR"/>
        </w:rPr>
      </w:pPr>
    </w:p>
    <w:p w14:paraId="2381F624" w14:textId="399337EE" w:rsidR="00FA1EF7" w:rsidRPr="001804C1" w:rsidRDefault="00FA1EF7" w:rsidP="00563991">
      <w:pPr>
        <w:pStyle w:val="HeadingStyle0"/>
      </w:pPr>
      <w:bookmarkStart w:id="279" w:name="_Toc167663196"/>
      <w:bookmarkStart w:id="280" w:name="_Toc168837035"/>
      <w:r w:rsidRPr="001804C1">
        <w:t xml:space="preserve">4.2.7 </w:t>
      </w:r>
      <w:r w:rsidRPr="007812AA">
        <w:rPr>
          <w:lang w:val="en-US"/>
        </w:rPr>
        <w:t>Region</w:t>
      </w:r>
      <w:r w:rsidRPr="001804C1">
        <w:t xml:space="preserve"> </w:t>
      </w:r>
      <w:r w:rsidRPr="007812AA">
        <w:rPr>
          <w:lang w:val="en-US"/>
        </w:rPr>
        <w:t>DLL</w:t>
      </w:r>
      <w:r w:rsidRPr="001804C1">
        <w:t xml:space="preserve"> </w:t>
      </w:r>
      <w:r w:rsidRPr="007812AA">
        <w:rPr>
          <w:lang w:val="en-US"/>
        </w:rPr>
        <w:t>Cleanup</w:t>
      </w:r>
      <w:bookmarkEnd w:id="279"/>
      <w:bookmarkEnd w:id="280"/>
    </w:p>
    <w:p w14:paraId="1AB2B378" w14:textId="77777777" w:rsidR="00FA1EF7" w:rsidRPr="001804C1" w:rsidRDefault="00FA1EF7" w:rsidP="008C0F86">
      <w:pPr>
        <w:pStyle w:val="MyParagraph"/>
        <w:rPr>
          <w:rFonts w:cs="Times New Roman"/>
          <w:lang w:val="el-GR"/>
        </w:rPr>
      </w:pPr>
    </w:p>
    <w:p w14:paraId="76456F75" w14:textId="1078D679" w:rsidR="00FA1EF7" w:rsidRPr="00AC5BBE" w:rsidRDefault="00FA1EF7" w:rsidP="008C0F86">
      <w:pPr>
        <w:pStyle w:val="MyParagraph"/>
        <w:rPr>
          <w:rFonts w:cs="Times New Roman"/>
          <w:lang w:val="el-GR"/>
        </w:rPr>
      </w:pPr>
      <w:r w:rsidRPr="001804C1">
        <w:rPr>
          <w:rFonts w:cs="Times New Roman"/>
          <w:lang w:val="el-GR"/>
        </w:rPr>
        <w:tab/>
      </w:r>
      <w:r w:rsidRPr="00CA2AAC">
        <w:rPr>
          <w:rFonts w:cs="Times New Roman"/>
          <w:lang w:val="el-GR"/>
        </w:rPr>
        <w:t xml:space="preserve">Η βιβλιοθήκη παρέχει και δύο μεθόδους για τον καθαρισμό της μνήμης της διότι η </w:t>
      </w:r>
      <w:r w:rsidRPr="00CA2AAC">
        <w:rPr>
          <w:rFonts w:cs="Times New Roman"/>
        </w:rPr>
        <w:t>C</w:t>
      </w:r>
      <w:r w:rsidRPr="00CA2AAC">
        <w:rPr>
          <w:rFonts w:cs="Times New Roman"/>
          <w:lang w:val="el-GR"/>
        </w:rPr>
        <w:t xml:space="preserve">++ δεν διαθέτει κάποιον αυτοματισμό τύπου </w:t>
      </w:r>
      <w:r w:rsidRPr="00CA2AAC">
        <w:rPr>
          <w:rFonts w:cs="Times New Roman"/>
        </w:rPr>
        <w:t>garbage</w:t>
      </w:r>
      <w:r w:rsidRPr="00CA2AAC">
        <w:rPr>
          <w:rFonts w:cs="Times New Roman"/>
          <w:lang w:val="el-GR"/>
        </w:rPr>
        <w:t xml:space="preserve"> </w:t>
      </w:r>
      <w:r w:rsidRPr="00CA2AAC">
        <w:rPr>
          <w:rFonts w:cs="Times New Roman"/>
        </w:rPr>
        <w:t>collection</w:t>
      </w:r>
      <w:r w:rsidRPr="00CA2AAC">
        <w:rPr>
          <w:rFonts w:cs="Times New Roman"/>
          <w:lang w:val="el-GR"/>
        </w:rPr>
        <w:t>. Η μέθοδος “</w:t>
      </w:r>
      <w:r w:rsidRPr="00CA2AAC">
        <w:rPr>
          <w:rFonts w:cs="Times New Roman"/>
        </w:rPr>
        <w:t>resetSmri</w:t>
      </w:r>
      <w:r w:rsidRPr="00CA2AAC">
        <w:rPr>
          <w:rFonts w:cs="Times New Roman"/>
          <w:lang w:val="el-GR"/>
        </w:rPr>
        <w:t xml:space="preserve">” είναι υπέυθυνη για την επαναφόρα του </w:t>
      </w:r>
      <w:r w:rsidRPr="00CA2AAC">
        <w:rPr>
          <w:rFonts w:cs="Times New Roman"/>
        </w:rPr>
        <w:t>global</w:t>
      </w:r>
      <w:r w:rsidRPr="00CA2AAC">
        <w:rPr>
          <w:rFonts w:cs="Times New Roman"/>
          <w:lang w:val="el-GR"/>
        </w:rPr>
        <w:t xml:space="preserve"> </w:t>
      </w:r>
      <w:r w:rsidRPr="00CA2AAC">
        <w:rPr>
          <w:rFonts w:cs="Times New Roman"/>
        </w:rPr>
        <w:t>SMRI</w:t>
      </w:r>
      <w:r w:rsidRPr="00CA2AAC">
        <w:rPr>
          <w:rFonts w:cs="Times New Roman"/>
          <w:lang w:val="el-GR"/>
        </w:rPr>
        <w:t xml:space="preserve"> στη </w:t>
      </w:r>
      <w:r w:rsidRPr="00CA2AAC">
        <w:rPr>
          <w:rFonts w:cs="Times New Roman"/>
        </w:rPr>
        <w:t>default</w:t>
      </w:r>
      <w:r w:rsidRPr="00CA2AAC">
        <w:rPr>
          <w:rFonts w:cs="Times New Roman"/>
          <w:lang w:val="el-GR"/>
        </w:rPr>
        <w:t xml:space="preserve"> τιμή του -1 και η μέθοδος “</w:t>
      </w:r>
      <w:r w:rsidRPr="00CA2AAC">
        <w:rPr>
          <w:rFonts w:cs="Times New Roman"/>
        </w:rPr>
        <w:t>resetCache</w:t>
      </w:r>
      <w:r w:rsidRPr="00CA2AAC">
        <w:rPr>
          <w:rFonts w:cs="Times New Roman"/>
          <w:lang w:val="el-GR"/>
        </w:rPr>
        <w:t xml:space="preserve">” είναι υπεύθυνη για την διαγράφη των αποθηκευμένων </w:t>
      </w:r>
      <w:r w:rsidRPr="00CA2AAC">
        <w:rPr>
          <w:rFonts w:cs="Times New Roman"/>
        </w:rPr>
        <w:t>strings</w:t>
      </w:r>
      <w:r w:rsidRPr="00CA2AAC">
        <w:rPr>
          <w:rFonts w:cs="Times New Roman"/>
          <w:lang w:val="el-GR"/>
        </w:rPr>
        <w:t xml:space="preserve"> στις μεταβλητές _</w:t>
      </w:r>
      <w:r w:rsidRPr="00CA2AAC">
        <w:rPr>
          <w:rFonts w:cs="Times New Roman"/>
        </w:rPr>
        <w:t>SavePath</w:t>
      </w:r>
      <w:r w:rsidRPr="00CA2AAC">
        <w:rPr>
          <w:rFonts w:cs="Times New Roman"/>
          <w:lang w:val="el-GR"/>
        </w:rPr>
        <w:t xml:space="preserve"> και _</w:t>
      </w:r>
      <w:r w:rsidRPr="00CA2AAC">
        <w:rPr>
          <w:rFonts w:cs="Times New Roman"/>
        </w:rPr>
        <w:t>LoadFile</w:t>
      </w:r>
      <w:r w:rsidRPr="00CA2AAC">
        <w:rPr>
          <w:rFonts w:cs="Times New Roman"/>
          <w:lang w:val="el-GR"/>
        </w:rPr>
        <w:t xml:space="preserve"> αλλά και για την εκκαθάριση της δομής αποθήκευσης της βιβλιοθήκης.</w:t>
      </w:r>
    </w:p>
    <w:p w14:paraId="05B7FD2B" w14:textId="77777777" w:rsidR="000B3DDC" w:rsidRPr="00E719BF" w:rsidRDefault="000B3DDC" w:rsidP="008C0F86">
      <w:pPr>
        <w:pStyle w:val="MyParagraph"/>
        <w:rPr>
          <w:rFonts w:cs="Times New Roman"/>
          <w:lang w:val="el-GR"/>
        </w:rPr>
      </w:pPr>
    </w:p>
    <w:p w14:paraId="49AC58A4" w14:textId="01DFEAAF" w:rsidR="00BC1B94" w:rsidRPr="00BC1B94" w:rsidRDefault="00BC1B94" w:rsidP="00BC1B94">
      <w:pPr>
        <w:pStyle w:val="CodeListingStrong"/>
      </w:pPr>
      <w:bookmarkStart w:id="281" w:name="_Toc168688131"/>
      <w:bookmarkStart w:id="282" w:name="_Toc168834017"/>
      <w:r>
        <w:rPr>
          <w:lang w:val="en-US"/>
        </w:rPr>
        <w:t>SnapshotLib.resetSmri - resetCache</w:t>
      </w:r>
      <w:bookmarkEnd w:id="281"/>
      <w:bookmarkEnd w:id="282"/>
    </w:p>
    <w:p w14:paraId="0F5ADA08" w14:textId="77777777" w:rsidR="00941AD0" w:rsidRDefault="00941AD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1122432"/>
        <w:rPr>
          <w:rFonts w:ascii="Consolas" w:hAnsi="Consolas" w:cs="Courier New"/>
          <w:sz w:val="17"/>
          <w:szCs w:val="17"/>
        </w:rPr>
      </w:pPr>
      <w:r w:rsidRPr="00AC5BBE">
        <w:rPr>
          <w:rFonts w:ascii="Consolas" w:hAnsi="Consolas" w:cs="Courier New"/>
          <w:sz w:val="17"/>
          <w:szCs w:val="17"/>
          <w:lang w:val="el-GR"/>
        </w:rPr>
        <w:t xml:space="preserve"> </w:t>
      </w:r>
      <w:r>
        <w:rPr>
          <w:rFonts w:ascii="Consolas" w:hAnsi="Consolas" w:cs="Courier New"/>
          <w:sz w:val="17"/>
          <w:szCs w:val="17"/>
        </w:rPr>
        <w:t xml:space="preserve">1. </w:t>
      </w:r>
      <w:r>
        <w:rPr>
          <w:rFonts w:ascii="Consolas" w:hAnsi="Consolas" w:cs="Courier New"/>
          <w:color w:val="880000"/>
          <w:sz w:val="17"/>
          <w:szCs w:val="17"/>
        </w:rPr>
        <w:t>/*</w:t>
      </w:r>
    </w:p>
    <w:p w14:paraId="2B6B2605" w14:textId="77777777" w:rsidR="00941AD0" w:rsidRDefault="00941AD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1122432"/>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880000"/>
          <w:sz w:val="17"/>
          <w:szCs w:val="17"/>
        </w:rPr>
        <w:t>Resets the global SMRI back to its default value: -1</w:t>
      </w:r>
    </w:p>
    <w:p w14:paraId="489E61BC" w14:textId="77777777" w:rsidR="00941AD0" w:rsidRDefault="00941AD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1122432"/>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880000"/>
          <w:sz w:val="17"/>
          <w:szCs w:val="17"/>
        </w:rPr>
        <w:t>@return OperationSuccessful if the operation was successful.</w:t>
      </w:r>
    </w:p>
    <w:p w14:paraId="7F1853EB" w14:textId="77777777" w:rsidR="00941AD0" w:rsidRDefault="00941AD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1122432"/>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880000"/>
          <w:sz w:val="17"/>
          <w:szCs w:val="17"/>
        </w:rPr>
        <w:t>@return OperationFailed: In any other error.</w:t>
      </w:r>
    </w:p>
    <w:p w14:paraId="63584A6A" w14:textId="77777777" w:rsidR="00941AD0" w:rsidRDefault="00941AD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1122432"/>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880000"/>
          <w:sz w:val="17"/>
          <w:szCs w:val="17"/>
        </w:rPr>
        <w:t>*/</w:t>
      </w:r>
    </w:p>
    <w:p w14:paraId="4D2BC203" w14:textId="77777777" w:rsidR="00941AD0" w:rsidRDefault="00941AD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1122432"/>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88"/>
          <w:sz w:val="17"/>
          <w:szCs w:val="17"/>
        </w:rPr>
        <w:t>short</w:t>
      </w:r>
      <w:r>
        <w:rPr>
          <w:rFonts w:ascii="Consolas" w:hAnsi="Consolas" w:cs="Courier New"/>
          <w:color w:val="000000"/>
          <w:sz w:val="17"/>
          <w:szCs w:val="17"/>
        </w:rPr>
        <w:t xml:space="preserve"> resetSmri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2BED072" w14:textId="77777777" w:rsidR="00941AD0" w:rsidRDefault="00941AD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1122432"/>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ab/>
      </w:r>
      <w:r>
        <w:rPr>
          <w:rFonts w:ascii="Consolas" w:hAnsi="Consolas" w:cs="Courier New"/>
          <w:color w:val="000088"/>
          <w:sz w:val="17"/>
          <w:szCs w:val="17"/>
        </w:rPr>
        <w:t>try</w:t>
      </w:r>
      <w:r>
        <w:rPr>
          <w:rFonts w:ascii="Consolas" w:hAnsi="Consolas" w:cs="Courier New"/>
          <w:color w:val="000000"/>
          <w:sz w:val="17"/>
          <w:szCs w:val="17"/>
        </w:rPr>
        <w:t xml:space="preserve"> </w:t>
      </w:r>
      <w:r>
        <w:rPr>
          <w:rFonts w:ascii="Consolas" w:hAnsi="Consolas" w:cs="Courier New"/>
          <w:color w:val="666600"/>
          <w:sz w:val="17"/>
          <w:szCs w:val="17"/>
        </w:rPr>
        <w:t>{</w:t>
      </w:r>
    </w:p>
    <w:p w14:paraId="0D4F79B6" w14:textId="77777777" w:rsidR="00941AD0" w:rsidRDefault="00941AD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1122432"/>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0066"/>
          <w:sz w:val="17"/>
          <w:szCs w:val="17"/>
        </w:rPr>
        <w:t>_GlobalSmriValue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3CFCFBDB" w14:textId="77777777" w:rsidR="00941AD0" w:rsidRDefault="00941AD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1122432"/>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660066"/>
          <w:sz w:val="17"/>
          <w:szCs w:val="17"/>
        </w:rPr>
        <w:t>OperationSuccessful</w:t>
      </w:r>
      <w:r>
        <w:rPr>
          <w:rFonts w:ascii="Consolas" w:hAnsi="Consolas" w:cs="Courier New"/>
          <w:color w:val="666600"/>
          <w:sz w:val="17"/>
          <w:szCs w:val="17"/>
        </w:rPr>
        <w:t>;</w:t>
      </w:r>
    </w:p>
    <w:p w14:paraId="5056D800" w14:textId="77777777" w:rsidR="00941AD0" w:rsidRDefault="00941AD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1122432"/>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ab/>
      </w:r>
      <w:r>
        <w:rPr>
          <w:rFonts w:ascii="Consolas" w:hAnsi="Consolas" w:cs="Courier New"/>
          <w:color w:val="666600"/>
          <w:sz w:val="17"/>
          <w:szCs w:val="17"/>
        </w:rPr>
        <w:t>}</w:t>
      </w:r>
    </w:p>
    <w:p w14:paraId="2EA950DE" w14:textId="77777777" w:rsidR="00941AD0" w:rsidRDefault="00941AD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1122432"/>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ab/>
      </w:r>
      <w:r>
        <w:rPr>
          <w:rFonts w:ascii="Consolas" w:hAnsi="Consolas" w:cs="Courier New"/>
          <w:color w:val="000088"/>
          <w:sz w:val="17"/>
          <w:szCs w:val="17"/>
        </w:rPr>
        <w:t>catch</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0901876" w14:textId="77777777" w:rsidR="00941AD0" w:rsidRDefault="00941AD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1122432"/>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660066"/>
          <w:sz w:val="17"/>
          <w:szCs w:val="17"/>
        </w:rPr>
        <w:t>OperationFailed</w:t>
      </w:r>
      <w:r>
        <w:rPr>
          <w:rFonts w:ascii="Consolas" w:hAnsi="Consolas" w:cs="Courier New"/>
          <w:color w:val="666600"/>
          <w:sz w:val="17"/>
          <w:szCs w:val="17"/>
        </w:rPr>
        <w:t>;</w:t>
      </w:r>
    </w:p>
    <w:p w14:paraId="2307291B" w14:textId="77777777" w:rsidR="00941AD0" w:rsidRDefault="00941AD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1122432"/>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ab/>
      </w:r>
      <w:r>
        <w:rPr>
          <w:rFonts w:ascii="Consolas" w:hAnsi="Consolas" w:cs="Courier New"/>
          <w:color w:val="666600"/>
          <w:sz w:val="17"/>
          <w:szCs w:val="17"/>
        </w:rPr>
        <w:t>}</w:t>
      </w:r>
    </w:p>
    <w:p w14:paraId="64C0BA29" w14:textId="77777777" w:rsidR="00941AD0" w:rsidRDefault="00941AD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1122432"/>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666600"/>
          <w:sz w:val="17"/>
          <w:szCs w:val="17"/>
        </w:rPr>
        <w:t>}</w:t>
      </w:r>
    </w:p>
    <w:p w14:paraId="50B2B06D" w14:textId="77777777" w:rsidR="00941AD0" w:rsidRDefault="00941AD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1122432"/>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w:t>
      </w:r>
    </w:p>
    <w:p w14:paraId="72273743" w14:textId="77777777" w:rsidR="00941AD0" w:rsidRDefault="00941AD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1122432"/>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880000"/>
          <w:sz w:val="17"/>
          <w:szCs w:val="17"/>
        </w:rPr>
        <w:t>/*</w:t>
      </w:r>
    </w:p>
    <w:p w14:paraId="657FF43B" w14:textId="77777777" w:rsidR="00941AD0" w:rsidRDefault="00941AD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1122432"/>
        <w:rPr>
          <w:rFonts w:ascii="Consolas" w:hAnsi="Consolas" w:cs="Courier New"/>
          <w:sz w:val="17"/>
          <w:szCs w:val="17"/>
        </w:rPr>
      </w:pPr>
      <w:r>
        <w:rPr>
          <w:rFonts w:ascii="Consolas" w:hAnsi="Consolas" w:cs="Courier New"/>
          <w:sz w:val="17"/>
          <w:szCs w:val="17"/>
        </w:rPr>
        <w:lastRenderedPageBreak/>
        <w:t xml:space="preserve">17. </w:t>
      </w:r>
      <w:r>
        <w:rPr>
          <w:rFonts w:ascii="Consolas" w:hAnsi="Consolas" w:cs="Courier New"/>
          <w:color w:val="880000"/>
          <w:sz w:val="17"/>
          <w:szCs w:val="17"/>
        </w:rPr>
        <w:t>Clears the ModelsCache, _SavePath and _LoadFile memory.</w:t>
      </w:r>
    </w:p>
    <w:p w14:paraId="78C9750A" w14:textId="77777777" w:rsidR="00941AD0" w:rsidRDefault="00941AD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1122432"/>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880000"/>
          <w:sz w:val="17"/>
          <w:szCs w:val="17"/>
        </w:rPr>
        <w:t>@return OperationSuccessful If the operation was successful.</w:t>
      </w:r>
    </w:p>
    <w:p w14:paraId="639BF944" w14:textId="77777777" w:rsidR="00941AD0" w:rsidRDefault="00941AD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1122432"/>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880000"/>
          <w:sz w:val="17"/>
          <w:szCs w:val="17"/>
        </w:rPr>
        <w:t>@return OperationFailed: In any other error.</w:t>
      </w:r>
    </w:p>
    <w:p w14:paraId="71B690A0" w14:textId="77777777" w:rsidR="00941AD0" w:rsidRDefault="00941AD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1122432"/>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880000"/>
          <w:sz w:val="17"/>
          <w:szCs w:val="17"/>
        </w:rPr>
        <w:t>*/</w:t>
      </w:r>
    </w:p>
    <w:p w14:paraId="03D72BB0" w14:textId="77777777" w:rsidR="00941AD0" w:rsidRDefault="00941AD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1122432"/>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88"/>
          <w:sz w:val="17"/>
          <w:szCs w:val="17"/>
        </w:rPr>
        <w:t>short</w:t>
      </w:r>
      <w:r>
        <w:rPr>
          <w:rFonts w:ascii="Consolas" w:hAnsi="Consolas" w:cs="Courier New"/>
          <w:color w:val="000000"/>
          <w:sz w:val="17"/>
          <w:szCs w:val="17"/>
        </w:rPr>
        <w:t xml:space="preserve"> resetCache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0B39F3B" w14:textId="77777777" w:rsidR="00941AD0" w:rsidRDefault="00941AD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1122432"/>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ab/>
      </w:r>
      <w:r>
        <w:rPr>
          <w:rFonts w:ascii="Consolas" w:hAnsi="Consolas" w:cs="Courier New"/>
          <w:color w:val="000088"/>
          <w:sz w:val="17"/>
          <w:szCs w:val="17"/>
        </w:rPr>
        <w:t>try</w:t>
      </w:r>
      <w:r>
        <w:rPr>
          <w:rFonts w:ascii="Consolas" w:hAnsi="Consolas" w:cs="Courier New"/>
          <w:color w:val="000000"/>
          <w:sz w:val="17"/>
          <w:szCs w:val="17"/>
        </w:rPr>
        <w:t xml:space="preserve"> </w:t>
      </w:r>
      <w:r>
        <w:rPr>
          <w:rFonts w:ascii="Consolas" w:hAnsi="Consolas" w:cs="Courier New"/>
          <w:color w:val="666600"/>
          <w:sz w:val="17"/>
          <w:szCs w:val="17"/>
        </w:rPr>
        <w:t>{</w:t>
      </w:r>
    </w:p>
    <w:p w14:paraId="35F07F4A" w14:textId="77777777" w:rsidR="00941AD0" w:rsidRDefault="00941AD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1122432"/>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0066"/>
          <w:sz w:val="17"/>
          <w:szCs w:val="17"/>
        </w:rPr>
        <w:t>_ModelsCache</w:t>
      </w:r>
      <w:r>
        <w:rPr>
          <w:rFonts w:ascii="Consolas" w:hAnsi="Consolas" w:cs="Courier New"/>
          <w:color w:val="666600"/>
          <w:sz w:val="17"/>
          <w:szCs w:val="17"/>
        </w:rPr>
        <w:t>.</w:t>
      </w:r>
      <w:r>
        <w:rPr>
          <w:rFonts w:ascii="Consolas" w:hAnsi="Consolas" w:cs="Courier New"/>
          <w:color w:val="000000"/>
          <w:sz w:val="17"/>
          <w:szCs w:val="17"/>
        </w:rPr>
        <w:t>clear</w:t>
      </w:r>
      <w:r>
        <w:rPr>
          <w:rFonts w:ascii="Consolas" w:hAnsi="Consolas" w:cs="Courier New"/>
          <w:color w:val="666600"/>
          <w:sz w:val="17"/>
          <w:szCs w:val="17"/>
        </w:rPr>
        <w:t>();</w:t>
      </w:r>
    </w:p>
    <w:p w14:paraId="6650003D" w14:textId="77777777" w:rsidR="00941AD0" w:rsidRDefault="00941AD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1122432"/>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0066"/>
          <w:sz w:val="17"/>
          <w:szCs w:val="17"/>
        </w:rPr>
        <w:t>_SavePath</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666600"/>
          <w:sz w:val="17"/>
          <w:szCs w:val="17"/>
        </w:rPr>
        <w:t>;</w:t>
      </w:r>
    </w:p>
    <w:p w14:paraId="26261381" w14:textId="77777777" w:rsidR="00941AD0" w:rsidRDefault="00941AD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1122432"/>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0066"/>
          <w:sz w:val="17"/>
          <w:szCs w:val="17"/>
        </w:rPr>
        <w:t>_LoadFile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666600"/>
          <w:sz w:val="17"/>
          <w:szCs w:val="17"/>
        </w:rPr>
        <w:t>;</w:t>
      </w:r>
    </w:p>
    <w:p w14:paraId="1DC7128F" w14:textId="77777777" w:rsidR="00941AD0" w:rsidRDefault="00941AD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1122432"/>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660066"/>
          <w:sz w:val="17"/>
          <w:szCs w:val="17"/>
        </w:rPr>
        <w:t>OperationSuccessful</w:t>
      </w:r>
      <w:r>
        <w:rPr>
          <w:rFonts w:ascii="Consolas" w:hAnsi="Consolas" w:cs="Courier New"/>
          <w:color w:val="666600"/>
          <w:sz w:val="17"/>
          <w:szCs w:val="17"/>
        </w:rPr>
        <w:t>;</w:t>
      </w:r>
    </w:p>
    <w:p w14:paraId="791FB17E" w14:textId="77777777" w:rsidR="00941AD0" w:rsidRDefault="00941AD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1122432"/>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ab/>
      </w:r>
      <w:r>
        <w:rPr>
          <w:rFonts w:ascii="Consolas" w:hAnsi="Consolas" w:cs="Courier New"/>
          <w:color w:val="666600"/>
          <w:sz w:val="17"/>
          <w:szCs w:val="17"/>
        </w:rPr>
        <w:t>}</w:t>
      </w:r>
    </w:p>
    <w:p w14:paraId="4FE91BCB" w14:textId="77777777" w:rsidR="00941AD0" w:rsidRPr="00AC5BBE" w:rsidRDefault="00941AD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1122432"/>
        <w:rPr>
          <w:rFonts w:ascii="Consolas" w:hAnsi="Consolas" w:cs="Courier New"/>
          <w:sz w:val="17"/>
          <w:szCs w:val="17"/>
          <w:lang w:val="el-GR"/>
        </w:rPr>
      </w:pPr>
      <w:r>
        <w:rPr>
          <w:rFonts w:ascii="Consolas" w:hAnsi="Consolas" w:cs="Courier New"/>
          <w:sz w:val="17"/>
          <w:szCs w:val="17"/>
        </w:rPr>
        <w:t xml:space="preserve">28. </w:t>
      </w:r>
      <w:r>
        <w:rPr>
          <w:rFonts w:ascii="Consolas" w:hAnsi="Consolas" w:cs="Courier New"/>
          <w:color w:val="000000"/>
          <w:sz w:val="17"/>
          <w:szCs w:val="17"/>
        </w:rPr>
        <w:tab/>
      </w:r>
      <w:r>
        <w:rPr>
          <w:rFonts w:ascii="Consolas" w:hAnsi="Consolas" w:cs="Courier New"/>
          <w:color w:val="000088"/>
          <w:sz w:val="17"/>
          <w:szCs w:val="17"/>
        </w:rPr>
        <w:t>catch</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sidRPr="00AC5BBE">
        <w:rPr>
          <w:rFonts w:ascii="Consolas" w:hAnsi="Consolas" w:cs="Courier New"/>
          <w:color w:val="666600"/>
          <w:sz w:val="17"/>
          <w:szCs w:val="17"/>
          <w:lang w:val="el-GR"/>
        </w:rPr>
        <w:t>{</w:t>
      </w:r>
    </w:p>
    <w:p w14:paraId="3CDC1FAD" w14:textId="77777777" w:rsidR="00941AD0" w:rsidRPr="00AC5BBE" w:rsidRDefault="00941AD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1122432"/>
        <w:rPr>
          <w:rFonts w:ascii="Consolas" w:hAnsi="Consolas" w:cs="Courier New"/>
          <w:sz w:val="17"/>
          <w:szCs w:val="17"/>
          <w:lang w:val="el-GR"/>
        </w:rPr>
      </w:pPr>
      <w:r w:rsidRPr="00AC5BBE">
        <w:rPr>
          <w:rFonts w:ascii="Consolas" w:hAnsi="Consolas" w:cs="Courier New"/>
          <w:sz w:val="17"/>
          <w:szCs w:val="17"/>
          <w:lang w:val="el-GR"/>
        </w:rPr>
        <w:t xml:space="preserve">29. </w:t>
      </w:r>
      <w:r w:rsidRPr="00AC5BBE">
        <w:rPr>
          <w:rFonts w:ascii="Consolas" w:hAnsi="Consolas" w:cs="Courier New"/>
          <w:color w:val="000000"/>
          <w:sz w:val="17"/>
          <w:szCs w:val="17"/>
          <w:lang w:val="el-GR"/>
        </w:rPr>
        <w:tab/>
      </w:r>
      <w:r w:rsidRPr="00AC5BBE">
        <w:rPr>
          <w:rFonts w:ascii="Consolas" w:hAnsi="Consolas" w:cs="Courier New"/>
          <w:color w:val="000000"/>
          <w:sz w:val="17"/>
          <w:szCs w:val="17"/>
          <w:lang w:val="el-GR"/>
        </w:rPr>
        <w:tab/>
      </w:r>
      <w:r>
        <w:rPr>
          <w:rFonts w:ascii="Consolas" w:hAnsi="Consolas" w:cs="Courier New"/>
          <w:color w:val="000088"/>
          <w:sz w:val="17"/>
          <w:szCs w:val="17"/>
        </w:rPr>
        <w:t>return</w:t>
      </w:r>
      <w:r w:rsidRPr="00AC5BBE">
        <w:rPr>
          <w:rFonts w:ascii="Consolas" w:hAnsi="Consolas" w:cs="Courier New"/>
          <w:color w:val="000000"/>
          <w:sz w:val="17"/>
          <w:szCs w:val="17"/>
          <w:lang w:val="el-GR"/>
        </w:rPr>
        <w:t xml:space="preserve"> </w:t>
      </w:r>
      <w:r>
        <w:rPr>
          <w:rFonts w:ascii="Consolas" w:hAnsi="Consolas" w:cs="Courier New"/>
          <w:color w:val="660066"/>
          <w:sz w:val="17"/>
          <w:szCs w:val="17"/>
        </w:rPr>
        <w:t>OperationFailed</w:t>
      </w:r>
      <w:r w:rsidRPr="00AC5BBE">
        <w:rPr>
          <w:rFonts w:ascii="Consolas" w:hAnsi="Consolas" w:cs="Courier New"/>
          <w:color w:val="666600"/>
          <w:sz w:val="17"/>
          <w:szCs w:val="17"/>
          <w:lang w:val="el-GR"/>
        </w:rPr>
        <w:t>;</w:t>
      </w:r>
    </w:p>
    <w:p w14:paraId="63B7FD06" w14:textId="77777777" w:rsidR="00941AD0" w:rsidRPr="00AC5BBE" w:rsidRDefault="00941AD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1122432"/>
        <w:rPr>
          <w:rFonts w:ascii="Consolas" w:hAnsi="Consolas" w:cs="Courier New"/>
          <w:sz w:val="17"/>
          <w:szCs w:val="17"/>
          <w:lang w:val="el-GR"/>
        </w:rPr>
      </w:pPr>
      <w:r w:rsidRPr="00AC5BBE">
        <w:rPr>
          <w:rFonts w:ascii="Consolas" w:hAnsi="Consolas" w:cs="Courier New"/>
          <w:sz w:val="17"/>
          <w:szCs w:val="17"/>
          <w:lang w:val="el-GR"/>
        </w:rPr>
        <w:t xml:space="preserve">30. </w:t>
      </w:r>
      <w:r w:rsidRPr="00AC5BBE">
        <w:rPr>
          <w:rFonts w:ascii="Consolas" w:hAnsi="Consolas" w:cs="Courier New"/>
          <w:color w:val="000000"/>
          <w:sz w:val="17"/>
          <w:szCs w:val="17"/>
          <w:lang w:val="el-GR"/>
        </w:rPr>
        <w:tab/>
      </w:r>
      <w:r w:rsidRPr="00AC5BBE">
        <w:rPr>
          <w:rFonts w:ascii="Consolas" w:hAnsi="Consolas" w:cs="Courier New"/>
          <w:color w:val="666600"/>
          <w:sz w:val="17"/>
          <w:szCs w:val="17"/>
          <w:lang w:val="el-GR"/>
        </w:rPr>
        <w:t>}</w:t>
      </w:r>
    </w:p>
    <w:p w14:paraId="2472AC78" w14:textId="77777777" w:rsidR="00941AD0" w:rsidRPr="00AC5BBE" w:rsidRDefault="00941AD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1122432"/>
        <w:rPr>
          <w:rFonts w:ascii="Consolas" w:hAnsi="Consolas" w:cs="Courier New"/>
          <w:sz w:val="17"/>
          <w:szCs w:val="17"/>
          <w:lang w:val="el-GR"/>
        </w:rPr>
      </w:pPr>
      <w:r w:rsidRPr="00AC5BBE">
        <w:rPr>
          <w:rFonts w:ascii="Consolas" w:hAnsi="Consolas" w:cs="Courier New"/>
          <w:sz w:val="17"/>
          <w:szCs w:val="17"/>
          <w:lang w:val="el-GR"/>
        </w:rPr>
        <w:t xml:space="preserve">31. </w:t>
      </w:r>
      <w:r w:rsidRPr="00AC5BBE">
        <w:rPr>
          <w:rFonts w:ascii="Consolas" w:hAnsi="Consolas" w:cs="Courier New"/>
          <w:color w:val="666600"/>
          <w:sz w:val="17"/>
          <w:szCs w:val="17"/>
          <w:lang w:val="el-GR"/>
        </w:rPr>
        <w:t>}</w:t>
      </w:r>
    </w:p>
    <w:p w14:paraId="5E4F308A" w14:textId="77777777" w:rsidR="00941AD0" w:rsidRPr="00AC5BBE" w:rsidRDefault="00941AD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1122432"/>
        <w:rPr>
          <w:rFonts w:ascii="Consolas" w:hAnsi="Consolas" w:cs="Courier New"/>
          <w:sz w:val="17"/>
          <w:szCs w:val="17"/>
          <w:lang w:val="el-GR"/>
        </w:rPr>
      </w:pPr>
      <w:r w:rsidRPr="00AC5BBE">
        <w:rPr>
          <w:rFonts w:ascii="Consolas" w:hAnsi="Consolas" w:cs="Courier New"/>
          <w:sz w:val="17"/>
          <w:szCs w:val="17"/>
          <w:lang w:val="el-GR"/>
        </w:rPr>
        <w:t xml:space="preserve">32. </w:t>
      </w:r>
      <w:r>
        <w:rPr>
          <w:rFonts w:ascii="Consolas" w:hAnsi="Consolas" w:cs="Courier New"/>
          <w:color w:val="000000"/>
          <w:sz w:val="17"/>
          <w:szCs w:val="17"/>
        </w:rPr>
        <w:t> </w:t>
      </w:r>
    </w:p>
    <w:p w14:paraId="60118737" w14:textId="77777777" w:rsidR="00941AD0" w:rsidRPr="00AC5BBE" w:rsidRDefault="00941AD0" w:rsidP="00941AD0">
      <w:pPr>
        <w:rPr>
          <w:rFonts w:ascii="Times New Roman" w:hAnsi="Times New Roman" w:cs="Times New Roman"/>
          <w:lang w:val="el-GR"/>
        </w:rPr>
      </w:pPr>
    </w:p>
    <w:p w14:paraId="1ACF5F32" w14:textId="6412324B" w:rsidR="001B43D5" w:rsidRPr="00CA2AAC" w:rsidRDefault="001B43D5" w:rsidP="00563991">
      <w:pPr>
        <w:pStyle w:val="HeadingStyle0"/>
      </w:pPr>
      <w:bookmarkStart w:id="283" w:name="_Toc167663197"/>
      <w:bookmarkStart w:id="284" w:name="_Toc168837036"/>
      <w:r w:rsidRPr="00CA2AAC">
        <w:t>4.2.8 Library Utilities αρχεία</w:t>
      </w:r>
      <w:bookmarkEnd w:id="283"/>
      <w:bookmarkEnd w:id="284"/>
    </w:p>
    <w:p w14:paraId="56F4A913" w14:textId="77777777" w:rsidR="001B43D5" w:rsidRPr="00CA2AAC" w:rsidRDefault="001B43D5" w:rsidP="008C0F86">
      <w:pPr>
        <w:pStyle w:val="MyParagraph"/>
        <w:rPr>
          <w:rFonts w:cs="Times New Roman"/>
          <w:lang w:val="el-GR"/>
        </w:rPr>
      </w:pPr>
    </w:p>
    <w:p w14:paraId="44544C9B" w14:textId="50238D8B" w:rsidR="001B43D5" w:rsidRPr="00CA2AAC" w:rsidRDefault="001B43D5" w:rsidP="008C0F86">
      <w:pPr>
        <w:pStyle w:val="MyParagraph"/>
        <w:rPr>
          <w:rFonts w:cs="Times New Roman"/>
          <w:lang w:val="el-GR"/>
        </w:rPr>
      </w:pPr>
      <w:r w:rsidRPr="00CA2AAC">
        <w:rPr>
          <w:rFonts w:cs="Times New Roman"/>
          <w:lang w:val="el-GR"/>
        </w:rPr>
        <w:tab/>
        <w:t>Η βιβλιοθήκη περιέχει κι ένα αρχείο με βοηθητικές μεθόδους για εσωτερική χρήση</w:t>
      </w:r>
      <w:r w:rsidR="00211C83" w:rsidRPr="00CA2AAC">
        <w:rPr>
          <w:rFonts w:cs="Times New Roman"/>
          <w:lang w:val="el-GR"/>
        </w:rPr>
        <w:t xml:space="preserve"> </w:t>
      </w:r>
      <w:r w:rsidRPr="00CA2AAC">
        <w:rPr>
          <w:rFonts w:cs="Times New Roman"/>
          <w:lang w:val="el-GR"/>
        </w:rPr>
        <w:t xml:space="preserve">που κυμαίνονται από την λήψη του αριθμού των αρχείων μέσα σε ένα </w:t>
      </w:r>
      <w:r w:rsidRPr="00CA2AAC">
        <w:rPr>
          <w:rFonts w:cs="Times New Roman"/>
        </w:rPr>
        <w:t>directory</w:t>
      </w:r>
      <w:r w:rsidRPr="00CA2AAC">
        <w:rPr>
          <w:rFonts w:cs="Times New Roman"/>
          <w:lang w:val="el-GR"/>
        </w:rPr>
        <w:t xml:space="preserve"> έως και το </w:t>
      </w:r>
      <w:r w:rsidRPr="00CA2AAC">
        <w:rPr>
          <w:rFonts w:cs="Times New Roman"/>
        </w:rPr>
        <w:t>formatting</w:t>
      </w:r>
      <w:r w:rsidRPr="00CA2AAC">
        <w:rPr>
          <w:rFonts w:cs="Times New Roman"/>
          <w:lang w:val="el-GR"/>
        </w:rPr>
        <w:t xml:space="preserve"> ενός </w:t>
      </w:r>
      <w:r w:rsidRPr="00CA2AAC">
        <w:rPr>
          <w:rFonts w:cs="Times New Roman"/>
        </w:rPr>
        <w:t>string</w:t>
      </w:r>
      <w:r w:rsidRPr="00CA2AAC">
        <w:rPr>
          <w:rFonts w:cs="Times New Roman"/>
          <w:lang w:val="el-GR"/>
        </w:rPr>
        <w:t xml:space="preserve"> και το </w:t>
      </w:r>
      <w:r w:rsidRPr="00CA2AAC">
        <w:rPr>
          <w:rFonts w:cs="Times New Roman"/>
        </w:rPr>
        <w:t>validation</w:t>
      </w:r>
      <w:r w:rsidRPr="00CA2AAC">
        <w:rPr>
          <w:rFonts w:cs="Times New Roman"/>
          <w:lang w:val="el-GR"/>
        </w:rPr>
        <w:t xml:space="preserve"> ύπαρξης των εισαγόμενων </w:t>
      </w:r>
      <w:r w:rsidRPr="00CA2AAC">
        <w:rPr>
          <w:rFonts w:cs="Times New Roman"/>
        </w:rPr>
        <w:t>file</w:t>
      </w:r>
      <w:r w:rsidRPr="00CA2AAC">
        <w:rPr>
          <w:rFonts w:cs="Times New Roman"/>
          <w:lang w:val="el-GR"/>
        </w:rPr>
        <w:t xml:space="preserve"> </w:t>
      </w:r>
      <w:r w:rsidRPr="00CA2AAC">
        <w:rPr>
          <w:rFonts w:cs="Times New Roman"/>
        </w:rPr>
        <w:t>paths</w:t>
      </w:r>
      <w:r w:rsidRPr="00CA2AAC">
        <w:rPr>
          <w:rFonts w:cs="Times New Roman"/>
          <w:lang w:val="el-GR"/>
        </w:rPr>
        <w:t xml:space="preserve"> και </w:t>
      </w:r>
      <w:r w:rsidRPr="00CA2AAC">
        <w:rPr>
          <w:rFonts w:cs="Times New Roman"/>
        </w:rPr>
        <w:t>file</w:t>
      </w:r>
      <w:r w:rsidRPr="00CA2AAC">
        <w:rPr>
          <w:rFonts w:cs="Times New Roman"/>
          <w:lang w:val="el-GR"/>
        </w:rPr>
        <w:t xml:space="preserve"> </w:t>
      </w:r>
      <w:r w:rsidRPr="00CA2AAC">
        <w:rPr>
          <w:rFonts w:cs="Times New Roman"/>
        </w:rPr>
        <w:t>names</w:t>
      </w:r>
      <w:r w:rsidRPr="00CA2AAC">
        <w:rPr>
          <w:rFonts w:cs="Times New Roman"/>
          <w:lang w:val="el-GR"/>
        </w:rPr>
        <w:t>.</w:t>
      </w:r>
      <w:r w:rsidR="009B7797" w:rsidRPr="00CA2AAC">
        <w:rPr>
          <w:rFonts w:cs="Times New Roman"/>
          <w:lang w:val="el-GR"/>
        </w:rPr>
        <w:t xml:space="preserve"> Στην Εικόνα </w:t>
      </w:r>
      <w:r w:rsidR="002E38C3" w:rsidRPr="00CA2AAC">
        <w:rPr>
          <w:rFonts w:cs="Times New Roman"/>
          <w:lang w:val="el-GR"/>
        </w:rPr>
        <w:t>38</w:t>
      </w:r>
      <w:r w:rsidR="009B7797" w:rsidRPr="00CA2AAC">
        <w:rPr>
          <w:rFonts w:cs="Times New Roman"/>
          <w:lang w:val="el-GR"/>
        </w:rPr>
        <w:t xml:space="preserve"> διακρίνεται το </w:t>
      </w:r>
      <w:r w:rsidR="009B7797" w:rsidRPr="00CA2AAC">
        <w:rPr>
          <w:rFonts w:cs="Times New Roman"/>
        </w:rPr>
        <w:t>header</w:t>
      </w:r>
      <w:r w:rsidR="009B7797" w:rsidRPr="00CA2AAC">
        <w:rPr>
          <w:rFonts w:cs="Times New Roman"/>
          <w:lang w:val="el-GR"/>
        </w:rPr>
        <w:t xml:space="preserve"> </w:t>
      </w:r>
      <w:r w:rsidR="009B7797" w:rsidRPr="00CA2AAC">
        <w:rPr>
          <w:rFonts w:cs="Times New Roman"/>
        </w:rPr>
        <w:t>file</w:t>
      </w:r>
      <w:r w:rsidR="009B7797" w:rsidRPr="00CA2AAC">
        <w:rPr>
          <w:rFonts w:cs="Times New Roman"/>
          <w:lang w:val="el-GR"/>
        </w:rPr>
        <w:t xml:space="preserve"> και σ</w:t>
      </w:r>
      <w:r w:rsidR="006406B2" w:rsidRPr="00CA2AAC">
        <w:rPr>
          <w:rFonts w:cs="Times New Roman"/>
          <w:lang w:val="el-GR"/>
        </w:rPr>
        <w:t>τις</w:t>
      </w:r>
      <w:r w:rsidR="009B7797" w:rsidRPr="00CA2AAC">
        <w:rPr>
          <w:rFonts w:cs="Times New Roman"/>
          <w:lang w:val="el-GR"/>
        </w:rPr>
        <w:t xml:space="preserve"> Εικόν</w:t>
      </w:r>
      <w:r w:rsidR="006406B2" w:rsidRPr="00CA2AAC">
        <w:rPr>
          <w:rFonts w:cs="Times New Roman"/>
          <w:lang w:val="el-GR"/>
        </w:rPr>
        <w:t>ες</w:t>
      </w:r>
      <w:r w:rsidR="009B7797" w:rsidRPr="00CA2AAC">
        <w:rPr>
          <w:rFonts w:cs="Times New Roman"/>
          <w:lang w:val="el-GR"/>
        </w:rPr>
        <w:t xml:space="preserve"> </w:t>
      </w:r>
      <w:r w:rsidR="002E38C3" w:rsidRPr="00CA2AAC">
        <w:rPr>
          <w:rFonts w:cs="Times New Roman"/>
          <w:lang w:val="el-GR"/>
        </w:rPr>
        <w:t>39</w:t>
      </w:r>
      <w:r w:rsidR="009B7797" w:rsidRPr="00CA2AAC">
        <w:rPr>
          <w:rFonts w:cs="Times New Roman"/>
          <w:lang w:val="el-GR"/>
        </w:rPr>
        <w:t xml:space="preserve"> </w:t>
      </w:r>
      <w:r w:rsidR="006406B2" w:rsidRPr="00CA2AAC">
        <w:rPr>
          <w:rFonts w:cs="Times New Roman"/>
          <w:lang w:val="el-GR"/>
        </w:rPr>
        <w:t>και 4</w:t>
      </w:r>
      <w:r w:rsidR="002E38C3" w:rsidRPr="00CA2AAC">
        <w:rPr>
          <w:rFonts w:cs="Times New Roman"/>
          <w:lang w:val="el-GR"/>
        </w:rPr>
        <w:t>0</w:t>
      </w:r>
      <w:r w:rsidR="006406B2" w:rsidRPr="00CA2AAC">
        <w:rPr>
          <w:rFonts w:cs="Times New Roman"/>
          <w:lang w:val="el-GR"/>
        </w:rPr>
        <w:t xml:space="preserve"> </w:t>
      </w:r>
      <w:r w:rsidR="009B7797" w:rsidRPr="00CA2AAC">
        <w:rPr>
          <w:rFonts w:cs="Times New Roman"/>
          <w:lang w:val="el-GR"/>
        </w:rPr>
        <w:t>οι υλοποιήσεις των μεθόδων.</w:t>
      </w:r>
    </w:p>
    <w:p w14:paraId="5B2A97BB" w14:textId="77777777" w:rsidR="0055085B" w:rsidRPr="00E719BF" w:rsidRDefault="0055085B" w:rsidP="008C0F86">
      <w:pPr>
        <w:pStyle w:val="MyParagraph"/>
        <w:rPr>
          <w:rFonts w:cs="Times New Roman"/>
          <w:lang w:val="el-GR"/>
        </w:rPr>
      </w:pPr>
    </w:p>
    <w:p w14:paraId="3A010C20" w14:textId="4012EA34" w:rsidR="00277E0F" w:rsidRPr="00277E0F" w:rsidRDefault="00277E0F" w:rsidP="00277E0F">
      <w:pPr>
        <w:pStyle w:val="CodeListingStrong"/>
      </w:pPr>
      <w:bookmarkStart w:id="285" w:name="_Toc168688132"/>
      <w:bookmarkStart w:id="286" w:name="_Toc168834018"/>
      <w:r>
        <w:rPr>
          <w:lang w:val="en-US"/>
        </w:rPr>
        <w:t>LibraryUtils.h</w:t>
      </w:r>
      <w:bookmarkEnd w:id="285"/>
      <w:bookmarkEnd w:id="286"/>
    </w:p>
    <w:p w14:paraId="3C1E2ABF" w14:textId="77777777" w:rsidR="009D6D83" w:rsidRDefault="009D6D8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9290197"/>
        <w:rPr>
          <w:rFonts w:ascii="Consolas" w:hAnsi="Consolas" w:cs="Courier New"/>
          <w:sz w:val="17"/>
          <w:szCs w:val="17"/>
        </w:rPr>
      </w:pPr>
      <w:r w:rsidRPr="00AC5BBE">
        <w:rPr>
          <w:rFonts w:ascii="Consolas" w:hAnsi="Consolas" w:cs="Courier New"/>
          <w:sz w:val="17"/>
          <w:szCs w:val="17"/>
          <w:lang w:val="el-GR"/>
        </w:rPr>
        <w:t xml:space="preserve"> </w:t>
      </w:r>
      <w:r>
        <w:rPr>
          <w:rFonts w:ascii="Consolas" w:hAnsi="Consolas" w:cs="Courier New"/>
          <w:sz w:val="17"/>
          <w:szCs w:val="17"/>
        </w:rPr>
        <w:t xml:space="preserve">1. </w:t>
      </w:r>
      <w:r>
        <w:rPr>
          <w:rFonts w:ascii="Consolas" w:hAnsi="Consolas" w:cs="Courier New"/>
          <w:color w:val="880000"/>
          <w:sz w:val="17"/>
          <w:szCs w:val="17"/>
        </w:rPr>
        <w:t>#pragma</w:t>
      </w:r>
      <w:r>
        <w:rPr>
          <w:rFonts w:ascii="Consolas" w:hAnsi="Consolas" w:cs="Courier New"/>
          <w:color w:val="000000"/>
          <w:sz w:val="17"/>
          <w:szCs w:val="17"/>
        </w:rPr>
        <w:t xml:space="preserve"> once</w:t>
      </w:r>
    </w:p>
    <w:p w14:paraId="6C5AC87C" w14:textId="77777777" w:rsidR="009D6D83" w:rsidRDefault="009D6D8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9290197"/>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w:t>
      </w:r>
    </w:p>
    <w:p w14:paraId="71CA3AD9" w14:textId="77777777" w:rsidR="009D6D83" w:rsidRDefault="009D6D8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9290197"/>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"pch.h"</w:t>
      </w:r>
    </w:p>
    <w:p w14:paraId="76409622" w14:textId="77777777" w:rsidR="009D6D83" w:rsidRDefault="009D6D8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9290197"/>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w:t>
      </w:r>
    </w:p>
    <w:p w14:paraId="26CC8792" w14:textId="77777777" w:rsidR="009D6D83" w:rsidRDefault="009D6D8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9290197"/>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88"/>
          <w:sz w:val="17"/>
          <w:szCs w:val="17"/>
        </w:rPr>
        <w:t>namespace</w:t>
      </w:r>
      <w:r>
        <w:rPr>
          <w:rFonts w:ascii="Consolas" w:hAnsi="Consolas" w:cs="Courier New"/>
          <w:color w:val="000000"/>
          <w:sz w:val="17"/>
          <w:szCs w:val="17"/>
        </w:rPr>
        <w:t xml:space="preserve"> fs </w:t>
      </w:r>
      <w:r>
        <w:rPr>
          <w:rFonts w:ascii="Consolas" w:hAnsi="Consolas" w:cs="Courier New"/>
          <w:color w:val="666600"/>
          <w:sz w:val="17"/>
          <w:szCs w:val="17"/>
        </w:rPr>
        <w:t>=</w:t>
      </w:r>
      <w:r>
        <w:rPr>
          <w:rFonts w:ascii="Consolas" w:hAnsi="Consolas" w:cs="Courier New"/>
          <w:color w:val="000000"/>
          <w:sz w:val="17"/>
          <w:szCs w:val="17"/>
        </w:rPr>
        <w:t xml:space="preserve"> std</w:t>
      </w:r>
      <w:r>
        <w:rPr>
          <w:rFonts w:ascii="Consolas" w:hAnsi="Consolas" w:cs="Courier New"/>
          <w:color w:val="666600"/>
          <w:sz w:val="17"/>
          <w:szCs w:val="17"/>
        </w:rPr>
        <w:t>::</w:t>
      </w:r>
      <w:r>
        <w:rPr>
          <w:rFonts w:ascii="Consolas" w:hAnsi="Consolas" w:cs="Courier New"/>
          <w:color w:val="000000"/>
          <w:sz w:val="17"/>
          <w:szCs w:val="17"/>
        </w:rPr>
        <w:t>filesystem</w:t>
      </w:r>
      <w:r>
        <w:rPr>
          <w:rFonts w:ascii="Consolas" w:hAnsi="Consolas" w:cs="Courier New"/>
          <w:color w:val="666600"/>
          <w:sz w:val="17"/>
          <w:szCs w:val="17"/>
        </w:rPr>
        <w:t>;</w:t>
      </w:r>
    </w:p>
    <w:p w14:paraId="0F79B133" w14:textId="77777777" w:rsidR="009D6D83" w:rsidRDefault="009D6D8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9290197"/>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w:t>
      </w:r>
    </w:p>
    <w:p w14:paraId="4A8FBE1B" w14:textId="77777777" w:rsidR="009D6D83" w:rsidRDefault="009D6D8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9290197"/>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880000"/>
          <w:sz w:val="17"/>
          <w:szCs w:val="17"/>
        </w:rPr>
        <w:t>/*Method declaration*/</w:t>
      </w:r>
    </w:p>
    <w:p w14:paraId="077CDDB7" w14:textId="77777777" w:rsidR="009D6D83" w:rsidRDefault="009D6D8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9290197"/>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88"/>
          <w:sz w:val="17"/>
          <w:szCs w:val="17"/>
        </w:rPr>
        <w:t>int</w:t>
      </w:r>
      <w:r>
        <w:rPr>
          <w:rFonts w:ascii="Consolas" w:hAnsi="Consolas" w:cs="Courier New"/>
          <w:color w:val="000000"/>
          <w:sz w:val="17"/>
          <w:szCs w:val="17"/>
        </w:rPr>
        <w:t xml:space="preserve"> getFileCount</w:t>
      </w:r>
      <w:r>
        <w:rPr>
          <w:rFonts w:ascii="Consolas" w:hAnsi="Consolas" w:cs="Courier New"/>
          <w:color w:val="666600"/>
          <w:sz w:val="17"/>
          <w:szCs w:val="17"/>
        </w:rPr>
        <w:t>(</w:t>
      </w:r>
      <w:r>
        <w:rPr>
          <w:rFonts w:ascii="Consolas" w:hAnsi="Consolas" w:cs="Courier New"/>
          <w:color w:val="000000"/>
          <w:sz w:val="17"/>
          <w:szCs w:val="17"/>
        </w:rPr>
        <w:t>std</w:t>
      </w:r>
      <w:r>
        <w:rPr>
          <w:rFonts w:ascii="Consolas" w:hAnsi="Consolas" w:cs="Courier New"/>
          <w:color w:val="666600"/>
          <w:sz w:val="17"/>
          <w:szCs w:val="17"/>
        </w:rPr>
        <w:t>::</w:t>
      </w:r>
      <w:r>
        <w:rPr>
          <w:rFonts w:ascii="Consolas" w:hAnsi="Consolas" w:cs="Courier New"/>
          <w:color w:val="000088"/>
          <w:sz w:val="17"/>
          <w:szCs w:val="17"/>
        </w:rPr>
        <w:t>string</w:t>
      </w:r>
      <w:r>
        <w:rPr>
          <w:rFonts w:ascii="Consolas" w:hAnsi="Consolas" w:cs="Courier New"/>
          <w:color w:val="000000"/>
          <w:sz w:val="17"/>
          <w:szCs w:val="17"/>
        </w:rPr>
        <w:t xml:space="preserve"> _path</w:t>
      </w:r>
      <w:r>
        <w:rPr>
          <w:rFonts w:ascii="Consolas" w:hAnsi="Consolas" w:cs="Courier New"/>
          <w:color w:val="666600"/>
          <w:sz w:val="17"/>
          <w:szCs w:val="17"/>
        </w:rPr>
        <w:t>);</w:t>
      </w:r>
    </w:p>
    <w:p w14:paraId="5C526908" w14:textId="77777777" w:rsidR="009D6D83" w:rsidRDefault="009D6D8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9290197"/>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880000"/>
          <w:sz w:val="17"/>
          <w:szCs w:val="17"/>
        </w:rPr>
        <w:t>/*Method declaration*/</w:t>
      </w:r>
    </w:p>
    <w:p w14:paraId="6094308B" w14:textId="77777777" w:rsidR="009D6D83" w:rsidRDefault="009D6D8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9290197"/>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std</w:t>
      </w:r>
      <w:r>
        <w:rPr>
          <w:rFonts w:ascii="Consolas" w:hAnsi="Consolas" w:cs="Courier New"/>
          <w:color w:val="666600"/>
          <w:sz w:val="17"/>
          <w:szCs w:val="17"/>
        </w:rPr>
        <w:t>::</w:t>
      </w:r>
      <w:r>
        <w:rPr>
          <w:rFonts w:ascii="Consolas" w:hAnsi="Consolas" w:cs="Courier New"/>
          <w:color w:val="000088"/>
          <w:sz w:val="17"/>
          <w:szCs w:val="17"/>
        </w:rPr>
        <w:t>string</w:t>
      </w:r>
      <w:r>
        <w:rPr>
          <w:rFonts w:ascii="Consolas" w:hAnsi="Consolas" w:cs="Courier New"/>
          <w:color w:val="000000"/>
          <w:sz w:val="17"/>
          <w:szCs w:val="17"/>
        </w:rPr>
        <w:t xml:space="preserve"> getCurrentDate</w:t>
      </w:r>
      <w:r>
        <w:rPr>
          <w:rFonts w:ascii="Consolas" w:hAnsi="Consolas" w:cs="Courier New"/>
          <w:color w:val="666600"/>
          <w:sz w:val="17"/>
          <w:szCs w:val="17"/>
        </w:rPr>
        <w:t>();</w:t>
      </w:r>
    </w:p>
    <w:p w14:paraId="30174021" w14:textId="77777777" w:rsidR="009D6D83" w:rsidRDefault="009D6D8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9290197"/>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880000"/>
          <w:sz w:val="17"/>
          <w:szCs w:val="17"/>
        </w:rPr>
        <w:t>/*Method declaration*/</w:t>
      </w:r>
    </w:p>
    <w:p w14:paraId="07040098" w14:textId="77777777" w:rsidR="009D6D83" w:rsidRDefault="009D6D8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9290197"/>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std</w:t>
      </w:r>
      <w:r>
        <w:rPr>
          <w:rFonts w:ascii="Consolas" w:hAnsi="Consolas" w:cs="Courier New"/>
          <w:color w:val="666600"/>
          <w:sz w:val="17"/>
          <w:szCs w:val="17"/>
        </w:rPr>
        <w:t>::</w:t>
      </w:r>
      <w:r>
        <w:rPr>
          <w:rFonts w:ascii="Consolas" w:hAnsi="Consolas" w:cs="Courier New"/>
          <w:color w:val="000088"/>
          <w:sz w:val="17"/>
          <w:szCs w:val="17"/>
        </w:rPr>
        <w:t>string</w:t>
      </w:r>
      <w:r>
        <w:rPr>
          <w:rFonts w:ascii="Consolas" w:hAnsi="Consolas" w:cs="Courier New"/>
          <w:color w:val="000000"/>
          <w:sz w:val="17"/>
          <w:szCs w:val="17"/>
        </w:rPr>
        <w:t xml:space="preserve"> formatSaveString</w:t>
      </w:r>
      <w:r>
        <w:rPr>
          <w:rFonts w:ascii="Consolas" w:hAnsi="Consolas" w:cs="Courier New"/>
          <w:color w:val="666600"/>
          <w:sz w:val="17"/>
          <w:szCs w:val="17"/>
        </w:rPr>
        <w:t>(</w:t>
      </w:r>
      <w:r>
        <w:rPr>
          <w:rFonts w:ascii="Consolas" w:hAnsi="Consolas" w:cs="Courier New"/>
          <w:color w:val="000088"/>
          <w:sz w:val="17"/>
          <w:szCs w:val="17"/>
        </w:rPr>
        <w:t>const</w:t>
      </w:r>
      <w:r>
        <w:rPr>
          <w:rFonts w:ascii="Consolas" w:hAnsi="Consolas" w:cs="Courier New"/>
          <w:color w:val="000000"/>
          <w:sz w:val="17"/>
          <w:szCs w:val="17"/>
        </w:rPr>
        <w:t xml:space="preserve"> std</w:t>
      </w:r>
      <w:r>
        <w:rPr>
          <w:rFonts w:ascii="Consolas" w:hAnsi="Consolas" w:cs="Courier New"/>
          <w:color w:val="666600"/>
          <w:sz w:val="17"/>
          <w:szCs w:val="17"/>
        </w:rPr>
        <w:t>::</w:t>
      </w:r>
      <w:r>
        <w:rPr>
          <w:rFonts w:ascii="Consolas" w:hAnsi="Consolas" w:cs="Courier New"/>
          <w:color w:val="000088"/>
          <w:sz w:val="17"/>
          <w:szCs w:val="17"/>
        </w:rPr>
        <w:t>string</w:t>
      </w:r>
      <w:r>
        <w:rPr>
          <w:rFonts w:ascii="Consolas" w:hAnsi="Consolas" w:cs="Courier New"/>
          <w:color w:val="666600"/>
          <w:sz w:val="17"/>
          <w:szCs w:val="17"/>
        </w:rPr>
        <w:t>&amp;</w:t>
      </w:r>
      <w:r>
        <w:rPr>
          <w:rFonts w:ascii="Consolas" w:hAnsi="Consolas" w:cs="Courier New"/>
          <w:color w:val="000000"/>
          <w:sz w:val="17"/>
          <w:szCs w:val="17"/>
        </w:rPr>
        <w:t xml:space="preserve"> _format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const</w:t>
      </w:r>
      <w:r>
        <w:rPr>
          <w:rFonts w:ascii="Consolas" w:hAnsi="Consolas" w:cs="Courier New"/>
          <w:color w:val="000000"/>
          <w:sz w:val="17"/>
          <w:szCs w:val="17"/>
        </w:rPr>
        <w:t xml:space="preserve"> std</w:t>
      </w:r>
      <w:r>
        <w:rPr>
          <w:rFonts w:ascii="Consolas" w:hAnsi="Consolas" w:cs="Courier New"/>
          <w:color w:val="666600"/>
          <w:sz w:val="17"/>
          <w:szCs w:val="17"/>
        </w:rPr>
        <w:t>::</w:t>
      </w:r>
      <w:r>
        <w:rPr>
          <w:rFonts w:ascii="Consolas" w:hAnsi="Consolas" w:cs="Courier New"/>
          <w:color w:val="000088"/>
          <w:sz w:val="17"/>
          <w:szCs w:val="17"/>
        </w:rPr>
        <w:t>string</w:t>
      </w:r>
      <w:r>
        <w:rPr>
          <w:rFonts w:ascii="Consolas" w:hAnsi="Consolas" w:cs="Courier New"/>
          <w:color w:val="666600"/>
          <w:sz w:val="17"/>
          <w:szCs w:val="17"/>
        </w:rPr>
        <w:t>&amp;</w:t>
      </w:r>
      <w:r>
        <w:rPr>
          <w:rFonts w:ascii="Consolas" w:hAnsi="Consolas" w:cs="Courier New"/>
          <w:color w:val="000000"/>
          <w:sz w:val="17"/>
          <w:szCs w:val="17"/>
        </w:rPr>
        <w:t xml:space="preserve"> date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const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cnt</w:t>
      </w:r>
      <w:r>
        <w:rPr>
          <w:rFonts w:ascii="Consolas" w:hAnsi="Consolas" w:cs="Courier New"/>
          <w:color w:val="666600"/>
          <w:sz w:val="17"/>
          <w:szCs w:val="17"/>
        </w:rPr>
        <w:t>);</w:t>
      </w:r>
    </w:p>
    <w:p w14:paraId="3F976916" w14:textId="77777777" w:rsidR="009D6D83" w:rsidRDefault="009D6D8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9290197"/>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880000"/>
          <w:sz w:val="17"/>
          <w:szCs w:val="17"/>
        </w:rPr>
        <w:t>/*Method declaration*/</w:t>
      </w:r>
    </w:p>
    <w:p w14:paraId="2EA74EBB" w14:textId="77777777" w:rsidR="009D6D83" w:rsidRDefault="009D6D8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9290197"/>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std</w:t>
      </w:r>
      <w:r>
        <w:rPr>
          <w:rFonts w:ascii="Consolas" w:hAnsi="Consolas" w:cs="Courier New"/>
          <w:color w:val="666600"/>
          <w:sz w:val="17"/>
          <w:szCs w:val="17"/>
        </w:rPr>
        <w:t>::</w:t>
      </w:r>
      <w:r>
        <w:rPr>
          <w:rFonts w:ascii="Consolas" w:hAnsi="Consolas" w:cs="Courier New"/>
          <w:color w:val="000088"/>
          <w:sz w:val="17"/>
          <w:szCs w:val="17"/>
        </w:rPr>
        <w:t>string</w:t>
      </w:r>
      <w:r>
        <w:rPr>
          <w:rFonts w:ascii="Consolas" w:hAnsi="Consolas" w:cs="Courier New"/>
          <w:color w:val="000000"/>
          <w:sz w:val="17"/>
          <w:szCs w:val="17"/>
        </w:rPr>
        <w:t xml:space="preserve"> combinePath</w:t>
      </w:r>
      <w:r>
        <w:rPr>
          <w:rFonts w:ascii="Consolas" w:hAnsi="Consolas" w:cs="Courier New"/>
          <w:color w:val="666600"/>
          <w:sz w:val="17"/>
          <w:szCs w:val="17"/>
        </w:rPr>
        <w:t>(</w:t>
      </w:r>
      <w:r>
        <w:rPr>
          <w:rFonts w:ascii="Consolas" w:hAnsi="Consolas" w:cs="Courier New"/>
          <w:color w:val="000088"/>
          <w:sz w:val="17"/>
          <w:szCs w:val="17"/>
        </w:rPr>
        <w:t>const</w:t>
      </w:r>
      <w:r>
        <w:rPr>
          <w:rFonts w:ascii="Consolas" w:hAnsi="Consolas" w:cs="Courier New"/>
          <w:color w:val="000000"/>
          <w:sz w:val="17"/>
          <w:szCs w:val="17"/>
        </w:rPr>
        <w:t xml:space="preserve"> std</w:t>
      </w:r>
      <w:r>
        <w:rPr>
          <w:rFonts w:ascii="Consolas" w:hAnsi="Consolas" w:cs="Courier New"/>
          <w:color w:val="666600"/>
          <w:sz w:val="17"/>
          <w:szCs w:val="17"/>
        </w:rPr>
        <w:t>::</w:t>
      </w:r>
      <w:r>
        <w:rPr>
          <w:rFonts w:ascii="Consolas" w:hAnsi="Consolas" w:cs="Courier New"/>
          <w:color w:val="000088"/>
          <w:sz w:val="17"/>
          <w:szCs w:val="17"/>
        </w:rPr>
        <w:t>string</w:t>
      </w:r>
      <w:r>
        <w:rPr>
          <w:rFonts w:ascii="Consolas" w:hAnsi="Consolas" w:cs="Courier New"/>
          <w:color w:val="000000"/>
          <w:sz w:val="17"/>
          <w:szCs w:val="17"/>
        </w:rPr>
        <w:t xml:space="preserve"> _base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const</w:t>
      </w:r>
      <w:r>
        <w:rPr>
          <w:rFonts w:ascii="Consolas" w:hAnsi="Consolas" w:cs="Courier New"/>
          <w:color w:val="000000"/>
          <w:sz w:val="17"/>
          <w:szCs w:val="17"/>
        </w:rPr>
        <w:t xml:space="preserve">  std</w:t>
      </w:r>
      <w:r>
        <w:rPr>
          <w:rFonts w:ascii="Consolas" w:hAnsi="Consolas" w:cs="Courier New"/>
          <w:color w:val="666600"/>
          <w:sz w:val="17"/>
          <w:szCs w:val="17"/>
        </w:rPr>
        <w:t>::</w:t>
      </w:r>
      <w:r>
        <w:rPr>
          <w:rFonts w:ascii="Consolas" w:hAnsi="Consolas" w:cs="Courier New"/>
          <w:color w:val="000088"/>
          <w:sz w:val="17"/>
          <w:szCs w:val="17"/>
        </w:rPr>
        <w:t>string</w:t>
      </w:r>
      <w:r>
        <w:rPr>
          <w:rFonts w:ascii="Consolas" w:hAnsi="Consolas" w:cs="Courier New"/>
          <w:color w:val="000000"/>
          <w:sz w:val="17"/>
          <w:szCs w:val="17"/>
        </w:rPr>
        <w:t xml:space="preserve"> _exte</w:t>
      </w:r>
      <w:r>
        <w:rPr>
          <w:rFonts w:ascii="Consolas" w:hAnsi="Consolas" w:cs="Courier New"/>
          <w:color w:val="666600"/>
          <w:sz w:val="17"/>
          <w:szCs w:val="17"/>
        </w:rPr>
        <w:t>);</w:t>
      </w:r>
    </w:p>
    <w:p w14:paraId="63841853" w14:textId="77777777" w:rsidR="009D6D83" w:rsidRDefault="009D6D8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9290197"/>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880000"/>
          <w:sz w:val="17"/>
          <w:szCs w:val="17"/>
        </w:rPr>
        <w:t>/*Method declaration*/</w:t>
      </w:r>
    </w:p>
    <w:p w14:paraId="5DA6116D" w14:textId="77777777" w:rsidR="009D6D83" w:rsidRDefault="009D6D8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9290197"/>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88"/>
          <w:sz w:val="17"/>
          <w:szCs w:val="17"/>
        </w:rPr>
        <w:t>void</w:t>
      </w:r>
      <w:r>
        <w:rPr>
          <w:rFonts w:ascii="Consolas" w:hAnsi="Consolas" w:cs="Courier New"/>
          <w:color w:val="000000"/>
          <w:sz w:val="17"/>
          <w:szCs w:val="17"/>
        </w:rPr>
        <w:t xml:space="preserve"> handleSaveDirectory</w:t>
      </w:r>
      <w:r>
        <w:rPr>
          <w:rFonts w:ascii="Consolas" w:hAnsi="Consolas" w:cs="Courier New"/>
          <w:color w:val="666600"/>
          <w:sz w:val="17"/>
          <w:szCs w:val="17"/>
        </w:rPr>
        <w:t>(</w:t>
      </w:r>
      <w:r>
        <w:rPr>
          <w:rFonts w:ascii="Consolas" w:hAnsi="Consolas" w:cs="Courier New"/>
          <w:color w:val="000088"/>
          <w:sz w:val="17"/>
          <w:szCs w:val="17"/>
        </w:rPr>
        <w:t>const</w:t>
      </w:r>
      <w:r>
        <w:rPr>
          <w:rFonts w:ascii="Consolas" w:hAnsi="Consolas" w:cs="Courier New"/>
          <w:color w:val="000000"/>
          <w:sz w:val="17"/>
          <w:szCs w:val="17"/>
        </w:rPr>
        <w:t xml:space="preserve"> std</w:t>
      </w:r>
      <w:r>
        <w:rPr>
          <w:rFonts w:ascii="Consolas" w:hAnsi="Consolas" w:cs="Courier New"/>
          <w:color w:val="666600"/>
          <w:sz w:val="17"/>
          <w:szCs w:val="17"/>
        </w:rPr>
        <w:t>::</w:t>
      </w:r>
      <w:r>
        <w:rPr>
          <w:rFonts w:ascii="Consolas" w:hAnsi="Consolas" w:cs="Courier New"/>
          <w:color w:val="000088"/>
          <w:sz w:val="17"/>
          <w:szCs w:val="17"/>
        </w:rPr>
        <w:t>string</w:t>
      </w:r>
      <w:r>
        <w:rPr>
          <w:rFonts w:ascii="Consolas" w:hAnsi="Consolas" w:cs="Courier New"/>
          <w:color w:val="666600"/>
          <w:sz w:val="17"/>
          <w:szCs w:val="17"/>
        </w:rPr>
        <w:t>&amp;</w:t>
      </w:r>
      <w:r>
        <w:rPr>
          <w:rFonts w:ascii="Consolas" w:hAnsi="Consolas" w:cs="Courier New"/>
          <w:color w:val="000000"/>
          <w:sz w:val="17"/>
          <w:szCs w:val="17"/>
        </w:rPr>
        <w:t xml:space="preserve"> path</w:t>
      </w:r>
      <w:r>
        <w:rPr>
          <w:rFonts w:ascii="Consolas" w:hAnsi="Consolas" w:cs="Courier New"/>
          <w:color w:val="666600"/>
          <w:sz w:val="17"/>
          <w:szCs w:val="17"/>
        </w:rPr>
        <w:t>);</w:t>
      </w:r>
    </w:p>
    <w:p w14:paraId="46F7644E" w14:textId="77777777" w:rsidR="009D6D83" w:rsidRDefault="009D6D8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9290197"/>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880000"/>
          <w:sz w:val="17"/>
          <w:szCs w:val="17"/>
        </w:rPr>
        <w:t>/*Method declaration*/</w:t>
      </w:r>
    </w:p>
    <w:p w14:paraId="1BCFD8C8" w14:textId="77777777" w:rsidR="009D6D83" w:rsidRDefault="009D6D8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9290197"/>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88"/>
          <w:sz w:val="17"/>
          <w:szCs w:val="17"/>
        </w:rPr>
        <w:t>bool</w:t>
      </w:r>
      <w:r>
        <w:rPr>
          <w:rFonts w:ascii="Consolas" w:hAnsi="Consolas" w:cs="Courier New"/>
          <w:color w:val="000000"/>
          <w:sz w:val="17"/>
          <w:szCs w:val="17"/>
        </w:rPr>
        <w:t xml:space="preserve"> fileExists</w:t>
      </w:r>
      <w:r>
        <w:rPr>
          <w:rFonts w:ascii="Consolas" w:hAnsi="Consolas" w:cs="Courier New"/>
          <w:color w:val="666600"/>
          <w:sz w:val="17"/>
          <w:szCs w:val="17"/>
        </w:rPr>
        <w:t>(</w:t>
      </w:r>
      <w:r>
        <w:rPr>
          <w:rFonts w:ascii="Consolas" w:hAnsi="Consolas" w:cs="Courier New"/>
          <w:color w:val="000088"/>
          <w:sz w:val="17"/>
          <w:szCs w:val="17"/>
        </w:rPr>
        <w:t>const</w:t>
      </w:r>
      <w:r>
        <w:rPr>
          <w:rFonts w:ascii="Consolas" w:hAnsi="Consolas" w:cs="Courier New"/>
          <w:color w:val="000000"/>
          <w:sz w:val="17"/>
          <w:szCs w:val="17"/>
        </w:rPr>
        <w:t xml:space="preserve"> std</w:t>
      </w:r>
      <w:r>
        <w:rPr>
          <w:rFonts w:ascii="Consolas" w:hAnsi="Consolas" w:cs="Courier New"/>
          <w:color w:val="666600"/>
          <w:sz w:val="17"/>
          <w:szCs w:val="17"/>
        </w:rPr>
        <w:t>::</w:t>
      </w:r>
      <w:r>
        <w:rPr>
          <w:rFonts w:ascii="Consolas" w:hAnsi="Consolas" w:cs="Courier New"/>
          <w:color w:val="000088"/>
          <w:sz w:val="17"/>
          <w:szCs w:val="17"/>
        </w:rPr>
        <w:t>string</w:t>
      </w:r>
      <w:r>
        <w:rPr>
          <w:rFonts w:ascii="Consolas" w:hAnsi="Consolas" w:cs="Courier New"/>
          <w:color w:val="666600"/>
          <w:sz w:val="17"/>
          <w:szCs w:val="17"/>
        </w:rPr>
        <w:t>&amp;</w:t>
      </w:r>
      <w:r>
        <w:rPr>
          <w:rFonts w:ascii="Consolas" w:hAnsi="Consolas" w:cs="Courier New"/>
          <w:color w:val="000000"/>
          <w:sz w:val="17"/>
          <w:szCs w:val="17"/>
        </w:rPr>
        <w:t xml:space="preserve"> path</w:t>
      </w:r>
      <w:r>
        <w:rPr>
          <w:rFonts w:ascii="Consolas" w:hAnsi="Consolas" w:cs="Courier New"/>
          <w:color w:val="666600"/>
          <w:sz w:val="17"/>
          <w:szCs w:val="17"/>
        </w:rPr>
        <w:t>);</w:t>
      </w:r>
    </w:p>
    <w:p w14:paraId="36891532" w14:textId="72279BD0" w:rsidR="00603B7D" w:rsidRPr="00603B7D" w:rsidRDefault="009D6D8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9290197"/>
        <w:rPr>
          <w:rFonts w:ascii="Consolas" w:hAnsi="Consolas" w:cs="Courier New"/>
          <w:color w:val="000000"/>
          <w:sz w:val="17"/>
          <w:szCs w:val="17"/>
        </w:rPr>
      </w:pPr>
      <w:r>
        <w:rPr>
          <w:rFonts w:ascii="Consolas" w:hAnsi="Consolas" w:cs="Courier New"/>
          <w:sz w:val="17"/>
          <w:szCs w:val="17"/>
        </w:rPr>
        <w:t xml:space="preserve">19. </w:t>
      </w:r>
      <w:r>
        <w:rPr>
          <w:rFonts w:ascii="Consolas" w:hAnsi="Consolas" w:cs="Courier New"/>
          <w:color w:val="000000"/>
          <w:sz w:val="17"/>
          <w:szCs w:val="17"/>
        </w:rPr>
        <w:t> </w:t>
      </w:r>
    </w:p>
    <w:p w14:paraId="7687FFC1" w14:textId="10F1F300" w:rsidR="00603B7D" w:rsidRDefault="002B5FE7" w:rsidP="00603B7D">
      <w:pPr>
        <w:pStyle w:val="CodeListingStrong"/>
        <w:divId w:val="289290197"/>
      </w:pPr>
      <w:bookmarkStart w:id="287" w:name="_Toc168688133"/>
      <w:bookmarkStart w:id="288" w:name="_Toc168834019"/>
      <w:r>
        <w:rPr>
          <w:lang w:val="en-US"/>
        </w:rPr>
        <w:t>LibraryUtils.getFileCount - getCurrentDate</w:t>
      </w:r>
      <w:bookmarkEnd w:id="287"/>
      <w:bookmarkEnd w:id="288"/>
    </w:p>
    <w:p w14:paraId="11C38E6D" w14:textId="77777777" w:rsidR="009D6D83" w:rsidRDefault="009D6D8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8598920"/>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"pch.h"</w:t>
      </w:r>
    </w:p>
    <w:p w14:paraId="163BAE49" w14:textId="77777777" w:rsidR="009D6D83" w:rsidRDefault="009D6D8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8598920"/>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w:t>
      </w:r>
    </w:p>
    <w:p w14:paraId="0A99F353" w14:textId="77777777" w:rsidR="009D6D83" w:rsidRDefault="009D6D8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8598920"/>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880000"/>
          <w:sz w:val="17"/>
          <w:szCs w:val="17"/>
        </w:rPr>
        <w:t>/*</w:t>
      </w:r>
    </w:p>
    <w:p w14:paraId="4F187199" w14:textId="77777777" w:rsidR="009D6D83" w:rsidRDefault="009D6D8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8598920"/>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880000"/>
          <w:sz w:val="17"/>
          <w:szCs w:val="17"/>
        </w:rPr>
        <w:t>Returns the file count from inside the passed  path.</w:t>
      </w:r>
    </w:p>
    <w:p w14:paraId="77CAC821" w14:textId="77777777" w:rsidR="009D6D83" w:rsidRDefault="009D6D8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8598920"/>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880000"/>
          <w:sz w:val="17"/>
          <w:szCs w:val="17"/>
        </w:rPr>
        <w:t>@param const std::string _path: A string containing the absolute path to a directory.</w:t>
      </w:r>
    </w:p>
    <w:p w14:paraId="396C9A1E" w14:textId="77777777" w:rsidR="009D6D83" w:rsidRDefault="009D6D8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8598920"/>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880000"/>
          <w:sz w:val="17"/>
          <w:szCs w:val="17"/>
        </w:rPr>
        <w:t>@throw fs::filesystem_error: Passed _path does not exist.</w:t>
      </w:r>
    </w:p>
    <w:p w14:paraId="16613BC1" w14:textId="77777777" w:rsidR="009D6D83" w:rsidRDefault="009D6D8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8598920"/>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880000"/>
          <w:sz w:val="17"/>
          <w:szCs w:val="17"/>
        </w:rPr>
        <w:t>@return The file count from inside the passed _path.</w:t>
      </w:r>
    </w:p>
    <w:p w14:paraId="2B3E2033" w14:textId="77777777" w:rsidR="009D6D83" w:rsidRDefault="009D6D8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8598920"/>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880000"/>
          <w:sz w:val="17"/>
          <w:szCs w:val="17"/>
        </w:rPr>
        <w:t>*/</w:t>
      </w:r>
    </w:p>
    <w:p w14:paraId="09660A24" w14:textId="77777777" w:rsidR="009D6D83" w:rsidRDefault="009D6D8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8598920"/>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88"/>
          <w:sz w:val="17"/>
          <w:szCs w:val="17"/>
        </w:rPr>
        <w:t>int</w:t>
      </w:r>
      <w:r>
        <w:rPr>
          <w:rFonts w:ascii="Consolas" w:hAnsi="Consolas" w:cs="Courier New"/>
          <w:color w:val="000000"/>
          <w:sz w:val="17"/>
          <w:szCs w:val="17"/>
        </w:rPr>
        <w:t xml:space="preserve"> getFileCount</w:t>
      </w:r>
      <w:r>
        <w:rPr>
          <w:rFonts w:ascii="Consolas" w:hAnsi="Consolas" w:cs="Courier New"/>
          <w:color w:val="666600"/>
          <w:sz w:val="17"/>
          <w:szCs w:val="17"/>
        </w:rPr>
        <w:t>(</w:t>
      </w:r>
      <w:r>
        <w:rPr>
          <w:rFonts w:ascii="Consolas" w:hAnsi="Consolas" w:cs="Courier New"/>
          <w:color w:val="000088"/>
          <w:sz w:val="17"/>
          <w:szCs w:val="17"/>
        </w:rPr>
        <w:t>const</w:t>
      </w:r>
      <w:r>
        <w:rPr>
          <w:rFonts w:ascii="Consolas" w:hAnsi="Consolas" w:cs="Courier New"/>
          <w:color w:val="000000"/>
          <w:sz w:val="17"/>
          <w:szCs w:val="17"/>
        </w:rPr>
        <w:t xml:space="preserve"> std</w:t>
      </w:r>
      <w:r>
        <w:rPr>
          <w:rFonts w:ascii="Consolas" w:hAnsi="Consolas" w:cs="Courier New"/>
          <w:color w:val="666600"/>
          <w:sz w:val="17"/>
          <w:szCs w:val="17"/>
        </w:rPr>
        <w:t>::</w:t>
      </w:r>
      <w:r>
        <w:rPr>
          <w:rFonts w:ascii="Consolas" w:hAnsi="Consolas" w:cs="Courier New"/>
          <w:color w:val="000088"/>
          <w:sz w:val="17"/>
          <w:szCs w:val="17"/>
        </w:rPr>
        <w:t>string</w:t>
      </w:r>
      <w:r>
        <w:rPr>
          <w:rFonts w:ascii="Consolas" w:hAnsi="Consolas" w:cs="Courier New"/>
          <w:color w:val="000000"/>
          <w:sz w:val="17"/>
          <w:szCs w:val="17"/>
        </w:rPr>
        <w:t xml:space="preserve"> _path</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A9FB0BD" w14:textId="77777777" w:rsidR="009D6D83" w:rsidRDefault="009D6D8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8598920"/>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ab/>
      </w:r>
      <w:r>
        <w:rPr>
          <w:rFonts w:ascii="Consolas" w:hAnsi="Consolas" w:cs="Courier New"/>
          <w:color w:val="000088"/>
          <w:sz w:val="17"/>
          <w:szCs w:val="17"/>
        </w:rPr>
        <w:t>int</w:t>
      </w:r>
      <w:r>
        <w:rPr>
          <w:rFonts w:ascii="Consolas" w:hAnsi="Consolas" w:cs="Courier New"/>
          <w:color w:val="000000"/>
          <w:sz w:val="17"/>
          <w:szCs w:val="17"/>
        </w:rPr>
        <w:t xml:space="preserve"> fileCount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4B4C1C33" w14:textId="77777777" w:rsidR="009D6D83" w:rsidRDefault="009D6D8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8598920"/>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w:t>
      </w:r>
    </w:p>
    <w:p w14:paraId="41E2ACB0" w14:textId="77777777" w:rsidR="009D6D83" w:rsidRDefault="009D6D8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8598920"/>
        <w:rPr>
          <w:rFonts w:ascii="Consolas" w:hAnsi="Consolas" w:cs="Courier New"/>
          <w:sz w:val="17"/>
          <w:szCs w:val="17"/>
        </w:rPr>
      </w:pPr>
      <w:r>
        <w:rPr>
          <w:rFonts w:ascii="Consolas" w:hAnsi="Consolas" w:cs="Courier New"/>
          <w:sz w:val="17"/>
          <w:szCs w:val="17"/>
        </w:rPr>
        <w:lastRenderedPageBreak/>
        <w:t xml:space="preserve">12. </w:t>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fs</w:t>
      </w:r>
      <w:r>
        <w:rPr>
          <w:rFonts w:ascii="Consolas" w:hAnsi="Consolas" w:cs="Courier New"/>
          <w:color w:val="666600"/>
          <w:sz w:val="17"/>
          <w:szCs w:val="17"/>
        </w:rPr>
        <w:t>::</w:t>
      </w:r>
      <w:r>
        <w:rPr>
          <w:rFonts w:ascii="Consolas" w:hAnsi="Consolas" w:cs="Courier New"/>
          <w:color w:val="000000"/>
          <w:sz w:val="17"/>
          <w:szCs w:val="17"/>
        </w:rPr>
        <w:t>exists</w:t>
      </w:r>
      <w:r>
        <w:rPr>
          <w:rFonts w:ascii="Consolas" w:hAnsi="Consolas" w:cs="Courier New"/>
          <w:color w:val="666600"/>
          <w:sz w:val="17"/>
          <w:szCs w:val="17"/>
        </w:rPr>
        <w:t>(</w:t>
      </w:r>
      <w:r>
        <w:rPr>
          <w:rFonts w:ascii="Consolas" w:hAnsi="Consolas" w:cs="Courier New"/>
          <w:color w:val="000000"/>
          <w:sz w:val="17"/>
          <w:szCs w:val="17"/>
        </w:rPr>
        <w:t>_path</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007C5D0" w14:textId="77777777" w:rsidR="009D6D83" w:rsidRDefault="009D6D8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8598920"/>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throw</w:t>
      </w:r>
      <w:r>
        <w:rPr>
          <w:rFonts w:ascii="Consolas" w:hAnsi="Consolas" w:cs="Courier New"/>
          <w:color w:val="000000"/>
          <w:sz w:val="17"/>
          <w:szCs w:val="17"/>
        </w:rPr>
        <w:t xml:space="preserve"> fs</w:t>
      </w:r>
      <w:r>
        <w:rPr>
          <w:rFonts w:ascii="Consolas" w:hAnsi="Consolas" w:cs="Courier New"/>
          <w:color w:val="666600"/>
          <w:sz w:val="17"/>
          <w:szCs w:val="17"/>
        </w:rPr>
        <w:t>::</w:t>
      </w:r>
      <w:r>
        <w:rPr>
          <w:rFonts w:ascii="Consolas" w:hAnsi="Consolas" w:cs="Courier New"/>
          <w:color w:val="000000"/>
          <w:sz w:val="17"/>
          <w:szCs w:val="17"/>
        </w:rPr>
        <w:t>filesystem_error</w:t>
      </w:r>
      <w:r>
        <w:rPr>
          <w:rFonts w:ascii="Consolas" w:hAnsi="Consolas" w:cs="Courier New"/>
          <w:color w:val="666600"/>
          <w:sz w:val="17"/>
          <w:szCs w:val="17"/>
        </w:rPr>
        <w:t>(</w:t>
      </w:r>
      <w:r>
        <w:rPr>
          <w:rFonts w:ascii="Consolas" w:hAnsi="Consolas" w:cs="Courier New"/>
          <w:color w:val="008800"/>
          <w:sz w:val="17"/>
          <w:szCs w:val="17"/>
        </w:rPr>
        <w:t>"Passed _path does not exist."</w:t>
      </w:r>
      <w:r>
        <w:rPr>
          <w:rFonts w:ascii="Consolas" w:hAnsi="Consolas" w:cs="Courier New"/>
          <w:color w:val="666600"/>
          <w:sz w:val="17"/>
          <w:szCs w:val="17"/>
        </w:rPr>
        <w:t>,</w:t>
      </w:r>
      <w:r>
        <w:rPr>
          <w:rFonts w:ascii="Consolas" w:hAnsi="Consolas" w:cs="Courier New"/>
          <w:color w:val="000000"/>
          <w:sz w:val="17"/>
          <w:szCs w:val="17"/>
        </w:rPr>
        <w:t xml:space="preserve"> std</w:t>
      </w:r>
      <w:r>
        <w:rPr>
          <w:rFonts w:ascii="Consolas" w:hAnsi="Consolas" w:cs="Courier New"/>
          <w:color w:val="666600"/>
          <w:sz w:val="17"/>
          <w:szCs w:val="17"/>
        </w:rPr>
        <w:t>::</w:t>
      </w:r>
      <w:r>
        <w:rPr>
          <w:rFonts w:ascii="Consolas" w:hAnsi="Consolas" w:cs="Courier New"/>
          <w:color w:val="000000"/>
          <w:sz w:val="17"/>
          <w:szCs w:val="17"/>
        </w:rPr>
        <w:t>filesystem</w:t>
      </w:r>
      <w:r>
        <w:rPr>
          <w:rFonts w:ascii="Consolas" w:hAnsi="Consolas" w:cs="Courier New"/>
          <w:color w:val="666600"/>
          <w:sz w:val="17"/>
          <w:szCs w:val="17"/>
        </w:rPr>
        <w:t>::</w:t>
      </w:r>
      <w:r>
        <w:rPr>
          <w:rFonts w:ascii="Consolas" w:hAnsi="Consolas" w:cs="Courier New"/>
          <w:color w:val="000000"/>
          <w:sz w:val="17"/>
          <w:szCs w:val="17"/>
        </w:rPr>
        <w:t>directory_entry</w:t>
      </w:r>
      <w:r>
        <w:rPr>
          <w:rFonts w:ascii="Consolas" w:hAnsi="Consolas" w:cs="Courier New"/>
          <w:color w:val="666600"/>
          <w:sz w:val="17"/>
          <w:szCs w:val="17"/>
        </w:rPr>
        <w:t>(),</w:t>
      </w:r>
      <w:r>
        <w:rPr>
          <w:rFonts w:ascii="Consolas" w:hAnsi="Consolas" w:cs="Courier New"/>
          <w:color w:val="000000"/>
          <w:sz w:val="17"/>
          <w:szCs w:val="17"/>
        </w:rPr>
        <w:t xml:space="preserve"> std</w:t>
      </w:r>
      <w:r>
        <w:rPr>
          <w:rFonts w:ascii="Consolas" w:hAnsi="Consolas" w:cs="Courier New"/>
          <w:color w:val="666600"/>
          <w:sz w:val="17"/>
          <w:szCs w:val="17"/>
        </w:rPr>
        <w:t>::</w:t>
      </w:r>
      <w:r>
        <w:rPr>
          <w:rFonts w:ascii="Consolas" w:hAnsi="Consolas" w:cs="Courier New"/>
          <w:color w:val="000000"/>
          <w:sz w:val="17"/>
          <w:szCs w:val="17"/>
        </w:rPr>
        <w:t>make_error_code</w:t>
      </w:r>
      <w:r>
        <w:rPr>
          <w:rFonts w:ascii="Consolas" w:hAnsi="Consolas" w:cs="Courier New"/>
          <w:color w:val="666600"/>
          <w:sz w:val="17"/>
          <w:szCs w:val="17"/>
        </w:rPr>
        <w:t>(</w:t>
      </w:r>
      <w:r>
        <w:rPr>
          <w:rFonts w:ascii="Consolas" w:hAnsi="Consolas" w:cs="Courier New"/>
          <w:color w:val="000000"/>
          <w:sz w:val="17"/>
          <w:szCs w:val="17"/>
        </w:rPr>
        <w:t>std</w:t>
      </w:r>
      <w:r>
        <w:rPr>
          <w:rFonts w:ascii="Consolas" w:hAnsi="Consolas" w:cs="Courier New"/>
          <w:color w:val="666600"/>
          <w:sz w:val="17"/>
          <w:szCs w:val="17"/>
        </w:rPr>
        <w:t>::</w:t>
      </w:r>
      <w:r>
        <w:rPr>
          <w:rFonts w:ascii="Consolas" w:hAnsi="Consolas" w:cs="Courier New"/>
          <w:color w:val="000000"/>
          <w:sz w:val="17"/>
          <w:szCs w:val="17"/>
        </w:rPr>
        <w:t>errc</w:t>
      </w:r>
      <w:r>
        <w:rPr>
          <w:rFonts w:ascii="Consolas" w:hAnsi="Consolas" w:cs="Courier New"/>
          <w:color w:val="666600"/>
          <w:sz w:val="17"/>
          <w:szCs w:val="17"/>
        </w:rPr>
        <w:t>::</w:t>
      </w:r>
      <w:r>
        <w:rPr>
          <w:rFonts w:ascii="Consolas" w:hAnsi="Consolas" w:cs="Courier New"/>
          <w:color w:val="000000"/>
          <w:sz w:val="17"/>
          <w:szCs w:val="17"/>
        </w:rPr>
        <w:t>no_such_file_or_directory</w:t>
      </w:r>
      <w:r>
        <w:rPr>
          <w:rFonts w:ascii="Consolas" w:hAnsi="Consolas" w:cs="Courier New"/>
          <w:color w:val="666600"/>
          <w:sz w:val="17"/>
          <w:szCs w:val="17"/>
        </w:rPr>
        <w:t>));</w:t>
      </w:r>
    </w:p>
    <w:p w14:paraId="353C894A" w14:textId="77777777" w:rsidR="009D6D83" w:rsidRDefault="009D6D8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8598920"/>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ab/>
      </w:r>
      <w:r>
        <w:rPr>
          <w:rFonts w:ascii="Consolas" w:hAnsi="Consolas" w:cs="Courier New"/>
          <w:color w:val="666600"/>
          <w:sz w:val="17"/>
          <w:szCs w:val="17"/>
        </w:rPr>
        <w:t>}</w:t>
      </w:r>
    </w:p>
    <w:p w14:paraId="6E6BB5B8" w14:textId="77777777" w:rsidR="009D6D83" w:rsidRDefault="009D6D8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8598920"/>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w:t>
      </w:r>
    </w:p>
    <w:p w14:paraId="35274BE1" w14:textId="77777777" w:rsidR="009D6D83" w:rsidRDefault="009D6D8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8598920"/>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ab/>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const</w:t>
      </w:r>
      <w:r>
        <w:rPr>
          <w:rFonts w:ascii="Consolas" w:hAnsi="Consolas" w:cs="Courier New"/>
          <w:color w:val="000000"/>
          <w:sz w:val="17"/>
          <w:szCs w:val="17"/>
        </w:rPr>
        <w:t xml:space="preserve"> </w:t>
      </w:r>
      <w:r>
        <w:rPr>
          <w:rFonts w:ascii="Consolas" w:hAnsi="Consolas" w:cs="Courier New"/>
          <w:color w:val="000088"/>
          <w:sz w:val="17"/>
          <w:szCs w:val="17"/>
        </w:rPr>
        <w:t>auto</w:t>
      </w:r>
      <w:r>
        <w:rPr>
          <w:rFonts w:ascii="Consolas" w:hAnsi="Consolas" w:cs="Courier New"/>
          <w:color w:val="666600"/>
          <w:sz w:val="17"/>
          <w:szCs w:val="17"/>
        </w:rPr>
        <w:t>&amp;</w:t>
      </w:r>
      <w:r>
        <w:rPr>
          <w:rFonts w:ascii="Consolas" w:hAnsi="Consolas" w:cs="Courier New"/>
          <w:color w:val="000000"/>
          <w:sz w:val="17"/>
          <w:szCs w:val="17"/>
        </w:rPr>
        <w:t xml:space="preserve"> entry </w:t>
      </w:r>
      <w:r>
        <w:rPr>
          <w:rFonts w:ascii="Consolas" w:hAnsi="Consolas" w:cs="Courier New"/>
          <w:color w:val="666600"/>
          <w:sz w:val="17"/>
          <w:szCs w:val="17"/>
        </w:rPr>
        <w:t>:</w:t>
      </w:r>
      <w:r>
        <w:rPr>
          <w:rFonts w:ascii="Consolas" w:hAnsi="Consolas" w:cs="Courier New"/>
          <w:color w:val="000000"/>
          <w:sz w:val="17"/>
          <w:szCs w:val="17"/>
        </w:rPr>
        <w:t xml:space="preserve"> fs</w:t>
      </w:r>
      <w:r>
        <w:rPr>
          <w:rFonts w:ascii="Consolas" w:hAnsi="Consolas" w:cs="Courier New"/>
          <w:color w:val="666600"/>
          <w:sz w:val="17"/>
          <w:szCs w:val="17"/>
        </w:rPr>
        <w:t>::</w:t>
      </w:r>
      <w:r>
        <w:rPr>
          <w:rFonts w:ascii="Consolas" w:hAnsi="Consolas" w:cs="Courier New"/>
          <w:color w:val="000000"/>
          <w:sz w:val="17"/>
          <w:szCs w:val="17"/>
        </w:rPr>
        <w:t>directory_iterator</w:t>
      </w:r>
      <w:r>
        <w:rPr>
          <w:rFonts w:ascii="Consolas" w:hAnsi="Consolas" w:cs="Courier New"/>
          <w:color w:val="666600"/>
          <w:sz w:val="17"/>
          <w:szCs w:val="17"/>
        </w:rPr>
        <w:t>(</w:t>
      </w:r>
      <w:r>
        <w:rPr>
          <w:rFonts w:ascii="Consolas" w:hAnsi="Consolas" w:cs="Courier New"/>
          <w:color w:val="000000"/>
          <w:sz w:val="17"/>
          <w:szCs w:val="17"/>
        </w:rPr>
        <w:t>_path</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F96D047" w14:textId="77777777" w:rsidR="009D6D83" w:rsidRDefault="009D6D8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8598920"/>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880000"/>
          <w:sz w:val="17"/>
          <w:szCs w:val="17"/>
        </w:rPr>
        <w:t>//Count only files</w:t>
      </w:r>
    </w:p>
    <w:p w14:paraId="17C10FF5" w14:textId="77777777" w:rsidR="009D6D83" w:rsidRDefault="009D6D8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8598920"/>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entry</w:t>
      </w:r>
      <w:r>
        <w:rPr>
          <w:rFonts w:ascii="Consolas" w:hAnsi="Consolas" w:cs="Courier New"/>
          <w:color w:val="666600"/>
          <w:sz w:val="17"/>
          <w:szCs w:val="17"/>
        </w:rPr>
        <w:t>.</w:t>
      </w:r>
      <w:r>
        <w:rPr>
          <w:rFonts w:ascii="Consolas" w:hAnsi="Consolas" w:cs="Courier New"/>
          <w:color w:val="000000"/>
          <w:sz w:val="17"/>
          <w:szCs w:val="17"/>
        </w:rPr>
        <w:t>is_regular_file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48DED83" w14:textId="77777777" w:rsidR="009D6D83" w:rsidRDefault="009D6D8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8598920"/>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fileCount</w:t>
      </w:r>
      <w:r>
        <w:rPr>
          <w:rFonts w:ascii="Consolas" w:hAnsi="Consolas" w:cs="Courier New"/>
          <w:color w:val="666600"/>
          <w:sz w:val="17"/>
          <w:szCs w:val="17"/>
        </w:rPr>
        <w:t>++;</w:t>
      </w:r>
    </w:p>
    <w:p w14:paraId="33DDADAE" w14:textId="77777777" w:rsidR="009D6D83" w:rsidRDefault="009D6D8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8598920"/>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5A5CC60C" w14:textId="77777777" w:rsidR="009D6D83" w:rsidRDefault="009D6D8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8598920"/>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ab/>
      </w:r>
      <w:r>
        <w:rPr>
          <w:rFonts w:ascii="Consolas" w:hAnsi="Consolas" w:cs="Courier New"/>
          <w:color w:val="666600"/>
          <w:sz w:val="17"/>
          <w:szCs w:val="17"/>
        </w:rPr>
        <w:t>}</w:t>
      </w:r>
    </w:p>
    <w:p w14:paraId="3426B265" w14:textId="77777777" w:rsidR="009D6D83" w:rsidRDefault="009D6D8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8598920"/>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w:t>
      </w:r>
    </w:p>
    <w:p w14:paraId="4B96A615" w14:textId="77777777" w:rsidR="009D6D83" w:rsidRDefault="009D6D8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8598920"/>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ab/>
      </w:r>
      <w:r>
        <w:rPr>
          <w:rFonts w:ascii="Consolas" w:hAnsi="Consolas" w:cs="Courier New"/>
          <w:color w:val="000088"/>
          <w:sz w:val="17"/>
          <w:szCs w:val="17"/>
        </w:rPr>
        <w:t>return</w:t>
      </w:r>
      <w:r>
        <w:rPr>
          <w:rFonts w:ascii="Consolas" w:hAnsi="Consolas" w:cs="Courier New"/>
          <w:color w:val="000000"/>
          <w:sz w:val="17"/>
          <w:szCs w:val="17"/>
        </w:rPr>
        <w:t xml:space="preserve"> fileCount</w:t>
      </w:r>
      <w:r>
        <w:rPr>
          <w:rFonts w:ascii="Consolas" w:hAnsi="Consolas" w:cs="Courier New"/>
          <w:color w:val="666600"/>
          <w:sz w:val="17"/>
          <w:szCs w:val="17"/>
        </w:rPr>
        <w:t>;</w:t>
      </w:r>
    </w:p>
    <w:p w14:paraId="6D6E41DA" w14:textId="77777777" w:rsidR="009D6D83" w:rsidRDefault="009D6D8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8598920"/>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666600"/>
          <w:sz w:val="17"/>
          <w:szCs w:val="17"/>
        </w:rPr>
        <w:t>}</w:t>
      </w:r>
    </w:p>
    <w:p w14:paraId="39E13A50" w14:textId="77777777" w:rsidR="009D6D83" w:rsidRDefault="009D6D8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8598920"/>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w:t>
      </w:r>
    </w:p>
    <w:p w14:paraId="1086DB1E" w14:textId="77777777" w:rsidR="009D6D83" w:rsidRDefault="009D6D8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8598920"/>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880000"/>
          <w:sz w:val="17"/>
          <w:szCs w:val="17"/>
        </w:rPr>
        <w:t>/*</w:t>
      </w:r>
    </w:p>
    <w:p w14:paraId="2090CF63" w14:textId="77777777" w:rsidR="009D6D83" w:rsidRDefault="009D6D8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8598920"/>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880000"/>
          <w:sz w:val="17"/>
          <w:szCs w:val="17"/>
        </w:rPr>
        <w:t>@return The current date in a DD_MM_YYYY format as a string.</w:t>
      </w:r>
    </w:p>
    <w:p w14:paraId="6E70D95C" w14:textId="77777777" w:rsidR="009D6D83" w:rsidRDefault="009D6D8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8598920"/>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880000"/>
          <w:sz w:val="17"/>
          <w:szCs w:val="17"/>
        </w:rPr>
        <w:t>*/</w:t>
      </w:r>
    </w:p>
    <w:p w14:paraId="7A4F9ACD" w14:textId="77777777" w:rsidR="009D6D83" w:rsidRDefault="009D6D8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8598920"/>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std</w:t>
      </w:r>
      <w:r>
        <w:rPr>
          <w:rFonts w:ascii="Consolas" w:hAnsi="Consolas" w:cs="Courier New"/>
          <w:color w:val="666600"/>
          <w:sz w:val="17"/>
          <w:szCs w:val="17"/>
        </w:rPr>
        <w:t>::</w:t>
      </w:r>
      <w:r>
        <w:rPr>
          <w:rFonts w:ascii="Consolas" w:hAnsi="Consolas" w:cs="Courier New"/>
          <w:color w:val="000088"/>
          <w:sz w:val="17"/>
          <w:szCs w:val="17"/>
        </w:rPr>
        <w:t>string</w:t>
      </w:r>
      <w:r>
        <w:rPr>
          <w:rFonts w:ascii="Consolas" w:hAnsi="Consolas" w:cs="Courier New"/>
          <w:color w:val="000000"/>
          <w:sz w:val="17"/>
          <w:szCs w:val="17"/>
        </w:rPr>
        <w:t xml:space="preserve"> getCurrentDate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AF29864" w14:textId="77777777" w:rsidR="009D6D83" w:rsidRDefault="009D6D8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8598920"/>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ab/>
      </w:r>
      <w:r>
        <w:rPr>
          <w:rFonts w:ascii="Consolas" w:hAnsi="Consolas" w:cs="Courier New"/>
          <w:color w:val="660066"/>
          <w:sz w:val="17"/>
          <w:szCs w:val="17"/>
        </w:rPr>
        <w:t>time_t</w:t>
      </w:r>
      <w:r>
        <w:rPr>
          <w:rFonts w:ascii="Consolas" w:hAnsi="Consolas" w:cs="Courier New"/>
          <w:color w:val="000000"/>
          <w:sz w:val="17"/>
          <w:szCs w:val="17"/>
        </w:rPr>
        <w:t xml:space="preserve"> now</w:t>
      </w:r>
      <w:r>
        <w:rPr>
          <w:rFonts w:ascii="Consolas" w:hAnsi="Consolas" w:cs="Courier New"/>
          <w:color w:val="666600"/>
          <w:sz w:val="17"/>
          <w:szCs w:val="17"/>
        </w:rPr>
        <w:t>;</w:t>
      </w:r>
    </w:p>
    <w:p w14:paraId="27CD2027" w14:textId="77777777" w:rsidR="009D6D83" w:rsidRDefault="009D6D8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8598920"/>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ab/>
        <w:t>time</w:t>
      </w:r>
      <w:r>
        <w:rPr>
          <w:rFonts w:ascii="Consolas" w:hAnsi="Consolas" w:cs="Courier New"/>
          <w:color w:val="666600"/>
          <w:sz w:val="17"/>
          <w:szCs w:val="17"/>
        </w:rPr>
        <w:t>(&amp;</w:t>
      </w:r>
      <w:r>
        <w:rPr>
          <w:rFonts w:ascii="Consolas" w:hAnsi="Consolas" w:cs="Courier New"/>
          <w:color w:val="000000"/>
          <w:sz w:val="17"/>
          <w:szCs w:val="17"/>
        </w:rPr>
        <w:t>now</w:t>
      </w:r>
      <w:r>
        <w:rPr>
          <w:rFonts w:ascii="Consolas" w:hAnsi="Consolas" w:cs="Courier New"/>
          <w:color w:val="666600"/>
          <w:sz w:val="17"/>
          <w:szCs w:val="17"/>
        </w:rPr>
        <w:t>);</w:t>
      </w:r>
    </w:p>
    <w:p w14:paraId="03573A42" w14:textId="77777777" w:rsidR="009D6D83" w:rsidRDefault="009D6D8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8598920"/>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w:t>
      </w:r>
    </w:p>
    <w:p w14:paraId="4462B165" w14:textId="77777777" w:rsidR="009D6D83" w:rsidRDefault="009D6D8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8598920"/>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ab/>
      </w:r>
      <w:r>
        <w:rPr>
          <w:rFonts w:ascii="Consolas" w:hAnsi="Consolas" w:cs="Courier New"/>
          <w:color w:val="000088"/>
          <w:sz w:val="17"/>
          <w:szCs w:val="17"/>
        </w:rPr>
        <w:t>struct</w:t>
      </w:r>
      <w:r>
        <w:rPr>
          <w:rFonts w:ascii="Consolas" w:hAnsi="Consolas" w:cs="Courier New"/>
          <w:color w:val="000000"/>
          <w:sz w:val="17"/>
          <w:szCs w:val="17"/>
        </w:rPr>
        <w:t xml:space="preserve"> tm current_time</w:t>
      </w:r>
      <w:r>
        <w:rPr>
          <w:rFonts w:ascii="Consolas" w:hAnsi="Consolas" w:cs="Courier New"/>
          <w:color w:val="666600"/>
          <w:sz w:val="17"/>
          <w:szCs w:val="17"/>
        </w:rPr>
        <w:t>;</w:t>
      </w:r>
    </w:p>
    <w:p w14:paraId="193C4B1B" w14:textId="77777777" w:rsidR="009D6D83" w:rsidRDefault="009D6D8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8598920"/>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ab/>
        <w:t>localtime_s</w:t>
      </w:r>
      <w:r>
        <w:rPr>
          <w:rFonts w:ascii="Consolas" w:hAnsi="Consolas" w:cs="Courier New"/>
          <w:color w:val="666600"/>
          <w:sz w:val="17"/>
          <w:szCs w:val="17"/>
        </w:rPr>
        <w:t>(¤</w:t>
      </w:r>
      <w:r>
        <w:rPr>
          <w:rFonts w:ascii="Consolas" w:hAnsi="Consolas" w:cs="Courier New"/>
          <w:color w:val="000000"/>
          <w:sz w:val="17"/>
          <w:szCs w:val="17"/>
        </w:rPr>
        <w:t>t_time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&amp;</w:t>
      </w:r>
      <w:r>
        <w:rPr>
          <w:rFonts w:ascii="Consolas" w:hAnsi="Consolas" w:cs="Courier New"/>
          <w:color w:val="000000"/>
          <w:sz w:val="17"/>
          <w:szCs w:val="17"/>
        </w:rPr>
        <w:t>now</w:t>
      </w:r>
      <w:r>
        <w:rPr>
          <w:rFonts w:ascii="Consolas" w:hAnsi="Consolas" w:cs="Courier New"/>
          <w:color w:val="666600"/>
          <w:sz w:val="17"/>
          <w:szCs w:val="17"/>
        </w:rPr>
        <w:t>);</w:t>
      </w:r>
    </w:p>
    <w:p w14:paraId="391A155D" w14:textId="77777777" w:rsidR="009D6D83" w:rsidRDefault="009D6D8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8598920"/>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00"/>
          <w:sz w:val="17"/>
          <w:szCs w:val="17"/>
        </w:rPr>
        <w:t> </w:t>
      </w:r>
    </w:p>
    <w:p w14:paraId="38B2605C" w14:textId="77777777" w:rsidR="009D6D83" w:rsidRDefault="009D6D8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8598920"/>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0000"/>
          <w:sz w:val="17"/>
          <w:szCs w:val="17"/>
        </w:rPr>
        <w:tab/>
        <w:t>std</w:t>
      </w:r>
      <w:r>
        <w:rPr>
          <w:rFonts w:ascii="Consolas" w:hAnsi="Consolas" w:cs="Courier New"/>
          <w:color w:val="666600"/>
          <w:sz w:val="17"/>
          <w:szCs w:val="17"/>
        </w:rPr>
        <w:t>::</w:t>
      </w:r>
      <w:r>
        <w:rPr>
          <w:rFonts w:ascii="Consolas" w:hAnsi="Consolas" w:cs="Courier New"/>
          <w:color w:val="000000"/>
          <w:sz w:val="17"/>
          <w:szCs w:val="17"/>
        </w:rPr>
        <w:t>stringstream ss</w:t>
      </w:r>
      <w:r>
        <w:rPr>
          <w:rFonts w:ascii="Consolas" w:hAnsi="Consolas" w:cs="Courier New"/>
          <w:color w:val="666600"/>
          <w:sz w:val="17"/>
          <w:szCs w:val="17"/>
        </w:rPr>
        <w:t>;</w:t>
      </w:r>
    </w:p>
    <w:p w14:paraId="2E277F84" w14:textId="77777777" w:rsidR="009D6D83" w:rsidRDefault="009D6D8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8598920"/>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0000"/>
          <w:sz w:val="17"/>
          <w:szCs w:val="17"/>
        </w:rPr>
        <w:tab/>
        <w:t xml:space="preserve">ss </w:t>
      </w:r>
      <w:r>
        <w:rPr>
          <w:rFonts w:ascii="Consolas" w:hAnsi="Consolas" w:cs="Courier New"/>
          <w:color w:val="666600"/>
          <w:sz w:val="17"/>
          <w:szCs w:val="17"/>
        </w:rPr>
        <w:t>&lt;&lt;</w:t>
      </w:r>
      <w:r>
        <w:rPr>
          <w:rFonts w:ascii="Consolas" w:hAnsi="Consolas" w:cs="Courier New"/>
          <w:color w:val="000000"/>
          <w:sz w:val="17"/>
          <w:szCs w:val="17"/>
        </w:rPr>
        <w:t xml:space="preserve"> std</w:t>
      </w:r>
      <w:r>
        <w:rPr>
          <w:rFonts w:ascii="Consolas" w:hAnsi="Consolas" w:cs="Courier New"/>
          <w:color w:val="666600"/>
          <w:sz w:val="17"/>
          <w:szCs w:val="17"/>
        </w:rPr>
        <w:t>::</w:t>
      </w:r>
      <w:r>
        <w:rPr>
          <w:rFonts w:ascii="Consolas" w:hAnsi="Consolas" w:cs="Courier New"/>
          <w:color w:val="000000"/>
          <w:sz w:val="17"/>
          <w:szCs w:val="17"/>
        </w:rPr>
        <w:t>setfill</w:t>
      </w:r>
      <w:r>
        <w:rPr>
          <w:rFonts w:ascii="Consolas" w:hAnsi="Consolas" w:cs="Courier New"/>
          <w:color w:val="666600"/>
          <w:sz w:val="17"/>
          <w:szCs w:val="17"/>
        </w:rPr>
        <w:t>(</w:t>
      </w:r>
      <w:r>
        <w:rPr>
          <w:rFonts w:ascii="Consolas" w:hAnsi="Consolas" w:cs="Courier New"/>
          <w:color w:val="008800"/>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&lt;&lt;</w:t>
      </w:r>
      <w:r>
        <w:rPr>
          <w:rFonts w:ascii="Consolas" w:hAnsi="Consolas" w:cs="Courier New"/>
          <w:color w:val="000000"/>
          <w:sz w:val="17"/>
          <w:szCs w:val="17"/>
        </w:rPr>
        <w:t xml:space="preserve"> std</w:t>
      </w:r>
      <w:r>
        <w:rPr>
          <w:rFonts w:ascii="Consolas" w:hAnsi="Consolas" w:cs="Courier New"/>
          <w:color w:val="666600"/>
          <w:sz w:val="17"/>
          <w:szCs w:val="17"/>
        </w:rPr>
        <w:t>::</w:t>
      </w:r>
      <w:r>
        <w:rPr>
          <w:rFonts w:ascii="Consolas" w:hAnsi="Consolas" w:cs="Courier New"/>
          <w:color w:val="000000"/>
          <w:sz w:val="17"/>
          <w:szCs w:val="17"/>
        </w:rPr>
        <w:t>setw</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&lt;&lt;</w:t>
      </w:r>
      <w:r>
        <w:rPr>
          <w:rFonts w:ascii="Consolas" w:hAnsi="Consolas" w:cs="Courier New"/>
          <w:color w:val="000000"/>
          <w:sz w:val="17"/>
          <w:szCs w:val="17"/>
        </w:rPr>
        <w:t xml:space="preserve"> current_time</w:t>
      </w:r>
      <w:r>
        <w:rPr>
          <w:rFonts w:ascii="Consolas" w:hAnsi="Consolas" w:cs="Courier New"/>
          <w:color w:val="666600"/>
          <w:sz w:val="17"/>
          <w:szCs w:val="17"/>
        </w:rPr>
        <w:t>.</w:t>
      </w:r>
      <w:r>
        <w:rPr>
          <w:rFonts w:ascii="Consolas" w:hAnsi="Consolas" w:cs="Courier New"/>
          <w:color w:val="000000"/>
          <w:sz w:val="17"/>
          <w:szCs w:val="17"/>
        </w:rPr>
        <w:t xml:space="preserve">tm_mday </w:t>
      </w:r>
      <w:r>
        <w:rPr>
          <w:rFonts w:ascii="Consolas" w:hAnsi="Consolas" w:cs="Courier New"/>
          <w:color w:val="666600"/>
          <w:sz w:val="17"/>
          <w:szCs w:val="17"/>
        </w:rPr>
        <w:t>&lt;&lt;</w:t>
      </w:r>
      <w:r>
        <w:rPr>
          <w:rFonts w:ascii="Consolas" w:hAnsi="Consolas" w:cs="Courier New"/>
          <w:color w:val="000000"/>
          <w:sz w:val="17"/>
          <w:szCs w:val="17"/>
        </w:rPr>
        <w:t xml:space="preserve"> </w:t>
      </w:r>
      <w:r>
        <w:rPr>
          <w:rFonts w:ascii="Consolas" w:hAnsi="Consolas" w:cs="Courier New"/>
          <w:color w:val="008800"/>
          <w:sz w:val="17"/>
          <w:szCs w:val="17"/>
        </w:rPr>
        <w:t>"_"</w:t>
      </w:r>
    </w:p>
    <w:p w14:paraId="3C53B97B" w14:textId="77777777" w:rsidR="009D6D83" w:rsidRDefault="009D6D8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8598920"/>
        <w:rPr>
          <w:rFonts w:ascii="Consolas" w:hAnsi="Consolas" w:cs="Courier New"/>
          <w:sz w:val="17"/>
          <w:szCs w:val="17"/>
        </w:rPr>
      </w:pPr>
      <w:r>
        <w:rPr>
          <w:rFonts w:ascii="Consolas" w:hAnsi="Consolas" w:cs="Courier New"/>
          <w:sz w:val="17"/>
          <w:szCs w:val="17"/>
        </w:rPr>
        <w:t xml:space="preserve">38.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&lt;&lt;</w:t>
      </w:r>
      <w:r>
        <w:rPr>
          <w:rFonts w:ascii="Consolas" w:hAnsi="Consolas" w:cs="Courier New"/>
          <w:color w:val="000000"/>
          <w:sz w:val="17"/>
          <w:szCs w:val="17"/>
        </w:rPr>
        <w:t xml:space="preserve"> std</w:t>
      </w:r>
      <w:r>
        <w:rPr>
          <w:rFonts w:ascii="Consolas" w:hAnsi="Consolas" w:cs="Courier New"/>
          <w:color w:val="666600"/>
          <w:sz w:val="17"/>
          <w:szCs w:val="17"/>
        </w:rPr>
        <w:t>::</w:t>
      </w:r>
      <w:r>
        <w:rPr>
          <w:rFonts w:ascii="Consolas" w:hAnsi="Consolas" w:cs="Courier New"/>
          <w:color w:val="000000"/>
          <w:sz w:val="17"/>
          <w:szCs w:val="17"/>
        </w:rPr>
        <w:t>setw</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&lt;&lt;</w:t>
      </w:r>
      <w:r>
        <w:rPr>
          <w:rFonts w:ascii="Consolas" w:hAnsi="Consolas" w:cs="Courier New"/>
          <w:color w:val="000000"/>
          <w:sz w:val="17"/>
          <w:szCs w:val="17"/>
        </w:rPr>
        <w:t xml:space="preserve"> current_time</w:t>
      </w:r>
      <w:r>
        <w:rPr>
          <w:rFonts w:ascii="Consolas" w:hAnsi="Consolas" w:cs="Courier New"/>
          <w:color w:val="666600"/>
          <w:sz w:val="17"/>
          <w:szCs w:val="17"/>
        </w:rPr>
        <w:t>.</w:t>
      </w:r>
      <w:r>
        <w:rPr>
          <w:rFonts w:ascii="Consolas" w:hAnsi="Consolas" w:cs="Courier New"/>
          <w:color w:val="000000"/>
          <w:sz w:val="17"/>
          <w:szCs w:val="17"/>
        </w:rPr>
        <w:t xml:space="preserve">tm_mon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666600"/>
          <w:sz w:val="17"/>
          <w:szCs w:val="17"/>
        </w:rPr>
        <w:t>&lt;&lt;</w:t>
      </w:r>
      <w:r>
        <w:rPr>
          <w:rFonts w:ascii="Consolas" w:hAnsi="Consolas" w:cs="Courier New"/>
          <w:color w:val="000000"/>
          <w:sz w:val="17"/>
          <w:szCs w:val="17"/>
        </w:rPr>
        <w:t xml:space="preserve"> </w:t>
      </w:r>
      <w:r>
        <w:rPr>
          <w:rFonts w:ascii="Consolas" w:hAnsi="Consolas" w:cs="Courier New"/>
          <w:color w:val="008800"/>
          <w:sz w:val="17"/>
          <w:szCs w:val="17"/>
        </w:rPr>
        <w:t>"_"</w:t>
      </w:r>
    </w:p>
    <w:p w14:paraId="72FF64F1" w14:textId="77777777" w:rsidR="009D6D83" w:rsidRDefault="009D6D8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8598920"/>
        <w:rPr>
          <w:rFonts w:ascii="Consolas" w:hAnsi="Consolas" w:cs="Courier New"/>
          <w:sz w:val="17"/>
          <w:szCs w:val="17"/>
        </w:rPr>
      </w:pPr>
      <w:r>
        <w:rPr>
          <w:rFonts w:ascii="Consolas" w:hAnsi="Consolas" w:cs="Courier New"/>
          <w:sz w:val="17"/>
          <w:szCs w:val="17"/>
        </w:rPr>
        <w:t xml:space="preserve">39.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&lt;&lt;</w:t>
      </w:r>
      <w:r>
        <w:rPr>
          <w:rFonts w:ascii="Consolas" w:hAnsi="Consolas" w:cs="Courier New"/>
          <w:color w:val="000000"/>
          <w:sz w:val="17"/>
          <w:szCs w:val="17"/>
        </w:rPr>
        <w:t xml:space="preserve"> current_time</w:t>
      </w:r>
      <w:r>
        <w:rPr>
          <w:rFonts w:ascii="Consolas" w:hAnsi="Consolas" w:cs="Courier New"/>
          <w:color w:val="666600"/>
          <w:sz w:val="17"/>
          <w:szCs w:val="17"/>
        </w:rPr>
        <w:t>.</w:t>
      </w:r>
      <w:r>
        <w:rPr>
          <w:rFonts w:ascii="Consolas" w:hAnsi="Consolas" w:cs="Courier New"/>
          <w:color w:val="000000"/>
          <w:sz w:val="17"/>
          <w:szCs w:val="17"/>
        </w:rPr>
        <w:t xml:space="preserve">tm_year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1900</w:t>
      </w:r>
      <w:r>
        <w:rPr>
          <w:rFonts w:ascii="Consolas" w:hAnsi="Consolas" w:cs="Courier New"/>
          <w:color w:val="666600"/>
          <w:sz w:val="17"/>
          <w:szCs w:val="17"/>
        </w:rPr>
        <w:t>;</w:t>
      </w:r>
    </w:p>
    <w:p w14:paraId="4AD079C5" w14:textId="77777777" w:rsidR="009D6D83" w:rsidRDefault="009D6D8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8598920"/>
        <w:rPr>
          <w:rFonts w:ascii="Consolas" w:hAnsi="Consolas" w:cs="Courier New"/>
          <w:sz w:val="17"/>
          <w:szCs w:val="17"/>
        </w:rPr>
      </w:pPr>
      <w:r>
        <w:rPr>
          <w:rFonts w:ascii="Consolas" w:hAnsi="Consolas" w:cs="Courier New"/>
          <w:sz w:val="17"/>
          <w:szCs w:val="17"/>
        </w:rPr>
        <w:t xml:space="preserve">40. </w:t>
      </w:r>
      <w:r>
        <w:rPr>
          <w:rFonts w:ascii="Consolas" w:hAnsi="Consolas" w:cs="Courier New"/>
          <w:color w:val="000000"/>
          <w:sz w:val="17"/>
          <w:szCs w:val="17"/>
        </w:rPr>
        <w:t> </w:t>
      </w:r>
    </w:p>
    <w:p w14:paraId="3ADC5D19" w14:textId="77777777" w:rsidR="009D6D83" w:rsidRDefault="009D6D8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8598920"/>
        <w:rPr>
          <w:rFonts w:ascii="Consolas" w:hAnsi="Consolas" w:cs="Courier New"/>
          <w:sz w:val="17"/>
          <w:szCs w:val="17"/>
        </w:rPr>
      </w:pPr>
      <w:r>
        <w:rPr>
          <w:rFonts w:ascii="Consolas" w:hAnsi="Consolas" w:cs="Courier New"/>
          <w:sz w:val="17"/>
          <w:szCs w:val="17"/>
        </w:rPr>
        <w:t xml:space="preserve">41. </w:t>
      </w:r>
      <w:r>
        <w:rPr>
          <w:rFonts w:ascii="Consolas" w:hAnsi="Consolas" w:cs="Courier New"/>
          <w:color w:val="000000"/>
          <w:sz w:val="17"/>
          <w:szCs w:val="17"/>
        </w:rPr>
        <w:tab/>
      </w:r>
      <w:r>
        <w:rPr>
          <w:rFonts w:ascii="Consolas" w:hAnsi="Consolas" w:cs="Courier New"/>
          <w:color w:val="000088"/>
          <w:sz w:val="17"/>
          <w:szCs w:val="17"/>
        </w:rPr>
        <w:t>return</w:t>
      </w:r>
      <w:r>
        <w:rPr>
          <w:rFonts w:ascii="Consolas" w:hAnsi="Consolas" w:cs="Courier New"/>
          <w:color w:val="000000"/>
          <w:sz w:val="17"/>
          <w:szCs w:val="17"/>
        </w:rPr>
        <w:t xml:space="preserve"> ss</w:t>
      </w:r>
      <w:r>
        <w:rPr>
          <w:rFonts w:ascii="Consolas" w:hAnsi="Consolas" w:cs="Courier New"/>
          <w:color w:val="666600"/>
          <w:sz w:val="17"/>
          <w:szCs w:val="17"/>
        </w:rPr>
        <w:t>.</w:t>
      </w:r>
      <w:r>
        <w:rPr>
          <w:rFonts w:ascii="Consolas" w:hAnsi="Consolas" w:cs="Courier New"/>
          <w:color w:val="000000"/>
          <w:sz w:val="17"/>
          <w:szCs w:val="17"/>
        </w:rPr>
        <w:t>str</w:t>
      </w:r>
      <w:r>
        <w:rPr>
          <w:rFonts w:ascii="Consolas" w:hAnsi="Consolas" w:cs="Courier New"/>
          <w:color w:val="666600"/>
          <w:sz w:val="17"/>
          <w:szCs w:val="17"/>
        </w:rPr>
        <w:t>();</w:t>
      </w:r>
    </w:p>
    <w:p w14:paraId="32EC5C74" w14:textId="77777777" w:rsidR="009D6D83" w:rsidRDefault="009D6D8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8598920"/>
        <w:rPr>
          <w:rFonts w:ascii="Consolas" w:hAnsi="Consolas" w:cs="Courier New"/>
          <w:sz w:val="17"/>
          <w:szCs w:val="17"/>
        </w:rPr>
      </w:pPr>
      <w:r>
        <w:rPr>
          <w:rFonts w:ascii="Consolas" w:hAnsi="Consolas" w:cs="Courier New"/>
          <w:sz w:val="17"/>
          <w:szCs w:val="17"/>
        </w:rPr>
        <w:t xml:space="preserve">42. </w:t>
      </w:r>
      <w:r>
        <w:rPr>
          <w:rFonts w:ascii="Consolas" w:hAnsi="Consolas" w:cs="Courier New"/>
          <w:color w:val="666600"/>
          <w:sz w:val="17"/>
          <w:szCs w:val="17"/>
        </w:rPr>
        <w:t>}</w:t>
      </w:r>
    </w:p>
    <w:p w14:paraId="30A395D9" w14:textId="77777777" w:rsidR="009D6D83" w:rsidRDefault="009D6D8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8598920"/>
        <w:rPr>
          <w:rFonts w:ascii="Consolas" w:hAnsi="Consolas" w:cs="Courier New"/>
          <w:sz w:val="17"/>
          <w:szCs w:val="17"/>
        </w:rPr>
      </w:pPr>
      <w:r>
        <w:rPr>
          <w:rFonts w:ascii="Consolas" w:hAnsi="Consolas" w:cs="Courier New"/>
          <w:sz w:val="17"/>
          <w:szCs w:val="17"/>
        </w:rPr>
        <w:t xml:space="preserve">43. </w:t>
      </w:r>
      <w:r>
        <w:rPr>
          <w:rFonts w:ascii="Consolas" w:hAnsi="Consolas" w:cs="Courier New"/>
          <w:color w:val="000000"/>
          <w:sz w:val="17"/>
          <w:szCs w:val="17"/>
        </w:rPr>
        <w:t> </w:t>
      </w:r>
    </w:p>
    <w:p w14:paraId="7EAD093F" w14:textId="77777777" w:rsidR="00662F2C" w:rsidRDefault="00662F2C" w:rsidP="00662F2C">
      <w:pPr>
        <w:rPr>
          <w:rFonts w:ascii="Times New Roman" w:hAnsi="Times New Roman" w:cs="Times New Roman"/>
          <w:lang w:val="en-US"/>
        </w:rPr>
      </w:pPr>
    </w:p>
    <w:p w14:paraId="07ABB2AC" w14:textId="76DAD033" w:rsidR="00605579" w:rsidRPr="00605579" w:rsidRDefault="00605579" w:rsidP="00605579">
      <w:pPr>
        <w:pStyle w:val="CodeListingStrong"/>
        <w:rPr>
          <w:lang w:val="en-US"/>
        </w:rPr>
      </w:pPr>
      <w:bookmarkStart w:id="289" w:name="_Toc168688134"/>
      <w:bookmarkStart w:id="290" w:name="_Toc168834020"/>
      <w:r>
        <w:rPr>
          <w:lang w:val="en-US"/>
        </w:rPr>
        <w:t>LibraryUtils.formatSaveString – combinePath – handleSaveDirectory - fileExists</w:t>
      </w:r>
      <w:bookmarkEnd w:id="289"/>
      <w:bookmarkEnd w:id="290"/>
    </w:p>
    <w:p w14:paraId="336CA8DC" w14:textId="77777777" w:rsidR="00D45D75" w:rsidRDefault="00D45D7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1957470"/>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880000"/>
          <w:sz w:val="17"/>
          <w:szCs w:val="17"/>
        </w:rPr>
        <w:t>/*</w:t>
      </w:r>
    </w:p>
    <w:p w14:paraId="6A96C3F4" w14:textId="77777777" w:rsidR="00D45D75" w:rsidRDefault="00D45D7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1957470"/>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880000"/>
          <w:sz w:val="17"/>
          <w:szCs w:val="17"/>
        </w:rPr>
        <w:t>@param const std::string&amp; _format: The format to replace the values from.</w:t>
      </w:r>
    </w:p>
    <w:p w14:paraId="34E86526" w14:textId="77777777" w:rsidR="00D45D75" w:rsidRDefault="00D45D7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1957470"/>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880000"/>
          <w:sz w:val="17"/>
          <w:szCs w:val="17"/>
        </w:rPr>
        <w:t>@param const std::string&amp; date: The date value to replace the {date}.</w:t>
      </w:r>
    </w:p>
    <w:p w14:paraId="527D1FCC" w14:textId="77777777" w:rsidR="00D45D75" w:rsidRDefault="00D45D7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1957470"/>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880000"/>
          <w:sz w:val="17"/>
          <w:szCs w:val="17"/>
        </w:rPr>
        <w:t>@param const int cnt: The count value to replace the {count}.</w:t>
      </w:r>
    </w:p>
    <w:p w14:paraId="2539A968" w14:textId="77777777" w:rsidR="00D45D75" w:rsidRDefault="00D45D7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1957470"/>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880000"/>
          <w:sz w:val="17"/>
          <w:szCs w:val="17"/>
        </w:rPr>
        <w:t>@return Replaces the date and count from the passed format and returns it.</w:t>
      </w:r>
    </w:p>
    <w:p w14:paraId="3024BB85" w14:textId="77777777" w:rsidR="00D45D75" w:rsidRDefault="00D45D7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1957470"/>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880000"/>
          <w:sz w:val="17"/>
          <w:szCs w:val="17"/>
        </w:rPr>
        <w:t>e.g.: {date}_{count} - 02_03_2024_1</w:t>
      </w:r>
    </w:p>
    <w:p w14:paraId="0C3AB4C3" w14:textId="77777777" w:rsidR="00D45D75" w:rsidRDefault="00D45D7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1957470"/>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880000"/>
          <w:sz w:val="17"/>
          <w:szCs w:val="17"/>
        </w:rPr>
        <w:t>*/</w:t>
      </w:r>
    </w:p>
    <w:p w14:paraId="43354F57" w14:textId="77777777" w:rsidR="00D45D75" w:rsidRDefault="00D45D7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1957470"/>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std</w:t>
      </w:r>
      <w:r>
        <w:rPr>
          <w:rFonts w:ascii="Consolas" w:hAnsi="Consolas" w:cs="Courier New"/>
          <w:color w:val="666600"/>
          <w:sz w:val="17"/>
          <w:szCs w:val="17"/>
        </w:rPr>
        <w:t>::</w:t>
      </w:r>
      <w:r>
        <w:rPr>
          <w:rFonts w:ascii="Consolas" w:hAnsi="Consolas" w:cs="Courier New"/>
          <w:color w:val="000088"/>
          <w:sz w:val="17"/>
          <w:szCs w:val="17"/>
        </w:rPr>
        <w:t>string</w:t>
      </w:r>
      <w:r>
        <w:rPr>
          <w:rFonts w:ascii="Consolas" w:hAnsi="Consolas" w:cs="Courier New"/>
          <w:color w:val="000000"/>
          <w:sz w:val="17"/>
          <w:szCs w:val="17"/>
        </w:rPr>
        <w:t xml:space="preserve"> formatSaveString</w:t>
      </w:r>
      <w:r>
        <w:rPr>
          <w:rFonts w:ascii="Consolas" w:hAnsi="Consolas" w:cs="Courier New"/>
          <w:color w:val="666600"/>
          <w:sz w:val="17"/>
          <w:szCs w:val="17"/>
        </w:rPr>
        <w:t>(</w:t>
      </w:r>
      <w:r>
        <w:rPr>
          <w:rFonts w:ascii="Consolas" w:hAnsi="Consolas" w:cs="Courier New"/>
          <w:color w:val="000088"/>
          <w:sz w:val="17"/>
          <w:szCs w:val="17"/>
        </w:rPr>
        <w:t>const</w:t>
      </w:r>
      <w:r>
        <w:rPr>
          <w:rFonts w:ascii="Consolas" w:hAnsi="Consolas" w:cs="Courier New"/>
          <w:color w:val="000000"/>
          <w:sz w:val="17"/>
          <w:szCs w:val="17"/>
        </w:rPr>
        <w:t xml:space="preserve"> std</w:t>
      </w:r>
      <w:r>
        <w:rPr>
          <w:rFonts w:ascii="Consolas" w:hAnsi="Consolas" w:cs="Courier New"/>
          <w:color w:val="666600"/>
          <w:sz w:val="17"/>
          <w:szCs w:val="17"/>
        </w:rPr>
        <w:t>::</w:t>
      </w:r>
      <w:r>
        <w:rPr>
          <w:rFonts w:ascii="Consolas" w:hAnsi="Consolas" w:cs="Courier New"/>
          <w:color w:val="000088"/>
          <w:sz w:val="17"/>
          <w:szCs w:val="17"/>
        </w:rPr>
        <w:t>string</w:t>
      </w:r>
      <w:r>
        <w:rPr>
          <w:rFonts w:ascii="Consolas" w:hAnsi="Consolas" w:cs="Courier New"/>
          <w:color w:val="666600"/>
          <w:sz w:val="17"/>
          <w:szCs w:val="17"/>
        </w:rPr>
        <w:t>&amp;</w:t>
      </w:r>
      <w:r>
        <w:rPr>
          <w:rFonts w:ascii="Consolas" w:hAnsi="Consolas" w:cs="Courier New"/>
          <w:color w:val="000000"/>
          <w:sz w:val="17"/>
          <w:szCs w:val="17"/>
        </w:rPr>
        <w:t xml:space="preserve"> _format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const</w:t>
      </w:r>
      <w:r>
        <w:rPr>
          <w:rFonts w:ascii="Consolas" w:hAnsi="Consolas" w:cs="Courier New"/>
          <w:color w:val="000000"/>
          <w:sz w:val="17"/>
          <w:szCs w:val="17"/>
        </w:rPr>
        <w:t xml:space="preserve"> std</w:t>
      </w:r>
      <w:r>
        <w:rPr>
          <w:rFonts w:ascii="Consolas" w:hAnsi="Consolas" w:cs="Courier New"/>
          <w:color w:val="666600"/>
          <w:sz w:val="17"/>
          <w:szCs w:val="17"/>
        </w:rPr>
        <w:t>::</w:t>
      </w:r>
      <w:r>
        <w:rPr>
          <w:rFonts w:ascii="Consolas" w:hAnsi="Consolas" w:cs="Courier New"/>
          <w:color w:val="000088"/>
          <w:sz w:val="17"/>
          <w:szCs w:val="17"/>
        </w:rPr>
        <w:t>string</w:t>
      </w:r>
      <w:r>
        <w:rPr>
          <w:rFonts w:ascii="Consolas" w:hAnsi="Consolas" w:cs="Courier New"/>
          <w:color w:val="666600"/>
          <w:sz w:val="17"/>
          <w:szCs w:val="17"/>
        </w:rPr>
        <w:t>&amp;</w:t>
      </w:r>
      <w:r>
        <w:rPr>
          <w:rFonts w:ascii="Consolas" w:hAnsi="Consolas" w:cs="Courier New"/>
          <w:color w:val="000000"/>
          <w:sz w:val="17"/>
          <w:szCs w:val="17"/>
        </w:rPr>
        <w:t xml:space="preserve"> date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const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cnt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F31A6C7" w14:textId="77777777" w:rsidR="00D45D75" w:rsidRDefault="00D45D7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1957470"/>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ab/>
        <w:t>std</w:t>
      </w:r>
      <w:r>
        <w:rPr>
          <w:rFonts w:ascii="Consolas" w:hAnsi="Consolas" w:cs="Courier New"/>
          <w:color w:val="666600"/>
          <w:sz w:val="17"/>
          <w:szCs w:val="17"/>
        </w:rPr>
        <w:t>::</w:t>
      </w:r>
      <w:r>
        <w:rPr>
          <w:rFonts w:ascii="Consolas" w:hAnsi="Consolas" w:cs="Courier New"/>
          <w:color w:val="000088"/>
          <w:sz w:val="17"/>
          <w:szCs w:val="17"/>
        </w:rPr>
        <w:t>string</w:t>
      </w:r>
      <w:r>
        <w:rPr>
          <w:rFonts w:ascii="Consolas" w:hAnsi="Consolas" w:cs="Courier New"/>
          <w:color w:val="000000"/>
          <w:sz w:val="17"/>
          <w:szCs w:val="17"/>
        </w:rPr>
        <w:t xml:space="preserve"> result </w:t>
      </w:r>
      <w:r>
        <w:rPr>
          <w:rFonts w:ascii="Consolas" w:hAnsi="Consolas" w:cs="Courier New"/>
          <w:color w:val="666600"/>
          <w:sz w:val="17"/>
          <w:szCs w:val="17"/>
        </w:rPr>
        <w:t>=</w:t>
      </w:r>
      <w:r>
        <w:rPr>
          <w:rFonts w:ascii="Consolas" w:hAnsi="Consolas" w:cs="Courier New"/>
          <w:color w:val="000000"/>
          <w:sz w:val="17"/>
          <w:szCs w:val="17"/>
        </w:rPr>
        <w:t xml:space="preserve"> _format</w:t>
      </w:r>
      <w:r>
        <w:rPr>
          <w:rFonts w:ascii="Consolas" w:hAnsi="Consolas" w:cs="Courier New"/>
          <w:color w:val="666600"/>
          <w:sz w:val="17"/>
          <w:szCs w:val="17"/>
        </w:rPr>
        <w:t>;</w:t>
      </w:r>
    </w:p>
    <w:p w14:paraId="5ED808E4" w14:textId="77777777" w:rsidR="00D45D75" w:rsidRDefault="00D45D7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1957470"/>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ab/>
        <w:t>std</w:t>
      </w:r>
      <w:r>
        <w:rPr>
          <w:rFonts w:ascii="Consolas" w:hAnsi="Consolas" w:cs="Courier New"/>
          <w:color w:val="666600"/>
          <w:sz w:val="17"/>
          <w:szCs w:val="17"/>
        </w:rPr>
        <w:t>::</w:t>
      </w:r>
      <w:r>
        <w:rPr>
          <w:rFonts w:ascii="Consolas" w:hAnsi="Consolas" w:cs="Courier New"/>
          <w:color w:val="660066"/>
          <w:sz w:val="17"/>
          <w:szCs w:val="17"/>
        </w:rPr>
        <w:t>size_t</w:t>
      </w:r>
      <w:r>
        <w:rPr>
          <w:rFonts w:ascii="Consolas" w:hAnsi="Consolas" w:cs="Courier New"/>
          <w:color w:val="000000"/>
          <w:sz w:val="17"/>
          <w:szCs w:val="17"/>
        </w:rPr>
        <w:t xml:space="preserve"> pos </w:t>
      </w:r>
      <w:r>
        <w:rPr>
          <w:rFonts w:ascii="Consolas" w:hAnsi="Consolas" w:cs="Courier New"/>
          <w:color w:val="666600"/>
          <w:sz w:val="17"/>
          <w:szCs w:val="17"/>
        </w:rPr>
        <w:t>=</w:t>
      </w:r>
      <w:r>
        <w:rPr>
          <w:rFonts w:ascii="Consolas" w:hAnsi="Consolas" w:cs="Courier New"/>
          <w:color w:val="000000"/>
          <w:sz w:val="17"/>
          <w:szCs w:val="17"/>
        </w:rPr>
        <w:t xml:space="preserve"> result</w:t>
      </w:r>
      <w:r>
        <w:rPr>
          <w:rFonts w:ascii="Consolas" w:hAnsi="Consolas" w:cs="Courier New"/>
          <w:color w:val="666600"/>
          <w:sz w:val="17"/>
          <w:szCs w:val="17"/>
        </w:rPr>
        <w:t>.</w:t>
      </w:r>
      <w:r>
        <w:rPr>
          <w:rFonts w:ascii="Consolas" w:hAnsi="Consolas" w:cs="Courier New"/>
          <w:color w:val="000000"/>
          <w:sz w:val="17"/>
          <w:szCs w:val="17"/>
        </w:rPr>
        <w:t>find</w:t>
      </w:r>
      <w:r>
        <w:rPr>
          <w:rFonts w:ascii="Consolas" w:hAnsi="Consolas" w:cs="Courier New"/>
          <w:color w:val="666600"/>
          <w:sz w:val="17"/>
          <w:szCs w:val="17"/>
        </w:rPr>
        <w:t>(</w:t>
      </w:r>
      <w:r>
        <w:rPr>
          <w:rFonts w:ascii="Consolas" w:hAnsi="Consolas" w:cs="Courier New"/>
          <w:color w:val="000000"/>
          <w:sz w:val="17"/>
          <w:szCs w:val="17"/>
        </w:rPr>
        <w:t>_format</w:t>
      </w:r>
      <w:r>
        <w:rPr>
          <w:rFonts w:ascii="Consolas" w:hAnsi="Consolas" w:cs="Courier New"/>
          <w:color w:val="666600"/>
          <w:sz w:val="17"/>
          <w:szCs w:val="17"/>
        </w:rPr>
        <w:t>);</w:t>
      </w:r>
    </w:p>
    <w:p w14:paraId="20DA028C" w14:textId="77777777" w:rsidR="00D45D75" w:rsidRDefault="00D45D7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1957470"/>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pos </w:t>
      </w:r>
      <w:r>
        <w:rPr>
          <w:rFonts w:ascii="Consolas" w:hAnsi="Consolas" w:cs="Courier New"/>
          <w:color w:val="666600"/>
          <w:sz w:val="17"/>
          <w:szCs w:val="17"/>
        </w:rPr>
        <w:t>!=</w:t>
      </w:r>
      <w:r>
        <w:rPr>
          <w:rFonts w:ascii="Consolas" w:hAnsi="Consolas" w:cs="Courier New"/>
          <w:color w:val="000000"/>
          <w:sz w:val="17"/>
          <w:szCs w:val="17"/>
        </w:rPr>
        <w:t xml:space="preserve"> std</w:t>
      </w:r>
      <w:r>
        <w:rPr>
          <w:rFonts w:ascii="Consolas" w:hAnsi="Consolas" w:cs="Courier New"/>
          <w:color w:val="666600"/>
          <w:sz w:val="17"/>
          <w:szCs w:val="17"/>
        </w:rPr>
        <w:t>::</w:t>
      </w:r>
      <w:r>
        <w:rPr>
          <w:rFonts w:ascii="Consolas" w:hAnsi="Consolas" w:cs="Courier New"/>
          <w:color w:val="000088"/>
          <w:sz w:val="17"/>
          <w:szCs w:val="17"/>
        </w:rPr>
        <w:t>string</w:t>
      </w:r>
      <w:r>
        <w:rPr>
          <w:rFonts w:ascii="Consolas" w:hAnsi="Consolas" w:cs="Courier New"/>
          <w:color w:val="666600"/>
          <w:sz w:val="17"/>
          <w:szCs w:val="17"/>
        </w:rPr>
        <w:t>::</w:t>
      </w:r>
      <w:r>
        <w:rPr>
          <w:rFonts w:ascii="Consolas" w:hAnsi="Consolas" w:cs="Courier New"/>
          <w:color w:val="000000"/>
          <w:sz w:val="17"/>
          <w:szCs w:val="17"/>
        </w:rPr>
        <w:t>npos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6A08807" w14:textId="77777777" w:rsidR="00D45D75" w:rsidRDefault="00D45D7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1957470"/>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ab/>
      </w:r>
      <w:r>
        <w:rPr>
          <w:rFonts w:ascii="Consolas" w:hAnsi="Consolas" w:cs="Courier New"/>
          <w:color w:val="000000"/>
          <w:sz w:val="17"/>
          <w:szCs w:val="17"/>
        </w:rPr>
        <w:tab/>
        <w:t>result</w:t>
      </w:r>
      <w:r>
        <w:rPr>
          <w:rFonts w:ascii="Consolas" w:hAnsi="Consolas" w:cs="Courier New"/>
          <w:color w:val="666600"/>
          <w:sz w:val="17"/>
          <w:szCs w:val="17"/>
        </w:rPr>
        <w:t>.</w:t>
      </w:r>
      <w:r>
        <w:rPr>
          <w:rFonts w:ascii="Consolas" w:hAnsi="Consolas" w:cs="Courier New"/>
          <w:color w:val="000000"/>
          <w:sz w:val="17"/>
          <w:szCs w:val="17"/>
        </w:rPr>
        <w:t>replace</w:t>
      </w:r>
      <w:r>
        <w:rPr>
          <w:rFonts w:ascii="Consolas" w:hAnsi="Consolas" w:cs="Courier New"/>
          <w:color w:val="666600"/>
          <w:sz w:val="17"/>
          <w:szCs w:val="17"/>
        </w:rPr>
        <w:t>(</w:t>
      </w:r>
      <w:r>
        <w:rPr>
          <w:rFonts w:ascii="Consolas" w:hAnsi="Consolas" w:cs="Courier New"/>
          <w:color w:val="000000"/>
          <w:sz w:val="17"/>
          <w:szCs w:val="17"/>
        </w:rPr>
        <w:t>pos</w:t>
      </w:r>
      <w:r>
        <w:rPr>
          <w:rFonts w:ascii="Consolas" w:hAnsi="Consolas" w:cs="Courier New"/>
          <w:color w:val="666600"/>
          <w:sz w:val="17"/>
          <w:szCs w:val="17"/>
        </w:rPr>
        <w:t>,</w:t>
      </w:r>
      <w:r>
        <w:rPr>
          <w:rFonts w:ascii="Consolas" w:hAnsi="Consolas" w:cs="Courier New"/>
          <w:color w:val="000000"/>
          <w:sz w:val="17"/>
          <w:szCs w:val="17"/>
        </w:rPr>
        <w:t xml:space="preserve"> _format</w:t>
      </w:r>
      <w:r>
        <w:rPr>
          <w:rFonts w:ascii="Consolas" w:hAnsi="Consolas" w:cs="Courier New"/>
          <w:color w:val="666600"/>
          <w:sz w:val="17"/>
          <w:szCs w:val="17"/>
        </w:rPr>
        <w:t>.</w:t>
      </w:r>
      <w:r>
        <w:rPr>
          <w:rFonts w:ascii="Consolas" w:hAnsi="Consolas" w:cs="Courier New"/>
          <w:color w:val="000000"/>
          <w:sz w:val="17"/>
          <w:szCs w:val="17"/>
        </w:rPr>
        <w:t>length</w:t>
      </w:r>
      <w:r>
        <w:rPr>
          <w:rFonts w:ascii="Consolas" w:hAnsi="Consolas" w:cs="Courier New"/>
          <w:color w:val="666600"/>
          <w:sz w:val="17"/>
          <w:szCs w:val="17"/>
        </w:rPr>
        <w:t>(),</w:t>
      </w:r>
      <w:r>
        <w:rPr>
          <w:rFonts w:ascii="Consolas" w:hAnsi="Consolas" w:cs="Courier New"/>
          <w:color w:val="000000"/>
          <w:sz w:val="17"/>
          <w:szCs w:val="17"/>
        </w:rPr>
        <w:t xml:space="preserve"> date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"_"</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std</w:t>
      </w:r>
      <w:r>
        <w:rPr>
          <w:rFonts w:ascii="Consolas" w:hAnsi="Consolas" w:cs="Courier New"/>
          <w:color w:val="666600"/>
          <w:sz w:val="17"/>
          <w:szCs w:val="17"/>
        </w:rPr>
        <w:t>::</w:t>
      </w:r>
      <w:r>
        <w:rPr>
          <w:rFonts w:ascii="Consolas" w:hAnsi="Consolas" w:cs="Courier New"/>
          <w:color w:val="000000"/>
          <w:sz w:val="17"/>
          <w:szCs w:val="17"/>
        </w:rPr>
        <w:t>to_string</w:t>
      </w:r>
      <w:r>
        <w:rPr>
          <w:rFonts w:ascii="Consolas" w:hAnsi="Consolas" w:cs="Courier New"/>
          <w:color w:val="666600"/>
          <w:sz w:val="17"/>
          <w:szCs w:val="17"/>
        </w:rPr>
        <w:t>(</w:t>
      </w:r>
      <w:r>
        <w:rPr>
          <w:rFonts w:ascii="Consolas" w:hAnsi="Consolas" w:cs="Courier New"/>
          <w:color w:val="000000"/>
          <w:sz w:val="17"/>
          <w:szCs w:val="17"/>
        </w:rPr>
        <w:t>cnt</w:t>
      </w:r>
      <w:r>
        <w:rPr>
          <w:rFonts w:ascii="Consolas" w:hAnsi="Consolas" w:cs="Courier New"/>
          <w:color w:val="666600"/>
          <w:sz w:val="17"/>
          <w:szCs w:val="17"/>
        </w:rPr>
        <w:t>));</w:t>
      </w:r>
    </w:p>
    <w:p w14:paraId="378F6636" w14:textId="77777777" w:rsidR="00D45D75" w:rsidRDefault="00D45D7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1957470"/>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ab/>
      </w:r>
      <w:r>
        <w:rPr>
          <w:rFonts w:ascii="Consolas" w:hAnsi="Consolas" w:cs="Courier New"/>
          <w:color w:val="666600"/>
          <w:sz w:val="17"/>
          <w:szCs w:val="17"/>
        </w:rPr>
        <w:t>}</w:t>
      </w:r>
    </w:p>
    <w:p w14:paraId="1350EE27" w14:textId="77777777" w:rsidR="00D45D75" w:rsidRDefault="00D45D7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1957470"/>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ab/>
      </w:r>
      <w:r>
        <w:rPr>
          <w:rFonts w:ascii="Consolas" w:hAnsi="Consolas" w:cs="Courier New"/>
          <w:color w:val="000088"/>
          <w:sz w:val="17"/>
          <w:szCs w:val="17"/>
        </w:rPr>
        <w:t>return</w:t>
      </w:r>
      <w:r>
        <w:rPr>
          <w:rFonts w:ascii="Consolas" w:hAnsi="Consolas" w:cs="Courier New"/>
          <w:color w:val="000000"/>
          <w:sz w:val="17"/>
          <w:szCs w:val="17"/>
        </w:rPr>
        <w:t xml:space="preserve"> result</w:t>
      </w:r>
      <w:r>
        <w:rPr>
          <w:rFonts w:ascii="Consolas" w:hAnsi="Consolas" w:cs="Courier New"/>
          <w:color w:val="666600"/>
          <w:sz w:val="17"/>
          <w:szCs w:val="17"/>
        </w:rPr>
        <w:t>;</w:t>
      </w:r>
    </w:p>
    <w:p w14:paraId="22CCFB0D" w14:textId="77777777" w:rsidR="00D45D75" w:rsidRDefault="00D45D7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1957470"/>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666600"/>
          <w:sz w:val="17"/>
          <w:szCs w:val="17"/>
        </w:rPr>
        <w:t>}</w:t>
      </w:r>
    </w:p>
    <w:p w14:paraId="2CC7F3FF" w14:textId="77777777" w:rsidR="00D45D75" w:rsidRDefault="00D45D7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1957470"/>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w:t>
      </w:r>
    </w:p>
    <w:p w14:paraId="0DE8420D" w14:textId="77777777" w:rsidR="00D45D75" w:rsidRDefault="00D45D7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1957470"/>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880000"/>
          <w:sz w:val="17"/>
          <w:szCs w:val="17"/>
        </w:rPr>
        <w:t>/*</w:t>
      </w:r>
    </w:p>
    <w:p w14:paraId="223A99FB" w14:textId="77777777" w:rsidR="00D45D75" w:rsidRDefault="00D45D7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1957470"/>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880000"/>
          <w:sz w:val="17"/>
          <w:szCs w:val="17"/>
        </w:rPr>
        <w:t>Combines the passed strings with the corresponding system-relative path combination symbol.</w:t>
      </w:r>
    </w:p>
    <w:p w14:paraId="3D3200EF" w14:textId="77777777" w:rsidR="00D45D75" w:rsidRDefault="00D45D7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1957470"/>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880000"/>
          <w:sz w:val="17"/>
          <w:szCs w:val="17"/>
        </w:rPr>
        <w:t>No checking takes place.</w:t>
      </w:r>
    </w:p>
    <w:p w14:paraId="425AA6FE" w14:textId="77777777" w:rsidR="00D45D75" w:rsidRDefault="00D45D7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1957470"/>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880000"/>
          <w:sz w:val="17"/>
          <w:szCs w:val="17"/>
        </w:rPr>
        <w:t>@param const std::string _base: The base absolute path.</w:t>
      </w:r>
    </w:p>
    <w:p w14:paraId="2AC533C5" w14:textId="77777777" w:rsidR="00D45D75" w:rsidRDefault="00D45D7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1957470"/>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880000"/>
          <w:sz w:val="17"/>
          <w:szCs w:val="17"/>
        </w:rPr>
        <w:t>@param const std::string _exte: The extension relative path.</w:t>
      </w:r>
    </w:p>
    <w:p w14:paraId="6A5FC9B5" w14:textId="77777777" w:rsidR="00D45D75" w:rsidRDefault="00D45D7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1957470"/>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880000"/>
          <w:sz w:val="17"/>
          <w:szCs w:val="17"/>
        </w:rPr>
        <w:t>@return The combined path string.</w:t>
      </w:r>
    </w:p>
    <w:p w14:paraId="77CA06FB" w14:textId="77777777" w:rsidR="00D45D75" w:rsidRDefault="00D45D7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1957470"/>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880000"/>
          <w:sz w:val="17"/>
          <w:szCs w:val="17"/>
        </w:rPr>
        <w:t>*/</w:t>
      </w:r>
    </w:p>
    <w:p w14:paraId="1C7AD069" w14:textId="77777777" w:rsidR="00D45D75" w:rsidRDefault="00D45D7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1957470"/>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std</w:t>
      </w:r>
      <w:r>
        <w:rPr>
          <w:rFonts w:ascii="Consolas" w:hAnsi="Consolas" w:cs="Courier New"/>
          <w:color w:val="666600"/>
          <w:sz w:val="17"/>
          <w:szCs w:val="17"/>
        </w:rPr>
        <w:t>::</w:t>
      </w:r>
      <w:r>
        <w:rPr>
          <w:rFonts w:ascii="Consolas" w:hAnsi="Consolas" w:cs="Courier New"/>
          <w:color w:val="000088"/>
          <w:sz w:val="17"/>
          <w:szCs w:val="17"/>
        </w:rPr>
        <w:t>string</w:t>
      </w:r>
      <w:r>
        <w:rPr>
          <w:rFonts w:ascii="Consolas" w:hAnsi="Consolas" w:cs="Courier New"/>
          <w:color w:val="000000"/>
          <w:sz w:val="17"/>
          <w:szCs w:val="17"/>
        </w:rPr>
        <w:t xml:space="preserve"> combinePath</w:t>
      </w:r>
      <w:r>
        <w:rPr>
          <w:rFonts w:ascii="Consolas" w:hAnsi="Consolas" w:cs="Courier New"/>
          <w:color w:val="666600"/>
          <w:sz w:val="17"/>
          <w:szCs w:val="17"/>
        </w:rPr>
        <w:t>(</w:t>
      </w:r>
      <w:r>
        <w:rPr>
          <w:rFonts w:ascii="Consolas" w:hAnsi="Consolas" w:cs="Courier New"/>
          <w:color w:val="000088"/>
          <w:sz w:val="17"/>
          <w:szCs w:val="17"/>
        </w:rPr>
        <w:t>const</w:t>
      </w:r>
      <w:r>
        <w:rPr>
          <w:rFonts w:ascii="Consolas" w:hAnsi="Consolas" w:cs="Courier New"/>
          <w:color w:val="000000"/>
          <w:sz w:val="17"/>
          <w:szCs w:val="17"/>
        </w:rPr>
        <w:t xml:space="preserve"> std</w:t>
      </w:r>
      <w:r>
        <w:rPr>
          <w:rFonts w:ascii="Consolas" w:hAnsi="Consolas" w:cs="Courier New"/>
          <w:color w:val="666600"/>
          <w:sz w:val="17"/>
          <w:szCs w:val="17"/>
        </w:rPr>
        <w:t>::</w:t>
      </w:r>
      <w:r>
        <w:rPr>
          <w:rFonts w:ascii="Consolas" w:hAnsi="Consolas" w:cs="Courier New"/>
          <w:color w:val="000088"/>
          <w:sz w:val="17"/>
          <w:szCs w:val="17"/>
        </w:rPr>
        <w:t>string</w:t>
      </w:r>
      <w:r>
        <w:rPr>
          <w:rFonts w:ascii="Consolas" w:hAnsi="Consolas" w:cs="Courier New"/>
          <w:color w:val="000000"/>
          <w:sz w:val="17"/>
          <w:szCs w:val="17"/>
        </w:rPr>
        <w:t xml:space="preserve"> _base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const</w:t>
      </w:r>
      <w:r>
        <w:rPr>
          <w:rFonts w:ascii="Consolas" w:hAnsi="Consolas" w:cs="Courier New"/>
          <w:color w:val="000000"/>
          <w:sz w:val="17"/>
          <w:szCs w:val="17"/>
        </w:rPr>
        <w:t xml:space="preserve"> std</w:t>
      </w:r>
      <w:r>
        <w:rPr>
          <w:rFonts w:ascii="Consolas" w:hAnsi="Consolas" w:cs="Courier New"/>
          <w:color w:val="666600"/>
          <w:sz w:val="17"/>
          <w:szCs w:val="17"/>
        </w:rPr>
        <w:t>::</w:t>
      </w:r>
      <w:r>
        <w:rPr>
          <w:rFonts w:ascii="Consolas" w:hAnsi="Consolas" w:cs="Courier New"/>
          <w:color w:val="000088"/>
          <w:sz w:val="17"/>
          <w:szCs w:val="17"/>
        </w:rPr>
        <w:t>string</w:t>
      </w:r>
      <w:r>
        <w:rPr>
          <w:rFonts w:ascii="Consolas" w:hAnsi="Consolas" w:cs="Courier New"/>
          <w:color w:val="000000"/>
          <w:sz w:val="17"/>
          <w:szCs w:val="17"/>
        </w:rPr>
        <w:t xml:space="preserve"> _exte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E99FE20" w14:textId="77777777" w:rsidR="00D45D75" w:rsidRDefault="00D45D7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1957470"/>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ab/>
        <w:t>fs</w:t>
      </w:r>
      <w:r>
        <w:rPr>
          <w:rFonts w:ascii="Consolas" w:hAnsi="Consolas" w:cs="Courier New"/>
          <w:color w:val="666600"/>
          <w:sz w:val="17"/>
          <w:szCs w:val="17"/>
        </w:rPr>
        <w:t>::</w:t>
      </w:r>
      <w:r>
        <w:rPr>
          <w:rFonts w:ascii="Consolas" w:hAnsi="Consolas" w:cs="Courier New"/>
          <w:color w:val="000000"/>
          <w:sz w:val="17"/>
          <w:szCs w:val="17"/>
        </w:rPr>
        <w:t xml:space="preserve">path _comb </w:t>
      </w:r>
      <w:r>
        <w:rPr>
          <w:rFonts w:ascii="Consolas" w:hAnsi="Consolas" w:cs="Courier New"/>
          <w:color w:val="666600"/>
          <w:sz w:val="17"/>
          <w:szCs w:val="17"/>
        </w:rPr>
        <w:t>=</w:t>
      </w:r>
      <w:r>
        <w:rPr>
          <w:rFonts w:ascii="Consolas" w:hAnsi="Consolas" w:cs="Courier New"/>
          <w:color w:val="000000"/>
          <w:sz w:val="17"/>
          <w:szCs w:val="17"/>
        </w:rPr>
        <w:t xml:space="preserve"> fs</w:t>
      </w:r>
      <w:r>
        <w:rPr>
          <w:rFonts w:ascii="Consolas" w:hAnsi="Consolas" w:cs="Courier New"/>
          <w:color w:val="666600"/>
          <w:sz w:val="17"/>
          <w:szCs w:val="17"/>
        </w:rPr>
        <w:t>::</w:t>
      </w:r>
      <w:r>
        <w:rPr>
          <w:rFonts w:ascii="Consolas" w:hAnsi="Consolas" w:cs="Courier New"/>
          <w:color w:val="000000"/>
          <w:sz w:val="17"/>
          <w:szCs w:val="17"/>
        </w:rPr>
        <w:t>path</w:t>
      </w:r>
      <w:r>
        <w:rPr>
          <w:rFonts w:ascii="Consolas" w:hAnsi="Consolas" w:cs="Courier New"/>
          <w:color w:val="666600"/>
          <w:sz w:val="17"/>
          <w:szCs w:val="17"/>
        </w:rPr>
        <w:t>(</w:t>
      </w:r>
      <w:r>
        <w:rPr>
          <w:rFonts w:ascii="Consolas" w:hAnsi="Consolas" w:cs="Courier New"/>
          <w:color w:val="000000"/>
          <w:sz w:val="17"/>
          <w:szCs w:val="17"/>
        </w:rPr>
        <w:t>_base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fs</w:t>
      </w:r>
      <w:r>
        <w:rPr>
          <w:rFonts w:ascii="Consolas" w:hAnsi="Consolas" w:cs="Courier New"/>
          <w:color w:val="666600"/>
          <w:sz w:val="17"/>
          <w:szCs w:val="17"/>
        </w:rPr>
        <w:t>::</w:t>
      </w:r>
      <w:r>
        <w:rPr>
          <w:rFonts w:ascii="Consolas" w:hAnsi="Consolas" w:cs="Courier New"/>
          <w:color w:val="000000"/>
          <w:sz w:val="17"/>
          <w:szCs w:val="17"/>
        </w:rPr>
        <w:t>path</w:t>
      </w:r>
      <w:r>
        <w:rPr>
          <w:rFonts w:ascii="Consolas" w:hAnsi="Consolas" w:cs="Courier New"/>
          <w:color w:val="666600"/>
          <w:sz w:val="17"/>
          <w:szCs w:val="17"/>
        </w:rPr>
        <w:t>(</w:t>
      </w:r>
      <w:r>
        <w:rPr>
          <w:rFonts w:ascii="Consolas" w:hAnsi="Consolas" w:cs="Courier New"/>
          <w:color w:val="000000"/>
          <w:sz w:val="17"/>
          <w:szCs w:val="17"/>
        </w:rPr>
        <w:t>_exte</w:t>
      </w:r>
      <w:r>
        <w:rPr>
          <w:rFonts w:ascii="Consolas" w:hAnsi="Consolas" w:cs="Courier New"/>
          <w:color w:val="666600"/>
          <w:sz w:val="17"/>
          <w:szCs w:val="17"/>
        </w:rPr>
        <w:t>);</w:t>
      </w:r>
    </w:p>
    <w:p w14:paraId="64B6CB05" w14:textId="77777777" w:rsidR="00D45D75" w:rsidRDefault="00D45D7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1957470"/>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ab/>
      </w:r>
      <w:r>
        <w:rPr>
          <w:rFonts w:ascii="Consolas" w:hAnsi="Consolas" w:cs="Courier New"/>
          <w:color w:val="000088"/>
          <w:sz w:val="17"/>
          <w:szCs w:val="17"/>
        </w:rPr>
        <w:t>return</w:t>
      </w:r>
      <w:r>
        <w:rPr>
          <w:rFonts w:ascii="Consolas" w:hAnsi="Consolas" w:cs="Courier New"/>
          <w:color w:val="000000"/>
          <w:sz w:val="17"/>
          <w:szCs w:val="17"/>
        </w:rPr>
        <w:t xml:space="preserve"> _comb</w:t>
      </w:r>
      <w:r>
        <w:rPr>
          <w:rFonts w:ascii="Consolas" w:hAnsi="Consolas" w:cs="Courier New"/>
          <w:color w:val="666600"/>
          <w:sz w:val="17"/>
          <w:szCs w:val="17"/>
        </w:rPr>
        <w:t>.</w:t>
      </w:r>
      <w:r>
        <w:rPr>
          <w:rFonts w:ascii="Consolas" w:hAnsi="Consolas" w:cs="Courier New"/>
          <w:color w:val="000088"/>
          <w:sz w:val="17"/>
          <w:szCs w:val="17"/>
        </w:rPr>
        <w:t>string</w:t>
      </w:r>
      <w:r>
        <w:rPr>
          <w:rFonts w:ascii="Consolas" w:hAnsi="Consolas" w:cs="Courier New"/>
          <w:color w:val="666600"/>
          <w:sz w:val="17"/>
          <w:szCs w:val="17"/>
        </w:rPr>
        <w:t>();</w:t>
      </w:r>
    </w:p>
    <w:p w14:paraId="53975DE6" w14:textId="77777777" w:rsidR="00D45D75" w:rsidRDefault="00D45D7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1957470"/>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666600"/>
          <w:sz w:val="17"/>
          <w:szCs w:val="17"/>
        </w:rPr>
        <w:t>}</w:t>
      </w:r>
    </w:p>
    <w:p w14:paraId="70FA2DA6" w14:textId="77777777" w:rsidR="00D45D75" w:rsidRDefault="00D45D7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1957470"/>
        <w:rPr>
          <w:rFonts w:ascii="Consolas" w:hAnsi="Consolas" w:cs="Courier New"/>
          <w:sz w:val="17"/>
          <w:szCs w:val="17"/>
        </w:rPr>
      </w:pPr>
      <w:r>
        <w:rPr>
          <w:rFonts w:ascii="Consolas" w:hAnsi="Consolas" w:cs="Courier New"/>
          <w:sz w:val="17"/>
          <w:szCs w:val="17"/>
        </w:rPr>
        <w:lastRenderedPageBreak/>
        <w:t xml:space="preserve">28. </w:t>
      </w:r>
      <w:r>
        <w:rPr>
          <w:rFonts w:ascii="Consolas" w:hAnsi="Consolas" w:cs="Courier New"/>
          <w:color w:val="000000"/>
          <w:sz w:val="17"/>
          <w:szCs w:val="17"/>
        </w:rPr>
        <w:t> </w:t>
      </w:r>
    </w:p>
    <w:p w14:paraId="48B62520" w14:textId="77777777" w:rsidR="00D45D75" w:rsidRDefault="00D45D7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1957470"/>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880000"/>
          <w:sz w:val="17"/>
          <w:szCs w:val="17"/>
        </w:rPr>
        <w:t>/*</w:t>
      </w:r>
    </w:p>
    <w:p w14:paraId="0EBB2527" w14:textId="77777777" w:rsidR="00D45D75" w:rsidRDefault="00D45D7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1957470"/>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880000"/>
          <w:sz w:val="17"/>
          <w:szCs w:val="17"/>
        </w:rPr>
        <w:t>Creates the passed directory if it does not exist.</w:t>
      </w:r>
    </w:p>
    <w:p w14:paraId="3C8D0B8E" w14:textId="77777777" w:rsidR="00D45D75" w:rsidRDefault="00D45D7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1957470"/>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880000"/>
          <w:sz w:val="17"/>
          <w:szCs w:val="17"/>
        </w:rPr>
        <w:t>@param const std::string&amp; path: The directory absolute path.</w:t>
      </w:r>
    </w:p>
    <w:p w14:paraId="0A011DE2" w14:textId="77777777" w:rsidR="00D45D75" w:rsidRDefault="00D45D7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1957470"/>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880000"/>
          <w:sz w:val="17"/>
          <w:szCs w:val="17"/>
        </w:rPr>
        <w:t>*/</w:t>
      </w:r>
    </w:p>
    <w:p w14:paraId="67E40BAA" w14:textId="77777777" w:rsidR="00D45D75" w:rsidRDefault="00D45D7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1957470"/>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88"/>
          <w:sz w:val="17"/>
          <w:szCs w:val="17"/>
        </w:rPr>
        <w:t>void</w:t>
      </w:r>
      <w:r>
        <w:rPr>
          <w:rFonts w:ascii="Consolas" w:hAnsi="Consolas" w:cs="Courier New"/>
          <w:color w:val="000000"/>
          <w:sz w:val="17"/>
          <w:szCs w:val="17"/>
        </w:rPr>
        <w:t xml:space="preserve"> handleSaveDirectory</w:t>
      </w:r>
      <w:r>
        <w:rPr>
          <w:rFonts w:ascii="Consolas" w:hAnsi="Consolas" w:cs="Courier New"/>
          <w:color w:val="666600"/>
          <w:sz w:val="17"/>
          <w:szCs w:val="17"/>
        </w:rPr>
        <w:t>(</w:t>
      </w:r>
      <w:r>
        <w:rPr>
          <w:rFonts w:ascii="Consolas" w:hAnsi="Consolas" w:cs="Courier New"/>
          <w:color w:val="000088"/>
          <w:sz w:val="17"/>
          <w:szCs w:val="17"/>
        </w:rPr>
        <w:t>const</w:t>
      </w:r>
      <w:r>
        <w:rPr>
          <w:rFonts w:ascii="Consolas" w:hAnsi="Consolas" w:cs="Courier New"/>
          <w:color w:val="000000"/>
          <w:sz w:val="17"/>
          <w:szCs w:val="17"/>
        </w:rPr>
        <w:t xml:space="preserve"> std</w:t>
      </w:r>
      <w:r>
        <w:rPr>
          <w:rFonts w:ascii="Consolas" w:hAnsi="Consolas" w:cs="Courier New"/>
          <w:color w:val="666600"/>
          <w:sz w:val="17"/>
          <w:szCs w:val="17"/>
        </w:rPr>
        <w:t>::</w:t>
      </w:r>
      <w:r>
        <w:rPr>
          <w:rFonts w:ascii="Consolas" w:hAnsi="Consolas" w:cs="Courier New"/>
          <w:color w:val="000088"/>
          <w:sz w:val="17"/>
          <w:szCs w:val="17"/>
        </w:rPr>
        <w:t>string</w:t>
      </w:r>
      <w:r>
        <w:rPr>
          <w:rFonts w:ascii="Consolas" w:hAnsi="Consolas" w:cs="Courier New"/>
          <w:color w:val="666600"/>
          <w:sz w:val="17"/>
          <w:szCs w:val="17"/>
        </w:rPr>
        <w:t>&amp;</w:t>
      </w:r>
      <w:r>
        <w:rPr>
          <w:rFonts w:ascii="Consolas" w:hAnsi="Consolas" w:cs="Courier New"/>
          <w:color w:val="000000"/>
          <w:sz w:val="17"/>
          <w:szCs w:val="17"/>
        </w:rPr>
        <w:t xml:space="preserve"> path</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2A06B2D" w14:textId="77777777" w:rsidR="00D45D75" w:rsidRDefault="00D45D7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1957470"/>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ab/>
        <w:t>fs</w:t>
      </w:r>
      <w:r>
        <w:rPr>
          <w:rFonts w:ascii="Consolas" w:hAnsi="Consolas" w:cs="Courier New"/>
          <w:color w:val="666600"/>
          <w:sz w:val="17"/>
          <w:szCs w:val="17"/>
        </w:rPr>
        <w:t>::</w:t>
      </w:r>
      <w:r>
        <w:rPr>
          <w:rFonts w:ascii="Consolas" w:hAnsi="Consolas" w:cs="Courier New"/>
          <w:color w:val="000000"/>
          <w:sz w:val="17"/>
          <w:szCs w:val="17"/>
        </w:rPr>
        <w:t>path directoryPath</w:t>
      </w:r>
      <w:r>
        <w:rPr>
          <w:rFonts w:ascii="Consolas" w:hAnsi="Consolas" w:cs="Courier New"/>
          <w:color w:val="666600"/>
          <w:sz w:val="17"/>
          <w:szCs w:val="17"/>
        </w:rPr>
        <w:t>(</w:t>
      </w:r>
      <w:r>
        <w:rPr>
          <w:rFonts w:ascii="Consolas" w:hAnsi="Consolas" w:cs="Courier New"/>
          <w:color w:val="000000"/>
          <w:sz w:val="17"/>
          <w:szCs w:val="17"/>
        </w:rPr>
        <w:t>path</w:t>
      </w:r>
      <w:r>
        <w:rPr>
          <w:rFonts w:ascii="Consolas" w:hAnsi="Consolas" w:cs="Courier New"/>
          <w:color w:val="666600"/>
          <w:sz w:val="17"/>
          <w:szCs w:val="17"/>
        </w:rPr>
        <w:t>);</w:t>
      </w:r>
    </w:p>
    <w:p w14:paraId="4F3C5ED6" w14:textId="77777777" w:rsidR="00D45D75" w:rsidRDefault="00D45D7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1957470"/>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00"/>
          <w:sz w:val="17"/>
          <w:szCs w:val="17"/>
        </w:rPr>
        <w:t> </w:t>
      </w:r>
    </w:p>
    <w:p w14:paraId="5A0F0824" w14:textId="77777777" w:rsidR="00D45D75" w:rsidRDefault="00D45D7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1957470"/>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fs</w:t>
      </w:r>
      <w:r>
        <w:rPr>
          <w:rFonts w:ascii="Consolas" w:hAnsi="Consolas" w:cs="Courier New"/>
          <w:color w:val="666600"/>
          <w:sz w:val="17"/>
          <w:szCs w:val="17"/>
        </w:rPr>
        <w:t>::</w:t>
      </w:r>
      <w:r>
        <w:rPr>
          <w:rFonts w:ascii="Consolas" w:hAnsi="Consolas" w:cs="Courier New"/>
          <w:color w:val="000000"/>
          <w:sz w:val="17"/>
          <w:szCs w:val="17"/>
        </w:rPr>
        <w:t>exists</w:t>
      </w:r>
      <w:r>
        <w:rPr>
          <w:rFonts w:ascii="Consolas" w:hAnsi="Consolas" w:cs="Courier New"/>
          <w:color w:val="666600"/>
          <w:sz w:val="17"/>
          <w:szCs w:val="17"/>
        </w:rPr>
        <w:t>(</w:t>
      </w:r>
      <w:r>
        <w:rPr>
          <w:rFonts w:ascii="Consolas" w:hAnsi="Consolas" w:cs="Courier New"/>
          <w:color w:val="000000"/>
          <w:sz w:val="17"/>
          <w:szCs w:val="17"/>
        </w:rPr>
        <w:t>directoryPath</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DB82319" w14:textId="77777777" w:rsidR="00D45D75" w:rsidRDefault="00D45D7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1957470"/>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0000"/>
          <w:sz w:val="17"/>
          <w:szCs w:val="17"/>
        </w:rPr>
        <w:tab/>
      </w:r>
      <w:r>
        <w:rPr>
          <w:rFonts w:ascii="Consolas" w:hAnsi="Consolas" w:cs="Courier New"/>
          <w:color w:val="000000"/>
          <w:sz w:val="17"/>
          <w:szCs w:val="17"/>
        </w:rPr>
        <w:tab/>
        <w:t>fs</w:t>
      </w:r>
      <w:r>
        <w:rPr>
          <w:rFonts w:ascii="Consolas" w:hAnsi="Consolas" w:cs="Courier New"/>
          <w:color w:val="666600"/>
          <w:sz w:val="17"/>
          <w:szCs w:val="17"/>
        </w:rPr>
        <w:t>::</w:t>
      </w:r>
      <w:r>
        <w:rPr>
          <w:rFonts w:ascii="Consolas" w:hAnsi="Consolas" w:cs="Courier New"/>
          <w:color w:val="000000"/>
          <w:sz w:val="17"/>
          <w:szCs w:val="17"/>
        </w:rPr>
        <w:t>create_directory</w:t>
      </w:r>
      <w:r>
        <w:rPr>
          <w:rFonts w:ascii="Consolas" w:hAnsi="Consolas" w:cs="Courier New"/>
          <w:color w:val="666600"/>
          <w:sz w:val="17"/>
          <w:szCs w:val="17"/>
        </w:rPr>
        <w:t>(</w:t>
      </w:r>
      <w:r>
        <w:rPr>
          <w:rFonts w:ascii="Consolas" w:hAnsi="Consolas" w:cs="Courier New"/>
          <w:color w:val="000000"/>
          <w:sz w:val="17"/>
          <w:szCs w:val="17"/>
        </w:rPr>
        <w:t>directoryPath</w:t>
      </w:r>
      <w:r>
        <w:rPr>
          <w:rFonts w:ascii="Consolas" w:hAnsi="Consolas" w:cs="Courier New"/>
          <w:color w:val="666600"/>
          <w:sz w:val="17"/>
          <w:szCs w:val="17"/>
        </w:rPr>
        <w:t>);</w:t>
      </w:r>
    </w:p>
    <w:p w14:paraId="6C273DA3" w14:textId="77777777" w:rsidR="00D45D75" w:rsidRDefault="00D45D7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1957470"/>
        <w:rPr>
          <w:rFonts w:ascii="Consolas" w:hAnsi="Consolas" w:cs="Courier New"/>
          <w:sz w:val="17"/>
          <w:szCs w:val="17"/>
        </w:rPr>
      </w:pPr>
      <w:r>
        <w:rPr>
          <w:rFonts w:ascii="Consolas" w:hAnsi="Consolas" w:cs="Courier New"/>
          <w:sz w:val="17"/>
          <w:szCs w:val="17"/>
        </w:rPr>
        <w:t xml:space="preserve">38. </w:t>
      </w:r>
      <w:r>
        <w:rPr>
          <w:rFonts w:ascii="Consolas" w:hAnsi="Consolas" w:cs="Courier New"/>
          <w:color w:val="000000"/>
          <w:sz w:val="17"/>
          <w:szCs w:val="17"/>
        </w:rPr>
        <w:tab/>
      </w:r>
      <w:r>
        <w:rPr>
          <w:rFonts w:ascii="Consolas" w:hAnsi="Consolas" w:cs="Courier New"/>
          <w:color w:val="666600"/>
          <w:sz w:val="17"/>
          <w:szCs w:val="17"/>
        </w:rPr>
        <w:t>}</w:t>
      </w:r>
    </w:p>
    <w:p w14:paraId="387481F6" w14:textId="77777777" w:rsidR="00D45D75" w:rsidRDefault="00D45D7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1957470"/>
        <w:rPr>
          <w:rFonts w:ascii="Consolas" w:hAnsi="Consolas" w:cs="Courier New"/>
          <w:sz w:val="17"/>
          <w:szCs w:val="17"/>
        </w:rPr>
      </w:pPr>
      <w:r>
        <w:rPr>
          <w:rFonts w:ascii="Consolas" w:hAnsi="Consolas" w:cs="Courier New"/>
          <w:sz w:val="17"/>
          <w:szCs w:val="17"/>
        </w:rPr>
        <w:t xml:space="preserve">39. </w:t>
      </w:r>
      <w:r>
        <w:rPr>
          <w:rFonts w:ascii="Consolas" w:hAnsi="Consolas" w:cs="Courier New"/>
          <w:color w:val="666600"/>
          <w:sz w:val="17"/>
          <w:szCs w:val="17"/>
        </w:rPr>
        <w:t>}</w:t>
      </w:r>
    </w:p>
    <w:p w14:paraId="68AA9BFF" w14:textId="77777777" w:rsidR="00D45D75" w:rsidRDefault="00D45D7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1957470"/>
        <w:rPr>
          <w:rFonts w:ascii="Consolas" w:hAnsi="Consolas" w:cs="Courier New"/>
          <w:sz w:val="17"/>
          <w:szCs w:val="17"/>
        </w:rPr>
      </w:pPr>
      <w:r>
        <w:rPr>
          <w:rFonts w:ascii="Consolas" w:hAnsi="Consolas" w:cs="Courier New"/>
          <w:sz w:val="17"/>
          <w:szCs w:val="17"/>
        </w:rPr>
        <w:t xml:space="preserve">40. </w:t>
      </w:r>
      <w:r>
        <w:rPr>
          <w:rFonts w:ascii="Consolas" w:hAnsi="Consolas" w:cs="Courier New"/>
          <w:color w:val="000000"/>
          <w:sz w:val="17"/>
          <w:szCs w:val="17"/>
        </w:rPr>
        <w:t> </w:t>
      </w:r>
    </w:p>
    <w:p w14:paraId="742F7979" w14:textId="77777777" w:rsidR="00D45D75" w:rsidRDefault="00D45D7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1957470"/>
        <w:rPr>
          <w:rFonts w:ascii="Consolas" w:hAnsi="Consolas" w:cs="Courier New"/>
          <w:sz w:val="17"/>
          <w:szCs w:val="17"/>
        </w:rPr>
      </w:pPr>
      <w:r>
        <w:rPr>
          <w:rFonts w:ascii="Consolas" w:hAnsi="Consolas" w:cs="Courier New"/>
          <w:sz w:val="17"/>
          <w:szCs w:val="17"/>
        </w:rPr>
        <w:t xml:space="preserve">41. </w:t>
      </w:r>
      <w:r>
        <w:rPr>
          <w:rFonts w:ascii="Consolas" w:hAnsi="Consolas" w:cs="Courier New"/>
          <w:color w:val="880000"/>
          <w:sz w:val="17"/>
          <w:szCs w:val="17"/>
        </w:rPr>
        <w:t>/*</w:t>
      </w:r>
    </w:p>
    <w:p w14:paraId="5C54101D" w14:textId="77777777" w:rsidR="00D45D75" w:rsidRDefault="00D45D7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1957470"/>
        <w:rPr>
          <w:rFonts w:ascii="Consolas" w:hAnsi="Consolas" w:cs="Courier New"/>
          <w:sz w:val="17"/>
          <w:szCs w:val="17"/>
        </w:rPr>
      </w:pPr>
      <w:r>
        <w:rPr>
          <w:rFonts w:ascii="Consolas" w:hAnsi="Consolas" w:cs="Courier New"/>
          <w:sz w:val="17"/>
          <w:szCs w:val="17"/>
        </w:rPr>
        <w:t xml:space="preserve">42. </w:t>
      </w:r>
      <w:r>
        <w:rPr>
          <w:rFonts w:ascii="Consolas" w:hAnsi="Consolas" w:cs="Courier New"/>
          <w:color w:val="880000"/>
          <w:sz w:val="17"/>
          <w:szCs w:val="17"/>
        </w:rPr>
        <w:t>@param const std::string&amp; path: Absolute path to the file.</w:t>
      </w:r>
    </w:p>
    <w:p w14:paraId="1FFB1DCD" w14:textId="77777777" w:rsidR="00D45D75" w:rsidRDefault="00D45D7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1957470"/>
        <w:rPr>
          <w:rFonts w:ascii="Consolas" w:hAnsi="Consolas" w:cs="Courier New"/>
          <w:sz w:val="17"/>
          <w:szCs w:val="17"/>
        </w:rPr>
      </w:pPr>
      <w:r>
        <w:rPr>
          <w:rFonts w:ascii="Consolas" w:hAnsi="Consolas" w:cs="Courier New"/>
          <w:sz w:val="17"/>
          <w:szCs w:val="17"/>
        </w:rPr>
        <w:t xml:space="preserve">43. </w:t>
      </w:r>
      <w:r>
        <w:rPr>
          <w:rFonts w:ascii="Consolas" w:hAnsi="Consolas" w:cs="Courier New"/>
          <w:color w:val="880000"/>
          <w:sz w:val="17"/>
          <w:szCs w:val="17"/>
        </w:rPr>
        <w:t>@return True if the file exists, false otherwise.</w:t>
      </w:r>
    </w:p>
    <w:p w14:paraId="7FB2FF36" w14:textId="77777777" w:rsidR="00D45D75" w:rsidRDefault="00D45D7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1957470"/>
        <w:rPr>
          <w:rFonts w:ascii="Consolas" w:hAnsi="Consolas" w:cs="Courier New"/>
          <w:sz w:val="17"/>
          <w:szCs w:val="17"/>
        </w:rPr>
      </w:pPr>
      <w:r>
        <w:rPr>
          <w:rFonts w:ascii="Consolas" w:hAnsi="Consolas" w:cs="Courier New"/>
          <w:sz w:val="17"/>
          <w:szCs w:val="17"/>
        </w:rPr>
        <w:t xml:space="preserve">44. </w:t>
      </w:r>
      <w:r>
        <w:rPr>
          <w:rFonts w:ascii="Consolas" w:hAnsi="Consolas" w:cs="Courier New"/>
          <w:color w:val="880000"/>
          <w:sz w:val="17"/>
          <w:szCs w:val="17"/>
        </w:rPr>
        <w:t>*/</w:t>
      </w:r>
    </w:p>
    <w:p w14:paraId="10F5AE3C" w14:textId="77777777" w:rsidR="00D45D75" w:rsidRDefault="00D45D7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1957470"/>
        <w:rPr>
          <w:rFonts w:ascii="Consolas" w:hAnsi="Consolas" w:cs="Courier New"/>
          <w:sz w:val="17"/>
          <w:szCs w:val="17"/>
        </w:rPr>
      </w:pPr>
      <w:r>
        <w:rPr>
          <w:rFonts w:ascii="Consolas" w:hAnsi="Consolas" w:cs="Courier New"/>
          <w:sz w:val="17"/>
          <w:szCs w:val="17"/>
        </w:rPr>
        <w:t xml:space="preserve">45. </w:t>
      </w:r>
      <w:r>
        <w:rPr>
          <w:rFonts w:ascii="Consolas" w:hAnsi="Consolas" w:cs="Courier New"/>
          <w:color w:val="000088"/>
          <w:sz w:val="17"/>
          <w:szCs w:val="17"/>
        </w:rPr>
        <w:t>bool</w:t>
      </w:r>
      <w:r>
        <w:rPr>
          <w:rFonts w:ascii="Consolas" w:hAnsi="Consolas" w:cs="Courier New"/>
          <w:color w:val="000000"/>
          <w:sz w:val="17"/>
          <w:szCs w:val="17"/>
        </w:rPr>
        <w:t xml:space="preserve"> fileExists</w:t>
      </w:r>
      <w:r>
        <w:rPr>
          <w:rFonts w:ascii="Consolas" w:hAnsi="Consolas" w:cs="Courier New"/>
          <w:color w:val="666600"/>
          <w:sz w:val="17"/>
          <w:szCs w:val="17"/>
        </w:rPr>
        <w:t>(</w:t>
      </w:r>
      <w:r>
        <w:rPr>
          <w:rFonts w:ascii="Consolas" w:hAnsi="Consolas" w:cs="Courier New"/>
          <w:color w:val="000088"/>
          <w:sz w:val="17"/>
          <w:szCs w:val="17"/>
        </w:rPr>
        <w:t>const</w:t>
      </w:r>
      <w:r>
        <w:rPr>
          <w:rFonts w:ascii="Consolas" w:hAnsi="Consolas" w:cs="Courier New"/>
          <w:color w:val="000000"/>
          <w:sz w:val="17"/>
          <w:szCs w:val="17"/>
        </w:rPr>
        <w:t xml:space="preserve"> std</w:t>
      </w:r>
      <w:r>
        <w:rPr>
          <w:rFonts w:ascii="Consolas" w:hAnsi="Consolas" w:cs="Courier New"/>
          <w:color w:val="666600"/>
          <w:sz w:val="17"/>
          <w:szCs w:val="17"/>
        </w:rPr>
        <w:t>::</w:t>
      </w:r>
      <w:r>
        <w:rPr>
          <w:rFonts w:ascii="Consolas" w:hAnsi="Consolas" w:cs="Courier New"/>
          <w:color w:val="000088"/>
          <w:sz w:val="17"/>
          <w:szCs w:val="17"/>
        </w:rPr>
        <w:t>string</w:t>
      </w:r>
      <w:r>
        <w:rPr>
          <w:rFonts w:ascii="Consolas" w:hAnsi="Consolas" w:cs="Courier New"/>
          <w:color w:val="666600"/>
          <w:sz w:val="17"/>
          <w:szCs w:val="17"/>
        </w:rPr>
        <w:t>&amp;</w:t>
      </w:r>
      <w:r>
        <w:rPr>
          <w:rFonts w:ascii="Consolas" w:hAnsi="Consolas" w:cs="Courier New"/>
          <w:color w:val="000000"/>
          <w:sz w:val="17"/>
          <w:szCs w:val="17"/>
        </w:rPr>
        <w:t xml:space="preserve"> path</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C29F1C3" w14:textId="77777777" w:rsidR="00D45D75" w:rsidRDefault="00D45D7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1957470"/>
        <w:rPr>
          <w:rFonts w:ascii="Consolas" w:hAnsi="Consolas" w:cs="Courier New"/>
          <w:sz w:val="17"/>
          <w:szCs w:val="17"/>
        </w:rPr>
      </w:pPr>
      <w:r>
        <w:rPr>
          <w:rFonts w:ascii="Consolas" w:hAnsi="Consolas" w:cs="Courier New"/>
          <w:sz w:val="17"/>
          <w:szCs w:val="17"/>
        </w:rPr>
        <w:t xml:space="preserve">46. </w:t>
      </w:r>
      <w:r>
        <w:rPr>
          <w:rFonts w:ascii="Consolas" w:hAnsi="Consolas" w:cs="Courier New"/>
          <w:color w:val="000000"/>
          <w:sz w:val="17"/>
          <w:szCs w:val="17"/>
        </w:rPr>
        <w:tab/>
        <w:t>fs</w:t>
      </w:r>
      <w:r>
        <w:rPr>
          <w:rFonts w:ascii="Consolas" w:hAnsi="Consolas" w:cs="Courier New"/>
          <w:color w:val="666600"/>
          <w:sz w:val="17"/>
          <w:szCs w:val="17"/>
        </w:rPr>
        <w:t>::</w:t>
      </w:r>
      <w:r>
        <w:rPr>
          <w:rFonts w:ascii="Consolas" w:hAnsi="Consolas" w:cs="Courier New"/>
          <w:color w:val="000000"/>
          <w:sz w:val="17"/>
          <w:szCs w:val="17"/>
        </w:rPr>
        <w:t>path directoryPath</w:t>
      </w:r>
      <w:r>
        <w:rPr>
          <w:rFonts w:ascii="Consolas" w:hAnsi="Consolas" w:cs="Courier New"/>
          <w:color w:val="666600"/>
          <w:sz w:val="17"/>
          <w:szCs w:val="17"/>
        </w:rPr>
        <w:t>(</w:t>
      </w:r>
      <w:r>
        <w:rPr>
          <w:rFonts w:ascii="Consolas" w:hAnsi="Consolas" w:cs="Courier New"/>
          <w:color w:val="000000"/>
          <w:sz w:val="17"/>
          <w:szCs w:val="17"/>
        </w:rPr>
        <w:t>path</w:t>
      </w:r>
      <w:r>
        <w:rPr>
          <w:rFonts w:ascii="Consolas" w:hAnsi="Consolas" w:cs="Courier New"/>
          <w:color w:val="666600"/>
          <w:sz w:val="17"/>
          <w:szCs w:val="17"/>
        </w:rPr>
        <w:t>);</w:t>
      </w:r>
    </w:p>
    <w:p w14:paraId="302CA7FF" w14:textId="77777777" w:rsidR="00D45D75" w:rsidRDefault="00D45D7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1957470"/>
        <w:rPr>
          <w:rFonts w:ascii="Consolas" w:hAnsi="Consolas" w:cs="Courier New"/>
          <w:sz w:val="17"/>
          <w:szCs w:val="17"/>
        </w:rPr>
      </w:pPr>
      <w:r>
        <w:rPr>
          <w:rFonts w:ascii="Consolas" w:hAnsi="Consolas" w:cs="Courier New"/>
          <w:sz w:val="17"/>
          <w:szCs w:val="17"/>
        </w:rPr>
        <w:t xml:space="preserve">47. </w:t>
      </w:r>
      <w:r>
        <w:rPr>
          <w:rFonts w:ascii="Consolas" w:hAnsi="Consolas" w:cs="Courier New"/>
          <w:color w:val="000000"/>
          <w:sz w:val="17"/>
          <w:szCs w:val="17"/>
        </w:rPr>
        <w:t> </w:t>
      </w:r>
    </w:p>
    <w:p w14:paraId="3C35B987" w14:textId="77777777" w:rsidR="00D45D75" w:rsidRDefault="00D45D7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1957470"/>
        <w:rPr>
          <w:rFonts w:ascii="Consolas" w:hAnsi="Consolas" w:cs="Courier New"/>
          <w:sz w:val="17"/>
          <w:szCs w:val="17"/>
        </w:rPr>
      </w:pPr>
      <w:r>
        <w:rPr>
          <w:rFonts w:ascii="Consolas" w:hAnsi="Consolas" w:cs="Courier New"/>
          <w:sz w:val="17"/>
          <w:szCs w:val="17"/>
        </w:rPr>
        <w:t xml:space="preserve">48. </w:t>
      </w:r>
      <w:r>
        <w:rPr>
          <w:rFonts w:ascii="Consolas" w:hAnsi="Consolas" w:cs="Courier New"/>
          <w:color w:val="000000"/>
          <w:sz w:val="17"/>
          <w:szCs w:val="17"/>
        </w:rPr>
        <w:tab/>
      </w:r>
      <w:r>
        <w:rPr>
          <w:rFonts w:ascii="Consolas" w:hAnsi="Consolas" w:cs="Courier New"/>
          <w:color w:val="000088"/>
          <w:sz w:val="17"/>
          <w:szCs w:val="17"/>
        </w:rPr>
        <w:t>return</w:t>
      </w:r>
      <w:r>
        <w:rPr>
          <w:rFonts w:ascii="Consolas" w:hAnsi="Consolas" w:cs="Courier New"/>
          <w:color w:val="000000"/>
          <w:sz w:val="17"/>
          <w:szCs w:val="17"/>
        </w:rPr>
        <w:t xml:space="preserve"> fs</w:t>
      </w:r>
      <w:r>
        <w:rPr>
          <w:rFonts w:ascii="Consolas" w:hAnsi="Consolas" w:cs="Courier New"/>
          <w:color w:val="666600"/>
          <w:sz w:val="17"/>
          <w:szCs w:val="17"/>
        </w:rPr>
        <w:t>::</w:t>
      </w:r>
      <w:r>
        <w:rPr>
          <w:rFonts w:ascii="Consolas" w:hAnsi="Consolas" w:cs="Courier New"/>
          <w:color w:val="000000"/>
          <w:sz w:val="17"/>
          <w:szCs w:val="17"/>
        </w:rPr>
        <w:t>exists</w:t>
      </w:r>
      <w:r>
        <w:rPr>
          <w:rFonts w:ascii="Consolas" w:hAnsi="Consolas" w:cs="Courier New"/>
          <w:color w:val="666600"/>
          <w:sz w:val="17"/>
          <w:szCs w:val="17"/>
        </w:rPr>
        <w:t>(</w:t>
      </w:r>
      <w:r>
        <w:rPr>
          <w:rFonts w:ascii="Consolas" w:hAnsi="Consolas" w:cs="Courier New"/>
          <w:color w:val="000000"/>
          <w:sz w:val="17"/>
          <w:szCs w:val="17"/>
        </w:rPr>
        <w:t>directoryPath</w:t>
      </w:r>
      <w:r>
        <w:rPr>
          <w:rFonts w:ascii="Consolas" w:hAnsi="Consolas" w:cs="Courier New"/>
          <w:color w:val="666600"/>
          <w:sz w:val="17"/>
          <w:szCs w:val="17"/>
        </w:rPr>
        <w:t>);</w:t>
      </w:r>
    </w:p>
    <w:p w14:paraId="741B4C5A" w14:textId="77777777" w:rsidR="00D45D75" w:rsidRPr="00AC5BBE" w:rsidRDefault="00D45D7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1957470"/>
        <w:rPr>
          <w:rFonts w:ascii="Consolas" w:hAnsi="Consolas" w:cs="Courier New"/>
          <w:sz w:val="17"/>
          <w:szCs w:val="17"/>
          <w:lang w:val="el-GR"/>
        </w:rPr>
      </w:pPr>
      <w:r w:rsidRPr="00AC5BBE">
        <w:rPr>
          <w:rFonts w:ascii="Consolas" w:hAnsi="Consolas" w:cs="Courier New"/>
          <w:sz w:val="17"/>
          <w:szCs w:val="17"/>
          <w:lang w:val="el-GR"/>
        </w:rPr>
        <w:t xml:space="preserve">49. </w:t>
      </w:r>
      <w:r w:rsidRPr="00AC5BBE">
        <w:rPr>
          <w:rFonts w:ascii="Consolas" w:hAnsi="Consolas" w:cs="Courier New"/>
          <w:color w:val="666600"/>
          <w:sz w:val="17"/>
          <w:szCs w:val="17"/>
          <w:lang w:val="el-GR"/>
        </w:rPr>
        <w:t>}</w:t>
      </w:r>
    </w:p>
    <w:p w14:paraId="564D1081" w14:textId="77777777" w:rsidR="00D45D75" w:rsidRPr="00AC5BBE" w:rsidRDefault="00D45D7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1957470"/>
        <w:rPr>
          <w:rFonts w:ascii="Consolas" w:hAnsi="Consolas" w:cs="Courier New"/>
          <w:sz w:val="17"/>
          <w:szCs w:val="17"/>
          <w:lang w:val="el-GR"/>
        </w:rPr>
      </w:pPr>
      <w:r w:rsidRPr="00AC5BBE">
        <w:rPr>
          <w:rFonts w:ascii="Consolas" w:hAnsi="Consolas" w:cs="Courier New"/>
          <w:sz w:val="17"/>
          <w:szCs w:val="17"/>
          <w:lang w:val="el-GR"/>
        </w:rPr>
        <w:t xml:space="preserve">50. </w:t>
      </w:r>
      <w:r>
        <w:rPr>
          <w:rFonts w:ascii="Consolas" w:hAnsi="Consolas" w:cs="Courier New"/>
          <w:color w:val="000000"/>
          <w:sz w:val="17"/>
          <w:szCs w:val="17"/>
        </w:rPr>
        <w:t> </w:t>
      </w:r>
    </w:p>
    <w:p w14:paraId="190DD6F8" w14:textId="77777777" w:rsidR="00D45D75" w:rsidRPr="00AC5BBE" w:rsidRDefault="00D45D75" w:rsidP="00D45D75">
      <w:pPr>
        <w:rPr>
          <w:rFonts w:ascii="Times New Roman" w:hAnsi="Times New Roman" w:cs="Times New Roman"/>
          <w:lang w:val="el-GR"/>
        </w:rPr>
      </w:pPr>
    </w:p>
    <w:p w14:paraId="321FB1E2" w14:textId="7C62800A" w:rsidR="00662F2C" w:rsidRPr="00CA2AAC" w:rsidRDefault="00662F2C" w:rsidP="00563991">
      <w:pPr>
        <w:pStyle w:val="HeadingStyle0"/>
      </w:pPr>
      <w:bookmarkStart w:id="291" w:name="_Toc167663198"/>
      <w:bookmarkStart w:id="292" w:name="_Toc168837037"/>
      <w:r w:rsidRPr="00CA2AAC">
        <w:t>4.2.9 Snapshot error codes enumeration</w:t>
      </w:r>
      <w:bookmarkEnd w:id="291"/>
      <w:bookmarkEnd w:id="292"/>
    </w:p>
    <w:p w14:paraId="293153BC" w14:textId="77777777" w:rsidR="00662F2C" w:rsidRPr="00CA2AAC" w:rsidRDefault="00662F2C" w:rsidP="008C0F86">
      <w:pPr>
        <w:pStyle w:val="MyParagraph"/>
        <w:rPr>
          <w:rFonts w:cs="Times New Roman"/>
          <w:lang w:val="el-GR"/>
        </w:rPr>
      </w:pPr>
    </w:p>
    <w:p w14:paraId="1BAA535A" w14:textId="75F8FB90" w:rsidR="00662F2C" w:rsidRPr="00CA2AAC" w:rsidRDefault="00662F2C" w:rsidP="008C0F86">
      <w:pPr>
        <w:pStyle w:val="MyParagraph"/>
        <w:rPr>
          <w:rFonts w:cs="Times New Roman"/>
          <w:lang w:val="el-GR"/>
        </w:rPr>
      </w:pPr>
      <w:r w:rsidRPr="00CA2AAC">
        <w:rPr>
          <w:rFonts w:cs="Times New Roman"/>
          <w:lang w:val="el-GR"/>
        </w:rPr>
        <w:tab/>
        <w:t>Μαζί με την βιβλιοθήκη παρέχονται και οι κωδικοί επιστροφής σφαλμάτων όπως αυτοί διακρίνονται στην Εικόνα 4</w:t>
      </w:r>
      <w:r w:rsidR="002923A0" w:rsidRPr="00CA2AAC">
        <w:rPr>
          <w:rFonts w:cs="Times New Roman"/>
          <w:lang w:val="el-GR"/>
        </w:rPr>
        <w:t>1</w:t>
      </w:r>
      <w:r w:rsidRPr="00CA2AAC">
        <w:rPr>
          <w:rFonts w:cs="Times New Roman"/>
          <w:lang w:val="el-GR"/>
        </w:rPr>
        <w:t xml:space="preserve">. </w:t>
      </w:r>
    </w:p>
    <w:p w14:paraId="71425DDD" w14:textId="77777777" w:rsidR="00662F2C" w:rsidRPr="00E719BF" w:rsidRDefault="00662F2C" w:rsidP="008C0F86">
      <w:pPr>
        <w:pStyle w:val="MyParagraph"/>
        <w:rPr>
          <w:rFonts w:cs="Times New Roman"/>
          <w:lang w:val="el-GR"/>
        </w:rPr>
      </w:pPr>
    </w:p>
    <w:p w14:paraId="32D559B7" w14:textId="08137BD3" w:rsidR="003C1370" w:rsidRPr="003C1370" w:rsidRDefault="003C1370" w:rsidP="003C1370">
      <w:pPr>
        <w:pStyle w:val="CodeListingStrong"/>
      </w:pPr>
      <w:bookmarkStart w:id="293" w:name="_Toc168688135"/>
      <w:bookmarkStart w:id="294" w:name="_Toc168834021"/>
      <w:r>
        <w:rPr>
          <w:lang w:val="en-US"/>
        </w:rPr>
        <w:t>SnapshotLib.</w:t>
      </w:r>
      <w:r w:rsidR="001D1D34">
        <w:rPr>
          <w:lang w:val="en-US"/>
        </w:rPr>
        <w:t xml:space="preserve">h - </w:t>
      </w:r>
      <w:r>
        <w:rPr>
          <w:lang w:val="en-US"/>
        </w:rPr>
        <w:t>SnapshotReturnCodes</w:t>
      </w:r>
      <w:bookmarkEnd w:id="293"/>
      <w:bookmarkEnd w:id="294"/>
    </w:p>
    <w:p w14:paraId="3783AE35" w14:textId="77777777" w:rsidR="005A0DC6" w:rsidRDefault="005A0DC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569703"/>
        <w:rPr>
          <w:rFonts w:ascii="Consolas" w:hAnsi="Consolas" w:cs="Courier New"/>
          <w:sz w:val="17"/>
          <w:szCs w:val="17"/>
        </w:rPr>
      </w:pPr>
      <w:r w:rsidRPr="00AC5BBE">
        <w:rPr>
          <w:rFonts w:ascii="Consolas" w:hAnsi="Consolas" w:cs="Courier New"/>
          <w:sz w:val="17"/>
          <w:szCs w:val="17"/>
          <w:lang w:val="el-GR"/>
        </w:rPr>
        <w:t xml:space="preserve"> </w:t>
      </w:r>
      <w:r>
        <w:rPr>
          <w:rFonts w:ascii="Consolas" w:hAnsi="Consolas" w:cs="Courier New"/>
          <w:sz w:val="17"/>
          <w:szCs w:val="17"/>
        </w:rPr>
        <w:t xml:space="preserve">1. </w:t>
      </w:r>
      <w:r>
        <w:rPr>
          <w:rFonts w:ascii="Consolas" w:hAnsi="Consolas" w:cs="Courier New"/>
          <w:color w:val="880000"/>
          <w:sz w:val="17"/>
          <w:szCs w:val="17"/>
        </w:rPr>
        <w:t>/*</w:t>
      </w:r>
    </w:p>
    <w:p w14:paraId="51BF02AA" w14:textId="77777777" w:rsidR="005A0DC6" w:rsidRDefault="005A0DC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569703"/>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880000"/>
          <w:sz w:val="17"/>
          <w:szCs w:val="17"/>
        </w:rPr>
        <w:t>All the available library return codes for error handling and validation.</w:t>
      </w:r>
    </w:p>
    <w:p w14:paraId="27D624AD" w14:textId="77777777" w:rsidR="005A0DC6" w:rsidRDefault="005A0DC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569703"/>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880000"/>
          <w:sz w:val="17"/>
          <w:szCs w:val="17"/>
        </w:rPr>
        <w:t>*/</w:t>
      </w:r>
    </w:p>
    <w:p w14:paraId="5D49D06C" w14:textId="77777777" w:rsidR="005A0DC6" w:rsidRDefault="005A0DC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569703"/>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88"/>
          <w:sz w:val="17"/>
          <w:szCs w:val="17"/>
        </w:rPr>
        <w:t>enum</w:t>
      </w:r>
      <w:r>
        <w:rPr>
          <w:rFonts w:ascii="Consolas" w:hAnsi="Consolas" w:cs="Courier New"/>
          <w:color w:val="000000"/>
          <w:sz w:val="17"/>
          <w:szCs w:val="17"/>
        </w:rPr>
        <w:t xml:space="preserve"> </w:t>
      </w:r>
      <w:r>
        <w:rPr>
          <w:rFonts w:ascii="Consolas" w:hAnsi="Consolas" w:cs="Courier New"/>
          <w:color w:val="660066"/>
          <w:sz w:val="17"/>
          <w:szCs w:val="17"/>
        </w:rPr>
        <w:t>SnapshotReturnCodes</w:t>
      </w:r>
    </w:p>
    <w:p w14:paraId="73CD9553" w14:textId="77777777" w:rsidR="005A0DC6" w:rsidRDefault="005A0DC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569703"/>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666600"/>
          <w:sz w:val="17"/>
          <w:szCs w:val="17"/>
        </w:rPr>
        <w:t>{</w:t>
      </w:r>
    </w:p>
    <w:p w14:paraId="30E6860B" w14:textId="77777777" w:rsidR="005A0DC6" w:rsidRDefault="005A0DC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569703"/>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ab/>
      </w:r>
      <w:r>
        <w:rPr>
          <w:rFonts w:ascii="Consolas" w:hAnsi="Consolas" w:cs="Courier New"/>
          <w:color w:val="660066"/>
          <w:sz w:val="17"/>
          <w:szCs w:val="17"/>
        </w:rPr>
        <w:t>OperationSuccessful</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16B11543" w14:textId="77777777" w:rsidR="005A0DC6" w:rsidRDefault="005A0DC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569703"/>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ab/>
      </w:r>
      <w:r>
        <w:rPr>
          <w:rFonts w:ascii="Consolas" w:hAnsi="Consolas" w:cs="Courier New"/>
          <w:color w:val="660066"/>
          <w:sz w:val="17"/>
          <w:szCs w:val="17"/>
        </w:rPr>
        <w:t>OperationFailed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228966D6" w14:textId="77777777" w:rsidR="005A0DC6" w:rsidRDefault="005A0DC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569703"/>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ab/>
      </w:r>
      <w:r>
        <w:rPr>
          <w:rFonts w:ascii="Consolas" w:hAnsi="Consolas" w:cs="Courier New"/>
          <w:color w:val="660066"/>
          <w:sz w:val="17"/>
          <w:szCs w:val="17"/>
        </w:rPr>
        <w:t>CouldNotOpenFile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p>
    <w:p w14:paraId="0C3ADBC3" w14:textId="77777777" w:rsidR="005A0DC6" w:rsidRDefault="005A0DC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569703"/>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ab/>
      </w:r>
      <w:r>
        <w:rPr>
          <w:rFonts w:ascii="Consolas" w:hAnsi="Consolas" w:cs="Courier New"/>
          <w:color w:val="660066"/>
          <w:sz w:val="17"/>
          <w:szCs w:val="17"/>
        </w:rPr>
        <w:t>ReadNotSuccessful</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666600"/>
          <w:sz w:val="17"/>
          <w:szCs w:val="17"/>
        </w:rPr>
        <w:t>,</w:t>
      </w:r>
    </w:p>
    <w:p w14:paraId="490D8E46" w14:textId="77777777" w:rsidR="005A0DC6" w:rsidRDefault="005A0DC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569703"/>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ab/>
      </w:r>
      <w:r>
        <w:rPr>
          <w:rFonts w:ascii="Consolas" w:hAnsi="Consolas" w:cs="Courier New"/>
          <w:color w:val="660066"/>
          <w:sz w:val="17"/>
          <w:szCs w:val="17"/>
        </w:rPr>
        <w:t>DirectoryNotFound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76</w:t>
      </w:r>
      <w:r>
        <w:rPr>
          <w:rFonts w:ascii="Consolas" w:hAnsi="Consolas" w:cs="Courier New"/>
          <w:color w:val="666600"/>
          <w:sz w:val="17"/>
          <w:szCs w:val="17"/>
        </w:rPr>
        <w:t>,</w:t>
      </w:r>
    </w:p>
    <w:p w14:paraId="2817E361" w14:textId="77777777" w:rsidR="005A0DC6" w:rsidRDefault="005A0DC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569703"/>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ab/>
      </w:r>
      <w:r>
        <w:rPr>
          <w:rFonts w:ascii="Consolas" w:hAnsi="Consolas" w:cs="Courier New"/>
          <w:color w:val="660066"/>
          <w:sz w:val="17"/>
          <w:szCs w:val="17"/>
        </w:rPr>
        <w:t>FileNotFound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404</w:t>
      </w:r>
      <w:r>
        <w:rPr>
          <w:rFonts w:ascii="Consolas" w:hAnsi="Consolas" w:cs="Courier New"/>
          <w:color w:val="666600"/>
          <w:sz w:val="17"/>
          <w:szCs w:val="17"/>
        </w:rPr>
        <w:t>,</w:t>
      </w:r>
    </w:p>
    <w:p w14:paraId="377AD2CF" w14:textId="77777777" w:rsidR="005A0DC6" w:rsidRDefault="005A0DC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569703"/>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666600"/>
          <w:sz w:val="17"/>
          <w:szCs w:val="17"/>
        </w:rPr>
        <w:t>};</w:t>
      </w:r>
    </w:p>
    <w:p w14:paraId="7DF62F7B" w14:textId="77777777" w:rsidR="005A0DC6" w:rsidRDefault="005A0DC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569703"/>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w:t>
      </w:r>
    </w:p>
    <w:p w14:paraId="1BE373C4" w14:textId="77777777" w:rsidR="005A0DC6" w:rsidRPr="00CA2AAC" w:rsidRDefault="005A0DC6" w:rsidP="00090533">
      <w:pPr>
        <w:rPr>
          <w:rFonts w:ascii="Times New Roman" w:hAnsi="Times New Roman" w:cs="Times New Roman"/>
        </w:rPr>
      </w:pPr>
    </w:p>
    <w:p w14:paraId="35060FB6" w14:textId="13579A12" w:rsidR="00090533" w:rsidRPr="007812AA" w:rsidRDefault="00392F64" w:rsidP="00563991">
      <w:pPr>
        <w:pStyle w:val="HeadingStyle0"/>
        <w:rPr>
          <w:lang w:val="en-US"/>
        </w:rPr>
      </w:pPr>
      <w:bookmarkStart w:id="295" w:name="_Toc167663199"/>
      <w:bookmarkStart w:id="296" w:name="_Toc168837038"/>
      <w:r w:rsidRPr="007812AA">
        <w:rPr>
          <w:lang w:val="en-US"/>
        </w:rPr>
        <w:t>4.2.10 Precompiled header file</w:t>
      </w:r>
      <w:bookmarkEnd w:id="295"/>
      <w:bookmarkEnd w:id="296"/>
    </w:p>
    <w:p w14:paraId="7D73E9E7" w14:textId="77777777" w:rsidR="00392F64" w:rsidRPr="00CA2AAC" w:rsidRDefault="00392F64" w:rsidP="008C0F86">
      <w:pPr>
        <w:pStyle w:val="MyParagraph"/>
        <w:rPr>
          <w:rFonts w:cs="Times New Roman"/>
          <w:lang w:val="en"/>
        </w:rPr>
      </w:pPr>
    </w:p>
    <w:p w14:paraId="77152B37" w14:textId="1962B45C" w:rsidR="00392F64" w:rsidRPr="001804C1" w:rsidRDefault="00392F64" w:rsidP="008C0F86">
      <w:pPr>
        <w:pStyle w:val="MyParagraph"/>
        <w:rPr>
          <w:rFonts w:cs="Times New Roman"/>
        </w:rPr>
      </w:pPr>
      <w:r w:rsidRPr="00CA2AAC">
        <w:rPr>
          <w:rFonts w:cs="Times New Roman"/>
          <w:lang w:val="en"/>
        </w:rPr>
        <w:tab/>
      </w:r>
      <w:r w:rsidRPr="00CA2AAC">
        <w:rPr>
          <w:rFonts w:cs="Times New Roman"/>
          <w:lang w:val="el-GR"/>
        </w:rPr>
        <w:t>Όπως</w:t>
      </w:r>
      <w:r w:rsidRPr="001804C1">
        <w:rPr>
          <w:rFonts w:cs="Times New Roman"/>
        </w:rPr>
        <w:t xml:space="preserve"> </w:t>
      </w:r>
      <w:r w:rsidRPr="00CA2AAC">
        <w:rPr>
          <w:rFonts w:cs="Times New Roman"/>
          <w:lang w:val="el-GR"/>
        </w:rPr>
        <w:t>προαναφέρθηκε</w:t>
      </w:r>
      <w:r w:rsidRPr="001804C1">
        <w:rPr>
          <w:rFonts w:cs="Times New Roman"/>
        </w:rPr>
        <w:t xml:space="preserve"> </w:t>
      </w:r>
      <w:r w:rsidRPr="00CA2AAC">
        <w:rPr>
          <w:rFonts w:cs="Times New Roman"/>
          <w:lang w:val="el-GR"/>
        </w:rPr>
        <w:t>η</w:t>
      </w:r>
      <w:r w:rsidRPr="001804C1">
        <w:rPr>
          <w:rFonts w:cs="Times New Roman"/>
        </w:rPr>
        <w:t xml:space="preserve"> </w:t>
      </w:r>
      <w:r w:rsidRPr="00CA2AAC">
        <w:rPr>
          <w:rFonts w:cs="Times New Roman"/>
          <w:lang w:val="el-GR"/>
        </w:rPr>
        <w:t>βιβλιοθήκη</w:t>
      </w:r>
      <w:r w:rsidRPr="001804C1">
        <w:rPr>
          <w:rFonts w:cs="Times New Roman"/>
        </w:rPr>
        <w:t xml:space="preserve"> </w:t>
      </w:r>
      <w:r w:rsidRPr="00CA2AAC">
        <w:rPr>
          <w:rFonts w:cs="Times New Roman"/>
          <w:lang w:val="el-GR"/>
        </w:rPr>
        <w:t>κάνει</w:t>
      </w:r>
      <w:r w:rsidRPr="001804C1">
        <w:rPr>
          <w:rFonts w:cs="Times New Roman"/>
        </w:rPr>
        <w:t xml:space="preserve"> </w:t>
      </w:r>
      <w:r w:rsidRPr="00CA2AAC">
        <w:rPr>
          <w:rFonts w:cs="Times New Roman"/>
          <w:lang w:val="el-GR"/>
        </w:rPr>
        <w:t>χρήση</w:t>
      </w:r>
      <w:r w:rsidRPr="001804C1">
        <w:rPr>
          <w:rFonts w:cs="Times New Roman"/>
        </w:rPr>
        <w:t xml:space="preserve"> </w:t>
      </w:r>
      <w:r w:rsidRPr="00CA2AAC">
        <w:rPr>
          <w:rFonts w:cs="Times New Roman"/>
          <w:lang w:val="el-GR"/>
        </w:rPr>
        <w:t>των</w:t>
      </w:r>
      <w:r w:rsidRPr="001804C1">
        <w:rPr>
          <w:rFonts w:cs="Times New Roman"/>
        </w:rPr>
        <w:t xml:space="preserve"> </w:t>
      </w:r>
      <w:r w:rsidRPr="00CA2AAC">
        <w:rPr>
          <w:rFonts w:cs="Times New Roman"/>
          <w:lang w:val="en"/>
        </w:rPr>
        <w:t>precompiled</w:t>
      </w:r>
      <w:r w:rsidRPr="001804C1">
        <w:rPr>
          <w:rFonts w:cs="Times New Roman"/>
        </w:rPr>
        <w:t xml:space="preserve"> </w:t>
      </w:r>
      <w:r w:rsidRPr="00CA2AAC">
        <w:rPr>
          <w:rFonts w:cs="Times New Roman"/>
          <w:lang w:val="en"/>
        </w:rPr>
        <w:t>headers</w:t>
      </w:r>
      <w:r w:rsidRPr="001804C1">
        <w:rPr>
          <w:rFonts w:cs="Times New Roman"/>
        </w:rPr>
        <w:t xml:space="preserve"> </w:t>
      </w:r>
      <w:r w:rsidRPr="00CA2AAC">
        <w:rPr>
          <w:rFonts w:cs="Times New Roman"/>
          <w:lang w:val="el-GR"/>
        </w:rPr>
        <w:t>του</w:t>
      </w:r>
      <w:r w:rsidRPr="001804C1">
        <w:rPr>
          <w:rFonts w:cs="Times New Roman"/>
        </w:rPr>
        <w:t xml:space="preserve"> </w:t>
      </w:r>
      <w:r w:rsidRPr="00CA2AAC">
        <w:rPr>
          <w:rFonts w:cs="Times New Roman"/>
          <w:lang w:val="en"/>
        </w:rPr>
        <w:t>Visual</w:t>
      </w:r>
      <w:r w:rsidRPr="001804C1">
        <w:rPr>
          <w:rFonts w:cs="Times New Roman"/>
        </w:rPr>
        <w:t xml:space="preserve"> </w:t>
      </w:r>
      <w:r w:rsidRPr="00CA2AAC">
        <w:rPr>
          <w:rFonts w:cs="Times New Roman"/>
          <w:lang w:val="en"/>
        </w:rPr>
        <w:t>Studio</w:t>
      </w:r>
      <w:r w:rsidRPr="001804C1">
        <w:rPr>
          <w:rFonts w:cs="Times New Roman"/>
        </w:rPr>
        <w:t xml:space="preserve"> </w:t>
      </w:r>
      <w:r w:rsidRPr="00CA2AAC">
        <w:rPr>
          <w:rFonts w:cs="Times New Roman"/>
          <w:lang w:val="el-GR"/>
        </w:rPr>
        <w:t>όπως</w:t>
      </w:r>
      <w:r w:rsidRPr="001804C1">
        <w:rPr>
          <w:rFonts w:cs="Times New Roman"/>
        </w:rPr>
        <w:t xml:space="preserve"> </w:t>
      </w:r>
      <w:r w:rsidRPr="00CA2AAC">
        <w:rPr>
          <w:rFonts w:cs="Times New Roman"/>
          <w:lang w:val="el-GR"/>
        </w:rPr>
        <w:t>αυτό</w:t>
      </w:r>
      <w:r w:rsidRPr="001804C1">
        <w:rPr>
          <w:rFonts w:cs="Times New Roman"/>
        </w:rPr>
        <w:t xml:space="preserve"> </w:t>
      </w:r>
      <w:r w:rsidRPr="00CA2AAC">
        <w:rPr>
          <w:rFonts w:cs="Times New Roman"/>
          <w:lang w:val="el-GR"/>
        </w:rPr>
        <w:t>φαίνεται</w:t>
      </w:r>
      <w:r w:rsidRPr="001804C1">
        <w:rPr>
          <w:rFonts w:cs="Times New Roman"/>
        </w:rPr>
        <w:t xml:space="preserve"> </w:t>
      </w:r>
      <w:r w:rsidRPr="00CA2AAC">
        <w:rPr>
          <w:rFonts w:cs="Times New Roman"/>
          <w:lang w:val="el-GR"/>
        </w:rPr>
        <w:t>στην</w:t>
      </w:r>
      <w:r w:rsidRPr="001804C1">
        <w:rPr>
          <w:rFonts w:cs="Times New Roman"/>
        </w:rPr>
        <w:t xml:space="preserve"> </w:t>
      </w:r>
      <w:r w:rsidRPr="00CA2AAC">
        <w:rPr>
          <w:rFonts w:cs="Times New Roman"/>
          <w:lang w:val="el-GR"/>
        </w:rPr>
        <w:t>Εικόνα</w:t>
      </w:r>
      <w:r w:rsidRPr="001804C1">
        <w:rPr>
          <w:rFonts w:cs="Times New Roman"/>
        </w:rPr>
        <w:t xml:space="preserve"> 4</w:t>
      </w:r>
      <w:r w:rsidR="00374D2D" w:rsidRPr="001804C1">
        <w:rPr>
          <w:rFonts w:cs="Times New Roman"/>
        </w:rPr>
        <w:t>2</w:t>
      </w:r>
      <w:r w:rsidRPr="001804C1">
        <w:rPr>
          <w:rFonts w:cs="Times New Roman"/>
        </w:rPr>
        <w:t>.</w:t>
      </w:r>
    </w:p>
    <w:p w14:paraId="419BB7CF" w14:textId="77777777" w:rsidR="00392F64" w:rsidRPr="001804C1" w:rsidRDefault="00392F64" w:rsidP="008C0F86">
      <w:pPr>
        <w:pStyle w:val="MyParagraph"/>
        <w:rPr>
          <w:rFonts w:cs="Times New Roman"/>
        </w:rPr>
      </w:pPr>
    </w:p>
    <w:p w14:paraId="734157F3" w14:textId="1F67C710" w:rsidR="00BA53E2" w:rsidRPr="00BA53E2" w:rsidRDefault="00BA53E2" w:rsidP="00BA53E2">
      <w:pPr>
        <w:pStyle w:val="CodeListingStrong"/>
      </w:pPr>
      <w:bookmarkStart w:id="297" w:name="_Toc168688136"/>
      <w:bookmarkStart w:id="298" w:name="_Toc168834022"/>
      <w:r>
        <w:rPr>
          <w:lang w:val="en-US"/>
        </w:rPr>
        <w:t>Pch.h</w:t>
      </w:r>
      <w:bookmarkEnd w:id="297"/>
      <w:bookmarkEnd w:id="298"/>
    </w:p>
    <w:p w14:paraId="0BB8386D" w14:textId="77777777" w:rsidR="00FA05AD" w:rsidRDefault="00FA05A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8575732"/>
        <w:rPr>
          <w:rFonts w:ascii="Consolas" w:hAnsi="Consolas" w:cs="Courier New"/>
          <w:sz w:val="17"/>
          <w:szCs w:val="17"/>
        </w:rPr>
      </w:pPr>
      <w:r w:rsidRPr="00AC5BBE">
        <w:rPr>
          <w:rFonts w:ascii="Consolas" w:hAnsi="Consolas" w:cs="Courier New"/>
          <w:sz w:val="17"/>
          <w:szCs w:val="17"/>
          <w:lang w:val="el-GR"/>
        </w:rPr>
        <w:t xml:space="preserve"> </w:t>
      </w:r>
      <w:r>
        <w:rPr>
          <w:rFonts w:ascii="Consolas" w:hAnsi="Consolas" w:cs="Courier New"/>
          <w:sz w:val="17"/>
          <w:szCs w:val="17"/>
        </w:rPr>
        <w:t xml:space="preserve">1. </w:t>
      </w:r>
      <w:r>
        <w:rPr>
          <w:rFonts w:ascii="Consolas" w:hAnsi="Consolas" w:cs="Courier New"/>
          <w:color w:val="880000"/>
          <w:sz w:val="17"/>
          <w:szCs w:val="17"/>
        </w:rPr>
        <w:t>#ifndef</w:t>
      </w:r>
      <w:r>
        <w:rPr>
          <w:rFonts w:ascii="Consolas" w:hAnsi="Consolas" w:cs="Courier New"/>
          <w:color w:val="000000"/>
          <w:sz w:val="17"/>
          <w:szCs w:val="17"/>
        </w:rPr>
        <w:t xml:space="preserve"> PCH_H</w:t>
      </w:r>
    </w:p>
    <w:p w14:paraId="35595AB5" w14:textId="77777777" w:rsidR="00FA05AD" w:rsidRDefault="00FA05A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8575732"/>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880000"/>
          <w:sz w:val="17"/>
          <w:szCs w:val="17"/>
        </w:rPr>
        <w:t>#define</w:t>
      </w:r>
      <w:r>
        <w:rPr>
          <w:rFonts w:ascii="Consolas" w:hAnsi="Consolas" w:cs="Courier New"/>
          <w:color w:val="000000"/>
          <w:sz w:val="17"/>
          <w:szCs w:val="17"/>
        </w:rPr>
        <w:t xml:space="preserve"> PCH_H</w:t>
      </w:r>
    </w:p>
    <w:p w14:paraId="3FF99E12" w14:textId="77777777" w:rsidR="00FA05AD" w:rsidRDefault="00FA05A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8575732"/>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880000"/>
          <w:sz w:val="17"/>
          <w:szCs w:val="17"/>
        </w:rPr>
        <w:t>#define</w:t>
      </w:r>
      <w:r>
        <w:rPr>
          <w:rFonts w:ascii="Consolas" w:hAnsi="Consolas" w:cs="Courier New"/>
          <w:color w:val="000000"/>
          <w:sz w:val="17"/>
          <w:szCs w:val="17"/>
        </w:rPr>
        <w:t xml:space="preserve"> NOMINMAX</w:t>
      </w:r>
    </w:p>
    <w:p w14:paraId="6631DF3B" w14:textId="77777777" w:rsidR="00FA05AD" w:rsidRDefault="00FA05A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8575732"/>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w:t>
      </w:r>
    </w:p>
    <w:p w14:paraId="224DD5EB" w14:textId="77777777" w:rsidR="00FA05AD" w:rsidRDefault="00FA05A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8575732"/>
        <w:rPr>
          <w:rFonts w:ascii="Consolas" w:hAnsi="Consolas" w:cs="Courier New"/>
          <w:sz w:val="17"/>
          <w:szCs w:val="17"/>
        </w:rPr>
      </w:pPr>
      <w:r>
        <w:rPr>
          <w:rFonts w:ascii="Consolas" w:hAnsi="Consolas" w:cs="Courier New"/>
          <w:sz w:val="17"/>
          <w:szCs w:val="17"/>
        </w:rPr>
        <w:lastRenderedPageBreak/>
        <w:t xml:space="preserve"> 5. </w:t>
      </w:r>
      <w:r>
        <w:rPr>
          <w:rFonts w:ascii="Consolas" w:hAnsi="Consolas" w:cs="Courier New"/>
          <w:color w:val="880000"/>
          <w:sz w:val="17"/>
          <w:szCs w:val="17"/>
        </w:rPr>
        <w:t>//Snapshot imports</w:t>
      </w:r>
    </w:p>
    <w:p w14:paraId="1F145909" w14:textId="77777777" w:rsidR="00FA05AD" w:rsidRDefault="00FA05A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8575732"/>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"framework.h"</w:t>
      </w:r>
    </w:p>
    <w:p w14:paraId="6AA87EBE" w14:textId="77777777" w:rsidR="00FA05AD" w:rsidRDefault="00FA05A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8575732"/>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&lt;unordered_map&gt;</w:t>
      </w:r>
    </w:p>
    <w:p w14:paraId="5D131C02" w14:textId="77777777" w:rsidR="00FA05AD" w:rsidRDefault="00FA05A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8575732"/>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&lt;iostream&gt;</w:t>
      </w:r>
    </w:p>
    <w:p w14:paraId="41266287" w14:textId="77777777" w:rsidR="00FA05AD" w:rsidRDefault="00FA05A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8575732"/>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&lt;fstream&gt;</w:t>
      </w:r>
    </w:p>
    <w:p w14:paraId="789E9ACC" w14:textId="77777777" w:rsidR="00FA05AD" w:rsidRDefault="00FA05A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8575732"/>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&lt;stdexcept&gt;</w:t>
      </w:r>
    </w:p>
    <w:p w14:paraId="77A5886E" w14:textId="77777777" w:rsidR="00FA05AD" w:rsidRDefault="00FA05A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8575732"/>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880000"/>
          <w:sz w:val="17"/>
          <w:szCs w:val="17"/>
        </w:rPr>
        <w:t>//Utils imports</w:t>
      </w:r>
    </w:p>
    <w:p w14:paraId="246FDBC6" w14:textId="77777777" w:rsidR="00FA05AD" w:rsidRDefault="00FA05A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8575732"/>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&lt;string&gt;</w:t>
      </w:r>
    </w:p>
    <w:p w14:paraId="724EFF7D" w14:textId="77777777" w:rsidR="00FA05AD" w:rsidRDefault="00FA05A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8575732"/>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&lt;filesystem&gt;</w:t>
      </w:r>
    </w:p>
    <w:p w14:paraId="5BAC3FF7" w14:textId="77777777" w:rsidR="00FA05AD" w:rsidRDefault="00FA05A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8575732"/>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&lt;sstream&gt;</w:t>
      </w:r>
    </w:p>
    <w:p w14:paraId="7A1ED3BF" w14:textId="77777777" w:rsidR="00FA05AD" w:rsidRDefault="00FA05A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8575732"/>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&lt;ctime&gt;</w:t>
      </w:r>
    </w:p>
    <w:p w14:paraId="0BAE519B" w14:textId="77777777" w:rsidR="00FA05AD" w:rsidRDefault="00FA05A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8575732"/>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&lt;iomanip&gt;</w:t>
      </w:r>
    </w:p>
    <w:p w14:paraId="397D6DAB" w14:textId="77777777" w:rsidR="00FA05AD" w:rsidRDefault="00FA05A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8575732"/>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&lt;sstream&gt;</w:t>
      </w:r>
    </w:p>
    <w:p w14:paraId="1BE5021B" w14:textId="77777777" w:rsidR="00FA05AD" w:rsidRDefault="00FA05A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8575732"/>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880000"/>
          <w:sz w:val="17"/>
          <w:szCs w:val="17"/>
        </w:rPr>
        <w:t>//Base header imports</w:t>
      </w:r>
    </w:p>
    <w:p w14:paraId="3B8E7623" w14:textId="77777777" w:rsidR="00FA05AD" w:rsidRDefault="00FA05A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8575732"/>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"SnapshotLib.h"</w:t>
      </w:r>
    </w:p>
    <w:p w14:paraId="6356FC9F" w14:textId="77777777" w:rsidR="00FA05AD" w:rsidRDefault="00FA05A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8575732"/>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"LibraryUtils.h"</w:t>
      </w:r>
    </w:p>
    <w:p w14:paraId="1B264CC9" w14:textId="77777777" w:rsidR="00FA05AD" w:rsidRDefault="00FA05A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8575732"/>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w:t>
      </w:r>
    </w:p>
    <w:p w14:paraId="275C7983" w14:textId="77777777" w:rsidR="00FA05AD" w:rsidRDefault="00FA05A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8575732"/>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880000"/>
          <w:sz w:val="17"/>
          <w:szCs w:val="17"/>
        </w:rPr>
        <w:t>//msgpack imports</w:t>
      </w:r>
    </w:p>
    <w:p w14:paraId="21AE5CCD" w14:textId="77777777" w:rsidR="00FA05AD" w:rsidRDefault="00FA05A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8575732"/>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"msgpack/msgpack.hpp"</w:t>
      </w:r>
    </w:p>
    <w:p w14:paraId="392ADF84" w14:textId="77777777" w:rsidR="00FA05AD" w:rsidRDefault="00FA05A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8575732"/>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w:t>
      </w:r>
    </w:p>
    <w:p w14:paraId="3CCDA9E3" w14:textId="77777777" w:rsidR="00FA05AD" w:rsidRDefault="00FA05A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8575732"/>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880000"/>
          <w:sz w:val="17"/>
          <w:szCs w:val="17"/>
        </w:rPr>
        <w:t>#endif</w:t>
      </w:r>
      <w:r>
        <w:rPr>
          <w:rFonts w:ascii="Consolas" w:hAnsi="Consolas" w:cs="Courier New"/>
          <w:color w:val="000000"/>
          <w:sz w:val="17"/>
          <w:szCs w:val="17"/>
        </w:rPr>
        <w:t xml:space="preserve"> </w:t>
      </w:r>
      <w:r>
        <w:rPr>
          <w:rFonts w:ascii="Consolas" w:hAnsi="Consolas" w:cs="Courier New"/>
          <w:color w:val="880000"/>
          <w:sz w:val="17"/>
          <w:szCs w:val="17"/>
        </w:rPr>
        <w:t>//PCH_H</w:t>
      </w:r>
    </w:p>
    <w:p w14:paraId="38FB48A0" w14:textId="77777777" w:rsidR="00FA05AD" w:rsidRDefault="00FA05A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8575732"/>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w:t>
      </w:r>
    </w:p>
    <w:p w14:paraId="6EE31777" w14:textId="77777777" w:rsidR="00FA05AD" w:rsidRPr="00CA2AAC" w:rsidRDefault="00FA05AD" w:rsidP="00FA05AD">
      <w:pPr>
        <w:pStyle w:val="MyParagraph"/>
        <w:rPr>
          <w:rFonts w:cs="Times New Roman"/>
          <w:lang w:val="en"/>
        </w:rPr>
      </w:pPr>
    </w:p>
    <w:p w14:paraId="358E74AA" w14:textId="17470887" w:rsidR="00533C57" w:rsidRPr="00E06C7B" w:rsidRDefault="0054513D" w:rsidP="007812AA">
      <w:pPr>
        <w:pStyle w:val="BigHeadingStyle0"/>
        <w:rPr>
          <w:lang w:val="en-US"/>
        </w:rPr>
      </w:pPr>
      <w:bookmarkStart w:id="299" w:name="_Toc167663200"/>
      <w:bookmarkStart w:id="300" w:name="_Toc168837039"/>
      <w:r w:rsidRPr="00E06C7B">
        <w:rPr>
          <w:lang w:val="en-US"/>
        </w:rPr>
        <w:t xml:space="preserve">4.3 </w:t>
      </w:r>
      <w:r w:rsidRPr="00CA2AAC">
        <w:t>Υλοποίηση</w:t>
      </w:r>
      <w:r w:rsidRPr="00E06C7B">
        <w:rPr>
          <w:lang w:val="en-US"/>
        </w:rPr>
        <w:t xml:space="preserve"> Foreign Function Interface</w:t>
      </w:r>
      <w:bookmarkEnd w:id="299"/>
      <w:bookmarkEnd w:id="300"/>
    </w:p>
    <w:p w14:paraId="76287639" w14:textId="77777777" w:rsidR="0054513D" w:rsidRPr="00AC5BBE" w:rsidRDefault="0054513D" w:rsidP="008C0F86">
      <w:pPr>
        <w:pStyle w:val="MyParagraph"/>
        <w:rPr>
          <w:rFonts w:cs="Times New Roman"/>
        </w:rPr>
      </w:pPr>
    </w:p>
    <w:p w14:paraId="547E17A9" w14:textId="71E61599" w:rsidR="0054513D" w:rsidRPr="00CA2AAC" w:rsidRDefault="0054513D" w:rsidP="008C0F86">
      <w:pPr>
        <w:pStyle w:val="MyParagraph"/>
        <w:rPr>
          <w:rFonts w:cs="Times New Roman"/>
          <w:lang w:val="el-GR"/>
        </w:rPr>
      </w:pPr>
      <w:r w:rsidRPr="007D5DAC">
        <w:rPr>
          <w:rFonts w:cs="Times New Roman"/>
          <w:lang w:val="el-GR"/>
        </w:rPr>
        <w:tab/>
      </w:r>
      <w:r w:rsidRPr="00CA2AAC">
        <w:rPr>
          <w:rFonts w:cs="Times New Roman"/>
          <w:lang w:val="el-GR"/>
        </w:rPr>
        <w:t xml:space="preserve">Για να επιτευχθεί το </w:t>
      </w:r>
      <w:r w:rsidRPr="00CA2AAC">
        <w:rPr>
          <w:rFonts w:cs="Times New Roman"/>
        </w:rPr>
        <w:t>exposure</w:t>
      </w:r>
      <w:r w:rsidRPr="00CA2AAC">
        <w:rPr>
          <w:rFonts w:cs="Times New Roman"/>
          <w:lang w:val="el-GR"/>
        </w:rPr>
        <w:t xml:space="preserve"> όλων των μεθόδων του κεφαλαίου 4.2 σε άλλες γλώσσες, χρειάστηκε να δημιουργηθεί ένα </w:t>
      </w:r>
      <w:r w:rsidRPr="00CA2AAC">
        <w:rPr>
          <w:rFonts w:cs="Times New Roman"/>
        </w:rPr>
        <w:t>FFI</w:t>
      </w:r>
      <w:r w:rsidRPr="00CA2AAC">
        <w:rPr>
          <w:rFonts w:cs="Times New Roman"/>
          <w:lang w:val="el-GR"/>
        </w:rPr>
        <w:t xml:space="preserve"> το οποίο </w:t>
      </w:r>
      <w:r w:rsidR="006E57D9" w:rsidRPr="00CA2AAC">
        <w:rPr>
          <w:rFonts w:cs="Times New Roman"/>
          <w:lang w:val="el-GR"/>
        </w:rPr>
        <w:t xml:space="preserve">θα πράττει τα απαραίτητα </w:t>
      </w:r>
      <w:r w:rsidR="006E57D9" w:rsidRPr="00CA2AAC">
        <w:rPr>
          <w:rFonts w:cs="Times New Roman"/>
        </w:rPr>
        <w:t>configurations</w:t>
      </w:r>
      <w:r w:rsidR="006E57D9" w:rsidRPr="00CA2AAC">
        <w:rPr>
          <w:rFonts w:cs="Times New Roman"/>
          <w:lang w:val="el-GR"/>
        </w:rPr>
        <w:t xml:space="preserve"> και θα περιέχει όλες τις μεθόδους που χρειάζεται να είναι ορατές στις </w:t>
      </w:r>
      <w:r w:rsidR="006E57D9" w:rsidRPr="00CA2AAC">
        <w:rPr>
          <w:rFonts w:cs="Times New Roman"/>
        </w:rPr>
        <w:t>host</w:t>
      </w:r>
      <w:r w:rsidR="006E57D9" w:rsidRPr="00CA2AAC">
        <w:rPr>
          <w:rFonts w:cs="Times New Roman"/>
          <w:lang w:val="el-GR"/>
        </w:rPr>
        <w:t xml:space="preserve"> </w:t>
      </w:r>
      <w:r w:rsidR="006E57D9" w:rsidRPr="00CA2AAC">
        <w:rPr>
          <w:rFonts w:cs="Times New Roman"/>
        </w:rPr>
        <w:t>languages</w:t>
      </w:r>
      <w:r w:rsidR="006E57D9" w:rsidRPr="00CA2AAC">
        <w:rPr>
          <w:rFonts w:cs="Times New Roman"/>
          <w:lang w:val="el-GR"/>
        </w:rPr>
        <w:t xml:space="preserve"> που θα λειτουργεί παράλληλα μαζί τους το </w:t>
      </w:r>
      <w:r w:rsidR="006E57D9" w:rsidRPr="00CA2AAC">
        <w:rPr>
          <w:rFonts w:cs="Times New Roman"/>
        </w:rPr>
        <w:t>DLL</w:t>
      </w:r>
      <w:r w:rsidR="006E57D9" w:rsidRPr="00CA2AAC">
        <w:rPr>
          <w:rFonts w:cs="Times New Roman"/>
          <w:lang w:val="el-GR"/>
        </w:rPr>
        <w:t xml:space="preserve"> της βιβλιοθήκης.</w:t>
      </w:r>
      <w:r w:rsidR="00561B6D" w:rsidRPr="00CA2AAC">
        <w:rPr>
          <w:rFonts w:cs="Times New Roman"/>
          <w:lang w:val="el-GR"/>
        </w:rPr>
        <w:t xml:space="preserve"> </w:t>
      </w:r>
    </w:p>
    <w:p w14:paraId="3F62EB3D" w14:textId="4EDA3FFA" w:rsidR="00561B6D" w:rsidRPr="00CA2AAC" w:rsidRDefault="00561B6D" w:rsidP="008C0F86">
      <w:pPr>
        <w:pStyle w:val="MyParagraph"/>
        <w:rPr>
          <w:rFonts w:cs="Times New Roman"/>
          <w:lang w:val="el-GR"/>
        </w:rPr>
      </w:pPr>
      <w:r w:rsidRPr="00CA2AAC">
        <w:rPr>
          <w:rFonts w:cs="Times New Roman"/>
          <w:lang w:val="el-GR"/>
        </w:rPr>
        <w:tab/>
        <w:t>Αρχικά στο αρχείο “</w:t>
      </w:r>
      <w:r w:rsidRPr="00CA2AAC">
        <w:rPr>
          <w:rFonts w:cs="Times New Roman"/>
        </w:rPr>
        <w:t>SnapshotLib</w:t>
      </w:r>
      <w:r w:rsidRPr="00CA2AAC">
        <w:rPr>
          <w:rFonts w:cs="Times New Roman"/>
          <w:lang w:val="el-GR"/>
        </w:rPr>
        <w:t>.</w:t>
      </w:r>
      <w:r w:rsidRPr="00CA2AAC">
        <w:rPr>
          <w:rFonts w:cs="Times New Roman"/>
        </w:rPr>
        <w:t>h</w:t>
      </w:r>
      <w:r w:rsidRPr="00CA2AAC">
        <w:rPr>
          <w:rFonts w:cs="Times New Roman"/>
          <w:lang w:val="el-GR"/>
        </w:rPr>
        <w:t>” που βρίσκονται όλες οι ταυτότητες (</w:t>
      </w:r>
      <w:r w:rsidRPr="00CA2AAC">
        <w:rPr>
          <w:rFonts w:cs="Times New Roman"/>
        </w:rPr>
        <w:t>signatures</w:t>
      </w:r>
      <w:r w:rsidRPr="00CA2AAC">
        <w:rPr>
          <w:rFonts w:cs="Times New Roman"/>
          <w:lang w:val="el-GR"/>
        </w:rPr>
        <w:t xml:space="preserve">) των μεθόδων περιέχεται το </w:t>
      </w:r>
      <w:r w:rsidRPr="00CA2AAC">
        <w:rPr>
          <w:rFonts w:cs="Times New Roman"/>
        </w:rPr>
        <w:t>declaration</w:t>
      </w:r>
      <w:r w:rsidRPr="00CA2AAC">
        <w:rPr>
          <w:rFonts w:cs="Times New Roman"/>
          <w:lang w:val="el-GR"/>
        </w:rPr>
        <w:t xml:space="preserve"> ενός </w:t>
      </w:r>
      <w:r w:rsidRPr="00CA2AAC">
        <w:rPr>
          <w:rFonts w:cs="Times New Roman"/>
        </w:rPr>
        <w:t>macro</w:t>
      </w:r>
      <w:r w:rsidRPr="00CA2AAC">
        <w:rPr>
          <w:rFonts w:cs="Times New Roman"/>
          <w:lang w:val="el-GR"/>
        </w:rPr>
        <w:t xml:space="preserve"> (</w:t>
      </w:r>
      <w:r w:rsidRPr="00CA2AAC">
        <w:rPr>
          <w:rFonts w:cs="Times New Roman"/>
        </w:rPr>
        <w:t>ref</w:t>
      </w:r>
      <w:r w:rsidRPr="00CA2AAC">
        <w:rPr>
          <w:rFonts w:cs="Times New Roman"/>
          <w:lang w:val="el-GR"/>
        </w:rPr>
        <w:t xml:space="preserve"> </w:t>
      </w:r>
      <w:r w:rsidRPr="00CA2AAC">
        <w:rPr>
          <w:rFonts w:cs="Times New Roman"/>
        </w:rPr>
        <w:t>to</w:t>
      </w:r>
      <w:r w:rsidRPr="00CA2AAC">
        <w:rPr>
          <w:rFonts w:cs="Times New Roman"/>
          <w:lang w:val="el-GR"/>
        </w:rPr>
        <w:t xml:space="preserve"> </w:t>
      </w:r>
      <w:r w:rsidRPr="00CA2AAC">
        <w:rPr>
          <w:rFonts w:cs="Times New Roman"/>
        </w:rPr>
        <w:t>c</w:t>
      </w:r>
      <w:r w:rsidRPr="00CA2AAC">
        <w:rPr>
          <w:rFonts w:cs="Times New Roman"/>
          <w:lang w:val="el-GR"/>
        </w:rPr>
        <w:t xml:space="preserve">++ </w:t>
      </w:r>
      <w:r w:rsidRPr="00CA2AAC">
        <w:rPr>
          <w:rFonts w:cs="Times New Roman"/>
        </w:rPr>
        <w:t>macros</w:t>
      </w:r>
      <w:r w:rsidRPr="00CA2AAC">
        <w:rPr>
          <w:rFonts w:cs="Times New Roman"/>
          <w:lang w:val="el-GR"/>
        </w:rPr>
        <w:t xml:space="preserve">). Συγκεκριμένα, το </w:t>
      </w:r>
      <w:r w:rsidRPr="00CA2AAC">
        <w:rPr>
          <w:rFonts w:cs="Times New Roman"/>
        </w:rPr>
        <w:t>macro</w:t>
      </w:r>
      <w:r w:rsidRPr="00CA2AAC">
        <w:rPr>
          <w:rFonts w:cs="Times New Roman"/>
          <w:lang w:val="el-GR"/>
        </w:rPr>
        <w:t xml:space="preserve"> “</w:t>
      </w:r>
      <w:r w:rsidRPr="00CA2AAC">
        <w:rPr>
          <w:rFonts w:cs="Times New Roman"/>
        </w:rPr>
        <w:t>SNAPSHOT</w:t>
      </w:r>
      <w:r w:rsidRPr="00CA2AAC">
        <w:rPr>
          <w:rFonts w:cs="Times New Roman"/>
          <w:lang w:val="el-GR"/>
        </w:rPr>
        <w:t>_</w:t>
      </w:r>
      <w:r w:rsidRPr="00CA2AAC">
        <w:rPr>
          <w:rFonts w:cs="Times New Roman"/>
        </w:rPr>
        <w:t>API</w:t>
      </w:r>
      <w:r w:rsidRPr="00CA2AAC">
        <w:rPr>
          <w:rFonts w:cs="Times New Roman"/>
          <w:lang w:val="el-GR"/>
        </w:rPr>
        <w:t xml:space="preserve">” χρησιμοποιείται για τη διαχείριση της εισαγωγής και εξαγωγής μεθόδων, κλάσεων και μεταβλητών σε ένα </w:t>
      </w:r>
      <w:r w:rsidRPr="00CA2AAC">
        <w:rPr>
          <w:rFonts w:cs="Times New Roman"/>
        </w:rPr>
        <w:t>DLL</w:t>
      </w:r>
      <w:r w:rsidRPr="00CA2AAC">
        <w:rPr>
          <w:rFonts w:cs="Times New Roman"/>
          <w:lang w:val="el-GR"/>
        </w:rPr>
        <w:t xml:space="preserve">. Οι λέξεις-κλειδιά </w:t>
      </w:r>
      <w:r w:rsidR="00F12D62" w:rsidRPr="00CA2AAC">
        <w:rPr>
          <w:rFonts w:cs="Times New Roman"/>
          <w:lang w:val="el-GR"/>
        </w:rPr>
        <w:t>“</w:t>
      </w:r>
      <w:r w:rsidRPr="00CA2AAC">
        <w:rPr>
          <w:rFonts w:cs="Times New Roman"/>
          <w:lang w:val="el-GR"/>
        </w:rPr>
        <w:t>__</w:t>
      </w:r>
      <w:r w:rsidRPr="00CA2AAC">
        <w:rPr>
          <w:rFonts w:cs="Times New Roman"/>
        </w:rPr>
        <w:t>declspec</w:t>
      </w:r>
      <w:r w:rsidRPr="00CA2AAC">
        <w:rPr>
          <w:rFonts w:cs="Times New Roman"/>
          <w:lang w:val="el-GR"/>
        </w:rPr>
        <w:t>(</w:t>
      </w:r>
      <w:r w:rsidRPr="00CA2AAC">
        <w:rPr>
          <w:rFonts w:cs="Times New Roman"/>
        </w:rPr>
        <w:t>dllexport</w:t>
      </w:r>
      <w:r w:rsidRPr="00CA2AAC">
        <w:rPr>
          <w:rFonts w:cs="Times New Roman"/>
          <w:lang w:val="el-GR"/>
        </w:rPr>
        <w:t>)</w:t>
      </w:r>
      <w:r w:rsidR="00F12D62" w:rsidRPr="00CA2AAC">
        <w:rPr>
          <w:rFonts w:cs="Times New Roman"/>
          <w:lang w:val="el-GR"/>
        </w:rPr>
        <w:t>”</w:t>
      </w:r>
      <w:r w:rsidRPr="00CA2AAC">
        <w:rPr>
          <w:rFonts w:cs="Times New Roman"/>
          <w:lang w:val="el-GR"/>
        </w:rPr>
        <w:t xml:space="preserve"> και </w:t>
      </w:r>
      <w:r w:rsidR="00F12D62" w:rsidRPr="00CA2AAC">
        <w:rPr>
          <w:rFonts w:cs="Times New Roman"/>
          <w:lang w:val="el-GR"/>
        </w:rPr>
        <w:t>“</w:t>
      </w:r>
      <w:r w:rsidRPr="00CA2AAC">
        <w:rPr>
          <w:rFonts w:cs="Times New Roman"/>
          <w:lang w:val="el-GR"/>
        </w:rPr>
        <w:t>__</w:t>
      </w:r>
      <w:r w:rsidRPr="00CA2AAC">
        <w:rPr>
          <w:rFonts w:cs="Times New Roman"/>
        </w:rPr>
        <w:t>declspec</w:t>
      </w:r>
      <w:r w:rsidRPr="00CA2AAC">
        <w:rPr>
          <w:rFonts w:cs="Times New Roman"/>
          <w:lang w:val="el-GR"/>
        </w:rPr>
        <w:t>(</w:t>
      </w:r>
      <w:r w:rsidRPr="00CA2AAC">
        <w:rPr>
          <w:rFonts w:cs="Times New Roman"/>
        </w:rPr>
        <w:t>dllimport</w:t>
      </w:r>
      <w:r w:rsidRPr="00CA2AAC">
        <w:rPr>
          <w:rFonts w:cs="Times New Roman"/>
          <w:lang w:val="el-GR"/>
        </w:rPr>
        <w:t>)</w:t>
      </w:r>
      <w:r w:rsidR="00F12D62" w:rsidRPr="00CA2AAC">
        <w:rPr>
          <w:rFonts w:cs="Times New Roman"/>
          <w:lang w:val="el-GR"/>
        </w:rPr>
        <w:t>”</w:t>
      </w:r>
      <w:r w:rsidRPr="00CA2AAC">
        <w:rPr>
          <w:rFonts w:cs="Times New Roman"/>
          <w:lang w:val="el-GR"/>
        </w:rPr>
        <w:t xml:space="preserve"> είναι ειδικές λέξεις-κλειδιά της </w:t>
      </w:r>
      <w:r w:rsidRPr="00CA2AAC">
        <w:rPr>
          <w:rFonts w:cs="Times New Roman"/>
        </w:rPr>
        <w:t>Microsoft</w:t>
      </w:r>
      <w:r w:rsidRPr="00CA2AAC">
        <w:rPr>
          <w:rFonts w:cs="Times New Roman"/>
          <w:lang w:val="el-GR"/>
        </w:rPr>
        <w:t xml:space="preserve"> που καθορίζουν αν μια μέθοδος, μεταβλητή ή κλάση εξάγεται (διατίθεται σε άλλα προγράμματα) ή εισάγεται (χρησιμοποιείται από άλλο </w:t>
      </w:r>
      <w:r w:rsidRPr="00CA2AAC">
        <w:rPr>
          <w:rFonts w:cs="Times New Roman"/>
        </w:rPr>
        <w:t>DLL</w:t>
      </w:r>
      <w:r w:rsidRPr="00CA2AAC">
        <w:rPr>
          <w:rFonts w:cs="Times New Roman"/>
          <w:lang w:val="el-GR"/>
        </w:rPr>
        <w:t xml:space="preserve">). Όταν ορίζεται το </w:t>
      </w:r>
      <w:r w:rsidR="00515CE2" w:rsidRPr="00CA2AAC">
        <w:rPr>
          <w:rFonts w:cs="Times New Roman"/>
          <w:lang w:val="el-GR"/>
        </w:rPr>
        <w:t>“</w:t>
      </w:r>
      <w:r w:rsidRPr="00CA2AAC">
        <w:rPr>
          <w:rFonts w:cs="Times New Roman"/>
        </w:rPr>
        <w:t>SNAPSHOT</w:t>
      </w:r>
      <w:r w:rsidRPr="00CA2AAC">
        <w:rPr>
          <w:rFonts w:cs="Times New Roman"/>
          <w:lang w:val="el-GR"/>
        </w:rPr>
        <w:t>_</w:t>
      </w:r>
      <w:r w:rsidRPr="00CA2AAC">
        <w:rPr>
          <w:rFonts w:cs="Times New Roman"/>
        </w:rPr>
        <w:t>EXPORTS</w:t>
      </w:r>
      <w:r w:rsidR="00515CE2" w:rsidRPr="00CA2AAC">
        <w:rPr>
          <w:rFonts w:cs="Times New Roman"/>
          <w:lang w:val="el-GR"/>
        </w:rPr>
        <w:t>”</w:t>
      </w:r>
      <w:r w:rsidR="00C63254" w:rsidRPr="00CA2AAC">
        <w:rPr>
          <w:rFonts w:cs="Times New Roman"/>
          <w:lang w:val="el-GR"/>
        </w:rPr>
        <w:t>,</w:t>
      </w:r>
      <w:r w:rsidRPr="00CA2AAC">
        <w:rPr>
          <w:rFonts w:cs="Times New Roman"/>
          <w:lang w:val="el-GR"/>
        </w:rPr>
        <w:t xml:space="preserve"> το </w:t>
      </w:r>
      <w:r w:rsidR="00031549" w:rsidRPr="00CA2AAC">
        <w:rPr>
          <w:rFonts w:cs="Times New Roman"/>
          <w:lang w:val="el-GR"/>
        </w:rPr>
        <w:t>“</w:t>
      </w:r>
      <w:r w:rsidRPr="00CA2AAC">
        <w:rPr>
          <w:rFonts w:cs="Times New Roman"/>
        </w:rPr>
        <w:t>SNAPSHOT</w:t>
      </w:r>
      <w:r w:rsidRPr="00CA2AAC">
        <w:rPr>
          <w:rFonts w:cs="Times New Roman"/>
          <w:lang w:val="el-GR"/>
        </w:rPr>
        <w:t>_</w:t>
      </w:r>
      <w:r w:rsidRPr="00CA2AAC">
        <w:rPr>
          <w:rFonts w:cs="Times New Roman"/>
        </w:rPr>
        <w:t>API</w:t>
      </w:r>
      <w:r w:rsidR="00031549" w:rsidRPr="00CA2AAC">
        <w:rPr>
          <w:rFonts w:cs="Times New Roman"/>
          <w:lang w:val="el-GR"/>
        </w:rPr>
        <w:t>”</w:t>
      </w:r>
      <w:r w:rsidRPr="00CA2AAC">
        <w:rPr>
          <w:rFonts w:cs="Times New Roman"/>
          <w:lang w:val="el-GR"/>
        </w:rPr>
        <w:t xml:space="preserve"> επεκτείνεται σε __</w:t>
      </w:r>
      <w:r w:rsidRPr="00CA2AAC">
        <w:rPr>
          <w:rFonts w:cs="Times New Roman"/>
        </w:rPr>
        <w:t>declspec</w:t>
      </w:r>
      <w:r w:rsidRPr="00CA2AAC">
        <w:rPr>
          <w:rFonts w:cs="Times New Roman"/>
          <w:lang w:val="el-GR"/>
        </w:rPr>
        <w:t>(</w:t>
      </w:r>
      <w:r w:rsidRPr="00CA2AAC">
        <w:rPr>
          <w:rFonts w:cs="Times New Roman"/>
        </w:rPr>
        <w:t>dllexport</w:t>
      </w:r>
      <w:r w:rsidRPr="00CA2AAC">
        <w:rPr>
          <w:rFonts w:cs="Times New Roman"/>
          <w:lang w:val="el-GR"/>
        </w:rPr>
        <w:t xml:space="preserve">), επισημαίνοντας τη </w:t>
      </w:r>
      <w:r w:rsidR="00C63254" w:rsidRPr="00CA2AAC">
        <w:rPr>
          <w:rFonts w:cs="Times New Roman"/>
          <w:lang w:val="el-GR"/>
        </w:rPr>
        <w:t>μέθοδο</w:t>
      </w:r>
      <w:r w:rsidRPr="00CA2AAC">
        <w:rPr>
          <w:rFonts w:cs="Times New Roman"/>
          <w:lang w:val="el-GR"/>
        </w:rPr>
        <w:t xml:space="preserve"> ή την κλάση για εξαγωγή. Αντίθετα, όταν το </w:t>
      </w:r>
      <w:r w:rsidR="00F12D62" w:rsidRPr="00CA2AAC">
        <w:rPr>
          <w:rFonts w:cs="Times New Roman"/>
          <w:lang w:val="el-GR"/>
        </w:rPr>
        <w:t>“</w:t>
      </w:r>
      <w:r w:rsidRPr="00CA2AAC">
        <w:rPr>
          <w:rFonts w:cs="Times New Roman"/>
        </w:rPr>
        <w:t>SNAPSHOT</w:t>
      </w:r>
      <w:r w:rsidRPr="00CA2AAC">
        <w:rPr>
          <w:rFonts w:cs="Times New Roman"/>
          <w:lang w:val="el-GR"/>
        </w:rPr>
        <w:t>_</w:t>
      </w:r>
      <w:r w:rsidRPr="00CA2AAC">
        <w:rPr>
          <w:rFonts w:cs="Times New Roman"/>
        </w:rPr>
        <w:t>EXPORTS</w:t>
      </w:r>
      <w:r w:rsidR="00F12D62" w:rsidRPr="00CA2AAC">
        <w:rPr>
          <w:rFonts w:cs="Times New Roman"/>
          <w:lang w:val="el-GR"/>
        </w:rPr>
        <w:t>”</w:t>
      </w:r>
      <w:r w:rsidRPr="00CA2AAC">
        <w:rPr>
          <w:rFonts w:cs="Times New Roman"/>
          <w:lang w:val="el-GR"/>
        </w:rPr>
        <w:t xml:space="preserve"> δεν ορίζεται, συνήθως κατά τη χρήση του </w:t>
      </w:r>
      <w:r w:rsidRPr="00CA2AAC">
        <w:rPr>
          <w:rFonts w:cs="Times New Roman"/>
        </w:rPr>
        <w:t>DLL</w:t>
      </w:r>
      <w:r w:rsidRPr="00CA2AAC">
        <w:rPr>
          <w:rFonts w:cs="Times New Roman"/>
          <w:lang w:val="el-GR"/>
        </w:rPr>
        <w:t xml:space="preserve">, το </w:t>
      </w:r>
      <w:r w:rsidR="00031549" w:rsidRPr="00CA2AAC">
        <w:rPr>
          <w:rFonts w:cs="Times New Roman"/>
          <w:lang w:val="el-GR"/>
        </w:rPr>
        <w:t>“</w:t>
      </w:r>
      <w:r w:rsidRPr="00CA2AAC">
        <w:rPr>
          <w:rFonts w:cs="Times New Roman"/>
        </w:rPr>
        <w:t>SNAPSHOT</w:t>
      </w:r>
      <w:r w:rsidRPr="00CA2AAC">
        <w:rPr>
          <w:rFonts w:cs="Times New Roman"/>
          <w:lang w:val="el-GR"/>
        </w:rPr>
        <w:t>_</w:t>
      </w:r>
      <w:r w:rsidRPr="00CA2AAC">
        <w:rPr>
          <w:rFonts w:cs="Times New Roman"/>
        </w:rPr>
        <w:t>API</w:t>
      </w:r>
      <w:r w:rsidR="00031549" w:rsidRPr="00CA2AAC">
        <w:rPr>
          <w:rFonts w:cs="Times New Roman"/>
          <w:lang w:val="el-GR"/>
        </w:rPr>
        <w:t>”</w:t>
      </w:r>
      <w:r w:rsidRPr="00CA2AAC">
        <w:rPr>
          <w:rFonts w:cs="Times New Roman"/>
          <w:lang w:val="el-GR"/>
        </w:rPr>
        <w:t xml:space="preserve"> επεκτείνεται σε </w:t>
      </w:r>
      <w:r w:rsidR="00031549" w:rsidRPr="00CA2AAC">
        <w:rPr>
          <w:rFonts w:cs="Times New Roman"/>
          <w:lang w:val="el-GR"/>
        </w:rPr>
        <w:t>“</w:t>
      </w:r>
      <w:r w:rsidRPr="00CA2AAC">
        <w:rPr>
          <w:rFonts w:cs="Times New Roman"/>
          <w:lang w:val="el-GR"/>
        </w:rPr>
        <w:t>__</w:t>
      </w:r>
      <w:r w:rsidRPr="00CA2AAC">
        <w:rPr>
          <w:rFonts w:cs="Times New Roman"/>
        </w:rPr>
        <w:t>declspec</w:t>
      </w:r>
      <w:r w:rsidRPr="00CA2AAC">
        <w:rPr>
          <w:rFonts w:cs="Times New Roman"/>
          <w:lang w:val="el-GR"/>
        </w:rPr>
        <w:t>(</w:t>
      </w:r>
      <w:r w:rsidRPr="00CA2AAC">
        <w:rPr>
          <w:rFonts w:cs="Times New Roman"/>
        </w:rPr>
        <w:t>dllimport</w:t>
      </w:r>
      <w:r w:rsidRPr="00CA2AAC">
        <w:rPr>
          <w:rFonts w:cs="Times New Roman"/>
          <w:lang w:val="el-GR"/>
        </w:rPr>
        <w:t>)</w:t>
      </w:r>
      <w:r w:rsidR="00031549" w:rsidRPr="00CA2AAC">
        <w:rPr>
          <w:rFonts w:cs="Times New Roman"/>
          <w:lang w:val="el-GR"/>
        </w:rPr>
        <w:t>”</w:t>
      </w:r>
      <w:r w:rsidRPr="00CA2AAC">
        <w:rPr>
          <w:rFonts w:cs="Times New Roman"/>
          <w:lang w:val="el-GR"/>
        </w:rPr>
        <w:t xml:space="preserve">, υποδεικνύοντας ότι η </w:t>
      </w:r>
      <w:r w:rsidR="007C6C63" w:rsidRPr="00CA2AAC">
        <w:rPr>
          <w:rFonts w:cs="Times New Roman"/>
          <w:lang w:val="el-GR"/>
        </w:rPr>
        <w:t>μέθοδος</w:t>
      </w:r>
      <w:r w:rsidRPr="00CA2AAC">
        <w:rPr>
          <w:rFonts w:cs="Times New Roman"/>
          <w:lang w:val="el-GR"/>
        </w:rPr>
        <w:t xml:space="preserve"> ή η κλάση εισάγεται από ένα </w:t>
      </w:r>
      <w:r w:rsidRPr="00CA2AAC">
        <w:rPr>
          <w:rFonts w:cs="Times New Roman"/>
        </w:rPr>
        <w:t>DLL</w:t>
      </w:r>
      <w:r w:rsidR="007B6735" w:rsidRPr="00CA2AAC">
        <w:rPr>
          <w:rFonts w:cs="Times New Roman"/>
          <w:lang w:val="el-GR"/>
        </w:rPr>
        <w:t xml:space="preserve"> όπως διακρίνεται στην Εικόνα 4</w:t>
      </w:r>
      <w:r w:rsidR="00756FF1" w:rsidRPr="00CA2AAC">
        <w:rPr>
          <w:rFonts w:cs="Times New Roman"/>
          <w:lang w:val="el-GR"/>
        </w:rPr>
        <w:t>3</w:t>
      </w:r>
      <w:r w:rsidR="00F64CA7" w:rsidRPr="00CA2AAC">
        <w:rPr>
          <w:rFonts w:cs="Times New Roman"/>
          <w:lang w:val="el-GR"/>
        </w:rPr>
        <w:t>.</w:t>
      </w:r>
    </w:p>
    <w:p w14:paraId="7EC20815" w14:textId="77777777" w:rsidR="007B6735" w:rsidRPr="00E719BF" w:rsidRDefault="007B6735" w:rsidP="008C0F86">
      <w:pPr>
        <w:pStyle w:val="MyParagraph"/>
        <w:rPr>
          <w:rFonts w:cs="Times New Roman"/>
          <w:lang w:val="el-GR"/>
        </w:rPr>
      </w:pPr>
    </w:p>
    <w:p w14:paraId="12B179DE" w14:textId="7EF84A59" w:rsidR="006039B2" w:rsidRPr="006039B2" w:rsidRDefault="006039B2" w:rsidP="006039B2">
      <w:pPr>
        <w:pStyle w:val="CodeListingStrong"/>
      </w:pPr>
      <w:bookmarkStart w:id="301" w:name="_Toc168688137"/>
      <w:bookmarkStart w:id="302" w:name="_Toc168834023"/>
      <w:r>
        <w:rPr>
          <w:lang w:val="en-US"/>
        </w:rPr>
        <w:t>SnapshotLib.h – SNAPSHOT_EXPORTS</w:t>
      </w:r>
      <w:bookmarkEnd w:id="301"/>
      <w:bookmarkEnd w:id="302"/>
    </w:p>
    <w:p w14:paraId="36600DC8" w14:textId="77777777" w:rsidR="00652CBB" w:rsidRDefault="00652CB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9889331"/>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880000"/>
          <w:sz w:val="17"/>
          <w:szCs w:val="17"/>
        </w:rPr>
        <w:t>#ifdef</w:t>
      </w:r>
      <w:r>
        <w:rPr>
          <w:rFonts w:ascii="Consolas" w:hAnsi="Consolas" w:cs="Courier New"/>
          <w:color w:val="000000"/>
          <w:sz w:val="17"/>
          <w:szCs w:val="17"/>
        </w:rPr>
        <w:t xml:space="preserve"> SNAPSHOT_EXPORTS</w:t>
      </w:r>
    </w:p>
    <w:p w14:paraId="1DFD7DB6" w14:textId="77777777" w:rsidR="00652CBB" w:rsidRDefault="00652CB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9889331"/>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880000"/>
          <w:sz w:val="17"/>
          <w:szCs w:val="17"/>
        </w:rPr>
        <w:t>#define</w:t>
      </w:r>
      <w:r>
        <w:rPr>
          <w:rFonts w:ascii="Consolas" w:hAnsi="Consolas" w:cs="Courier New"/>
          <w:color w:val="000000"/>
          <w:sz w:val="17"/>
          <w:szCs w:val="17"/>
        </w:rPr>
        <w:t xml:space="preserve"> SNAPSHOT_API __declspec</w:t>
      </w:r>
      <w:r>
        <w:rPr>
          <w:rFonts w:ascii="Consolas" w:hAnsi="Consolas" w:cs="Courier New"/>
          <w:color w:val="666600"/>
          <w:sz w:val="17"/>
          <w:szCs w:val="17"/>
        </w:rPr>
        <w:t>(</w:t>
      </w:r>
      <w:r>
        <w:rPr>
          <w:rFonts w:ascii="Consolas" w:hAnsi="Consolas" w:cs="Courier New"/>
          <w:color w:val="000000"/>
          <w:sz w:val="17"/>
          <w:szCs w:val="17"/>
        </w:rPr>
        <w:t>dllexport</w:t>
      </w:r>
      <w:r>
        <w:rPr>
          <w:rFonts w:ascii="Consolas" w:hAnsi="Consolas" w:cs="Courier New"/>
          <w:color w:val="666600"/>
          <w:sz w:val="17"/>
          <w:szCs w:val="17"/>
        </w:rPr>
        <w:t>)</w:t>
      </w:r>
    </w:p>
    <w:p w14:paraId="20CC709B" w14:textId="77777777" w:rsidR="00652CBB" w:rsidRDefault="00652CB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9889331"/>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880000"/>
          <w:sz w:val="17"/>
          <w:szCs w:val="17"/>
        </w:rPr>
        <w:t>#else</w:t>
      </w:r>
    </w:p>
    <w:p w14:paraId="5E08BAB5" w14:textId="77777777" w:rsidR="00652CBB" w:rsidRDefault="00652CB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9889331"/>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880000"/>
          <w:sz w:val="17"/>
          <w:szCs w:val="17"/>
        </w:rPr>
        <w:t>#define</w:t>
      </w:r>
      <w:r>
        <w:rPr>
          <w:rFonts w:ascii="Consolas" w:hAnsi="Consolas" w:cs="Courier New"/>
          <w:color w:val="000000"/>
          <w:sz w:val="17"/>
          <w:szCs w:val="17"/>
        </w:rPr>
        <w:t xml:space="preserve"> SNAPSHOT_API __declspec</w:t>
      </w:r>
      <w:r>
        <w:rPr>
          <w:rFonts w:ascii="Consolas" w:hAnsi="Consolas" w:cs="Courier New"/>
          <w:color w:val="666600"/>
          <w:sz w:val="17"/>
          <w:szCs w:val="17"/>
        </w:rPr>
        <w:t>(</w:t>
      </w:r>
      <w:r>
        <w:rPr>
          <w:rFonts w:ascii="Consolas" w:hAnsi="Consolas" w:cs="Courier New"/>
          <w:color w:val="000000"/>
          <w:sz w:val="17"/>
          <w:szCs w:val="17"/>
        </w:rPr>
        <w:t>dllimport</w:t>
      </w:r>
      <w:r>
        <w:rPr>
          <w:rFonts w:ascii="Consolas" w:hAnsi="Consolas" w:cs="Courier New"/>
          <w:color w:val="666600"/>
          <w:sz w:val="17"/>
          <w:szCs w:val="17"/>
        </w:rPr>
        <w:t>)</w:t>
      </w:r>
    </w:p>
    <w:p w14:paraId="0FEF87C6" w14:textId="77777777" w:rsidR="00652CBB" w:rsidRPr="00AC5BBE" w:rsidRDefault="00652CB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9889331"/>
        <w:rPr>
          <w:rFonts w:ascii="Consolas" w:hAnsi="Consolas" w:cs="Courier New"/>
          <w:sz w:val="17"/>
          <w:szCs w:val="17"/>
          <w:lang w:val="el-GR"/>
        </w:rPr>
      </w:pPr>
      <w:r w:rsidRPr="00AC5BBE">
        <w:rPr>
          <w:rFonts w:ascii="Consolas" w:hAnsi="Consolas" w:cs="Courier New"/>
          <w:sz w:val="17"/>
          <w:szCs w:val="17"/>
          <w:lang w:val="el-GR"/>
        </w:rPr>
        <w:t xml:space="preserve">5. </w:t>
      </w:r>
      <w:r w:rsidRPr="00AC5BBE">
        <w:rPr>
          <w:rFonts w:ascii="Consolas" w:hAnsi="Consolas" w:cs="Courier New"/>
          <w:color w:val="880000"/>
          <w:sz w:val="17"/>
          <w:szCs w:val="17"/>
          <w:lang w:val="el-GR"/>
        </w:rPr>
        <w:t>#</w:t>
      </w:r>
      <w:r>
        <w:rPr>
          <w:rFonts w:ascii="Consolas" w:hAnsi="Consolas" w:cs="Courier New"/>
          <w:color w:val="880000"/>
          <w:sz w:val="17"/>
          <w:szCs w:val="17"/>
        </w:rPr>
        <w:t>endif</w:t>
      </w:r>
    </w:p>
    <w:p w14:paraId="73387E7C" w14:textId="77777777" w:rsidR="00652CBB" w:rsidRPr="00AC5BBE" w:rsidRDefault="00652CB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9889331"/>
        <w:rPr>
          <w:rFonts w:ascii="Consolas" w:hAnsi="Consolas" w:cs="Courier New"/>
          <w:sz w:val="17"/>
          <w:szCs w:val="17"/>
          <w:lang w:val="el-GR"/>
        </w:rPr>
      </w:pPr>
      <w:r w:rsidRPr="00AC5BBE">
        <w:rPr>
          <w:rFonts w:ascii="Consolas" w:hAnsi="Consolas" w:cs="Courier New"/>
          <w:sz w:val="17"/>
          <w:szCs w:val="17"/>
          <w:lang w:val="el-GR"/>
        </w:rPr>
        <w:t xml:space="preserve">6. </w:t>
      </w:r>
      <w:r>
        <w:rPr>
          <w:rFonts w:ascii="Consolas" w:hAnsi="Consolas" w:cs="Courier New"/>
          <w:color w:val="000000"/>
          <w:sz w:val="17"/>
          <w:szCs w:val="17"/>
        </w:rPr>
        <w:t> </w:t>
      </w:r>
    </w:p>
    <w:p w14:paraId="57E9273F" w14:textId="1B280994" w:rsidR="007B6735" w:rsidRPr="00AC5BBE" w:rsidRDefault="007B6735" w:rsidP="007B6735">
      <w:pPr>
        <w:rPr>
          <w:rFonts w:ascii="Times New Roman" w:hAnsi="Times New Roman" w:cs="Times New Roman"/>
          <w:lang w:val="el-GR"/>
        </w:rPr>
      </w:pPr>
    </w:p>
    <w:p w14:paraId="0109FE67" w14:textId="601C0604" w:rsidR="007B6735" w:rsidRPr="00E719BF" w:rsidRDefault="007B6735" w:rsidP="008C0F86">
      <w:pPr>
        <w:pStyle w:val="MyParagraph"/>
        <w:rPr>
          <w:rFonts w:cs="Times New Roman"/>
          <w:lang w:val="el-GR"/>
        </w:rPr>
      </w:pPr>
      <w:r w:rsidRPr="00AC5BBE">
        <w:rPr>
          <w:rFonts w:cs="Times New Roman"/>
          <w:lang w:val="el-GR"/>
        </w:rPr>
        <w:tab/>
      </w:r>
      <w:r w:rsidR="00F82B96" w:rsidRPr="00CA2AAC">
        <w:rPr>
          <w:rFonts w:cs="Times New Roman"/>
          <w:lang w:val="el-GR"/>
        </w:rPr>
        <w:t xml:space="preserve">Στη συνέχεια στο ίδιο αρχείο περιέχεται και το </w:t>
      </w:r>
      <w:r w:rsidR="00F82B96" w:rsidRPr="00CA2AAC">
        <w:rPr>
          <w:rFonts w:cs="Times New Roman"/>
        </w:rPr>
        <w:t>enumeration</w:t>
      </w:r>
      <w:r w:rsidR="00F82B96" w:rsidRPr="00CA2AAC">
        <w:rPr>
          <w:rFonts w:cs="Times New Roman"/>
          <w:lang w:val="el-GR"/>
        </w:rPr>
        <w:t xml:space="preserve"> </w:t>
      </w:r>
      <w:r w:rsidR="00F82B96" w:rsidRPr="00CA2AAC">
        <w:rPr>
          <w:rFonts w:cs="Times New Roman"/>
        </w:rPr>
        <w:t>declaration</w:t>
      </w:r>
      <w:r w:rsidR="00F82B96" w:rsidRPr="00CA2AAC">
        <w:rPr>
          <w:rFonts w:cs="Times New Roman"/>
          <w:lang w:val="el-GR"/>
        </w:rPr>
        <w:t xml:space="preserve"> των κωδικών σφαλμάτων όπως διακρίνεται στην Εικόνα 4</w:t>
      </w:r>
      <w:r w:rsidR="00147F80" w:rsidRPr="00CA2AAC">
        <w:rPr>
          <w:rFonts w:cs="Times New Roman"/>
          <w:lang w:val="el-GR"/>
        </w:rPr>
        <w:t>4</w:t>
      </w:r>
      <w:r w:rsidR="00F82B96" w:rsidRPr="00CA2AAC">
        <w:rPr>
          <w:rFonts w:cs="Times New Roman"/>
          <w:lang w:val="el-GR"/>
        </w:rPr>
        <w:t>.</w:t>
      </w:r>
    </w:p>
    <w:p w14:paraId="493BCB0C" w14:textId="77777777" w:rsidR="006039B2" w:rsidRPr="00E719BF" w:rsidRDefault="006039B2" w:rsidP="008C0F86">
      <w:pPr>
        <w:pStyle w:val="MyParagraph"/>
        <w:rPr>
          <w:rFonts w:cs="Times New Roman"/>
          <w:lang w:val="el-GR"/>
        </w:rPr>
      </w:pPr>
    </w:p>
    <w:p w14:paraId="0F924DF9" w14:textId="79953B64" w:rsidR="006039B2" w:rsidRPr="006039B2" w:rsidRDefault="006039B2" w:rsidP="006039B2">
      <w:pPr>
        <w:pStyle w:val="CodeListingStrong"/>
      </w:pPr>
      <w:bookmarkStart w:id="303" w:name="_Toc168688138"/>
      <w:bookmarkStart w:id="304" w:name="_Toc168834024"/>
      <w:r>
        <w:rPr>
          <w:lang w:val="en-US"/>
        </w:rPr>
        <w:lastRenderedPageBreak/>
        <w:t>SnapshotLib.h - SnapshotReturnCodes</w:t>
      </w:r>
      <w:bookmarkEnd w:id="303"/>
      <w:bookmarkEnd w:id="304"/>
    </w:p>
    <w:p w14:paraId="602AD848" w14:textId="77777777" w:rsidR="005933FA" w:rsidRDefault="005933F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7936879"/>
        <w:rPr>
          <w:rFonts w:ascii="Consolas" w:hAnsi="Consolas" w:cs="Courier New"/>
          <w:sz w:val="17"/>
          <w:szCs w:val="17"/>
        </w:rPr>
      </w:pPr>
      <w:r w:rsidRPr="00AC5BBE">
        <w:rPr>
          <w:rFonts w:ascii="Consolas" w:hAnsi="Consolas" w:cs="Courier New"/>
          <w:sz w:val="17"/>
          <w:szCs w:val="17"/>
          <w:lang w:val="el-GR"/>
        </w:rPr>
        <w:t xml:space="preserve"> </w:t>
      </w:r>
      <w:r>
        <w:rPr>
          <w:rFonts w:ascii="Consolas" w:hAnsi="Consolas" w:cs="Courier New"/>
          <w:sz w:val="17"/>
          <w:szCs w:val="17"/>
        </w:rPr>
        <w:t xml:space="preserve">1. </w:t>
      </w:r>
      <w:r>
        <w:rPr>
          <w:rFonts w:ascii="Consolas" w:hAnsi="Consolas" w:cs="Courier New"/>
          <w:color w:val="880000"/>
          <w:sz w:val="17"/>
          <w:szCs w:val="17"/>
        </w:rPr>
        <w:t>/*</w:t>
      </w:r>
    </w:p>
    <w:p w14:paraId="66B82F2D" w14:textId="77777777" w:rsidR="005933FA" w:rsidRDefault="005933F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7936879"/>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880000"/>
          <w:sz w:val="17"/>
          <w:szCs w:val="17"/>
        </w:rPr>
        <w:t>All the available library return codes for error handling and validation.</w:t>
      </w:r>
    </w:p>
    <w:p w14:paraId="42F6B634" w14:textId="77777777" w:rsidR="005933FA" w:rsidRDefault="005933F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7936879"/>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880000"/>
          <w:sz w:val="17"/>
          <w:szCs w:val="17"/>
        </w:rPr>
        <w:t>*/</w:t>
      </w:r>
    </w:p>
    <w:p w14:paraId="0DB8AF1A" w14:textId="77777777" w:rsidR="005933FA" w:rsidRDefault="005933F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7936879"/>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88"/>
          <w:sz w:val="17"/>
          <w:szCs w:val="17"/>
        </w:rPr>
        <w:t>enum</w:t>
      </w:r>
      <w:r>
        <w:rPr>
          <w:rFonts w:ascii="Consolas" w:hAnsi="Consolas" w:cs="Courier New"/>
          <w:color w:val="000000"/>
          <w:sz w:val="17"/>
          <w:szCs w:val="17"/>
        </w:rPr>
        <w:t xml:space="preserve"> </w:t>
      </w:r>
      <w:r>
        <w:rPr>
          <w:rFonts w:ascii="Consolas" w:hAnsi="Consolas" w:cs="Courier New"/>
          <w:color w:val="660066"/>
          <w:sz w:val="17"/>
          <w:szCs w:val="17"/>
        </w:rPr>
        <w:t>SnapshotReturnCodes</w:t>
      </w:r>
    </w:p>
    <w:p w14:paraId="0122337E" w14:textId="77777777" w:rsidR="005933FA" w:rsidRDefault="005933F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7936879"/>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666600"/>
          <w:sz w:val="17"/>
          <w:szCs w:val="17"/>
        </w:rPr>
        <w:t>{</w:t>
      </w:r>
    </w:p>
    <w:p w14:paraId="181E2159" w14:textId="77777777" w:rsidR="005933FA" w:rsidRDefault="005933F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7936879"/>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ab/>
      </w:r>
      <w:r>
        <w:rPr>
          <w:rFonts w:ascii="Consolas" w:hAnsi="Consolas" w:cs="Courier New"/>
          <w:color w:val="660066"/>
          <w:sz w:val="17"/>
          <w:szCs w:val="17"/>
        </w:rPr>
        <w:t>OperationSuccessful</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56F20C21" w14:textId="77777777" w:rsidR="005933FA" w:rsidRDefault="005933F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7936879"/>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ab/>
      </w:r>
      <w:r>
        <w:rPr>
          <w:rFonts w:ascii="Consolas" w:hAnsi="Consolas" w:cs="Courier New"/>
          <w:color w:val="660066"/>
          <w:sz w:val="17"/>
          <w:szCs w:val="17"/>
        </w:rPr>
        <w:t>OperationFailed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1EC82731" w14:textId="77777777" w:rsidR="005933FA" w:rsidRDefault="005933F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7936879"/>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ab/>
      </w:r>
      <w:r>
        <w:rPr>
          <w:rFonts w:ascii="Consolas" w:hAnsi="Consolas" w:cs="Courier New"/>
          <w:color w:val="660066"/>
          <w:sz w:val="17"/>
          <w:szCs w:val="17"/>
        </w:rPr>
        <w:t>CouldNotOpenFile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p>
    <w:p w14:paraId="7F9452D2" w14:textId="77777777" w:rsidR="005933FA" w:rsidRDefault="005933F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7936879"/>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ab/>
      </w:r>
      <w:r>
        <w:rPr>
          <w:rFonts w:ascii="Consolas" w:hAnsi="Consolas" w:cs="Courier New"/>
          <w:color w:val="660066"/>
          <w:sz w:val="17"/>
          <w:szCs w:val="17"/>
        </w:rPr>
        <w:t>ReadNotSuccessful</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666600"/>
          <w:sz w:val="17"/>
          <w:szCs w:val="17"/>
        </w:rPr>
        <w:t>,</w:t>
      </w:r>
    </w:p>
    <w:p w14:paraId="783A4230" w14:textId="77777777" w:rsidR="005933FA" w:rsidRDefault="005933F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7936879"/>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ab/>
      </w:r>
      <w:r>
        <w:rPr>
          <w:rFonts w:ascii="Consolas" w:hAnsi="Consolas" w:cs="Courier New"/>
          <w:color w:val="660066"/>
          <w:sz w:val="17"/>
          <w:szCs w:val="17"/>
        </w:rPr>
        <w:t>DirectoryNotFound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76</w:t>
      </w:r>
      <w:r>
        <w:rPr>
          <w:rFonts w:ascii="Consolas" w:hAnsi="Consolas" w:cs="Courier New"/>
          <w:color w:val="666600"/>
          <w:sz w:val="17"/>
          <w:szCs w:val="17"/>
        </w:rPr>
        <w:t>,</w:t>
      </w:r>
    </w:p>
    <w:p w14:paraId="6E0A2E09" w14:textId="77777777" w:rsidR="005933FA" w:rsidRDefault="005933F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7936879"/>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ab/>
      </w:r>
      <w:r>
        <w:rPr>
          <w:rFonts w:ascii="Consolas" w:hAnsi="Consolas" w:cs="Courier New"/>
          <w:color w:val="660066"/>
          <w:sz w:val="17"/>
          <w:szCs w:val="17"/>
        </w:rPr>
        <w:t>FileNotFound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404</w:t>
      </w:r>
      <w:r>
        <w:rPr>
          <w:rFonts w:ascii="Consolas" w:hAnsi="Consolas" w:cs="Courier New"/>
          <w:color w:val="666600"/>
          <w:sz w:val="17"/>
          <w:szCs w:val="17"/>
        </w:rPr>
        <w:t>,</w:t>
      </w:r>
    </w:p>
    <w:p w14:paraId="17950030" w14:textId="77777777" w:rsidR="005933FA" w:rsidRPr="001804C1" w:rsidRDefault="005933F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7936879"/>
        <w:rPr>
          <w:rFonts w:ascii="Consolas" w:hAnsi="Consolas" w:cs="Courier New"/>
          <w:sz w:val="17"/>
          <w:szCs w:val="17"/>
          <w:lang w:val="el-GR"/>
        </w:rPr>
      </w:pPr>
      <w:r w:rsidRPr="001804C1">
        <w:rPr>
          <w:rFonts w:ascii="Consolas" w:hAnsi="Consolas" w:cs="Courier New"/>
          <w:sz w:val="17"/>
          <w:szCs w:val="17"/>
          <w:lang w:val="el-GR"/>
        </w:rPr>
        <w:t xml:space="preserve">12. </w:t>
      </w:r>
      <w:r w:rsidRPr="001804C1">
        <w:rPr>
          <w:rFonts w:ascii="Consolas" w:hAnsi="Consolas" w:cs="Courier New"/>
          <w:color w:val="666600"/>
          <w:sz w:val="17"/>
          <w:szCs w:val="17"/>
          <w:lang w:val="el-GR"/>
        </w:rPr>
        <w:t>};</w:t>
      </w:r>
    </w:p>
    <w:p w14:paraId="4A350116" w14:textId="77777777" w:rsidR="005933FA" w:rsidRPr="001804C1" w:rsidRDefault="005933F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7936879"/>
        <w:rPr>
          <w:rFonts w:ascii="Consolas" w:hAnsi="Consolas" w:cs="Courier New"/>
          <w:sz w:val="17"/>
          <w:szCs w:val="17"/>
          <w:lang w:val="el-GR"/>
        </w:rPr>
      </w:pPr>
      <w:r w:rsidRPr="001804C1">
        <w:rPr>
          <w:rFonts w:ascii="Consolas" w:hAnsi="Consolas" w:cs="Courier New"/>
          <w:sz w:val="17"/>
          <w:szCs w:val="17"/>
          <w:lang w:val="el-GR"/>
        </w:rPr>
        <w:t xml:space="preserve">13. </w:t>
      </w:r>
      <w:r>
        <w:rPr>
          <w:rFonts w:ascii="Consolas" w:hAnsi="Consolas" w:cs="Courier New"/>
          <w:color w:val="000000"/>
          <w:sz w:val="17"/>
          <w:szCs w:val="17"/>
        </w:rPr>
        <w:t> </w:t>
      </w:r>
    </w:p>
    <w:p w14:paraId="49516BBC" w14:textId="77777777" w:rsidR="00775230" w:rsidRPr="001804C1" w:rsidRDefault="00775230" w:rsidP="008C0F86">
      <w:pPr>
        <w:pStyle w:val="MyParagraph"/>
        <w:rPr>
          <w:rFonts w:cs="Times New Roman"/>
          <w:lang w:val="el-GR"/>
        </w:rPr>
      </w:pPr>
    </w:p>
    <w:p w14:paraId="6184773F" w14:textId="638702D3" w:rsidR="00452895" w:rsidRPr="00CA2AAC" w:rsidRDefault="00452895" w:rsidP="008C0F86">
      <w:pPr>
        <w:pStyle w:val="MyParagraph"/>
        <w:rPr>
          <w:rFonts w:cs="Times New Roman"/>
          <w:lang w:val="el-GR"/>
        </w:rPr>
      </w:pPr>
      <w:r w:rsidRPr="001804C1">
        <w:rPr>
          <w:rFonts w:cs="Times New Roman"/>
          <w:lang w:val="el-GR"/>
        </w:rPr>
        <w:tab/>
      </w:r>
      <w:r w:rsidRPr="00CA2AAC">
        <w:rPr>
          <w:rFonts w:cs="Times New Roman"/>
          <w:lang w:val="el-GR"/>
        </w:rPr>
        <w:t>Τέλος</w:t>
      </w:r>
      <w:r w:rsidRPr="001804C1">
        <w:rPr>
          <w:rFonts w:cs="Times New Roman"/>
          <w:lang w:val="el-GR"/>
        </w:rPr>
        <w:t xml:space="preserve">, </w:t>
      </w:r>
      <w:r w:rsidRPr="00CA2AAC">
        <w:rPr>
          <w:rFonts w:cs="Times New Roman"/>
          <w:lang w:val="el-GR"/>
        </w:rPr>
        <w:t>το</w:t>
      </w:r>
      <w:r w:rsidRPr="001804C1">
        <w:rPr>
          <w:rFonts w:cs="Times New Roman"/>
          <w:lang w:val="el-GR"/>
        </w:rPr>
        <w:t xml:space="preserve"> </w:t>
      </w:r>
      <w:r w:rsidRPr="00CA2AAC">
        <w:rPr>
          <w:rFonts w:cs="Times New Roman"/>
          <w:lang w:val="el-GR"/>
        </w:rPr>
        <w:t>αρχείο</w:t>
      </w:r>
      <w:r w:rsidRPr="001804C1">
        <w:rPr>
          <w:rFonts w:cs="Times New Roman"/>
          <w:lang w:val="el-GR"/>
        </w:rPr>
        <w:t xml:space="preserve"> “</w:t>
      </w:r>
      <w:r w:rsidRPr="00CA2AAC">
        <w:rPr>
          <w:rFonts w:cs="Times New Roman"/>
        </w:rPr>
        <w:t>SnapshotLib</w:t>
      </w:r>
      <w:r w:rsidRPr="001804C1">
        <w:rPr>
          <w:rFonts w:cs="Times New Roman"/>
          <w:lang w:val="el-GR"/>
        </w:rPr>
        <w:t>.</w:t>
      </w:r>
      <w:r w:rsidRPr="00CA2AAC">
        <w:rPr>
          <w:rFonts w:cs="Times New Roman"/>
        </w:rPr>
        <w:t>h</w:t>
      </w:r>
      <w:r w:rsidRPr="001804C1">
        <w:rPr>
          <w:rFonts w:cs="Times New Roman"/>
          <w:lang w:val="el-GR"/>
        </w:rPr>
        <w:t xml:space="preserve">” </w:t>
      </w:r>
      <w:r w:rsidRPr="00CA2AAC">
        <w:rPr>
          <w:rFonts w:cs="Times New Roman"/>
          <w:lang w:val="el-GR"/>
        </w:rPr>
        <w:t>περιέχει</w:t>
      </w:r>
      <w:r w:rsidRPr="001804C1">
        <w:rPr>
          <w:rFonts w:cs="Times New Roman"/>
          <w:lang w:val="el-GR"/>
        </w:rPr>
        <w:t xml:space="preserve"> </w:t>
      </w:r>
      <w:r w:rsidRPr="00CA2AAC">
        <w:rPr>
          <w:rFonts w:cs="Times New Roman"/>
          <w:lang w:val="el-GR"/>
        </w:rPr>
        <w:t>και</w:t>
      </w:r>
      <w:r w:rsidRPr="001804C1">
        <w:rPr>
          <w:rFonts w:cs="Times New Roman"/>
          <w:lang w:val="el-GR"/>
        </w:rPr>
        <w:t xml:space="preserve"> </w:t>
      </w:r>
      <w:r w:rsidRPr="00CA2AAC">
        <w:rPr>
          <w:rFonts w:cs="Times New Roman"/>
          <w:lang w:val="el-GR"/>
        </w:rPr>
        <w:t>όλα</w:t>
      </w:r>
      <w:r w:rsidRPr="001804C1">
        <w:rPr>
          <w:rFonts w:cs="Times New Roman"/>
          <w:lang w:val="el-GR"/>
        </w:rPr>
        <w:t xml:space="preserve"> </w:t>
      </w:r>
      <w:r w:rsidRPr="00CA2AAC">
        <w:rPr>
          <w:rFonts w:cs="Times New Roman"/>
          <w:lang w:val="el-GR"/>
        </w:rPr>
        <w:t>τα</w:t>
      </w:r>
      <w:r w:rsidRPr="001804C1">
        <w:rPr>
          <w:rFonts w:cs="Times New Roman"/>
          <w:lang w:val="el-GR"/>
        </w:rPr>
        <w:t xml:space="preserve"> </w:t>
      </w:r>
      <w:r w:rsidRPr="00CA2AAC">
        <w:rPr>
          <w:rFonts w:cs="Times New Roman"/>
        </w:rPr>
        <w:t>signatures</w:t>
      </w:r>
      <w:r w:rsidRPr="001804C1">
        <w:rPr>
          <w:rFonts w:cs="Times New Roman"/>
          <w:lang w:val="el-GR"/>
        </w:rPr>
        <w:t xml:space="preserve"> </w:t>
      </w:r>
      <w:r w:rsidRPr="00CA2AAC">
        <w:rPr>
          <w:rFonts w:cs="Times New Roman"/>
          <w:lang w:val="el-GR"/>
        </w:rPr>
        <w:t>των</w:t>
      </w:r>
      <w:r w:rsidRPr="001804C1">
        <w:rPr>
          <w:rFonts w:cs="Times New Roman"/>
          <w:lang w:val="el-GR"/>
        </w:rPr>
        <w:t xml:space="preserve"> </w:t>
      </w:r>
      <w:r w:rsidRPr="00CA2AAC">
        <w:rPr>
          <w:rFonts w:cs="Times New Roman"/>
          <w:lang w:val="el-GR"/>
        </w:rPr>
        <w:t>μεθόδων</w:t>
      </w:r>
      <w:r w:rsidRPr="001804C1">
        <w:rPr>
          <w:rFonts w:cs="Times New Roman"/>
          <w:lang w:val="el-GR"/>
        </w:rPr>
        <w:t xml:space="preserve"> </w:t>
      </w:r>
      <w:r w:rsidRPr="00CA2AAC">
        <w:rPr>
          <w:rFonts w:cs="Times New Roman"/>
          <w:lang w:val="el-GR"/>
        </w:rPr>
        <w:t>της</w:t>
      </w:r>
      <w:r w:rsidRPr="001804C1">
        <w:rPr>
          <w:rFonts w:cs="Times New Roman"/>
          <w:lang w:val="el-GR"/>
        </w:rPr>
        <w:t xml:space="preserve"> </w:t>
      </w:r>
      <w:r w:rsidRPr="00CA2AAC">
        <w:rPr>
          <w:rFonts w:cs="Times New Roman"/>
          <w:lang w:val="el-GR"/>
        </w:rPr>
        <w:t>βιβλιοθήκης</w:t>
      </w:r>
      <w:r w:rsidRPr="001804C1">
        <w:rPr>
          <w:rFonts w:cs="Times New Roman"/>
          <w:lang w:val="el-GR"/>
        </w:rPr>
        <w:t xml:space="preserve"> </w:t>
      </w:r>
      <w:r w:rsidRPr="00CA2AAC">
        <w:rPr>
          <w:rFonts w:cs="Times New Roman"/>
          <w:lang w:val="el-GR"/>
        </w:rPr>
        <w:t>με</w:t>
      </w:r>
      <w:r w:rsidRPr="001804C1">
        <w:rPr>
          <w:rFonts w:cs="Times New Roman"/>
          <w:lang w:val="el-GR"/>
        </w:rPr>
        <w:t xml:space="preserve"> </w:t>
      </w:r>
      <w:r w:rsidRPr="00CA2AAC">
        <w:rPr>
          <w:rFonts w:cs="Times New Roman"/>
          <w:lang w:val="el-GR"/>
        </w:rPr>
        <w:t>τη</w:t>
      </w:r>
      <w:r w:rsidRPr="001804C1">
        <w:rPr>
          <w:rFonts w:cs="Times New Roman"/>
          <w:lang w:val="el-GR"/>
        </w:rPr>
        <w:t xml:space="preserve"> </w:t>
      </w:r>
      <w:r w:rsidRPr="00CA2AAC">
        <w:rPr>
          <w:rFonts w:cs="Times New Roman"/>
          <w:lang w:val="el-GR"/>
        </w:rPr>
        <w:t>χρήση</w:t>
      </w:r>
      <w:r w:rsidRPr="001804C1">
        <w:rPr>
          <w:rFonts w:cs="Times New Roman"/>
          <w:lang w:val="el-GR"/>
        </w:rPr>
        <w:t xml:space="preserve"> </w:t>
      </w:r>
      <w:r w:rsidRPr="00CA2AAC">
        <w:rPr>
          <w:rFonts w:cs="Times New Roman"/>
          <w:lang w:val="el-GR"/>
        </w:rPr>
        <w:t>της</w:t>
      </w:r>
      <w:r w:rsidRPr="001804C1">
        <w:rPr>
          <w:rFonts w:cs="Times New Roman"/>
          <w:lang w:val="el-GR"/>
        </w:rPr>
        <w:t xml:space="preserve"> </w:t>
      </w:r>
      <w:r w:rsidRPr="00CA2AAC">
        <w:rPr>
          <w:rFonts w:cs="Times New Roman"/>
          <w:lang w:val="el-GR"/>
        </w:rPr>
        <w:t>προδιαγραφής</w:t>
      </w:r>
      <w:r w:rsidRPr="001804C1">
        <w:rPr>
          <w:rFonts w:cs="Times New Roman"/>
          <w:lang w:val="el-GR"/>
        </w:rPr>
        <w:t xml:space="preserve"> </w:t>
      </w:r>
      <w:r w:rsidRPr="00CA2AAC">
        <w:rPr>
          <w:rFonts w:cs="Times New Roman"/>
          <w:lang w:val="el-GR"/>
        </w:rPr>
        <w:t>σύνδεσης</w:t>
      </w:r>
      <w:r w:rsidRPr="001804C1">
        <w:rPr>
          <w:rFonts w:cs="Times New Roman"/>
          <w:lang w:val="el-GR"/>
        </w:rPr>
        <w:t xml:space="preserve"> “</w:t>
      </w:r>
      <w:r w:rsidRPr="00CA2AAC">
        <w:rPr>
          <w:rFonts w:cs="Times New Roman"/>
        </w:rPr>
        <w:t>extern</w:t>
      </w:r>
      <w:r w:rsidRPr="001804C1">
        <w:rPr>
          <w:rFonts w:cs="Times New Roman"/>
          <w:lang w:val="el-GR"/>
        </w:rPr>
        <w:t xml:space="preserve"> </w:t>
      </w:r>
      <w:r w:rsidRPr="00CA2AAC">
        <w:rPr>
          <w:rFonts w:cs="Times New Roman"/>
        </w:rPr>
        <w:t>C</w:t>
      </w:r>
      <w:r w:rsidRPr="001804C1">
        <w:rPr>
          <w:rFonts w:cs="Times New Roman"/>
          <w:lang w:val="el-GR"/>
        </w:rPr>
        <w:t>”</w:t>
      </w:r>
      <w:r w:rsidR="00662524" w:rsidRPr="001804C1">
        <w:rPr>
          <w:rFonts w:cs="Times New Roman"/>
          <w:lang w:val="el-GR"/>
        </w:rPr>
        <w:t xml:space="preserve"> </w:t>
      </w:r>
      <w:r w:rsidR="00662524" w:rsidRPr="00CA2AAC">
        <w:rPr>
          <w:rFonts w:cs="Times New Roman"/>
          <w:lang w:val="el-GR"/>
        </w:rPr>
        <w:t>όπως</w:t>
      </w:r>
      <w:r w:rsidR="00662524" w:rsidRPr="001804C1">
        <w:rPr>
          <w:rFonts w:cs="Times New Roman"/>
          <w:lang w:val="el-GR"/>
        </w:rPr>
        <w:t xml:space="preserve"> </w:t>
      </w:r>
      <w:r w:rsidR="00662524" w:rsidRPr="00CA2AAC">
        <w:rPr>
          <w:rFonts w:cs="Times New Roman"/>
          <w:lang w:val="el-GR"/>
        </w:rPr>
        <w:t>διακρίνεται</w:t>
      </w:r>
      <w:r w:rsidR="00662524" w:rsidRPr="001804C1">
        <w:rPr>
          <w:rFonts w:cs="Times New Roman"/>
          <w:lang w:val="el-GR"/>
        </w:rPr>
        <w:t xml:space="preserve"> </w:t>
      </w:r>
      <w:r w:rsidR="00662524" w:rsidRPr="00CA2AAC">
        <w:rPr>
          <w:rFonts w:cs="Times New Roman"/>
          <w:lang w:val="el-GR"/>
        </w:rPr>
        <w:t>στις</w:t>
      </w:r>
      <w:r w:rsidR="00662524" w:rsidRPr="001804C1">
        <w:rPr>
          <w:rFonts w:cs="Times New Roman"/>
          <w:lang w:val="el-GR"/>
        </w:rPr>
        <w:t xml:space="preserve"> </w:t>
      </w:r>
      <w:r w:rsidR="00662524" w:rsidRPr="00CA2AAC">
        <w:rPr>
          <w:rFonts w:cs="Times New Roman"/>
          <w:lang w:val="el-GR"/>
        </w:rPr>
        <w:t>Εικόνες</w:t>
      </w:r>
      <w:r w:rsidR="00662524" w:rsidRPr="001804C1">
        <w:rPr>
          <w:rFonts w:cs="Times New Roman"/>
          <w:lang w:val="el-GR"/>
        </w:rPr>
        <w:t xml:space="preserve"> 4</w:t>
      </w:r>
      <w:r w:rsidR="0056046E" w:rsidRPr="001804C1">
        <w:rPr>
          <w:rFonts w:cs="Times New Roman"/>
          <w:lang w:val="el-GR"/>
        </w:rPr>
        <w:t>5</w:t>
      </w:r>
      <w:r w:rsidR="00662524" w:rsidRPr="001804C1">
        <w:rPr>
          <w:rFonts w:cs="Times New Roman"/>
          <w:lang w:val="el-GR"/>
        </w:rPr>
        <w:t xml:space="preserve"> </w:t>
      </w:r>
      <w:r w:rsidR="00662524" w:rsidRPr="00CA2AAC">
        <w:rPr>
          <w:rFonts w:cs="Times New Roman"/>
          <w:lang w:val="el-GR"/>
        </w:rPr>
        <w:t>έως</w:t>
      </w:r>
      <w:r w:rsidR="00662524" w:rsidRPr="001804C1">
        <w:rPr>
          <w:rFonts w:cs="Times New Roman"/>
          <w:lang w:val="el-GR"/>
        </w:rPr>
        <w:t xml:space="preserve"> </w:t>
      </w:r>
      <w:r w:rsidR="0056046E" w:rsidRPr="001804C1">
        <w:rPr>
          <w:rFonts w:cs="Times New Roman"/>
          <w:lang w:val="el-GR"/>
        </w:rPr>
        <w:t>49</w:t>
      </w:r>
      <w:r w:rsidRPr="001804C1">
        <w:rPr>
          <w:rFonts w:cs="Times New Roman"/>
          <w:lang w:val="el-GR"/>
        </w:rPr>
        <w:t xml:space="preserve">. </w:t>
      </w:r>
      <w:r w:rsidRPr="00CA2AAC">
        <w:rPr>
          <w:rFonts w:cs="Times New Roman"/>
          <w:lang w:val="el-GR"/>
        </w:rPr>
        <w:t xml:space="preserve">Η προδιαγραφή σύνδεσης </w:t>
      </w:r>
      <w:r w:rsidRPr="00CA2AAC">
        <w:rPr>
          <w:rFonts w:cs="Times New Roman"/>
        </w:rPr>
        <w:t>extern</w:t>
      </w:r>
      <w:r w:rsidRPr="00CA2AAC">
        <w:rPr>
          <w:rFonts w:cs="Times New Roman"/>
          <w:lang w:val="el-GR"/>
        </w:rPr>
        <w:t xml:space="preserve"> "</w:t>
      </w:r>
      <w:r w:rsidRPr="00CA2AAC">
        <w:rPr>
          <w:rFonts w:cs="Times New Roman"/>
        </w:rPr>
        <w:t>C</w:t>
      </w:r>
      <w:r w:rsidRPr="00CA2AAC">
        <w:rPr>
          <w:rFonts w:cs="Times New Roman"/>
          <w:lang w:val="el-GR"/>
        </w:rPr>
        <w:t>" λέει στον μεταγλωττιστή</w:t>
      </w:r>
      <w:r w:rsidR="00200DF3" w:rsidRPr="00CA2AAC">
        <w:rPr>
          <w:rFonts w:cs="Times New Roman"/>
          <w:lang w:val="el-GR"/>
        </w:rPr>
        <w:t xml:space="preserve"> (</w:t>
      </w:r>
      <w:r w:rsidR="00200DF3" w:rsidRPr="00CA2AAC">
        <w:rPr>
          <w:rFonts w:cs="Times New Roman"/>
        </w:rPr>
        <w:t>compiler</w:t>
      </w:r>
      <w:r w:rsidR="00200DF3" w:rsidRPr="00CA2AAC">
        <w:rPr>
          <w:rFonts w:cs="Times New Roman"/>
          <w:lang w:val="el-GR"/>
        </w:rPr>
        <w:t>)</w:t>
      </w:r>
      <w:r w:rsidRPr="00CA2AAC">
        <w:rPr>
          <w:rFonts w:cs="Times New Roman"/>
          <w:lang w:val="el-GR"/>
        </w:rPr>
        <w:t xml:space="preserve"> να χρησιμοποιήσει σύνδεση</w:t>
      </w:r>
      <w:r w:rsidR="0001523B" w:rsidRPr="00CA2AAC">
        <w:rPr>
          <w:rFonts w:cs="Times New Roman"/>
          <w:lang w:val="el-GR"/>
        </w:rPr>
        <w:t xml:space="preserve"> (</w:t>
      </w:r>
      <w:r w:rsidR="0001523B" w:rsidRPr="00CA2AAC">
        <w:rPr>
          <w:rFonts w:cs="Times New Roman"/>
        </w:rPr>
        <w:t>linking</w:t>
      </w:r>
      <w:r w:rsidR="0001523B" w:rsidRPr="00CA2AAC">
        <w:rPr>
          <w:rFonts w:cs="Times New Roman"/>
          <w:lang w:val="el-GR"/>
        </w:rPr>
        <w:t>)</w:t>
      </w:r>
      <w:r w:rsidRPr="00CA2AAC">
        <w:rPr>
          <w:rFonts w:cs="Times New Roman"/>
          <w:lang w:val="el-GR"/>
        </w:rPr>
        <w:t xml:space="preserve"> </w:t>
      </w:r>
      <w:r w:rsidRPr="00CA2AAC">
        <w:rPr>
          <w:rFonts w:cs="Times New Roman"/>
        </w:rPr>
        <w:t>C</w:t>
      </w:r>
      <w:r w:rsidRPr="00CA2AAC">
        <w:rPr>
          <w:rFonts w:cs="Times New Roman"/>
          <w:lang w:val="el-GR"/>
        </w:rPr>
        <w:t xml:space="preserve"> αντί για σύνδεση </w:t>
      </w:r>
      <w:r w:rsidRPr="00CA2AAC">
        <w:rPr>
          <w:rFonts w:cs="Times New Roman"/>
        </w:rPr>
        <w:t>C</w:t>
      </w:r>
      <w:r w:rsidRPr="00CA2AAC">
        <w:rPr>
          <w:rFonts w:cs="Times New Roman"/>
          <w:lang w:val="el-GR"/>
        </w:rPr>
        <w:t xml:space="preserve">++, αποφεύγοντας την αλλοίωση των ονομάτων και επιτρέποντας τη συμβατότητα με άλλες γλώσσες ή εργαλεία που περιμένουν σύνδεση τύπου </w:t>
      </w:r>
      <w:r w:rsidRPr="00CA2AAC">
        <w:rPr>
          <w:rFonts w:cs="Times New Roman"/>
        </w:rPr>
        <w:t>C</w:t>
      </w:r>
      <w:r w:rsidRPr="00CA2AAC">
        <w:rPr>
          <w:rFonts w:cs="Times New Roman"/>
          <w:lang w:val="el-GR"/>
        </w:rPr>
        <w:t xml:space="preserve">. Αυτό είναι απαραίτητο για την έκθεση </w:t>
      </w:r>
      <w:r w:rsidR="0001523B" w:rsidRPr="00CA2AAC">
        <w:rPr>
          <w:rFonts w:cs="Times New Roman"/>
          <w:lang w:val="el-GR"/>
        </w:rPr>
        <w:t>μεθόδων</w:t>
      </w:r>
      <w:r w:rsidRPr="00CA2AAC">
        <w:rPr>
          <w:rFonts w:cs="Times New Roman"/>
          <w:lang w:val="el-GR"/>
        </w:rPr>
        <w:t xml:space="preserve"> σε ένα </w:t>
      </w:r>
      <w:r w:rsidRPr="00CA2AAC">
        <w:rPr>
          <w:rFonts w:cs="Times New Roman"/>
        </w:rPr>
        <w:t>DLL</w:t>
      </w:r>
      <w:r w:rsidRPr="00CA2AAC">
        <w:rPr>
          <w:rFonts w:cs="Times New Roman"/>
          <w:lang w:val="el-GR"/>
        </w:rPr>
        <w:t xml:space="preserve"> σε προγράμματα </w:t>
      </w:r>
      <w:r w:rsidRPr="00CA2AAC">
        <w:rPr>
          <w:rFonts w:cs="Times New Roman"/>
        </w:rPr>
        <w:t>C</w:t>
      </w:r>
      <w:r w:rsidRPr="00CA2AAC">
        <w:rPr>
          <w:rFonts w:cs="Times New Roman"/>
          <w:lang w:val="el-GR"/>
        </w:rPr>
        <w:t xml:space="preserve"> ή σε άλλες γλώσσες που διασυνδέονται με βιβλιοθήκες </w:t>
      </w:r>
      <w:r w:rsidRPr="00CA2AAC">
        <w:rPr>
          <w:rFonts w:cs="Times New Roman"/>
        </w:rPr>
        <w:t>C</w:t>
      </w:r>
      <w:r w:rsidRPr="00CA2AAC">
        <w:rPr>
          <w:rFonts w:cs="Times New Roman"/>
          <w:lang w:val="el-GR"/>
        </w:rPr>
        <w:t xml:space="preserve">, καθώς χαρακτηριστικά της </w:t>
      </w:r>
      <w:r w:rsidRPr="00CA2AAC">
        <w:rPr>
          <w:rFonts w:cs="Times New Roman"/>
        </w:rPr>
        <w:t>C</w:t>
      </w:r>
      <w:r w:rsidRPr="00CA2AAC">
        <w:rPr>
          <w:rFonts w:cs="Times New Roman"/>
          <w:lang w:val="el-GR"/>
        </w:rPr>
        <w:t xml:space="preserve">++ όπως </w:t>
      </w:r>
      <w:r w:rsidR="0001523B" w:rsidRPr="00CA2AAC">
        <w:rPr>
          <w:rFonts w:cs="Times New Roman"/>
          <w:lang w:val="el-GR"/>
        </w:rPr>
        <w:t xml:space="preserve">το </w:t>
      </w:r>
      <w:r w:rsidR="0001523B" w:rsidRPr="00CA2AAC">
        <w:rPr>
          <w:rFonts w:cs="Times New Roman"/>
        </w:rPr>
        <w:t>method</w:t>
      </w:r>
      <w:r w:rsidR="0001523B" w:rsidRPr="00CA2AAC">
        <w:rPr>
          <w:rFonts w:cs="Times New Roman"/>
          <w:lang w:val="el-GR"/>
        </w:rPr>
        <w:t xml:space="preserve"> </w:t>
      </w:r>
      <w:r w:rsidR="0001523B" w:rsidRPr="00CA2AAC">
        <w:rPr>
          <w:rFonts w:cs="Times New Roman"/>
        </w:rPr>
        <w:t>overloading</w:t>
      </w:r>
      <w:r w:rsidRPr="00CA2AAC">
        <w:rPr>
          <w:rFonts w:cs="Times New Roman"/>
          <w:lang w:val="el-GR"/>
        </w:rPr>
        <w:t xml:space="preserve"> και το </w:t>
      </w:r>
      <w:r w:rsidRPr="00CA2AAC">
        <w:rPr>
          <w:rFonts w:cs="Times New Roman"/>
        </w:rPr>
        <w:t>name</w:t>
      </w:r>
      <w:r w:rsidRPr="00CA2AAC">
        <w:rPr>
          <w:rFonts w:cs="Times New Roman"/>
          <w:lang w:val="el-GR"/>
        </w:rPr>
        <w:t xml:space="preserve"> </w:t>
      </w:r>
      <w:r w:rsidRPr="00CA2AAC">
        <w:rPr>
          <w:rFonts w:cs="Times New Roman"/>
        </w:rPr>
        <w:t>mangling</w:t>
      </w:r>
      <w:r w:rsidRPr="00CA2AAC">
        <w:rPr>
          <w:rFonts w:cs="Times New Roman"/>
          <w:lang w:val="el-GR"/>
        </w:rPr>
        <w:t xml:space="preserve"> δεν υπάρχουν στη </w:t>
      </w:r>
      <w:r w:rsidRPr="00CA2AAC">
        <w:rPr>
          <w:rFonts w:cs="Times New Roman"/>
        </w:rPr>
        <w:t>C</w:t>
      </w:r>
      <w:r w:rsidRPr="00CA2AAC">
        <w:rPr>
          <w:rFonts w:cs="Times New Roman"/>
          <w:lang w:val="el-GR"/>
        </w:rPr>
        <w:t>.</w:t>
      </w:r>
    </w:p>
    <w:p w14:paraId="2BD82744" w14:textId="77777777" w:rsidR="00444CCB" w:rsidRPr="00E719BF" w:rsidRDefault="00444CCB" w:rsidP="008C0F86">
      <w:pPr>
        <w:pStyle w:val="MyParagraph"/>
        <w:rPr>
          <w:rFonts w:cs="Times New Roman"/>
          <w:lang w:val="el-GR"/>
        </w:rPr>
      </w:pPr>
    </w:p>
    <w:p w14:paraId="05DA9E00" w14:textId="34697342" w:rsidR="0010725B" w:rsidRPr="0010725B" w:rsidRDefault="0010725B" w:rsidP="0010725B">
      <w:pPr>
        <w:pStyle w:val="CodeListingStrong"/>
        <w:rPr>
          <w:lang w:val="en-US"/>
        </w:rPr>
      </w:pPr>
      <w:bookmarkStart w:id="305" w:name="_Toc168688139"/>
      <w:bookmarkStart w:id="306" w:name="_Toc168834025"/>
      <w:r>
        <w:rPr>
          <w:lang w:val="en-US"/>
        </w:rPr>
        <w:t>SnapshotLib.h – Save Path region</w:t>
      </w:r>
      <w:bookmarkEnd w:id="305"/>
      <w:bookmarkEnd w:id="306"/>
    </w:p>
    <w:p w14:paraId="6A59A441" w14:textId="77777777" w:rsidR="0019681D" w:rsidRDefault="0019681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316658"/>
        <w:rPr>
          <w:rFonts w:ascii="Consolas" w:hAnsi="Consolas" w:cs="Courier New"/>
          <w:sz w:val="17"/>
          <w:szCs w:val="17"/>
        </w:rPr>
      </w:pPr>
      <w:r w:rsidRPr="0010725B">
        <w:rPr>
          <w:rFonts w:ascii="Consolas" w:hAnsi="Consolas" w:cs="Courier New"/>
          <w:sz w:val="17"/>
          <w:szCs w:val="17"/>
        </w:rPr>
        <w:t xml:space="preserve"> </w:t>
      </w:r>
      <w:r>
        <w:rPr>
          <w:rFonts w:ascii="Consolas" w:hAnsi="Consolas" w:cs="Courier New"/>
          <w:sz w:val="17"/>
          <w:szCs w:val="17"/>
        </w:rPr>
        <w:t xml:space="preserve">1. </w:t>
      </w:r>
      <w:r>
        <w:rPr>
          <w:rFonts w:ascii="Consolas" w:hAnsi="Consolas" w:cs="Courier New"/>
          <w:color w:val="880000"/>
          <w:sz w:val="17"/>
          <w:szCs w:val="17"/>
        </w:rPr>
        <w:t>#pragma</w:t>
      </w:r>
      <w:r>
        <w:rPr>
          <w:rFonts w:ascii="Consolas" w:hAnsi="Consolas" w:cs="Courier New"/>
          <w:color w:val="000000"/>
          <w:sz w:val="17"/>
          <w:szCs w:val="17"/>
        </w:rPr>
        <w:t xml:space="preserve"> region </w:t>
      </w:r>
      <w:r>
        <w:rPr>
          <w:rFonts w:ascii="Consolas" w:hAnsi="Consolas" w:cs="Courier New"/>
          <w:color w:val="660066"/>
          <w:sz w:val="17"/>
          <w:szCs w:val="17"/>
        </w:rPr>
        <w:t>Save</w:t>
      </w:r>
      <w:r>
        <w:rPr>
          <w:rFonts w:ascii="Consolas" w:hAnsi="Consolas" w:cs="Courier New"/>
          <w:color w:val="000000"/>
          <w:sz w:val="17"/>
          <w:szCs w:val="17"/>
        </w:rPr>
        <w:t xml:space="preserve"> </w:t>
      </w:r>
      <w:r>
        <w:rPr>
          <w:rFonts w:ascii="Consolas" w:hAnsi="Consolas" w:cs="Courier New"/>
          <w:color w:val="660066"/>
          <w:sz w:val="17"/>
          <w:szCs w:val="17"/>
        </w:rPr>
        <w:t>Path</w:t>
      </w:r>
    </w:p>
    <w:p w14:paraId="0BFF4B86" w14:textId="77777777" w:rsidR="0019681D" w:rsidRDefault="0019681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316658"/>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880000"/>
          <w:sz w:val="17"/>
          <w:szCs w:val="17"/>
        </w:rPr>
        <w:t>/*</w:t>
      </w:r>
    </w:p>
    <w:p w14:paraId="5C011B76" w14:textId="77777777" w:rsidR="0019681D" w:rsidRDefault="0019681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316658"/>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880000"/>
          <w:sz w:val="17"/>
          <w:szCs w:val="17"/>
        </w:rPr>
        <w:t>setSavePath "C"-like library exposure</w:t>
      </w:r>
    </w:p>
    <w:p w14:paraId="31875828" w14:textId="77777777" w:rsidR="0019681D" w:rsidRDefault="0019681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316658"/>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880000"/>
          <w:sz w:val="17"/>
          <w:szCs w:val="17"/>
        </w:rPr>
        <w:t>*/</w:t>
      </w:r>
    </w:p>
    <w:p w14:paraId="304DCBA7" w14:textId="77777777" w:rsidR="0019681D" w:rsidRDefault="0019681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316658"/>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88"/>
          <w:sz w:val="17"/>
          <w:szCs w:val="17"/>
        </w:rPr>
        <w:t>extern</w:t>
      </w:r>
      <w:r>
        <w:rPr>
          <w:rFonts w:ascii="Consolas" w:hAnsi="Consolas" w:cs="Courier New"/>
          <w:color w:val="000000"/>
          <w:sz w:val="17"/>
          <w:szCs w:val="17"/>
        </w:rPr>
        <w:t xml:space="preserve"> </w:t>
      </w:r>
      <w:r>
        <w:rPr>
          <w:rFonts w:ascii="Consolas" w:hAnsi="Consolas" w:cs="Courier New"/>
          <w:color w:val="008800"/>
          <w:sz w:val="17"/>
          <w:szCs w:val="17"/>
        </w:rPr>
        <w:t>"C"</w:t>
      </w:r>
      <w:r>
        <w:rPr>
          <w:rFonts w:ascii="Consolas" w:hAnsi="Consolas" w:cs="Courier New"/>
          <w:color w:val="000000"/>
          <w:sz w:val="17"/>
          <w:szCs w:val="17"/>
        </w:rPr>
        <w:t xml:space="preserve"> SNAPSHOT_API </w:t>
      </w:r>
      <w:r>
        <w:rPr>
          <w:rFonts w:ascii="Consolas" w:hAnsi="Consolas" w:cs="Courier New"/>
          <w:color w:val="000088"/>
          <w:sz w:val="17"/>
          <w:szCs w:val="17"/>
        </w:rPr>
        <w:t>short</w:t>
      </w:r>
      <w:r>
        <w:rPr>
          <w:rFonts w:ascii="Consolas" w:hAnsi="Consolas" w:cs="Courier New"/>
          <w:color w:val="000000"/>
          <w:sz w:val="17"/>
          <w:szCs w:val="17"/>
        </w:rPr>
        <w:t xml:space="preserve"> setSavePath</w:t>
      </w:r>
      <w:r>
        <w:rPr>
          <w:rFonts w:ascii="Consolas" w:hAnsi="Consolas" w:cs="Courier New"/>
          <w:color w:val="666600"/>
          <w:sz w:val="17"/>
          <w:szCs w:val="17"/>
        </w:rPr>
        <w:t>(</w:t>
      </w:r>
      <w:r>
        <w:rPr>
          <w:rFonts w:ascii="Consolas" w:hAnsi="Consolas" w:cs="Courier New"/>
          <w:color w:val="000088"/>
          <w:sz w:val="17"/>
          <w:szCs w:val="17"/>
        </w:rPr>
        <w:t>const</w:t>
      </w:r>
      <w:r>
        <w:rPr>
          <w:rFonts w:ascii="Consolas" w:hAnsi="Consolas" w:cs="Courier New"/>
          <w:color w:val="000000"/>
          <w:sz w:val="17"/>
          <w:szCs w:val="17"/>
        </w:rPr>
        <w:t xml:space="preserve"> </w:t>
      </w:r>
      <w:r>
        <w:rPr>
          <w:rFonts w:ascii="Consolas" w:hAnsi="Consolas" w:cs="Courier New"/>
          <w:color w:val="000088"/>
          <w:sz w:val="17"/>
          <w:szCs w:val="17"/>
        </w:rPr>
        <w:t>char</w:t>
      </w:r>
      <w:r>
        <w:rPr>
          <w:rFonts w:ascii="Consolas" w:hAnsi="Consolas" w:cs="Courier New"/>
          <w:color w:val="666600"/>
          <w:sz w:val="17"/>
          <w:szCs w:val="17"/>
        </w:rPr>
        <w:t>*</w:t>
      </w:r>
      <w:r>
        <w:rPr>
          <w:rFonts w:ascii="Consolas" w:hAnsi="Consolas" w:cs="Courier New"/>
          <w:color w:val="000000"/>
          <w:sz w:val="17"/>
          <w:szCs w:val="17"/>
        </w:rPr>
        <w:t xml:space="preserve"> _savePath</w:t>
      </w:r>
      <w:r>
        <w:rPr>
          <w:rFonts w:ascii="Consolas" w:hAnsi="Consolas" w:cs="Courier New"/>
          <w:color w:val="666600"/>
          <w:sz w:val="17"/>
          <w:szCs w:val="17"/>
        </w:rPr>
        <w:t>);</w:t>
      </w:r>
    </w:p>
    <w:p w14:paraId="338A8655" w14:textId="77777777" w:rsidR="0019681D" w:rsidRDefault="0019681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316658"/>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880000"/>
          <w:sz w:val="17"/>
          <w:szCs w:val="17"/>
        </w:rPr>
        <w:t>/*</w:t>
      </w:r>
    </w:p>
    <w:p w14:paraId="64503B5A" w14:textId="77777777" w:rsidR="0019681D" w:rsidRDefault="0019681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316658"/>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880000"/>
          <w:sz w:val="17"/>
          <w:szCs w:val="17"/>
        </w:rPr>
        <w:t>getSavePath "C"-like library exposure</w:t>
      </w:r>
    </w:p>
    <w:p w14:paraId="7501C8AE" w14:textId="77777777" w:rsidR="0019681D" w:rsidRDefault="0019681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316658"/>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880000"/>
          <w:sz w:val="17"/>
          <w:szCs w:val="17"/>
        </w:rPr>
        <w:t>*/</w:t>
      </w:r>
    </w:p>
    <w:p w14:paraId="607CA502" w14:textId="77777777" w:rsidR="0019681D" w:rsidRDefault="0019681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316658"/>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88"/>
          <w:sz w:val="17"/>
          <w:szCs w:val="17"/>
        </w:rPr>
        <w:t>extern</w:t>
      </w:r>
      <w:r>
        <w:rPr>
          <w:rFonts w:ascii="Consolas" w:hAnsi="Consolas" w:cs="Courier New"/>
          <w:color w:val="000000"/>
          <w:sz w:val="17"/>
          <w:szCs w:val="17"/>
        </w:rPr>
        <w:t xml:space="preserve"> </w:t>
      </w:r>
      <w:r>
        <w:rPr>
          <w:rFonts w:ascii="Consolas" w:hAnsi="Consolas" w:cs="Courier New"/>
          <w:color w:val="008800"/>
          <w:sz w:val="17"/>
          <w:szCs w:val="17"/>
        </w:rPr>
        <w:t>"C"</w:t>
      </w:r>
      <w:r>
        <w:rPr>
          <w:rFonts w:ascii="Consolas" w:hAnsi="Consolas" w:cs="Courier New"/>
          <w:color w:val="000000"/>
          <w:sz w:val="17"/>
          <w:szCs w:val="17"/>
        </w:rPr>
        <w:t xml:space="preserve"> SNAPSHOT_API </w:t>
      </w:r>
      <w:r>
        <w:rPr>
          <w:rFonts w:ascii="Consolas" w:hAnsi="Consolas" w:cs="Courier New"/>
          <w:color w:val="000088"/>
          <w:sz w:val="17"/>
          <w:szCs w:val="17"/>
        </w:rPr>
        <w:t>const</w:t>
      </w:r>
      <w:r>
        <w:rPr>
          <w:rFonts w:ascii="Consolas" w:hAnsi="Consolas" w:cs="Courier New"/>
          <w:color w:val="000000"/>
          <w:sz w:val="17"/>
          <w:szCs w:val="17"/>
        </w:rPr>
        <w:t xml:space="preserve"> </w:t>
      </w:r>
      <w:r>
        <w:rPr>
          <w:rFonts w:ascii="Consolas" w:hAnsi="Consolas" w:cs="Courier New"/>
          <w:color w:val="000088"/>
          <w:sz w:val="17"/>
          <w:szCs w:val="17"/>
        </w:rPr>
        <w:t>char</w:t>
      </w:r>
      <w:r>
        <w:rPr>
          <w:rFonts w:ascii="Consolas" w:hAnsi="Consolas" w:cs="Courier New"/>
          <w:color w:val="666600"/>
          <w:sz w:val="17"/>
          <w:szCs w:val="17"/>
        </w:rPr>
        <w:t>*</w:t>
      </w:r>
      <w:r>
        <w:rPr>
          <w:rFonts w:ascii="Consolas" w:hAnsi="Consolas" w:cs="Courier New"/>
          <w:color w:val="000000"/>
          <w:sz w:val="17"/>
          <w:szCs w:val="17"/>
        </w:rPr>
        <w:t xml:space="preserve"> getSavePath</w:t>
      </w:r>
      <w:r>
        <w:rPr>
          <w:rFonts w:ascii="Consolas" w:hAnsi="Consolas" w:cs="Courier New"/>
          <w:color w:val="666600"/>
          <w:sz w:val="17"/>
          <w:szCs w:val="17"/>
        </w:rPr>
        <w:t>();</w:t>
      </w:r>
    </w:p>
    <w:p w14:paraId="28D329DA" w14:textId="77777777" w:rsidR="0019681D" w:rsidRDefault="0019681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316658"/>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880000"/>
          <w:sz w:val="17"/>
          <w:szCs w:val="17"/>
        </w:rPr>
        <w:t>#pragma</w:t>
      </w:r>
      <w:r>
        <w:rPr>
          <w:rFonts w:ascii="Consolas" w:hAnsi="Consolas" w:cs="Courier New"/>
          <w:color w:val="000000"/>
          <w:sz w:val="17"/>
          <w:szCs w:val="17"/>
        </w:rPr>
        <w:t xml:space="preserve"> endregion</w:t>
      </w:r>
    </w:p>
    <w:p w14:paraId="47F947CB" w14:textId="77777777" w:rsidR="0019681D" w:rsidRDefault="0019681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316658"/>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w:t>
      </w:r>
    </w:p>
    <w:p w14:paraId="60000215" w14:textId="77777777" w:rsidR="00444CCB" w:rsidRDefault="00444CCB" w:rsidP="00444CCB">
      <w:pPr>
        <w:rPr>
          <w:rFonts w:ascii="Times New Roman" w:hAnsi="Times New Roman" w:cs="Times New Roman"/>
          <w:lang w:val="en-US"/>
        </w:rPr>
      </w:pPr>
    </w:p>
    <w:p w14:paraId="7BED8DCA" w14:textId="6509A41D" w:rsidR="00707931" w:rsidRPr="00707931" w:rsidRDefault="00707931" w:rsidP="00707931">
      <w:pPr>
        <w:pStyle w:val="CodeListingStrong"/>
        <w:rPr>
          <w:lang w:val="en-US"/>
        </w:rPr>
      </w:pPr>
      <w:bookmarkStart w:id="307" w:name="_Toc168688140"/>
      <w:bookmarkStart w:id="308" w:name="_Toc168834026"/>
      <w:r>
        <w:rPr>
          <w:lang w:val="en-US"/>
        </w:rPr>
        <w:t>SnapshotLib.h – SMRI Handling region</w:t>
      </w:r>
      <w:bookmarkEnd w:id="307"/>
      <w:bookmarkEnd w:id="308"/>
    </w:p>
    <w:p w14:paraId="5B241B30" w14:textId="77777777" w:rsidR="004F2327" w:rsidRDefault="004F232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6455041"/>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880000"/>
          <w:sz w:val="17"/>
          <w:szCs w:val="17"/>
        </w:rPr>
        <w:t>#pragma</w:t>
      </w:r>
      <w:r>
        <w:rPr>
          <w:rFonts w:ascii="Consolas" w:hAnsi="Consolas" w:cs="Courier New"/>
          <w:color w:val="000000"/>
          <w:sz w:val="17"/>
          <w:szCs w:val="17"/>
        </w:rPr>
        <w:t xml:space="preserve"> region SMRI </w:t>
      </w:r>
      <w:r>
        <w:rPr>
          <w:rFonts w:ascii="Consolas" w:hAnsi="Consolas" w:cs="Courier New"/>
          <w:color w:val="660066"/>
          <w:sz w:val="17"/>
          <w:szCs w:val="17"/>
        </w:rPr>
        <w:t>Handling</w:t>
      </w:r>
    </w:p>
    <w:p w14:paraId="1333E6DE" w14:textId="77777777" w:rsidR="004F2327" w:rsidRDefault="004F232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6455041"/>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880000"/>
          <w:sz w:val="17"/>
          <w:szCs w:val="17"/>
        </w:rPr>
        <w:t>/*</w:t>
      </w:r>
    </w:p>
    <w:p w14:paraId="492C91BD" w14:textId="77777777" w:rsidR="004F2327" w:rsidRDefault="004F232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6455041"/>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880000"/>
          <w:sz w:val="17"/>
          <w:szCs w:val="17"/>
        </w:rPr>
        <w:t>getSmri "C"-like library exposure</w:t>
      </w:r>
    </w:p>
    <w:p w14:paraId="4DDFD740" w14:textId="77777777" w:rsidR="004F2327" w:rsidRDefault="004F232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645504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880000"/>
          <w:sz w:val="17"/>
          <w:szCs w:val="17"/>
        </w:rPr>
        <w:t>*/</w:t>
      </w:r>
    </w:p>
    <w:p w14:paraId="1F51990E" w14:textId="77777777" w:rsidR="004F2327" w:rsidRDefault="004F232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6455041"/>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88"/>
          <w:sz w:val="17"/>
          <w:szCs w:val="17"/>
        </w:rPr>
        <w:t>extern</w:t>
      </w:r>
      <w:r>
        <w:rPr>
          <w:rFonts w:ascii="Consolas" w:hAnsi="Consolas" w:cs="Courier New"/>
          <w:color w:val="000000"/>
          <w:sz w:val="17"/>
          <w:szCs w:val="17"/>
        </w:rPr>
        <w:t xml:space="preserve"> </w:t>
      </w:r>
      <w:r>
        <w:rPr>
          <w:rFonts w:ascii="Consolas" w:hAnsi="Consolas" w:cs="Courier New"/>
          <w:color w:val="008800"/>
          <w:sz w:val="17"/>
          <w:szCs w:val="17"/>
        </w:rPr>
        <w:t>"C"</w:t>
      </w:r>
      <w:r>
        <w:rPr>
          <w:rFonts w:ascii="Consolas" w:hAnsi="Consolas" w:cs="Courier New"/>
          <w:color w:val="000000"/>
          <w:sz w:val="17"/>
          <w:szCs w:val="17"/>
        </w:rPr>
        <w:t xml:space="preserve"> SNAPSHOT_API </w:t>
      </w:r>
      <w:r>
        <w:rPr>
          <w:rFonts w:ascii="Consolas" w:hAnsi="Consolas" w:cs="Courier New"/>
          <w:color w:val="000088"/>
          <w:sz w:val="17"/>
          <w:szCs w:val="17"/>
        </w:rPr>
        <w:t>unsigned</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getSmri</w:t>
      </w:r>
      <w:r>
        <w:rPr>
          <w:rFonts w:ascii="Consolas" w:hAnsi="Consolas" w:cs="Courier New"/>
          <w:color w:val="666600"/>
          <w:sz w:val="17"/>
          <w:szCs w:val="17"/>
        </w:rPr>
        <w:t>();</w:t>
      </w:r>
    </w:p>
    <w:p w14:paraId="186969A8" w14:textId="77777777" w:rsidR="004F2327" w:rsidRDefault="004F232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6455041"/>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880000"/>
          <w:sz w:val="17"/>
          <w:szCs w:val="17"/>
        </w:rPr>
        <w:t>/*</w:t>
      </w:r>
    </w:p>
    <w:p w14:paraId="1F071505" w14:textId="77777777" w:rsidR="004F2327" w:rsidRDefault="004F232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645504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880000"/>
          <w:sz w:val="17"/>
          <w:szCs w:val="17"/>
        </w:rPr>
        <w:t>decreaseSmri "C"-like library exposure</w:t>
      </w:r>
    </w:p>
    <w:p w14:paraId="6DBE2320" w14:textId="77777777" w:rsidR="004F2327" w:rsidRDefault="004F232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645504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880000"/>
          <w:sz w:val="17"/>
          <w:szCs w:val="17"/>
        </w:rPr>
        <w:t>*/</w:t>
      </w:r>
    </w:p>
    <w:p w14:paraId="32567950" w14:textId="77777777" w:rsidR="004F2327" w:rsidRDefault="004F232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6455041"/>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88"/>
          <w:sz w:val="17"/>
          <w:szCs w:val="17"/>
        </w:rPr>
        <w:t>extern</w:t>
      </w:r>
      <w:r>
        <w:rPr>
          <w:rFonts w:ascii="Consolas" w:hAnsi="Consolas" w:cs="Courier New"/>
          <w:color w:val="000000"/>
          <w:sz w:val="17"/>
          <w:szCs w:val="17"/>
        </w:rPr>
        <w:t xml:space="preserve"> </w:t>
      </w:r>
      <w:r>
        <w:rPr>
          <w:rFonts w:ascii="Consolas" w:hAnsi="Consolas" w:cs="Courier New"/>
          <w:color w:val="008800"/>
          <w:sz w:val="17"/>
          <w:szCs w:val="17"/>
        </w:rPr>
        <w:t>"C"</w:t>
      </w:r>
      <w:r>
        <w:rPr>
          <w:rFonts w:ascii="Consolas" w:hAnsi="Consolas" w:cs="Courier New"/>
          <w:color w:val="000000"/>
          <w:sz w:val="17"/>
          <w:szCs w:val="17"/>
        </w:rPr>
        <w:t xml:space="preserve"> SNAPSHOT_API </w:t>
      </w:r>
      <w:r>
        <w:rPr>
          <w:rFonts w:ascii="Consolas" w:hAnsi="Consolas" w:cs="Courier New"/>
          <w:color w:val="000088"/>
          <w:sz w:val="17"/>
          <w:szCs w:val="17"/>
        </w:rPr>
        <w:t>void</w:t>
      </w:r>
      <w:r>
        <w:rPr>
          <w:rFonts w:ascii="Consolas" w:hAnsi="Consolas" w:cs="Courier New"/>
          <w:color w:val="000000"/>
          <w:sz w:val="17"/>
          <w:szCs w:val="17"/>
        </w:rPr>
        <w:t xml:space="preserve"> decreaseSmri</w:t>
      </w:r>
      <w:r>
        <w:rPr>
          <w:rFonts w:ascii="Consolas" w:hAnsi="Consolas" w:cs="Courier New"/>
          <w:color w:val="666600"/>
          <w:sz w:val="17"/>
          <w:szCs w:val="17"/>
        </w:rPr>
        <w:t>();</w:t>
      </w:r>
    </w:p>
    <w:p w14:paraId="3A78C11D" w14:textId="77777777" w:rsidR="004F2327" w:rsidRDefault="004F232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6455041"/>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880000"/>
          <w:sz w:val="17"/>
          <w:szCs w:val="17"/>
        </w:rPr>
        <w:t>/*</w:t>
      </w:r>
    </w:p>
    <w:p w14:paraId="45954136" w14:textId="77777777" w:rsidR="004F2327" w:rsidRDefault="004F232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6455041"/>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880000"/>
          <w:sz w:val="17"/>
          <w:szCs w:val="17"/>
        </w:rPr>
        <w:t>deleteSmriData "C"-like library exposure</w:t>
      </w:r>
    </w:p>
    <w:p w14:paraId="09F39FFE" w14:textId="77777777" w:rsidR="004F2327" w:rsidRDefault="004F232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6455041"/>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880000"/>
          <w:sz w:val="17"/>
          <w:szCs w:val="17"/>
        </w:rPr>
        <w:t>*/</w:t>
      </w:r>
    </w:p>
    <w:p w14:paraId="624D91E9" w14:textId="77777777" w:rsidR="004F2327" w:rsidRDefault="004F232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6455041"/>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88"/>
          <w:sz w:val="17"/>
          <w:szCs w:val="17"/>
        </w:rPr>
        <w:t>extern</w:t>
      </w:r>
      <w:r>
        <w:rPr>
          <w:rFonts w:ascii="Consolas" w:hAnsi="Consolas" w:cs="Courier New"/>
          <w:color w:val="000000"/>
          <w:sz w:val="17"/>
          <w:szCs w:val="17"/>
        </w:rPr>
        <w:t xml:space="preserve"> </w:t>
      </w:r>
      <w:r>
        <w:rPr>
          <w:rFonts w:ascii="Consolas" w:hAnsi="Consolas" w:cs="Courier New"/>
          <w:color w:val="008800"/>
          <w:sz w:val="17"/>
          <w:szCs w:val="17"/>
        </w:rPr>
        <w:t>"C"</w:t>
      </w:r>
      <w:r>
        <w:rPr>
          <w:rFonts w:ascii="Consolas" w:hAnsi="Consolas" w:cs="Courier New"/>
          <w:color w:val="000000"/>
          <w:sz w:val="17"/>
          <w:szCs w:val="17"/>
        </w:rPr>
        <w:t xml:space="preserve"> SNAPSHOT_API </w:t>
      </w:r>
      <w:r>
        <w:rPr>
          <w:rFonts w:ascii="Consolas" w:hAnsi="Consolas" w:cs="Courier New"/>
          <w:color w:val="000088"/>
          <w:sz w:val="17"/>
          <w:szCs w:val="17"/>
        </w:rPr>
        <w:t>short</w:t>
      </w:r>
      <w:r>
        <w:rPr>
          <w:rFonts w:ascii="Consolas" w:hAnsi="Consolas" w:cs="Courier New"/>
          <w:color w:val="000000"/>
          <w:sz w:val="17"/>
          <w:szCs w:val="17"/>
        </w:rPr>
        <w:t xml:space="preserve"> deleteSmriData</w:t>
      </w:r>
      <w:r>
        <w:rPr>
          <w:rFonts w:ascii="Consolas" w:hAnsi="Consolas" w:cs="Courier New"/>
          <w:color w:val="666600"/>
          <w:sz w:val="17"/>
          <w:szCs w:val="17"/>
        </w:rPr>
        <w:t>(</w:t>
      </w:r>
      <w:r>
        <w:rPr>
          <w:rFonts w:ascii="Consolas" w:hAnsi="Consolas" w:cs="Courier New"/>
          <w:color w:val="000088"/>
          <w:sz w:val="17"/>
          <w:szCs w:val="17"/>
        </w:rPr>
        <w:t>unsigned</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_smri</w:t>
      </w:r>
      <w:r>
        <w:rPr>
          <w:rFonts w:ascii="Consolas" w:hAnsi="Consolas" w:cs="Courier New"/>
          <w:color w:val="666600"/>
          <w:sz w:val="17"/>
          <w:szCs w:val="17"/>
        </w:rPr>
        <w:t>);</w:t>
      </w:r>
    </w:p>
    <w:p w14:paraId="54E39227" w14:textId="77777777" w:rsidR="004F2327" w:rsidRDefault="004F232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6455041"/>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880000"/>
          <w:sz w:val="17"/>
          <w:szCs w:val="17"/>
        </w:rPr>
        <w:t>/*</w:t>
      </w:r>
    </w:p>
    <w:p w14:paraId="396ABB55" w14:textId="77777777" w:rsidR="004F2327" w:rsidRDefault="004F232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6455041"/>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880000"/>
          <w:sz w:val="17"/>
          <w:szCs w:val="17"/>
        </w:rPr>
        <w:t>getCurrentSmri "C"-like library exposure</w:t>
      </w:r>
    </w:p>
    <w:p w14:paraId="4EA18B90" w14:textId="77777777" w:rsidR="004F2327" w:rsidRDefault="004F232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6455041"/>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880000"/>
          <w:sz w:val="17"/>
          <w:szCs w:val="17"/>
        </w:rPr>
        <w:t>*/</w:t>
      </w:r>
    </w:p>
    <w:p w14:paraId="2673EB6E" w14:textId="77777777" w:rsidR="004F2327" w:rsidRDefault="004F232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6455041"/>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88"/>
          <w:sz w:val="17"/>
          <w:szCs w:val="17"/>
        </w:rPr>
        <w:t>extern</w:t>
      </w:r>
      <w:r>
        <w:rPr>
          <w:rFonts w:ascii="Consolas" w:hAnsi="Consolas" w:cs="Courier New"/>
          <w:color w:val="000000"/>
          <w:sz w:val="17"/>
          <w:szCs w:val="17"/>
        </w:rPr>
        <w:t xml:space="preserve"> </w:t>
      </w:r>
      <w:r>
        <w:rPr>
          <w:rFonts w:ascii="Consolas" w:hAnsi="Consolas" w:cs="Courier New"/>
          <w:color w:val="008800"/>
          <w:sz w:val="17"/>
          <w:szCs w:val="17"/>
        </w:rPr>
        <w:t>"C"</w:t>
      </w:r>
      <w:r>
        <w:rPr>
          <w:rFonts w:ascii="Consolas" w:hAnsi="Consolas" w:cs="Courier New"/>
          <w:color w:val="000000"/>
          <w:sz w:val="17"/>
          <w:szCs w:val="17"/>
        </w:rPr>
        <w:t xml:space="preserve"> SNAPSHOT_API </w:t>
      </w:r>
      <w:r>
        <w:rPr>
          <w:rFonts w:ascii="Consolas" w:hAnsi="Consolas" w:cs="Courier New"/>
          <w:color w:val="000088"/>
          <w:sz w:val="17"/>
          <w:szCs w:val="17"/>
        </w:rPr>
        <w:t>unsigned</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getCurrentSmri</w:t>
      </w:r>
      <w:r>
        <w:rPr>
          <w:rFonts w:ascii="Consolas" w:hAnsi="Consolas" w:cs="Courier New"/>
          <w:color w:val="666600"/>
          <w:sz w:val="17"/>
          <w:szCs w:val="17"/>
        </w:rPr>
        <w:t>();</w:t>
      </w:r>
    </w:p>
    <w:p w14:paraId="481BA5D0" w14:textId="77777777" w:rsidR="004F2327" w:rsidRDefault="004F232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6455041"/>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880000"/>
          <w:sz w:val="17"/>
          <w:szCs w:val="17"/>
        </w:rPr>
        <w:t>#pragma</w:t>
      </w:r>
      <w:r>
        <w:rPr>
          <w:rFonts w:ascii="Consolas" w:hAnsi="Consolas" w:cs="Courier New"/>
          <w:color w:val="000000"/>
          <w:sz w:val="17"/>
          <w:szCs w:val="17"/>
        </w:rPr>
        <w:t xml:space="preserve"> endregion</w:t>
      </w:r>
    </w:p>
    <w:p w14:paraId="67B50802" w14:textId="77777777" w:rsidR="004F2327" w:rsidRDefault="004F232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6455041"/>
        <w:rPr>
          <w:rFonts w:ascii="Consolas" w:hAnsi="Consolas" w:cs="Courier New"/>
          <w:sz w:val="17"/>
          <w:szCs w:val="17"/>
        </w:rPr>
      </w:pPr>
      <w:r>
        <w:rPr>
          <w:rFonts w:ascii="Consolas" w:hAnsi="Consolas" w:cs="Courier New"/>
          <w:sz w:val="17"/>
          <w:szCs w:val="17"/>
        </w:rPr>
        <w:lastRenderedPageBreak/>
        <w:t xml:space="preserve">19. </w:t>
      </w:r>
      <w:r>
        <w:rPr>
          <w:rFonts w:ascii="Consolas" w:hAnsi="Consolas" w:cs="Courier New"/>
          <w:color w:val="000000"/>
          <w:sz w:val="17"/>
          <w:szCs w:val="17"/>
        </w:rPr>
        <w:t> </w:t>
      </w:r>
    </w:p>
    <w:p w14:paraId="0653CF77" w14:textId="77777777" w:rsidR="004F2327" w:rsidRDefault="004F2327" w:rsidP="00444CCB">
      <w:pPr>
        <w:rPr>
          <w:rFonts w:ascii="Times New Roman" w:hAnsi="Times New Roman" w:cs="Times New Roman"/>
        </w:rPr>
      </w:pPr>
    </w:p>
    <w:p w14:paraId="782CF30D" w14:textId="2AC85112" w:rsidR="00440454" w:rsidRPr="00440454" w:rsidRDefault="00440454" w:rsidP="00440454">
      <w:pPr>
        <w:pStyle w:val="CodeListingStrong"/>
        <w:rPr>
          <w:lang w:val="en-US"/>
        </w:rPr>
      </w:pPr>
      <w:bookmarkStart w:id="309" w:name="_Toc168688141"/>
      <w:bookmarkStart w:id="310" w:name="_Toc168834027"/>
      <w:r>
        <w:rPr>
          <w:lang w:val="en-US"/>
        </w:rPr>
        <w:t>SnapshotLib.h – Data Caching and Packing region</w:t>
      </w:r>
      <w:bookmarkEnd w:id="309"/>
      <w:bookmarkEnd w:id="310"/>
    </w:p>
    <w:p w14:paraId="4EDC5ADE" w14:textId="77777777" w:rsidR="00B07F59" w:rsidRDefault="00B07F5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0649141"/>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880000"/>
          <w:sz w:val="17"/>
          <w:szCs w:val="17"/>
        </w:rPr>
        <w:t>#pragma</w:t>
      </w:r>
      <w:r>
        <w:rPr>
          <w:rFonts w:ascii="Consolas" w:hAnsi="Consolas" w:cs="Courier New"/>
          <w:color w:val="000000"/>
          <w:sz w:val="17"/>
          <w:szCs w:val="17"/>
        </w:rPr>
        <w:t xml:space="preserve"> region </w:t>
      </w:r>
      <w:r>
        <w:rPr>
          <w:rFonts w:ascii="Consolas" w:hAnsi="Consolas" w:cs="Courier New"/>
          <w:color w:val="660066"/>
          <w:sz w:val="17"/>
          <w:szCs w:val="17"/>
        </w:rPr>
        <w:t>Data</w:t>
      </w:r>
      <w:r>
        <w:rPr>
          <w:rFonts w:ascii="Consolas" w:hAnsi="Consolas" w:cs="Courier New"/>
          <w:color w:val="000000"/>
          <w:sz w:val="17"/>
          <w:szCs w:val="17"/>
        </w:rPr>
        <w:t xml:space="preserve"> </w:t>
      </w:r>
      <w:r>
        <w:rPr>
          <w:rFonts w:ascii="Consolas" w:hAnsi="Consolas" w:cs="Courier New"/>
          <w:color w:val="660066"/>
          <w:sz w:val="17"/>
          <w:szCs w:val="17"/>
        </w:rPr>
        <w:t>Caching</w:t>
      </w:r>
      <w:r>
        <w:rPr>
          <w:rFonts w:ascii="Consolas" w:hAnsi="Consolas" w:cs="Courier New"/>
          <w:color w:val="000000"/>
          <w:sz w:val="17"/>
          <w:szCs w:val="17"/>
        </w:rPr>
        <w:t xml:space="preserve"> </w:t>
      </w:r>
      <w:r>
        <w:rPr>
          <w:rFonts w:ascii="Consolas" w:hAnsi="Consolas" w:cs="Courier New"/>
          <w:color w:val="000088"/>
          <w:sz w:val="17"/>
          <w:szCs w:val="17"/>
        </w:rPr>
        <w:t>and</w:t>
      </w:r>
      <w:r>
        <w:rPr>
          <w:rFonts w:ascii="Consolas" w:hAnsi="Consolas" w:cs="Courier New"/>
          <w:color w:val="000000"/>
          <w:sz w:val="17"/>
          <w:szCs w:val="17"/>
        </w:rPr>
        <w:t xml:space="preserve"> </w:t>
      </w:r>
      <w:r>
        <w:rPr>
          <w:rFonts w:ascii="Consolas" w:hAnsi="Consolas" w:cs="Courier New"/>
          <w:color w:val="660066"/>
          <w:sz w:val="17"/>
          <w:szCs w:val="17"/>
        </w:rPr>
        <w:t>Packing</w:t>
      </w:r>
    </w:p>
    <w:p w14:paraId="7696CEFC" w14:textId="77777777" w:rsidR="00B07F59" w:rsidRDefault="00B07F5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0649141"/>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880000"/>
          <w:sz w:val="17"/>
          <w:szCs w:val="17"/>
        </w:rPr>
        <w:t>/*</w:t>
      </w:r>
    </w:p>
    <w:p w14:paraId="128F9FAC" w14:textId="77777777" w:rsidR="00B07F59" w:rsidRDefault="00B07F5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0649141"/>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880000"/>
          <w:sz w:val="17"/>
          <w:szCs w:val="17"/>
        </w:rPr>
        <w:t>cacheData "C"-like library exposure</w:t>
      </w:r>
    </w:p>
    <w:p w14:paraId="2AED425B" w14:textId="77777777" w:rsidR="00B07F59" w:rsidRDefault="00B07F5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064914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880000"/>
          <w:sz w:val="17"/>
          <w:szCs w:val="17"/>
        </w:rPr>
        <w:t>*/</w:t>
      </w:r>
    </w:p>
    <w:p w14:paraId="6B1771BA" w14:textId="77777777" w:rsidR="00B07F59" w:rsidRDefault="00B07F5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0649141"/>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88"/>
          <w:sz w:val="17"/>
          <w:szCs w:val="17"/>
        </w:rPr>
        <w:t>extern</w:t>
      </w:r>
      <w:r>
        <w:rPr>
          <w:rFonts w:ascii="Consolas" w:hAnsi="Consolas" w:cs="Courier New"/>
          <w:color w:val="000000"/>
          <w:sz w:val="17"/>
          <w:szCs w:val="17"/>
        </w:rPr>
        <w:t xml:space="preserve"> </w:t>
      </w:r>
      <w:r>
        <w:rPr>
          <w:rFonts w:ascii="Consolas" w:hAnsi="Consolas" w:cs="Courier New"/>
          <w:color w:val="008800"/>
          <w:sz w:val="17"/>
          <w:szCs w:val="17"/>
        </w:rPr>
        <w:t>"C"</w:t>
      </w:r>
      <w:r>
        <w:rPr>
          <w:rFonts w:ascii="Consolas" w:hAnsi="Consolas" w:cs="Courier New"/>
          <w:color w:val="000000"/>
          <w:sz w:val="17"/>
          <w:szCs w:val="17"/>
        </w:rPr>
        <w:t xml:space="preserve"> SNAPSHOT_API </w:t>
      </w:r>
      <w:r>
        <w:rPr>
          <w:rFonts w:ascii="Consolas" w:hAnsi="Consolas" w:cs="Courier New"/>
          <w:color w:val="000088"/>
          <w:sz w:val="17"/>
          <w:szCs w:val="17"/>
        </w:rPr>
        <w:t>short</w:t>
      </w:r>
      <w:r>
        <w:rPr>
          <w:rFonts w:ascii="Consolas" w:hAnsi="Consolas" w:cs="Courier New"/>
          <w:color w:val="000000"/>
          <w:sz w:val="17"/>
          <w:szCs w:val="17"/>
        </w:rPr>
        <w:t xml:space="preserve"> cacheData</w:t>
      </w:r>
      <w:r>
        <w:rPr>
          <w:rFonts w:ascii="Consolas" w:hAnsi="Consolas" w:cs="Courier New"/>
          <w:color w:val="666600"/>
          <w:sz w:val="17"/>
          <w:szCs w:val="17"/>
        </w:rPr>
        <w:t>(</w:t>
      </w:r>
      <w:r>
        <w:rPr>
          <w:rFonts w:ascii="Consolas" w:hAnsi="Consolas" w:cs="Courier New"/>
          <w:color w:val="000088"/>
          <w:sz w:val="17"/>
          <w:szCs w:val="17"/>
        </w:rPr>
        <w:t>unsigned</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_smri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_dataSize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unsigned</w:t>
      </w:r>
      <w:r>
        <w:rPr>
          <w:rFonts w:ascii="Consolas" w:hAnsi="Consolas" w:cs="Courier New"/>
          <w:color w:val="000000"/>
          <w:sz w:val="17"/>
          <w:szCs w:val="17"/>
        </w:rPr>
        <w:t xml:space="preserve"> </w:t>
      </w:r>
      <w:r>
        <w:rPr>
          <w:rFonts w:ascii="Consolas" w:hAnsi="Consolas" w:cs="Courier New"/>
          <w:color w:val="000088"/>
          <w:sz w:val="17"/>
          <w:szCs w:val="17"/>
        </w:rPr>
        <w:t>char</w:t>
      </w:r>
      <w:r>
        <w:rPr>
          <w:rFonts w:ascii="Consolas" w:hAnsi="Consolas" w:cs="Courier New"/>
          <w:color w:val="666600"/>
          <w:sz w:val="17"/>
          <w:szCs w:val="17"/>
        </w:rPr>
        <w:t>*</w:t>
      </w:r>
      <w:r>
        <w:rPr>
          <w:rFonts w:ascii="Consolas" w:hAnsi="Consolas" w:cs="Courier New"/>
          <w:color w:val="000000"/>
          <w:sz w:val="17"/>
          <w:szCs w:val="17"/>
        </w:rPr>
        <w:t xml:space="preserve"> _data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_refsSize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 xml:space="preserve"> _refSmris</w:t>
      </w:r>
      <w:r>
        <w:rPr>
          <w:rFonts w:ascii="Consolas" w:hAnsi="Consolas" w:cs="Courier New"/>
          <w:color w:val="666600"/>
          <w:sz w:val="17"/>
          <w:szCs w:val="17"/>
        </w:rPr>
        <w:t>);</w:t>
      </w:r>
    </w:p>
    <w:p w14:paraId="7D72D026" w14:textId="77777777" w:rsidR="00B07F59" w:rsidRDefault="00B07F5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0649141"/>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880000"/>
          <w:sz w:val="17"/>
          <w:szCs w:val="17"/>
        </w:rPr>
        <w:t>/*</w:t>
      </w:r>
    </w:p>
    <w:p w14:paraId="38A82B14" w14:textId="77777777" w:rsidR="00B07F59" w:rsidRDefault="00B07F5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064914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880000"/>
          <w:sz w:val="17"/>
          <w:szCs w:val="17"/>
        </w:rPr>
        <w:t>getData "C"-like library exposure</w:t>
      </w:r>
    </w:p>
    <w:p w14:paraId="2689800D" w14:textId="77777777" w:rsidR="00B07F59" w:rsidRDefault="00B07F5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064914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880000"/>
          <w:sz w:val="17"/>
          <w:szCs w:val="17"/>
        </w:rPr>
        <w:t>*/</w:t>
      </w:r>
    </w:p>
    <w:p w14:paraId="040227C7" w14:textId="77777777" w:rsidR="00B07F59" w:rsidRDefault="00B07F5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0649141"/>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88"/>
          <w:sz w:val="17"/>
          <w:szCs w:val="17"/>
        </w:rPr>
        <w:t>extern</w:t>
      </w:r>
      <w:r>
        <w:rPr>
          <w:rFonts w:ascii="Consolas" w:hAnsi="Consolas" w:cs="Courier New"/>
          <w:color w:val="000000"/>
          <w:sz w:val="17"/>
          <w:szCs w:val="17"/>
        </w:rPr>
        <w:t xml:space="preserve"> </w:t>
      </w:r>
      <w:r>
        <w:rPr>
          <w:rFonts w:ascii="Consolas" w:hAnsi="Consolas" w:cs="Courier New"/>
          <w:color w:val="008800"/>
          <w:sz w:val="17"/>
          <w:szCs w:val="17"/>
        </w:rPr>
        <w:t>"C"</w:t>
      </w:r>
      <w:r>
        <w:rPr>
          <w:rFonts w:ascii="Consolas" w:hAnsi="Consolas" w:cs="Courier New"/>
          <w:color w:val="000000"/>
          <w:sz w:val="17"/>
          <w:szCs w:val="17"/>
        </w:rPr>
        <w:t xml:space="preserve"> SNAPSHOT_API </w:t>
      </w:r>
      <w:r>
        <w:rPr>
          <w:rFonts w:ascii="Consolas" w:hAnsi="Consolas" w:cs="Courier New"/>
          <w:color w:val="000088"/>
          <w:sz w:val="17"/>
          <w:szCs w:val="17"/>
        </w:rPr>
        <w:t>unsigned</w:t>
      </w:r>
      <w:r>
        <w:rPr>
          <w:rFonts w:ascii="Consolas" w:hAnsi="Consolas" w:cs="Courier New"/>
          <w:color w:val="000000"/>
          <w:sz w:val="17"/>
          <w:szCs w:val="17"/>
        </w:rPr>
        <w:t xml:space="preserve"> </w:t>
      </w:r>
      <w:r>
        <w:rPr>
          <w:rFonts w:ascii="Consolas" w:hAnsi="Consolas" w:cs="Courier New"/>
          <w:color w:val="000088"/>
          <w:sz w:val="17"/>
          <w:szCs w:val="17"/>
        </w:rPr>
        <w:t>char</w:t>
      </w:r>
      <w:r>
        <w:rPr>
          <w:rFonts w:ascii="Consolas" w:hAnsi="Consolas" w:cs="Courier New"/>
          <w:color w:val="666600"/>
          <w:sz w:val="17"/>
          <w:szCs w:val="17"/>
        </w:rPr>
        <w:t>*</w:t>
      </w:r>
      <w:r>
        <w:rPr>
          <w:rFonts w:ascii="Consolas" w:hAnsi="Consolas" w:cs="Courier New"/>
          <w:color w:val="000000"/>
          <w:sz w:val="17"/>
          <w:szCs w:val="17"/>
        </w:rPr>
        <w:t xml:space="preserve"> getData</w:t>
      </w:r>
      <w:r>
        <w:rPr>
          <w:rFonts w:ascii="Consolas" w:hAnsi="Consolas" w:cs="Courier New"/>
          <w:color w:val="666600"/>
          <w:sz w:val="17"/>
          <w:szCs w:val="17"/>
        </w:rPr>
        <w:t>(</w:t>
      </w:r>
      <w:r>
        <w:rPr>
          <w:rFonts w:ascii="Consolas" w:hAnsi="Consolas" w:cs="Courier New"/>
          <w:color w:val="000088"/>
          <w:sz w:val="17"/>
          <w:szCs w:val="17"/>
        </w:rPr>
        <w:t>unsigned</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_smri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 xml:space="preserve"> _size</w:t>
      </w:r>
      <w:r>
        <w:rPr>
          <w:rFonts w:ascii="Consolas" w:hAnsi="Consolas" w:cs="Courier New"/>
          <w:color w:val="666600"/>
          <w:sz w:val="17"/>
          <w:szCs w:val="17"/>
        </w:rPr>
        <w:t>);</w:t>
      </w:r>
    </w:p>
    <w:p w14:paraId="61BCA17B" w14:textId="77777777" w:rsidR="00B07F59" w:rsidRDefault="00B07F5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0649141"/>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880000"/>
          <w:sz w:val="17"/>
          <w:szCs w:val="17"/>
        </w:rPr>
        <w:t>/*</w:t>
      </w:r>
    </w:p>
    <w:p w14:paraId="1C8BE1A0" w14:textId="77777777" w:rsidR="00B07F59" w:rsidRDefault="00B07F5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0649141"/>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880000"/>
          <w:sz w:val="17"/>
          <w:szCs w:val="17"/>
        </w:rPr>
        <w:t>getRefSmris "C"-like library exposure</w:t>
      </w:r>
    </w:p>
    <w:p w14:paraId="3D5B66DB" w14:textId="77777777" w:rsidR="00B07F59" w:rsidRDefault="00B07F5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0649141"/>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880000"/>
          <w:sz w:val="17"/>
          <w:szCs w:val="17"/>
        </w:rPr>
        <w:t>*/</w:t>
      </w:r>
    </w:p>
    <w:p w14:paraId="7685AE15" w14:textId="77777777" w:rsidR="00B07F59" w:rsidRDefault="00B07F5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0649141"/>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88"/>
          <w:sz w:val="17"/>
          <w:szCs w:val="17"/>
        </w:rPr>
        <w:t>extern</w:t>
      </w:r>
      <w:r>
        <w:rPr>
          <w:rFonts w:ascii="Consolas" w:hAnsi="Consolas" w:cs="Courier New"/>
          <w:color w:val="000000"/>
          <w:sz w:val="17"/>
          <w:szCs w:val="17"/>
        </w:rPr>
        <w:t xml:space="preserve"> </w:t>
      </w:r>
      <w:r>
        <w:rPr>
          <w:rFonts w:ascii="Consolas" w:hAnsi="Consolas" w:cs="Courier New"/>
          <w:color w:val="008800"/>
          <w:sz w:val="17"/>
          <w:szCs w:val="17"/>
        </w:rPr>
        <w:t>"C"</w:t>
      </w:r>
      <w:r>
        <w:rPr>
          <w:rFonts w:ascii="Consolas" w:hAnsi="Consolas" w:cs="Courier New"/>
          <w:color w:val="000000"/>
          <w:sz w:val="17"/>
          <w:szCs w:val="17"/>
        </w:rPr>
        <w:t xml:space="preserve"> SNAPSHOT_API </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 xml:space="preserve"> getRefSmris</w:t>
      </w:r>
      <w:r>
        <w:rPr>
          <w:rFonts w:ascii="Consolas" w:hAnsi="Consolas" w:cs="Courier New"/>
          <w:color w:val="666600"/>
          <w:sz w:val="17"/>
          <w:szCs w:val="17"/>
        </w:rPr>
        <w:t>(</w:t>
      </w:r>
      <w:r>
        <w:rPr>
          <w:rFonts w:ascii="Consolas" w:hAnsi="Consolas" w:cs="Courier New"/>
          <w:color w:val="000088"/>
          <w:sz w:val="17"/>
          <w:szCs w:val="17"/>
        </w:rPr>
        <w:t>unsigned</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_parentSmri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 xml:space="preserve"> _size</w:t>
      </w:r>
      <w:r>
        <w:rPr>
          <w:rFonts w:ascii="Consolas" w:hAnsi="Consolas" w:cs="Courier New"/>
          <w:color w:val="666600"/>
          <w:sz w:val="17"/>
          <w:szCs w:val="17"/>
        </w:rPr>
        <w:t>);</w:t>
      </w:r>
    </w:p>
    <w:p w14:paraId="01744342" w14:textId="77777777" w:rsidR="00B07F59" w:rsidRDefault="00B07F5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0649141"/>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880000"/>
          <w:sz w:val="17"/>
          <w:szCs w:val="17"/>
        </w:rPr>
        <w:t>/*</w:t>
      </w:r>
    </w:p>
    <w:p w14:paraId="6444F68B" w14:textId="77777777" w:rsidR="00B07F59" w:rsidRDefault="00B07F5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0649141"/>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880000"/>
          <w:sz w:val="17"/>
          <w:szCs w:val="17"/>
        </w:rPr>
        <w:t>packData "C"-like library exposure</w:t>
      </w:r>
    </w:p>
    <w:p w14:paraId="44B31BD9" w14:textId="77777777" w:rsidR="00B07F59" w:rsidRDefault="00B07F5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0649141"/>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880000"/>
          <w:sz w:val="17"/>
          <w:szCs w:val="17"/>
        </w:rPr>
        <w:t>*/</w:t>
      </w:r>
    </w:p>
    <w:p w14:paraId="2640219C" w14:textId="77777777" w:rsidR="00B07F59" w:rsidRDefault="00B07F5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0649141"/>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88"/>
          <w:sz w:val="17"/>
          <w:szCs w:val="17"/>
        </w:rPr>
        <w:t>extern</w:t>
      </w:r>
      <w:r>
        <w:rPr>
          <w:rFonts w:ascii="Consolas" w:hAnsi="Consolas" w:cs="Courier New"/>
          <w:color w:val="000000"/>
          <w:sz w:val="17"/>
          <w:szCs w:val="17"/>
        </w:rPr>
        <w:t xml:space="preserve"> </w:t>
      </w:r>
      <w:r>
        <w:rPr>
          <w:rFonts w:ascii="Consolas" w:hAnsi="Consolas" w:cs="Courier New"/>
          <w:color w:val="008800"/>
          <w:sz w:val="17"/>
          <w:szCs w:val="17"/>
        </w:rPr>
        <w:t>"C"</w:t>
      </w:r>
      <w:r>
        <w:rPr>
          <w:rFonts w:ascii="Consolas" w:hAnsi="Consolas" w:cs="Courier New"/>
          <w:color w:val="000000"/>
          <w:sz w:val="17"/>
          <w:szCs w:val="17"/>
        </w:rPr>
        <w:t xml:space="preserve"> SNAPSHOT_API </w:t>
      </w:r>
      <w:r>
        <w:rPr>
          <w:rFonts w:ascii="Consolas" w:hAnsi="Consolas" w:cs="Courier New"/>
          <w:color w:val="000088"/>
          <w:sz w:val="17"/>
          <w:szCs w:val="17"/>
        </w:rPr>
        <w:t>short</w:t>
      </w:r>
      <w:r>
        <w:rPr>
          <w:rFonts w:ascii="Consolas" w:hAnsi="Consolas" w:cs="Courier New"/>
          <w:color w:val="000000"/>
          <w:sz w:val="17"/>
          <w:szCs w:val="17"/>
        </w:rPr>
        <w:t xml:space="preserve"> packData</w:t>
      </w:r>
      <w:r>
        <w:rPr>
          <w:rFonts w:ascii="Consolas" w:hAnsi="Consolas" w:cs="Courier New"/>
          <w:color w:val="666600"/>
          <w:sz w:val="17"/>
          <w:szCs w:val="17"/>
        </w:rPr>
        <w:t>();</w:t>
      </w:r>
    </w:p>
    <w:p w14:paraId="055625FB" w14:textId="77777777" w:rsidR="00B07F59" w:rsidRDefault="00B07F5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0649141"/>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880000"/>
          <w:sz w:val="17"/>
          <w:szCs w:val="17"/>
        </w:rPr>
        <w:t>#pragma</w:t>
      </w:r>
      <w:r>
        <w:rPr>
          <w:rFonts w:ascii="Consolas" w:hAnsi="Consolas" w:cs="Courier New"/>
          <w:color w:val="000000"/>
          <w:sz w:val="17"/>
          <w:szCs w:val="17"/>
        </w:rPr>
        <w:t xml:space="preserve"> endregion</w:t>
      </w:r>
    </w:p>
    <w:p w14:paraId="54FBCC86" w14:textId="77777777" w:rsidR="00B07F59" w:rsidRDefault="00B07F5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0649141"/>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w:t>
      </w:r>
    </w:p>
    <w:p w14:paraId="14FD5571" w14:textId="77777777" w:rsidR="00444CCB" w:rsidRDefault="00444CCB" w:rsidP="00444CCB">
      <w:pPr>
        <w:rPr>
          <w:rFonts w:ascii="Times New Roman" w:hAnsi="Times New Roman" w:cs="Times New Roman"/>
          <w:lang w:val="en-US"/>
        </w:rPr>
      </w:pPr>
    </w:p>
    <w:p w14:paraId="24D8E5E4" w14:textId="7FC99946" w:rsidR="006366A2" w:rsidRPr="006366A2" w:rsidRDefault="006366A2" w:rsidP="006366A2">
      <w:pPr>
        <w:pStyle w:val="CodeListingStrong"/>
        <w:rPr>
          <w:lang w:val="en-US"/>
        </w:rPr>
      </w:pPr>
      <w:bookmarkStart w:id="311" w:name="_Toc168688142"/>
      <w:bookmarkStart w:id="312" w:name="_Toc168834028"/>
      <w:r>
        <w:rPr>
          <w:lang w:val="en-US"/>
        </w:rPr>
        <w:t>SnapshotLib.h – Load from File</w:t>
      </w:r>
      <w:r w:rsidR="00253E2A">
        <w:rPr>
          <w:lang w:val="en-US"/>
        </w:rPr>
        <w:t xml:space="preserve"> region</w:t>
      </w:r>
      <w:bookmarkEnd w:id="311"/>
      <w:bookmarkEnd w:id="312"/>
    </w:p>
    <w:p w14:paraId="2FCB6A26" w14:textId="77777777" w:rsidR="00B07F59" w:rsidRDefault="00B07F5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0102339"/>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880000"/>
          <w:sz w:val="17"/>
          <w:szCs w:val="17"/>
        </w:rPr>
        <w:t>#pragma</w:t>
      </w:r>
      <w:r>
        <w:rPr>
          <w:rFonts w:ascii="Consolas" w:hAnsi="Consolas" w:cs="Courier New"/>
          <w:color w:val="000000"/>
          <w:sz w:val="17"/>
          <w:szCs w:val="17"/>
        </w:rPr>
        <w:t xml:space="preserve"> region </w:t>
      </w:r>
      <w:r>
        <w:rPr>
          <w:rFonts w:ascii="Consolas" w:hAnsi="Consolas" w:cs="Courier New"/>
          <w:color w:val="660066"/>
          <w:sz w:val="17"/>
          <w:szCs w:val="17"/>
        </w:rPr>
        <w:t>Load</w:t>
      </w:r>
      <w:r>
        <w:rPr>
          <w:rFonts w:ascii="Consolas" w:hAnsi="Consolas" w:cs="Courier New"/>
          <w:color w:val="000000"/>
          <w:sz w:val="17"/>
          <w:szCs w:val="17"/>
        </w:rPr>
        <w:t xml:space="preserve"> </w:t>
      </w:r>
      <w:r>
        <w:rPr>
          <w:rFonts w:ascii="Consolas" w:hAnsi="Consolas" w:cs="Courier New"/>
          <w:color w:val="000088"/>
          <w:sz w:val="17"/>
          <w:szCs w:val="17"/>
        </w:rPr>
        <w:t>from</w:t>
      </w:r>
      <w:r>
        <w:rPr>
          <w:rFonts w:ascii="Consolas" w:hAnsi="Consolas" w:cs="Courier New"/>
          <w:color w:val="000000"/>
          <w:sz w:val="17"/>
          <w:szCs w:val="17"/>
        </w:rPr>
        <w:t xml:space="preserve"> </w:t>
      </w:r>
      <w:r>
        <w:rPr>
          <w:rFonts w:ascii="Consolas" w:hAnsi="Consolas" w:cs="Courier New"/>
          <w:color w:val="660066"/>
          <w:sz w:val="17"/>
          <w:szCs w:val="17"/>
        </w:rPr>
        <w:t>File</w:t>
      </w:r>
    </w:p>
    <w:p w14:paraId="29B40255" w14:textId="77777777" w:rsidR="00B07F59" w:rsidRDefault="00B07F5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0102339"/>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880000"/>
          <w:sz w:val="17"/>
          <w:szCs w:val="17"/>
        </w:rPr>
        <w:t>/*</w:t>
      </w:r>
    </w:p>
    <w:p w14:paraId="79CA3823" w14:textId="77777777" w:rsidR="00B07F59" w:rsidRDefault="00B07F5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0102339"/>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880000"/>
          <w:sz w:val="17"/>
          <w:szCs w:val="17"/>
        </w:rPr>
        <w:t>setLoadFileName "C"-like library exposure</w:t>
      </w:r>
    </w:p>
    <w:p w14:paraId="5DD89EEF" w14:textId="77777777" w:rsidR="00B07F59" w:rsidRDefault="00B07F5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0102339"/>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880000"/>
          <w:sz w:val="17"/>
          <w:szCs w:val="17"/>
        </w:rPr>
        <w:t>*/</w:t>
      </w:r>
    </w:p>
    <w:p w14:paraId="5A56195B" w14:textId="77777777" w:rsidR="00B07F59" w:rsidRDefault="00B07F5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0102339"/>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88"/>
          <w:sz w:val="17"/>
          <w:szCs w:val="17"/>
        </w:rPr>
        <w:t>extern</w:t>
      </w:r>
      <w:r>
        <w:rPr>
          <w:rFonts w:ascii="Consolas" w:hAnsi="Consolas" w:cs="Courier New"/>
          <w:color w:val="000000"/>
          <w:sz w:val="17"/>
          <w:szCs w:val="17"/>
        </w:rPr>
        <w:t xml:space="preserve"> </w:t>
      </w:r>
      <w:r>
        <w:rPr>
          <w:rFonts w:ascii="Consolas" w:hAnsi="Consolas" w:cs="Courier New"/>
          <w:color w:val="008800"/>
          <w:sz w:val="17"/>
          <w:szCs w:val="17"/>
        </w:rPr>
        <w:t>"C"</w:t>
      </w:r>
      <w:r>
        <w:rPr>
          <w:rFonts w:ascii="Consolas" w:hAnsi="Consolas" w:cs="Courier New"/>
          <w:color w:val="000000"/>
          <w:sz w:val="17"/>
          <w:szCs w:val="17"/>
        </w:rPr>
        <w:t xml:space="preserve"> SNAPSHOT_API </w:t>
      </w:r>
      <w:r>
        <w:rPr>
          <w:rFonts w:ascii="Consolas" w:hAnsi="Consolas" w:cs="Courier New"/>
          <w:color w:val="000088"/>
          <w:sz w:val="17"/>
          <w:szCs w:val="17"/>
        </w:rPr>
        <w:t>short</w:t>
      </w:r>
      <w:r>
        <w:rPr>
          <w:rFonts w:ascii="Consolas" w:hAnsi="Consolas" w:cs="Courier New"/>
          <w:color w:val="000000"/>
          <w:sz w:val="17"/>
          <w:szCs w:val="17"/>
        </w:rPr>
        <w:t xml:space="preserve"> setLoadFileName</w:t>
      </w:r>
      <w:r>
        <w:rPr>
          <w:rFonts w:ascii="Consolas" w:hAnsi="Consolas" w:cs="Courier New"/>
          <w:color w:val="666600"/>
          <w:sz w:val="17"/>
          <w:szCs w:val="17"/>
        </w:rPr>
        <w:t>(</w:t>
      </w:r>
      <w:r>
        <w:rPr>
          <w:rFonts w:ascii="Consolas" w:hAnsi="Consolas" w:cs="Courier New"/>
          <w:color w:val="000088"/>
          <w:sz w:val="17"/>
          <w:szCs w:val="17"/>
        </w:rPr>
        <w:t>const</w:t>
      </w:r>
      <w:r>
        <w:rPr>
          <w:rFonts w:ascii="Consolas" w:hAnsi="Consolas" w:cs="Courier New"/>
          <w:color w:val="000000"/>
          <w:sz w:val="17"/>
          <w:szCs w:val="17"/>
        </w:rPr>
        <w:t xml:space="preserve"> </w:t>
      </w:r>
      <w:r>
        <w:rPr>
          <w:rFonts w:ascii="Consolas" w:hAnsi="Consolas" w:cs="Courier New"/>
          <w:color w:val="000088"/>
          <w:sz w:val="17"/>
          <w:szCs w:val="17"/>
        </w:rPr>
        <w:t>char</w:t>
      </w:r>
      <w:r>
        <w:rPr>
          <w:rFonts w:ascii="Consolas" w:hAnsi="Consolas" w:cs="Courier New"/>
          <w:color w:val="666600"/>
          <w:sz w:val="17"/>
          <w:szCs w:val="17"/>
        </w:rPr>
        <w:t>*</w:t>
      </w:r>
      <w:r>
        <w:rPr>
          <w:rFonts w:ascii="Consolas" w:hAnsi="Consolas" w:cs="Courier New"/>
          <w:color w:val="000000"/>
          <w:sz w:val="17"/>
          <w:szCs w:val="17"/>
        </w:rPr>
        <w:t xml:space="preserve"> _loadFileName</w:t>
      </w:r>
      <w:r>
        <w:rPr>
          <w:rFonts w:ascii="Consolas" w:hAnsi="Consolas" w:cs="Courier New"/>
          <w:color w:val="666600"/>
          <w:sz w:val="17"/>
          <w:szCs w:val="17"/>
        </w:rPr>
        <w:t>);</w:t>
      </w:r>
    </w:p>
    <w:p w14:paraId="34178C6E" w14:textId="77777777" w:rsidR="00B07F59" w:rsidRDefault="00B07F5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0102339"/>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880000"/>
          <w:sz w:val="17"/>
          <w:szCs w:val="17"/>
        </w:rPr>
        <w:t>/*</w:t>
      </w:r>
    </w:p>
    <w:p w14:paraId="06731FAC" w14:textId="77777777" w:rsidR="00B07F59" w:rsidRDefault="00B07F5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0102339"/>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880000"/>
          <w:sz w:val="17"/>
          <w:szCs w:val="17"/>
        </w:rPr>
        <w:t>getLoadFileName "C"-like library exposure</w:t>
      </w:r>
    </w:p>
    <w:p w14:paraId="0992B672" w14:textId="77777777" w:rsidR="00B07F59" w:rsidRDefault="00B07F5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0102339"/>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880000"/>
          <w:sz w:val="17"/>
          <w:szCs w:val="17"/>
        </w:rPr>
        <w:t>*/</w:t>
      </w:r>
    </w:p>
    <w:p w14:paraId="5C6DE64A" w14:textId="77777777" w:rsidR="00B07F59" w:rsidRDefault="00B07F5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0102339"/>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88"/>
          <w:sz w:val="17"/>
          <w:szCs w:val="17"/>
        </w:rPr>
        <w:t>extern</w:t>
      </w:r>
      <w:r>
        <w:rPr>
          <w:rFonts w:ascii="Consolas" w:hAnsi="Consolas" w:cs="Courier New"/>
          <w:color w:val="000000"/>
          <w:sz w:val="17"/>
          <w:szCs w:val="17"/>
        </w:rPr>
        <w:t xml:space="preserve"> </w:t>
      </w:r>
      <w:r>
        <w:rPr>
          <w:rFonts w:ascii="Consolas" w:hAnsi="Consolas" w:cs="Courier New"/>
          <w:color w:val="008800"/>
          <w:sz w:val="17"/>
          <w:szCs w:val="17"/>
        </w:rPr>
        <w:t>"C"</w:t>
      </w:r>
      <w:r>
        <w:rPr>
          <w:rFonts w:ascii="Consolas" w:hAnsi="Consolas" w:cs="Courier New"/>
          <w:color w:val="000000"/>
          <w:sz w:val="17"/>
          <w:szCs w:val="17"/>
        </w:rPr>
        <w:t xml:space="preserve"> SNAPSHOT_API </w:t>
      </w:r>
      <w:r>
        <w:rPr>
          <w:rFonts w:ascii="Consolas" w:hAnsi="Consolas" w:cs="Courier New"/>
          <w:color w:val="000088"/>
          <w:sz w:val="17"/>
          <w:szCs w:val="17"/>
        </w:rPr>
        <w:t>const</w:t>
      </w:r>
      <w:r>
        <w:rPr>
          <w:rFonts w:ascii="Consolas" w:hAnsi="Consolas" w:cs="Courier New"/>
          <w:color w:val="000000"/>
          <w:sz w:val="17"/>
          <w:szCs w:val="17"/>
        </w:rPr>
        <w:t xml:space="preserve"> </w:t>
      </w:r>
      <w:r>
        <w:rPr>
          <w:rFonts w:ascii="Consolas" w:hAnsi="Consolas" w:cs="Courier New"/>
          <w:color w:val="000088"/>
          <w:sz w:val="17"/>
          <w:szCs w:val="17"/>
        </w:rPr>
        <w:t>char</w:t>
      </w:r>
      <w:r>
        <w:rPr>
          <w:rFonts w:ascii="Consolas" w:hAnsi="Consolas" w:cs="Courier New"/>
          <w:color w:val="666600"/>
          <w:sz w:val="17"/>
          <w:szCs w:val="17"/>
        </w:rPr>
        <w:t>*</w:t>
      </w:r>
      <w:r>
        <w:rPr>
          <w:rFonts w:ascii="Consolas" w:hAnsi="Consolas" w:cs="Courier New"/>
          <w:color w:val="000000"/>
          <w:sz w:val="17"/>
          <w:szCs w:val="17"/>
        </w:rPr>
        <w:t xml:space="preserve"> getLoadFileName</w:t>
      </w:r>
      <w:r>
        <w:rPr>
          <w:rFonts w:ascii="Consolas" w:hAnsi="Consolas" w:cs="Courier New"/>
          <w:color w:val="666600"/>
          <w:sz w:val="17"/>
          <w:szCs w:val="17"/>
        </w:rPr>
        <w:t>();</w:t>
      </w:r>
    </w:p>
    <w:p w14:paraId="7F288B88" w14:textId="77777777" w:rsidR="00B07F59" w:rsidRDefault="00B07F5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0102339"/>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880000"/>
          <w:sz w:val="17"/>
          <w:szCs w:val="17"/>
        </w:rPr>
        <w:t>/*</w:t>
      </w:r>
    </w:p>
    <w:p w14:paraId="517DDAC3" w14:textId="77777777" w:rsidR="00B07F59" w:rsidRDefault="00B07F5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0102339"/>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880000"/>
          <w:sz w:val="17"/>
          <w:szCs w:val="17"/>
        </w:rPr>
        <w:t>unpackData "C"-like library exposure</w:t>
      </w:r>
    </w:p>
    <w:p w14:paraId="643E5C81" w14:textId="77777777" w:rsidR="00B07F59" w:rsidRDefault="00B07F5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0102339"/>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880000"/>
          <w:sz w:val="17"/>
          <w:szCs w:val="17"/>
        </w:rPr>
        <w:t>*/</w:t>
      </w:r>
    </w:p>
    <w:p w14:paraId="476FAFC2" w14:textId="77777777" w:rsidR="00B07F59" w:rsidRDefault="00B07F5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0102339"/>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88"/>
          <w:sz w:val="17"/>
          <w:szCs w:val="17"/>
        </w:rPr>
        <w:t>extern</w:t>
      </w:r>
      <w:r>
        <w:rPr>
          <w:rFonts w:ascii="Consolas" w:hAnsi="Consolas" w:cs="Courier New"/>
          <w:color w:val="000000"/>
          <w:sz w:val="17"/>
          <w:szCs w:val="17"/>
        </w:rPr>
        <w:t xml:space="preserve"> </w:t>
      </w:r>
      <w:r>
        <w:rPr>
          <w:rFonts w:ascii="Consolas" w:hAnsi="Consolas" w:cs="Courier New"/>
          <w:color w:val="008800"/>
          <w:sz w:val="17"/>
          <w:szCs w:val="17"/>
        </w:rPr>
        <w:t>"C"</w:t>
      </w:r>
      <w:r>
        <w:rPr>
          <w:rFonts w:ascii="Consolas" w:hAnsi="Consolas" w:cs="Courier New"/>
          <w:color w:val="000000"/>
          <w:sz w:val="17"/>
          <w:szCs w:val="17"/>
        </w:rPr>
        <w:t xml:space="preserve"> SNAPSHOT_API </w:t>
      </w:r>
      <w:r>
        <w:rPr>
          <w:rFonts w:ascii="Consolas" w:hAnsi="Consolas" w:cs="Courier New"/>
          <w:color w:val="000088"/>
          <w:sz w:val="17"/>
          <w:szCs w:val="17"/>
        </w:rPr>
        <w:t>short</w:t>
      </w:r>
      <w:r>
        <w:rPr>
          <w:rFonts w:ascii="Consolas" w:hAnsi="Consolas" w:cs="Courier New"/>
          <w:color w:val="000000"/>
          <w:sz w:val="17"/>
          <w:szCs w:val="17"/>
        </w:rPr>
        <w:t xml:space="preserve"> unpackData</w:t>
      </w:r>
      <w:r>
        <w:rPr>
          <w:rFonts w:ascii="Consolas" w:hAnsi="Consolas" w:cs="Courier New"/>
          <w:color w:val="666600"/>
          <w:sz w:val="17"/>
          <w:szCs w:val="17"/>
        </w:rPr>
        <w:t>();</w:t>
      </w:r>
    </w:p>
    <w:p w14:paraId="22B678B9" w14:textId="77777777" w:rsidR="00B07F59" w:rsidRDefault="00B07F5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0102339"/>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880000"/>
          <w:sz w:val="17"/>
          <w:szCs w:val="17"/>
        </w:rPr>
        <w:t>#pragma</w:t>
      </w:r>
      <w:r>
        <w:rPr>
          <w:rFonts w:ascii="Consolas" w:hAnsi="Consolas" w:cs="Courier New"/>
          <w:color w:val="000000"/>
          <w:sz w:val="17"/>
          <w:szCs w:val="17"/>
        </w:rPr>
        <w:t xml:space="preserve"> endregion</w:t>
      </w:r>
    </w:p>
    <w:p w14:paraId="4D42237A" w14:textId="77777777" w:rsidR="00B07F59" w:rsidRDefault="00B07F5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0102339"/>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w:t>
      </w:r>
    </w:p>
    <w:p w14:paraId="5CB79E75" w14:textId="77777777" w:rsidR="00B8771A" w:rsidRDefault="00B8771A" w:rsidP="00B8771A">
      <w:pPr>
        <w:rPr>
          <w:rFonts w:ascii="Times New Roman" w:hAnsi="Times New Roman" w:cs="Times New Roman"/>
        </w:rPr>
      </w:pPr>
    </w:p>
    <w:p w14:paraId="1327D989" w14:textId="2F5398F4" w:rsidR="001F71C3" w:rsidRDefault="001F71C3" w:rsidP="001F71C3">
      <w:pPr>
        <w:pStyle w:val="CodeListingStrong"/>
      </w:pPr>
      <w:bookmarkStart w:id="313" w:name="_Toc168688143"/>
      <w:bookmarkStart w:id="314" w:name="_Toc168834029"/>
      <w:r>
        <w:rPr>
          <w:lang w:val="en-US"/>
        </w:rPr>
        <w:t>SnapshotLib.h – Cleanup region</w:t>
      </w:r>
      <w:bookmarkEnd w:id="313"/>
      <w:bookmarkEnd w:id="314"/>
    </w:p>
    <w:p w14:paraId="79F89AD4" w14:textId="77777777" w:rsidR="00B07F59" w:rsidRDefault="00B07F5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5181385"/>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880000"/>
          <w:sz w:val="17"/>
          <w:szCs w:val="17"/>
        </w:rPr>
        <w:t>#pragma</w:t>
      </w:r>
      <w:r>
        <w:rPr>
          <w:rFonts w:ascii="Consolas" w:hAnsi="Consolas" w:cs="Courier New"/>
          <w:color w:val="000000"/>
          <w:sz w:val="17"/>
          <w:szCs w:val="17"/>
        </w:rPr>
        <w:t xml:space="preserve"> region DLL </w:t>
      </w:r>
      <w:r>
        <w:rPr>
          <w:rFonts w:ascii="Consolas" w:hAnsi="Consolas" w:cs="Courier New"/>
          <w:color w:val="660066"/>
          <w:sz w:val="17"/>
          <w:szCs w:val="17"/>
        </w:rPr>
        <w:t>Cleanup</w:t>
      </w:r>
    </w:p>
    <w:p w14:paraId="5158B126" w14:textId="77777777" w:rsidR="00B07F59" w:rsidRDefault="00B07F5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5181385"/>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880000"/>
          <w:sz w:val="17"/>
          <w:szCs w:val="17"/>
        </w:rPr>
        <w:t>/*</w:t>
      </w:r>
    </w:p>
    <w:p w14:paraId="5290DBA4" w14:textId="77777777" w:rsidR="00B07F59" w:rsidRDefault="00B07F5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5181385"/>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880000"/>
          <w:sz w:val="17"/>
          <w:szCs w:val="17"/>
        </w:rPr>
        <w:t>resetSmri "C"-like library exposure</w:t>
      </w:r>
    </w:p>
    <w:p w14:paraId="1A46FE71" w14:textId="77777777" w:rsidR="00B07F59" w:rsidRDefault="00B07F5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5181385"/>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880000"/>
          <w:sz w:val="17"/>
          <w:szCs w:val="17"/>
        </w:rPr>
        <w:t>*/</w:t>
      </w:r>
    </w:p>
    <w:p w14:paraId="309C030D" w14:textId="77777777" w:rsidR="00B07F59" w:rsidRDefault="00B07F5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5181385"/>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88"/>
          <w:sz w:val="17"/>
          <w:szCs w:val="17"/>
        </w:rPr>
        <w:t>extern</w:t>
      </w:r>
      <w:r>
        <w:rPr>
          <w:rFonts w:ascii="Consolas" w:hAnsi="Consolas" w:cs="Courier New"/>
          <w:color w:val="000000"/>
          <w:sz w:val="17"/>
          <w:szCs w:val="17"/>
        </w:rPr>
        <w:t xml:space="preserve"> </w:t>
      </w:r>
      <w:r>
        <w:rPr>
          <w:rFonts w:ascii="Consolas" w:hAnsi="Consolas" w:cs="Courier New"/>
          <w:color w:val="008800"/>
          <w:sz w:val="17"/>
          <w:szCs w:val="17"/>
        </w:rPr>
        <w:t>"C"</w:t>
      </w:r>
      <w:r>
        <w:rPr>
          <w:rFonts w:ascii="Consolas" w:hAnsi="Consolas" w:cs="Courier New"/>
          <w:color w:val="000000"/>
          <w:sz w:val="17"/>
          <w:szCs w:val="17"/>
        </w:rPr>
        <w:t xml:space="preserve"> SNAPSHOT_API </w:t>
      </w:r>
      <w:r>
        <w:rPr>
          <w:rFonts w:ascii="Consolas" w:hAnsi="Consolas" w:cs="Courier New"/>
          <w:color w:val="000088"/>
          <w:sz w:val="17"/>
          <w:szCs w:val="17"/>
        </w:rPr>
        <w:t>short</w:t>
      </w:r>
      <w:r>
        <w:rPr>
          <w:rFonts w:ascii="Consolas" w:hAnsi="Consolas" w:cs="Courier New"/>
          <w:color w:val="000000"/>
          <w:sz w:val="17"/>
          <w:szCs w:val="17"/>
        </w:rPr>
        <w:t xml:space="preserve"> resetSmri</w:t>
      </w:r>
      <w:r>
        <w:rPr>
          <w:rFonts w:ascii="Consolas" w:hAnsi="Consolas" w:cs="Courier New"/>
          <w:color w:val="666600"/>
          <w:sz w:val="17"/>
          <w:szCs w:val="17"/>
        </w:rPr>
        <w:t>();</w:t>
      </w:r>
    </w:p>
    <w:p w14:paraId="6C2DE6EE" w14:textId="77777777" w:rsidR="00B07F59" w:rsidRDefault="00B07F5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5181385"/>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880000"/>
          <w:sz w:val="17"/>
          <w:szCs w:val="17"/>
        </w:rPr>
        <w:t>/*</w:t>
      </w:r>
    </w:p>
    <w:p w14:paraId="3801372A" w14:textId="77777777" w:rsidR="00B07F59" w:rsidRDefault="00B07F5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5181385"/>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880000"/>
          <w:sz w:val="17"/>
          <w:szCs w:val="17"/>
        </w:rPr>
        <w:t>resetCache "C"-like library exposure</w:t>
      </w:r>
    </w:p>
    <w:p w14:paraId="21AE2618" w14:textId="77777777" w:rsidR="00B07F59" w:rsidRDefault="00B07F5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5181385"/>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880000"/>
          <w:sz w:val="17"/>
          <w:szCs w:val="17"/>
        </w:rPr>
        <w:t>*/</w:t>
      </w:r>
    </w:p>
    <w:p w14:paraId="30F82669" w14:textId="77777777" w:rsidR="00B07F59" w:rsidRDefault="00B07F5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5181385"/>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88"/>
          <w:sz w:val="17"/>
          <w:szCs w:val="17"/>
        </w:rPr>
        <w:t>extern</w:t>
      </w:r>
      <w:r>
        <w:rPr>
          <w:rFonts w:ascii="Consolas" w:hAnsi="Consolas" w:cs="Courier New"/>
          <w:color w:val="000000"/>
          <w:sz w:val="17"/>
          <w:szCs w:val="17"/>
        </w:rPr>
        <w:t xml:space="preserve"> </w:t>
      </w:r>
      <w:r>
        <w:rPr>
          <w:rFonts w:ascii="Consolas" w:hAnsi="Consolas" w:cs="Courier New"/>
          <w:color w:val="008800"/>
          <w:sz w:val="17"/>
          <w:szCs w:val="17"/>
        </w:rPr>
        <w:t>"C"</w:t>
      </w:r>
      <w:r>
        <w:rPr>
          <w:rFonts w:ascii="Consolas" w:hAnsi="Consolas" w:cs="Courier New"/>
          <w:color w:val="000000"/>
          <w:sz w:val="17"/>
          <w:szCs w:val="17"/>
        </w:rPr>
        <w:t xml:space="preserve"> SNAPSHOT_API </w:t>
      </w:r>
      <w:r>
        <w:rPr>
          <w:rFonts w:ascii="Consolas" w:hAnsi="Consolas" w:cs="Courier New"/>
          <w:color w:val="000088"/>
          <w:sz w:val="17"/>
          <w:szCs w:val="17"/>
        </w:rPr>
        <w:t>short</w:t>
      </w:r>
      <w:r>
        <w:rPr>
          <w:rFonts w:ascii="Consolas" w:hAnsi="Consolas" w:cs="Courier New"/>
          <w:color w:val="000000"/>
          <w:sz w:val="17"/>
          <w:szCs w:val="17"/>
        </w:rPr>
        <w:t xml:space="preserve"> resetCache</w:t>
      </w:r>
      <w:r>
        <w:rPr>
          <w:rFonts w:ascii="Consolas" w:hAnsi="Consolas" w:cs="Courier New"/>
          <w:color w:val="666600"/>
          <w:sz w:val="17"/>
          <w:szCs w:val="17"/>
        </w:rPr>
        <w:t>();</w:t>
      </w:r>
    </w:p>
    <w:p w14:paraId="3AE64CC2" w14:textId="77777777" w:rsidR="00B07F59" w:rsidRPr="00AC5BBE" w:rsidRDefault="00B07F5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5181385"/>
        <w:rPr>
          <w:rFonts w:ascii="Consolas" w:hAnsi="Consolas" w:cs="Courier New"/>
          <w:sz w:val="17"/>
          <w:szCs w:val="17"/>
          <w:lang w:val="el-GR"/>
        </w:rPr>
      </w:pPr>
      <w:r w:rsidRPr="00AC5BBE">
        <w:rPr>
          <w:rFonts w:ascii="Consolas" w:hAnsi="Consolas" w:cs="Courier New"/>
          <w:sz w:val="17"/>
          <w:szCs w:val="17"/>
          <w:lang w:val="el-GR"/>
        </w:rPr>
        <w:t xml:space="preserve">10. </w:t>
      </w:r>
      <w:r w:rsidRPr="00AC5BBE">
        <w:rPr>
          <w:rFonts w:ascii="Consolas" w:hAnsi="Consolas" w:cs="Courier New"/>
          <w:color w:val="880000"/>
          <w:sz w:val="17"/>
          <w:szCs w:val="17"/>
          <w:lang w:val="el-GR"/>
        </w:rPr>
        <w:t>#</w:t>
      </w:r>
      <w:r>
        <w:rPr>
          <w:rFonts w:ascii="Consolas" w:hAnsi="Consolas" w:cs="Courier New"/>
          <w:color w:val="880000"/>
          <w:sz w:val="17"/>
          <w:szCs w:val="17"/>
        </w:rPr>
        <w:t>pragma</w:t>
      </w:r>
      <w:r w:rsidRPr="00AC5BBE">
        <w:rPr>
          <w:rFonts w:ascii="Consolas" w:hAnsi="Consolas" w:cs="Courier New"/>
          <w:color w:val="000000"/>
          <w:sz w:val="17"/>
          <w:szCs w:val="17"/>
          <w:lang w:val="el-GR"/>
        </w:rPr>
        <w:t xml:space="preserve"> </w:t>
      </w:r>
      <w:r>
        <w:rPr>
          <w:rFonts w:ascii="Consolas" w:hAnsi="Consolas" w:cs="Courier New"/>
          <w:color w:val="000000"/>
          <w:sz w:val="17"/>
          <w:szCs w:val="17"/>
        </w:rPr>
        <w:t>endregion</w:t>
      </w:r>
    </w:p>
    <w:p w14:paraId="301B7450" w14:textId="77777777" w:rsidR="00B07F59" w:rsidRPr="00AC5BBE" w:rsidRDefault="00B07F5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5181385"/>
        <w:rPr>
          <w:rFonts w:ascii="Consolas" w:hAnsi="Consolas" w:cs="Courier New"/>
          <w:sz w:val="17"/>
          <w:szCs w:val="17"/>
          <w:lang w:val="el-GR"/>
        </w:rPr>
      </w:pPr>
      <w:r w:rsidRPr="00AC5BBE">
        <w:rPr>
          <w:rFonts w:ascii="Consolas" w:hAnsi="Consolas" w:cs="Courier New"/>
          <w:sz w:val="17"/>
          <w:szCs w:val="17"/>
          <w:lang w:val="el-GR"/>
        </w:rPr>
        <w:t xml:space="preserve">11. </w:t>
      </w:r>
      <w:r>
        <w:rPr>
          <w:rFonts w:ascii="Consolas" w:hAnsi="Consolas" w:cs="Courier New"/>
          <w:color w:val="000000"/>
          <w:sz w:val="17"/>
          <w:szCs w:val="17"/>
        </w:rPr>
        <w:t> </w:t>
      </w:r>
    </w:p>
    <w:p w14:paraId="79730CAE" w14:textId="77777777" w:rsidR="00B07F59" w:rsidRPr="00AC5BBE" w:rsidRDefault="00B07F59" w:rsidP="00B8771A">
      <w:pPr>
        <w:rPr>
          <w:rFonts w:ascii="Times New Roman" w:hAnsi="Times New Roman" w:cs="Times New Roman"/>
          <w:lang w:val="el-GR"/>
        </w:rPr>
      </w:pPr>
    </w:p>
    <w:p w14:paraId="372A1680" w14:textId="54761D86" w:rsidR="00B8771A" w:rsidRPr="00CA2AAC" w:rsidRDefault="00AB0883" w:rsidP="007812AA">
      <w:pPr>
        <w:pStyle w:val="BigHeadingStyle0"/>
      </w:pPr>
      <w:bookmarkStart w:id="315" w:name="_Toc167663201"/>
      <w:bookmarkStart w:id="316" w:name="_Toc168837040"/>
      <w:r w:rsidRPr="00CA2AAC">
        <w:t>4.4 Υλοποίηση C# wrapper</w:t>
      </w:r>
      <w:bookmarkEnd w:id="315"/>
      <w:bookmarkEnd w:id="316"/>
    </w:p>
    <w:p w14:paraId="62032E81" w14:textId="77777777" w:rsidR="002D4EA9" w:rsidRPr="00CA2AAC" w:rsidRDefault="002D4EA9" w:rsidP="008C0F86">
      <w:pPr>
        <w:pStyle w:val="MyParagraph"/>
        <w:rPr>
          <w:rFonts w:cs="Times New Roman"/>
          <w:lang w:val="el-GR"/>
        </w:rPr>
      </w:pPr>
    </w:p>
    <w:p w14:paraId="6270774A" w14:textId="335EAE5F" w:rsidR="00203B2D" w:rsidRPr="00CA2AAC" w:rsidRDefault="00775230" w:rsidP="008C0F86">
      <w:pPr>
        <w:pStyle w:val="MyParagraph"/>
        <w:rPr>
          <w:rFonts w:cs="Times New Roman"/>
          <w:lang w:val="el-GR"/>
        </w:rPr>
      </w:pPr>
      <w:r w:rsidRPr="00CA2AAC">
        <w:rPr>
          <w:rFonts w:cs="Times New Roman"/>
          <w:lang w:val="el-GR"/>
        </w:rPr>
        <w:lastRenderedPageBreak/>
        <w:tab/>
      </w:r>
      <w:r w:rsidR="00C80675" w:rsidRPr="00CA2AAC">
        <w:rPr>
          <w:rFonts w:cs="Times New Roman"/>
          <w:lang w:val="el-GR"/>
        </w:rPr>
        <w:t xml:space="preserve">Ο </w:t>
      </w:r>
      <w:r w:rsidR="00C80675" w:rsidRPr="00CA2AAC">
        <w:rPr>
          <w:rFonts w:cs="Times New Roman"/>
        </w:rPr>
        <w:t>C</w:t>
      </w:r>
      <w:r w:rsidR="00C80675" w:rsidRPr="00CA2AAC">
        <w:rPr>
          <w:rFonts w:cs="Times New Roman"/>
          <w:lang w:val="el-GR"/>
        </w:rPr>
        <w:t xml:space="preserve"># </w:t>
      </w:r>
      <w:r w:rsidR="00C80675" w:rsidRPr="00CA2AAC">
        <w:rPr>
          <w:rFonts w:cs="Times New Roman"/>
        </w:rPr>
        <w:t>wrapper</w:t>
      </w:r>
      <w:r w:rsidR="00C80675" w:rsidRPr="00CA2AAC">
        <w:rPr>
          <w:rFonts w:cs="Times New Roman"/>
          <w:lang w:val="el-GR"/>
        </w:rPr>
        <w:t xml:space="preserve"> δημιουργήθηκε για να περικλείσει τις λειτουργίες τις βιβλιοθήκης και να τις κάνει διαθέσιμες σε ένα περιβάλλον .</w:t>
      </w:r>
      <w:r w:rsidR="00C80675" w:rsidRPr="00CA2AAC">
        <w:rPr>
          <w:rFonts w:cs="Times New Roman"/>
        </w:rPr>
        <w:t>NET</w:t>
      </w:r>
      <w:r w:rsidR="00C80675" w:rsidRPr="00CA2AAC">
        <w:rPr>
          <w:rFonts w:cs="Times New Roman"/>
          <w:lang w:val="el-GR"/>
        </w:rPr>
        <w:t xml:space="preserve"> όπως είναι ένα </w:t>
      </w:r>
      <w:r w:rsidR="00C80675" w:rsidRPr="00CA2AAC">
        <w:rPr>
          <w:rFonts w:cs="Times New Roman"/>
        </w:rPr>
        <w:t>Unity</w:t>
      </w:r>
      <w:r w:rsidR="00C80675" w:rsidRPr="00CA2AAC">
        <w:rPr>
          <w:rFonts w:cs="Times New Roman"/>
          <w:lang w:val="el-GR"/>
        </w:rPr>
        <w:t xml:space="preserve"> </w:t>
      </w:r>
      <w:r w:rsidR="00C80675" w:rsidRPr="00CA2AAC">
        <w:rPr>
          <w:rFonts w:cs="Times New Roman"/>
        </w:rPr>
        <w:t>project</w:t>
      </w:r>
      <w:r w:rsidR="00C80675" w:rsidRPr="00CA2AAC">
        <w:rPr>
          <w:rFonts w:cs="Times New Roman"/>
          <w:lang w:val="el-GR"/>
        </w:rPr>
        <w:t>.</w:t>
      </w:r>
      <w:r w:rsidR="002376F2" w:rsidRPr="00CA2AAC">
        <w:rPr>
          <w:rFonts w:cs="Times New Roman"/>
          <w:lang w:val="el-GR"/>
        </w:rPr>
        <w:t xml:space="preserve"> Για αυτό το λόγο χρειάστηκε να γραφτούν οι μέθοδοι της βιβλιοθήκης στη γλώσσα </w:t>
      </w:r>
      <w:r w:rsidR="002376F2" w:rsidRPr="00CA2AAC">
        <w:rPr>
          <w:rFonts w:cs="Times New Roman"/>
        </w:rPr>
        <w:t>C</w:t>
      </w:r>
      <w:r w:rsidR="002376F2" w:rsidRPr="00CA2AAC">
        <w:rPr>
          <w:rFonts w:cs="Times New Roman"/>
          <w:lang w:val="el-GR"/>
        </w:rPr>
        <w:t># στο αρχείο “</w:t>
      </w:r>
      <w:r w:rsidR="002376F2" w:rsidRPr="00CA2AAC">
        <w:rPr>
          <w:rFonts w:cs="Times New Roman"/>
        </w:rPr>
        <w:t>SnapshotWrapper</w:t>
      </w:r>
      <w:r w:rsidR="002376F2" w:rsidRPr="00CA2AAC">
        <w:rPr>
          <w:rFonts w:cs="Times New Roman"/>
          <w:lang w:val="el-GR"/>
        </w:rPr>
        <w:t>.</w:t>
      </w:r>
      <w:r w:rsidR="002376F2" w:rsidRPr="00CA2AAC">
        <w:rPr>
          <w:rFonts w:cs="Times New Roman"/>
        </w:rPr>
        <w:t>cs</w:t>
      </w:r>
      <w:r w:rsidR="002376F2" w:rsidRPr="00CA2AAC">
        <w:rPr>
          <w:rFonts w:cs="Times New Roman"/>
          <w:lang w:val="el-GR"/>
        </w:rPr>
        <w:t>” το οποίο θα βρίσκεται στο πακέτο της βιβλιοθήκης</w:t>
      </w:r>
      <w:r w:rsidR="00203B2D" w:rsidRPr="00CA2AAC">
        <w:rPr>
          <w:rFonts w:cs="Times New Roman"/>
          <w:lang w:val="el-GR"/>
        </w:rPr>
        <w:t xml:space="preserve">. Το συγκεκριμένο αρχείο αρχικά περιέχει το ίδιο </w:t>
      </w:r>
      <w:r w:rsidR="00203B2D" w:rsidRPr="00CA2AAC">
        <w:rPr>
          <w:rFonts w:cs="Times New Roman"/>
        </w:rPr>
        <w:t>enumeration</w:t>
      </w:r>
      <w:r w:rsidR="00203B2D" w:rsidRPr="00CA2AAC">
        <w:rPr>
          <w:rFonts w:cs="Times New Roman"/>
          <w:lang w:val="el-GR"/>
        </w:rPr>
        <w:t xml:space="preserve"> με τους κωδικούς επιστροφής όπως φαίνεται στην Εικόνα 5</w:t>
      </w:r>
      <w:r w:rsidR="00C01AB6" w:rsidRPr="00CA2AAC">
        <w:rPr>
          <w:rFonts w:cs="Times New Roman"/>
          <w:lang w:val="el-GR"/>
        </w:rPr>
        <w:t>0</w:t>
      </w:r>
      <w:r w:rsidR="00203B2D" w:rsidRPr="00CA2AAC">
        <w:rPr>
          <w:rFonts w:cs="Times New Roman"/>
          <w:lang w:val="el-GR"/>
        </w:rPr>
        <w:t xml:space="preserve"> και στην συνέχεια στις Εικόνες 5</w:t>
      </w:r>
      <w:r w:rsidR="00C01AB6" w:rsidRPr="00CA2AAC">
        <w:rPr>
          <w:rFonts w:cs="Times New Roman"/>
          <w:lang w:val="el-GR"/>
        </w:rPr>
        <w:t>1</w:t>
      </w:r>
      <w:r w:rsidR="00203B2D" w:rsidRPr="00CA2AAC">
        <w:rPr>
          <w:rFonts w:cs="Times New Roman"/>
          <w:lang w:val="el-GR"/>
        </w:rPr>
        <w:t>, 5</w:t>
      </w:r>
      <w:r w:rsidR="00C01AB6" w:rsidRPr="00CA2AAC">
        <w:rPr>
          <w:rFonts w:cs="Times New Roman"/>
          <w:lang w:val="el-GR"/>
        </w:rPr>
        <w:t>2</w:t>
      </w:r>
      <w:r w:rsidR="00203B2D" w:rsidRPr="00CA2AAC">
        <w:rPr>
          <w:rFonts w:cs="Times New Roman"/>
          <w:lang w:val="el-GR"/>
        </w:rPr>
        <w:t xml:space="preserve"> και 5</w:t>
      </w:r>
      <w:r w:rsidR="00C01AB6" w:rsidRPr="00CA2AAC">
        <w:rPr>
          <w:rFonts w:cs="Times New Roman"/>
          <w:lang w:val="el-GR"/>
        </w:rPr>
        <w:t>3</w:t>
      </w:r>
      <w:r w:rsidR="00203B2D" w:rsidRPr="00CA2AAC">
        <w:rPr>
          <w:rFonts w:cs="Times New Roman"/>
          <w:lang w:val="el-GR"/>
        </w:rPr>
        <w:t xml:space="preserve"> διακρίνονται όλες οι στατικές ταυτότητες των μεθόδων προς τη βιβλιοθήκη. Είναι άξιο σημείωσης, πως οπουδήποτε εμπλέκονται </w:t>
      </w:r>
      <w:r w:rsidR="00203B2D" w:rsidRPr="00CA2AAC">
        <w:rPr>
          <w:rFonts w:cs="Times New Roman"/>
        </w:rPr>
        <w:t>strings</w:t>
      </w:r>
      <w:r w:rsidR="00203B2D" w:rsidRPr="00CA2AAC">
        <w:rPr>
          <w:rFonts w:cs="Times New Roman"/>
          <w:lang w:val="el-GR"/>
        </w:rPr>
        <w:t>, έχει περαστεί και η ρύθμιση “</w:t>
      </w:r>
      <w:r w:rsidR="00203B2D" w:rsidRPr="00CA2AAC">
        <w:rPr>
          <w:rFonts w:cs="Times New Roman"/>
        </w:rPr>
        <w:t>CharSet</w:t>
      </w:r>
      <w:r w:rsidR="00203B2D" w:rsidRPr="00CA2AAC">
        <w:rPr>
          <w:rFonts w:cs="Times New Roman"/>
          <w:lang w:val="el-GR"/>
        </w:rPr>
        <w:t>.</w:t>
      </w:r>
      <w:r w:rsidR="00203B2D" w:rsidRPr="00CA2AAC">
        <w:rPr>
          <w:rFonts w:cs="Times New Roman"/>
        </w:rPr>
        <w:t>Auto</w:t>
      </w:r>
      <w:r w:rsidR="00203B2D" w:rsidRPr="00CA2AAC">
        <w:rPr>
          <w:rFonts w:cs="Times New Roman"/>
          <w:lang w:val="el-GR"/>
        </w:rPr>
        <w:t>” μέσα στο “</w:t>
      </w:r>
      <w:r w:rsidR="00203B2D" w:rsidRPr="00CA2AAC">
        <w:rPr>
          <w:rFonts w:cs="Times New Roman"/>
        </w:rPr>
        <w:t>DllInvoke</w:t>
      </w:r>
      <w:r w:rsidR="00203B2D" w:rsidRPr="00CA2AAC">
        <w:rPr>
          <w:rFonts w:cs="Times New Roman"/>
          <w:lang w:val="el-GR"/>
        </w:rPr>
        <w:t xml:space="preserve">” </w:t>
      </w:r>
      <w:r w:rsidR="00203B2D" w:rsidRPr="00CA2AAC">
        <w:rPr>
          <w:rFonts w:cs="Times New Roman"/>
        </w:rPr>
        <w:t>attribute</w:t>
      </w:r>
      <w:r w:rsidR="00203B2D" w:rsidRPr="00CA2AAC">
        <w:rPr>
          <w:rFonts w:cs="Times New Roman"/>
          <w:lang w:val="el-GR"/>
        </w:rPr>
        <w:t xml:space="preserve"> που είναι μέρος των </w:t>
      </w:r>
      <w:r w:rsidR="00203B2D" w:rsidRPr="00CA2AAC">
        <w:rPr>
          <w:rFonts w:cs="Times New Roman"/>
        </w:rPr>
        <w:t>P</w:t>
      </w:r>
      <w:r w:rsidR="00203B2D" w:rsidRPr="00CA2AAC">
        <w:rPr>
          <w:rFonts w:cs="Times New Roman"/>
          <w:lang w:val="el-GR"/>
        </w:rPr>
        <w:t>/</w:t>
      </w:r>
      <w:r w:rsidR="00203B2D" w:rsidRPr="00CA2AAC">
        <w:rPr>
          <w:rFonts w:cs="Times New Roman"/>
        </w:rPr>
        <w:t>Invoke</w:t>
      </w:r>
      <w:r w:rsidR="00203B2D" w:rsidRPr="00CA2AAC">
        <w:rPr>
          <w:rFonts w:cs="Times New Roman"/>
          <w:lang w:val="el-GR"/>
        </w:rPr>
        <w:t xml:space="preserve"> </w:t>
      </w:r>
      <w:r w:rsidR="00203B2D" w:rsidRPr="00CA2AAC">
        <w:rPr>
          <w:rFonts w:cs="Times New Roman"/>
        </w:rPr>
        <w:t>Services</w:t>
      </w:r>
      <w:r w:rsidR="00203B2D" w:rsidRPr="00CA2AAC">
        <w:rPr>
          <w:rFonts w:cs="Times New Roman"/>
          <w:lang w:val="el-GR"/>
        </w:rPr>
        <w:t xml:space="preserve"> της .</w:t>
      </w:r>
      <w:r w:rsidR="00203B2D" w:rsidRPr="00CA2AAC">
        <w:rPr>
          <w:rFonts w:cs="Times New Roman"/>
        </w:rPr>
        <w:t>NET</w:t>
      </w:r>
      <w:r w:rsidR="00203B2D" w:rsidRPr="00CA2AAC">
        <w:rPr>
          <w:rFonts w:cs="Times New Roman"/>
          <w:lang w:val="el-GR"/>
        </w:rPr>
        <w:t xml:space="preserve">, ώστε να μπορεί να γίνει αυτόματα η μετατροπή των </w:t>
      </w:r>
      <w:r w:rsidR="00203B2D" w:rsidRPr="00CA2AAC">
        <w:rPr>
          <w:rFonts w:cs="Times New Roman"/>
        </w:rPr>
        <w:t>strings</w:t>
      </w:r>
      <w:r w:rsidR="00203B2D" w:rsidRPr="00CA2AAC">
        <w:rPr>
          <w:rFonts w:cs="Times New Roman"/>
          <w:lang w:val="el-GR"/>
        </w:rPr>
        <w:t xml:space="preserve"> στο ανάλογο </w:t>
      </w:r>
      <w:r w:rsidR="00EE5838" w:rsidRPr="00CA2AAC">
        <w:rPr>
          <w:rFonts w:cs="Times New Roman"/>
        </w:rPr>
        <w:t>character</w:t>
      </w:r>
      <w:r w:rsidR="00EE5838" w:rsidRPr="00CA2AAC">
        <w:rPr>
          <w:rFonts w:cs="Times New Roman"/>
          <w:lang w:val="el-GR"/>
        </w:rPr>
        <w:t xml:space="preserve"> </w:t>
      </w:r>
      <w:r w:rsidR="00EE5838" w:rsidRPr="00CA2AAC">
        <w:rPr>
          <w:rFonts w:cs="Times New Roman"/>
        </w:rPr>
        <w:t>set</w:t>
      </w:r>
      <w:r w:rsidR="00EE5838" w:rsidRPr="00CA2AAC">
        <w:rPr>
          <w:rFonts w:cs="Times New Roman"/>
          <w:lang w:val="el-GR"/>
        </w:rPr>
        <w:t xml:space="preserve">. Συγκεκριμένα, η </w:t>
      </w:r>
      <w:r w:rsidR="00EE5838" w:rsidRPr="00CA2AAC">
        <w:rPr>
          <w:rFonts w:cs="Times New Roman"/>
        </w:rPr>
        <w:t>C</w:t>
      </w:r>
      <w:r w:rsidR="00EE5838" w:rsidRPr="00CA2AAC">
        <w:rPr>
          <w:rFonts w:cs="Times New Roman"/>
          <w:lang w:val="el-GR"/>
        </w:rPr>
        <w:t>/</w:t>
      </w:r>
      <w:r w:rsidR="00EE5838" w:rsidRPr="00CA2AAC">
        <w:rPr>
          <w:rFonts w:cs="Times New Roman"/>
        </w:rPr>
        <w:t>C</w:t>
      </w:r>
      <w:r w:rsidR="00EE5838" w:rsidRPr="00CA2AAC">
        <w:rPr>
          <w:rFonts w:cs="Times New Roman"/>
          <w:lang w:val="el-GR"/>
        </w:rPr>
        <w:t xml:space="preserve">++ ακολουθεί τα </w:t>
      </w:r>
      <w:r w:rsidR="00EE5838" w:rsidRPr="00CA2AAC">
        <w:rPr>
          <w:rFonts w:cs="Times New Roman"/>
        </w:rPr>
        <w:t>ASCII</w:t>
      </w:r>
      <w:r w:rsidR="00EE5838" w:rsidRPr="00CA2AAC">
        <w:rPr>
          <w:rFonts w:cs="Times New Roman"/>
          <w:lang w:val="el-GR"/>
        </w:rPr>
        <w:t xml:space="preserve"> και </w:t>
      </w:r>
      <w:r w:rsidR="00EE5838" w:rsidRPr="00CA2AAC">
        <w:rPr>
          <w:rFonts w:cs="Times New Roman"/>
        </w:rPr>
        <w:t>UNICODE</w:t>
      </w:r>
      <w:r w:rsidR="00EE5838" w:rsidRPr="00CA2AAC">
        <w:rPr>
          <w:rFonts w:cs="Times New Roman"/>
          <w:lang w:val="el-GR"/>
        </w:rPr>
        <w:t xml:space="preserve"> </w:t>
      </w:r>
      <w:r w:rsidR="00EE5838" w:rsidRPr="00CA2AAC">
        <w:rPr>
          <w:rFonts w:cs="Times New Roman"/>
        </w:rPr>
        <w:t>sets</w:t>
      </w:r>
      <w:r w:rsidR="00EE5838" w:rsidRPr="00CA2AAC">
        <w:rPr>
          <w:rFonts w:cs="Times New Roman"/>
          <w:lang w:val="el-GR"/>
        </w:rPr>
        <w:t xml:space="preserve"> ενώ η </w:t>
      </w:r>
      <w:r w:rsidR="00EE5838" w:rsidRPr="00CA2AAC">
        <w:rPr>
          <w:rFonts w:cs="Times New Roman"/>
        </w:rPr>
        <w:t>C</w:t>
      </w:r>
      <w:r w:rsidR="00EE5838" w:rsidRPr="00CA2AAC">
        <w:rPr>
          <w:rFonts w:cs="Times New Roman"/>
          <w:lang w:val="el-GR"/>
        </w:rPr>
        <w:t xml:space="preserve"># ακολουθεί το </w:t>
      </w:r>
      <w:r w:rsidR="00EE5838" w:rsidRPr="00CA2AAC">
        <w:rPr>
          <w:rFonts w:cs="Times New Roman"/>
        </w:rPr>
        <w:t>UNICODE</w:t>
      </w:r>
      <w:r w:rsidR="00EE5838" w:rsidRPr="00CA2AAC">
        <w:rPr>
          <w:rFonts w:cs="Times New Roman"/>
          <w:lang w:val="el-GR"/>
        </w:rPr>
        <w:t xml:space="preserve"> </w:t>
      </w:r>
      <w:r w:rsidR="00EE5838" w:rsidRPr="00CA2AAC">
        <w:rPr>
          <w:rFonts w:cs="Times New Roman"/>
        </w:rPr>
        <w:t>character</w:t>
      </w:r>
      <w:r w:rsidR="00EE5838" w:rsidRPr="00CA2AAC">
        <w:rPr>
          <w:rFonts w:cs="Times New Roman"/>
          <w:lang w:val="el-GR"/>
        </w:rPr>
        <w:t xml:space="preserve"> </w:t>
      </w:r>
      <w:r w:rsidR="00EE5838" w:rsidRPr="00CA2AAC">
        <w:rPr>
          <w:rFonts w:cs="Times New Roman"/>
        </w:rPr>
        <w:t>set</w:t>
      </w:r>
      <w:r w:rsidR="00EE5838" w:rsidRPr="00CA2AAC">
        <w:rPr>
          <w:rFonts w:cs="Times New Roman"/>
          <w:lang w:val="el-GR"/>
        </w:rPr>
        <w:t xml:space="preserve"> </w:t>
      </w:r>
      <w:r w:rsidR="00EE5838" w:rsidRPr="00CA2AAC">
        <w:rPr>
          <w:rFonts w:cs="Times New Roman"/>
        </w:rPr>
        <w:t>UTF</w:t>
      </w:r>
      <w:r w:rsidR="00EE5838" w:rsidRPr="00CA2AAC">
        <w:rPr>
          <w:rFonts w:cs="Times New Roman"/>
          <w:lang w:val="el-GR"/>
        </w:rPr>
        <w:t>-16</w:t>
      </w:r>
      <w:r w:rsidR="00E6667D" w:rsidRPr="00CA2AAC">
        <w:rPr>
          <w:rFonts w:cs="Times New Roman"/>
          <w:lang w:val="el-GR"/>
        </w:rPr>
        <w:t>.</w:t>
      </w:r>
      <w:r w:rsidR="00C32906" w:rsidRPr="00CA2AAC">
        <w:rPr>
          <w:rFonts w:cs="Times New Roman"/>
          <w:lang w:val="el-GR"/>
        </w:rPr>
        <w:t xml:space="preserve"> </w:t>
      </w:r>
    </w:p>
    <w:p w14:paraId="192574CB" w14:textId="1DD382AA" w:rsidR="00EB3BA6" w:rsidRPr="00AC5BBE" w:rsidRDefault="008922C3" w:rsidP="00390AA2">
      <w:pPr>
        <w:pStyle w:val="MyParagraph"/>
        <w:rPr>
          <w:rFonts w:cs="Times New Roman"/>
          <w:lang w:val="el-GR"/>
        </w:rPr>
      </w:pPr>
      <w:r w:rsidRPr="00CA2AAC">
        <w:rPr>
          <w:rFonts w:cs="Times New Roman"/>
          <w:lang w:val="el-GR"/>
        </w:rPr>
        <w:tab/>
        <w:t>Τέλος, έχουν χρησιμοποιηθεί οι αρχικοί τύπο</w:t>
      </w:r>
      <w:r w:rsidR="00F81F5B" w:rsidRPr="00CA2AAC">
        <w:rPr>
          <w:rFonts w:cs="Times New Roman"/>
          <w:lang w:val="el-GR"/>
        </w:rPr>
        <w:t>ι</w:t>
      </w:r>
      <w:r w:rsidRPr="00CA2AAC">
        <w:rPr>
          <w:rFonts w:cs="Times New Roman"/>
          <w:lang w:val="el-GR"/>
        </w:rPr>
        <w:t xml:space="preserve"> των </w:t>
      </w:r>
      <w:r w:rsidRPr="00CA2AAC">
        <w:rPr>
          <w:rFonts w:cs="Times New Roman"/>
        </w:rPr>
        <w:t>primitive</w:t>
      </w:r>
      <w:r w:rsidRPr="00CA2AAC">
        <w:rPr>
          <w:rFonts w:cs="Times New Roman"/>
          <w:lang w:val="el-GR"/>
        </w:rPr>
        <w:t xml:space="preserve"> τύπων της </w:t>
      </w:r>
      <w:r w:rsidRPr="00CA2AAC">
        <w:rPr>
          <w:rFonts w:cs="Times New Roman"/>
        </w:rPr>
        <w:t>C</w:t>
      </w:r>
      <w:r w:rsidRPr="00CA2AAC">
        <w:rPr>
          <w:rFonts w:cs="Times New Roman"/>
          <w:lang w:val="el-GR"/>
        </w:rPr>
        <w:t xml:space="preserve"># για πιο ξεκάθαρη ανάγνωση και </w:t>
      </w:r>
      <w:r w:rsidRPr="00CA2AAC">
        <w:rPr>
          <w:rFonts w:cs="Times New Roman"/>
        </w:rPr>
        <w:t>debugging</w:t>
      </w:r>
      <w:r w:rsidRPr="00CA2AAC">
        <w:rPr>
          <w:rFonts w:cs="Times New Roman"/>
          <w:lang w:val="el-GR"/>
        </w:rPr>
        <w:t>.</w:t>
      </w:r>
    </w:p>
    <w:p w14:paraId="655E0F97" w14:textId="77777777" w:rsidR="00390AA2" w:rsidRPr="00E719BF" w:rsidRDefault="00390AA2" w:rsidP="00390AA2">
      <w:pPr>
        <w:pStyle w:val="MyParagraph"/>
        <w:rPr>
          <w:rFonts w:cs="Times New Roman"/>
          <w:lang w:val="el-GR"/>
        </w:rPr>
      </w:pPr>
    </w:p>
    <w:p w14:paraId="7D15734A" w14:textId="375EAC67" w:rsidR="00A934AD" w:rsidRPr="00A934AD" w:rsidRDefault="00A934AD" w:rsidP="00A934AD">
      <w:pPr>
        <w:pStyle w:val="CodeListingStrong"/>
      </w:pPr>
      <w:bookmarkStart w:id="317" w:name="_Toc168688144"/>
      <w:bookmarkStart w:id="318" w:name="_Toc168834030"/>
      <w:r>
        <w:rPr>
          <w:lang w:val="en-US"/>
        </w:rPr>
        <w:t>SnapshotWrapper.SnapshotReturnCodes enum</w:t>
      </w:r>
      <w:bookmarkEnd w:id="317"/>
      <w:bookmarkEnd w:id="318"/>
    </w:p>
    <w:p w14:paraId="53B422E2" w14:textId="77777777" w:rsidR="00390AA2" w:rsidRDefault="00390AA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1168973"/>
        <w:rPr>
          <w:rFonts w:ascii="Consolas" w:hAnsi="Consolas" w:cs="Courier New"/>
          <w:sz w:val="17"/>
          <w:szCs w:val="17"/>
        </w:rPr>
      </w:pPr>
      <w:r w:rsidRPr="00AC5BBE">
        <w:rPr>
          <w:rFonts w:ascii="Consolas" w:hAnsi="Consolas" w:cs="Courier New"/>
          <w:sz w:val="17"/>
          <w:szCs w:val="17"/>
          <w:lang w:val="el-GR"/>
        </w:rPr>
        <w:t xml:space="preserve"> </w:t>
      </w:r>
      <w:r>
        <w:rPr>
          <w:rFonts w:ascii="Consolas" w:hAnsi="Consolas" w:cs="Courier New"/>
          <w:sz w:val="17"/>
          <w:szCs w:val="17"/>
        </w:rPr>
        <w:t xml:space="preserve">1. </w:t>
      </w:r>
      <w:r>
        <w:rPr>
          <w:rFonts w:ascii="Consolas" w:hAnsi="Consolas" w:cs="Courier New"/>
          <w:color w:val="000000"/>
          <w:sz w:val="17"/>
          <w:szCs w:val="17"/>
        </w:rPr>
        <w:t xml:space="preserve">        </w:t>
      </w:r>
      <w:r>
        <w:rPr>
          <w:rFonts w:ascii="Consolas" w:hAnsi="Consolas" w:cs="Courier New"/>
          <w:color w:val="880000"/>
          <w:sz w:val="17"/>
          <w:szCs w:val="17"/>
        </w:rPr>
        <w:t>/// &lt;summary&gt;</w:t>
      </w:r>
    </w:p>
    <w:p w14:paraId="40AB1384" w14:textId="77777777" w:rsidR="00390AA2" w:rsidRDefault="00390AA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1168973"/>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r>
        <w:rPr>
          <w:rFonts w:ascii="Consolas" w:hAnsi="Consolas" w:cs="Courier New"/>
          <w:color w:val="880000"/>
          <w:sz w:val="17"/>
          <w:szCs w:val="17"/>
        </w:rPr>
        <w:t>/// All the available return code of the library.</w:t>
      </w:r>
    </w:p>
    <w:p w14:paraId="7E187981" w14:textId="77777777" w:rsidR="00390AA2" w:rsidRDefault="00390AA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1168973"/>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880000"/>
          <w:sz w:val="17"/>
          <w:szCs w:val="17"/>
        </w:rPr>
        <w:t>/// &lt;/summary&gt;</w:t>
      </w:r>
    </w:p>
    <w:p w14:paraId="0BFA3FCE" w14:textId="77777777" w:rsidR="00390AA2" w:rsidRDefault="00390AA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1168973"/>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000088"/>
          <w:sz w:val="17"/>
          <w:szCs w:val="17"/>
        </w:rPr>
        <w:t>enum</w:t>
      </w:r>
      <w:r>
        <w:rPr>
          <w:rFonts w:ascii="Consolas" w:hAnsi="Consolas" w:cs="Courier New"/>
          <w:color w:val="000000"/>
          <w:sz w:val="17"/>
          <w:szCs w:val="17"/>
        </w:rPr>
        <w:t xml:space="preserve"> </w:t>
      </w:r>
      <w:r>
        <w:rPr>
          <w:rFonts w:ascii="Consolas" w:hAnsi="Consolas" w:cs="Courier New"/>
          <w:color w:val="660066"/>
          <w:sz w:val="17"/>
          <w:szCs w:val="17"/>
        </w:rPr>
        <w:t>SnapshotReturnCodes</w:t>
      </w:r>
      <w:r>
        <w:rPr>
          <w:rFonts w:ascii="Consolas" w:hAnsi="Consolas" w:cs="Courier New"/>
          <w:color w:val="000000"/>
          <w:sz w:val="17"/>
          <w:szCs w:val="17"/>
        </w:rPr>
        <w:t xml:space="preserve"> </w:t>
      </w:r>
      <w:r>
        <w:rPr>
          <w:rFonts w:ascii="Consolas" w:hAnsi="Consolas" w:cs="Courier New"/>
          <w:color w:val="666600"/>
          <w:sz w:val="17"/>
          <w:szCs w:val="17"/>
        </w:rPr>
        <w:t>{</w:t>
      </w:r>
    </w:p>
    <w:p w14:paraId="1A6E71B8" w14:textId="77777777" w:rsidR="00390AA2" w:rsidRDefault="00390AA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1168973"/>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660066"/>
          <w:sz w:val="17"/>
          <w:szCs w:val="17"/>
        </w:rPr>
        <w:t>OperationSuccessful</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1A0D55F2" w14:textId="77777777" w:rsidR="00390AA2" w:rsidRDefault="00390AA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1168973"/>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660066"/>
          <w:sz w:val="17"/>
          <w:szCs w:val="17"/>
        </w:rPr>
        <w:t>OperationFailed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0CA6DDF0" w14:textId="77777777" w:rsidR="00390AA2" w:rsidRDefault="00390AA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1168973"/>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660066"/>
          <w:sz w:val="17"/>
          <w:szCs w:val="17"/>
        </w:rPr>
        <w:t>CouldNotOpenFile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p>
    <w:p w14:paraId="789CFC6D" w14:textId="77777777" w:rsidR="00390AA2" w:rsidRDefault="00390AA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1168973"/>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660066"/>
          <w:sz w:val="17"/>
          <w:szCs w:val="17"/>
        </w:rPr>
        <w:t>ReadNotSuccessful</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666600"/>
          <w:sz w:val="17"/>
          <w:szCs w:val="17"/>
        </w:rPr>
        <w:t>,</w:t>
      </w:r>
    </w:p>
    <w:p w14:paraId="398CE34D" w14:textId="77777777" w:rsidR="00390AA2" w:rsidRDefault="00390AA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1168973"/>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660066"/>
          <w:sz w:val="17"/>
          <w:szCs w:val="17"/>
        </w:rPr>
        <w:t>DirectoryNotFound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76</w:t>
      </w:r>
      <w:r>
        <w:rPr>
          <w:rFonts w:ascii="Consolas" w:hAnsi="Consolas" w:cs="Courier New"/>
          <w:color w:val="666600"/>
          <w:sz w:val="17"/>
          <w:szCs w:val="17"/>
        </w:rPr>
        <w:t>,</w:t>
      </w:r>
    </w:p>
    <w:p w14:paraId="6CF8C4A1" w14:textId="77777777" w:rsidR="00390AA2" w:rsidRDefault="00390AA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1168973"/>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660066"/>
          <w:sz w:val="17"/>
          <w:szCs w:val="17"/>
        </w:rPr>
        <w:t>FileNotFound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404</w:t>
      </w:r>
      <w:r>
        <w:rPr>
          <w:rFonts w:ascii="Consolas" w:hAnsi="Consolas" w:cs="Courier New"/>
          <w:color w:val="666600"/>
          <w:sz w:val="17"/>
          <w:szCs w:val="17"/>
        </w:rPr>
        <w:t>,</w:t>
      </w:r>
    </w:p>
    <w:p w14:paraId="1E9C5584" w14:textId="77777777" w:rsidR="00390AA2" w:rsidRDefault="00390AA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1168973"/>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666600"/>
          <w:sz w:val="17"/>
          <w:szCs w:val="17"/>
        </w:rPr>
        <w:t>}</w:t>
      </w:r>
    </w:p>
    <w:p w14:paraId="6E897AB3" w14:textId="77777777" w:rsidR="00390AA2" w:rsidRDefault="00390AA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1168973"/>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w:t>
      </w:r>
    </w:p>
    <w:p w14:paraId="04734DE7" w14:textId="77777777" w:rsidR="00390AA2" w:rsidRDefault="00390AA2" w:rsidP="00390AA2">
      <w:pPr>
        <w:pStyle w:val="MyParagraph"/>
        <w:rPr>
          <w:rFonts w:cs="Times New Roman"/>
        </w:rPr>
      </w:pPr>
    </w:p>
    <w:p w14:paraId="053B628D" w14:textId="65115A3B" w:rsidR="009D4CA9" w:rsidRPr="009D4CA9" w:rsidRDefault="009D4CA9" w:rsidP="009D4CA9">
      <w:pPr>
        <w:pStyle w:val="CodeListingStrong"/>
        <w:rPr>
          <w:lang w:val="en-US"/>
        </w:rPr>
      </w:pPr>
      <w:bookmarkStart w:id="319" w:name="_Toc168688145"/>
      <w:bookmarkStart w:id="320" w:name="_Toc168834031"/>
      <w:r>
        <w:rPr>
          <w:lang w:val="en-US"/>
        </w:rPr>
        <w:t>SnapshotWrapper.cs – Save Path and SMRI Handling external calls</w:t>
      </w:r>
      <w:bookmarkEnd w:id="319"/>
      <w:bookmarkEnd w:id="320"/>
    </w:p>
    <w:p w14:paraId="7CABB81A" w14:textId="77777777" w:rsidR="00C26A66" w:rsidRDefault="00C26A6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4128131"/>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00"/>
          <w:sz w:val="17"/>
          <w:szCs w:val="17"/>
        </w:rPr>
        <w:t xml:space="preserve">        </w:t>
      </w:r>
      <w:r>
        <w:rPr>
          <w:rFonts w:ascii="Consolas" w:hAnsi="Consolas" w:cs="Courier New"/>
          <w:color w:val="880000"/>
          <w:sz w:val="17"/>
          <w:szCs w:val="17"/>
        </w:rPr>
        <w:t>//Save path</w:t>
      </w:r>
    </w:p>
    <w:p w14:paraId="62C2BD32" w14:textId="77777777" w:rsidR="00C26A66" w:rsidRDefault="00C26A6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4128131"/>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r>
        <w:rPr>
          <w:rFonts w:ascii="Consolas" w:hAnsi="Consolas" w:cs="Courier New"/>
          <w:color w:val="880000"/>
          <w:sz w:val="17"/>
          <w:szCs w:val="17"/>
        </w:rPr>
        <w:t>///&lt;summary&gt;Dll method invoke&lt;/summary&gt;</w:t>
      </w:r>
    </w:p>
    <w:p w14:paraId="63E11BD3" w14:textId="77777777" w:rsidR="00C26A66" w:rsidRDefault="00C26A6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4128131"/>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DllImport</w:t>
      </w:r>
      <w:r>
        <w:rPr>
          <w:rFonts w:ascii="Consolas" w:hAnsi="Consolas" w:cs="Courier New"/>
          <w:color w:val="666600"/>
          <w:sz w:val="17"/>
          <w:szCs w:val="17"/>
        </w:rPr>
        <w:t>(</w:t>
      </w:r>
      <w:r>
        <w:rPr>
          <w:rFonts w:ascii="Consolas" w:hAnsi="Consolas" w:cs="Courier New"/>
          <w:color w:val="008800"/>
          <w:sz w:val="17"/>
          <w:szCs w:val="17"/>
        </w:rPr>
        <w:t>"SnapshotLib.dll"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CallingConvention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CallingConvention</w:t>
      </w:r>
      <w:r>
        <w:rPr>
          <w:rFonts w:ascii="Consolas" w:hAnsi="Consolas" w:cs="Courier New"/>
          <w:color w:val="666600"/>
          <w:sz w:val="17"/>
          <w:szCs w:val="17"/>
        </w:rPr>
        <w:t>.</w:t>
      </w:r>
      <w:r>
        <w:rPr>
          <w:rFonts w:ascii="Consolas" w:hAnsi="Consolas" w:cs="Courier New"/>
          <w:color w:val="660066"/>
          <w:sz w:val="17"/>
          <w:szCs w:val="17"/>
        </w:rPr>
        <w:t>Cdecl</w:t>
      </w:r>
      <w:r>
        <w:rPr>
          <w:rFonts w:ascii="Consolas" w:hAnsi="Consolas" w:cs="Courier New"/>
          <w:color w:val="666600"/>
          <w:sz w:val="17"/>
          <w:szCs w:val="17"/>
        </w:rPr>
        <w:t>)]</w:t>
      </w:r>
    </w:p>
    <w:p w14:paraId="4DF566BC" w14:textId="77777777" w:rsidR="00C26A66" w:rsidRDefault="00C26A6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412813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extern</w:t>
      </w:r>
      <w:r>
        <w:rPr>
          <w:rFonts w:ascii="Consolas" w:hAnsi="Consolas" w:cs="Courier New"/>
          <w:color w:val="000000"/>
          <w:sz w:val="17"/>
          <w:szCs w:val="17"/>
        </w:rPr>
        <w:t xml:space="preserve"> </w:t>
      </w:r>
      <w:r>
        <w:rPr>
          <w:rFonts w:ascii="Consolas" w:hAnsi="Consolas" w:cs="Courier New"/>
          <w:color w:val="660066"/>
          <w:sz w:val="17"/>
          <w:szCs w:val="17"/>
        </w:rPr>
        <w:t>Int16</w:t>
      </w:r>
      <w:r>
        <w:rPr>
          <w:rFonts w:ascii="Consolas" w:hAnsi="Consolas" w:cs="Courier New"/>
          <w:color w:val="000000"/>
          <w:sz w:val="17"/>
          <w:szCs w:val="17"/>
        </w:rPr>
        <w:t xml:space="preserve"> setSavePath</w:t>
      </w:r>
      <w:r>
        <w:rPr>
          <w:rFonts w:ascii="Consolas" w:hAnsi="Consolas" w:cs="Courier New"/>
          <w:color w:val="666600"/>
          <w:sz w:val="17"/>
          <w:szCs w:val="17"/>
        </w:rPr>
        <w:t>(</w:t>
      </w:r>
      <w:r>
        <w:rPr>
          <w:rFonts w:ascii="Consolas" w:hAnsi="Consolas" w:cs="Courier New"/>
          <w:color w:val="000088"/>
          <w:sz w:val="17"/>
          <w:szCs w:val="17"/>
        </w:rPr>
        <w:t>string</w:t>
      </w:r>
      <w:r>
        <w:rPr>
          <w:rFonts w:ascii="Consolas" w:hAnsi="Consolas" w:cs="Courier New"/>
          <w:color w:val="000000"/>
          <w:sz w:val="17"/>
          <w:szCs w:val="17"/>
        </w:rPr>
        <w:t xml:space="preserve"> _path</w:t>
      </w:r>
      <w:r>
        <w:rPr>
          <w:rFonts w:ascii="Consolas" w:hAnsi="Consolas" w:cs="Courier New"/>
          <w:color w:val="666600"/>
          <w:sz w:val="17"/>
          <w:szCs w:val="17"/>
        </w:rPr>
        <w:t>);</w:t>
      </w:r>
    </w:p>
    <w:p w14:paraId="5A732884" w14:textId="77777777" w:rsidR="00C26A66" w:rsidRDefault="00C26A6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4128131"/>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880000"/>
          <w:sz w:val="17"/>
          <w:szCs w:val="17"/>
        </w:rPr>
        <w:t>///&lt;summary&gt;Dll method invoke&lt;/summary&gt;</w:t>
      </w:r>
    </w:p>
    <w:p w14:paraId="0EE63137" w14:textId="77777777" w:rsidR="00C26A66" w:rsidRDefault="00C26A6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4128131"/>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DllImport</w:t>
      </w:r>
      <w:r>
        <w:rPr>
          <w:rFonts w:ascii="Consolas" w:hAnsi="Consolas" w:cs="Courier New"/>
          <w:color w:val="666600"/>
          <w:sz w:val="17"/>
          <w:szCs w:val="17"/>
        </w:rPr>
        <w:t>(</w:t>
      </w:r>
      <w:r>
        <w:rPr>
          <w:rFonts w:ascii="Consolas" w:hAnsi="Consolas" w:cs="Courier New"/>
          <w:color w:val="008800"/>
          <w:sz w:val="17"/>
          <w:szCs w:val="17"/>
        </w:rPr>
        <w:t>"SnapshotLib.dll"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CharSet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CharSet</w:t>
      </w:r>
      <w:r>
        <w:rPr>
          <w:rFonts w:ascii="Consolas" w:hAnsi="Consolas" w:cs="Courier New"/>
          <w:color w:val="666600"/>
          <w:sz w:val="17"/>
          <w:szCs w:val="17"/>
        </w:rPr>
        <w:t>.</w:t>
      </w:r>
      <w:r>
        <w:rPr>
          <w:rFonts w:ascii="Consolas" w:hAnsi="Consolas" w:cs="Courier New"/>
          <w:color w:val="660066"/>
          <w:sz w:val="17"/>
          <w:szCs w:val="17"/>
        </w:rPr>
        <w:t>Auto</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CallingConvention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CallingConvention</w:t>
      </w:r>
      <w:r>
        <w:rPr>
          <w:rFonts w:ascii="Consolas" w:hAnsi="Consolas" w:cs="Courier New"/>
          <w:color w:val="666600"/>
          <w:sz w:val="17"/>
          <w:szCs w:val="17"/>
        </w:rPr>
        <w:t>.</w:t>
      </w:r>
      <w:r>
        <w:rPr>
          <w:rFonts w:ascii="Consolas" w:hAnsi="Consolas" w:cs="Courier New"/>
          <w:color w:val="660066"/>
          <w:sz w:val="17"/>
          <w:szCs w:val="17"/>
        </w:rPr>
        <w:t>Cdecl</w:t>
      </w:r>
      <w:r>
        <w:rPr>
          <w:rFonts w:ascii="Consolas" w:hAnsi="Consolas" w:cs="Courier New"/>
          <w:color w:val="666600"/>
          <w:sz w:val="17"/>
          <w:szCs w:val="17"/>
        </w:rPr>
        <w:t>)]</w:t>
      </w:r>
    </w:p>
    <w:p w14:paraId="2FFAB59E" w14:textId="77777777" w:rsidR="00C26A66" w:rsidRDefault="00C26A6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412813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extern</w:t>
      </w:r>
      <w:r>
        <w:rPr>
          <w:rFonts w:ascii="Consolas" w:hAnsi="Consolas" w:cs="Courier New"/>
          <w:color w:val="000000"/>
          <w:sz w:val="17"/>
          <w:szCs w:val="17"/>
        </w:rPr>
        <w:t xml:space="preserve"> </w:t>
      </w:r>
      <w:r>
        <w:rPr>
          <w:rFonts w:ascii="Consolas" w:hAnsi="Consolas" w:cs="Courier New"/>
          <w:color w:val="660066"/>
          <w:sz w:val="17"/>
          <w:szCs w:val="17"/>
        </w:rPr>
        <w:t>IntPtr</w:t>
      </w:r>
      <w:r>
        <w:rPr>
          <w:rFonts w:ascii="Consolas" w:hAnsi="Consolas" w:cs="Courier New"/>
          <w:color w:val="000000"/>
          <w:sz w:val="17"/>
          <w:szCs w:val="17"/>
        </w:rPr>
        <w:t xml:space="preserve"> getSavePath</w:t>
      </w:r>
      <w:r>
        <w:rPr>
          <w:rFonts w:ascii="Consolas" w:hAnsi="Consolas" w:cs="Courier New"/>
          <w:color w:val="666600"/>
          <w:sz w:val="17"/>
          <w:szCs w:val="17"/>
        </w:rPr>
        <w:t>();</w:t>
      </w:r>
    </w:p>
    <w:p w14:paraId="40162F70" w14:textId="77777777" w:rsidR="00C26A66" w:rsidRDefault="00C26A6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412813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w:t>
      </w:r>
    </w:p>
    <w:p w14:paraId="2E26A8A4" w14:textId="77777777" w:rsidR="00C26A66" w:rsidRDefault="00C26A6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4128131"/>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880000"/>
          <w:sz w:val="17"/>
          <w:szCs w:val="17"/>
        </w:rPr>
        <w:t>//SMRI Handling</w:t>
      </w:r>
    </w:p>
    <w:p w14:paraId="1C2063F6" w14:textId="77777777" w:rsidR="00C26A66" w:rsidRDefault="00C26A6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4128131"/>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880000"/>
          <w:sz w:val="17"/>
          <w:szCs w:val="17"/>
        </w:rPr>
        <w:t>///&lt;summary&gt;Dll method invoke&lt;/summary&gt;</w:t>
      </w:r>
    </w:p>
    <w:p w14:paraId="21A799AE" w14:textId="77777777" w:rsidR="00C26A66" w:rsidRDefault="00C26A6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4128131"/>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DllImport</w:t>
      </w:r>
      <w:r>
        <w:rPr>
          <w:rFonts w:ascii="Consolas" w:hAnsi="Consolas" w:cs="Courier New"/>
          <w:color w:val="666600"/>
          <w:sz w:val="17"/>
          <w:szCs w:val="17"/>
        </w:rPr>
        <w:t>(</w:t>
      </w:r>
      <w:r>
        <w:rPr>
          <w:rFonts w:ascii="Consolas" w:hAnsi="Consolas" w:cs="Courier New"/>
          <w:color w:val="008800"/>
          <w:sz w:val="17"/>
          <w:szCs w:val="17"/>
        </w:rPr>
        <w:t>"SnapshotLib.dll"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CallingConvention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CallingConvention</w:t>
      </w:r>
      <w:r>
        <w:rPr>
          <w:rFonts w:ascii="Consolas" w:hAnsi="Consolas" w:cs="Courier New"/>
          <w:color w:val="666600"/>
          <w:sz w:val="17"/>
          <w:szCs w:val="17"/>
        </w:rPr>
        <w:t>.</w:t>
      </w:r>
      <w:r>
        <w:rPr>
          <w:rFonts w:ascii="Consolas" w:hAnsi="Consolas" w:cs="Courier New"/>
          <w:color w:val="660066"/>
          <w:sz w:val="17"/>
          <w:szCs w:val="17"/>
        </w:rPr>
        <w:t>Cdecl</w:t>
      </w:r>
      <w:r>
        <w:rPr>
          <w:rFonts w:ascii="Consolas" w:hAnsi="Consolas" w:cs="Courier New"/>
          <w:color w:val="666600"/>
          <w:sz w:val="17"/>
          <w:szCs w:val="17"/>
        </w:rPr>
        <w:t>)]</w:t>
      </w:r>
    </w:p>
    <w:p w14:paraId="35BF5C5D" w14:textId="77777777" w:rsidR="00C26A66" w:rsidRDefault="00C26A6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4128131"/>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extern</w:t>
      </w:r>
      <w:r>
        <w:rPr>
          <w:rFonts w:ascii="Consolas" w:hAnsi="Consolas" w:cs="Courier New"/>
          <w:color w:val="000000"/>
          <w:sz w:val="17"/>
          <w:szCs w:val="17"/>
        </w:rPr>
        <w:t xml:space="preserve"> </w:t>
      </w:r>
      <w:r>
        <w:rPr>
          <w:rFonts w:ascii="Consolas" w:hAnsi="Consolas" w:cs="Courier New"/>
          <w:color w:val="660066"/>
          <w:sz w:val="17"/>
          <w:szCs w:val="17"/>
        </w:rPr>
        <w:t>UInt32</w:t>
      </w:r>
      <w:r>
        <w:rPr>
          <w:rFonts w:ascii="Consolas" w:hAnsi="Consolas" w:cs="Courier New"/>
          <w:color w:val="000000"/>
          <w:sz w:val="17"/>
          <w:szCs w:val="17"/>
        </w:rPr>
        <w:t xml:space="preserve"> getSmri</w:t>
      </w:r>
      <w:r>
        <w:rPr>
          <w:rFonts w:ascii="Consolas" w:hAnsi="Consolas" w:cs="Courier New"/>
          <w:color w:val="666600"/>
          <w:sz w:val="17"/>
          <w:szCs w:val="17"/>
        </w:rPr>
        <w:t>();</w:t>
      </w:r>
    </w:p>
    <w:p w14:paraId="09471F73" w14:textId="77777777" w:rsidR="00C26A66" w:rsidRDefault="00C26A6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4128131"/>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color w:val="880000"/>
          <w:sz w:val="17"/>
          <w:szCs w:val="17"/>
        </w:rPr>
        <w:t>///&lt;summary&gt;Dll method invoke&lt;/summary&gt;</w:t>
      </w:r>
    </w:p>
    <w:p w14:paraId="088E3315" w14:textId="77777777" w:rsidR="00C26A66" w:rsidRDefault="00C26A6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4128131"/>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DllImport</w:t>
      </w:r>
      <w:r>
        <w:rPr>
          <w:rFonts w:ascii="Consolas" w:hAnsi="Consolas" w:cs="Courier New"/>
          <w:color w:val="666600"/>
          <w:sz w:val="17"/>
          <w:szCs w:val="17"/>
        </w:rPr>
        <w:t>(</w:t>
      </w:r>
      <w:r>
        <w:rPr>
          <w:rFonts w:ascii="Consolas" w:hAnsi="Consolas" w:cs="Courier New"/>
          <w:color w:val="008800"/>
          <w:sz w:val="17"/>
          <w:szCs w:val="17"/>
        </w:rPr>
        <w:t>"SnapshotLib.dll"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CallingConvention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CallingConvention</w:t>
      </w:r>
      <w:r>
        <w:rPr>
          <w:rFonts w:ascii="Consolas" w:hAnsi="Consolas" w:cs="Courier New"/>
          <w:color w:val="666600"/>
          <w:sz w:val="17"/>
          <w:szCs w:val="17"/>
        </w:rPr>
        <w:t>.</w:t>
      </w:r>
      <w:r>
        <w:rPr>
          <w:rFonts w:ascii="Consolas" w:hAnsi="Consolas" w:cs="Courier New"/>
          <w:color w:val="660066"/>
          <w:sz w:val="17"/>
          <w:szCs w:val="17"/>
        </w:rPr>
        <w:t>Cdecl</w:t>
      </w:r>
      <w:r>
        <w:rPr>
          <w:rFonts w:ascii="Consolas" w:hAnsi="Consolas" w:cs="Courier New"/>
          <w:color w:val="666600"/>
          <w:sz w:val="17"/>
          <w:szCs w:val="17"/>
        </w:rPr>
        <w:t>)]</w:t>
      </w:r>
    </w:p>
    <w:p w14:paraId="524A57DD" w14:textId="77777777" w:rsidR="00C26A66" w:rsidRDefault="00C26A6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4128131"/>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extern</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decreaseSmri</w:t>
      </w:r>
      <w:r>
        <w:rPr>
          <w:rFonts w:ascii="Consolas" w:hAnsi="Consolas" w:cs="Courier New"/>
          <w:color w:val="666600"/>
          <w:sz w:val="17"/>
          <w:szCs w:val="17"/>
        </w:rPr>
        <w:t>();</w:t>
      </w:r>
    </w:p>
    <w:p w14:paraId="09198BB6" w14:textId="77777777" w:rsidR="00C26A66" w:rsidRDefault="00C26A6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4128131"/>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r>
        <w:rPr>
          <w:rFonts w:ascii="Consolas" w:hAnsi="Consolas" w:cs="Courier New"/>
          <w:color w:val="880000"/>
          <w:sz w:val="17"/>
          <w:szCs w:val="17"/>
        </w:rPr>
        <w:t>///&lt;summary&gt;Dll method invoke&lt;/summary&gt;</w:t>
      </w:r>
    </w:p>
    <w:p w14:paraId="3411711A" w14:textId="77777777" w:rsidR="00C26A66" w:rsidRDefault="00C26A6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4128131"/>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DllImport</w:t>
      </w:r>
      <w:r>
        <w:rPr>
          <w:rFonts w:ascii="Consolas" w:hAnsi="Consolas" w:cs="Courier New"/>
          <w:color w:val="666600"/>
          <w:sz w:val="17"/>
          <w:szCs w:val="17"/>
        </w:rPr>
        <w:t>(</w:t>
      </w:r>
      <w:r>
        <w:rPr>
          <w:rFonts w:ascii="Consolas" w:hAnsi="Consolas" w:cs="Courier New"/>
          <w:color w:val="008800"/>
          <w:sz w:val="17"/>
          <w:szCs w:val="17"/>
        </w:rPr>
        <w:t>"SnapshotLib.dll"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CallingConvention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CallingConvention</w:t>
      </w:r>
      <w:r>
        <w:rPr>
          <w:rFonts w:ascii="Consolas" w:hAnsi="Consolas" w:cs="Courier New"/>
          <w:color w:val="666600"/>
          <w:sz w:val="17"/>
          <w:szCs w:val="17"/>
        </w:rPr>
        <w:t>.</w:t>
      </w:r>
      <w:r>
        <w:rPr>
          <w:rFonts w:ascii="Consolas" w:hAnsi="Consolas" w:cs="Courier New"/>
          <w:color w:val="660066"/>
          <w:sz w:val="17"/>
          <w:szCs w:val="17"/>
        </w:rPr>
        <w:t>Cdecl</w:t>
      </w:r>
      <w:r>
        <w:rPr>
          <w:rFonts w:ascii="Consolas" w:hAnsi="Consolas" w:cs="Courier New"/>
          <w:color w:val="666600"/>
          <w:sz w:val="17"/>
          <w:szCs w:val="17"/>
        </w:rPr>
        <w:t>)]</w:t>
      </w:r>
    </w:p>
    <w:p w14:paraId="1C2CBDD3" w14:textId="77777777" w:rsidR="00C26A66" w:rsidRDefault="00C26A6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4128131"/>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extern</w:t>
      </w:r>
      <w:r>
        <w:rPr>
          <w:rFonts w:ascii="Consolas" w:hAnsi="Consolas" w:cs="Courier New"/>
          <w:color w:val="000000"/>
          <w:sz w:val="17"/>
          <w:szCs w:val="17"/>
        </w:rPr>
        <w:t xml:space="preserve"> </w:t>
      </w:r>
      <w:r>
        <w:rPr>
          <w:rFonts w:ascii="Consolas" w:hAnsi="Consolas" w:cs="Courier New"/>
          <w:color w:val="660066"/>
          <w:sz w:val="17"/>
          <w:szCs w:val="17"/>
        </w:rPr>
        <w:t>Int32</w:t>
      </w:r>
      <w:r>
        <w:rPr>
          <w:rFonts w:ascii="Consolas" w:hAnsi="Consolas" w:cs="Courier New"/>
          <w:color w:val="000000"/>
          <w:sz w:val="17"/>
          <w:szCs w:val="17"/>
        </w:rPr>
        <w:t xml:space="preserve"> getCurrentSmri</w:t>
      </w:r>
      <w:r>
        <w:rPr>
          <w:rFonts w:ascii="Consolas" w:hAnsi="Consolas" w:cs="Courier New"/>
          <w:color w:val="666600"/>
          <w:sz w:val="17"/>
          <w:szCs w:val="17"/>
        </w:rPr>
        <w:t>();</w:t>
      </w:r>
    </w:p>
    <w:p w14:paraId="7B7B1726" w14:textId="77777777" w:rsidR="00C26A66" w:rsidRDefault="00C26A6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4128131"/>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r>
        <w:rPr>
          <w:rFonts w:ascii="Consolas" w:hAnsi="Consolas" w:cs="Courier New"/>
          <w:color w:val="880000"/>
          <w:sz w:val="17"/>
          <w:szCs w:val="17"/>
        </w:rPr>
        <w:t>///&lt;summary&gt;Dll method invoke&lt;/summary&gt;</w:t>
      </w:r>
    </w:p>
    <w:p w14:paraId="3C34024B" w14:textId="77777777" w:rsidR="00C26A66" w:rsidRDefault="00C26A6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4128131"/>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DllImport</w:t>
      </w:r>
      <w:r>
        <w:rPr>
          <w:rFonts w:ascii="Consolas" w:hAnsi="Consolas" w:cs="Courier New"/>
          <w:color w:val="666600"/>
          <w:sz w:val="17"/>
          <w:szCs w:val="17"/>
        </w:rPr>
        <w:t>(</w:t>
      </w:r>
      <w:r>
        <w:rPr>
          <w:rFonts w:ascii="Consolas" w:hAnsi="Consolas" w:cs="Courier New"/>
          <w:color w:val="008800"/>
          <w:sz w:val="17"/>
          <w:szCs w:val="17"/>
        </w:rPr>
        <w:t>"SnapshotLib.dll"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CallingConvention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CallingConvention</w:t>
      </w:r>
      <w:r>
        <w:rPr>
          <w:rFonts w:ascii="Consolas" w:hAnsi="Consolas" w:cs="Courier New"/>
          <w:color w:val="666600"/>
          <w:sz w:val="17"/>
          <w:szCs w:val="17"/>
        </w:rPr>
        <w:t>.</w:t>
      </w:r>
      <w:r>
        <w:rPr>
          <w:rFonts w:ascii="Consolas" w:hAnsi="Consolas" w:cs="Courier New"/>
          <w:color w:val="660066"/>
          <w:sz w:val="17"/>
          <w:szCs w:val="17"/>
        </w:rPr>
        <w:t>Cdecl</w:t>
      </w:r>
      <w:r>
        <w:rPr>
          <w:rFonts w:ascii="Consolas" w:hAnsi="Consolas" w:cs="Courier New"/>
          <w:color w:val="666600"/>
          <w:sz w:val="17"/>
          <w:szCs w:val="17"/>
        </w:rPr>
        <w:t>)]</w:t>
      </w:r>
    </w:p>
    <w:p w14:paraId="3248C9E5" w14:textId="77777777" w:rsidR="00C26A66" w:rsidRDefault="00C26A6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4128131"/>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extern</w:t>
      </w:r>
      <w:r>
        <w:rPr>
          <w:rFonts w:ascii="Consolas" w:hAnsi="Consolas" w:cs="Courier New"/>
          <w:color w:val="000000"/>
          <w:sz w:val="17"/>
          <w:szCs w:val="17"/>
        </w:rPr>
        <w:t xml:space="preserve"> </w:t>
      </w:r>
      <w:r>
        <w:rPr>
          <w:rFonts w:ascii="Consolas" w:hAnsi="Consolas" w:cs="Courier New"/>
          <w:color w:val="660066"/>
          <w:sz w:val="17"/>
          <w:szCs w:val="17"/>
        </w:rPr>
        <w:t>Int16</w:t>
      </w:r>
      <w:r>
        <w:rPr>
          <w:rFonts w:ascii="Consolas" w:hAnsi="Consolas" w:cs="Courier New"/>
          <w:color w:val="000000"/>
          <w:sz w:val="17"/>
          <w:szCs w:val="17"/>
        </w:rPr>
        <w:t xml:space="preserve"> deleteSmriData</w:t>
      </w:r>
      <w:r>
        <w:rPr>
          <w:rFonts w:ascii="Consolas" w:hAnsi="Consolas" w:cs="Courier New"/>
          <w:color w:val="666600"/>
          <w:sz w:val="17"/>
          <w:szCs w:val="17"/>
        </w:rPr>
        <w:t>(</w:t>
      </w:r>
      <w:r>
        <w:rPr>
          <w:rFonts w:ascii="Consolas" w:hAnsi="Consolas" w:cs="Courier New"/>
          <w:color w:val="660066"/>
          <w:sz w:val="17"/>
          <w:szCs w:val="17"/>
        </w:rPr>
        <w:t>UInt32</w:t>
      </w:r>
      <w:r>
        <w:rPr>
          <w:rFonts w:ascii="Consolas" w:hAnsi="Consolas" w:cs="Courier New"/>
          <w:color w:val="000000"/>
          <w:sz w:val="17"/>
          <w:szCs w:val="17"/>
        </w:rPr>
        <w:t xml:space="preserve"> _smri</w:t>
      </w:r>
      <w:r>
        <w:rPr>
          <w:rFonts w:ascii="Consolas" w:hAnsi="Consolas" w:cs="Courier New"/>
          <w:color w:val="666600"/>
          <w:sz w:val="17"/>
          <w:szCs w:val="17"/>
        </w:rPr>
        <w:t>);</w:t>
      </w:r>
    </w:p>
    <w:p w14:paraId="2D761715" w14:textId="77777777" w:rsidR="00C26A66" w:rsidRDefault="00C26A6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4128131"/>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w:t>
      </w:r>
    </w:p>
    <w:p w14:paraId="70A38686" w14:textId="77777777" w:rsidR="00C26A66" w:rsidRDefault="00C26A66" w:rsidP="00390AA2">
      <w:pPr>
        <w:pStyle w:val="MyParagraph"/>
        <w:rPr>
          <w:rFonts w:cs="Times New Roman"/>
        </w:rPr>
      </w:pPr>
    </w:p>
    <w:p w14:paraId="391ED0D3" w14:textId="68FFD5BE" w:rsidR="000F605D" w:rsidRPr="000F605D" w:rsidRDefault="000F605D" w:rsidP="000F605D">
      <w:pPr>
        <w:pStyle w:val="CodeListingStrong"/>
        <w:rPr>
          <w:lang w:val="en-US"/>
        </w:rPr>
      </w:pPr>
      <w:bookmarkStart w:id="321" w:name="_Toc168688146"/>
      <w:bookmarkStart w:id="322" w:name="_Toc168834032"/>
      <w:r>
        <w:rPr>
          <w:lang w:val="en-US"/>
        </w:rPr>
        <w:t>SnapshotWrapper.cs – Data caching and Load from File external calls</w:t>
      </w:r>
      <w:bookmarkEnd w:id="321"/>
      <w:bookmarkEnd w:id="322"/>
    </w:p>
    <w:p w14:paraId="3993DC0C" w14:textId="77777777" w:rsidR="0055769B" w:rsidRDefault="0055769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9343966"/>
        <w:rPr>
          <w:rFonts w:ascii="Consolas" w:hAnsi="Consolas" w:cs="Courier New"/>
          <w:sz w:val="17"/>
          <w:szCs w:val="17"/>
        </w:rPr>
      </w:pPr>
      <w:r>
        <w:rPr>
          <w:rFonts w:ascii="Consolas" w:hAnsi="Consolas" w:cs="Courier New"/>
          <w:sz w:val="17"/>
          <w:szCs w:val="17"/>
        </w:rPr>
        <w:lastRenderedPageBreak/>
        <w:t xml:space="preserve"> 1. </w:t>
      </w:r>
      <w:r>
        <w:rPr>
          <w:rFonts w:ascii="Consolas" w:hAnsi="Consolas" w:cs="Courier New"/>
          <w:color w:val="000000"/>
          <w:sz w:val="17"/>
          <w:szCs w:val="17"/>
        </w:rPr>
        <w:t xml:space="preserve">        </w:t>
      </w:r>
      <w:r>
        <w:rPr>
          <w:rFonts w:ascii="Consolas" w:hAnsi="Consolas" w:cs="Courier New"/>
          <w:color w:val="880000"/>
          <w:sz w:val="17"/>
          <w:szCs w:val="17"/>
        </w:rPr>
        <w:t>//Data caching and packing</w:t>
      </w:r>
    </w:p>
    <w:p w14:paraId="786D97BD" w14:textId="77777777" w:rsidR="0055769B" w:rsidRDefault="0055769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9343966"/>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r>
        <w:rPr>
          <w:rFonts w:ascii="Consolas" w:hAnsi="Consolas" w:cs="Courier New"/>
          <w:color w:val="880000"/>
          <w:sz w:val="17"/>
          <w:szCs w:val="17"/>
        </w:rPr>
        <w:t>///&lt;summary&gt;Dll method invoke&lt;/summary&gt;</w:t>
      </w:r>
    </w:p>
    <w:p w14:paraId="1F6336A2" w14:textId="77777777" w:rsidR="0055769B" w:rsidRDefault="0055769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9343966"/>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DllImport</w:t>
      </w:r>
      <w:r>
        <w:rPr>
          <w:rFonts w:ascii="Consolas" w:hAnsi="Consolas" w:cs="Courier New"/>
          <w:color w:val="666600"/>
          <w:sz w:val="17"/>
          <w:szCs w:val="17"/>
        </w:rPr>
        <w:t>(</w:t>
      </w:r>
      <w:r>
        <w:rPr>
          <w:rFonts w:ascii="Consolas" w:hAnsi="Consolas" w:cs="Courier New"/>
          <w:color w:val="008800"/>
          <w:sz w:val="17"/>
          <w:szCs w:val="17"/>
        </w:rPr>
        <w:t>"SnapshotLib.dll"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CharSet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CharSet</w:t>
      </w:r>
      <w:r>
        <w:rPr>
          <w:rFonts w:ascii="Consolas" w:hAnsi="Consolas" w:cs="Courier New"/>
          <w:color w:val="666600"/>
          <w:sz w:val="17"/>
          <w:szCs w:val="17"/>
        </w:rPr>
        <w:t>.</w:t>
      </w:r>
      <w:r>
        <w:rPr>
          <w:rFonts w:ascii="Consolas" w:hAnsi="Consolas" w:cs="Courier New"/>
          <w:color w:val="660066"/>
          <w:sz w:val="17"/>
          <w:szCs w:val="17"/>
        </w:rPr>
        <w:t>Auto</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CallingConvention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CallingConvention</w:t>
      </w:r>
      <w:r>
        <w:rPr>
          <w:rFonts w:ascii="Consolas" w:hAnsi="Consolas" w:cs="Courier New"/>
          <w:color w:val="666600"/>
          <w:sz w:val="17"/>
          <w:szCs w:val="17"/>
        </w:rPr>
        <w:t>.</w:t>
      </w:r>
      <w:r>
        <w:rPr>
          <w:rFonts w:ascii="Consolas" w:hAnsi="Consolas" w:cs="Courier New"/>
          <w:color w:val="660066"/>
          <w:sz w:val="17"/>
          <w:szCs w:val="17"/>
        </w:rPr>
        <w:t>Cdecl</w:t>
      </w:r>
      <w:r>
        <w:rPr>
          <w:rFonts w:ascii="Consolas" w:hAnsi="Consolas" w:cs="Courier New"/>
          <w:color w:val="666600"/>
          <w:sz w:val="17"/>
          <w:szCs w:val="17"/>
        </w:rPr>
        <w:t>)]</w:t>
      </w:r>
    </w:p>
    <w:p w14:paraId="3C3399D4" w14:textId="77777777" w:rsidR="0055769B" w:rsidRDefault="0055769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9343966"/>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extern</w:t>
      </w:r>
      <w:r>
        <w:rPr>
          <w:rFonts w:ascii="Consolas" w:hAnsi="Consolas" w:cs="Courier New"/>
          <w:color w:val="000000"/>
          <w:sz w:val="17"/>
          <w:szCs w:val="17"/>
        </w:rPr>
        <w:t xml:space="preserve"> </w:t>
      </w:r>
      <w:r>
        <w:rPr>
          <w:rFonts w:ascii="Consolas" w:hAnsi="Consolas" w:cs="Courier New"/>
          <w:color w:val="660066"/>
          <w:sz w:val="17"/>
          <w:szCs w:val="17"/>
        </w:rPr>
        <w:t>Int16</w:t>
      </w:r>
      <w:r>
        <w:rPr>
          <w:rFonts w:ascii="Consolas" w:hAnsi="Consolas" w:cs="Courier New"/>
          <w:color w:val="000000"/>
          <w:sz w:val="17"/>
          <w:szCs w:val="17"/>
        </w:rPr>
        <w:t xml:space="preserve"> cacheData</w:t>
      </w:r>
      <w:r>
        <w:rPr>
          <w:rFonts w:ascii="Consolas" w:hAnsi="Consolas" w:cs="Courier New"/>
          <w:color w:val="666600"/>
          <w:sz w:val="17"/>
          <w:szCs w:val="17"/>
        </w:rPr>
        <w:t>(</w:t>
      </w:r>
      <w:r>
        <w:rPr>
          <w:rFonts w:ascii="Consolas" w:hAnsi="Consolas" w:cs="Courier New"/>
          <w:color w:val="660066"/>
          <w:sz w:val="17"/>
          <w:szCs w:val="17"/>
        </w:rPr>
        <w:t>UInt32</w:t>
      </w:r>
      <w:r>
        <w:rPr>
          <w:rFonts w:ascii="Consolas" w:hAnsi="Consolas" w:cs="Courier New"/>
          <w:color w:val="000000"/>
          <w:sz w:val="17"/>
          <w:szCs w:val="17"/>
        </w:rPr>
        <w:t xml:space="preserve"> _smri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Int32</w:t>
      </w:r>
      <w:r>
        <w:rPr>
          <w:rFonts w:ascii="Consolas" w:hAnsi="Consolas" w:cs="Courier New"/>
          <w:color w:val="000000"/>
          <w:sz w:val="17"/>
          <w:szCs w:val="17"/>
        </w:rPr>
        <w:t xml:space="preserve"> _dataSize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byte</w:t>
      </w:r>
      <w:r>
        <w:rPr>
          <w:rFonts w:ascii="Consolas" w:hAnsi="Consolas" w:cs="Courier New"/>
          <w:color w:val="666600"/>
          <w:sz w:val="17"/>
          <w:szCs w:val="17"/>
        </w:rPr>
        <w:t>[]</w:t>
      </w:r>
      <w:r>
        <w:rPr>
          <w:rFonts w:ascii="Consolas" w:hAnsi="Consolas" w:cs="Courier New"/>
          <w:color w:val="000000"/>
          <w:sz w:val="17"/>
          <w:szCs w:val="17"/>
        </w:rPr>
        <w:t xml:space="preserve"> _data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_refSmrisSize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Int32</w:t>
      </w:r>
      <w:r>
        <w:rPr>
          <w:rFonts w:ascii="Consolas" w:hAnsi="Consolas" w:cs="Courier New"/>
          <w:color w:val="666600"/>
          <w:sz w:val="17"/>
          <w:szCs w:val="17"/>
        </w:rPr>
        <w:t>[]</w:t>
      </w:r>
      <w:r>
        <w:rPr>
          <w:rFonts w:ascii="Consolas" w:hAnsi="Consolas" w:cs="Courier New"/>
          <w:color w:val="000000"/>
          <w:sz w:val="17"/>
          <w:szCs w:val="17"/>
        </w:rPr>
        <w:t xml:space="preserve"> _refSmris</w:t>
      </w:r>
      <w:r>
        <w:rPr>
          <w:rFonts w:ascii="Consolas" w:hAnsi="Consolas" w:cs="Courier New"/>
          <w:color w:val="666600"/>
          <w:sz w:val="17"/>
          <w:szCs w:val="17"/>
        </w:rPr>
        <w:t>);</w:t>
      </w:r>
    </w:p>
    <w:p w14:paraId="22A11D9A" w14:textId="77777777" w:rsidR="0055769B" w:rsidRDefault="0055769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9343966"/>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880000"/>
          <w:sz w:val="17"/>
          <w:szCs w:val="17"/>
        </w:rPr>
        <w:t>///&lt;summary&gt;Dll method invoke&lt;/summary&gt;</w:t>
      </w:r>
    </w:p>
    <w:p w14:paraId="19F970A5" w14:textId="77777777" w:rsidR="0055769B" w:rsidRDefault="0055769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9343966"/>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DllImport</w:t>
      </w:r>
      <w:r>
        <w:rPr>
          <w:rFonts w:ascii="Consolas" w:hAnsi="Consolas" w:cs="Courier New"/>
          <w:color w:val="666600"/>
          <w:sz w:val="17"/>
          <w:szCs w:val="17"/>
        </w:rPr>
        <w:t>(</w:t>
      </w:r>
      <w:r>
        <w:rPr>
          <w:rFonts w:ascii="Consolas" w:hAnsi="Consolas" w:cs="Courier New"/>
          <w:color w:val="008800"/>
          <w:sz w:val="17"/>
          <w:szCs w:val="17"/>
        </w:rPr>
        <w:t>"SnapshotLib.dll"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CallingConvention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CallingConvention</w:t>
      </w:r>
      <w:r>
        <w:rPr>
          <w:rFonts w:ascii="Consolas" w:hAnsi="Consolas" w:cs="Courier New"/>
          <w:color w:val="666600"/>
          <w:sz w:val="17"/>
          <w:szCs w:val="17"/>
        </w:rPr>
        <w:t>.</w:t>
      </w:r>
      <w:r>
        <w:rPr>
          <w:rFonts w:ascii="Consolas" w:hAnsi="Consolas" w:cs="Courier New"/>
          <w:color w:val="660066"/>
          <w:sz w:val="17"/>
          <w:szCs w:val="17"/>
        </w:rPr>
        <w:t>Cdecl</w:t>
      </w:r>
      <w:r>
        <w:rPr>
          <w:rFonts w:ascii="Consolas" w:hAnsi="Consolas" w:cs="Courier New"/>
          <w:color w:val="666600"/>
          <w:sz w:val="17"/>
          <w:szCs w:val="17"/>
        </w:rPr>
        <w:t>)]</w:t>
      </w:r>
    </w:p>
    <w:p w14:paraId="1163194D" w14:textId="77777777" w:rsidR="0055769B" w:rsidRDefault="0055769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9343966"/>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extern</w:t>
      </w:r>
      <w:r>
        <w:rPr>
          <w:rFonts w:ascii="Consolas" w:hAnsi="Consolas" w:cs="Courier New"/>
          <w:color w:val="000000"/>
          <w:sz w:val="17"/>
          <w:szCs w:val="17"/>
        </w:rPr>
        <w:t xml:space="preserve"> </w:t>
      </w:r>
      <w:r>
        <w:rPr>
          <w:rFonts w:ascii="Consolas" w:hAnsi="Consolas" w:cs="Courier New"/>
          <w:color w:val="660066"/>
          <w:sz w:val="17"/>
          <w:szCs w:val="17"/>
        </w:rPr>
        <w:t>IntPtr</w:t>
      </w:r>
      <w:r>
        <w:rPr>
          <w:rFonts w:ascii="Consolas" w:hAnsi="Consolas" w:cs="Courier New"/>
          <w:color w:val="000000"/>
          <w:sz w:val="17"/>
          <w:szCs w:val="17"/>
        </w:rPr>
        <w:t xml:space="preserve"> getData</w:t>
      </w:r>
      <w:r>
        <w:rPr>
          <w:rFonts w:ascii="Consolas" w:hAnsi="Consolas" w:cs="Courier New"/>
          <w:color w:val="666600"/>
          <w:sz w:val="17"/>
          <w:szCs w:val="17"/>
        </w:rPr>
        <w:t>(</w:t>
      </w:r>
      <w:r>
        <w:rPr>
          <w:rFonts w:ascii="Consolas" w:hAnsi="Consolas" w:cs="Courier New"/>
          <w:color w:val="660066"/>
          <w:sz w:val="17"/>
          <w:szCs w:val="17"/>
        </w:rPr>
        <w:t>UInt32</w:t>
      </w:r>
      <w:r>
        <w:rPr>
          <w:rFonts w:ascii="Consolas" w:hAnsi="Consolas" w:cs="Courier New"/>
          <w:color w:val="000000"/>
          <w:sz w:val="17"/>
          <w:szCs w:val="17"/>
        </w:rPr>
        <w:t xml:space="preserve"> _smri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out</w:t>
      </w:r>
      <w:r>
        <w:rPr>
          <w:rFonts w:ascii="Consolas" w:hAnsi="Consolas" w:cs="Courier New"/>
          <w:color w:val="000000"/>
          <w:sz w:val="17"/>
          <w:szCs w:val="17"/>
        </w:rPr>
        <w:t xml:space="preserve"> </w:t>
      </w:r>
      <w:r>
        <w:rPr>
          <w:rFonts w:ascii="Consolas" w:hAnsi="Consolas" w:cs="Courier New"/>
          <w:color w:val="660066"/>
          <w:sz w:val="17"/>
          <w:szCs w:val="17"/>
        </w:rPr>
        <w:t>Int32</w:t>
      </w:r>
      <w:r>
        <w:rPr>
          <w:rFonts w:ascii="Consolas" w:hAnsi="Consolas" w:cs="Courier New"/>
          <w:color w:val="000000"/>
          <w:sz w:val="17"/>
          <w:szCs w:val="17"/>
        </w:rPr>
        <w:t xml:space="preserve"> _arraySize</w:t>
      </w:r>
      <w:r>
        <w:rPr>
          <w:rFonts w:ascii="Consolas" w:hAnsi="Consolas" w:cs="Courier New"/>
          <w:color w:val="666600"/>
          <w:sz w:val="17"/>
          <w:szCs w:val="17"/>
        </w:rPr>
        <w:t>);</w:t>
      </w:r>
    </w:p>
    <w:p w14:paraId="21CE4AA8" w14:textId="77777777" w:rsidR="0055769B" w:rsidRDefault="0055769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9343966"/>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880000"/>
          <w:sz w:val="17"/>
          <w:szCs w:val="17"/>
        </w:rPr>
        <w:t>///&lt;summary&gt;Dll method invoke&lt;/summary&gt;</w:t>
      </w:r>
    </w:p>
    <w:p w14:paraId="0212E4E7" w14:textId="77777777" w:rsidR="0055769B" w:rsidRDefault="0055769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9343966"/>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DllImport</w:t>
      </w:r>
      <w:r>
        <w:rPr>
          <w:rFonts w:ascii="Consolas" w:hAnsi="Consolas" w:cs="Courier New"/>
          <w:color w:val="666600"/>
          <w:sz w:val="17"/>
          <w:szCs w:val="17"/>
        </w:rPr>
        <w:t>(</w:t>
      </w:r>
      <w:r>
        <w:rPr>
          <w:rFonts w:ascii="Consolas" w:hAnsi="Consolas" w:cs="Courier New"/>
          <w:color w:val="008800"/>
          <w:sz w:val="17"/>
          <w:szCs w:val="17"/>
        </w:rPr>
        <w:t>"SnapshotLib.dll"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CallingConvention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CallingConvention</w:t>
      </w:r>
      <w:r>
        <w:rPr>
          <w:rFonts w:ascii="Consolas" w:hAnsi="Consolas" w:cs="Courier New"/>
          <w:color w:val="666600"/>
          <w:sz w:val="17"/>
          <w:szCs w:val="17"/>
        </w:rPr>
        <w:t>.</w:t>
      </w:r>
      <w:r>
        <w:rPr>
          <w:rFonts w:ascii="Consolas" w:hAnsi="Consolas" w:cs="Courier New"/>
          <w:color w:val="660066"/>
          <w:sz w:val="17"/>
          <w:szCs w:val="17"/>
        </w:rPr>
        <w:t>Cdecl</w:t>
      </w:r>
      <w:r>
        <w:rPr>
          <w:rFonts w:ascii="Consolas" w:hAnsi="Consolas" w:cs="Courier New"/>
          <w:color w:val="666600"/>
          <w:sz w:val="17"/>
          <w:szCs w:val="17"/>
        </w:rPr>
        <w:t>)]</w:t>
      </w:r>
    </w:p>
    <w:p w14:paraId="29E42B8A" w14:textId="77777777" w:rsidR="0055769B" w:rsidRDefault="0055769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9343966"/>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extern</w:t>
      </w:r>
      <w:r>
        <w:rPr>
          <w:rFonts w:ascii="Consolas" w:hAnsi="Consolas" w:cs="Courier New"/>
          <w:color w:val="000000"/>
          <w:sz w:val="17"/>
          <w:szCs w:val="17"/>
        </w:rPr>
        <w:t xml:space="preserve"> </w:t>
      </w:r>
      <w:r>
        <w:rPr>
          <w:rFonts w:ascii="Consolas" w:hAnsi="Consolas" w:cs="Courier New"/>
          <w:color w:val="660066"/>
          <w:sz w:val="17"/>
          <w:szCs w:val="17"/>
        </w:rPr>
        <w:t>IntPtr</w:t>
      </w:r>
      <w:r>
        <w:rPr>
          <w:rFonts w:ascii="Consolas" w:hAnsi="Consolas" w:cs="Courier New"/>
          <w:color w:val="000000"/>
          <w:sz w:val="17"/>
          <w:szCs w:val="17"/>
        </w:rPr>
        <w:t xml:space="preserve"> getRefSmris</w:t>
      </w:r>
      <w:r>
        <w:rPr>
          <w:rFonts w:ascii="Consolas" w:hAnsi="Consolas" w:cs="Courier New"/>
          <w:color w:val="666600"/>
          <w:sz w:val="17"/>
          <w:szCs w:val="17"/>
        </w:rPr>
        <w:t>(</w:t>
      </w:r>
      <w:r>
        <w:rPr>
          <w:rFonts w:ascii="Consolas" w:hAnsi="Consolas" w:cs="Courier New"/>
          <w:color w:val="660066"/>
          <w:sz w:val="17"/>
          <w:szCs w:val="17"/>
        </w:rPr>
        <w:t>UInt32</w:t>
      </w:r>
      <w:r>
        <w:rPr>
          <w:rFonts w:ascii="Consolas" w:hAnsi="Consolas" w:cs="Courier New"/>
          <w:color w:val="000000"/>
          <w:sz w:val="17"/>
          <w:szCs w:val="17"/>
        </w:rPr>
        <w:t xml:space="preserve"> _parentSmri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out</w:t>
      </w:r>
      <w:r>
        <w:rPr>
          <w:rFonts w:ascii="Consolas" w:hAnsi="Consolas" w:cs="Courier New"/>
          <w:color w:val="000000"/>
          <w:sz w:val="17"/>
          <w:szCs w:val="17"/>
        </w:rPr>
        <w:t xml:space="preserve"> </w:t>
      </w:r>
      <w:r>
        <w:rPr>
          <w:rFonts w:ascii="Consolas" w:hAnsi="Consolas" w:cs="Courier New"/>
          <w:color w:val="660066"/>
          <w:sz w:val="17"/>
          <w:szCs w:val="17"/>
        </w:rPr>
        <w:t>Int32</w:t>
      </w:r>
      <w:r>
        <w:rPr>
          <w:rFonts w:ascii="Consolas" w:hAnsi="Consolas" w:cs="Courier New"/>
          <w:color w:val="000000"/>
          <w:sz w:val="17"/>
          <w:szCs w:val="17"/>
        </w:rPr>
        <w:t xml:space="preserve"> _size</w:t>
      </w:r>
      <w:r>
        <w:rPr>
          <w:rFonts w:ascii="Consolas" w:hAnsi="Consolas" w:cs="Courier New"/>
          <w:color w:val="666600"/>
          <w:sz w:val="17"/>
          <w:szCs w:val="17"/>
        </w:rPr>
        <w:t>);</w:t>
      </w:r>
    </w:p>
    <w:p w14:paraId="31671AC3" w14:textId="77777777" w:rsidR="0055769B" w:rsidRDefault="0055769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9343966"/>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880000"/>
          <w:sz w:val="17"/>
          <w:szCs w:val="17"/>
        </w:rPr>
        <w:t>///&lt;summary&gt;Dll method invoke&lt;/summary&gt;</w:t>
      </w:r>
    </w:p>
    <w:p w14:paraId="5B7A7C36" w14:textId="77777777" w:rsidR="0055769B" w:rsidRDefault="0055769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9343966"/>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DllImport</w:t>
      </w:r>
      <w:r>
        <w:rPr>
          <w:rFonts w:ascii="Consolas" w:hAnsi="Consolas" w:cs="Courier New"/>
          <w:color w:val="666600"/>
          <w:sz w:val="17"/>
          <w:szCs w:val="17"/>
        </w:rPr>
        <w:t>(</w:t>
      </w:r>
      <w:r>
        <w:rPr>
          <w:rFonts w:ascii="Consolas" w:hAnsi="Consolas" w:cs="Courier New"/>
          <w:color w:val="008800"/>
          <w:sz w:val="17"/>
          <w:szCs w:val="17"/>
        </w:rPr>
        <w:t>"SnapshotLib.dll"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CallingConvention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CallingConvention</w:t>
      </w:r>
      <w:r>
        <w:rPr>
          <w:rFonts w:ascii="Consolas" w:hAnsi="Consolas" w:cs="Courier New"/>
          <w:color w:val="666600"/>
          <w:sz w:val="17"/>
          <w:szCs w:val="17"/>
        </w:rPr>
        <w:t>.</w:t>
      </w:r>
      <w:r>
        <w:rPr>
          <w:rFonts w:ascii="Consolas" w:hAnsi="Consolas" w:cs="Courier New"/>
          <w:color w:val="660066"/>
          <w:sz w:val="17"/>
          <w:szCs w:val="17"/>
        </w:rPr>
        <w:t>Cdecl</w:t>
      </w:r>
      <w:r>
        <w:rPr>
          <w:rFonts w:ascii="Consolas" w:hAnsi="Consolas" w:cs="Courier New"/>
          <w:color w:val="666600"/>
          <w:sz w:val="17"/>
          <w:szCs w:val="17"/>
        </w:rPr>
        <w:t>)]</w:t>
      </w:r>
    </w:p>
    <w:p w14:paraId="04FC0780" w14:textId="77777777" w:rsidR="0055769B" w:rsidRDefault="0055769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9343966"/>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extern</w:t>
      </w:r>
      <w:r>
        <w:rPr>
          <w:rFonts w:ascii="Consolas" w:hAnsi="Consolas" w:cs="Courier New"/>
          <w:color w:val="000000"/>
          <w:sz w:val="17"/>
          <w:szCs w:val="17"/>
        </w:rPr>
        <w:t xml:space="preserve"> </w:t>
      </w:r>
      <w:r>
        <w:rPr>
          <w:rFonts w:ascii="Consolas" w:hAnsi="Consolas" w:cs="Courier New"/>
          <w:color w:val="660066"/>
          <w:sz w:val="17"/>
          <w:szCs w:val="17"/>
        </w:rPr>
        <w:t>Int16</w:t>
      </w:r>
      <w:r>
        <w:rPr>
          <w:rFonts w:ascii="Consolas" w:hAnsi="Consolas" w:cs="Courier New"/>
          <w:color w:val="000000"/>
          <w:sz w:val="17"/>
          <w:szCs w:val="17"/>
        </w:rPr>
        <w:t xml:space="preserve"> packData</w:t>
      </w:r>
      <w:r>
        <w:rPr>
          <w:rFonts w:ascii="Consolas" w:hAnsi="Consolas" w:cs="Courier New"/>
          <w:color w:val="666600"/>
          <w:sz w:val="17"/>
          <w:szCs w:val="17"/>
        </w:rPr>
        <w:t>();</w:t>
      </w:r>
    </w:p>
    <w:p w14:paraId="53B871D8" w14:textId="77777777" w:rsidR="0055769B" w:rsidRDefault="0055769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9343966"/>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w:t>
      </w:r>
    </w:p>
    <w:p w14:paraId="65F45C15" w14:textId="77777777" w:rsidR="0055769B" w:rsidRDefault="0055769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9343966"/>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r>
        <w:rPr>
          <w:rFonts w:ascii="Consolas" w:hAnsi="Consolas" w:cs="Courier New"/>
          <w:color w:val="880000"/>
          <w:sz w:val="17"/>
          <w:szCs w:val="17"/>
        </w:rPr>
        <w:t>//Load from file</w:t>
      </w:r>
    </w:p>
    <w:p w14:paraId="6A7D920E" w14:textId="77777777" w:rsidR="0055769B" w:rsidRDefault="0055769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9343966"/>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r>
        <w:rPr>
          <w:rFonts w:ascii="Consolas" w:hAnsi="Consolas" w:cs="Courier New"/>
          <w:color w:val="880000"/>
          <w:sz w:val="17"/>
          <w:szCs w:val="17"/>
        </w:rPr>
        <w:t>///&lt;summary&gt;Dll method invoke&lt;/summary&gt;</w:t>
      </w:r>
    </w:p>
    <w:p w14:paraId="6E5909A9" w14:textId="77777777" w:rsidR="0055769B" w:rsidRDefault="0055769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9343966"/>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DllImport</w:t>
      </w:r>
      <w:r>
        <w:rPr>
          <w:rFonts w:ascii="Consolas" w:hAnsi="Consolas" w:cs="Courier New"/>
          <w:color w:val="666600"/>
          <w:sz w:val="17"/>
          <w:szCs w:val="17"/>
        </w:rPr>
        <w:t>(</w:t>
      </w:r>
      <w:r>
        <w:rPr>
          <w:rFonts w:ascii="Consolas" w:hAnsi="Consolas" w:cs="Courier New"/>
          <w:color w:val="008800"/>
          <w:sz w:val="17"/>
          <w:szCs w:val="17"/>
        </w:rPr>
        <w:t>"SnapshotLib.dll"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CallingConvention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CallingConvention</w:t>
      </w:r>
      <w:r>
        <w:rPr>
          <w:rFonts w:ascii="Consolas" w:hAnsi="Consolas" w:cs="Courier New"/>
          <w:color w:val="666600"/>
          <w:sz w:val="17"/>
          <w:szCs w:val="17"/>
        </w:rPr>
        <w:t>.</w:t>
      </w:r>
      <w:r>
        <w:rPr>
          <w:rFonts w:ascii="Consolas" w:hAnsi="Consolas" w:cs="Courier New"/>
          <w:color w:val="660066"/>
          <w:sz w:val="17"/>
          <w:szCs w:val="17"/>
        </w:rPr>
        <w:t>Cdecl</w:t>
      </w:r>
      <w:r>
        <w:rPr>
          <w:rFonts w:ascii="Consolas" w:hAnsi="Consolas" w:cs="Courier New"/>
          <w:color w:val="666600"/>
          <w:sz w:val="17"/>
          <w:szCs w:val="17"/>
        </w:rPr>
        <w:t>)]</w:t>
      </w:r>
    </w:p>
    <w:p w14:paraId="68D48BC8" w14:textId="77777777" w:rsidR="0055769B" w:rsidRDefault="0055769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9343966"/>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extern</w:t>
      </w:r>
      <w:r>
        <w:rPr>
          <w:rFonts w:ascii="Consolas" w:hAnsi="Consolas" w:cs="Courier New"/>
          <w:color w:val="000000"/>
          <w:sz w:val="17"/>
          <w:szCs w:val="17"/>
        </w:rPr>
        <w:t xml:space="preserve"> </w:t>
      </w:r>
      <w:r>
        <w:rPr>
          <w:rFonts w:ascii="Consolas" w:hAnsi="Consolas" w:cs="Courier New"/>
          <w:color w:val="660066"/>
          <w:sz w:val="17"/>
          <w:szCs w:val="17"/>
        </w:rPr>
        <w:t>Int16</w:t>
      </w:r>
      <w:r>
        <w:rPr>
          <w:rFonts w:ascii="Consolas" w:hAnsi="Consolas" w:cs="Courier New"/>
          <w:color w:val="000000"/>
          <w:sz w:val="17"/>
          <w:szCs w:val="17"/>
        </w:rPr>
        <w:t xml:space="preserve"> setLoadFileName</w:t>
      </w:r>
      <w:r>
        <w:rPr>
          <w:rFonts w:ascii="Consolas" w:hAnsi="Consolas" w:cs="Courier New"/>
          <w:color w:val="666600"/>
          <w:sz w:val="17"/>
          <w:szCs w:val="17"/>
        </w:rPr>
        <w:t>(</w:t>
      </w:r>
      <w:r>
        <w:rPr>
          <w:rFonts w:ascii="Consolas" w:hAnsi="Consolas" w:cs="Courier New"/>
          <w:color w:val="000088"/>
          <w:sz w:val="17"/>
          <w:szCs w:val="17"/>
        </w:rPr>
        <w:t>string</w:t>
      </w:r>
      <w:r>
        <w:rPr>
          <w:rFonts w:ascii="Consolas" w:hAnsi="Consolas" w:cs="Courier New"/>
          <w:color w:val="000000"/>
          <w:sz w:val="17"/>
          <w:szCs w:val="17"/>
        </w:rPr>
        <w:t xml:space="preserve"> _saveFileName</w:t>
      </w:r>
      <w:r>
        <w:rPr>
          <w:rFonts w:ascii="Consolas" w:hAnsi="Consolas" w:cs="Courier New"/>
          <w:color w:val="666600"/>
          <w:sz w:val="17"/>
          <w:szCs w:val="17"/>
        </w:rPr>
        <w:t>);</w:t>
      </w:r>
    </w:p>
    <w:p w14:paraId="3D036D5E" w14:textId="77777777" w:rsidR="0055769B" w:rsidRDefault="0055769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9343966"/>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r>
        <w:rPr>
          <w:rFonts w:ascii="Consolas" w:hAnsi="Consolas" w:cs="Courier New"/>
          <w:color w:val="880000"/>
          <w:sz w:val="17"/>
          <w:szCs w:val="17"/>
        </w:rPr>
        <w:t>///&lt;summary&gt;Dll method invoke&lt;/summary&gt;</w:t>
      </w:r>
    </w:p>
    <w:p w14:paraId="478796B3" w14:textId="77777777" w:rsidR="0055769B" w:rsidRDefault="0055769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9343966"/>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DllImport</w:t>
      </w:r>
      <w:r>
        <w:rPr>
          <w:rFonts w:ascii="Consolas" w:hAnsi="Consolas" w:cs="Courier New"/>
          <w:color w:val="666600"/>
          <w:sz w:val="17"/>
          <w:szCs w:val="17"/>
        </w:rPr>
        <w:t>(</w:t>
      </w:r>
      <w:r>
        <w:rPr>
          <w:rFonts w:ascii="Consolas" w:hAnsi="Consolas" w:cs="Courier New"/>
          <w:color w:val="008800"/>
          <w:sz w:val="17"/>
          <w:szCs w:val="17"/>
        </w:rPr>
        <w:t>"SnapshotLib.dll"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CharSet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CharSet</w:t>
      </w:r>
      <w:r>
        <w:rPr>
          <w:rFonts w:ascii="Consolas" w:hAnsi="Consolas" w:cs="Courier New"/>
          <w:color w:val="666600"/>
          <w:sz w:val="17"/>
          <w:szCs w:val="17"/>
        </w:rPr>
        <w:t>.</w:t>
      </w:r>
      <w:r>
        <w:rPr>
          <w:rFonts w:ascii="Consolas" w:hAnsi="Consolas" w:cs="Courier New"/>
          <w:color w:val="660066"/>
          <w:sz w:val="17"/>
          <w:szCs w:val="17"/>
        </w:rPr>
        <w:t>Auto</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CallingConvention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CallingConvention</w:t>
      </w:r>
      <w:r>
        <w:rPr>
          <w:rFonts w:ascii="Consolas" w:hAnsi="Consolas" w:cs="Courier New"/>
          <w:color w:val="666600"/>
          <w:sz w:val="17"/>
          <w:szCs w:val="17"/>
        </w:rPr>
        <w:t>.</w:t>
      </w:r>
      <w:r>
        <w:rPr>
          <w:rFonts w:ascii="Consolas" w:hAnsi="Consolas" w:cs="Courier New"/>
          <w:color w:val="660066"/>
          <w:sz w:val="17"/>
          <w:szCs w:val="17"/>
        </w:rPr>
        <w:t>Cdecl</w:t>
      </w:r>
      <w:r>
        <w:rPr>
          <w:rFonts w:ascii="Consolas" w:hAnsi="Consolas" w:cs="Courier New"/>
          <w:color w:val="666600"/>
          <w:sz w:val="17"/>
          <w:szCs w:val="17"/>
        </w:rPr>
        <w:t>)]</w:t>
      </w:r>
    </w:p>
    <w:p w14:paraId="37AD2BEB" w14:textId="77777777" w:rsidR="0055769B" w:rsidRDefault="0055769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9343966"/>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extern</w:t>
      </w:r>
      <w:r>
        <w:rPr>
          <w:rFonts w:ascii="Consolas" w:hAnsi="Consolas" w:cs="Courier New"/>
          <w:color w:val="000000"/>
          <w:sz w:val="17"/>
          <w:szCs w:val="17"/>
        </w:rPr>
        <w:t xml:space="preserve"> </w:t>
      </w:r>
      <w:r>
        <w:rPr>
          <w:rFonts w:ascii="Consolas" w:hAnsi="Consolas" w:cs="Courier New"/>
          <w:color w:val="660066"/>
          <w:sz w:val="17"/>
          <w:szCs w:val="17"/>
        </w:rPr>
        <w:t>IntPtr</w:t>
      </w:r>
      <w:r>
        <w:rPr>
          <w:rFonts w:ascii="Consolas" w:hAnsi="Consolas" w:cs="Courier New"/>
          <w:color w:val="000000"/>
          <w:sz w:val="17"/>
          <w:szCs w:val="17"/>
        </w:rPr>
        <w:t xml:space="preserve"> getLoadFileName</w:t>
      </w:r>
      <w:r>
        <w:rPr>
          <w:rFonts w:ascii="Consolas" w:hAnsi="Consolas" w:cs="Courier New"/>
          <w:color w:val="666600"/>
          <w:sz w:val="17"/>
          <w:szCs w:val="17"/>
        </w:rPr>
        <w:t>();</w:t>
      </w:r>
    </w:p>
    <w:p w14:paraId="097A9683" w14:textId="77777777" w:rsidR="0055769B" w:rsidRDefault="0055769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9343966"/>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w:t>
      </w:r>
      <w:r>
        <w:rPr>
          <w:rFonts w:ascii="Consolas" w:hAnsi="Consolas" w:cs="Courier New"/>
          <w:color w:val="880000"/>
          <w:sz w:val="17"/>
          <w:szCs w:val="17"/>
        </w:rPr>
        <w:t>///&lt;summary&gt;Dll method invoke&lt;/summary&gt;</w:t>
      </w:r>
    </w:p>
    <w:p w14:paraId="3EECE5A6" w14:textId="77777777" w:rsidR="0055769B" w:rsidRDefault="0055769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9343966"/>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DllImport</w:t>
      </w:r>
      <w:r>
        <w:rPr>
          <w:rFonts w:ascii="Consolas" w:hAnsi="Consolas" w:cs="Courier New"/>
          <w:color w:val="666600"/>
          <w:sz w:val="17"/>
          <w:szCs w:val="17"/>
        </w:rPr>
        <w:t>(</w:t>
      </w:r>
      <w:r>
        <w:rPr>
          <w:rFonts w:ascii="Consolas" w:hAnsi="Consolas" w:cs="Courier New"/>
          <w:color w:val="008800"/>
          <w:sz w:val="17"/>
          <w:szCs w:val="17"/>
        </w:rPr>
        <w:t>"SnapshotLib.dll"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CallingConvention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CallingConvention</w:t>
      </w:r>
      <w:r>
        <w:rPr>
          <w:rFonts w:ascii="Consolas" w:hAnsi="Consolas" w:cs="Courier New"/>
          <w:color w:val="666600"/>
          <w:sz w:val="17"/>
          <w:szCs w:val="17"/>
        </w:rPr>
        <w:t>.</w:t>
      </w:r>
      <w:r>
        <w:rPr>
          <w:rFonts w:ascii="Consolas" w:hAnsi="Consolas" w:cs="Courier New"/>
          <w:color w:val="660066"/>
          <w:sz w:val="17"/>
          <w:szCs w:val="17"/>
        </w:rPr>
        <w:t>Cdecl</w:t>
      </w:r>
      <w:r>
        <w:rPr>
          <w:rFonts w:ascii="Consolas" w:hAnsi="Consolas" w:cs="Courier New"/>
          <w:color w:val="666600"/>
          <w:sz w:val="17"/>
          <w:szCs w:val="17"/>
        </w:rPr>
        <w:t>)]</w:t>
      </w:r>
    </w:p>
    <w:p w14:paraId="2132E4C7" w14:textId="77777777" w:rsidR="0055769B" w:rsidRDefault="0055769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9343966"/>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extern</w:t>
      </w:r>
      <w:r>
        <w:rPr>
          <w:rFonts w:ascii="Consolas" w:hAnsi="Consolas" w:cs="Courier New"/>
          <w:color w:val="000000"/>
          <w:sz w:val="17"/>
          <w:szCs w:val="17"/>
        </w:rPr>
        <w:t xml:space="preserve"> </w:t>
      </w:r>
      <w:r>
        <w:rPr>
          <w:rFonts w:ascii="Consolas" w:hAnsi="Consolas" w:cs="Courier New"/>
          <w:color w:val="660066"/>
          <w:sz w:val="17"/>
          <w:szCs w:val="17"/>
        </w:rPr>
        <w:t>Int16</w:t>
      </w:r>
      <w:r>
        <w:rPr>
          <w:rFonts w:ascii="Consolas" w:hAnsi="Consolas" w:cs="Courier New"/>
          <w:color w:val="000000"/>
          <w:sz w:val="17"/>
          <w:szCs w:val="17"/>
        </w:rPr>
        <w:t xml:space="preserve"> unpackData</w:t>
      </w:r>
      <w:r>
        <w:rPr>
          <w:rFonts w:ascii="Consolas" w:hAnsi="Consolas" w:cs="Courier New"/>
          <w:color w:val="666600"/>
          <w:sz w:val="17"/>
          <w:szCs w:val="17"/>
        </w:rPr>
        <w:t>();</w:t>
      </w:r>
    </w:p>
    <w:p w14:paraId="387F671B" w14:textId="77777777" w:rsidR="0055769B" w:rsidRDefault="0055769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9343966"/>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w:t>
      </w:r>
    </w:p>
    <w:p w14:paraId="0673D6BE" w14:textId="77777777" w:rsidR="0055769B" w:rsidRDefault="0055769B" w:rsidP="00EB3BA6">
      <w:pPr>
        <w:rPr>
          <w:rFonts w:ascii="Times New Roman" w:hAnsi="Times New Roman" w:cs="Times New Roman"/>
        </w:rPr>
      </w:pPr>
    </w:p>
    <w:p w14:paraId="171DB6BC" w14:textId="176AEF97" w:rsidR="004F6D04" w:rsidRPr="004F6D04" w:rsidRDefault="004F6D04" w:rsidP="004F6D04">
      <w:pPr>
        <w:pStyle w:val="CodeListingStrong"/>
        <w:rPr>
          <w:lang w:val="en-US"/>
        </w:rPr>
      </w:pPr>
      <w:bookmarkStart w:id="323" w:name="_Toc168688147"/>
      <w:bookmarkStart w:id="324" w:name="_Toc168834033"/>
      <w:r>
        <w:rPr>
          <w:lang w:val="en-US"/>
        </w:rPr>
        <w:t>SnapshotWrapper.cs – Memory cleanup external calls</w:t>
      </w:r>
      <w:bookmarkEnd w:id="323"/>
      <w:bookmarkEnd w:id="324"/>
    </w:p>
    <w:p w14:paraId="1496B53B" w14:textId="77777777" w:rsidR="0055769B" w:rsidRDefault="0055769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6482621"/>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        </w:t>
      </w:r>
      <w:r>
        <w:rPr>
          <w:rFonts w:ascii="Consolas" w:hAnsi="Consolas" w:cs="Courier New"/>
          <w:color w:val="880000"/>
          <w:sz w:val="17"/>
          <w:szCs w:val="17"/>
        </w:rPr>
        <w:t>//Memory cleanup</w:t>
      </w:r>
    </w:p>
    <w:p w14:paraId="74B34BAF" w14:textId="77777777" w:rsidR="0055769B" w:rsidRDefault="0055769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6482621"/>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r>
        <w:rPr>
          <w:rFonts w:ascii="Consolas" w:hAnsi="Consolas" w:cs="Courier New"/>
          <w:color w:val="880000"/>
          <w:sz w:val="17"/>
          <w:szCs w:val="17"/>
        </w:rPr>
        <w:t>///&lt;summary&gt;Dll method invoke&lt;/summary&gt;</w:t>
      </w:r>
    </w:p>
    <w:p w14:paraId="1D6B5BB5" w14:textId="77777777" w:rsidR="0055769B" w:rsidRDefault="0055769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6482621"/>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DllImport</w:t>
      </w:r>
      <w:r>
        <w:rPr>
          <w:rFonts w:ascii="Consolas" w:hAnsi="Consolas" w:cs="Courier New"/>
          <w:color w:val="666600"/>
          <w:sz w:val="17"/>
          <w:szCs w:val="17"/>
        </w:rPr>
        <w:t>(</w:t>
      </w:r>
      <w:r>
        <w:rPr>
          <w:rFonts w:ascii="Consolas" w:hAnsi="Consolas" w:cs="Courier New"/>
          <w:color w:val="008800"/>
          <w:sz w:val="17"/>
          <w:szCs w:val="17"/>
        </w:rPr>
        <w:t>"SnapshotLib.dll"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CallingConvention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CallingConvention</w:t>
      </w:r>
      <w:r>
        <w:rPr>
          <w:rFonts w:ascii="Consolas" w:hAnsi="Consolas" w:cs="Courier New"/>
          <w:color w:val="666600"/>
          <w:sz w:val="17"/>
          <w:szCs w:val="17"/>
        </w:rPr>
        <w:t>.</w:t>
      </w:r>
      <w:r>
        <w:rPr>
          <w:rFonts w:ascii="Consolas" w:hAnsi="Consolas" w:cs="Courier New"/>
          <w:color w:val="660066"/>
          <w:sz w:val="17"/>
          <w:szCs w:val="17"/>
        </w:rPr>
        <w:t>Cdecl</w:t>
      </w:r>
      <w:r>
        <w:rPr>
          <w:rFonts w:ascii="Consolas" w:hAnsi="Consolas" w:cs="Courier New"/>
          <w:color w:val="666600"/>
          <w:sz w:val="17"/>
          <w:szCs w:val="17"/>
        </w:rPr>
        <w:t>)]</w:t>
      </w:r>
    </w:p>
    <w:p w14:paraId="3AA9EE38" w14:textId="77777777" w:rsidR="0055769B" w:rsidRDefault="0055769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6482621"/>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extern</w:t>
      </w:r>
      <w:r>
        <w:rPr>
          <w:rFonts w:ascii="Consolas" w:hAnsi="Consolas" w:cs="Courier New"/>
          <w:color w:val="000000"/>
          <w:sz w:val="17"/>
          <w:szCs w:val="17"/>
        </w:rPr>
        <w:t xml:space="preserve"> </w:t>
      </w:r>
      <w:r>
        <w:rPr>
          <w:rFonts w:ascii="Consolas" w:hAnsi="Consolas" w:cs="Courier New"/>
          <w:color w:val="660066"/>
          <w:sz w:val="17"/>
          <w:szCs w:val="17"/>
        </w:rPr>
        <w:t>Int16</w:t>
      </w:r>
      <w:r>
        <w:rPr>
          <w:rFonts w:ascii="Consolas" w:hAnsi="Consolas" w:cs="Courier New"/>
          <w:color w:val="000000"/>
          <w:sz w:val="17"/>
          <w:szCs w:val="17"/>
        </w:rPr>
        <w:t xml:space="preserve"> resetSmri</w:t>
      </w:r>
      <w:r>
        <w:rPr>
          <w:rFonts w:ascii="Consolas" w:hAnsi="Consolas" w:cs="Courier New"/>
          <w:color w:val="666600"/>
          <w:sz w:val="17"/>
          <w:szCs w:val="17"/>
        </w:rPr>
        <w:t>();</w:t>
      </w:r>
    </w:p>
    <w:p w14:paraId="2424AE6A" w14:textId="77777777" w:rsidR="0055769B" w:rsidRDefault="0055769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6482621"/>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xml:space="preserve">        </w:t>
      </w:r>
      <w:r>
        <w:rPr>
          <w:rFonts w:ascii="Consolas" w:hAnsi="Consolas" w:cs="Courier New"/>
          <w:color w:val="880000"/>
          <w:sz w:val="17"/>
          <w:szCs w:val="17"/>
        </w:rPr>
        <w:t>///&lt;summary&gt;Dll method invoke&lt;/summary&gt;</w:t>
      </w:r>
    </w:p>
    <w:p w14:paraId="2E43EAB5" w14:textId="77777777" w:rsidR="0055769B" w:rsidRDefault="0055769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6482621"/>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DllImport</w:t>
      </w:r>
      <w:r>
        <w:rPr>
          <w:rFonts w:ascii="Consolas" w:hAnsi="Consolas" w:cs="Courier New"/>
          <w:color w:val="666600"/>
          <w:sz w:val="17"/>
          <w:szCs w:val="17"/>
        </w:rPr>
        <w:t>(</w:t>
      </w:r>
      <w:r>
        <w:rPr>
          <w:rFonts w:ascii="Consolas" w:hAnsi="Consolas" w:cs="Courier New"/>
          <w:color w:val="008800"/>
          <w:sz w:val="17"/>
          <w:szCs w:val="17"/>
        </w:rPr>
        <w:t>"SnapshotLib.dll"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CallingConvention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CallingConvention</w:t>
      </w:r>
      <w:r>
        <w:rPr>
          <w:rFonts w:ascii="Consolas" w:hAnsi="Consolas" w:cs="Courier New"/>
          <w:color w:val="666600"/>
          <w:sz w:val="17"/>
          <w:szCs w:val="17"/>
        </w:rPr>
        <w:t>.</w:t>
      </w:r>
      <w:r>
        <w:rPr>
          <w:rFonts w:ascii="Consolas" w:hAnsi="Consolas" w:cs="Courier New"/>
          <w:color w:val="660066"/>
          <w:sz w:val="17"/>
          <w:szCs w:val="17"/>
        </w:rPr>
        <w:t>Cdecl</w:t>
      </w:r>
      <w:r>
        <w:rPr>
          <w:rFonts w:ascii="Consolas" w:hAnsi="Consolas" w:cs="Courier New"/>
          <w:color w:val="666600"/>
          <w:sz w:val="17"/>
          <w:szCs w:val="17"/>
        </w:rPr>
        <w:t>)]</w:t>
      </w:r>
    </w:p>
    <w:p w14:paraId="7E8FDF31" w14:textId="77777777" w:rsidR="0055769B" w:rsidRDefault="0055769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6482621"/>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extern</w:t>
      </w:r>
      <w:r>
        <w:rPr>
          <w:rFonts w:ascii="Consolas" w:hAnsi="Consolas" w:cs="Courier New"/>
          <w:color w:val="000000"/>
          <w:sz w:val="17"/>
          <w:szCs w:val="17"/>
        </w:rPr>
        <w:t xml:space="preserve"> </w:t>
      </w:r>
      <w:r>
        <w:rPr>
          <w:rFonts w:ascii="Consolas" w:hAnsi="Consolas" w:cs="Courier New"/>
          <w:color w:val="660066"/>
          <w:sz w:val="17"/>
          <w:szCs w:val="17"/>
        </w:rPr>
        <w:t>Int16</w:t>
      </w:r>
      <w:r>
        <w:rPr>
          <w:rFonts w:ascii="Consolas" w:hAnsi="Consolas" w:cs="Courier New"/>
          <w:color w:val="000000"/>
          <w:sz w:val="17"/>
          <w:szCs w:val="17"/>
        </w:rPr>
        <w:t xml:space="preserve"> resetCache</w:t>
      </w:r>
      <w:r>
        <w:rPr>
          <w:rFonts w:ascii="Consolas" w:hAnsi="Consolas" w:cs="Courier New"/>
          <w:color w:val="666600"/>
          <w:sz w:val="17"/>
          <w:szCs w:val="17"/>
        </w:rPr>
        <w:t>();</w:t>
      </w:r>
    </w:p>
    <w:p w14:paraId="707258E7" w14:textId="77777777" w:rsidR="0055769B" w:rsidRPr="00AC5BBE" w:rsidRDefault="0055769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6482621"/>
        <w:rPr>
          <w:rFonts w:ascii="Consolas" w:hAnsi="Consolas" w:cs="Courier New"/>
          <w:sz w:val="17"/>
          <w:szCs w:val="17"/>
          <w:lang w:val="el-GR"/>
        </w:rPr>
      </w:pPr>
      <w:r w:rsidRPr="00AC5BBE">
        <w:rPr>
          <w:rFonts w:ascii="Consolas" w:hAnsi="Consolas" w:cs="Courier New"/>
          <w:sz w:val="17"/>
          <w:szCs w:val="17"/>
          <w:lang w:val="el-GR"/>
        </w:rPr>
        <w:t xml:space="preserve">8. </w:t>
      </w:r>
      <w:r>
        <w:rPr>
          <w:rFonts w:ascii="Consolas" w:hAnsi="Consolas" w:cs="Courier New"/>
          <w:color w:val="000000"/>
          <w:sz w:val="17"/>
          <w:szCs w:val="17"/>
        </w:rPr>
        <w:t> </w:t>
      </w:r>
    </w:p>
    <w:p w14:paraId="68AADDE7" w14:textId="77777777" w:rsidR="003516B3" w:rsidRPr="00AC5BBE" w:rsidRDefault="003516B3" w:rsidP="003516B3">
      <w:pPr>
        <w:rPr>
          <w:rFonts w:ascii="Times New Roman" w:hAnsi="Times New Roman" w:cs="Times New Roman"/>
          <w:lang w:val="el-GR"/>
        </w:rPr>
      </w:pPr>
    </w:p>
    <w:p w14:paraId="64AB81C9" w14:textId="51A3C68F" w:rsidR="0042060C" w:rsidRPr="00CA2AAC" w:rsidRDefault="0042060C" w:rsidP="00057CD1">
      <w:pPr>
        <w:ind w:firstLine="720"/>
        <w:rPr>
          <w:rFonts w:ascii="Times New Roman" w:hAnsi="Times New Roman" w:cs="Times New Roman"/>
          <w:lang w:val="el-GR"/>
        </w:rPr>
      </w:pPr>
      <w:r w:rsidRPr="00CA2AAC">
        <w:rPr>
          <w:rFonts w:ascii="Times New Roman" w:hAnsi="Times New Roman" w:cs="Times New Roman"/>
          <w:lang w:val="el-GR"/>
        </w:rPr>
        <w:t xml:space="preserve">Όπως και στη βιβλιοθήκη όλες οι μέθοδοι είναι χωρισμένες σε εμφανή </w:t>
      </w:r>
      <w:r w:rsidR="001D232F" w:rsidRPr="00CA2AAC">
        <w:rPr>
          <w:rFonts w:ascii="Times New Roman" w:hAnsi="Times New Roman" w:cs="Times New Roman"/>
          <w:lang w:val="el-GR"/>
        </w:rPr>
        <w:t xml:space="preserve">και αντίστοιχα </w:t>
      </w:r>
      <w:r w:rsidRPr="00CA2AAC">
        <w:rPr>
          <w:rFonts w:ascii="Times New Roman" w:hAnsi="Times New Roman" w:cs="Times New Roman"/>
        </w:rPr>
        <w:t>regions</w:t>
      </w:r>
      <w:r w:rsidRPr="00CA2AAC">
        <w:rPr>
          <w:rFonts w:ascii="Times New Roman" w:hAnsi="Times New Roman" w:cs="Times New Roman"/>
          <w:lang w:val="el-GR"/>
        </w:rPr>
        <w:t>.</w:t>
      </w:r>
      <w:r w:rsidR="00A26521" w:rsidRPr="00CA2AAC">
        <w:rPr>
          <w:rFonts w:ascii="Times New Roman" w:hAnsi="Times New Roman" w:cs="Times New Roman"/>
          <w:lang w:val="el-GR"/>
        </w:rPr>
        <w:t xml:space="preserve"> Στα παρακάτω κεφάλαια θα αναλυθούν οι υλοποιήσεις των μεθόδων της βιβλιοθήκης μέσα στον </w:t>
      </w:r>
      <w:r w:rsidR="00A26521" w:rsidRPr="00CA2AAC">
        <w:rPr>
          <w:rFonts w:ascii="Times New Roman" w:hAnsi="Times New Roman" w:cs="Times New Roman"/>
          <w:lang w:val="en-US"/>
        </w:rPr>
        <w:t>C</w:t>
      </w:r>
      <w:r w:rsidR="00A26521" w:rsidRPr="00CA2AAC">
        <w:rPr>
          <w:rFonts w:ascii="Times New Roman" w:hAnsi="Times New Roman" w:cs="Times New Roman"/>
          <w:lang w:val="el-GR"/>
        </w:rPr>
        <w:t xml:space="preserve"># </w:t>
      </w:r>
      <w:r w:rsidR="00A26521" w:rsidRPr="00CA2AAC">
        <w:rPr>
          <w:rFonts w:ascii="Times New Roman" w:hAnsi="Times New Roman" w:cs="Times New Roman"/>
          <w:lang w:val="en-US"/>
        </w:rPr>
        <w:t>wrapper</w:t>
      </w:r>
      <w:r w:rsidR="00A26521" w:rsidRPr="00CA2AAC">
        <w:rPr>
          <w:rFonts w:ascii="Times New Roman" w:hAnsi="Times New Roman" w:cs="Times New Roman"/>
          <w:lang w:val="el-GR"/>
        </w:rPr>
        <w:t>.</w:t>
      </w:r>
      <w:r w:rsidR="0069697E" w:rsidRPr="00CA2AAC">
        <w:rPr>
          <w:rFonts w:ascii="Times New Roman" w:hAnsi="Times New Roman" w:cs="Times New Roman"/>
          <w:lang w:val="el-GR"/>
        </w:rPr>
        <w:t xml:space="preserve"> Όλες οι ακόλουθοι μέθοδοι είναι </w:t>
      </w:r>
      <w:r w:rsidR="0069697E" w:rsidRPr="00CA2AAC">
        <w:rPr>
          <w:rFonts w:ascii="Times New Roman" w:hAnsi="Times New Roman" w:cs="Times New Roman"/>
          <w:lang w:val="en-US"/>
        </w:rPr>
        <w:t>public</w:t>
      </w:r>
      <w:r w:rsidR="0069697E" w:rsidRPr="00CA2AAC">
        <w:rPr>
          <w:rFonts w:ascii="Times New Roman" w:hAnsi="Times New Roman" w:cs="Times New Roman"/>
          <w:lang w:val="el-GR"/>
        </w:rPr>
        <w:t xml:space="preserve"> και στατικές ώστε να μπορούν να χρησιμοποιηθούν ελεύθερα μέσα στον κώδικα.</w:t>
      </w:r>
    </w:p>
    <w:p w14:paraId="42E6A5F0" w14:textId="77777777" w:rsidR="0042060C" w:rsidRPr="00CA2AAC" w:rsidRDefault="0042060C" w:rsidP="003516B3">
      <w:pPr>
        <w:rPr>
          <w:rFonts w:ascii="Times New Roman" w:hAnsi="Times New Roman" w:cs="Times New Roman"/>
          <w:lang w:val="el-GR"/>
        </w:rPr>
      </w:pPr>
    </w:p>
    <w:p w14:paraId="404B304A" w14:textId="11E9F827" w:rsidR="003516B3" w:rsidRPr="00CA2AAC" w:rsidRDefault="00652157" w:rsidP="00563991">
      <w:pPr>
        <w:pStyle w:val="HeadingStyle0"/>
      </w:pPr>
      <w:bookmarkStart w:id="325" w:name="_Toc167663202"/>
      <w:bookmarkStart w:id="326" w:name="_Toc168837041"/>
      <w:r w:rsidRPr="00CA2AAC">
        <w:t>4.4.1 Snapshot Wrapper Save Path region</w:t>
      </w:r>
      <w:bookmarkEnd w:id="325"/>
      <w:bookmarkEnd w:id="326"/>
    </w:p>
    <w:p w14:paraId="0624A48F" w14:textId="40F4A2C8" w:rsidR="00652157" w:rsidRPr="00CA2AAC" w:rsidRDefault="00652157" w:rsidP="008C0F86">
      <w:pPr>
        <w:pStyle w:val="MyParagraph"/>
        <w:rPr>
          <w:rFonts w:cs="Times New Roman"/>
          <w:lang w:val="el-GR"/>
        </w:rPr>
      </w:pPr>
    </w:p>
    <w:p w14:paraId="67F1080A" w14:textId="6DCC3194" w:rsidR="00CA4F6A" w:rsidRPr="00CA2AAC" w:rsidRDefault="00652157" w:rsidP="008C0F86">
      <w:pPr>
        <w:pStyle w:val="MyParagraph"/>
        <w:rPr>
          <w:rFonts w:cs="Times New Roman"/>
          <w:lang w:val="el-GR"/>
        </w:rPr>
      </w:pPr>
      <w:r w:rsidRPr="00CA2AAC">
        <w:rPr>
          <w:rFonts w:cs="Times New Roman"/>
          <w:lang w:val="el-GR"/>
        </w:rPr>
        <w:tab/>
        <w:t xml:space="preserve"> </w:t>
      </w:r>
      <w:r w:rsidR="0069697E" w:rsidRPr="00CA2AAC">
        <w:rPr>
          <w:rFonts w:cs="Times New Roman"/>
          <w:lang w:val="el-GR"/>
        </w:rPr>
        <w:t xml:space="preserve">Αρχικά, </w:t>
      </w:r>
      <w:r w:rsidR="007725B8" w:rsidRPr="00CA2AAC">
        <w:rPr>
          <w:rFonts w:cs="Times New Roman"/>
          <w:lang w:val="el-GR"/>
        </w:rPr>
        <w:t>όπως διακρίνεται στην Εικόνα 5</w:t>
      </w:r>
      <w:r w:rsidR="00CB6AC5" w:rsidRPr="00CA2AAC">
        <w:rPr>
          <w:rFonts w:cs="Times New Roman"/>
          <w:lang w:val="el-GR"/>
        </w:rPr>
        <w:t>4</w:t>
      </w:r>
      <w:r w:rsidR="007725B8" w:rsidRPr="00CA2AAC">
        <w:rPr>
          <w:rFonts w:cs="Times New Roman"/>
          <w:lang w:val="el-GR"/>
        </w:rPr>
        <w:t>, οι μέθοδοι “</w:t>
      </w:r>
      <w:r w:rsidR="007725B8" w:rsidRPr="00CA2AAC">
        <w:rPr>
          <w:rFonts w:cs="Times New Roman"/>
        </w:rPr>
        <w:t>SetSavePath</w:t>
      </w:r>
      <w:r w:rsidR="007725B8" w:rsidRPr="00CA2AAC">
        <w:rPr>
          <w:rFonts w:cs="Times New Roman"/>
          <w:lang w:val="el-GR"/>
        </w:rPr>
        <w:t>” και “</w:t>
      </w:r>
      <w:r w:rsidR="007725B8" w:rsidRPr="00CA2AAC">
        <w:rPr>
          <w:rFonts w:cs="Times New Roman"/>
        </w:rPr>
        <w:t>GetSavePath</w:t>
      </w:r>
      <w:r w:rsidR="007725B8" w:rsidRPr="00CA2AAC">
        <w:rPr>
          <w:rFonts w:cs="Times New Roman"/>
          <w:lang w:val="el-GR"/>
        </w:rPr>
        <w:t xml:space="preserve">” είναι υπεύθυνες να χειριστούν τα αποτελέσματα των καλεσμάτων στις αντιστοιχες μεθόδους μέσω των </w:t>
      </w:r>
      <w:r w:rsidR="007725B8" w:rsidRPr="00CA2AAC">
        <w:rPr>
          <w:rFonts w:cs="Times New Roman"/>
        </w:rPr>
        <w:t>invocation</w:t>
      </w:r>
      <w:r w:rsidR="007725B8" w:rsidRPr="00CA2AAC">
        <w:rPr>
          <w:rFonts w:cs="Times New Roman"/>
          <w:lang w:val="el-GR"/>
        </w:rPr>
        <w:t xml:space="preserve"> μεθόδων. </w:t>
      </w:r>
    </w:p>
    <w:p w14:paraId="4E95B529" w14:textId="5B3F137A" w:rsidR="00652157" w:rsidRPr="00CA2AAC" w:rsidRDefault="001F7125" w:rsidP="008C0F86">
      <w:pPr>
        <w:pStyle w:val="MyParagraph"/>
        <w:rPr>
          <w:rFonts w:cs="Times New Roman"/>
          <w:lang w:val="el-GR"/>
        </w:rPr>
      </w:pPr>
      <w:r w:rsidRPr="00CA2AAC">
        <w:rPr>
          <w:rFonts w:cs="Times New Roman"/>
          <w:lang w:val="el-GR"/>
        </w:rPr>
        <w:tab/>
      </w:r>
      <w:r w:rsidR="00CA4F6A" w:rsidRPr="00CA2AAC">
        <w:rPr>
          <w:rFonts w:cs="Times New Roman"/>
          <w:lang w:val="el-GR"/>
        </w:rPr>
        <w:t>Τέλος, σ</w:t>
      </w:r>
      <w:r w:rsidR="007725B8" w:rsidRPr="00CA2AAC">
        <w:rPr>
          <w:rFonts w:cs="Times New Roman"/>
          <w:lang w:val="el-GR"/>
        </w:rPr>
        <w:t>την περίπτωση της “</w:t>
      </w:r>
      <w:r w:rsidR="007725B8" w:rsidRPr="00CA2AAC">
        <w:rPr>
          <w:rFonts w:cs="Times New Roman"/>
        </w:rPr>
        <w:t>GetSavePath</w:t>
      </w:r>
      <w:r w:rsidR="007725B8" w:rsidRPr="00CA2AAC">
        <w:rPr>
          <w:rFonts w:cs="Times New Roman"/>
          <w:lang w:val="el-GR"/>
        </w:rPr>
        <w:t>” το αποτέλεσμα που επιστρέφει η “</w:t>
      </w:r>
      <w:r w:rsidR="007725B8" w:rsidRPr="00CA2AAC">
        <w:rPr>
          <w:rFonts w:cs="Times New Roman"/>
        </w:rPr>
        <w:t>getSavePath</w:t>
      </w:r>
      <w:r w:rsidR="007725B8" w:rsidRPr="00CA2AAC">
        <w:rPr>
          <w:rFonts w:cs="Times New Roman"/>
          <w:lang w:val="el-GR"/>
        </w:rPr>
        <w:t xml:space="preserve">” είναι ένας </w:t>
      </w:r>
      <w:r w:rsidR="007725B8" w:rsidRPr="00CA2AAC">
        <w:rPr>
          <w:rFonts w:cs="Times New Roman"/>
        </w:rPr>
        <w:t>pointer</w:t>
      </w:r>
      <w:r w:rsidR="007725B8" w:rsidRPr="00CA2AAC">
        <w:rPr>
          <w:rFonts w:cs="Times New Roman"/>
          <w:lang w:val="el-GR"/>
        </w:rPr>
        <w:t xml:space="preserve">, ο οποίος με τη χρήση της κλάσης </w:t>
      </w:r>
      <w:r w:rsidR="007725B8" w:rsidRPr="00CA2AAC">
        <w:rPr>
          <w:rFonts w:cs="Times New Roman"/>
        </w:rPr>
        <w:t>Marshal</w:t>
      </w:r>
      <w:r w:rsidR="007725B8" w:rsidRPr="00CA2AAC">
        <w:rPr>
          <w:rFonts w:cs="Times New Roman"/>
          <w:lang w:val="el-GR"/>
        </w:rPr>
        <w:t xml:space="preserve"> της </w:t>
      </w:r>
      <w:r w:rsidR="007725B8" w:rsidRPr="00CA2AAC">
        <w:rPr>
          <w:rFonts w:cs="Times New Roman"/>
        </w:rPr>
        <w:t>C</w:t>
      </w:r>
      <w:r w:rsidR="007725B8" w:rsidRPr="00CA2AAC">
        <w:rPr>
          <w:rFonts w:cs="Times New Roman"/>
          <w:lang w:val="el-GR"/>
        </w:rPr>
        <w:t xml:space="preserve">#, μετατρέπεται σε ένα </w:t>
      </w:r>
      <w:r w:rsidR="007725B8" w:rsidRPr="00CA2AAC">
        <w:rPr>
          <w:rFonts w:cs="Times New Roman"/>
        </w:rPr>
        <w:t>C</w:t>
      </w:r>
      <w:r w:rsidR="007725B8" w:rsidRPr="00CA2AAC">
        <w:rPr>
          <w:rFonts w:cs="Times New Roman"/>
          <w:lang w:val="el-GR"/>
        </w:rPr>
        <w:t xml:space="preserve"># </w:t>
      </w:r>
      <w:r w:rsidR="007725B8" w:rsidRPr="00CA2AAC">
        <w:rPr>
          <w:rFonts w:cs="Times New Roman"/>
        </w:rPr>
        <w:t>string</w:t>
      </w:r>
      <w:r w:rsidR="007725B8" w:rsidRPr="00CA2AAC">
        <w:rPr>
          <w:rFonts w:cs="Times New Roman"/>
          <w:lang w:val="el-GR"/>
        </w:rPr>
        <w:t>.</w:t>
      </w:r>
      <w:r w:rsidR="00432A6F" w:rsidRPr="00CA2AAC">
        <w:rPr>
          <w:rFonts w:cs="Times New Roman"/>
          <w:lang w:val="el-GR"/>
        </w:rPr>
        <w:t xml:space="preserve"> Και στις δυο μεθόδους, γίνεται είτε επιστροφή κάποιου </w:t>
      </w:r>
      <w:r w:rsidR="00432A6F" w:rsidRPr="00CA2AAC">
        <w:rPr>
          <w:rFonts w:cs="Times New Roman"/>
        </w:rPr>
        <w:t>Boolean</w:t>
      </w:r>
      <w:r w:rsidR="00432A6F" w:rsidRPr="00CA2AAC">
        <w:rPr>
          <w:rFonts w:cs="Times New Roman"/>
          <w:lang w:val="el-GR"/>
        </w:rPr>
        <w:t xml:space="preserve"> </w:t>
      </w:r>
      <w:r w:rsidR="00432A6F" w:rsidRPr="00CA2AAC">
        <w:rPr>
          <w:rFonts w:cs="Times New Roman"/>
        </w:rPr>
        <w:t>value</w:t>
      </w:r>
      <w:r w:rsidR="00432A6F" w:rsidRPr="00CA2AAC">
        <w:rPr>
          <w:rFonts w:cs="Times New Roman"/>
          <w:lang w:val="el-GR"/>
        </w:rPr>
        <w:t xml:space="preserve"> ή κάπου </w:t>
      </w:r>
      <w:r w:rsidR="00432A6F" w:rsidRPr="00CA2AAC">
        <w:rPr>
          <w:rFonts w:cs="Times New Roman"/>
        </w:rPr>
        <w:t>runtime</w:t>
      </w:r>
      <w:r w:rsidR="00432A6F" w:rsidRPr="00CA2AAC">
        <w:rPr>
          <w:rFonts w:cs="Times New Roman"/>
          <w:lang w:val="el-GR"/>
        </w:rPr>
        <w:t xml:space="preserve"> </w:t>
      </w:r>
      <w:r w:rsidR="00774E2F" w:rsidRPr="00CA2AAC">
        <w:rPr>
          <w:rFonts w:cs="Times New Roman"/>
        </w:rPr>
        <w:t>exception</w:t>
      </w:r>
      <w:r w:rsidR="00432A6F" w:rsidRPr="00CA2AAC">
        <w:rPr>
          <w:rFonts w:cs="Times New Roman"/>
          <w:lang w:val="el-GR"/>
        </w:rPr>
        <w:t>.</w:t>
      </w:r>
    </w:p>
    <w:p w14:paraId="0A8DFCBE" w14:textId="77777777" w:rsidR="0091147D" w:rsidRPr="00CA2AAC" w:rsidRDefault="0091147D" w:rsidP="008C0F86">
      <w:pPr>
        <w:pStyle w:val="MyParagraph"/>
        <w:rPr>
          <w:rFonts w:cs="Times New Roman"/>
          <w:lang w:val="el-GR"/>
        </w:rPr>
      </w:pPr>
    </w:p>
    <w:p w14:paraId="573898A9" w14:textId="34CB85B4" w:rsidR="00FC0824" w:rsidRPr="00CA2AAC" w:rsidRDefault="00FC0824" w:rsidP="00563991">
      <w:pPr>
        <w:pStyle w:val="HeadingStyle0"/>
      </w:pPr>
      <w:bookmarkStart w:id="327" w:name="_Toc167663203"/>
      <w:bookmarkStart w:id="328" w:name="_Toc168837042"/>
      <w:r w:rsidRPr="00CA2AAC">
        <w:t>4.4.2 Snapshot Wrapper SMRI Handling region</w:t>
      </w:r>
      <w:bookmarkEnd w:id="327"/>
      <w:bookmarkEnd w:id="328"/>
    </w:p>
    <w:p w14:paraId="679BD99C" w14:textId="77777777" w:rsidR="00CA4F6A" w:rsidRPr="00CA2AAC" w:rsidRDefault="00CA4F6A" w:rsidP="008C0F86">
      <w:pPr>
        <w:pStyle w:val="MyParagraph"/>
        <w:rPr>
          <w:rFonts w:cs="Times New Roman"/>
          <w:lang w:val="el-GR"/>
        </w:rPr>
      </w:pPr>
    </w:p>
    <w:p w14:paraId="27C862A4" w14:textId="1AB670EA" w:rsidR="00CA4F6A" w:rsidRPr="00AC5BBE" w:rsidRDefault="00CA4F6A" w:rsidP="008C0F86">
      <w:pPr>
        <w:pStyle w:val="MyParagraph"/>
        <w:rPr>
          <w:rFonts w:cs="Times New Roman"/>
          <w:lang w:val="el-GR"/>
        </w:rPr>
      </w:pPr>
      <w:r w:rsidRPr="00CA2AAC">
        <w:rPr>
          <w:rFonts w:cs="Times New Roman"/>
          <w:lang w:val="el-GR"/>
        </w:rPr>
        <w:tab/>
      </w:r>
      <w:r w:rsidR="005C7795" w:rsidRPr="00CA2AAC">
        <w:rPr>
          <w:rFonts w:cs="Times New Roman"/>
          <w:lang w:val="el-GR"/>
        </w:rPr>
        <w:t xml:space="preserve">Στο </w:t>
      </w:r>
      <w:r w:rsidR="005C7795" w:rsidRPr="00CA2AAC">
        <w:rPr>
          <w:rFonts w:cs="Times New Roman"/>
        </w:rPr>
        <w:t>region</w:t>
      </w:r>
      <w:r w:rsidR="005C7795" w:rsidRPr="00CA2AAC">
        <w:rPr>
          <w:rFonts w:cs="Times New Roman"/>
          <w:lang w:val="el-GR"/>
        </w:rPr>
        <w:t xml:space="preserve"> του </w:t>
      </w:r>
      <w:r w:rsidR="005C7795" w:rsidRPr="00CA2AAC">
        <w:rPr>
          <w:rFonts w:cs="Times New Roman"/>
        </w:rPr>
        <w:t>SMRI</w:t>
      </w:r>
      <w:r w:rsidR="005C7795" w:rsidRPr="00CA2AAC">
        <w:rPr>
          <w:rFonts w:cs="Times New Roman"/>
          <w:lang w:val="el-GR"/>
        </w:rPr>
        <w:t xml:space="preserve"> </w:t>
      </w:r>
      <w:r w:rsidR="005C7795" w:rsidRPr="00CA2AAC">
        <w:rPr>
          <w:rFonts w:cs="Times New Roman"/>
        </w:rPr>
        <w:t>handling</w:t>
      </w:r>
      <w:r w:rsidR="005C7795" w:rsidRPr="00CA2AAC">
        <w:rPr>
          <w:rFonts w:cs="Times New Roman"/>
          <w:lang w:val="el-GR"/>
        </w:rPr>
        <w:t xml:space="preserve"> διακρίνονται οι μέθοδοι για την αύξηση, μείωση και απολαβή του τρέχοντος </w:t>
      </w:r>
      <w:r w:rsidR="005C7795" w:rsidRPr="00CA2AAC">
        <w:rPr>
          <w:rFonts w:cs="Times New Roman"/>
        </w:rPr>
        <w:t>SMRI</w:t>
      </w:r>
      <w:r w:rsidR="005C7795" w:rsidRPr="00CA2AAC">
        <w:rPr>
          <w:rFonts w:cs="Times New Roman"/>
          <w:lang w:val="el-GR"/>
        </w:rPr>
        <w:t xml:space="preserve"> για χρήση σε αντικείμενα του παιχνιδιού αλλά και για τη διαγραφή του πακέτου δεδομένων του εισαγόμενου </w:t>
      </w:r>
      <w:r w:rsidR="005C7795" w:rsidRPr="00CA2AAC">
        <w:rPr>
          <w:rFonts w:cs="Times New Roman"/>
        </w:rPr>
        <w:t>SMRI</w:t>
      </w:r>
      <w:r w:rsidR="005C7795" w:rsidRPr="00CA2AAC">
        <w:rPr>
          <w:rFonts w:cs="Times New Roman"/>
          <w:lang w:val="el-GR"/>
        </w:rPr>
        <w:t>, όπως φαίνεται στην Εικόνα 5</w:t>
      </w:r>
      <w:r w:rsidR="007E53BA" w:rsidRPr="00CA2AAC">
        <w:rPr>
          <w:rFonts w:cs="Times New Roman"/>
          <w:lang w:val="el-GR"/>
        </w:rPr>
        <w:t>5</w:t>
      </w:r>
      <w:r w:rsidR="005C7795" w:rsidRPr="00CA2AAC">
        <w:rPr>
          <w:rFonts w:cs="Times New Roman"/>
          <w:lang w:val="el-GR"/>
        </w:rPr>
        <w:t xml:space="preserve">. Όλες οι μέθοδοι διαχειρίζονται τις επιστρεφόμενες τιμές των μεθόδων της βιβλιοθήκης και επιστρέφουν είτε κάποια </w:t>
      </w:r>
      <w:r w:rsidR="005C7795" w:rsidRPr="00CA2AAC">
        <w:rPr>
          <w:rFonts w:cs="Times New Roman"/>
        </w:rPr>
        <w:t>Boolean</w:t>
      </w:r>
      <w:r w:rsidR="005C7795" w:rsidRPr="00CA2AAC">
        <w:rPr>
          <w:rFonts w:cs="Times New Roman"/>
          <w:lang w:val="el-GR"/>
        </w:rPr>
        <w:t xml:space="preserve"> τιμή είτε κάποιοι </w:t>
      </w:r>
      <w:r w:rsidR="005C7795" w:rsidRPr="00CA2AAC">
        <w:rPr>
          <w:rFonts w:cs="Times New Roman"/>
        </w:rPr>
        <w:t>exception</w:t>
      </w:r>
      <w:r w:rsidR="005C7795" w:rsidRPr="00CA2AAC">
        <w:rPr>
          <w:rFonts w:cs="Times New Roman"/>
          <w:lang w:val="el-GR"/>
        </w:rPr>
        <w:t xml:space="preserve">. </w:t>
      </w:r>
    </w:p>
    <w:p w14:paraId="6B36A147" w14:textId="77777777" w:rsidR="006D4DBA" w:rsidRPr="00E719BF" w:rsidRDefault="006D4DBA" w:rsidP="008C0F86">
      <w:pPr>
        <w:pStyle w:val="MyParagraph"/>
        <w:rPr>
          <w:rFonts w:cs="Times New Roman"/>
          <w:lang w:val="el-GR"/>
        </w:rPr>
      </w:pPr>
    </w:p>
    <w:p w14:paraId="2C963E49" w14:textId="4FFFC682" w:rsidR="00CA147D" w:rsidRPr="00CA147D" w:rsidRDefault="00CA147D" w:rsidP="00CA147D">
      <w:pPr>
        <w:pStyle w:val="CodeListingStrong"/>
        <w:rPr>
          <w:lang w:val="en-US"/>
        </w:rPr>
      </w:pPr>
      <w:bookmarkStart w:id="329" w:name="_Toc168688148"/>
      <w:bookmarkStart w:id="330" w:name="_Toc168834034"/>
      <w:r>
        <w:rPr>
          <w:lang w:val="en-US"/>
        </w:rPr>
        <w:t>SnapshotWrapper.cs – Save Path region</w:t>
      </w:r>
      <w:bookmarkEnd w:id="329"/>
      <w:bookmarkEnd w:id="330"/>
    </w:p>
    <w:p w14:paraId="68E68E17" w14:textId="77777777" w:rsidR="006D4DBA" w:rsidRDefault="006D4DB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8448145"/>
        <w:rPr>
          <w:rFonts w:ascii="Consolas" w:hAnsi="Consolas" w:cs="Courier New"/>
          <w:sz w:val="17"/>
          <w:szCs w:val="17"/>
        </w:rPr>
      </w:pPr>
      <w:r w:rsidRPr="00CA147D">
        <w:rPr>
          <w:rFonts w:ascii="Consolas" w:hAnsi="Consolas" w:cs="Courier New"/>
          <w:sz w:val="17"/>
          <w:szCs w:val="17"/>
        </w:rPr>
        <w:t xml:space="preserve"> </w:t>
      </w:r>
      <w:r>
        <w:rPr>
          <w:rFonts w:ascii="Consolas" w:hAnsi="Consolas" w:cs="Courier New"/>
          <w:sz w:val="17"/>
          <w:szCs w:val="17"/>
        </w:rPr>
        <w:t xml:space="preserve">1. </w:t>
      </w:r>
      <w:r>
        <w:rPr>
          <w:rFonts w:ascii="Consolas" w:hAnsi="Consolas" w:cs="Courier New"/>
          <w:color w:val="000000"/>
          <w:sz w:val="17"/>
          <w:szCs w:val="17"/>
        </w:rPr>
        <w:t xml:space="preserve">        </w:t>
      </w:r>
      <w:r>
        <w:rPr>
          <w:rFonts w:ascii="Consolas" w:hAnsi="Consolas" w:cs="Courier New"/>
          <w:color w:val="880000"/>
          <w:sz w:val="17"/>
          <w:szCs w:val="17"/>
        </w:rPr>
        <w:t>#region Save Path</w:t>
      </w:r>
    </w:p>
    <w:p w14:paraId="6FE605DC" w14:textId="77777777" w:rsidR="006D4DBA" w:rsidRDefault="006D4DB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8448145"/>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r>
        <w:rPr>
          <w:rFonts w:ascii="Consolas" w:hAnsi="Consolas" w:cs="Courier New"/>
          <w:color w:val="880000"/>
          <w:sz w:val="17"/>
          <w:szCs w:val="17"/>
        </w:rPr>
        <w:t>/// &lt;summary&gt;</w:t>
      </w:r>
    </w:p>
    <w:p w14:paraId="667BAC46" w14:textId="77777777" w:rsidR="006D4DBA" w:rsidRDefault="006D4DB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8448145"/>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880000"/>
          <w:sz w:val="17"/>
          <w:szCs w:val="17"/>
        </w:rPr>
        <w:t>/// Sets the save path inside the dll.</w:t>
      </w:r>
    </w:p>
    <w:p w14:paraId="318CF43D" w14:textId="77777777" w:rsidR="006D4DBA" w:rsidRDefault="006D4DB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8448145"/>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880000"/>
          <w:sz w:val="17"/>
          <w:szCs w:val="17"/>
        </w:rPr>
        <w:t>/// &lt;/summary&gt;</w:t>
      </w:r>
    </w:p>
    <w:p w14:paraId="078296D7" w14:textId="77777777" w:rsidR="006D4DBA" w:rsidRDefault="006D4DB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8448145"/>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880000"/>
          <w:sz w:val="17"/>
          <w:szCs w:val="17"/>
        </w:rPr>
        <w:t>/// &lt;param name="_path"&gt;The absolute path to the save directory&lt;/param&gt;</w:t>
      </w:r>
    </w:p>
    <w:p w14:paraId="37E15EF1" w14:textId="77777777" w:rsidR="006D4DBA" w:rsidRDefault="006D4DB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8448145"/>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880000"/>
          <w:sz w:val="17"/>
          <w:szCs w:val="17"/>
        </w:rPr>
        <w:t>/// &lt;returns&gt;True if the set was successful, false otherwise.&lt;/returns&gt;</w:t>
      </w:r>
    </w:p>
    <w:p w14:paraId="5C041D2A" w14:textId="77777777" w:rsidR="006D4DBA" w:rsidRDefault="006D4DB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8448145"/>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bool</w:t>
      </w:r>
      <w:r>
        <w:rPr>
          <w:rFonts w:ascii="Consolas" w:hAnsi="Consolas" w:cs="Courier New"/>
          <w:color w:val="000000"/>
          <w:sz w:val="17"/>
          <w:szCs w:val="17"/>
        </w:rPr>
        <w:t xml:space="preserve"> </w:t>
      </w:r>
      <w:r>
        <w:rPr>
          <w:rFonts w:ascii="Consolas" w:hAnsi="Consolas" w:cs="Courier New"/>
          <w:color w:val="660066"/>
          <w:sz w:val="17"/>
          <w:szCs w:val="17"/>
        </w:rPr>
        <w:t>SetSavePath</w:t>
      </w:r>
      <w:r>
        <w:rPr>
          <w:rFonts w:ascii="Consolas" w:hAnsi="Consolas" w:cs="Courier New"/>
          <w:color w:val="666600"/>
          <w:sz w:val="17"/>
          <w:szCs w:val="17"/>
        </w:rPr>
        <w:t>(</w:t>
      </w:r>
      <w:r>
        <w:rPr>
          <w:rFonts w:ascii="Consolas" w:hAnsi="Consolas" w:cs="Courier New"/>
          <w:color w:val="000088"/>
          <w:sz w:val="17"/>
          <w:szCs w:val="17"/>
        </w:rPr>
        <w:t>string</w:t>
      </w:r>
      <w:r>
        <w:rPr>
          <w:rFonts w:ascii="Consolas" w:hAnsi="Consolas" w:cs="Courier New"/>
          <w:color w:val="000000"/>
          <w:sz w:val="17"/>
          <w:szCs w:val="17"/>
        </w:rPr>
        <w:t xml:space="preserve"> _path</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4DFB764" w14:textId="77777777" w:rsidR="006D4DBA" w:rsidRDefault="006D4DB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8448145"/>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0088"/>
          <w:sz w:val="17"/>
          <w:szCs w:val="17"/>
        </w:rPr>
        <w:t>try</w:t>
      </w:r>
      <w:r>
        <w:rPr>
          <w:rFonts w:ascii="Consolas" w:hAnsi="Consolas" w:cs="Courier New"/>
          <w:color w:val="000000"/>
          <w:sz w:val="17"/>
          <w:szCs w:val="17"/>
        </w:rPr>
        <w:t xml:space="preserve"> </w:t>
      </w:r>
      <w:r>
        <w:rPr>
          <w:rFonts w:ascii="Consolas" w:hAnsi="Consolas" w:cs="Courier New"/>
          <w:color w:val="666600"/>
          <w:sz w:val="17"/>
          <w:szCs w:val="17"/>
        </w:rPr>
        <w:t>{</w:t>
      </w:r>
    </w:p>
    <w:p w14:paraId="358B36B8" w14:textId="77777777" w:rsidR="006D4DBA" w:rsidRDefault="006D4DB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8448145"/>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660066"/>
          <w:sz w:val="17"/>
          <w:szCs w:val="17"/>
        </w:rPr>
        <w:t>Int16</w:t>
      </w:r>
      <w:r>
        <w:rPr>
          <w:rFonts w:ascii="Consolas" w:hAnsi="Consolas" w:cs="Courier New"/>
          <w:color w:val="000000"/>
          <w:sz w:val="17"/>
          <w:szCs w:val="17"/>
        </w:rPr>
        <w:t xml:space="preserve"> ec </w:t>
      </w:r>
      <w:r>
        <w:rPr>
          <w:rFonts w:ascii="Consolas" w:hAnsi="Consolas" w:cs="Courier New"/>
          <w:color w:val="666600"/>
          <w:sz w:val="17"/>
          <w:szCs w:val="17"/>
        </w:rPr>
        <w:t>=</w:t>
      </w:r>
      <w:r>
        <w:rPr>
          <w:rFonts w:ascii="Consolas" w:hAnsi="Consolas" w:cs="Courier New"/>
          <w:color w:val="000000"/>
          <w:sz w:val="17"/>
          <w:szCs w:val="17"/>
        </w:rPr>
        <w:t xml:space="preserve"> setSavePath</w:t>
      </w:r>
      <w:r>
        <w:rPr>
          <w:rFonts w:ascii="Consolas" w:hAnsi="Consolas" w:cs="Courier New"/>
          <w:color w:val="666600"/>
          <w:sz w:val="17"/>
          <w:szCs w:val="17"/>
        </w:rPr>
        <w:t>(</w:t>
      </w:r>
      <w:r>
        <w:rPr>
          <w:rFonts w:ascii="Consolas" w:hAnsi="Consolas" w:cs="Courier New"/>
          <w:color w:val="000000"/>
          <w:sz w:val="17"/>
          <w:szCs w:val="17"/>
        </w:rPr>
        <w:t>_path</w:t>
      </w:r>
      <w:r>
        <w:rPr>
          <w:rFonts w:ascii="Consolas" w:hAnsi="Consolas" w:cs="Courier New"/>
          <w:color w:val="666600"/>
          <w:sz w:val="17"/>
          <w:szCs w:val="17"/>
        </w:rPr>
        <w:t>);</w:t>
      </w:r>
    </w:p>
    <w:p w14:paraId="38BEFDF2" w14:textId="77777777" w:rsidR="006D4DBA" w:rsidRDefault="006D4DB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8448145"/>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ec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Int16</w:t>
      </w:r>
      <w:r>
        <w:rPr>
          <w:rFonts w:ascii="Consolas" w:hAnsi="Consolas" w:cs="Courier New"/>
          <w:color w:val="666600"/>
          <w:sz w:val="17"/>
          <w:szCs w:val="17"/>
        </w:rPr>
        <w:t>)</w:t>
      </w:r>
      <w:r>
        <w:rPr>
          <w:rFonts w:ascii="Consolas" w:hAnsi="Consolas" w:cs="Courier New"/>
          <w:color w:val="660066"/>
          <w:sz w:val="17"/>
          <w:szCs w:val="17"/>
        </w:rPr>
        <w:t>SnapshotReturnCodes</w:t>
      </w:r>
      <w:r>
        <w:rPr>
          <w:rFonts w:ascii="Consolas" w:hAnsi="Consolas" w:cs="Courier New"/>
          <w:color w:val="666600"/>
          <w:sz w:val="17"/>
          <w:szCs w:val="17"/>
        </w:rPr>
        <w:t>.</w:t>
      </w:r>
      <w:r>
        <w:rPr>
          <w:rFonts w:ascii="Consolas" w:hAnsi="Consolas" w:cs="Courier New"/>
          <w:color w:val="660066"/>
          <w:sz w:val="17"/>
          <w:szCs w:val="17"/>
        </w:rPr>
        <w:t>DirectoryNotFound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221033C" w14:textId="77777777" w:rsidR="006D4DBA" w:rsidRDefault="006D4DB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8448145"/>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000088"/>
          <w:sz w:val="17"/>
          <w:szCs w:val="17"/>
        </w:rPr>
        <w:t>throw</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DirectoryNotFoundException</w:t>
      </w:r>
      <w:r>
        <w:rPr>
          <w:rFonts w:ascii="Consolas" w:hAnsi="Consolas" w:cs="Courier New"/>
          <w:color w:val="666600"/>
          <w:sz w:val="17"/>
          <w:szCs w:val="17"/>
        </w:rPr>
        <w:t>(</w:t>
      </w:r>
      <w:r>
        <w:rPr>
          <w:rFonts w:ascii="Consolas" w:hAnsi="Consolas" w:cs="Courier New"/>
          <w:color w:val="000000"/>
          <w:sz w:val="17"/>
          <w:szCs w:val="17"/>
        </w:rPr>
        <w:t>$</w:t>
      </w:r>
      <w:r>
        <w:rPr>
          <w:rFonts w:ascii="Consolas" w:hAnsi="Consolas" w:cs="Courier New"/>
          <w:color w:val="008800"/>
          <w:sz w:val="17"/>
          <w:szCs w:val="17"/>
        </w:rPr>
        <w:t>"Passed path {_path} does not exist."</w:t>
      </w:r>
      <w:r>
        <w:rPr>
          <w:rFonts w:ascii="Consolas" w:hAnsi="Consolas" w:cs="Courier New"/>
          <w:color w:val="666600"/>
          <w:sz w:val="17"/>
          <w:szCs w:val="17"/>
        </w:rPr>
        <w:t>);</w:t>
      </w:r>
    </w:p>
    <w:p w14:paraId="1785D1DE" w14:textId="77777777" w:rsidR="006D4DBA" w:rsidRDefault="006D4DB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8448145"/>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666600"/>
          <w:sz w:val="17"/>
          <w:szCs w:val="17"/>
        </w:rPr>
        <w:t>}</w:t>
      </w:r>
    </w:p>
    <w:p w14:paraId="03D0E68D" w14:textId="77777777" w:rsidR="006D4DBA" w:rsidRDefault="006D4DB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8448145"/>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ec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Int16</w:t>
      </w:r>
      <w:r>
        <w:rPr>
          <w:rFonts w:ascii="Consolas" w:hAnsi="Consolas" w:cs="Courier New"/>
          <w:color w:val="666600"/>
          <w:sz w:val="17"/>
          <w:szCs w:val="17"/>
        </w:rPr>
        <w:t>)</w:t>
      </w:r>
      <w:r>
        <w:rPr>
          <w:rFonts w:ascii="Consolas" w:hAnsi="Consolas" w:cs="Courier New"/>
          <w:color w:val="660066"/>
          <w:sz w:val="17"/>
          <w:szCs w:val="17"/>
        </w:rPr>
        <w:t>SnapshotReturnCodes</w:t>
      </w:r>
      <w:r>
        <w:rPr>
          <w:rFonts w:ascii="Consolas" w:hAnsi="Consolas" w:cs="Courier New"/>
          <w:color w:val="666600"/>
          <w:sz w:val="17"/>
          <w:szCs w:val="17"/>
        </w:rPr>
        <w:t>.</w:t>
      </w:r>
      <w:r>
        <w:rPr>
          <w:rFonts w:ascii="Consolas" w:hAnsi="Consolas" w:cs="Courier New"/>
          <w:color w:val="660066"/>
          <w:sz w:val="17"/>
          <w:szCs w:val="17"/>
        </w:rPr>
        <w:t>OperationSuccessful</w:t>
      </w:r>
      <w:r>
        <w:rPr>
          <w:rFonts w:ascii="Consolas" w:hAnsi="Consolas" w:cs="Courier New"/>
          <w:color w:val="666600"/>
          <w:sz w:val="17"/>
          <w:szCs w:val="17"/>
        </w:rPr>
        <w:t>;</w:t>
      </w:r>
    </w:p>
    <w:p w14:paraId="00296BD8" w14:textId="77777777" w:rsidR="006D4DBA" w:rsidRDefault="006D4DB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8448145"/>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catch</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Exception</w:t>
      </w:r>
      <w:r>
        <w:rPr>
          <w:rFonts w:ascii="Consolas" w:hAnsi="Consolas" w:cs="Courier New"/>
          <w:color w:val="000000"/>
          <w:sz w:val="17"/>
          <w:szCs w:val="17"/>
        </w:rPr>
        <w:t xml:space="preserve"> exception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01AEEEC" w14:textId="77777777" w:rsidR="006D4DBA" w:rsidRDefault="006D4DB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8448145"/>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r>
        <w:rPr>
          <w:rFonts w:ascii="Consolas" w:hAnsi="Consolas" w:cs="Courier New"/>
          <w:color w:val="660066"/>
          <w:sz w:val="17"/>
          <w:szCs w:val="17"/>
        </w:rPr>
        <w:t>Debug</w:t>
      </w:r>
      <w:r>
        <w:rPr>
          <w:rFonts w:ascii="Consolas" w:hAnsi="Consolas" w:cs="Courier New"/>
          <w:color w:val="666600"/>
          <w:sz w:val="17"/>
          <w:szCs w:val="17"/>
        </w:rPr>
        <w:t>.</w:t>
      </w:r>
      <w:r>
        <w:rPr>
          <w:rFonts w:ascii="Consolas" w:hAnsi="Consolas" w:cs="Courier New"/>
          <w:color w:val="660066"/>
          <w:sz w:val="17"/>
          <w:szCs w:val="17"/>
        </w:rPr>
        <w:t>LogError</w:t>
      </w:r>
      <w:r>
        <w:rPr>
          <w:rFonts w:ascii="Consolas" w:hAnsi="Consolas" w:cs="Courier New"/>
          <w:color w:val="666600"/>
          <w:sz w:val="17"/>
          <w:szCs w:val="17"/>
        </w:rPr>
        <w:t>(</w:t>
      </w:r>
      <w:r>
        <w:rPr>
          <w:rFonts w:ascii="Consolas" w:hAnsi="Consolas" w:cs="Courier New"/>
          <w:color w:val="000000"/>
          <w:sz w:val="17"/>
          <w:szCs w:val="17"/>
        </w:rPr>
        <w:t>$</w:t>
      </w:r>
      <w:r>
        <w:rPr>
          <w:rFonts w:ascii="Consolas" w:hAnsi="Consolas" w:cs="Courier New"/>
          <w:color w:val="008800"/>
          <w:sz w:val="17"/>
          <w:szCs w:val="17"/>
        </w:rPr>
        <w:t>"Could not set the DLL save path:\n{exception}"</w:t>
      </w:r>
      <w:r>
        <w:rPr>
          <w:rFonts w:ascii="Consolas" w:hAnsi="Consolas" w:cs="Courier New"/>
          <w:color w:val="666600"/>
          <w:sz w:val="17"/>
          <w:szCs w:val="17"/>
        </w:rPr>
        <w:t>);</w:t>
      </w:r>
    </w:p>
    <w:p w14:paraId="344CA915" w14:textId="77777777" w:rsidR="006D4DBA" w:rsidRDefault="006D4DB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8448145"/>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0088"/>
          <w:sz w:val="17"/>
          <w:szCs w:val="17"/>
        </w:rPr>
        <w:t>false</w:t>
      </w:r>
      <w:r>
        <w:rPr>
          <w:rFonts w:ascii="Consolas" w:hAnsi="Consolas" w:cs="Courier New"/>
          <w:color w:val="666600"/>
          <w:sz w:val="17"/>
          <w:szCs w:val="17"/>
        </w:rPr>
        <w:t>;</w:t>
      </w:r>
    </w:p>
    <w:p w14:paraId="7BFF4837" w14:textId="77777777" w:rsidR="006D4DBA" w:rsidRDefault="006D4DB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8448145"/>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r>
        <w:rPr>
          <w:rFonts w:ascii="Consolas" w:hAnsi="Consolas" w:cs="Courier New"/>
          <w:color w:val="666600"/>
          <w:sz w:val="17"/>
          <w:szCs w:val="17"/>
        </w:rPr>
        <w:t>}</w:t>
      </w:r>
    </w:p>
    <w:p w14:paraId="0B827206" w14:textId="77777777" w:rsidR="006D4DBA" w:rsidRDefault="006D4DB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8448145"/>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r>
        <w:rPr>
          <w:rFonts w:ascii="Consolas" w:hAnsi="Consolas" w:cs="Courier New"/>
          <w:color w:val="666600"/>
          <w:sz w:val="17"/>
          <w:szCs w:val="17"/>
        </w:rPr>
        <w:t>}</w:t>
      </w:r>
    </w:p>
    <w:p w14:paraId="265D1664" w14:textId="77777777" w:rsidR="006D4DBA" w:rsidRDefault="006D4DB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8448145"/>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w:t>
      </w:r>
    </w:p>
    <w:p w14:paraId="5C30B55F" w14:textId="77777777" w:rsidR="006D4DBA" w:rsidRDefault="006D4DB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8448145"/>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r>
        <w:rPr>
          <w:rFonts w:ascii="Consolas" w:hAnsi="Consolas" w:cs="Courier New"/>
          <w:color w:val="880000"/>
          <w:sz w:val="17"/>
          <w:szCs w:val="17"/>
        </w:rPr>
        <w:t>/// &lt;summary&gt;</w:t>
      </w:r>
    </w:p>
    <w:p w14:paraId="53AADC72" w14:textId="77777777" w:rsidR="006D4DBA" w:rsidRDefault="006D4DB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8448145"/>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r>
        <w:rPr>
          <w:rFonts w:ascii="Consolas" w:hAnsi="Consolas" w:cs="Courier New"/>
          <w:color w:val="880000"/>
          <w:sz w:val="17"/>
          <w:szCs w:val="17"/>
        </w:rPr>
        <w:t>/// Returns the absolute save path from inside the dll.</w:t>
      </w:r>
    </w:p>
    <w:p w14:paraId="5CD7E092" w14:textId="77777777" w:rsidR="006D4DBA" w:rsidRDefault="006D4DB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8448145"/>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w:t>
      </w:r>
      <w:r>
        <w:rPr>
          <w:rFonts w:ascii="Consolas" w:hAnsi="Consolas" w:cs="Courier New"/>
          <w:color w:val="880000"/>
          <w:sz w:val="17"/>
          <w:szCs w:val="17"/>
        </w:rPr>
        <w:t>/// &lt;/summary&gt;</w:t>
      </w:r>
    </w:p>
    <w:p w14:paraId="60CF351A" w14:textId="77777777" w:rsidR="006D4DBA" w:rsidRDefault="006D4DB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8448145"/>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w:t>
      </w:r>
      <w:r>
        <w:rPr>
          <w:rFonts w:ascii="Consolas" w:hAnsi="Consolas" w:cs="Courier New"/>
          <w:color w:val="880000"/>
          <w:sz w:val="17"/>
          <w:szCs w:val="17"/>
        </w:rPr>
        <w:t>/// &lt;returns&gt;Returns the absolute save path from inside the dll.&lt;/returns&gt;</w:t>
      </w:r>
    </w:p>
    <w:p w14:paraId="08350E26" w14:textId="77777777" w:rsidR="006D4DBA" w:rsidRDefault="006D4DB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8448145"/>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w:t>
      </w:r>
      <w:r>
        <w:rPr>
          <w:rFonts w:ascii="Consolas" w:hAnsi="Consolas" w:cs="Courier New"/>
          <w:color w:val="880000"/>
          <w:sz w:val="17"/>
          <w:szCs w:val="17"/>
        </w:rPr>
        <w:t>/// &lt;exception cref="Exception"&gt;Could not get the current save path from DLL&lt;/exception&gt;</w:t>
      </w:r>
    </w:p>
    <w:p w14:paraId="766C8A43" w14:textId="77777777" w:rsidR="006D4DBA" w:rsidRDefault="006D4DB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8448145"/>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string</w:t>
      </w:r>
      <w:r>
        <w:rPr>
          <w:rFonts w:ascii="Consolas" w:hAnsi="Consolas" w:cs="Courier New"/>
          <w:color w:val="000000"/>
          <w:sz w:val="17"/>
          <w:szCs w:val="17"/>
        </w:rPr>
        <w:t xml:space="preserve"> </w:t>
      </w:r>
      <w:r>
        <w:rPr>
          <w:rFonts w:ascii="Consolas" w:hAnsi="Consolas" w:cs="Courier New"/>
          <w:color w:val="660066"/>
          <w:sz w:val="17"/>
          <w:szCs w:val="17"/>
        </w:rPr>
        <w:t>GetSavePath</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D0130F7" w14:textId="77777777" w:rsidR="006D4DBA" w:rsidRDefault="006D4DB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8448145"/>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            </w:t>
      </w:r>
      <w:r>
        <w:rPr>
          <w:rFonts w:ascii="Consolas" w:hAnsi="Consolas" w:cs="Courier New"/>
          <w:color w:val="000088"/>
          <w:sz w:val="17"/>
          <w:szCs w:val="17"/>
        </w:rPr>
        <w:t>try</w:t>
      </w:r>
      <w:r>
        <w:rPr>
          <w:rFonts w:ascii="Consolas" w:hAnsi="Consolas" w:cs="Courier New"/>
          <w:color w:val="000000"/>
          <w:sz w:val="17"/>
          <w:szCs w:val="17"/>
        </w:rPr>
        <w:t xml:space="preserve"> </w:t>
      </w:r>
      <w:r>
        <w:rPr>
          <w:rFonts w:ascii="Consolas" w:hAnsi="Consolas" w:cs="Courier New"/>
          <w:color w:val="666600"/>
          <w:sz w:val="17"/>
          <w:szCs w:val="17"/>
        </w:rPr>
        <w:t>{</w:t>
      </w:r>
    </w:p>
    <w:p w14:paraId="71C03AAF" w14:textId="77777777" w:rsidR="006D4DBA" w:rsidRDefault="006D4DB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8448145"/>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xml:space="preserve">                </w:t>
      </w:r>
      <w:r>
        <w:rPr>
          <w:rFonts w:ascii="Consolas" w:hAnsi="Consolas" w:cs="Courier New"/>
          <w:color w:val="660066"/>
          <w:sz w:val="17"/>
          <w:szCs w:val="17"/>
        </w:rPr>
        <w:t>IntPtr</w:t>
      </w:r>
      <w:r>
        <w:rPr>
          <w:rFonts w:ascii="Consolas" w:hAnsi="Consolas" w:cs="Courier New"/>
          <w:color w:val="000000"/>
          <w:sz w:val="17"/>
          <w:szCs w:val="17"/>
        </w:rPr>
        <w:t xml:space="preserve"> strPtr </w:t>
      </w:r>
      <w:r>
        <w:rPr>
          <w:rFonts w:ascii="Consolas" w:hAnsi="Consolas" w:cs="Courier New"/>
          <w:color w:val="666600"/>
          <w:sz w:val="17"/>
          <w:szCs w:val="17"/>
        </w:rPr>
        <w:t>=</w:t>
      </w:r>
      <w:r>
        <w:rPr>
          <w:rFonts w:ascii="Consolas" w:hAnsi="Consolas" w:cs="Courier New"/>
          <w:color w:val="000000"/>
          <w:sz w:val="17"/>
          <w:szCs w:val="17"/>
        </w:rPr>
        <w:t xml:space="preserve"> getSavePath</w:t>
      </w:r>
      <w:r>
        <w:rPr>
          <w:rFonts w:ascii="Consolas" w:hAnsi="Consolas" w:cs="Courier New"/>
          <w:color w:val="666600"/>
          <w:sz w:val="17"/>
          <w:szCs w:val="17"/>
        </w:rPr>
        <w:t>();</w:t>
      </w:r>
    </w:p>
    <w:p w14:paraId="76984C4C" w14:textId="77777777" w:rsidR="006D4DBA" w:rsidRDefault="006D4DB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8448145"/>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660066"/>
          <w:sz w:val="17"/>
          <w:szCs w:val="17"/>
        </w:rPr>
        <w:t>Marshal</w:t>
      </w:r>
      <w:r>
        <w:rPr>
          <w:rFonts w:ascii="Consolas" w:hAnsi="Consolas" w:cs="Courier New"/>
          <w:color w:val="666600"/>
          <w:sz w:val="17"/>
          <w:szCs w:val="17"/>
        </w:rPr>
        <w:t>.</w:t>
      </w:r>
      <w:r>
        <w:rPr>
          <w:rFonts w:ascii="Consolas" w:hAnsi="Consolas" w:cs="Courier New"/>
          <w:color w:val="660066"/>
          <w:sz w:val="17"/>
          <w:szCs w:val="17"/>
        </w:rPr>
        <w:t>PtrToStringAnsi</w:t>
      </w:r>
      <w:r>
        <w:rPr>
          <w:rFonts w:ascii="Consolas" w:hAnsi="Consolas" w:cs="Courier New"/>
          <w:color w:val="666600"/>
          <w:sz w:val="17"/>
          <w:szCs w:val="17"/>
        </w:rPr>
        <w:t>(</w:t>
      </w:r>
      <w:r>
        <w:rPr>
          <w:rFonts w:ascii="Consolas" w:hAnsi="Consolas" w:cs="Courier New"/>
          <w:color w:val="000000"/>
          <w:sz w:val="17"/>
          <w:szCs w:val="17"/>
        </w:rPr>
        <w:t>strPtr</w:t>
      </w:r>
      <w:r>
        <w:rPr>
          <w:rFonts w:ascii="Consolas" w:hAnsi="Consolas" w:cs="Courier New"/>
          <w:color w:val="666600"/>
          <w:sz w:val="17"/>
          <w:szCs w:val="17"/>
        </w:rPr>
        <w:t>);</w:t>
      </w:r>
    </w:p>
    <w:p w14:paraId="4BB40236" w14:textId="77777777" w:rsidR="006D4DBA" w:rsidRDefault="006D4DB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8448145"/>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catch</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Exception</w:t>
      </w:r>
      <w:r>
        <w:rPr>
          <w:rFonts w:ascii="Consolas" w:hAnsi="Consolas" w:cs="Courier New"/>
          <w:color w:val="000000"/>
          <w:sz w:val="17"/>
          <w:szCs w:val="17"/>
        </w:rPr>
        <w:t xml:space="preserve"> exception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3C59C2C" w14:textId="77777777" w:rsidR="006D4DBA" w:rsidRDefault="006D4DB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8448145"/>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xml:space="preserve">                </w:t>
      </w:r>
      <w:r>
        <w:rPr>
          <w:rFonts w:ascii="Consolas" w:hAnsi="Consolas" w:cs="Courier New"/>
          <w:color w:val="000088"/>
          <w:sz w:val="17"/>
          <w:szCs w:val="17"/>
        </w:rPr>
        <w:t>throw</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Exception</w:t>
      </w:r>
      <w:r>
        <w:rPr>
          <w:rFonts w:ascii="Consolas" w:hAnsi="Consolas" w:cs="Courier New"/>
          <w:color w:val="666600"/>
          <w:sz w:val="17"/>
          <w:szCs w:val="17"/>
        </w:rPr>
        <w:t>(</w:t>
      </w:r>
      <w:r>
        <w:rPr>
          <w:rFonts w:ascii="Consolas" w:hAnsi="Consolas" w:cs="Courier New"/>
          <w:color w:val="008800"/>
          <w:sz w:val="17"/>
          <w:szCs w:val="17"/>
        </w:rPr>
        <w:t>"Could not get the current save path from DLL:\n{0}"</w:t>
      </w:r>
      <w:r>
        <w:rPr>
          <w:rFonts w:ascii="Consolas" w:hAnsi="Consolas" w:cs="Courier New"/>
          <w:color w:val="666600"/>
          <w:sz w:val="17"/>
          <w:szCs w:val="17"/>
        </w:rPr>
        <w:t>,</w:t>
      </w:r>
      <w:r>
        <w:rPr>
          <w:rFonts w:ascii="Consolas" w:hAnsi="Consolas" w:cs="Courier New"/>
          <w:color w:val="000000"/>
          <w:sz w:val="17"/>
          <w:szCs w:val="17"/>
        </w:rPr>
        <w:t xml:space="preserve"> exception</w:t>
      </w:r>
      <w:r>
        <w:rPr>
          <w:rFonts w:ascii="Consolas" w:hAnsi="Consolas" w:cs="Courier New"/>
          <w:color w:val="666600"/>
          <w:sz w:val="17"/>
          <w:szCs w:val="17"/>
        </w:rPr>
        <w:t>);</w:t>
      </w:r>
    </w:p>
    <w:p w14:paraId="5F05138F" w14:textId="77777777" w:rsidR="006D4DBA" w:rsidRDefault="006D4DB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8448145"/>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 xml:space="preserve">            </w:t>
      </w:r>
      <w:r>
        <w:rPr>
          <w:rFonts w:ascii="Consolas" w:hAnsi="Consolas" w:cs="Courier New"/>
          <w:color w:val="666600"/>
          <w:sz w:val="17"/>
          <w:szCs w:val="17"/>
        </w:rPr>
        <w:t>}</w:t>
      </w:r>
    </w:p>
    <w:p w14:paraId="60CC2B0A" w14:textId="77777777" w:rsidR="006D4DBA" w:rsidRDefault="006D4DB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8448145"/>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xml:space="preserve">        </w:t>
      </w:r>
      <w:r>
        <w:rPr>
          <w:rFonts w:ascii="Consolas" w:hAnsi="Consolas" w:cs="Courier New"/>
          <w:color w:val="666600"/>
          <w:sz w:val="17"/>
          <w:szCs w:val="17"/>
        </w:rPr>
        <w:t>}</w:t>
      </w:r>
    </w:p>
    <w:p w14:paraId="139C1386" w14:textId="77777777" w:rsidR="006D4DBA" w:rsidRDefault="006D4DB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8448145"/>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xml:space="preserve">        </w:t>
      </w:r>
      <w:r>
        <w:rPr>
          <w:rFonts w:ascii="Consolas" w:hAnsi="Consolas" w:cs="Courier New"/>
          <w:color w:val="880000"/>
          <w:sz w:val="17"/>
          <w:szCs w:val="17"/>
        </w:rPr>
        <w:t>#endregion</w:t>
      </w:r>
    </w:p>
    <w:p w14:paraId="0CDD314E" w14:textId="66359317" w:rsidR="00A054F2" w:rsidRPr="00A054F2" w:rsidRDefault="006D4DBA" w:rsidP="00A054F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8448145"/>
        <w:rPr>
          <w:rFonts w:ascii="Consolas" w:hAnsi="Consolas" w:cs="Courier New"/>
          <w:color w:val="000000"/>
          <w:sz w:val="17"/>
          <w:szCs w:val="17"/>
        </w:rPr>
      </w:pPr>
      <w:r>
        <w:rPr>
          <w:rFonts w:ascii="Consolas" w:hAnsi="Consolas" w:cs="Courier New"/>
          <w:sz w:val="17"/>
          <w:szCs w:val="17"/>
        </w:rPr>
        <w:t xml:space="preserve">34. </w:t>
      </w:r>
      <w:r>
        <w:rPr>
          <w:rFonts w:ascii="Consolas" w:hAnsi="Consolas" w:cs="Courier New"/>
          <w:color w:val="000000"/>
          <w:sz w:val="17"/>
          <w:szCs w:val="17"/>
        </w:rPr>
        <w:t> </w:t>
      </w:r>
      <w:bookmarkStart w:id="331" w:name="_Toc167663204"/>
    </w:p>
    <w:p w14:paraId="07AF2BF2" w14:textId="77777777" w:rsidR="00A054F2" w:rsidRPr="00A054F2" w:rsidRDefault="00A054F2" w:rsidP="00A054F2">
      <w:pPr>
        <w:pStyle w:val="MyParagraph"/>
      </w:pPr>
    </w:p>
    <w:p w14:paraId="05FDDBC3" w14:textId="41199105" w:rsidR="009E7C48" w:rsidRPr="007812AA" w:rsidRDefault="00E21521" w:rsidP="00563991">
      <w:pPr>
        <w:pStyle w:val="HeadingStyle0"/>
        <w:rPr>
          <w:lang w:val="en-US"/>
        </w:rPr>
      </w:pPr>
      <w:bookmarkStart w:id="332" w:name="_Toc168837043"/>
      <w:r w:rsidRPr="007812AA">
        <w:rPr>
          <w:lang w:val="en-US"/>
        </w:rPr>
        <w:t>4.4.3 Snapshot Wrapper Data Caching and Packing region</w:t>
      </w:r>
      <w:bookmarkEnd w:id="331"/>
      <w:bookmarkEnd w:id="332"/>
    </w:p>
    <w:p w14:paraId="555BDC2A" w14:textId="77777777" w:rsidR="00E21521" w:rsidRPr="00CA2AAC" w:rsidRDefault="00E21521" w:rsidP="008C0F86">
      <w:pPr>
        <w:pStyle w:val="MyParagraph"/>
        <w:rPr>
          <w:rFonts w:cs="Times New Roman"/>
        </w:rPr>
      </w:pPr>
    </w:p>
    <w:p w14:paraId="43FA7326" w14:textId="66EF36AF" w:rsidR="00E21521" w:rsidRPr="00CA2AAC" w:rsidRDefault="00E21521" w:rsidP="008C0F86">
      <w:pPr>
        <w:pStyle w:val="MyParagraph"/>
        <w:rPr>
          <w:rFonts w:cs="Times New Roman"/>
          <w:lang w:val="el-GR"/>
        </w:rPr>
      </w:pPr>
      <w:r w:rsidRPr="00CA2AAC">
        <w:rPr>
          <w:rFonts w:cs="Times New Roman"/>
        </w:rPr>
        <w:tab/>
      </w:r>
      <w:r w:rsidRPr="00CA2AAC">
        <w:rPr>
          <w:rFonts w:cs="Times New Roman"/>
          <w:lang w:val="el-GR"/>
        </w:rPr>
        <w:t xml:space="preserve">Αντίστοιχα με τις προηγούμενες υλοποιήσεις, στο </w:t>
      </w:r>
      <w:r w:rsidRPr="00CA2AAC">
        <w:rPr>
          <w:rFonts w:cs="Times New Roman"/>
        </w:rPr>
        <w:t>region</w:t>
      </w:r>
      <w:r w:rsidRPr="00CA2AAC">
        <w:rPr>
          <w:rFonts w:cs="Times New Roman"/>
          <w:lang w:val="el-GR"/>
        </w:rPr>
        <w:t xml:space="preserve"> αυτό βρίσκονται όλες οι μέθοδοι σχετικά με το </w:t>
      </w:r>
      <w:r w:rsidRPr="00CA2AAC">
        <w:rPr>
          <w:rFonts w:cs="Times New Roman"/>
        </w:rPr>
        <w:t>caching</w:t>
      </w:r>
      <w:r w:rsidRPr="00CA2AAC">
        <w:rPr>
          <w:rFonts w:cs="Times New Roman"/>
          <w:lang w:val="el-GR"/>
        </w:rPr>
        <w:t xml:space="preserve"> και την λήψη των δεδομένων μέσα από τη βιβλιοθήκη. Αξιοσημείωτες, ωστόσο, είναι οι μέθοδοι “</w:t>
      </w:r>
      <w:r w:rsidRPr="00CA2AAC">
        <w:rPr>
          <w:rFonts w:cs="Times New Roman"/>
        </w:rPr>
        <w:t>GetData</w:t>
      </w:r>
      <w:r w:rsidRPr="00CA2AAC">
        <w:rPr>
          <w:rFonts w:cs="Times New Roman"/>
          <w:lang w:val="el-GR"/>
        </w:rPr>
        <w:t>” και “</w:t>
      </w:r>
      <w:r w:rsidRPr="00CA2AAC">
        <w:rPr>
          <w:rFonts w:cs="Times New Roman"/>
        </w:rPr>
        <w:t>GetRefSmris</w:t>
      </w:r>
      <w:r w:rsidRPr="00CA2AAC">
        <w:rPr>
          <w:rFonts w:cs="Times New Roman"/>
          <w:lang w:val="el-GR"/>
        </w:rPr>
        <w:t xml:space="preserve">” όπου λαμβάνουν τα ζητούμενα δεδομένα μέσα από τη βιβλιοθήκη και μέσω της κλάσης </w:t>
      </w:r>
      <w:r w:rsidRPr="00CA2AAC">
        <w:rPr>
          <w:rFonts w:cs="Times New Roman"/>
        </w:rPr>
        <w:t>Marshal</w:t>
      </w:r>
      <w:r w:rsidRPr="00CA2AAC">
        <w:rPr>
          <w:rFonts w:cs="Times New Roman"/>
          <w:lang w:val="el-GR"/>
        </w:rPr>
        <w:t xml:space="preserve"> κάνουν την ανάλογη αντιγραφή των επιστρεφόμενων </w:t>
      </w:r>
      <w:r w:rsidRPr="00CA2AAC">
        <w:rPr>
          <w:rFonts w:cs="Times New Roman"/>
        </w:rPr>
        <w:t>arrays</w:t>
      </w:r>
      <w:r w:rsidRPr="00CA2AAC">
        <w:rPr>
          <w:rFonts w:cs="Times New Roman"/>
          <w:lang w:val="el-GR"/>
        </w:rPr>
        <w:t xml:space="preserve"> από τη </w:t>
      </w:r>
      <w:r w:rsidRPr="00CA2AAC">
        <w:rPr>
          <w:rFonts w:cs="Times New Roman"/>
        </w:rPr>
        <w:t>C</w:t>
      </w:r>
      <w:r w:rsidRPr="00CA2AAC">
        <w:rPr>
          <w:rFonts w:cs="Times New Roman"/>
          <w:lang w:val="el-GR"/>
        </w:rPr>
        <w:t xml:space="preserve">++ στους τύπους της </w:t>
      </w:r>
      <w:r w:rsidRPr="00CA2AAC">
        <w:rPr>
          <w:rFonts w:cs="Times New Roman"/>
        </w:rPr>
        <w:t>C</w:t>
      </w:r>
      <w:r w:rsidRPr="00CA2AAC">
        <w:rPr>
          <w:rFonts w:cs="Times New Roman"/>
          <w:lang w:val="el-GR"/>
        </w:rPr>
        <w:t>#, όπου είναι “</w:t>
      </w:r>
      <w:r w:rsidRPr="00CA2AAC">
        <w:rPr>
          <w:rFonts w:cs="Times New Roman"/>
        </w:rPr>
        <w:t>byte</w:t>
      </w:r>
      <w:r w:rsidRPr="00CA2AAC">
        <w:rPr>
          <w:rFonts w:cs="Times New Roman"/>
          <w:lang w:val="el-GR"/>
        </w:rPr>
        <w:t>[]” και “</w:t>
      </w:r>
      <w:r w:rsidRPr="00CA2AAC">
        <w:rPr>
          <w:rFonts w:cs="Times New Roman"/>
        </w:rPr>
        <w:t>int</w:t>
      </w:r>
      <w:r w:rsidRPr="00CA2AAC">
        <w:rPr>
          <w:rFonts w:cs="Times New Roman"/>
          <w:lang w:val="el-GR"/>
        </w:rPr>
        <w:t>[]” αντίστοιχα.</w:t>
      </w:r>
      <w:r w:rsidR="00947DEC" w:rsidRPr="00CA2AAC">
        <w:rPr>
          <w:rFonts w:cs="Times New Roman"/>
          <w:lang w:val="el-GR"/>
        </w:rPr>
        <w:t xml:space="preserve"> Οι διαδικασίες αυτές φαίνονται στις Εικόνες 5</w:t>
      </w:r>
      <w:r w:rsidR="00153B82" w:rsidRPr="00CA2AAC">
        <w:rPr>
          <w:rFonts w:cs="Times New Roman"/>
          <w:lang w:val="el-GR"/>
        </w:rPr>
        <w:t>6</w:t>
      </w:r>
      <w:r w:rsidR="00947DEC" w:rsidRPr="00CA2AAC">
        <w:rPr>
          <w:rFonts w:cs="Times New Roman"/>
          <w:lang w:val="el-GR"/>
        </w:rPr>
        <w:t xml:space="preserve"> και 5</w:t>
      </w:r>
      <w:r w:rsidR="00153B82" w:rsidRPr="00CA2AAC">
        <w:rPr>
          <w:rFonts w:cs="Times New Roman"/>
          <w:lang w:val="el-GR"/>
        </w:rPr>
        <w:t>7</w:t>
      </w:r>
      <w:r w:rsidR="00947DEC" w:rsidRPr="00CA2AAC">
        <w:rPr>
          <w:rFonts w:cs="Times New Roman"/>
          <w:lang w:val="el-GR"/>
        </w:rPr>
        <w:t xml:space="preserve"> στις σειρές 193-200 και 216-219.</w:t>
      </w:r>
    </w:p>
    <w:p w14:paraId="777CBCBE" w14:textId="77777777" w:rsidR="00947DEC" w:rsidRPr="00E719BF" w:rsidRDefault="00947DEC" w:rsidP="008C0F86">
      <w:pPr>
        <w:pStyle w:val="MyParagraph"/>
        <w:rPr>
          <w:rFonts w:cs="Times New Roman"/>
          <w:lang w:val="el-GR"/>
        </w:rPr>
      </w:pPr>
    </w:p>
    <w:p w14:paraId="56944BD8" w14:textId="309D8C3A" w:rsidR="00F970F9" w:rsidRPr="00F970F9" w:rsidRDefault="00F970F9" w:rsidP="00F970F9">
      <w:pPr>
        <w:pStyle w:val="CodeListingStrong"/>
        <w:rPr>
          <w:lang w:val="en-US"/>
        </w:rPr>
      </w:pPr>
      <w:bookmarkStart w:id="333" w:name="_Toc168688149"/>
      <w:bookmarkStart w:id="334" w:name="_Toc168834035"/>
      <w:r>
        <w:rPr>
          <w:lang w:val="en-US"/>
        </w:rPr>
        <w:lastRenderedPageBreak/>
        <w:t>SnapshotWrapper.cs – SMRI Handling region</w:t>
      </w:r>
      <w:bookmarkEnd w:id="333"/>
      <w:bookmarkEnd w:id="334"/>
    </w:p>
    <w:p w14:paraId="5BD50D40" w14:textId="77777777" w:rsidR="006D4DBA" w:rsidRDefault="006D4DB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7200402"/>
        <w:rPr>
          <w:rFonts w:ascii="Consolas" w:hAnsi="Consolas" w:cs="Courier New"/>
          <w:sz w:val="17"/>
          <w:szCs w:val="17"/>
        </w:rPr>
      </w:pPr>
      <w:r w:rsidRPr="00F970F9">
        <w:rPr>
          <w:rFonts w:ascii="Consolas" w:hAnsi="Consolas" w:cs="Courier New"/>
          <w:sz w:val="17"/>
          <w:szCs w:val="17"/>
        </w:rPr>
        <w:t xml:space="preserve"> </w:t>
      </w:r>
      <w:r>
        <w:rPr>
          <w:rFonts w:ascii="Consolas" w:hAnsi="Consolas" w:cs="Courier New"/>
          <w:sz w:val="17"/>
          <w:szCs w:val="17"/>
        </w:rPr>
        <w:t xml:space="preserve">1. </w:t>
      </w:r>
      <w:r>
        <w:rPr>
          <w:rFonts w:ascii="Consolas" w:hAnsi="Consolas" w:cs="Courier New"/>
          <w:color w:val="000000"/>
          <w:sz w:val="17"/>
          <w:szCs w:val="17"/>
        </w:rPr>
        <w:t xml:space="preserve">        </w:t>
      </w:r>
      <w:r>
        <w:rPr>
          <w:rFonts w:ascii="Consolas" w:hAnsi="Consolas" w:cs="Courier New"/>
          <w:color w:val="880000"/>
          <w:sz w:val="17"/>
          <w:szCs w:val="17"/>
        </w:rPr>
        <w:t>#region SMRI Handling</w:t>
      </w:r>
    </w:p>
    <w:p w14:paraId="176A394D" w14:textId="77777777" w:rsidR="006D4DBA" w:rsidRDefault="006D4DB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7200402"/>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r>
        <w:rPr>
          <w:rFonts w:ascii="Consolas" w:hAnsi="Consolas" w:cs="Courier New"/>
          <w:color w:val="880000"/>
          <w:sz w:val="17"/>
          <w:szCs w:val="17"/>
        </w:rPr>
        <w:t>/// &lt;summary&gt;</w:t>
      </w:r>
    </w:p>
    <w:p w14:paraId="61250BC6" w14:textId="77777777" w:rsidR="006D4DBA" w:rsidRDefault="006D4DB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7200402"/>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880000"/>
          <w:sz w:val="17"/>
          <w:szCs w:val="17"/>
        </w:rPr>
        <w:t>/// Increases and returns the global DLL SMRI used for data storing and reference preservation.</w:t>
      </w:r>
    </w:p>
    <w:p w14:paraId="65418BBC" w14:textId="77777777" w:rsidR="006D4DBA" w:rsidRDefault="006D4DB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7200402"/>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880000"/>
          <w:sz w:val="17"/>
          <w:szCs w:val="17"/>
        </w:rPr>
        <w:t>/// &lt;/summary&gt;</w:t>
      </w:r>
    </w:p>
    <w:p w14:paraId="1E9A9F37" w14:textId="77777777" w:rsidR="006D4DBA" w:rsidRDefault="006D4DB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7200402"/>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880000"/>
          <w:sz w:val="17"/>
          <w:szCs w:val="17"/>
        </w:rPr>
        <w:t>/// &lt;returns&gt;A uint representing the SMRI in the DLL&lt;/returns&gt;</w:t>
      </w:r>
    </w:p>
    <w:p w14:paraId="2CDAB462" w14:textId="77777777" w:rsidR="006D4DBA" w:rsidRDefault="006D4DB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7200402"/>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880000"/>
          <w:sz w:val="17"/>
          <w:szCs w:val="17"/>
        </w:rPr>
        <w:t>/// &lt;exception cref="Exception"&gt;Could not retrieve SMRI from DLL.&lt;/exception&gt;</w:t>
      </w:r>
    </w:p>
    <w:p w14:paraId="5D46DE4E" w14:textId="77777777" w:rsidR="006D4DBA" w:rsidRDefault="006D4DB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7200402"/>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uint</w:t>
      </w:r>
      <w:r>
        <w:rPr>
          <w:rFonts w:ascii="Consolas" w:hAnsi="Consolas" w:cs="Courier New"/>
          <w:color w:val="000000"/>
          <w:sz w:val="17"/>
          <w:szCs w:val="17"/>
        </w:rPr>
        <w:t xml:space="preserve"> </w:t>
      </w:r>
      <w:r>
        <w:rPr>
          <w:rFonts w:ascii="Consolas" w:hAnsi="Consolas" w:cs="Courier New"/>
          <w:color w:val="660066"/>
          <w:sz w:val="17"/>
          <w:szCs w:val="17"/>
        </w:rPr>
        <w:t>GetSmri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2CB33DA" w14:textId="77777777" w:rsidR="006D4DBA" w:rsidRDefault="006D4DB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7200402"/>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0088"/>
          <w:sz w:val="17"/>
          <w:szCs w:val="17"/>
        </w:rPr>
        <w:t>try</w:t>
      </w:r>
      <w:r>
        <w:rPr>
          <w:rFonts w:ascii="Consolas" w:hAnsi="Consolas" w:cs="Courier New"/>
          <w:color w:val="000000"/>
          <w:sz w:val="17"/>
          <w:szCs w:val="17"/>
        </w:rPr>
        <w:t xml:space="preserve"> </w:t>
      </w:r>
      <w:r>
        <w:rPr>
          <w:rFonts w:ascii="Consolas" w:hAnsi="Consolas" w:cs="Courier New"/>
          <w:color w:val="666600"/>
          <w:sz w:val="17"/>
          <w:szCs w:val="17"/>
        </w:rPr>
        <w:t>{</w:t>
      </w:r>
    </w:p>
    <w:p w14:paraId="4890D9AF" w14:textId="77777777" w:rsidR="006D4DBA" w:rsidRDefault="006D4DB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7200402"/>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getSmri</w:t>
      </w:r>
      <w:r>
        <w:rPr>
          <w:rFonts w:ascii="Consolas" w:hAnsi="Consolas" w:cs="Courier New"/>
          <w:color w:val="666600"/>
          <w:sz w:val="17"/>
          <w:szCs w:val="17"/>
        </w:rPr>
        <w:t>();</w:t>
      </w:r>
    </w:p>
    <w:p w14:paraId="77FBDDD9" w14:textId="77777777" w:rsidR="006D4DBA" w:rsidRDefault="006D4DB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7200402"/>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catch</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Exception</w:t>
      </w:r>
      <w:r>
        <w:rPr>
          <w:rFonts w:ascii="Consolas" w:hAnsi="Consolas" w:cs="Courier New"/>
          <w:color w:val="000000"/>
          <w:sz w:val="17"/>
          <w:szCs w:val="17"/>
        </w:rPr>
        <w:t xml:space="preserve"> exception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47AC56C" w14:textId="77777777" w:rsidR="006D4DBA" w:rsidRDefault="006D4DB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7200402"/>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000088"/>
          <w:sz w:val="17"/>
          <w:szCs w:val="17"/>
        </w:rPr>
        <w:t>throw</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Exception</w:t>
      </w:r>
      <w:r>
        <w:rPr>
          <w:rFonts w:ascii="Consolas" w:hAnsi="Consolas" w:cs="Courier New"/>
          <w:color w:val="666600"/>
          <w:sz w:val="17"/>
          <w:szCs w:val="17"/>
        </w:rPr>
        <w:t>(</w:t>
      </w:r>
      <w:r>
        <w:rPr>
          <w:rFonts w:ascii="Consolas" w:hAnsi="Consolas" w:cs="Courier New"/>
          <w:color w:val="008800"/>
          <w:sz w:val="17"/>
          <w:szCs w:val="17"/>
        </w:rPr>
        <w:t>"Could not retrieve increased smri due to:\n{0}"</w:t>
      </w:r>
      <w:r>
        <w:rPr>
          <w:rFonts w:ascii="Consolas" w:hAnsi="Consolas" w:cs="Courier New"/>
          <w:color w:val="666600"/>
          <w:sz w:val="17"/>
          <w:szCs w:val="17"/>
        </w:rPr>
        <w:t>,</w:t>
      </w:r>
      <w:r>
        <w:rPr>
          <w:rFonts w:ascii="Consolas" w:hAnsi="Consolas" w:cs="Courier New"/>
          <w:color w:val="000000"/>
          <w:sz w:val="17"/>
          <w:szCs w:val="17"/>
        </w:rPr>
        <w:t xml:space="preserve"> exception</w:t>
      </w:r>
      <w:r>
        <w:rPr>
          <w:rFonts w:ascii="Consolas" w:hAnsi="Consolas" w:cs="Courier New"/>
          <w:color w:val="666600"/>
          <w:sz w:val="17"/>
          <w:szCs w:val="17"/>
        </w:rPr>
        <w:t>);</w:t>
      </w:r>
    </w:p>
    <w:p w14:paraId="44F46FD0" w14:textId="77777777" w:rsidR="006D4DBA" w:rsidRDefault="006D4DB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7200402"/>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666600"/>
          <w:sz w:val="17"/>
          <w:szCs w:val="17"/>
        </w:rPr>
        <w:t>}</w:t>
      </w:r>
    </w:p>
    <w:p w14:paraId="70726583" w14:textId="77777777" w:rsidR="006D4DBA" w:rsidRDefault="006D4DB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7200402"/>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color w:val="666600"/>
          <w:sz w:val="17"/>
          <w:szCs w:val="17"/>
        </w:rPr>
        <w:t>}</w:t>
      </w:r>
    </w:p>
    <w:p w14:paraId="6FAD4275" w14:textId="77777777" w:rsidR="006D4DBA" w:rsidRDefault="006D4DB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7200402"/>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w:t>
      </w:r>
    </w:p>
    <w:p w14:paraId="64DB63AF" w14:textId="77777777" w:rsidR="006D4DBA" w:rsidRDefault="006D4DB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7200402"/>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r>
        <w:rPr>
          <w:rFonts w:ascii="Consolas" w:hAnsi="Consolas" w:cs="Courier New"/>
          <w:color w:val="880000"/>
          <w:sz w:val="17"/>
          <w:szCs w:val="17"/>
        </w:rPr>
        <w:t>/// &lt;summary&gt;</w:t>
      </w:r>
    </w:p>
    <w:p w14:paraId="4F8C210A" w14:textId="77777777" w:rsidR="006D4DBA" w:rsidRDefault="006D4DB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7200402"/>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r>
        <w:rPr>
          <w:rFonts w:ascii="Consolas" w:hAnsi="Consolas" w:cs="Courier New"/>
          <w:color w:val="880000"/>
          <w:sz w:val="17"/>
          <w:szCs w:val="17"/>
        </w:rPr>
        <w:t>/// Decreases the global SMRI by 1. Use when &lt;seealso cref="GetSmri()"/&gt; fails.</w:t>
      </w:r>
    </w:p>
    <w:p w14:paraId="4DDC6F1F" w14:textId="77777777" w:rsidR="006D4DBA" w:rsidRDefault="006D4DB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7200402"/>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r>
        <w:rPr>
          <w:rFonts w:ascii="Consolas" w:hAnsi="Consolas" w:cs="Courier New"/>
          <w:color w:val="880000"/>
          <w:sz w:val="17"/>
          <w:szCs w:val="17"/>
        </w:rPr>
        <w:t>/// &lt;/summary&gt;</w:t>
      </w:r>
    </w:p>
    <w:p w14:paraId="1C9FE715" w14:textId="77777777" w:rsidR="006D4DBA" w:rsidRDefault="006D4DB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7200402"/>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r>
        <w:rPr>
          <w:rFonts w:ascii="Consolas" w:hAnsi="Consolas" w:cs="Courier New"/>
          <w:color w:val="880000"/>
          <w:sz w:val="17"/>
          <w:szCs w:val="17"/>
        </w:rPr>
        <w:t>/// &lt;exception cref="Exception"&gt;Could not decrease SMRI from DLL&lt;/exception&gt;</w:t>
      </w:r>
    </w:p>
    <w:p w14:paraId="3D70DCE8" w14:textId="77777777" w:rsidR="006D4DBA" w:rsidRDefault="006D4DB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7200402"/>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r>
        <w:rPr>
          <w:rFonts w:ascii="Consolas" w:hAnsi="Consolas" w:cs="Courier New"/>
          <w:color w:val="660066"/>
          <w:sz w:val="17"/>
          <w:szCs w:val="17"/>
        </w:rPr>
        <w:t>DecreaseSmri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DD786AD" w14:textId="77777777" w:rsidR="006D4DBA" w:rsidRDefault="006D4DB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7200402"/>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r>
        <w:rPr>
          <w:rFonts w:ascii="Consolas" w:hAnsi="Consolas" w:cs="Courier New"/>
          <w:color w:val="000088"/>
          <w:sz w:val="17"/>
          <w:szCs w:val="17"/>
        </w:rPr>
        <w:t>try</w:t>
      </w:r>
      <w:r>
        <w:rPr>
          <w:rFonts w:ascii="Consolas" w:hAnsi="Consolas" w:cs="Courier New"/>
          <w:color w:val="000000"/>
          <w:sz w:val="17"/>
          <w:szCs w:val="17"/>
        </w:rPr>
        <w:t xml:space="preserve"> </w:t>
      </w:r>
      <w:r>
        <w:rPr>
          <w:rFonts w:ascii="Consolas" w:hAnsi="Consolas" w:cs="Courier New"/>
          <w:color w:val="666600"/>
          <w:sz w:val="17"/>
          <w:szCs w:val="17"/>
        </w:rPr>
        <w:t>{</w:t>
      </w:r>
    </w:p>
    <w:p w14:paraId="40565EE2" w14:textId="77777777" w:rsidR="006D4DBA" w:rsidRDefault="006D4DB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7200402"/>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decreaseSmri</w:t>
      </w:r>
      <w:r>
        <w:rPr>
          <w:rFonts w:ascii="Consolas" w:hAnsi="Consolas" w:cs="Courier New"/>
          <w:color w:val="666600"/>
          <w:sz w:val="17"/>
          <w:szCs w:val="17"/>
        </w:rPr>
        <w:t>();</w:t>
      </w:r>
    </w:p>
    <w:p w14:paraId="4C82DB3E" w14:textId="77777777" w:rsidR="006D4DBA" w:rsidRDefault="006D4DB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7200402"/>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catch</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Exception</w:t>
      </w:r>
      <w:r>
        <w:rPr>
          <w:rFonts w:ascii="Consolas" w:hAnsi="Consolas" w:cs="Courier New"/>
          <w:color w:val="000000"/>
          <w:sz w:val="17"/>
          <w:szCs w:val="17"/>
        </w:rPr>
        <w:t xml:space="preserve"> exception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321BCE1" w14:textId="77777777" w:rsidR="006D4DBA" w:rsidRDefault="006D4DB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7200402"/>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w:t>
      </w:r>
      <w:r>
        <w:rPr>
          <w:rFonts w:ascii="Consolas" w:hAnsi="Consolas" w:cs="Courier New"/>
          <w:color w:val="000088"/>
          <w:sz w:val="17"/>
          <w:szCs w:val="17"/>
        </w:rPr>
        <w:t>throw</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Exception</w:t>
      </w:r>
      <w:r>
        <w:rPr>
          <w:rFonts w:ascii="Consolas" w:hAnsi="Consolas" w:cs="Courier New"/>
          <w:color w:val="666600"/>
          <w:sz w:val="17"/>
          <w:szCs w:val="17"/>
        </w:rPr>
        <w:t>(</w:t>
      </w:r>
      <w:r>
        <w:rPr>
          <w:rFonts w:ascii="Consolas" w:hAnsi="Consolas" w:cs="Courier New"/>
          <w:color w:val="008800"/>
          <w:sz w:val="17"/>
          <w:szCs w:val="17"/>
        </w:rPr>
        <w:t>"Could not decrease smri due to:\n{0}"</w:t>
      </w:r>
      <w:r>
        <w:rPr>
          <w:rFonts w:ascii="Consolas" w:hAnsi="Consolas" w:cs="Courier New"/>
          <w:color w:val="666600"/>
          <w:sz w:val="17"/>
          <w:szCs w:val="17"/>
        </w:rPr>
        <w:t>,</w:t>
      </w:r>
      <w:r>
        <w:rPr>
          <w:rFonts w:ascii="Consolas" w:hAnsi="Consolas" w:cs="Courier New"/>
          <w:color w:val="000000"/>
          <w:sz w:val="17"/>
          <w:szCs w:val="17"/>
        </w:rPr>
        <w:t xml:space="preserve"> exception</w:t>
      </w:r>
      <w:r>
        <w:rPr>
          <w:rFonts w:ascii="Consolas" w:hAnsi="Consolas" w:cs="Courier New"/>
          <w:color w:val="666600"/>
          <w:sz w:val="17"/>
          <w:szCs w:val="17"/>
        </w:rPr>
        <w:t>);</w:t>
      </w:r>
    </w:p>
    <w:p w14:paraId="5057D808" w14:textId="77777777" w:rsidR="006D4DBA" w:rsidRDefault="006D4DB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7200402"/>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w:t>
      </w:r>
      <w:r>
        <w:rPr>
          <w:rFonts w:ascii="Consolas" w:hAnsi="Consolas" w:cs="Courier New"/>
          <w:color w:val="666600"/>
          <w:sz w:val="17"/>
          <w:szCs w:val="17"/>
        </w:rPr>
        <w:t>}</w:t>
      </w:r>
    </w:p>
    <w:p w14:paraId="55079202" w14:textId="77777777" w:rsidR="006D4DBA" w:rsidRDefault="006D4DB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7200402"/>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w:t>
      </w:r>
      <w:r>
        <w:rPr>
          <w:rFonts w:ascii="Consolas" w:hAnsi="Consolas" w:cs="Courier New"/>
          <w:color w:val="666600"/>
          <w:sz w:val="17"/>
          <w:szCs w:val="17"/>
        </w:rPr>
        <w:t>}</w:t>
      </w:r>
    </w:p>
    <w:p w14:paraId="1E792E2C" w14:textId="77777777" w:rsidR="006D4DBA" w:rsidRDefault="006D4DB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7200402"/>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w:t>
      </w:r>
    </w:p>
    <w:p w14:paraId="29ED007D" w14:textId="77777777" w:rsidR="006D4DBA" w:rsidRDefault="006D4DB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7200402"/>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xml:space="preserve">        </w:t>
      </w:r>
      <w:r>
        <w:rPr>
          <w:rFonts w:ascii="Consolas" w:hAnsi="Consolas" w:cs="Courier New"/>
          <w:color w:val="880000"/>
          <w:sz w:val="17"/>
          <w:szCs w:val="17"/>
        </w:rPr>
        <w:t>/// &lt;summary&gt;</w:t>
      </w:r>
    </w:p>
    <w:p w14:paraId="04387F39" w14:textId="77777777" w:rsidR="006D4DBA" w:rsidRDefault="006D4DB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7200402"/>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xml:space="preserve">        </w:t>
      </w:r>
      <w:r>
        <w:rPr>
          <w:rFonts w:ascii="Consolas" w:hAnsi="Consolas" w:cs="Courier New"/>
          <w:color w:val="880000"/>
          <w:sz w:val="17"/>
          <w:szCs w:val="17"/>
        </w:rPr>
        <w:t>/// Returns the current non-incremented global SMRI from the DLL.</w:t>
      </w:r>
    </w:p>
    <w:p w14:paraId="06756FF3" w14:textId="77777777" w:rsidR="006D4DBA" w:rsidRDefault="006D4DB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7200402"/>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xml:space="preserve">        </w:t>
      </w:r>
      <w:r>
        <w:rPr>
          <w:rFonts w:ascii="Consolas" w:hAnsi="Consolas" w:cs="Courier New"/>
          <w:color w:val="880000"/>
          <w:sz w:val="17"/>
          <w:szCs w:val="17"/>
        </w:rPr>
        <w:t>/// &lt;/summary&gt;</w:t>
      </w:r>
    </w:p>
    <w:p w14:paraId="62546044" w14:textId="77777777" w:rsidR="006D4DBA" w:rsidRDefault="006D4DB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7200402"/>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xml:space="preserve">        </w:t>
      </w:r>
      <w:r>
        <w:rPr>
          <w:rFonts w:ascii="Consolas" w:hAnsi="Consolas" w:cs="Courier New"/>
          <w:color w:val="880000"/>
          <w:sz w:val="17"/>
          <w:szCs w:val="17"/>
        </w:rPr>
        <w:t>/// &lt;exception cref="Exception"&gt;Could not retrieve current SMRI from DLL&lt;/exception&gt;</w:t>
      </w:r>
    </w:p>
    <w:p w14:paraId="59FE0A3C" w14:textId="77777777" w:rsidR="006D4DBA" w:rsidRDefault="006D4DB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7200402"/>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w:t>
      </w:r>
      <w:r>
        <w:rPr>
          <w:rFonts w:ascii="Consolas" w:hAnsi="Consolas" w:cs="Courier New"/>
          <w:color w:val="660066"/>
          <w:sz w:val="17"/>
          <w:szCs w:val="17"/>
        </w:rPr>
        <w:t>GetCurrentSmri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1DB9178" w14:textId="77777777" w:rsidR="006D4DBA" w:rsidRDefault="006D4DB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7200402"/>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xml:space="preserve">            </w:t>
      </w:r>
      <w:r>
        <w:rPr>
          <w:rFonts w:ascii="Consolas" w:hAnsi="Consolas" w:cs="Courier New"/>
          <w:color w:val="000088"/>
          <w:sz w:val="17"/>
          <w:szCs w:val="17"/>
        </w:rPr>
        <w:t>try</w:t>
      </w:r>
      <w:r>
        <w:rPr>
          <w:rFonts w:ascii="Consolas" w:hAnsi="Consolas" w:cs="Courier New"/>
          <w:color w:val="000000"/>
          <w:sz w:val="17"/>
          <w:szCs w:val="17"/>
        </w:rPr>
        <w:t xml:space="preserve"> </w:t>
      </w:r>
      <w:r>
        <w:rPr>
          <w:rFonts w:ascii="Consolas" w:hAnsi="Consolas" w:cs="Courier New"/>
          <w:color w:val="666600"/>
          <w:sz w:val="17"/>
          <w:szCs w:val="17"/>
        </w:rPr>
        <w:t>{</w:t>
      </w:r>
    </w:p>
    <w:p w14:paraId="5F684AC2" w14:textId="77777777" w:rsidR="006D4DBA" w:rsidRDefault="006D4DB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7200402"/>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getCurrentSmri</w:t>
      </w:r>
      <w:r>
        <w:rPr>
          <w:rFonts w:ascii="Consolas" w:hAnsi="Consolas" w:cs="Courier New"/>
          <w:color w:val="666600"/>
          <w:sz w:val="17"/>
          <w:szCs w:val="17"/>
        </w:rPr>
        <w:t>();</w:t>
      </w:r>
    </w:p>
    <w:p w14:paraId="3F08EE17" w14:textId="77777777" w:rsidR="006D4DBA" w:rsidRDefault="006D4DB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7200402"/>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catch</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Exception</w:t>
      </w:r>
      <w:r>
        <w:rPr>
          <w:rFonts w:ascii="Consolas" w:hAnsi="Consolas" w:cs="Courier New"/>
          <w:color w:val="000000"/>
          <w:sz w:val="17"/>
          <w:szCs w:val="17"/>
        </w:rPr>
        <w:t xml:space="preserve"> exception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4A2AB44" w14:textId="77777777" w:rsidR="006D4DBA" w:rsidRDefault="006D4DB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7200402"/>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00"/>
          <w:sz w:val="17"/>
          <w:szCs w:val="17"/>
        </w:rPr>
        <w:t xml:space="preserve">                </w:t>
      </w:r>
      <w:r>
        <w:rPr>
          <w:rFonts w:ascii="Consolas" w:hAnsi="Consolas" w:cs="Courier New"/>
          <w:color w:val="000088"/>
          <w:sz w:val="17"/>
          <w:szCs w:val="17"/>
        </w:rPr>
        <w:t>throw</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Exception</w:t>
      </w:r>
      <w:r>
        <w:rPr>
          <w:rFonts w:ascii="Consolas" w:hAnsi="Consolas" w:cs="Courier New"/>
          <w:color w:val="666600"/>
          <w:sz w:val="17"/>
          <w:szCs w:val="17"/>
        </w:rPr>
        <w:t>(</w:t>
      </w:r>
      <w:r>
        <w:rPr>
          <w:rFonts w:ascii="Consolas" w:hAnsi="Consolas" w:cs="Courier New"/>
          <w:color w:val="008800"/>
          <w:sz w:val="17"/>
          <w:szCs w:val="17"/>
        </w:rPr>
        <w:t>"Could not retrieve current smri due to:\n{0}"</w:t>
      </w:r>
      <w:r>
        <w:rPr>
          <w:rFonts w:ascii="Consolas" w:hAnsi="Consolas" w:cs="Courier New"/>
          <w:color w:val="666600"/>
          <w:sz w:val="17"/>
          <w:szCs w:val="17"/>
        </w:rPr>
        <w:t>,</w:t>
      </w:r>
      <w:r>
        <w:rPr>
          <w:rFonts w:ascii="Consolas" w:hAnsi="Consolas" w:cs="Courier New"/>
          <w:color w:val="000000"/>
          <w:sz w:val="17"/>
          <w:szCs w:val="17"/>
        </w:rPr>
        <w:t xml:space="preserve"> exception</w:t>
      </w:r>
      <w:r>
        <w:rPr>
          <w:rFonts w:ascii="Consolas" w:hAnsi="Consolas" w:cs="Courier New"/>
          <w:color w:val="666600"/>
          <w:sz w:val="17"/>
          <w:szCs w:val="17"/>
        </w:rPr>
        <w:t>);</w:t>
      </w:r>
    </w:p>
    <w:p w14:paraId="7F913168" w14:textId="77777777" w:rsidR="006D4DBA" w:rsidRDefault="006D4DB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7200402"/>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0000"/>
          <w:sz w:val="17"/>
          <w:szCs w:val="17"/>
        </w:rPr>
        <w:t xml:space="preserve">            </w:t>
      </w:r>
      <w:r>
        <w:rPr>
          <w:rFonts w:ascii="Consolas" w:hAnsi="Consolas" w:cs="Courier New"/>
          <w:color w:val="666600"/>
          <w:sz w:val="17"/>
          <w:szCs w:val="17"/>
        </w:rPr>
        <w:t>}</w:t>
      </w:r>
    </w:p>
    <w:p w14:paraId="00215D98" w14:textId="77777777" w:rsidR="006D4DBA" w:rsidRDefault="006D4DB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7200402"/>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0000"/>
          <w:sz w:val="17"/>
          <w:szCs w:val="17"/>
        </w:rPr>
        <w:t xml:space="preserve">        </w:t>
      </w:r>
      <w:r>
        <w:rPr>
          <w:rFonts w:ascii="Consolas" w:hAnsi="Consolas" w:cs="Courier New"/>
          <w:color w:val="666600"/>
          <w:sz w:val="17"/>
          <w:szCs w:val="17"/>
        </w:rPr>
        <w:t>}</w:t>
      </w:r>
    </w:p>
    <w:p w14:paraId="1B10389C" w14:textId="77777777" w:rsidR="006D4DBA" w:rsidRDefault="006D4DB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7200402"/>
        <w:rPr>
          <w:rFonts w:ascii="Consolas" w:hAnsi="Consolas" w:cs="Courier New"/>
          <w:sz w:val="17"/>
          <w:szCs w:val="17"/>
        </w:rPr>
      </w:pPr>
      <w:r>
        <w:rPr>
          <w:rFonts w:ascii="Consolas" w:hAnsi="Consolas" w:cs="Courier New"/>
          <w:sz w:val="17"/>
          <w:szCs w:val="17"/>
        </w:rPr>
        <w:t xml:space="preserve">38. </w:t>
      </w:r>
      <w:r>
        <w:rPr>
          <w:rFonts w:ascii="Consolas" w:hAnsi="Consolas" w:cs="Courier New"/>
          <w:color w:val="000000"/>
          <w:sz w:val="17"/>
          <w:szCs w:val="17"/>
        </w:rPr>
        <w:t> </w:t>
      </w:r>
    </w:p>
    <w:p w14:paraId="5858687A" w14:textId="77777777" w:rsidR="006D4DBA" w:rsidRDefault="006D4DB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7200402"/>
        <w:rPr>
          <w:rFonts w:ascii="Consolas" w:hAnsi="Consolas" w:cs="Courier New"/>
          <w:sz w:val="17"/>
          <w:szCs w:val="17"/>
        </w:rPr>
      </w:pPr>
      <w:r>
        <w:rPr>
          <w:rFonts w:ascii="Consolas" w:hAnsi="Consolas" w:cs="Courier New"/>
          <w:sz w:val="17"/>
          <w:szCs w:val="17"/>
        </w:rPr>
        <w:t xml:space="preserve">39. </w:t>
      </w:r>
      <w:r>
        <w:rPr>
          <w:rFonts w:ascii="Consolas" w:hAnsi="Consolas" w:cs="Courier New"/>
          <w:color w:val="000000"/>
          <w:sz w:val="17"/>
          <w:szCs w:val="17"/>
        </w:rPr>
        <w:t xml:space="preserve">        </w:t>
      </w:r>
      <w:r>
        <w:rPr>
          <w:rFonts w:ascii="Consolas" w:hAnsi="Consolas" w:cs="Courier New"/>
          <w:color w:val="880000"/>
          <w:sz w:val="17"/>
          <w:szCs w:val="17"/>
        </w:rPr>
        <w:t>/// &lt;summary&gt;</w:t>
      </w:r>
    </w:p>
    <w:p w14:paraId="52ACF433" w14:textId="77777777" w:rsidR="006D4DBA" w:rsidRDefault="006D4DB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7200402"/>
        <w:rPr>
          <w:rFonts w:ascii="Consolas" w:hAnsi="Consolas" w:cs="Courier New"/>
          <w:sz w:val="17"/>
          <w:szCs w:val="17"/>
        </w:rPr>
      </w:pPr>
      <w:r>
        <w:rPr>
          <w:rFonts w:ascii="Consolas" w:hAnsi="Consolas" w:cs="Courier New"/>
          <w:sz w:val="17"/>
          <w:szCs w:val="17"/>
        </w:rPr>
        <w:t xml:space="preserve">40. </w:t>
      </w:r>
      <w:r>
        <w:rPr>
          <w:rFonts w:ascii="Consolas" w:hAnsi="Consolas" w:cs="Courier New"/>
          <w:color w:val="000000"/>
          <w:sz w:val="17"/>
          <w:szCs w:val="17"/>
        </w:rPr>
        <w:t xml:space="preserve">        </w:t>
      </w:r>
      <w:r>
        <w:rPr>
          <w:rFonts w:ascii="Consolas" w:hAnsi="Consolas" w:cs="Courier New"/>
          <w:color w:val="880000"/>
          <w:sz w:val="17"/>
          <w:szCs w:val="17"/>
        </w:rPr>
        <w:t>/// Deletes the data associated with the passed SMRI inside the dll.</w:t>
      </w:r>
    </w:p>
    <w:p w14:paraId="5021273C" w14:textId="77777777" w:rsidR="006D4DBA" w:rsidRDefault="006D4DB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7200402"/>
        <w:rPr>
          <w:rFonts w:ascii="Consolas" w:hAnsi="Consolas" w:cs="Courier New"/>
          <w:sz w:val="17"/>
          <w:szCs w:val="17"/>
        </w:rPr>
      </w:pPr>
      <w:r>
        <w:rPr>
          <w:rFonts w:ascii="Consolas" w:hAnsi="Consolas" w:cs="Courier New"/>
          <w:sz w:val="17"/>
          <w:szCs w:val="17"/>
        </w:rPr>
        <w:t xml:space="preserve">41. </w:t>
      </w:r>
      <w:r>
        <w:rPr>
          <w:rFonts w:ascii="Consolas" w:hAnsi="Consolas" w:cs="Courier New"/>
          <w:color w:val="000000"/>
          <w:sz w:val="17"/>
          <w:szCs w:val="17"/>
        </w:rPr>
        <w:t xml:space="preserve">        </w:t>
      </w:r>
      <w:r>
        <w:rPr>
          <w:rFonts w:ascii="Consolas" w:hAnsi="Consolas" w:cs="Courier New"/>
          <w:color w:val="880000"/>
          <w:sz w:val="17"/>
          <w:szCs w:val="17"/>
        </w:rPr>
        <w:t>/// &lt;/summary&gt;</w:t>
      </w:r>
    </w:p>
    <w:p w14:paraId="22EB196B" w14:textId="77777777" w:rsidR="006D4DBA" w:rsidRDefault="006D4DB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7200402"/>
        <w:rPr>
          <w:rFonts w:ascii="Consolas" w:hAnsi="Consolas" w:cs="Courier New"/>
          <w:sz w:val="17"/>
          <w:szCs w:val="17"/>
        </w:rPr>
      </w:pPr>
      <w:r>
        <w:rPr>
          <w:rFonts w:ascii="Consolas" w:hAnsi="Consolas" w:cs="Courier New"/>
          <w:sz w:val="17"/>
          <w:szCs w:val="17"/>
        </w:rPr>
        <w:t xml:space="preserve">42. </w:t>
      </w:r>
      <w:r>
        <w:rPr>
          <w:rFonts w:ascii="Consolas" w:hAnsi="Consolas" w:cs="Courier New"/>
          <w:color w:val="000000"/>
          <w:sz w:val="17"/>
          <w:szCs w:val="17"/>
        </w:rPr>
        <w:t xml:space="preserve">        </w:t>
      </w:r>
      <w:r>
        <w:rPr>
          <w:rFonts w:ascii="Consolas" w:hAnsi="Consolas" w:cs="Courier New"/>
          <w:color w:val="880000"/>
          <w:sz w:val="17"/>
          <w:szCs w:val="17"/>
        </w:rPr>
        <w:t>/// &lt;param name="_smri"&gt;The SMRI to delete data from&lt;/param&gt;</w:t>
      </w:r>
    </w:p>
    <w:p w14:paraId="303AD193" w14:textId="77777777" w:rsidR="006D4DBA" w:rsidRDefault="006D4DB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7200402"/>
        <w:rPr>
          <w:rFonts w:ascii="Consolas" w:hAnsi="Consolas" w:cs="Courier New"/>
          <w:sz w:val="17"/>
          <w:szCs w:val="17"/>
        </w:rPr>
      </w:pPr>
      <w:r>
        <w:rPr>
          <w:rFonts w:ascii="Consolas" w:hAnsi="Consolas" w:cs="Courier New"/>
          <w:sz w:val="17"/>
          <w:szCs w:val="17"/>
        </w:rPr>
        <w:t xml:space="preserve">43. </w:t>
      </w:r>
      <w:r>
        <w:rPr>
          <w:rFonts w:ascii="Consolas" w:hAnsi="Consolas" w:cs="Courier New"/>
          <w:color w:val="000000"/>
          <w:sz w:val="17"/>
          <w:szCs w:val="17"/>
        </w:rPr>
        <w:t xml:space="preserve">        </w:t>
      </w:r>
      <w:r>
        <w:rPr>
          <w:rFonts w:ascii="Consolas" w:hAnsi="Consolas" w:cs="Courier New"/>
          <w:color w:val="880000"/>
          <w:sz w:val="17"/>
          <w:szCs w:val="17"/>
        </w:rPr>
        <w:t>/// &lt;returns&gt;True if the deletion was successful, false otherwise.&lt;/returns&gt;</w:t>
      </w:r>
    </w:p>
    <w:p w14:paraId="5B86B49D" w14:textId="77777777" w:rsidR="006D4DBA" w:rsidRDefault="006D4DB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7200402"/>
        <w:rPr>
          <w:rFonts w:ascii="Consolas" w:hAnsi="Consolas" w:cs="Courier New"/>
          <w:sz w:val="17"/>
          <w:szCs w:val="17"/>
        </w:rPr>
      </w:pPr>
      <w:r>
        <w:rPr>
          <w:rFonts w:ascii="Consolas" w:hAnsi="Consolas" w:cs="Courier New"/>
          <w:sz w:val="17"/>
          <w:szCs w:val="17"/>
        </w:rPr>
        <w:t xml:space="preserve">44. </w:t>
      </w:r>
      <w:r>
        <w:rPr>
          <w:rFonts w:ascii="Consolas" w:hAnsi="Consolas" w:cs="Courier New"/>
          <w:color w:val="000000"/>
          <w:sz w:val="17"/>
          <w:szCs w:val="17"/>
        </w:rPr>
        <w:t xml:space="preserve">        </w:t>
      </w:r>
      <w:r>
        <w:rPr>
          <w:rFonts w:ascii="Consolas" w:hAnsi="Consolas" w:cs="Courier New"/>
          <w:color w:val="880000"/>
          <w:sz w:val="17"/>
          <w:szCs w:val="17"/>
        </w:rPr>
        <w:t>/// &lt;exception cref="Exception"&gt;Could not delete the smri data&lt;/exception&gt;</w:t>
      </w:r>
    </w:p>
    <w:p w14:paraId="59CBDE6C" w14:textId="77777777" w:rsidR="006D4DBA" w:rsidRDefault="006D4DB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7200402"/>
        <w:rPr>
          <w:rFonts w:ascii="Consolas" w:hAnsi="Consolas" w:cs="Courier New"/>
          <w:sz w:val="17"/>
          <w:szCs w:val="17"/>
        </w:rPr>
      </w:pPr>
      <w:r>
        <w:rPr>
          <w:rFonts w:ascii="Consolas" w:hAnsi="Consolas" w:cs="Courier New"/>
          <w:sz w:val="17"/>
          <w:szCs w:val="17"/>
        </w:rPr>
        <w:t xml:space="preserve">45.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bool</w:t>
      </w:r>
      <w:r>
        <w:rPr>
          <w:rFonts w:ascii="Consolas" w:hAnsi="Consolas" w:cs="Courier New"/>
          <w:color w:val="000000"/>
          <w:sz w:val="17"/>
          <w:szCs w:val="17"/>
        </w:rPr>
        <w:t xml:space="preserve"> </w:t>
      </w:r>
      <w:r>
        <w:rPr>
          <w:rFonts w:ascii="Consolas" w:hAnsi="Consolas" w:cs="Courier New"/>
          <w:color w:val="660066"/>
          <w:sz w:val="17"/>
          <w:szCs w:val="17"/>
        </w:rPr>
        <w:t>DeleteSmriData</w:t>
      </w:r>
      <w:r>
        <w:rPr>
          <w:rFonts w:ascii="Consolas" w:hAnsi="Consolas" w:cs="Courier New"/>
          <w:color w:val="666600"/>
          <w:sz w:val="17"/>
          <w:szCs w:val="17"/>
        </w:rPr>
        <w:t>(</w:t>
      </w:r>
      <w:r>
        <w:rPr>
          <w:rFonts w:ascii="Consolas" w:hAnsi="Consolas" w:cs="Courier New"/>
          <w:color w:val="000088"/>
          <w:sz w:val="17"/>
          <w:szCs w:val="17"/>
        </w:rPr>
        <w:t>uint</w:t>
      </w:r>
      <w:r>
        <w:rPr>
          <w:rFonts w:ascii="Consolas" w:hAnsi="Consolas" w:cs="Courier New"/>
          <w:color w:val="000000"/>
          <w:sz w:val="17"/>
          <w:szCs w:val="17"/>
        </w:rPr>
        <w:t xml:space="preserve"> _smri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D20CAF1" w14:textId="77777777" w:rsidR="006D4DBA" w:rsidRDefault="006D4DB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7200402"/>
        <w:rPr>
          <w:rFonts w:ascii="Consolas" w:hAnsi="Consolas" w:cs="Courier New"/>
          <w:sz w:val="17"/>
          <w:szCs w:val="17"/>
        </w:rPr>
      </w:pPr>
      <w:r>
        <w:rPr>
          <w:rFonts w:ascii="Consolas" w:hAnsi="Consolas" w:cs="Courier New"/>
          <w:sz w:val="17"/>
          <w:szCs w:val="17"/>
        </w:rPr>
        <w:t xml:space="preserve">46. </w:t>
      </w:r>
      <w:r>
        <w:rPr>
          <w:rFonts w:ascii="Consolas" w:hAnsi="Consolas" w:cs="Courier New"/>
          <w:color w:val="000000"/>
          <w:sz w:val="17"/>
          <w:szCs w:val="17"/>
        </w:rPr>
        <w:t xml:space="preserve">            </w:t>
      </w:r>
      <w:r>
        <w:rPr>
          <w:rFonts w:ascii="Consolas" w:hAnsi="Consolas" w:cs="Courier New"/>
          <w:color w:val="000088"/>
          <w:sz w:val="17"/>
          <w:szCs w:val="17"/>
        </w:rPr>
        <w:t>try</w:t>
      </w:r>
      <w:r>
        <w:rPr>
          <w:rFonts w:ascii="Consolas" w:hAnsi="Consolas" w:cs="Courier New"/>
          <w:color w:val="000000"/>
          <w:sz w:val="17"/>
          <w:szCs w:val="17"/>
        </w:rPr>
        <w:t xml:space="preserve"> </w:t>
      </w:r>
      <w:r>
        <w:rPr>
          <w:rFonts w:ascii="Consolas" w:hAnsi="Consolas" w:cs="Courier New"/>
          <w:color w:val="666600"/>
          <w:sz w:val="17"/>
          <w:szCs w:val="17"/>
        </w:rPr>
        <w:t>{</w:t>
      </w:r>
    </w:p>
    <w:p w14:paraId="6E168D76" w14:textId="77777777" w:rsidR="006D4DBA" w:rsidRDefault="006D4DB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7200402"/>
        <w:rPr>
          <w:rFonts w:ascii="Consolas" w:hAnsi="Consolas" w:cs="Courier New"/>
          <w:sz w:val="17"/>
          <w:szCs w:val="17"/>
        </w:rPr>
      </w:pPr>
      <w:r>
        <w:rPr>
          <w:rFonts w:ascii="Consolas" w:hAnsi="Consolas" w:cs="Courier New"/>
          <w:sz w:val="17"/>
          <w:szCs w:val="17"/>
        </w:rPr>
        <w:t xml:space="preserve">47.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deleteSmriData</w:t>
      </w:r>
      <w:r>
        <w:rPr>
          <w:rFonts w:ascii="Consolas" w:hAnsi="Consolas" w:cs="Courier New"/>
          <w:color w:val="666600"/>
          <w:sz w:val="17"/>
          <w:szCs w:val="17"/>
        </w:rPr>
        <w:t>(</w:t>
      </w:r>
      <w:r>
        <w:rPr>
          <w:rFonts w:ascii="Consolas" w:hAnsi="Consolas" w:cs="Courier New"/>
          <w:color w:val="000000"/>
          <w:sz w:val="17"/>
          <w:szCs w:val="17"/>
        </w:rPr>
        <w:t>_smri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Int16</w:t>
      </w:r>
      <w:r>
        <w:rPr>
          <w:rFonts w:ascii="Consolas" w:hAnsi="Consolas" w:cs="Courier New"/>
          <w:color w:val="666600"/>
          <w:sz w:val="17"/>
          <w:szCs w:val="17"/>
        </w:rPr>
        <w:t>)</w:t>
      </w:r>
      <w:r>
        <w:rPr>
          <w:rFonts w:ascii="Consolas" w:hAnsi="Consolas" w:cs="Courier New"/>
          <w:color w:val="660066"/>
          <w:sz w:val="17"/>
          <w:szCs w:val="17"/>
        </w:rPr>
        <w:t>SnapshotReturnCodes</w:t>
      </w:r>
      <w:r>
        <w:rPr>
          <w:rFonts w:ascii="Consolas" w:hAnsi="Consolas" w:cs="Courier New"/>
          <w:color w:val="666600"/>
          <w:sz w:val="17"/>
          <w:szCs w:val="17"/>
        </w:rPr>
        <w:t>.</w:t>
      </w:r>
      <w:r>
        <w:rPr>
          <w:rFonts w:ascii="Consolas" w:hAnsi="Consolas" w:cs="Courier New"/>
          <w:color w:val="660066"/>
          <w:sz w:val="17"/>
          <w:szCs w:val="17"/>
        </w:rPr>
        <w:t>OperationSuccessful</w:t>
      </w:r>
      <w:r>
        <w:rPr>
          <w:rFonts w:ascii="Consolas" w:hAnsi="Consolas" w:cs="Courier New"/>
          <w:color w:val="666600"/>
          <w:sz w:val="17"/>
          <w:szCs w:val="17"/>
        </w:rPr>
        <w:t>;</w:t>
      </w:r>
    </w:p>
    <w:p w14:paraId="723DE944" w14:textId="77777777" w:rsidR="006D4DBA" w:rsidRDefault="006D4DB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7200402"/>
        <w:rPr>
          <w:rFonts w:ascii="Consolas" w:hAnsi="Consolas" w:cs="Courier New"/>
          <w:sz w:val="17"/>
          <w:szCs w:val="17"/>
        </w:rPr>
      </w:pPr>
      <w:r>
        <w:rPr>
          <w:rFonts w:ascii="Consolas" w:hAnsi="Consolas" w:cs="Courier New"/>
          <w:sz w:val="17"/>
          <w:szCs w:val="17"/>
        </w:rPr>
        <w:t xml:space="preserve">48.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catch</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Exception</w:t>
      </w:r>
      <w:r>
        <w:rPr>
          <w:rFonts w:ascii="Consolas" w:hAnsi="Consolas" w:cs="Courier New"/>
          <w:color w:val="000000"/>
          <w:sz w:val="17"/>
          <w:szCs w:val="17"/>
        </w:rPr>
        <w:t xml:space="preserve"> exception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C2ACA37" w14:textId="77777777" w:rsidR="006D4DBA" w:rsidRDefault="006D4DB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7200402"/>
        <w:rPr>
          <w:rFonts w:ascii="Consolas" w:hAnsi="Consolas" w:cs="Courier New"/>
          <w:sz w:val="17"/>
          <w:szCs w:val="17"/>
        </w:rPr>
      </w:pPr>
      <w:r>
        <w:rPr>
          <w:rFonts w:ascii="Consolas" w:hAnsi="Consolas" w:cs="Courier New"/>
          <w:sz w:val="17"/>
          <w:szCs w:val="17"/>
        </w:rPr>
        <w:t xml:space="preserve">49. </w:t>
      </w:r>
      <w:r>
        <w:rPr>
          <w:rFonts w:ascii="Consolas" w:hAnsi="Consolas" w:cs="Courier New"/>
          <w:color w:val="000000"/>
          <w:sz w:val="17"/>
          <w:szCs w:val="17"/>
        </w:rPr>
        <w:t xml:space="preserve">                </w:t>
      </w:r>
      <w:r>
        <w:rPr>
          <w:rFonts w:ascii="Consolas" w:hAnsi="Consolas" w:cs="Courier New"/>
          <w:color w:val="000088"/>
          <w:sz w:val="17"/>
          <w:szCs w:val="17"/>
        </w:rPr>
        <w:t>throw</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Exception</w:t>
      </w:r>
      <w:r>
        <w:rPr>
          <w:rFonts w:ascii="Consolas" w:hAnsi="Consolas" w:cs="Courier New"/>
          <w:color w:val="666600"/>
          <w:sz w:val="17"/>
          <w:szCs w:val="17"/>
        </w:rPr>
        <w:t>(</w:t>
      </w:r>
      <w:r>
        <w:rPr>
          <w:rFonts w:ascii="Consolas" w:hAnsi="Consolas" w:cs="Courier New"/>
          <w:color w:val="008800"/>
          <w:sz w:val="17"/>
          <w:szCs w:val="17"/>
        </w:rPr>
        <w:t>"Could not delete the smri data due to:\n{0}"</w:t>
      </w:r>
      <w:r>
        <w:rPr>
          <w:rFonts w:ascii="Consolas" w:hAnsi="Consolas" w:cs="Courier New"/>
          <w:color w:val="666600"/>
          <w:sz w:val="17"/>
          <w:szCs w:val="17"/>
        </w:rPr>
        <w:t>,</w:t>
      </w:r>
      <w:r>
        <w:rPr>
          <w:rFonts w:ascii="Consolas" w:hAnsi="Consolas" w:cs="Courier New"/>
          <w:color w:val="000000"/>
          <w:sz w:val="17"/>
          <w:szCs w:val="17"/>
        </w:rPr>
        <w:t xml:space="preserve"> exception</w:t>
      </w:r>
      <w:r>
        <w:rPr>
          <w:rFonts w:ascii="Consolas" w:hAnsi="Consolas" w:cs="Courier New"/>
          <w:color w:val="666600"/>
          <w:sz w:val="17"/>
          <w:szCs w:val="17"/>
        </w:rPr>
        <w:t>);</w:t>
      </w:r>
    </w:p>
    <w:p w14:paraId="209C8B35" w14:textId="77777777" w:rsidR="006D4DBA" w:rsidRDefault="006D4DB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7200402"/>
        <w:rPr>
          <w:rFonts w:ascii="Consolas" w:hAnsi="Consolas" w:cs="Courier New"/>
          <w:sz w:val="17"/>
          <w:szCs w:val="17"/>
        </w:rPr>
      </w:pPr>
      <w:r>
        <w:rPr>
          <w:rFonts w:ascii="Consolas" w:hAnsi="Consolas" w:cs="Courier New"/>
          <w:sz w:val="17"/>
          <w:szCs w:val="17"/>
        </w:rPr>
        <w:t xml:space="preserve">50. </w:t>
      </w:r>
      <w:r>
        <w:rPr>
          <w:rFonts w:ascii="Consolas" w:hAnsi="Consolas" w:cs="Courier New"/>
          <w:color w:val="000000"/>
          <w:sz w:val="17"/>
          <w:szCs w:val="17"/>
        </w:rPr>
        <w:t xml:space="preserve">            </w:t>
      </w:r>
      <w:r>
        <w:rPr>
          <w:rFonts w:ascii="Consolas" w:hAnsi="Consolas" w:cs="Courier New"/>
          <w:color w:val="666600"/>
          <w:sz w:val="17"/>
          <w:szCs w:val="17"/>
        </w:rPr>
        <w:t>}</w:t>
      </w:r>
    </w:p>
    <w:p w14:paraId="309520F5" w14:textId="77777777" w:rsidR="006D4DBA" w:rsidRDefault="006D4DB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7200402"/>
        <w:rPr>
          <w:rFonts w:ascii="Consolas" w:hAnsi="Consolas" w:cs="Courier New"/>
          <w:sz w:val="17"/>
          <w:szCs w:val="17"/>
        </w:rPr>
      </w:pPr>
      <w:r>
        <w:rPr>
          <w:rFonts w:ascii="Consolas" w:hAnsi="Consolas" w:cs="Courier New"/>
          <w:sz w:val="17"/>
          <w:szCs w:val="17"/>
        </w:rPr>
        <w:t xml:space="preserve">51. </w:t>
      </w:r>
      <w:r>
        <w:rPr>
          <w:rFonts w:ascii="Consolas" w:hAnsi="Consolas" w:cs="Courier New"/>
          <w:color w:val="000000"/>
          <w:sz w:val="17"/>
          <w:szCs w:val="17"/>
        </w:rPr>
        <w:t xml:space="preserve">        </w:t>
      </w:r>
      <w:r>
        <w:rPr>
          <w:rFonts w:ascii="Consolas" w:hAnsi="Consolas" w:cs="Courier New"/>
          <w:color w:val="666600"/>
          <w:sz w:val="17"/>
          <w:szCs w:val="17"/>
        </w:rPr>
        <w:t>}</w:t>
      </w:r>
    </w:p>
    <w:p w14:paraId="641E3363" w14:textId="77777777" w:rsidR="006D4DBA" w:rsidRDefault="006D4DB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7200402"/>
        <w:rPr>
          <w:rFonts w:ascii="Consolas" w:hAnsi="Consolas" w:cs="Courier New"/>
          <w:sz w:val="17"/>
          <w:szCs w:val="17"/>
        </w:rPr>
      </w:pPr>
      <w:r>
        <w:rPr>
          <w:rFonts w:ascii="Consolas" w:hAnsi="Consolas" w:cs="Courier New"/>
          <w:sz w:val="17"/>
          <w:szCs w:val="17"/>
        </w:rPr>
        <w:t xml:space="preserve">52. </w:t>
      </w:r>
      <w:r>
        <w:rPr>
          <w:rFonts w:ascii="Consolas" w:hAnsi="Consolas" w:cs="Courier New"/>
          <w:color w:val="000000"/>
          <w:sz w:val="17"/>
          <w:szCs w:val="17"/>
        </w:rPr>
        <w:t xml:space="preserve">        </w:t>
      </w:r>
      <w:r>
        <w:rPr>
          <w:rFonts w:ascii="Consolas" w:hAnsi="Consolas" w:cs="Courier New"/>
          <w:color w:val="880000"/>
          <w:sz w:val="17"/>
          <w:szCs w:val="17"/>
        </w:rPr>
        <w:t>#endregion</w:t>
      </w:r>
    </w:p>
    <w:p w14:paraId="75A65BBE" w14:textId="77777777" w:rsidR="006D4DBA" w:rsidRDefault="006D4DB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7200402"/>
        <w:rPr>
          <w:rFonts w:ascii="Consolas" w:hAnsi="Consolas" w:cs="Courier New"/>
          <w:sz w:val="17"/>
          <w:szCs w:val="17"/>
        </w:rPr>
      </w:pPr>
      <w:r>
        <w:rPr>
          <w:rFonts w:ascii="Consolas" w:hAnsi="Consolas" w:cs="Courier New"/>
          <w:sz w:val="17"/>
          <w:szCs w:val="17"/>
        </w:rPr>
        <w:t xml:space="preserve">53. </w:t>
      </w:r>
      <w:r>
        <w:rPr>
          <w:rFonts w:ascii="Consolas" w:hAnsi="Consolas" w:cs="Courier New"/>
          <w:color w:val="000000"/>
          <w:sz w:val="17"/>
          <w:szCs w:val="17"/>
        </w:rPr>
        <w:t> </w:t>
      </w:r>
    </w:p>
    <w:p w14:paraId="06E780C1" w14:textId="77777777" w:rsidR="00962D4E" w:rsidRDefault="00962D4E" w:rsidP="00962D4E">
      <w:pPr>
        <w:rPr>
          <w:rFonts w:ascii="Times New Roman" w:hAnsi="Times New Roman" w:cs="Times New Roman"/>
        </w:rPr>
      </w:pPr>
    </w:p>
    <w:p w14:paraId="50CFE441" w14:textId="7782480B" w:rsidR="00341824" w:rsidRPr="00341824" w:rsidRDefault="00341824" w:rsidP="00341824">
      <w:pPr>
        <w:pStyle w:val="CodeListingStrong"/>
        <w:rPr>
          <w:lang w:val="en-US"/>
        </w:rPr>
      </w:pPr>
      <w:bookmarkStart w:id="335" w:name="_Toc168688150"/>
      <w:bookmarkStart w:id="336" w:name="_Toc168834036"/>
      <w:r>
        <w:rPr>
          <w:lang w:val="en-US"/>
        </w:rPr>
        <w:t>SnapshotWrapper.cs – Data Caching region</w:t>
      </w:r>
      <w:bookmarkEnd w:id="335"/>
      <w:bookmarkEnd w:id="336"/>
    </w:p>
    <w:p w14:paraId="49E8D938" w14:textId="77777777" w:rsidR="00216B31" w:rsidRDefault="00216B3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611727"/>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00"/>
          <w:sz w:val="17"/>
          <w:szCs w:val="17"/>
        </w:rPr>
        <w:t xml:space="preserve">        </w:t>
      </w:r>
      <w:r>
        <w:rPr>
          <w:rFonts w:ascii="Consolas" w:hAnsi="Consolas" w:cs="Courier New"/>
          <w:color w:val="880000"/>
          <w:sz w:val="17"/>
          <w:szCs w:val="17"/>
        </w:rPr>
        <w:t>#region Data Caching - Packing</w:t>
      </w:r>
    </w:p>
    <w:p w14:paraId="04E21B34" w14:textId="77777777" w:rsidR="00216B31" w:rsidRDefault="00216B3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611727"/>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r>
        <w:rPr>
          <w:rFonts w:ascii="Consolas" w:hAnsi="Consolas" w:cs="Courier New"/>
          <w:color w:val="880000"/>
          <w:sz w:val="17"/>
          <w:szCs w:val="17"/>
        </w:rPr>
        <w:t>/// &lt;summary&gt;</w:t>
      </w:r>
    </w:p>
    <w:p w14:paraId="713A55E8" w14:textId="77777777" w:rsidR="00216B31" w:rsidRDefault="00216B3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611727"/>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880000"/>
          <w:sz w:val="17"/>
          <w:szCs w:val="17"/>
        </w:rPr>
        <w:t>/// Caches the passed data and references SMRIs inside the dll cache.</w:t>
      </w:r>
    </w:p>
    <w:p w14:paraId="65FE9213" w14:textId="77777777" w:rsidR="00216B31" w:rsidRDefault="00216B3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611727"/>
        <w:rPr>
          <w:rFonts w:ascii="Consolas" w:hAnsi="Consolas" w:cs="Courier New"/>
          <w:sz w:val="17"/>
          <w:szCs w:val="17"/>
        </w:rPr>
      </w:pPr>
      <w:r>
        <w:rPr>
          <w:rFonts w:ascii="Consolas" w:hAnsi="Consolas" w:cs="Courier New"/>
          <w:sz w:val="17"/>
          <w:szCs w:val="17"/>
        </w:rPr>
        <w:lastRenderedPageBreak/>
        <w:t xml:space="preserve"> 4. </w:t>
      </w:r>
      <w:r>
        <w:rPr>
          <w:rFonts w:ascii="Consolas" w:hAnsi="Consolas" w:cs="Courier New"/>
          <w:color w:val="000000"/>
          <w:sz w:val="17"/>
          <w:szCs w:val="17"/>
        </w:rPr>
        <w:t xml:space="preserve">        </w:t>
      </w:r>
      <w:r>
        <w:rPr>
          <w:rFonts w:ascii="Consolas" w:hAnsi="Consolas" w:cs="Courier New"/>
          <w:color w:val="880000"/>
          <w:sz w:val="17"/>
          <w:szCs w:val="17"/>
        </w:rPr>
        <w:t>/// Values are copies so it's safe to also delete them if you want.</w:t>
      </w:r>
    </w:p>
    <w:p w14:paraId="7236D936" w14:textId="77777777" w:rsidR="00216B31" w:rsidRDefault="00216B3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611727"/>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880000"/>
          <w:sz w:val="17"/>
          <w:szCs w:val="17"/>
        </w:rPr>
        <w:t>/// &lt;/summary&gt;</w:t>
      </w:r>
    </w:p>
    <w:p w14:paraId="3D37E58D" w14:textId="77777777" w:rsidR="00216B31" w:rsidRDefault="00216B3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611727"/>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880000"/>
          <w:sz w:val="17"/>
          <w:szCs w:val="17"/>
        </w:rPr>
        <w:t>/// &lt;param name="_smri"&gt;The SMRI to associate the data array to&lt;/param&gt;</w:t>
      </w:r>
    </w:p>
    <w:p w14:paraId="246E32A8" w14:textId="77777777" w:rsidR="00216B31" w:rsidRDefault="00216B3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611727"/>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880000"/>
          <w:sz w:val="17"/>
          <w:szCs w:val="17"/>
        </w:rPr>
        <w:t>/// &lt;param name="_data"&gt;The data to copy over to the dll&lt;/param&gt;</w:t>
      </w:r>
    </w:p>
    <w:p w14:paraId="329A281B" w14:textId="77777777" w:rsidR="00216B31" w:rsidRDefault="00216B3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611727"/>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880000"/>
          <w:sz w:val="17"/>
          <w:szCs w:val="17"/>
        </w:rPr>
        <w:t>/// &lt;param name="_refSmris"&gt;The references SMRI this SMRI needs.&lt;/param&gt;</w:t>
      </w:r>
    </w:p>
    <w:p w14:paraId="5F015BD0" w14:textId="77777777" w:rsidR="00216B31" w:rsidRDefault="00216B3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611727"/>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880000"/>
          <w:sz w:val="17"/>
          <w:szCs w:val="17"/>
        </w:rPr>
        <w:t>/// &lt;returns&gt;True if the caching was successful, false otherwise.&lt;/returns&gt;</w:t>
      </w:r>
    </w:p>
    <w:p w14:paraId="522C29C1" w14:textId="77777777" w:rsidR="00216B31" w:rsidRDefault="00216B3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611727"/>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bool</w:t>
      </w:r>
      <w:r>
        <w:rPr>
          <w:rFonts w:ascii="Consolas" w:hAnsi="Consolas" w:cs="Courier New"/>
          <w:color w:val="000000"/>
          <w:sz w:val="17"/>
          <w:szCs w:val="17"/>
        </w:rPr>
        <w:t xml:space="preserve"> </w:t>
      </w:r>
      <w:r>
        <w:rPr>
          <w:rFonts w:ascii="Consolas" w:hAnsi="Consolas" w:cs="Courier New"/>
          <w:color w:val="660066"/>
          <w:sz w:val="17"/>
          <w:szCs w:val="17"/>
        </w:rPr>
        <w:t>CacheData</w:t>
      </w:r>
      <w:r>
        <w:rPr>
          <w:rFonts w:ascii="Consolas" w:hAnsi="Consolas" w:cs="Courier New"/>
          <w:color w:val="666600"/>
          <w:sz w:val="17"/>
          <w:szCs w:val="17"/>
        </w:rPr>
        <w:t>(</w:t>
      </w:r>
      <w:r>
        <w:rPr>
          <w:rFonts w:ascii="Consolas" w:hAnsi="Consolas" w:cs="Courier New"/>
          <w:color w:val="000088"/>
          <w:sz w:val="17"/>
          <w:szCs w:val="17"/>
        </w:rPr>
        <w:t>uint</w:t>
      </w:r>
      <w:r>
        <w:rPr>
          <w:rFonts w:ascii="Consolas" w:hAnsi="Consolas" w:cs="Courier New"/>
          <w:color w:val="000000"/>
          <w:sz w:val="17"/>
          <w:szCs w:val="17"/>
        </w:rPr>
        <w:t xml:space="preserve"> _smri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byte</w:t>
      </w:r>
      <w:r>
        <w:rPr>
          <w:rFonts w:ascii="Consolas" w:hAnsi="Consolas" w:cs="Courier New"/>
          <w:color w:val="666600"/>
          <w:sz w:val="17"/>
          <w:szCs w:val="17"/>
        </w:rPr>
        <w:t>[]</w:t>
      </w:r>
      <w:r>
        <w:rPr>
          <w:rFonts w:ascii="Consolas" w:hAnsi="Consolas" w:cs="Courier New"/>
          <w:color w:val="000000"/>
          <w:sz w:val="17"/>
          <w:szCs w:val="17"/>
        </w:rPr>
        <w:t xml:space="preserve"> _data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 xml:space="preserve"> _refSmris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34AC03C" w14:textId="77777777" w:rsidR="00216B31" w:rsidRDefault="00216B3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611727"/>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000088"/>
          <w:sz w:val="17"/>
          <w:szCs w:val="17"/>
        </w:rPr>
        <w:t>try</w:t>
      </w:r>
      <w:r>
        <w:rPr>
          <w:rFonts w:ascii="Consolas" w:hAnsi="Consolas" w:cs="Courier New"/>
          <w:color w:val="000000"/>
          <w:sz w:val="17"/>
          <w:szCs w:val="17"/>
        </w:rPr>
        <w:t xml:space="preserve"> </w:t>
      </w:r>
      <w:r>
        <w:rPr>
          <w:rFonts w:ascii="Consolas" w:hAnsi="Consolas" w:cs="Courier New"/>
          <w:color w:val="666600"/>
          <w:sz w:val="17"/>
          <w:szCs w:val="17"/>
        </w:rPr>
        <w:t>{</w:t>
      </w:r>
    </w:p>
    <w:p w14:paraId="65BD7F95" w14:textId="77777777" w:rsidR="00216B31" w:rsidRDefault="00216B3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611727"/>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cacheData</w:t>
      </w:r>
      <w:r>
        <w:rPr>
          <w:rFonts w:ascii="Consolas" w:hAnsi="Consolas" w:cs="Courier New"/>
          <w:color w:val="666600"/>
          <w:sz w:val="17"/>
          <w:szCs w:val="17"/>
        </w:rPr>
        <w:t>(</w:t>
      </w:r>
      <w:r>
        <w:rPr>
          <w:rFonts w:ascii="Consolas" w:hAnsi="Consolas" w:cs="Courier New"/>
          <w:color w:val="000000"/>
          <w:sz w:val="17"/>
          <w:szCs w:val="17"/>
        </w:rPr>
        <w:t>_smri</w:t>
      </w:r>
      <w:r>
        <w:rPr>
          <w:rFonts w:ascii="Consolas" w:hAnsi="Consolas" w:cs="Courier New"/>
          <w:color w:val="666600"/>
          <w:sz w:val="17"/>
          <w:szCs w:val="17"/>
        </w:rPr>
        <w:t>,</w:t>
      </w:r>
      <w:r>
        <w:rPr>
          <w:rFonts w:ascii="Consolas" w:hAnsi="Consolas" w:cs="Courier New"/>
          <w:color w:val="000000"/>
          <w:sz w:val="17"/>
          <w:szCs w:val="17"/>
        </w:rPr>
        <w:t xml:space="preserve"> _data</w:t>
      </w:r>
      <w:r>
        <w:rPr>
          <w:rFonts w:ascii="Consolas" w:hAnsi="Consolas" w:cs="Courier New"/>
          <w:color w:val="666600"/>
          <w:sz w:val="17"/>
          <w:szCs w:val="17"/>
        </w:rPr>
        <w:t>.</w:t>
      </w:r>
      <w:r>
        <w:rPr>
          <w:rFonts w:ascii="Consolas" w:hAnsi="Consolas" w:cs="Courier New"/>
          <w:color w:val="660066"/>
          <w:sz w:val="17"/>
          <w:szCs w:val="17"/>
        </w:rPr>
        <w:t>Length</w:t>
      </w:r>
      <w:r>
        <w:rPr>
          <w:rFonts w:ascii="Consolas" w:hAnsi="Consolas" w:cs="Courier New"/>
          <w:color w:val="666600"/>
          <w:sz w:val="17"/>
          <w:szCs w:val="17"/>
        </w:rPr>
        <w:t>,</w:t>
      </w:r>
      <w:r>
        <w:rPr>
          <w:rFonts w:ascii="Consolas" w:hAnsi="Consolas" w:cs="Courier New"/>
          <w:color w:val="000000"/>
          <w:sz w:val="17"/>
          <w:szCs w:val="17"/>
        </w:rPr>
        <w:t xml:space="preserve"> _data</w:t>
      </w:r>
      <w:r>
        <w:rPr>
          <w:rFonts w:ascii="Consolas" w:hAnsi="Consolas" w:cs="Courier New"/>
          <w:color w:val="666600"/>
          <w:sz w:val="17"/>
          <w:szCs w:val="17"/>
        </w:rPr>
        <w:t>,</w:t>
      </w:r>
      <w:r>
        <w:rPr>
          <w:rFonts w:ascii="Consolas" w:hAnsi="Consolas" w:cs="Courier New"/>
          <w:color w:val="000000"/>
          <w:sz w:val="17"/>
          <w:szCs w:val="17"/>
        </w:rPr>
        <w:t xml:space="preserve"> _refSmris</w:t>
      </w:r>
      <w:r>
        <w:rPr>
          <w:rFonts w:ascii="Consolas" w:hAnsi="Consolas" w:cs="Courier New"/>
          <w:color w:val="666600"/>
          <w:sz w:val="17"/>
          <w:szCs w:val="17"/>
        </w:rPr>
        <w:t>.</w:t>
      </w:r>
      <w:r>
        <w:rPr>
          <w:rFonts w:ascii="Consolas" w:hAnsi="Consolas" w:cs="Courier New"/>
          <w:color w:val="660066"/>
          <w:sz w:val="17"/>
          <w:szCs w:val="17"/>
        </w:rPr>
        <w:t>Length</w:t>
      </w:r>
      <w:r>
        <w:rPr>
          <w:rFonts w:ascii="Consolas" w:hAnsi="Consolas" w:cs="Courier New"/>
          <w:color w:val="666600"/>
          <w:sz w:val="17"/>
          <w:szCs w:val="17"/>
        </w:rPr>
        <w:t>,</w:t>
      </w:r>
      <w:r>
        <w:rPr>
          <w:rFonts w:ascii="Consolas" w:hAnsi="Consolas" w:cs="Courier New"/>
          <w:color w:val="000000"/>
          <w:sz w:val="17"/>
          <w:szCs w:val="17"/>
        </w:rPr>
        <w:t xml:space="preserve"> _refSmris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Int16</w:t>
      </w:r>
      <w:r>
        <w:rPr>
          <w:rFonts w:ascii="Consolas" w:hAnsi="Consolas" w:cs="Courier New"/>
          <w:color w:val="666600"/>
          <w:sz w:val="17"/>
          <w:szCs w:val="17"/>
        </w:rPr>
        <w:t>)</w:t>
      </w:r>
      <w:r>
        <w:rPr>
          <w:rFonts w:ascii="Consolas" w:hAnsi="Consolas" w:cs="Courier New"/>
          <w:color w:val="660066"/>
          <w:sz w:val="17"/>
          <w:szCs w:val="17"/>
        </w:rPr>
        <w:t>SnapshotReturnCodes</w:t>
      </w:r>
      <w:r>
        <w:rPr>
          <w:rFonts w:ascii="Consolas" w:hAnsi="Consolas" w:cs="Courier New"/>
          <w:color w:val="666600"/>
          <w:sz w:val="17"/>
          <w:szCs w:val="17"/>
        </w:rPr>
        <w:t>.</w:t>
      </w:r>
      <w:r>
        <w:rPr>
          <w:rFonts w:ascii="Consolas" w:hAnsi="Consolas" w:cs="Courier New"/>
          <w:color w:val="660066"/>
          <w:sz w:val="17"/>
          <w:szCs w:val="17"/>
        </w:rPr>
        <w:t>OperationSuccessful</w:t>
      </w:r>
      <w:r>
        <w:rPr>
          <w:rFonts w:ascii="Consolas" w:hAnsi="Consolas" w:cs="Courier New"/>
          <w:color w:val="666600"/>
          <w:sz w:val="17"/>
          <w:szCs w:val="17"/>
        </w:rPr>
        <w:t>;</w:t>
      </w:r>
    </w:p>
    <w:p w14:paraId="31D46367" w14:textId="77777777" w:rsidR="00216B31" w:rsidRDefault="00216B3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611727"/>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catch</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Exception</w:t>
      </w:r>
      <w:r>
        <w:rPr>
          <w:rFonts w:ascii="Consolas" w:hAnsi="Consolas" w:cs="Courier New"/>
          <w:color w:val="000000"/>
          <w:sz w:val="17"/>
          <w:szCs w:val="17"/>
        </w:rPr>
        <w:t xml:space="preserve"> exception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BF642F4" w14:textId="77777777" w:rsidR="00216B31" w:rsidRDefault="00216B3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611727"/>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660066"/>
          <w:sz w:val="17"/>
          <w:szCs w:val="17"/>
        </w:rPr>
        <w:t>Debug</w:t>
      </w:r>
      <w:r>
        <w:rPr>
          <w:rFonts w:ascii="Consolas" w:hAnsi="Consolas" w:cs="Courier New"/>
          <w:color w:val="666600"/>
          <w:sz w:val="17"/>
          <w:szCs w:val="17"/>
        </w:rPr>
        <w:t>.</w:t>
      </w:r>
      <w:r>
        <w:rPr>
          <w:rFonts w:ascii="Consolas" w:hAnsi="Consolas" w:cs="Courier New"/>
          <w:color w:val="660066"/>
          <w:sz w:val="17"/>
          <w:szCs w:val="17"/>
        </w:rPr>
        <w:t>LogError</w:t>
      </w:r>
      <w:r>
        <w:rPr>
          <w:rFonts w:ascii="Consolas" w:hAnsi="Consolas" w:cs="Courier New"/>
          <w:color w:val="666600"/>
          <w:sz w:val="17"/>
          <w:szCs w:val="17"/>
        </w:rPr>
        <w:t>(</w:t>
      </w:r>
      <w:r>
        <w:rPr>
          <w:rFonts w:ascii="Consolas" w:hAnsi="Consolas" w:cs="Courier New"/>
          <w:color w:val="000000"/>
          <w:sz w:val="17"/>
          <w:szCs w:val="17"/>
        </w:rPr>
        <w:t>$</w:t>
      </w:r>
      <w:r>
        <w:rPr>
          <w:rFonts w:ascii="Consolas" w:hAnsi="Consolas" w:cs="Courier New"/>
          <w:color w:val="008800"/>
          <w:sz w:val="17"/>
          <w:szCs w:val="17"/>
        </w:rPr>
        <w:t>"Could not cache the passed (SMRI: {_smri}) to the DLL:\n{exception}"</w:t>
      </w:r>
      <w:r>
        <w:rPr>
          <w:rFonts w:ascii="Consolas" w:hAnsi="Consolas" w:cs="Courier New"/>
          <w:color w:val="666600"/>
          <w:sz w:val="17"/>
          <w:szCs w:val="17"/>
        </w:rPr>
        <w:t>);</w:t>
      </w:r>
    </w:p>
    <w:p w14:paraId="717370FD" w14:textId="77777777" w:rsidR="00216B31" w:rsidRDefault="00216B3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611727"/>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0088"/>
          <w:sz w:val="17"/>
          <w:szCs w:val="17"/>
        </w:rPr>
        <w:t>false</w:t>
      </w:r>
      <w:r>
        <w:rPr>
          <w:rFonts w:ascii="Consolas" w:hAnsi="Consolas" w:cs="Courier New"/>
          <w:color w:val="666600"/>
          <w:sz w:val="17"/>
          <w:szCs w:val="17"/>
        </w:rPr>
        <w:t>;</w:t>
      </w:r>
    </w:p>
    <w:p w14:paraId="74C29EC1" w14:textId="77777777" w:rsidR="00216B31" w:rsidRDefault="00216B3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611727"/>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r>
        <w:rPr>
          <w:rFonts w:ascii="Consolas" w:hAnsi="Consolas" w:cs="Courier New"/>
          <w:color w:val="666600"/>
          <w:sz w:val="17"/>
          <w:szCs w:val="17"/>
        </w:rPr>
        <w:t>}</w:t>
      </w:r>
    </w:p>
    <w:p w14:paraId="69515443" w14:textId="77777777" w:rsidR="00216B31" w:rsidRDefault="00216B3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611727"/>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r>
        <w:rPr>
          <w:rFonts w:ascii="Consolas" w:hAnsi="Consolas" w:cs="Courier New"/>
          <w:color w:val="666600"/>
          <w:sz w:val="17"/>
          <w:szCs w:val="17"/>
        </w:rPr>
        <w:t>}</w:t>
      </w:r>
    </w:p>
    <w:p w14:paraId="701A7BCF" w14:textId="77777777" w:rsidR="00216B31" w:rsidRDefault="00216B3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611727"/>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w:t>
      </w:r>
    </w:p>
    <w:p w14:paraId="430C9C80" w14:textId="77777777" w:rsidR="00216B31" w:rsidRDefault="00216B3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611727"/>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r>
        <w:rPr>
          <w:rFonts w:ascii="Consolas" w:hAnsi="Consolas" w:cs="Courier New"/>
          <w:color w:val="880000"/>
          <w:sz w:val="17"/>
          <w:szCs w:val="17"/>
        </w:rPr>
        <w:t>/// &lt;summary&gt;</w:t>
      </w:r>
    </w:p>
    <w:p w14:paraId="55DCAE58" w14:textId="77777777" w:rsidR="00216B31" w:rsidRDefault="00216B3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611727"/>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r>
        <w:rPr>
          <w:rFonts w:ascii="Consolas" w:hAnsi="Consolas" w:cs="Courier New"/>
          <w:color w:val="880000"/>
          <w:sz w:val="17"/>
          <w:szCs w:val="17"/>
        </w:rPr>
        <w:t>/// Returns the associated byte array of the passed smri from the dll.</w:t>
      </w:r>
    </w:p>
    <w:p w14:paraId="0E1949A0" w14:textId="77777777" w:rsidR="00216B31" w:rsidRDefault="00216B3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611727"/>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r>
        <w:rPr>
          <w:rFonts w:ascii="Consolas" w:hAnsi="Consolas" w:cs="Courier New"/>
          <w:color w:val="880000"/>
          <w:sz w:val="17"/>
          <w:szCs w:val="17"/>
        </w:rPr>
        <w:t>/// &lt;/summary&gt;</w:t>
      </w:r>
    </w:p>
    <w:p w14:paraId="7B2A48ED" w14:textId="77777777" w:rsidR="00216B31" w:rsidRDefault="00216B3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611727"/>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w:t>
      </w:r>
      <w:r>
        <w:rPr>
          <w:rFonts w:ascii="Consolas" w:hAnsi="Consolas" w:cs="Courier New"/>
          <w:color w:val="880000"/>
          <w:sz w:val="17"/>
          <w:szCs w:val="17"/>
        </w:rPr>
        <w:t>/// &lt;param name="_smri"&gt;The SMRI to retrieve data for&lt;/param&gt;</w:t>
      </w:r>
    </w:p>
    <w:p w14:paraId="203CA915" w14:textId="77777777" w:rsidR="00216B31" w:rsidRDefault="00216B3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611727"/>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w:t>
      </w:r>
      <w:r>
        <w:rPr>
          <w:rFonts w:ascii="Consolas" w:hAnsi="Consolas" w:cs="Courier New"/>
          <w:color w:val="880000"/>
          <w:sz w:val="17"/>
          <w:szCs w:val="17"/>
        </w:rPr>
        <w:t>/// &lt;returns&gt;A byte array containing the deserialized data or null.&lt;/returns&gt;</w:t>
      </w:r>
    </w:p>
    <w:p w14:paraId="522F3D34" w14:textId="77777777" w:rsidR="00216B31" w:rsidRDefault="00216B3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611727"/>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byte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GetData</w:t>
      </w:r>
      <w:r>
        <w:rPr>
          <w:rFonts w:ascii="Consolas" w:hAnsi="Consolas" w:cs="Courier New"/>
          <w:color w:val="666600"/>
          <w:sz w:val="17"/>
          <w:szCs w:val="17"/>
        </w:rPr>
        <w:t>(</w:t>
      </w:r>
      <w:r>
        <w:rPr>
          <w:rFonts w:ascii="Consolas" w:hAnsi="Consolas" w:cs="Courier New"/>
          <w:color w:val="000088"/>
          <w:sz w:val="17"/>
          <w:szCs w:val="17"/>
        </w:rPr>
        <w:t>uint</w:t>
      </w:r>
      <w:r>
        <w:rPr>
          <w:rFonts w:ascii="Consolas" w:hAnsi="Consolas" w:cs="Courier New"/>
          <w:color w:val="000000"/>
          <w:sz w:val="17"/>
          <w:szCs w:val="17"/>
        </w:rPr>
        <w:t xml:space="preserve"> _smri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94BE507" w14:textId="77777777" w:rsidR="00216B31" w:rsidRDefault="00216B3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611727"/>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w:t>
      </w:r>
      <w:r>
        <w:rPr>
          <w:rFonts w:ascii="Consolas" w:hAnsi="Consolas" w:cs="Courier New"/>
          <w:color w:val="000088"/>
          <w:sz w:val="17"/>
          <w:szCs w:val="17"/>
        </w:rPr>
        <w:t>try</w:t>
      </w:r>
      <w:r>
        <w:rPr>
          <w:rFonts w:ascii="Consolas" w:hAnsi="Consolas" w:cs="Courier New"/>
          <w:color w:val="000000"/>
          <w:sz w:val="17"/>
          <w:szCs w:val="17"/>
        </w:rPr>
        <w:t xml:space="preserve"> </w:t>
      </w:r>
      <w:r>
        <w:rPr>
          <w:rFonts w:ascii="Consolas" w:hAnsi="Consolas" w:cs="Courier New"/>
          <w:color w:val="666600"/>
          <w:sz w:val="17"/>
          <w:szCs w:val="17"/>
        </w:rPr>
        <w:t>{</w:t>
      </w:r>
    </w:p>
    <w:p w14:paraId="6F9E4862" w14:textId="77777777" w:rsidR="00216B31" w:rsidRDefault="00216B3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611727"/>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                </w:t>
      </w:r>
      <w:r>
        <w:rPr>
          <w:rFonts w:ascii="Consolas" w:hAnsi="Consolas" w:cs="Courier New"/>
          <w:color w:val="660066"/>
          <w:sz w:val="17"/>
          <w:szCs w:val="17"/>
        </w:rPr>
        <w:t>Int32</w:t>
      </w:r>
      <w:r>
        <w:rPr>
          <w:rFonts w:ascii="Consolas" w:hAnsi="Consolas" w:cs="Courier New"/>
          <w:color w:val="000000"/>
          <w:sz w:val="17"/>
          <w:szCs w:val="17"/>
        </w:rPr>
        <w:t xml:space="preserve"> size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264BC7C5" w14:textId="77777777" w:rsidR="00216B31" w:rsidRDefault="00216B3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611727"/>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xml:space="preserve">                </w:t>
      </w:r>
      <w:r>
        <w:rPr>
          <w:rFonts w:ascii="Consolas" w:hAnsi="Consolas" w:cs="Courier New"/>
          <w:color w:val="660066"/>
          <w:sz w:val="17"/>
          <w:szCs w:val="17"/>
        </w:rPr>
        <w:t>IntPtr</w:t>
      </w:r>
      <w:r>
        <w:rPr>
          <w:rFonts w:ascii="Consolas" w:hAnsi="Consolas" w:cs="Courier New"/>
          <w:color w:val="000000"/>
          <w:sz w:val="17"/>
          <w:szCs w:val="17"/>
        </w:rPr>
        <w:t xml:space="preserve"> containerData </w:t>
      </w:r>
      <w:r>
        <w:rPr>
          <w:rFonts w:ascii="Consolas" w:hAnsi="Consolas" w:cs="Courier New"/>
          <w:color w:val="666600"/>
          <w:sz w:val="17"/>
          <w:szCs w:val="17"/>
        </w:rPr>
        <w:t>=</w:t>
      </w:r>
      <w:r>
        <w:rPr>
          <w:rFonts w:ascii="Consolas" w:hAnsi="Consolas" w:cs="Courier New"/>
          <w:color w:val="000000"/>
          <w:sz w:val="17"/>
          <w:szCs w:val="17"/>
        </w:rPr>
        <w:t xml:space="preserve"> getData</w:t>
      </w:r>
      <w:r>
        <w:rPr>
          <w:rFonts w:ascii="Consolas" w:hAnsi="Consolas" w:cs="Courier New"/>
          <w:color w:val="666600"/>
          <w:sz w:val="17"/>
          <w:szCs w:val="17"/>
        </w:rPr>
        <w:t>(</w:t>
      </w:r>
      <w:r>
        <w:rPr>
          <w:rFonts w:ascii="Consolas" w:hAnsi="Consolas" w:cs="Courier New"/>
          <w:color w:val="000000"/>
          <w:sz w:val="17"/>
          <w:szCs w:val="17"/>
        </w:rPr>
        <w:t>_smri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out</w:t>
      </w:r>
      <w:r>
        <w:rPr>
          <w:rFonts w:ascii="Consolas" w:hAnsi="Consolas" w:cs="Courier New"/>
          <w:color w:val="000000"/>
          <w:sz w:val="17"/>
          <w:szCs w:val="17"/>
        </w:rPr>
        <w:t xml:space="preserve"> size</w:t>
      </w:r>
      <w:r>
        <w:rPr>
          <w:rFonts w:ascii="Consolas" w:hAnsi="Consolas" w:cs="Courier New"/>
          <w:color w:val="666600"/>
          <w:sz w:val="17"/>
          <w:szCs w:val="17"/>
        </w:rPr>
        <w:t>);</w:t>
      </w:r>
    </w:p>
    <w:p w14:paraId="443BA742" w14:textId="77777777" w:rsidR="00216B31" w:rsidRDefault="00216B3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611727"/>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containerData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IntPtr</w:t>
      </w:r>
      <w:r>
        <w:rPr>
          <w:rFonts w:ascii="Consolas" w:hAnsi="Consolas" w:cs="Courier New"/>
          <w:color w:val="666600"/>
          <w:sz w:val="17"/>
          <w:szCs w:val="17"/>
        </w:rPr>
        <w:t>.</w:t>
      </w:r>
      <w:r>
        <w:rPr>
          <w:rFonts w:ascii="Consolas" w:hAnsi="Consolas" w:cs="Courier New"/>
          <w:color w:val="660066"/>
          <w:sz w:val="17"/>
          <w:szCs w:val="17"/>
        </w:rPr>
        <w:t>Zero</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F8C6EE3" w14:textId="77777777" w:rsidR="00216B31" w:rsidRDefault="00216B3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611727"/>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xml:space="preserve">                    </w:t>
      </w:r>
      <w:r>
        <w:rPr>
          <w:rFonts w:ascii="Consolas" w:hAnsi="Consolas" w:cs="Courier New"/>
          <w:color w:val="000088"/>
          <w:sz w:val="17"/>
          <w:szCs w:val="17"/>
        </w:rPr>
        <w:t>throw</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Exception</w:t>
      </w:r>
      <w:r>
        <w:rPr>
          <w:rFonts w:ascii="Consolas" w:hAnsi="Consolas" w:cs="Courier New"/>
          <w:color w:val="666600"/>
          <w:sz w:val="17"/>
          <w:szCs w:val="17"/>
        </w:rPr>
        <w:t>(</w:t>
      </w:r>
      <w:r>
        <w:rPr>
          <w:rFonts w:ascii="Consolas" w:hAnsi="Consolas" w:cs="Courier New"/>
          <w:color w:val="000000"/>
          <w:sz w:val="17"/>
          <w:szCs w:val="17"/>
        </w:rPr>
        <w:t>$</w:t>
      </w:r>
      <w:r>
        <w:rPr>
          <w:rFonts w:ascii="Consolas" w:hAnsi="Consolas" w:cs="Courier New"/>
          <w:color w:val="008800"/>
          <w:sz w:val="17"/>
          <w:szCs w:val="17"/>
        </w:rPr>
        <w:t>"Passed SMRI: {_smri} returned a nullptr for container."</w:t>
      </w:r>
      <w:r>
        <w:rPr>
          <w:rFonts w:ascii="Consolas" w:hAnsi="Consolas" w:cs="Courier New"/>
          <w:color w:val="666600"/>
          <w:sz w:val="17"/>
          <w:szCs w:val="17"/>
        </w:rPr>
        <w:t>);</w:t>
      </w:r>
    </w:p>
    <w:p w14:paraId="0986C120" w14:textId="77777777" w:rsidR="00216B31" w:rsidRDefault="00216B3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611727"/>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xml:space="preserve">                </w:t>
      </w:r>
      <w:r>
        <w:rPr>
          <w:rFonts w:ascii="Consolas" w:hAnsi="Consolas" w:cs="Courier New"/>
          <w:color w:val="666600"/>
          <w:sz w:val="17"/>
          <w:szCs w:val="17"/>
        </w:rPr>
        <w:t>}</w:t>
      </w:r>
    </w:p>
    <w:p w14:paraId="11ABA71E" w14:textId="77777777" w:rsidR="00216B31" w:rsidRDefault="00216B3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611727"/>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 </w:t>
      </w:r>
    </w:p>
    <w:p w14:paraId="0136F01C" w14:textId="77777777" w:rsidR="00216B31" w:rsidRDefault="00216B3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611727"/>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xml:space="preserve">                </w:t>
      </w:r>
      <w:r>
        <w:rPr>
          <w:rFonts w:ascii="Consolas" w:hAnsi="Consolas" w:cs="Courier New"/>
          <w:color w:val="000088"/>
          <w:sz w:val="17"/>
          <w:szCs w:val="17"/>
        </w:rPr>
        <w:t>byte</w:t>
      </w:r>
      <w:r>
        <w:rPr>
          <w:rFonts w:ascii="Consolas" w:hAnsi="Consolas" w:cs="Courier New"/>
          <w:color w:val="666600"/>
          <w:sz w:val="17"/>
          <w:szCs w:val="17"/>
        </w:rPr>
        <w:t>[]</w:t>
      </w:r>
      <w:r>
        <w:rPr>
          <w:rFonts w:ascii="Consolas" w:hAnsi="Consolas" w:cs="Courier New"/>
          <w:color w:val="000000"/>
          <w:sz w:val="17"/>
          <w:szCs w:val="17"/>
        </w:rPr>
        <w:t xml:space="preserve"> data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000088"/>
          <w:sz w:val="17"/>
          <w:szCs w:val="17"/>
        </w:rPr>
        <w:t>byte</w:t>
      </w:r>
      <w:r>
        <w:rPr>
          <w:rFonts w:ascii="Consolas" w:hAnsi="Consolas" w:cs="Courier New"/>
          <w:color w:val="666600"/>
          <w:sz w:val="17"/>
          <w:szCs w:val="17"/>
        </w:rPr>
        <w:t>[</w:t>
      </w:r>
      <w:r>
        <w:rPr>
          <w:rFonts w:ascii="Consolas" w:hAnsi="Consolas" w:cs="Courier New"/>
          <w:color w:val="000000"/>
          <w:sz w:val="17"/>
          <w:szCs w:val="17"/>
        </w:rPr>
        <w:t>size</w:t>
      </w:r>
      <w:r>
        <w:rPr>
          <w:rFonts w:ascii="Consolas" w:hAnsi="Consolas" w:cs="Courier New"/>
          <w:color w:val="666600"/>
          <w:sz w:val="17"/>
          <w:szCs w:val="17"/>
        </w:rPr>
        <w:t>];</w:t>
      </w:r>
    </w:p>
    <w:p w14:paraId="33A61D37" w14:textId="77777777" w:rsidR="00216B31" w:rsidRDefault="00216B3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611727"/>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xml:space="preserve">                </w:t>
      </w:r>
      <w:r>
        <w:rPr>
          <w:rFonts w:ascii="Consolas" w:hAnsi="Consolas" w:cs="Courier New"/>
          <w:color w:val="660066"/>
          <w:sz w:val="17"/>
          <w:szCs w:val="17"/>
        </w:rPr>
        <w:t>Marshal</w:t>
      </w:r>
      <w:r>
        <w:rPr>
          <w:rFonts w:ascii="Consolas" w:hAnsi="Consolas" w:cs="Courier New"/>
          <w:color w:val="666600"/>
          <w:sz w:val="17"/>
          <w:szCs w:val="17"/>
        </w:rPr>
        <w:t>.</w:t>
      </w:r>
      <w:r>
        <w:rPr>
          <w:rFonts w:ascii="Consolas" w:hAnsi="Consolas" w:cs="Courier New"/>
          <w:color w:val="660066"/>
          <w:sz w:val="17"/>
          <w:szCs w:val="17"/>
        </w:rPr>
        <w:t>Copy</w:t>
      </w:r>
      <w:r>
        <w:rPr>
          <w:rFonts w:ascii="Consolas" w:hAnsi="Consolas" w:cs="Courier New"/>
          <w:color w:val="666600"/>
          <w:sz w:val="17"/>
          <w:szCs w:val="17"/>
        </w:rPr>
        <w:t>(</w:t>
      </w:r>
      <w:r>
        <w:rPr>
          <w:rFonts w:ascii="Consolas" w:hAnsi="Consolas" w:cs="Courier New"/>
          <w:color w:val="000000"/>
          <w:sz w:val="17"/>
          <w:szCs w:val="17"/>
        </w:rPr>
        <w:t>containerData</w:t>
      </w:r>
      <w:r>
        <w:rPr>
          <w:rFonts w:ascii="Consolas" w:hAnsi="Consolas" w:cs="Courier New"/>
          <w:color w:val="666600"/>
          <w:sz w:val="17"/>
          <w:szCs w:val="17"/>
        </w:rPr>
        <w:t>,</w:t>
      </w:r>
      <w:r>
        <w:rPr>
          <w:rFonts w:ascii="Consolas" w:hAnsi="Consolas" w:cs="Courier New"/>
          <w:color w:val="000000"/>
          <w:sz w:val="17"/>
          <w:szCs w:val="17"/>
        </w:rPr>
        <w:t xml:space="preserve"> data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size</w:t>
      </w:r>
      <w:r>
        <w:rPr>
          <w:rFonts w:ascii="Consolas" w:hAnsi="Consolas" w:cs="Courier New"/>
          <w:color w:val="666600"/>
          <w:sz w:val="17"/>
          <w:szCs w:val="17"/>
        </w:rPr>
        <w:t>);</w:t>
      </w:r>
    </w:p>
    <w:p w14:paraId="06BBA5EB" w14:textId="77777777" w:rsidR="00216B31" w:rsidRDefault="00216B3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611727"/>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 </w:t>
      </w:r>
    </w:p>
    <w:p w14:paraId="67D8ECAB" w14:textId="77777777" w:rsidR="00216B31" w:rsidRDefault="00216B3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611727"/>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data</w:t>
      </w:r>
      <w:r>
        <w:rPr>
          <w:rFonts w:ascii="Consolas" w:hAnsi="Consolas" w:cs="Courier New"/>
          <w:color w:val="666600"/>
          <w:sz w:val="17"/>
          <w:szCs w:val="17"/>
        </w:rPr>
        <w:t>;</w:t>
      </w:r>
    </w:p>
    <w:p w14:paraId="07FC3879" w14:textId="77777777" w:rsidR="00216B31" w:rsidRDefault="00216B3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611727"/>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catch</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Exception</w:t>
      </w:r>
      <w:r>
        <w:rPr>
          <w:rFonts w:ascii="Consolas" w:hAnsi="Consolas" w:cs="Courier New"/>
          <w:color w:val="000000"/>
          <w:sz w:val="17"/>
          <w:szCs w:val="17"/>
        </w:rPr>
        <w:t xml:space="preserve"> exception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20F3BBE" w14:textId="77777777" w:rsidR="00216B31" w:rsidRDefault="00216B3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611727"/>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0000"/>
          <w:sz w:val="17"/>
          <w:szCs w:val="17"/>
        </w:rPr>
        <w:t xml:space="preserve">                </w:t>
      </w:r>
      <w:r>
        <w:rPr>
          <w:rFonts w:ascii="Consolas" w:hAnsi="Consolas" w:cs="Courier New"/>
          <w:color w:val="660066"/>
          <w:sz w:val="17"/>
          <w:szCs w:val="17"/>
        </w:rPr>
        <w:t>Debug</w:t>
      </w:r>
      <w:r>
        <w:rPr>
          <w:rFonts w:ascii="Consolas" w:hAnsi="Consolas" w:cs="Courier New"/>
          <w:color w:val="666600"/>
          <w:sz w:val="17"/>
          <w:szCs w:val="17"/>
        </w:rPr>
        <w:t>.</w:t>
      </w:r>
      <w:r>
        <w:rPr>
          <w:rFonts w:ascii="Consolas" w:hAnsi="Consolas" w:cs="Courier New"/>
          <w:color w:val="660066"/>
          <w:sz w:val="17"/>
          <w:szCs w:val="17"/>
        </w:rPr>
        <w:t>LogError</w:t>
      </w:r>
      <w:r>
        <w:rPr>
          <w:rFonts w:ascii="Consolas" w:hAnsi="Consolas" w:cs="Courier New"/>
          <w:color w:val="666600"/>
          <w:sz w:val="17"/>
          <w:szCs w:val="17"/>
        </w:rPr>
        <w:t>(</w:t>
      </w:r>
      <w:r>
        <w:rPr>
          <w:rFonts w:ascii="Consolas" w:hAnsi="Consolas" w:cs="Courier New"/>
          <w:color w:val="000000"/>
          <w:sz w:val="17"/>
          <w:szCs w:val="17"/>
        </w:rPr>
        <w:t>$</w:t>
      </w:r>
      <w:r>
        <w:rPr>
          <w:rFonts w:ascii="Consolas" w:hAnsi="Consolas" w:cs="Courier New"/>
          <w:color w:val="008800"/>
          <w:sz w:val="17"/>
          <w:szCs w:val="17"/>
        </w:rPr>
        <w:t>"Could not get data for the passed SMRI: {_smri} from the DLL:\n{exception}"</w:t>
      </w:r>
      <w:r>
        <w:rPr>
          <w:rFonts w:ascii="Consolas" w:hAnsi="Consolas" w:cs="Courier New"/>
          <w:color w:val="666600"/>
          <w:sz w:val="17"/>
          <w:szCs w:val="17"/>
        </w:rPr>
        <w:t>);</w:t>
      </w:r>
    </w:p>
    <w:p w14:paraId="4D73D44B" w14:textId="77777777" w:rsidR="00216B31" w:rsidRDefault="00216B3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611727"/>
        <w:rPr>
          <w:rFonts w:ascii="Consolas" w:hAnsi="Consolas" w:cs="Courier New"/>
          <w:sz w:val="17"/>
          <w:szCs w:val="17"/>
        </w:rPr>
      </w:pPr>
      <w:r>
        <w:rPr>
          <w:rFonts w:ascii="Consolas" w:hAnsi="Consolas" w:cs="Courier New"/>
          <w:sz w:val="17"/>
          <w:szCs w:val="17"/>
        </w:rPr>
        <w:t xml:space="preserve">38.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0088"/>
          <w:sz w:val="17"/>
          <w:szCs w:val="17"/>
        </w:rPr>
        <w:t>null</w:t>
      </w:r>
      <w:r>
        <w:rPr>
          <w:rFonts w:ascii="Consolas" w:hAnsi="Consolas" w:cs="Courier New"/>
          <w:color w:val="666600"/>
          <w:sz w:val="17"/>
          <w:szCs w:val="17"/>
        </w:rPr>
        <w:t>;</w:t>
      </w:r>
    </w:p>
    <w:p w14:paraId="6FA42D37" w14:textId="77777777" w:rsidR="00216B31" w:rsidRDefault="00216B3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611727"/>
        <w:rPr>
          <w:rFonts w:ascii="Consolas" w:hAnsi="Consolas" w:cs="Courier New"/>
          <w:sz w:val="17"/>
          <w:szCs w:val="17"/>
        </w:rPr>
      </w:pPr>
      <w:r>
        <w:rPr>
          <w:rFonts w:ascii="Consolas" w:hAnsi="Consolas" w:cs="Courier New"/>
          <w:sz w:val="17"/>
          <w:szCs w:val="17"/>
        </w:rPr>
        <w:t xml:space="preserve">39. </w:t>
      </w:r>
      <w:r>
        <w:rPr>
          <w:rFonts w:ascii="Consolas" w:hAnsi="Consolas" w:cs="Courier New"/>
          <w:color w:val="000000"/>
          <w:sz w:val="17"/>
          <w:szCs w:val="17"/>
        </w:rPr>
        <w:t xml:space="preserve">            </w:t>
      </w:r>
      <w:r>
        <w:rPr>
          <w:rFonts w:ascii="Consolas" w:hAnsi="Consolas" w:cs="Courier New"/>
          <w:color w:val="666600"/>
          <w:sz w:val="17"/>
          <w:szCs w:val="17"/>
        </w:rPr>
        <w:t>}</w:t>
      </w:r>
    </w:p>
    <w:p w14:paraId="08678D5F" w14:textId="77777777" w:rsidR="00216B31" w:rsidRDefault="00216B3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611727"/>
        <w:rPr>
          <w:rFonts w:ascii="Consolas" w:hAnsi="Consolas" w:cs="Courier New"/>
          <w:sz w:val="17"/>
          <w:szCs w:val="17"/>
        </w:rPr>
      </w:pPr>
      <w:r>
        <w:rPr>
          <w:rFonts w:ascii="Consolas" w:hAnsi="Consolas" w:cs="Courier New"/>
          <w:sz w:val="17"/>
          <w:szCs w:val="17"/>
        </w:rPr>
        <w:t xml:space="preserve">40. </w:t>
      </w:r>
      <w:r>
        <w:rPr>
          <w:rFonts w:ascii="Consolas" w:hAnsi="Consolas" w:cs="Courier New"/>
          <w:color w:val="000000"/>
          <w:sz w:val="17"/>
          <w:szCs w:val="17"/>
        </w:rPr>
        <w:t xml:space="preserve">        </w:t>
      </w:r>
      <w:r>
        <w:rPr>
          <w:rFonts w:ascii="Consolas" w:hAnsi="Consolas" w:cs="Courier New"/>
          <w:color w:val="666600"/>
          <w:sz w:val="17"/>
          <w:szCs w:val="17"/>
        </w:rPr>
        <w:t>}</w:t>
      </w:r>
    </w:p>
    <w:p w14:paraId="07A728B1" w14:textId="77777777" w:rsidR="00216B31" w:rsidRDefault="00216B3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611727"/>
        <w:rPr>
          <w:rFonts w:ascii="Consolas" w:hAnsi="Consolas" w:cs="Courier New"/>
          <w:sz w:val="17"/>
          <w:szCs w:val="17"/>
        </w:rPr>
      </w:pPr>
      <w:r>
        <w:rPr>
          <w:rFonts w:ascii="Consolas" w:hAnsi="Consolas" w:cs="Courier New"/>
          <w:sz w:val="17"/>
          <w:szCs w:val="17"/>
        </w:rPr>
        <w:t xml:space="preserve">41. </w:t>
      </w:r>
      <w:r>
        <w:rPr>
          <w:rFonts w:ascii="Consolas" w:hAnsi="Consolas" w:cs="Courier New"/>
          <w:color w:val="000000"/>
          <w:sz w:val="17"/>
          <w:szCs w:val="17"/>
        </w:rPr>
        <w:t> </w:t>
      </w:r>
    </w:p>
    <w:p w14:paraId="32D0C41A" w14:textId="77777777" w:rsidR="00216B31" w:rsidRDefault="00216B3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611727"/>
        <w:rPr>
          <w:rFonts w:ascii="Consolas" w:hAnsi="Consolas" w:cs="Courier New"/>
          <w:sz w:val="17"/>
          <w:szCs w:val="17"/>
        </w:rPr>
      </w:pPr>
      <w:r>
        <w:rPr>
          <w:rFonts w:ascii="Consolas" w:hAnsi="Consolas" w:cs="Courier New"/>
          <w:sz w:val="17"/>
          <w:szCs w:val="17"/>
        </w:rPr>
        <w:t xml:space="preserve">42. </w:t>
      </w:r>
      <w:r>
        <w:rPr>
          <w:rFonts w:ascii="Consolas" w:hAnsi="Consolas" w:cs="Courier New"/>
          <w:color w:val="000000"/>
          <w:sz w:val="17"/>
          <w:szCs w:val="17"/>
        </w:rPr>
        <w:t xml:space="preserve">        </w:t>
      </w:r>
      <w:r>
        <w:rPr>
          <w:rFonts w:ascii="Consolas" w:hAnsi="Consolas" w:cs="Courier New"/>
          <w:color w:val="880000"/>
          <w:sz w:val="17"/>
          <w:szCs w:val="17"/>
        </w:rPr>
        <w:t>/// &lt;summary&gt;</w:t>
      </w:r>
    </w:p>
    <w:p w14:paraId="0DFFDCF6" w14:textId="77777777" w:rsidR="00216B31" w:rsidRDefault="00216B3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611727"/>
        <w:rPr>
          <w:rFonts w:ascii="Consolas" w:hAnsi="Consolas" w:cs="Courier New"/>
          <w:sz w:val="17"/>
          <w:szCs w:val="17"/>
        </w:rPr>
      </w:pPr>
      <w:r>
        <w:rPr>
          <w:rFonts w:ascii="Consolas" w:hAnsi="Consolas" w:cs="Courier New"/>
          <w:sz w:val="17"/>
          <w:szCs w:val="17"/>
        </w:rPr>
        <w:t xml:space="preserve">43. </w:t>
      </w:r>
      <w:r>
        <w:rPr>
          <w:rFonts w:ascii="Consolas" w:hAnsi="Consolas" w:cs="Courier New"/>
          <w:color w:val="000000"/>
          <w:sz w:val="17"/>
          <w:szCs w:val="17"/>
        </w:rPr>
        <w:t xml:space="preserve">        </w:t>
      </w:r>
      <w:r>
        <w:rPr>
          <w:rFonts w:ascii="Consolas" w:hAnsi="Consolas" w:cs="Courier New"/>
          <w:color w:val="880000"/>
          <w:sz w:val="17"/>
          <w:szCs w:val="17"/>
        </w:rPr>
        <w:t>/// Returns an int array containing the referenced SMRI of the passed SMRI from the dll.</w:t>
      </w:r>
    </w:p>
    <w:p w14:paraId="2BCC6FBB" w14:textId="77777777" w:rsidR="00216B31" w:rsidRDefault="00216B3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611727"/>
        <w:rPr>
          <w:rFonts w:ascii="Consolas" w:hAnsi="Consolas" w:cs="Courier New"/>
          <w:sz w:val="17"/>
          <w:szCs w:val="17"/>
        </w:rPr>
      </w:pPr>
      <w:r>
        <w:rPr>
          <w:rFonts w:ascii="Consolas" w:hAnsi="Consolas" w:cs="Courier New"/>
          <w:sz w:val="17"/>
          <w:szCs w:val="17"/>
        </w:rPr>
        <w:t xml:space="preserve">44. </w:t>
      </w:r>
      <w:r>
        <w:rPr>
          <w:rFonts w:ascii="Consolas" w:hAnsi="Consolas" w:cs="Courier New"/>
          <w:color w:val="000000"/>
          <w:sz w:val="17"/>
          <w:szCs w:val="17"/>
        </w:rPr>
        <w:t xml:space="preserve">        </w:t>
      </w:r>
      <w:r>
        <w:rPr>
          <w:rFonts w:ascii="Consolas" w:hAnsi="Consolas" w:cs="Courier New"/>
          <w:color w:val="880000"/>
          <w:sz w:val="17"/>
          <w:szCs w:val="17"/>
        </w:rPr>
        <w:t>/// &lt;/summary&gt;</w:t>
      </w:r>
    </w:p>
    <w:p w14:paraId="5CE732C5" w14:textId="77777777" w:rsidR="00216B31" w:rsidRDefault="00216B3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611727"/>
        <w:rPr>
          <w:rFonts w:ascii="Consolas" w:hAnsi="Consolas" w:cs="Courier New"/>
          <w:sz w:val="17"/>
          <w:szCs w:val="17"/>
        </w:rPr>
      </w:pPr>
      <w:r>
        <w:rPr>
          <w:rFonts w:ascii="Consolas" w:hAnsi="Consolas" w:cs="Courier New"/>
          <w:sz w:val="17"/>
          <w:szCs w:val="17"/>
        </w:rPr>
        <w:t xml:space="preserve">45. </w:t>
      </w:r>
      <w:r>
        <w:rPr>
          <w:rFonts w:ascii="Consolas" w:hAnsi="Consolas" w:cs="Courier New"/>
          <w:color w:val="000000"/>
          <w:sz w:val="17"/>
          <w:szCs w:val="17"/>
        </w:rPr>
        <w:t xml:space="preserve">        </w:t>
      </w:r>
      <w:r>
        <w:rPr>
          <w:rFonts w:ascii="Consolas" w:hAnsi="Consolas" w:cs="Courier New"/>
          <w:color w:val="880000"/>
          <w:sz w:val="17"/>
          <w:szCs w:val="17"/>
        </w:rPr>
        <w:t>/// &lt;param name="_parentSmri"&gt;The SMRI to retrieve referenced SMRIs for.&lt;/param&gt;</w:t>
      </w:r>
    </w:p>
    <w:p w14:paraId="2C93A79A" w14:textId="77777777" w:rsidR="00216B31" w:rsidRDefault="00216B3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611727"/>
        <w:rPr>
          <w:rFonts w:ascii="Consolas" w:hAnsi="Consolas" w:cs="Courier New"/>
          <w:sz w:val="17"/>
          <w:szCs w:val="17"/>
        </w:rPr>
      </w:pPr>
      <w:r>
        <w:rPr>
          <w:rFonts w:ascii="Consolas" w:hAnsi="Consolas" w:cs="Courier New"/>
          <w:sz w:val="17"/>
          <w:szCs w:val="17"/>
        </w:rPr>
        <w:t xml:space="preserve">46. </w:t>
      </w:r>
      <w:r>
        <w:rPr>
          <w:rFonts w:ascii="Consolas" w:hAnsi="Consolas" w:cs="Courier New"/>
          <w:color w:val="000000"/>
          <w:sz w:val="17"/>
          <w:szCs w:val="17"/>
        </w:rPr>
        <w:t xml:space="preserve">        </w:t>
      </w:r>
      <w:r>
        <w:rPr>
          <w:rFonts w:ascii="Consolas" w:hAnsi="Consolas" w:cs="Courier New"/>
          <w:color w:val="880000"/>
          <w:sz w:val="17"/>
          <w:szCs w:val="17"/>
        </w:rPr>
        <w:t>/// &lt;returns&gt;A byte array containing the data or null.&lt;/returns&gt;</w:t>
      </w:r>
    </w:p>
    <w:p w14:paraId="37919856" w14:textId="77777777" w:rsidR="00216B31" w:rsidRDefault="00216B3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611727"/>
        <w:rPr>
          <w:rFonts w:ascii="Consolas" w:hAnsi="Consolas" w:cs="Courier New"/>
          <w:sz w:val="17"/>
          <w:szCs w:val="17"/>
        </w:rPr>
      </w:pPr>
      <w:r>
        <w:rPr>
          <w:rFonts w:ascii="Consolas" w:hAnsi="Consolas" w:cs="Courier New"/>
          <w:sz w:val="17"/>
          <w:szCs w:val="17"/>
        </w:rPr>
        <w:t xml:space="preserve">47.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GetRefSmris</w:t>
      </w:r>
      <w:r>
        <w:rPr>
          <w:rFonts w:ascii="Consolas" w:hAnsi="Consolas" w:cs="Courier New"/>
          <w:color w:val="666600"/>
          <w:sz w:val="17"/>
          <w:szCs w:val="17"/>
        </w:rPr>
        <w:t>(</w:t>
      </w:r>
      <w:r>
        <w:rPr>
          <w:rFonts w:ascii="Consolas" w:hAnsi="Consolas" w:cs="Courier New"/>
          <w:color w:val="000088"/>
          <w:sz w:val="17"/>
          <w:szCs w:val="17"/>
        </w:rPr>
        <w:t>uint</w:t>
      </w:r>
      <w:r>
        <w:rPr>
          <w:rFonts w:ascii="Consolas" w:hAnsi="Consolas" w:cs="Courier New"/>
          <w:color w:val="000000"/>
          <w:sz w:val="17"/>
          <w:szCs w:val="17"/>
        </w:rPr>
        <w:t xml:space="preserve"> _parentSmri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78DE977" w14:textId="77777777" w:rsidR="00216B31" w:rsidRDefault="00216B3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611727"/>
        <w:rPr>
          <w:rFonts w:ascii="Consolas" w:hAnsi="Consolas" w:cs="Courier New"/>
          <w:sz w:val="17"/>
          <w:szCs w:val="17"/>
        </w:rPr>
      </w:pPr>
      <w:r>
        <w:rPr>
          <w:rFonts w:ascii="Consolas" w:hAnsi="Consolas" w:cs="Courier New"/>
          <w:sz w:val="17"/>
          <w:szCs w:val="17"/>
        </w:rPr>
        <w:t xml:space="preserve">48. </w:t>
      </w:r>
      <w:r>
        <w:rPr>
          <w:rFonts w:ascii="Consolas" w:hAnsi="Consolas" w:cs="Courier New"/>
          <w:color w:val="000000"/>
          <w:sz w:val="17"/>
          <w:szCs w:val="17"/>
        </w:rPr>
        <w:t xml:space="preserve">            </w:t>
      </w:r>
      <w:r>
        <w:rPr>
          <w:rFonts w:ascii="Consolas" w:hAnsi="Consolas" w:cs="Courier New"/>
          <w:color w:val="000088"/>
          <w:sz w:val="17"/>
          <w:szCs w:val="17"/>
        </w:rPr>
        <w:t>try</w:t>
      </w:r>
      <w:r>
        <w:rPr>
          <w:rFonts w:ascii="Consolas" w:hAnsi="Consolas" w:cs="Courier New"/>
          <w:color w:val="000000"/>
          <w:sz w:val="17"/>
          <w:szCs w:val="17"/>
        </w:rPr>
        <w:t xml:space="preserve"> </w:t>
      </w:r>
      <w:r>
        <w:rPr>
          <w:rFonts w:ascii="Consolas" w:hAnsi="Consolas" w:cs="Courier New"/>
          <w:color w:val="666600"/>
          <w:sz w:val="17"/>
          <w:szCs w:val="17"/>
        </w:rPr>
        <w:t>{</w:t>
      </w:r>
    </w:p>
    <w:p w14:paraId="4A426C59" w14:textId="77777777" w:rsidR="00216B31" w:rsidRDefault="00216B3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611727"/>
        <w:rPr>
          <w:rFonts w:ascii="Consolas" w:hAnsi="Consolas" w:cs="Courier New"/>
          <w:sz w:val="17"/>
          <w:szCs w:val="17"/>
        </w:rPr>
      </w:pPr>
      <w:r>
        <w:rPr>
          <w:rFonts w:ascii="Consolas" w:hAnsi="Consolas" w:cs="Courier New"/>
          <w:sz w:val="17"/>
          <w:szCs w:val="17"/>
        </w:rPr>
        <w:t xml:space="preserve">49. </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size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71435E4E" w14:textId="77777777" w:rsidR="00216B31" w:rsidRDefault="00216B3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611727"/>
        <w:rPr>
          <w:rFonts w:ascii="Consolas" w:hAnsi="Consolas" w:cs="Courier New"/>
          <w:sz w:val="17"/>
          <w:szCs w:val="17"/>
        </w:rPr>
      </w:pPr>
      <w:r>
        <w:rPr>
          <w:rFonts w:ascii="Consolas" w:hAnsi="Consolas" w:cs="Courier New"/>
          <w:sz w:val="17"/>
          <w:szCs w:val="17"/>
        </w:rPr>
        <w:t xml:space="preserve">50. </w:t>
      </w:r>
      <w:r>
        <w:rPr>
          <w:rFonts w:ascii="Consolas" w:hAnsi="Consolas" w:cs="Courier New"/>
          <w:color w:val="000000"/>
          <w:sz w:val="17"/>
          <w:szCs w:val="17"/>
        </w:rPr>
        <w:t xml:space="preserve">                </w:t>
      </w:r>
      <w:r>
        <w:rPr>
          <w:rFonts w:ascii="Consolas" w:hAnsi="Consolas" w:cs="Courier New"/>
          <w:color w:val="660066"/>
          <w:sz w:val="17"/>
          <w:szCs w:val="17"/>
        </w:rPr>
        <w:t>IntPtr</w:t>
      </w:r>
      <w:r>
        <w:rPr>
          <w:rFonts w:ascii="Consolas" w:hAnsi="Consolas" w:cs="Courier New"/>
          <w:color w:val="000000"/>
          <w:sz w:val="17"/>
          <w:szCs w:val="17"/>
        </w:rPr>
        <w:t xml:space="preserve"> ptr </w:t>
      </w:r>
      <w:r>
        <w:rPr>
          <w:rFonts w:ascii="Consolas" w:hAnsi="Consolas" w:cs="Courier New"/>
          <w:color w:val="666600"/>
          <w:sz w:val="17"/>
          <w:szCs w:val="17"/>
        </w:rPr>
        <w:t>=</w:t>
      </w:r>
      <w:r>
        <w:rPr>
          <w:rFonts w:ascii="Consolas" w:hAnsi="Consolas" w:cs="Courier New"/>
          <w:color w:val="000000"/>
          <w:sz w:val="17"/>
          <w:szCs w:val="17"/>
        </w:rPr>
        <w:t xml:space="preserve"> getRefSmris</w:t>
      </w:r>
      <w:r>
        <w:rPr>
          <w:rFonts w:ascii="Consolas" w:hAnsi="Consolas" w:cs="Courier New"/>
          <w:color w:val="666600"/>
          <w:sz w:val="17"/>
          <w:szCs w:val="17"/>
        </w:rPr>
        <w:t>(</w:t>
      </w:r>
      <w:r>
        <w:rPr>
          <w:rFonts w:ascii="Consolas" w:hAnsi="Consolas" w:cs="Courier New"/>
          <w:color w:val="000000"/>
          <w:sz w:val="17"/>
          <w:szCs w:val="17"/>
        </w:rPr>
        <w:t>_parentSmri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out</w:t>
      </w:r>
      <w:r>
        <w:rPr>
          <w:rFonts w:ascii="Consolas" w:hAnsi="Consolas" w:cs="Courier New"/>
          <w:color w:val="000000"/>
          <w:sz w:val="17"/>
          <w:szCs w:val="17"/>
        </w:rPr>
        <w:t xml:space="preserve"> size</w:t>
      </w:r>
      <w:r>
        <w:rPr>
          <w:rFonts w:ascii="Consolas" w:hAnsi="Consolas" w:cs="Courier New"/>
          <w:color w:val="666600"/>
          <w:sz w:val="17"/>
          <w:szCs w:val="17"/>
        </w:rPr>
        <w:t>);</w:t>
      </w:r>
    </w:p>
    <w:p w14:paraId="4085DD95" w14:textId="77777777" w:rsidR="00216B31" w:rsidRDefault="00216B3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611727"/>
        <w:rPr>
          <w:rFonts w:ascii="Consolas" w:hAnsi="Consolas" w:cs="Courier New"/>
          <w:sz w:val="17"/>
          <w:szCs w:val="17"/>
        </w:rPr>
      </w:pPr>
      <w:r>
        <w:rPr>
          <w:rFonts w:ascii="Consolas" w:hAnsi="Consolas" w:cs="Courier New"/>
          <w:sz w:val="17"/>
          <w:szCs w:val="17"/>
        </w:rPr>
        <w:t xml:space="preserve">51. </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 xml:space="preserve"> refSmris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size</w:t>
      </w:r>
      <w:r>
        <w:rPr>
          <w:rFonts w:ascii="Consolas" w:hAnsi="Consolas" w:cs="Courier New"/>
          <w:color w:val="666600"/>
          <w:sz w:val="17"/>
          <w:szCs w:val="17"/>
        </w:rPr>
        <w:t>];</w:t>
      </w:r>
    </w:p>
    <w:p w14:paraId="6A9271B8" w14:textId="77777777" w:rsidR="00216B31" w:rsidRDefault="00216B3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611727"/>
        <w:rPr>
          <w:rFonts w:ascii="Consolas" w:hAnsi="Consolas" w:cs="Courier New"/>
          <w:sz w:val="17"/>
          <w:szCs w:val="17"/>
        </w:rPr>
      </w:pPr>
      <w:r>
        <w:rPr>
          <w:rFonts w:ascii="Consolas" w:hAnsi="Consolas" w:cs="Courier New"/>
          <w:sz w:val="17"/>
          <w:szCs w:val="17"/>
        </w:rPr>
        <w:t xml:space="preserve">52. </w:t>
      </w:r>
      <w:r>
        <w:rPr>
          <w:rFonts w:ascii="Consolas" w:hAnsi="Consolas" w:cs="Courier New"/>
          <w:color w:val="000000"/>
          <w:sz w:val="17"/>
          <w:szCs w:val="17"/>
        </w:rPr>
        <w:t xml:space="preserve">                </w:t>
      </w:r>
      <w:r>
        <w:rPr>
          <w:rFonts w:ascii="Consolas" w:hAnsi="Consolas" w:cs="Courier New"/>
          <w:color w:val="660066"/>
          <w:sz w:val="17"/>
          <w:szCs w:val="17"/>
        </w:rPr>
        <w:t>Marshal</w:t>
      </w:r>
      <w:r>
        <w:rPr>
          <w:rFonts w:ascii="Consolas" w:hAnsi="Consolas" w:cs="Courier New"/>
          <w:color w:val="666600"/>
          <w:sz w:val="17"/>
          <w:szCs w:val="17"/>
        </w:rPr>
        <w:t>.</w:t>
      </w:r>
      <w:r>
        <w:rPr>
          <w:rFonts w:ascii="Consolas" w:hAnsi="Consolas" w:cs="Courier New"/>
          <w:color w:val="660066"/>
          <w:sz w:val="17"/>
          <w:szCs w:val="17"/>
        </w:rPr>
        <w:t>Copy</w:t>
      </w:r>
      <w:r>
        <w:rPr>
          <w:rFonts w:ascii="Consolas" w:hAnsi="Consolas" w:cs="Courier New"/>
          <w:color w:val="666600"/>
          <w:sz w:val="17"/>
          <w:szCs w:val="17"/>
        </w:rPr>
        <w:t>(</w:t>
      </w:r>
      <w:r>
        <w:rPr>
          <w:rFonts w:ascii="Consolas" w:hAnsi="Consolas" w:cs="Courier New"/>
          <w:color w:val="000000"/>
          <w:sz w:val="17"/>
          <w:szCs w:val="17"/>
        </w:rPr>
        <w:t>ptr</w:t>
      </w:r>
      <w:r>
        <w:rPr>
          <w:rFonts w:ascii="Consolas" w:hAnsi="Consolas" w:cs="Courier New"/>
          <w:color w:val="666600"/>
          <w:sz w:val="17"/>
          <w:szCs w:val="17"/>
        </w:rPr>
        <w:t>,</w:t>
      </w:r>
      <w:r>
        <w:rPr>
          <w:rFonts w:ascii="Consolas" w:hAnsi="Consolas" w:cs="Courier New"/>
          <w:color w:val="000000"/>
          <w:sz w:val="17"/>
          <w:szCs w:val="17"/>
        </w:rPr>
        <w:t xml:space="preserve"> refSmris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size</w:t>
      </w:r>
      <w:r>
        <w:rPr>
          <w:rFonts w:ascii="Consolas" w:hAnsi="Consolas" w:cs="Courier New"/>
          <w:color w:val="666600"/>
          <w:sz w:val="17"/>
          <w:szCs w:val="17"/>
        </w:rPr>
        <w:t>);</w:t>
      </w:r>
    </w:p>
    <w:p w14:paraId="0F21A2D2" w14:textId="77777777" w:rsidR="00216B31" w:rsidRDefault="00216B3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611727"/>
        <w:rPr>
          <w:rFonts w:ascii="Consolas" w:hAnsi="Consolas" w:cs="Courier New"/>
          <w:sz w:val="17"/>
          <w:szCs w:val="17"/>
        </w:rPr>
      </w:pPr>
      <w:r>
        <w:rPr>
          <w:rFonts w:ascii="Consolas" w:hAnsi="Consolas" w:cs="Courier New"/>
          <w:sz w:val="17"/>
          <w:szCs w:val="17"/>
        </w:rPr>
        <w:t xml:space="preserve">53. </w:t>
      </w:r>
      <w:r>
        <w:rPr>
          <w:rFonts w:ascii="Consolas" w:hAnsi="Consolas" w:cs="Courier New"/>
          <w:color w:val="000000"/>
          <w:sz w:val="17"/>
          <w:szCs w:val="17"/>
        </w:rPr>
        <w:t> </w:t>
      </w:r>
    </w:p>
    <w:p w14:paraId="18701940" w14:textId="77777777" w:rsidR="00216B31" w:rsidRDefault="00216B3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611727"/>
        <w:rPr>
          <w:rFonts w:ascii="Consolas" w:hAnsi="Consolas" w:cs="Courier New"/>
          <w:sz w:val="17"/>
          <w:szCs w:val="17"/>
        </w:rPr>
      </w:pPr>
      <w:r>
        <w:rPr>
          <w:rFonts w:ascii="Consolas" w:hAnsi="Consolas" w:cs="Courier New"/>
          <w:sz w:val="17"/>
          <w:szCs w:val="17"/>
        </w:rPr>
        <w:t xml:space="preserve">54.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refSmris</w:t>
      </w:r>
      <w:r>
        <w:rPr>
          <w:rFonts w:ascii="Consolas" w:hAnsi="Consolas" w:cs="Courier New"/>
          <w:color w:val="666600"/>
          <w:sz w:val="17"/>
          <w:szCs w:val="17"/>
        </w:rPr>
        <w:t>;</w:t>
      </w:r>
    </w:p>
    <w:p w14:paraId="1F856041" w14:textId="77777777" w:rsidR="00216B31" w:rsidRDefault="00216B3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611727"/>
        <w:rPr>
          <w:rFonts w:ascii="Consolas" w:hAnsi="Consolas" w:cs="Courier New"/>
          <w:sz w:val="17"/>
          <w:szCs w:val="17"/>
        </w:rPr>
      </w:pPr>
      <w:r>
        <w:rPr>
          <w:rFonts w:ascii="Consolas" w:hAnsi="Consolas" w:cs="Courier New"/>
          <w:sz w:val="17"/>
          <w:szCs w:val="17"/>
        </w:rPr>
        <w:t xml:space="preserve">55.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catch</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Exception</w:t>
      </w:r>
      <w:r>
        <w:rPr>
          <w:rFonts w:ascii="Consolas" w:hAnsi="Consolas" w:cs="Courier New"/>
          <w:color w:val="000000"/>
          <w:sz w:val="17"/>
          <w:szCs w:val="17"/>
        </w:rPr>
        <w:t xml:space="preserve"> exception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ACA5356" w14:textId="77777777" w:rsidR="00216B31" w:rsidRDefault="00216B3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611727"/>
        <w:rPr>
          <w:rFonts w:ascii="Consolas" w:hAnsi="Consolas" w:cs="Courier New"/>
          <w:sz w:val="17"/>
          <w:szCs w:val="17"/>
        </w:rPr>
      </w:pPr>
      <w:r>
        <w:rPr>
          <w:rFonts w:ascii="Consolas" w:hAnsi="Consolas" w:cs="Courier New"/>
          <w:sz w:val="17"/>
          <w:szCs w:val="17"/>
        </w:rPr>
        <w:t xml:space="preserve">56. </w:t>
      </w:r>
      <w:r>
        <w:rPr>
          <w:rFonts w:ascii="Consolas" w:hAnsi="Consolas" w:cs="Courier New"/>
          <w:color w:val="000000"/>
          <w:sz w:val="17"/>
          <w:szCs w:val="17"/>
        </w:rPr>
        <w:t xml:space="preserve">                </w:t>
      </w:r>
      <w:r>
        <w:rPr>
          <w:rFonts w:ascii="Consolas" w:hAnsi="Consolas" w:cs="Courier New"/>
          <w:color w:val="660066"/>
          <w:sz w:val="17"/>
          <w:szCs w:val="17"/>
        </w:rPr>
        <w:t>Debug</w:t>
      </w:r>
      <w:r>
        <w:rPr>
          <w:rFonts w:ascii="Consolas" w:hAnsi="Consolas" w:cs="Courier New"/>
          <w:color w:val="666600"/>
          <w:sz w:val="17"/>
          <w:szCs w:val="17"/>
        </w:rPr>
        <w:t>.</w:t>
      </w:r>
      <w:r>
        <w:rPr>
          <w:rFonts w:ascii="Consolas" w:hAnsi="Consolas" w:cs="Courier New"/>
          <w:color w:val="660066"/>
          <w:sz w:val="17"/>
          <w:szCs w:val="17"/>
        </w:rPr>
        <w:t>LogError</w:t>
      </w:r>
      <w:r>
        <w:rPr>
          <w:rFonts w:ascii="Consolas" w:hAnsi="Consolas" w:cs="Courier New"/>
          <w:color w:val="666600"/>
          <w:sz w:val="17"/>
          <w:szCs w:val="17"/>
        </w:rPr>
        <w:t>(</w:t>
      </w:r>
      <w:r>
        <w:rPr>
          <w:rFonts w:ascii="Consolas" w:hAnsi="Consolas" w:cs="Courier New"/>
          <w:color w:val="000000"/>
          <w:sz w:val="17"/>
          <w:szCs w:val="17"/>
        </w:rPr>
        <w:t>$</w:t>
      </w:r>
      <w:r>
        <w:rPr>
          <w:rFonts w:ascii="Consolas" w:hAnsi="Consolas" w:cs="Courier New"/>
          <w:color w:val="008800"/>
          <w:sz w:val="17"/>
          <w:szCs w:val="17"/>
        </w:rPr>
        <w:t>"Could not get ref SMRIs for the passed SMRI: {_parentSmri} from the DLL:\n{exception}"</w:t>
      </w:r>
      <w:r>
        <w:rPr>
          <w:rFonts w:ascii="Consolas" w:hAnsi="Consolas" w:cs="Courier New"/>
          <w:color w:val="666600"/>
          <w:sz w:val="17"/>
          <w:szCs w:val="17"/>
        </w:rPr>
        <w:t>);</w:t>
      </w:r>
    </w:p>
    <w:p w14:paraId="1EEBED26" w14:textId="77777777" w:rsidR="00216B31" w:rsidRDefault="00216B3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611727"/>
        <w:rPr>
          <w:rFonts w:ascii="Consolas" w:hAnsi="Consolas" w:cs="Courier New"/>
          <w:sz w:val="17"/>
          <w:szCs w:val="17"/>
        </w:rPr>
      </w:pPr>
      <w:r>
        <w:rPr>
          <w:rFonts w:ascii="Consolas" w:hAnsi="Consolas" w:cs="Courier New"/>
          <w:sz w:val="17"/>
          <w:szCs w:val="17"/>
        </w:rPr>
        <w:t xml:space="preserve">57.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0088"/>
          <w:sz w:val="17"/>
          <w:szCs w:val="17"/>
        </w:rPr>
        <w:t>null</w:t>
      </w:r>
      <w:r>
        <w:rPr>
          <w:rFonts w:ascii="Consolas" w:hAnsi="Consolas" w:cs="Courier New"/>
          <w:color w:val="666600"/>
          <w:sz w:val="17"/>
          <w:szCs w:val="17"/>
        </w:rPr>
        <w:t>;</w:t>
      </w:r>
    </w:p>
    <w:p w14:paraId="5BF59BA7" w14:textId="77777777" w:rsidR="00216B31" w:rsidRDefault="00216B3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611727"/>
        <w:rPr>
          <w:rFonts w:ascii="Consolas" w:hAnsi="Consolas" w:cs="Courier New"/>
          <w:sz w:val="17"/>
          <w:szCs w:val="17"/>
        </w:rPr>
      </w:pPr>
      <w:r>
        <w:rPr>
          <w:rFonts w:ascii="Consolas" w:hAnsi="Consolas" w:cs="Courier New"/>
          <w:sz w:val="17"/>
          <w:szCs w:val="17"/>
        </w:rPr>
        <w:t xml:space="preserve">58. </w:t>
      </w:r>
      <w:r>
        <w:rPr>
          <w:rFonts w:ascii="Consolas" w:hAnsi="Consolas" w:cs="Courier New"/>
          <w:color w:val="000000"/>
          <w:sz w:val="17"/>
          <w:szCs w:val="17"/>
        </w:rPr>
        <w:t xml:space="preserve">            </w:t>
      </w:r>
      <w:r>
        <w:rPr>
          <w:rFonts w:ascii="Consolas" w:hAnsi="Consolas" w:cs="Courier New"/>
          <w:color w:val="666600"/>
          <w:sz w:val="17"/>
          <w:szCs w:val="17"/>
        </w:rPr>
        <w:t>}</w:t>
      </w:r>
    </w:p>
    <w:p w14:paraId="78612F21" w14:textId="77777777" w:rsidR="00216B31" w:rsidRDefault="00216B3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611727"/>
        <w:rPr>
          <w:rFonts w:ascii="Consolas" w:hAnsi="Consolas" w:cs="Courier New"/>
          <w:sz w:val="17"/>
          <w:szCs w:val="17"/>
        </w:rPr>
      </w:pPr>
      <w:r>
        <w:rPr>
          <w:rFonts w:ascii="Consolas" w:hAnsi="Consolas" w:cs="Courier New"/>
          <w:sz w:val="17"/>
          <w:szCs w:val="17"/>
        </w:rPr>
        <w:t xml:space="preserve">59. </w:t>
      </w:r>
      <w:r>
        <w:rPr>
          <w:rFonts w:ascii="Consolas" w:hAnsi="Consolas" w:cs="Courier New"/>
          <w:color w:val="000000"/>
          <w:sz w:val="17"/>
          <w:szCs w:val="17"/>
        </w:rPr>
        <w:t xml:space="preserve">        </w:t>
      </w:r>
      <w:r>
        <w:rPr>
          <w:rFonts w:ascii="Consolas" w:hAnsi="Consolas" w:cs="Courier New"/>
          <w:color w:val="666600"/>
          <w:sz w:val="17"/>
          <w:szCs w:val="17"/>
        </w:rPr>
        <w:t>}</w:t>
      </w:r>
    </w:p>
    <w:p w14:paraId="435A008C" w14:textId="77777777" w:rsidR="00216B31" w:rsidRDefault="00216B3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611727"/>
        <w:rPr>
          <w:rFonts w:ascii="Consolas" w:hAnsi="Consolas" w:cs="Courier New"/>
          <w:sz w:val="17"/>
          <w:szCs w:val="17"/>
        </w:rPr>
      </w:pPr>
      <w:r>
        <w:rPr>
          <w:rFonts w:ascii="Consolas" w:hAnsi="Consolas" w:cs="Courier New"/>
          <w:sz w:val="17"/>
          <w:szCs w:val="17"/>
        </w:rPr>
        <w:t xml:space="preserve">60. </w:t>
      </w:r>
      <w:r>
        <w:rPr>
          <w:rFonts w:ascii="Consolas" w:hAnsi="Consolas" w:cs="Courier New"/>
          <w:color w:val="000000"/>
          <w:sz w:val="17"/>
          <w:szCs w:val="17"/>
        </w:rPr>
        <w:t> </w:t>
      </w:r>
    </w:p>
    <w:p w14:paraId="6ED3C290" w14:textId="77777777" w:rsidR="00216B31" w:rsidRDefault="00216B3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611727"/>
        <w:rPr>
          <w:rFonts w:ascii="Consolas" w:hAnsi="Consolas" w:cs="Courier New"/>
          <w:sz w:val="17"/>
          <w:szCs w:val="17"/>
        </w:rPr>
      </w:pPr>
      <w:r>
        <w:rPr>
          <w:rFonts w:ascii="Consolas" w:hAnsi="Consolas" w:cs="Courier New"/>
          <w:sz w:val="17"/>
          <w:szCs w:val="17"/>
        </w:rPr>
        <w:t xml:space="preserve">61. </w:t>
      </w:r>
      <w:r>
        <w:rPr>
          <w:rFonts w:ascii="Consolas" w:hAnsi="Consolas" w:cs="Courier New"/>
          <w:color w:val="000000"/>
          <w:sz w:val="17"/>
          <w:szCs w:val="17"/>
        </w:rPr>
        <w:t xml:space="preserve">        </w:t>
      </w:r>
      <w:r>
        <w:rPr>
          <w:rFonts w:ascii="Consolas" w:hAnsi="Consolas" w:cs="Courier New"/>
          <w:color w:val="880000"/>
          <w:sz w:val="17"/>
          <w:szCs w:val="17"/>
        </w:rPr>
        <w:t>/// &lt;summary&gt;</w:t>
      </w:r>
    </w:p>
    <w:p w14:paraId="4CDC07FF" w14:textId="77777777" w:rsidR="00216B31" w:rsidRDefault="00216B3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611727"/>
        <w:rPr>
          <w:rFonts w:ascii="Consolas" w:hAnsi="Consolas" w:cs="Courier New"/>
          <w:sz w:val="17"/>
          <w:szCs w:val="17"/>
        </w:rPr>
      </w:pPr>
      <w:r>
        <w:rPr>
          <w:rFonts w:ascii="Consolas" w:hAnsi="Consolas" w:cs="Courier New"/>
          <w:sz w:val="17"/>
          <w:szCs w:val="17"/>
        </w:rPr>
        <w:t xml:space="preserve">62. </w:t>
      </w:r>
      <w:r>
        <w:rPr>
          <w:rFonts w:ascii="Consolas" w:hAnsi="Consolas" w:cs="Courier New"/>
          <w:color w:val="000000"/>
          <w:sz w:val="17"/>
          <w:szCs w:val="17"/>
        </w:rPr>
        <w:t xml:space="preserve">        </w:t>
      </w:r>
      <w:r>
        <w:rPr>
          <w:rFonts w:ascii="Consolas" w:hAnsi="Consolas" w:cs="Courier New"/>
          <w:color w:val="880000"/>
          <w:sz w:val="17"/>
          <w:szCs w:val="17"/>
        </w:rPr>
        <w:t>/// Starts the packing sequence of the cached data inside the dll.</w:t>
      </w:r>
    </w:p>
    <w:p w14:paraId="302B9AE1" w14:textId="77777777" w:rsidR="00216B31" w:rsidRDefault="00216B3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611727"/>
        <w:rPr>
          <w:rFonts w:ascii="Consolas" w:hAnsi="Consolas" w:cs="Courier New"/>
          <w:sz w:val="17"/>
          <w:szCs w:val="17"/>
        </w:rPr>
      </w:pPr>
      <w:r>
        <w:rPr>
          <w:rFonts w:ascii="Consolas" w:hAnsi="Consolas" w:cs="Courier New"/>
          <w:sz w:val="17"/>
          <w:szCs w:val="17"/>
        </w:rPr>
        <w:t xml:space="preserve">63. </w:t>
      </w:r>
      <w:r>
        <w:rPr>
          <w:rFonts w:ascii="Consolas" w:hAnsi="Consolas" w:cs="Courier New"/>
          <w:color w:val="000000"/>
          <w:sz w:val="17"/>
          <w:szCs w:val="17"/>
        </w:rPr>
        <w:t xml:space="preserve">        </w:t>
      </w:r>
      <w:r>
        <w:rPr>
          <w:rFonts w:ascii="Consolas" w:hAnsi="Consolas" w:cs="Courier New"/>
          <w:color w:val="880000"/>
          <w:sz w:val="17"/>
          <w:szCs w:val="17"/>
        </w:rPr>
        <w:t>/// &lt;/summary&gt;</w:t>
      </w:r>
    </w:p>
    <w:p w14:paraId="13E16A08" w14:textId="77777777" w:rsidR="00216B31" w:rsidRDefault="00216B3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611727"/>
        <w:rPr>
          <w:rFonts w:ascii="Consolas" w:hAnsi="Consolas" w:cs="Courier New"/>
          <w:sz w:val="17"/>
          <w:szCs w:val="17"/>
        </w:rPr>
      </w:pPr>
      <w:r>
        <w:rPr>
          <w:rFonts w:ascii="Consolas" w:hAnsi="Consolas" w:cs="Courier New"/>
          <w:sz w:val="17"/>
          <w:szCs w:val="17"/>
        </w:rPr>
        <w:lastRenderedPageBreak/>
        <w:t xml:space="preserve">64. </w:t>
      </w:r>
      <w:r>
        <w:rPr>
          <w:rFonts w:ascii="Consolas" w:hAnsi="Consolas" w:cs="Courier New"/>
          <w:color w:val="000000"/>
          <w:sz w:val="17"/>
          <w:szCs w:val="17"/>
        </w:rPr>
        <w:t xml:space="preserve">        </w:t>
      </w:r>
      <w:r>
        <w:rPr>
          <w:rFonts w:ascii="Consolas" w:hAnsi="Consolas" w:cs="Courier New"/>
          <w:color w:val="880000"/>
          <w:sz w:val="17"/>
          <w:szCs w:val="17"/>
        </w:rPr>
        <w:t>/// &lt;returns&gt;True if packing was successful, false otherwise.&lt;/returns&gt;</w:t>
      </w:r>
    </w:p>
    <w:p w14:paraId="49AD628A" w14:textId="77777777" w:rsidR="00216B31" w:rsidRDefault="00216B3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611727"/>
        <w:rPr>
          <w:rFonts w:ascii="Consolas" w:hAnsi="Consolas" w:cs="Courier New"/>
          <w:sz w:val="17"/>
          <w:szCs w:val="17"/>
        </w:rPr>
      </w:pPr>
      <w:r>
        <w:rPr>
          <w:rFonts w:ascii="Consolas" w:hAnsi="Consolas" w:cs="Courier New"/>
          <w:sz w:val="17"/>
          <w:szCs w:val="17"/>
        </w:rPr>
        <w:t xml:space="preserve">65.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bool</w:t>
      </w:r>
      <w:r>
        <w:rPr>
          <w:rFonts w:ascii="Consolas" w:hAnsi="Consolas" w:cs="Courier New"/>
          <w:color w:val="000000"/>
          <w:sz w:val="17"/>
          <w:szCs w:val="17"/>
        </w:rPr>
        <w:t xml:space="preserve"> </w:t>
      </w:r>
      <w:r>
        <w:rPr>
          <w:rFonts w:ascii="Consolas" w:hAnsi="Consolas" w:cs="Courier New"/>
          <w:color w:val="660066"/>
          <w:sz w:val="17"/>
          <w:szCs w:val="17"/>
        </w:rPr>
        <w:t>PackData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BAA135D" w14:textId="77777777" w:rsidR="00216B31" w:rsidRDefault="00216B3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611727"/>
        <w:rPr>
          <w:rFonts w:ascii="Consolas" w:hAnsi="Consolas" w:cs="Courier New"/>
          <w:sz w:val="17"/>
          <w:szCs w:val="17"/>
        </w:rPr>
      </w:pPr>
      <w:r>
        <w:rPr>
          <w:rFonts w:ascii="Consolas" w:hAnsi="Consolas" w:cs="Courier New"/>
          <w:sz w:val="17"/>
          <w:szCs w:val="17"/>
        </w:rPr>
        <w:t xml:space="preserve">66. </w:t>
      </w:r>
      <w:r>
        <w:rPr>
          <w:rFonts w:ascii="Consolas" w:hAnsi="Consolas" w:cs="Courier New"/>
          <w:color w:val="000000"/>
          <w:sz w:val="17"/>
          <w:szCs w:val="17"/>
        </w:rPr>
        <w:t xml:space="preserve">            </w:t>
      </w:r>
      <w:r>
        <w:rPr>
          <w:rFonts w:ascii="Consolas" w:hAnsi="Consolas" w:cs="Courier New"/>
          <w:color w:val="000088"/>
          <w:sz w:val="17"/>
          <w:szCs w:val="17"/>
        </w:rPr>
        <w:t>try</w:t>
      </w:r>
      <w:r>
        <w:rPr>
          <w:rFonts w:ascii="Consolas" w:hAnsi="Consolas" w:cs="Courier New"/>
          <w:color w:val="000000"/>
          <w:sz w:val="17"/>
          <w:szCs w:val="17"/>
        </w:rPr>
        <w:t xml:space="preserve"> </w:t>
      </w:r>
      <w:r>
        <w:rPr>
          <w:rFonts w:ascii="Consolas" w:hAnsi="Consolas" w:cs="Courier New"/>
          <w:color w:val="666600"/>
          <w:sz w:val="17"/>
          <w:szCs w:val="17"/>
        </w:rPr>
        <w:t>{</w:t>
      </w:r>
    </w:p>
    <w:p w14:paraId="66B59858" w14:textId="77777777" w:rsidR="00216B31" w:rsidRDefault="00216B3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611727"/>
        <w:rPr>
          <w:rFonts w:ascii="Consolas" w:hAnsi="Consolas" w:cs="Courier New"/>
          <w:sz w:val="17"/>
          <w:szCs w:val="17"/>
        </w:rPr>
      </w:pPr>
      <w:r>
        <w:rPr>
          <w:rFonts w:ascii="Consolas" w:hAnsi="Consolas" w:cs="Courier New"/>
          <w:sz w:val="17"/>
          <w:szCs w:val="17"/>
        </w:rPr>
        <w:t xml:space="preserve">67.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packData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Int16</w:t>
      </w:r>
      <w:r>
        <w:rPr>
          <w:rFonts w:ascii="Consolas" w:hAnsi="Consolas" w:cs="Courier New"/>
          <w:color w:val="666600"/>
          <w:sz w:val="17"/>
          <w:szCs w:val="17"/>
        </w:rPr>
        <w:t>)</w:t>
      </w:r>
      <w:r>
        <w:rPr>
          <w:rFonts w:ascii="Consolas" w:hAnsi="Consolas" w:cs="Courier New"/>
          <w:color w:val="660066"/>
          <w:sz w:val="17"/>
          <w:szCs w:val="17"/>
        </w:rPr>
        <w:t>SnapshotReturnCodes</w:t>
      </w:r>
      <w:r>
        <w:rPr>
          <w:rFonts w:ascii="Consolas" w:hAnsi="Consolas" w:cs="Courier New"/>
          <w:color w:val="666600"/>
          <w:sz w:val="17"/>
          <w:szCs w:val="17"/>
        </w:rPr>
        <w:t>.</w:t>
      </w:r>
      <w:r>
        <w:rPr>
          <w:rFonts w:ascii="Consolas" w:hAnsi="Consolas" w:cs="Courier New"/>
          <w:color w:val="660066"/>
          <w:sz w:val="17"/>
          <w:szCs w:val="17"/>
        </w:rPr>
        <w:t>OperationSuccessful</w:t>
      </w:r>
      <w:r>
        <w:rPr>
          <w:rFonts w:ascii="Consolas" w:hAnsi="Consolas" w:cs="Courier New"/>
          <w:color w:val="666600"/>
          <w:sz w:val="17"/>
          <w:szCs w:val="17"/>
        </w:rPr>
        <w:t>;</w:t>
      </w:r>
    </w:p>
    <w:p w14:paraId="5FA265B2" w14:textId="77777777" w:rsidR="00216B31" w:rsidRDefault="00216B3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611727"/>
        <w:rPr>
          <w:rFonts w:ascii="Consolas" w:hAnsi="Consolas" w:cs="Courier New"/>
          <w:sz w:val="17"/>
          <w:szCs w:val="17"/>
        </w:rPr>
      </w:pPr>
      <w:r>
        <w:rPr>
          <w:rFonts w:ascii="Consolas" w:hAnsi="Consolas" w:cs="Courier New"/>
          <w:sz w:val="17"/>
          <w:szCs w:val="17"/>
        </w:rPr>
        <w:t xml:space="preserve">68.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catch</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Exception</w:t>
      </w:r>
      <w:r>
        <w:rPr>
          <w:rFonts w:ascii="Consolas" w:hAnsi="Consolas" w:cs="Courier New"/>
          <w:color w:val="000000"/>
          <w:sz w:val="17"/>
          <w:szCs w:val="17"/>
        </w:rPr>
        <w:t xml:space="preserve"> exception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42455EC" w14:textId="77777777" w:rsidR="00216B31" w:rsidRDefault="00216B3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611727"/>
        <w:rPr>
          <w:rFonts w:ascii="Consolas" w:hAnsi="Consolas" w:cs="Courier New"/>
          <w:sz w:val="17"/>
          <w:szCs w:val="17"/>
        </w:rPr>
      </w:pPr>
      <w:r>
        <w:rPr>
          <w:rFonts w:ascii="Consolas" w:hAnsi="Consolas" w:cs="Courier New"/>
          <w:sz w:val="17"/>
          <w:szCs w:val="17"/>
        </w:rPr>
        <w:t xml:space="preserve">69. </w:t>
      </w:r>
      <w:r>
        <w:rPr>
          <w:rFonts w:ascii="Consolas" w:hAnsi="Consolas" w:cs="Courier New"/>
          <w:color w:val="000000"/>
          <w:sz w:val="17"/>
          <w:szCs w:val="17"/>
        </w:rPr>
        <w:t xml:space="preserve">                </w:t>
      </w:r>
      <w:r>
        <w:rPr>
          <w:rFonts w:ascii="Consolas" w:hAnsi="Consolas" w:cs="Courier New"/>
          <w:color w:val="660066"/>
          <w:sz w:val="17"/>
          <w:szCs w:val="17"/>
        </w:rPr>
        <w:t>Debug</w:t>
      </w:r>
      <w:r>
        <w:rPr>
          <w:rFonts w:ascii="Consolas" w:hAnsi="Consolas" w:cs="Courier New"/>
          <w:color w:val="666600"/>
          <w:sz w:val="17"/>
          <w:szCs w:val="17"/>
        </w:rPr>
        <w:t>.</w:t>
      </w:r>
      <w:r>
        <w:rPr>
          <w:rFonts w:ascii="Consolas" w:hAnsi="Consolas" w:cs="Courier New"/>
          <w:color w:val="660066"/>
          <w:sz w:val="17"/>
          <w:szCs w:val="17"/>
        </w:rPr>
        <w:t>LogError</w:t>
      </w:r>
      <w:r>
        <w:rPr>
          <w:rFonts w:ascii="Consolas" w:hAnsi="Consolas" w:cs="Courier New"/>
          <w:color w:val="666600"/>
          <w:sz w:val="17"/>
          <w:szCs w:val="17"/>
        </w:rPr>
        <w:t>(</w:t>
      </w:r>
      <w:r>
        <w:rPr>
          <w:rFonts w:ascii="Consolas" w:hAnsi="Consolas" w:cs="Courier New"/>
          <w:color w:val="000000"/>
          <w:sz w:val="17"/>
          <w:szCs w:val="17"/>
        </w:rPr>
        <w:t>$</w:t>
      </w:r>
      <w:r>
        <w:rPr>
          <w:rFonts w:ascii="Consolas" w:hAnsi="Consolas" w:cs="Courier New"/>
          <w:color w:val="008800"/>
          <w:sz w:val="17"/>
          <w:szCs w:val="17"/>
        </w:rPr>
        <w:t>"Could not pack data in the DLL:\n{exception}"</w:t>
      </w:r>
      <w:r>
        <w:rPr>
          <w:rFonts w:ascii="Consolas" w:hAnsi="Consolas" w:cs="Courier New"/>
          <w:color w:val="666600"/>
          <w:sz w:val="17"/>
          <w:szCs w:val="17"/>
        </w:rPr>
        <w:t>);</w:t>
      </w:r>
    </w:p>
    <w:p w14:paraId="31012D08" w14:textId="77777777" w:rsidR="00216B31" w:rsidRDefault="00216B3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611727"/>
        <w:rPr>
          <w:rFonts w:ascii="Consolas" w:hAnsi="Consolas" w:cs="Courier New"/>
          <w:sz w:val="17"/>
          <w:szCs w:val="17"/>
        </w:rPr>
      </w:pPr>
      <w:r>
        <w:rPr>
          <w:rFonts w:ascii="Consolas" w:hAnsi="Consolas" w:cs="Courier New"/>
          <w:sz w:val="17"/>
          <w:szCs w:val="17"/>
        </w:rPr>
        <w:t xml:space="preserve">70.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0088"/>
          <w:sz w:val="17"/>
          <w:szCs w:val="17"/>
        </w:rPr>
        <w:t>false</w:t>
      </w:r>
      <w:r>
        <w:rPr>
          <w:rFonts w:ascii="Consolas" w:hAnsi="Consolas" w:cs="Courier New"/>
          <w:color w:val="666600"/>
          <w:sz w:val="17"/>
          <w:szCs w:val="17"/>
        </w:rPr>
        <w:t>;</w:t>
      </w:r>
    </w:p>
    <w:p w14:paraId="15294DC5" w14:textId="77777777" w:rsidR="00216B31" w:rsidRDefault="00216B3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611727"/>
        <w:rPr>
          <w:rFonts w:ascii="Consolas" w:hAnsi="Consolas" w:cs="Courier New"/>
          <w:sz w:val="17"/>
          <w:szCs w:val="17"/>
        </w:rPr>
      </w:pPr>
      <w:r>
        <w:rPr>
          <w:rFonts w:ascii="Consolas" w:hAnsi="Consolas" w:cs="Courier New"/>
          <w:sz w:val="17"/>
          <w:szCs w:val="17"/>
        </w:rPr>
        <w:t xml:space="preserve">71. </w:t>
      </w:r>
      <w:r>
        <w:rPr>
          <w:rFonts w:ascii="Consolas" w:hAnsi="Consolas" w:cs="Courier New"/>
          <w:color w:val="000000"/>
          <w:sz w:val="17"/>
          <w:szCs w:val="17"/>
        </w:rPr>
        <w:t xml:space="preserve">            </w:t>
      </w:r>
      <w:r>
        <w:rPr>
          <w:rFonts w:ascii="Consolas" w:hAnsi="Consolas" w:cs="Courier New"/>
          <w:color w:val="666600"/>
          <w:sz w:val="17"/>
          <w:szCs w:val="17"/>
        </w:rPr>
        <w:t>}</w:t>
      </w:r>
    </w:p>
    <w:p w14:paraId="6C994B71" w14:textId="77777777" w:rsidR="00216B31" w:rsidRDefault="00216B3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611727"/>
        <w:rPr>
          <w:rFonts w:ascii="Consolas" w:hAnsi="Consolas" w:cs="Courier New"/>
          <w:sz w:val="17"/>
          <w:szCs w:val="17"/>
        </w:rPr>
      </w:pPr>
      <w:r>
        <w:rPr>
          <w:rFonts w:ascii="Consolas" w:hAnsi="Consolas" w:cs="Courier New"/>
          <w:sz w:val="17"/>
          <w:szCs w:val="17"/>
        </w:rPr>
        <w:t xml:space="preserve">72. </w:t>
      </w:r>
      <w:r>
        <w:rPr>
          <w:rFonts w:ascii="Consolas" w:hAnsi="Consolas" w:cs="Courier New"/>
          <w:color w:val="000000"/>
          <w:sz w:val="17"/>
          <w:szCs w:val="17"/>
        </w:rPr>
        <w:t xml:space="preserve">        </w:t>
      </w:r>
      <w:r>
        <w:rPr>
          <w:rFonts w:ascii="Consolas" w:hAnsi="Consolas" w:cs="Courier New"/>
          <w:color w:val="666600"/>
          <w:sz w:val="17"/>
          <w:szCs w:val="17"/>
        </w:rPr>
        <w:t>}</w:t>
      </w:r>
    </w:p>
    <w:p w14:paraId="4FF015D3" w14:textId="77777777" w:rsidR="00216B31" w:rsidRDefault="00216B3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611727"/>
        <w:rPr>
          <w:rFonts w:ascii="Consolas" w:hAnsi="Consolas" w:cs="Courier New"/>
          <w:sz w:val="17"/>
          <w:szCs w:val="17"/>
        </w:rPr>
      </w:pPr>
      <w:r>
        <w:rPr>
          <w:rFonts w:ascii="Consolas" w:hAnsi="Consolas" w:cs="Courier New"/>
          <w:sz w:val="17"/>
          <w:szCs w:val="17"/>
        </w:rPr>
        <w:t xml:space="preserve">73. </w:t>
      </w:r>
      <w:r>
        <w:rPr>
          <w:rFonts w:ascii="Consolas" w:hAnsi="Consolas" w:cs="Courier New"/>
          <w:color w:val="000000"/>
          <w:sz w:val="17"/>
          <w:szCs w:val="17"/>
        </w:rPr>
        <w:t xml:space="preserve">        </w:t>
      </w:r>
      <w:r>
        <w:rPr>
          <w:rFonts w:ascii="Consolas" w:hAnsi="Consolas" w:cs="Courier New"/>
          <w:color w:val="880000"/>
          <w:sz w:val="17"/>
          <w:szCs w:val="17"/>
        </w:rPr>
        <w:t>#endregion</w:t>
      </w:r>
    </w:p>
    <w:p w14:paraId="48822F85" w14:textId="77777777" w:rsidR="00216B31" w:rsidRDefault="00216B3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611727"/>
        <w:rPr>
          <w:rFonts w:ascii="Consolas" w:hAnsi="Consolas" w:cs="Courier New"/>
          <w:sz w:val="17"/>
          <w:szCs w:val="17"/>
        </w:rPr>
      </w:pPr>
      <w:r>
        <w:rPr>
          <w:rFonts w:ascii="Consolas" w:hAnsi="Consolas" w:cs="Courier New"/>
          <w:sz w:val="17"/>
          <w:szCs w:val="17"/>
        </w:rPr>
        <w:t xml:space="preserve">74. </w:t>
      </w:r>
      <w:r>
        <w:rPr>
          <w:rFonts w:ascii="Consolas" w:hAnsi="Consolas" w:cs="Courier New"/>
          <w:color w:val="000000"/>
          <w:sz w:val="17"/>
          <w:szCs w:val="17"/>
        </w:rPr>
        <w:t> </w:t>
      </w:r>
    </w:p>
    <w:p w14:paraId="2AF33661" w14:textId="77777777" w:rsidR="00216B31" w:rsidRPr="00CA2AAC" w:rsidRDefault="00216B31" w:rsidP="00962D4E">
      <w:pPr>
        <w:rPr>
          <w:rFonts w:ascii="Times New Roman" w:hAnsi="Times New Roman" w:cs="Times New Roman"/>
        </w:rPr>
      </w:pPr>
    </w:p>
    <w:p w14:paraId="796534F3" w14:textId="7F204DAD" w:rsidR="00962D4E" w:rsidRPr="007812AA" w:rsidRDefault="007E2FA8" w:rsidP="00563991">
      <w:pPr>
        <w:pStyle w:val="HeadingStyle0"/>
        <w:rPr>
          <w:lang w:val="en-US"/>
        </w:rPr>
      </w:pPr>
      <w:bookmarkStart w:id="337" w:name="_Toc167663205"/>
      <w:bookmarkStart w:id="338" w:name="_Toc168837044"/>
      <w:r w:rsidRPr="007812AA">
        <w:rPr>
          <w:lang w:val="en-US"/>
        </w:rPr>
        <w:t>4.4.4 Snapshot Wrapper Load from File region</w:t>
      </w:r>
      <w:bookmarkEnd w:id="337"/>
      <w:bookmarkEnd w:id="338"/>
      <w:r w:rsidRPr="007812AA">
        <w:rPr>
          <w:lang w:val="en-US"/>
        </w:rPr>
        <w:t xml:space="preserve"> </w:t>
      </w:r>
    </w:p>
    <w:p w14:paraId="25A0E518" w14:textId="77777777" w:rsidR="00614052" w:rsidRPr="00CA2AAC" w:rsidRDefault="00614052" w:rsidP="008C0F86">
      <w:pPr>
        <w:pStyle w:val="MyParagraph"/>
        <w:rPr>
          <w:rFonts w:cs="Times New Roman"/>
        </w:rPr>
      </w:pPr>
    </w:p>
    <w:p w14:paraId="4D5A6D90" w14:textId="12F3F47A" w:rsidR="007E74AD" w:rsidRPr="00A926E9" w:rsidRDefault="00614052" w:rsidP="008C0F86">
      <w:pPr>
        <w:pStyle w:val="MyParagraph"/>
        <w:rPr>
          <w:rFonts w:cs="Times New Roman"/>
          <w:lang w:val="el-GR"/>
        </w:rPr>
      </w:pPr>
      <w:r w:rsidRPr="00CA2AAC">
        <w:rPr>
          <w:rFonts w:cs="Times New Roman"/>
        </w:rPr>
        <w:tab/>
      </w:r>
      <w:r w:rsidRPr="00CA2AAC">
        <w:rPr>
          <w:rFonts w:cs="Times New Roman"/>
          <w:lang w:val="el-GR"/>
        </w:rPr>
        <w:t xml:space="preserve">Στο συγκεκριμένο </w:t>
      </w:r>
      <w:r w:rsidRPr="00CA2AAC">
        <w:rPr>
          <w:rFonts w:cs="Times New Roman"/>
        </w:rPr>
        <w:t>region</w:t>
      </w:r>
      <w:r w:rsidRPr="00CA2AAC">
        <w:rPr>
          <w:rFonts w:cs="Times New Roman"/>
          <w:lang w:val="el-GR"/>
        </w:rPr>
        <w:t xml:space="preserve">, βρίσκονται όλες οι μέθοδοι που είναι υπεύθυνες για </w:t>
      </w:r>
      <w:r w:rsidR="004541C2" w:rsidRPr="00CA2AAC">
        <w:rPr>
          <w:rFonts w:cs="Times New Roman"/>
          <w:lang w:val="el-GR"/>
        </w:rPr>
        <w:t xml:space="preserve">τη διαχείριση του </w:t>
      </w:r>
      <w:r w:rsidR="004541C2" w:rsidRPr="00CA2AAC">
        <w:rPr>
          <w:rFonts w:cs="Times New Roman"/>
        </w:rPr>
        <w:t>file</w:t>
      </w:r>
      <w:r w:rsidR="004541C2" w:rsidRPr="00CA2AAC">
        <w:rPr>
          <w:rFonts w:cs="Times New Roman"/>
          <w:lang w:val="el-GR"/>
        </w:rPr>
        <w:t xml:space="preserve"> </w:t>
      </w:r>
      <w:r w:rsidR="004541C2" w:rsidRPr="00CA2AAC">
        <w:rPr>
          <w:rFonts w:cs="Times New Roman"/>
        </w:rPr>
        <w:t>name</w:t>
      </w:r>
      <w:r w:rsidR="004541C2" w:rsidRPr="00CA2AAC">
        <w:rPr>
          <w:rFonts w:cs="Times New Roman"/>
          <w:lang w:val="el-GR"/>
        </w:rPr>
        <w:t xml:space="preserve"> από το οποίο θα φορτωθούν – όταν το επιλέξει ο προγραμματιστής – τα δεδομένα μέσα από τον φάκελο που έχει εισάγει από τη μέθοδο “</w:t>
      </w:r>
      <w:r w:rsidR="004541C2" w:rsidRPr="00CA2AAC">
        <w:rPr>
          <w:rFonts w:cs="Times New Roman"/>
        </w:rPr>
        <w:t>SetSavePath</w:t>
      </w:r>
      <w:r w:rsidR="004541C2" w:rsidRPr="00CA2AAC">
        <w:rPr>
          <w:rFonts w:cs="Times New Roman"/>
          <w:lang w:val="el-GR"/>
        </w:rPr>
        <w:t>”.  Επίσης, εδώ βρίσκεται και η μέθοδος “</w:t>
      </w:r>
      <w:r w:rsidR="004541C2" w:rsidRPr="00CA2AAC">
        <w:rPr>
          <w:rFonts w:cs="Times New Roman"/>
        </w:rPr>
        <w:t>UnpackData</w:t>
      </w:r>
      <w:r w:rsidR="004541C2" w:rsidRPr="00CA2AAC">
        <w:rPr>
          <w:rFonts w:cs="Times New Roman"/>
          <w:lang w:val="el-GR"/>
        </w:rPr>
        <w:t xml:space="preserve">” όπου όταν καλεστεί, η βιβλιοθήκη ξεκινάει την διαδικασία του </w:t>
      </w:r>
      <w:r w:rsidR="004541C2" w:rsidRPr="00CA2AAC">
        <w:rPr>
          <w:rFonts w:cs="Times New Roman"/>
        </w:rPr>
        <w:t>deserialization</w:t>
      </w:r>
      <w:r w:rsidR="00971291" w:rsidRPr="00CA2AAC">
        <w:rPr>
          <w:rFonts w:cs="Times New Roman"/>
          <w:lang w:val="el-GR"/>
        </w:rPr>
        <w:t>,</w:t>
      </w:r>
      <w:r w:rsidR="004541C2" w:rsidRPr="00CA2AAC">
        <w:rPr>
          <w:rFonts w:cs="Times New Roman"/>
          <w:lang w:val="el-GR"/>
        </w:rPr>
        <w:t xml:space="preserve"> </w:t>
      </w:r>
      <w:r w:rsidR="00971291" w:rsidRPr="00CA2AAC">
        <w:rPr>
          <w:rFonts w:cs="Times New Roman"/>
          <w:lang w:val="el-GR"/>
        </w:rPr>
        <w:t>που</w:t>
      </w:r>
      <w:r w:rsidR="004541C2" w:rsidRPr="00CA2AAC">
        <w:rPr>
          <w:rFonts w:cs="Times New Roman"/>
          <w:lang w:val="el-GR"/>
        </w:rPr>
        <w:t xml:space="preserve"> όπως αναφέρθηκε στο κεφάλαιο 4.2.6, επαναφέρει τα αποθηκευμένα δεδομένα μέσα στην δομή αποθήκευσης της βιβλιοθήκης</w:t>
      </w:r>
      <w:r w:rsidR="00971291" w:rsidRPr="00CA2AAC">
        <w:rPr>
          <w:rFonts w:cs="Times New Roman"/>
          <w:lang w:val="el-GR"/>
        </w:rPr>
        <w:t xml:space="preserve"> και τα κάνει προσβάσιμα από τις μεθόδους “</w:t>
      </w:r>
      <w:r w:rsidR="00971291" w:rsidRPr="00CA2AAC">
        <w:rPr>
          <w:rFonts w:cs="Times New Roman"/>
        </w:rPr>
        <w:t>GetData</w:t>
      </w:r>
      <w:r w:rsidR="00971291" w:rsidRPr="00CA2AAC">
        <w:rPr>
          <w:rFonts w:cs="Times New Roman"/>
          <w:lang w:val="el-GR"/>
        </w:rPr>
        <w:t>” και “</w:t>
      </w:r>
      <w:r w:rsidR="00971291" w:rsidRPr="00CA2AAC">
        <w:rPr>
          <w:rFonts w:cs="Times New Roman"/>
        </w:rPr>
        <w:t>GetRefSmris</w:t>
      </w:r>
      <w:r w:rsidR="00971291" w:rsidRPr="00CA2AAC">
        <w:rPr>
          <w:rFonts w:cs="Times New Roman"/>
          <w:lang w:val="el-GR"/>
        </w:rPr>
        <w:t>”.</w:t>
      </w:r>
      <w:r w:rsidR="007E74AD" w:rsidRPr="00CA2AAC">
        <w:rPr>
          <w:rFonts w:cs="Times New Roman"/>
          <w:lang w:val="el-GR"/>
        </w:rPr>
        <w:t xml:space="preserve"> </w:t>
      </w:r>
      <w:r w:rsidR="007E74AD" w:rsidRPr="00A926E9">
        <w:rPr>
          <w:rFonts w:cs="Times New Roman"/>
          <w:lang w:val="el-GR"/>
        </w:rPr>
        <w:t xml:space="preserve">Οι μέθοδοι αυτοί διακρίνονται στις Εικόνες </w:t>
      </w:r>
      <w:r w:rsidR="003232FC" w:rsidRPr="00A926E9">
        <w:rPr>
          <w:rFonts w:cs="Times New Roman"/>
          <w:lang w:val="el-GR"/>
        </w:rPr>
        <w:t>58</w:t>
      </w:r>
      <w:r w:rsidR="007E74AD" w:rsidRPr="00A926E9">
        <w:rPr>
          <w:rFonts w:cs="Times New Roman"/>
          <w:lang w:val="el-GR"/>
        </w:rPr>
        <w:t xml:space="preserve"> και </w:t>
      </w:r>
      <w:r w:rsidR="003232FC" w:rsidRPr="00A926E9">
        <w:rPr>
          <w:rFonts w:cs="Times New Roman"/>
          <w:lang w:val="el-GR"/>
        </w:rPr>
        <w:t>59</w:t>
      </w:r>
      <w:r w:rsidR="007E74AD" w:rsidRPr="00A926E9">
        <w:rPr>
          <w:rFonts w:cs="Times New Roman"/>
          <w:lang w:val="el-GR"/>
        </w:rPr>
        <w:t>.</w:t>
      </w:r>
    </w:p>
    <w:p w14:paraId="524E2BD8" w14:textId="77777777" w:rsidR="007E74AD" w:rsidRDefault="007E74AD" w:rsidP="008C0F86">
      <w:pPr>
        <w:pStyle w:val="MyParagraph"/>
        <w:rPr>
          <w:rFonts w:cs="Times New Roman"/>
        </w:rPr>
      </w:pPr>
    </w:p>
    <w:p w14:paraId="5A521813" w14:textId="3BF9CDA9" w:rsidR="00EF5648" w:rsidRPr="00EF5648" w:rsidRDefault="00EF5648" w:rsidP="00EF5648">
      <w:pPr>
        <w:pStyle w:val="CodeListingStrong"/>
        <w:rPr>
          <w:lang w:val="en-US"/>
        </w:rPr>
      </w:pPr>
      <w:bookmarkStart w:id="339" w:name="_Toc168688151"/>
      <w:bookmarkStart w:id="340" w:name="_Toc168834037"/>
      <w:r>
        <w:rPr>
          <w:lang w:val="en-US"/>
        </w:rPr>
        <w:t>SnapshotWrapper.cs – Load from File region</w:t>
      </w:r>
      <w:bookmarkEnd w:id="339"/>
      <w:bookmarkEnd w:id="340"/>
    </w:p>
    <w:p w14:paraId="42C0625B" w14:textId="77777777" w:rsidR="00A926E9" w:rsidRPr="00E719BF" w:rsidRDefault="00A926E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957852"/>
        <w:rPr>
          <w:rFonts w:ascii="Consolas" w:hAnsi="Consolas" w:cs="Courier New"/>
          <w:sz w:val="17"/>
          <w:szCs w:val="17"/>
        </w:rPr>
      </w:pPr>
      <w:r w:rsidRPr="00EF5648">
        <w:rPr>
          <w:rFonts w:ascii="Consolas" w:hAnsi="Consolas" w:cs="Courier New"/>
          <w:sz w:val="17"/>
          <w:szCs w:val="17"/>
        </w:rPr>
        <w:t xml:space="preserve"> </w:t>
      </w:r>
      <w:r w:rsidRPr="00E719BF">
        <w:rPr>
          <w:rFonts w:ascii="Consolas" w:hAnsi="Consolas" w:cs="Courier New"/>
          <w:sz w:val="17"/>
          <w:szCs w:val="17"/>
        </w:rPr>
        <w:t xml:space="preserve">1. </w:t>
      </w:r>
      <w:r w:rsidRPr="00E719BF">
        <w:rPr>
          <w:rFonts w:ascii="Consolas" w:hAnsi="Consolas" w:cs="Courier New"/>
          <w:color w:val="000000"/>
          <w:sz w:val="17"/>
          <w:szCs w:val="17"/>
        </w:rPr>
        <w:t xml:space="preserve">        </w:t>
      </w:r>
      <w:r w:rsidRPr="00E719BF">
        <w:rPr>
          <w:rFonts w:ascii="Consolas" w:hAnsi="Consolas" w:cs="Courier New"/>
          <w:color w:val="880000"/>
          <w:sz w:val="17"/>
          <w:szCs w:val="17"/>
        </w:rPr>
        <w:t>#</w:t>
      </w:r>
      <w:r>
        <w:rPr>
          <w:rFonts w:ascii="Consolas" w:hAnsi="Consolas" w:cs="Courier New"/>
          <w:color w:val="880000"/>
          <w:sz w:val="17"/>
          <w:szCs w:val="17"/>
        </w:rPr>
        <w:t>region</w:t>
      </w:r>
      <w:r w:rsidRPr="00E719BF">
        <w:rPr>
          <w:rFonts w:ascii="Consolas" w:hAnsi="Consolas" w:cs="Courier New"/>
          <w:color w:val="880000"/>
          <w:sz w:val="17"/>
          <w:szCs w:val="17"/>
        </w:rPr>
        <w:t xml:space="preserve"> </w:t>
      </w:r>
      <w:r>
        <w:rPr>
          <w:rFonts w:ascii="Consolas" w:hAnsi="Consolas" w:cs="Courier New"/>
          <w:color w:val="880000"/>
          <w:sz w:val="17"/>
          <w:szCs w:val="17"/>
        </w:rPr>
        <w:t>Load</w:t>
      </w:r>
      <w:r w:rsidRPr="00E719BF">
        <w:rPr>
          <w:rFonts w:ascii="Consolas" w:hAnsi="Consolas" w:cs="Courier New"/>
          <w:color w:val="880000"/>
          <w:sz w:val="17"/>
          <w:szCs w:val="17"/>
        </w:rPr>
        <w:t xml:space="preserve"> </w:t>
      </w:r>
      <w:r>
        <w:rPr>
          <w:rFonts w:ascii="Consolas" w:hAnsi="Consolas" w:cs="Courier New"/>
          <w:color w:val="880000"/>
          <w:sz w:val="17"/>
          <w:szCs w:val="17"/>
        </w:rPr>
        <w:t>from</w:t>
      </w:r>
      <w:r w:rsidRPr="00E719BF">
        <w:rPr>
          <w:rFonts w:ascii="Consolas" w:hAnsi="Consolas" w:cs="Courier New"/>
          <w:color w:val="880000"/>
          <w:sz w:val="17"/>
          <w:szCs w:val="17"/>
        </w:rPr>
        <w:t xml:space="preserve"> </w:t>
      </w:r>
      <w:r>
        <w:rPr>
          <w:rFonts w:ascii="Consolas" w:hAnsi="Consolas" w:cs="Courier New"/>
          <w:color w:val="880000"/>
          <w:sz w:val="17"/>
          <w:szCs w:val="17"/>
        </w:rPr>
        <w:t>file</w:t>
      </w:r>
    </w:p>
    <w:p w14:paraId="698A13D3" w14:textId="77777777" w:rsidR="00A926E9" w:rsidRDefault="00A926E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957852"/>
        <w:rPr>
          <w:rFonts w:ascii="Consolas" w:hAnsi="Consolas" w:cs="Courier New"/>
          <w:sz w:val="17"/>
          <w:szCs w:val="17"/>
        </w:rPr>
      </w:pPr>
      <w:r w:rsidRPr="00E719BF">
        <w:rPr>
          <w:rFonts w:ascii="Consolas" w:hAnsi="Consolas" w:cs="Courier New"/>
          <w:sz w:val="17"/>
          <w:szCs w:val="17"/>
        </w:rPr>
        <w:t xml:space="preserve"> </w:t>
      </w:r>
      <w:r>
        <w:rPr>
          <w:rFonts w:ascii="Consolas" w:hAnsi="Consolas" w:cs="Courier New"/>
          <w:sz w:val="17"/>
          <w:szCs w:val="17"/>
        </w:rPr>
        <w:t xml:space="preserve">2. </w:t>
      </w:r>
      <w:r>
        <w:rPr>
          <w:rFonts w:ascii="Consolas" w:hAnsi="Consolas" w:cs="Courier New"/>
          <w:color w:val="000000"/>
          <w:sz w:val="17"/>
          <w:szCs w:val="17"/>
        </w:rPr>
        <w:t xml:space="preserve">        </w:t>
      </w:r>
      <w:r>
        <w:rPr>
          <w:rFonts w:ascii="Consolas" w:hAnsi="Consolas" w:cs="Courier New"/>
          <w:color w:val="880000"/>
          <w:sz w:val="17"/>
          <w:szCs w:val="17"/>
        </w:rPr>
        <w:t>/// &lt;summary&gt;</w:t>
      </w:r>
    </w:p>
    <w:p w14:paraId="71276C87" w14:textId="77777777" w:rsidR="00A926E9" w:rsidRDefault="00A926E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957852"/>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880000"/>
          <w:sz w:val="17"/>
          <w:szCs w:val="17"/>
        </w:rPr>
        <w:t>/// Sets the save file name inside the dll.</w:t>
      </w:r>
    </w:p>
    <w:p w14:paraId="107B5FF2" w14:textId="77777777" w:rsidR="00A926E9" w:rsidRDefault="00A926E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957852"/>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880000"/>
          <w:sz w:val="17"/>
          <w:szCs w:val="17"/>
        </w:rPr>
        <w:t>/// &lt;/summary&gt;</w:t>
      </w:r>
    </w:p>
    <w:p w14:paraId="681C85C7" w14:textId="77777777" w:rsidR="00A926E9" w:rsidRDefault="00A926E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957852"/>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880000"/>
          <w:sz w:val="17"/>
          <w:szCs w:val="17"/>
        </w:rPr>
        <w:t>/// &lt;param name="_loadFromFileName"&gt;The save file name to unpack from.&lt;/param&gt;</w:t>
      </w:r>
    </w:p>
    <w:p w14:paraId="29450C58" w14:textId="77777777" w:rsidR="00A926E9" w:rsidRDefault="00A926E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957852"/>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880000"/>
          <w:sz w:val="17"/>
          <w:szCs w:val="17"/>
        </w:rPr>
        <w:t>/// &lt;returns&gt;True if set was successful, false otherwise.&lt;/returns&gt;</w:t>
      </w:r>
    </w:p>
    <w:p w14:paraId="58F758C5" w14:textId="77777777" w:rsidR="00A926E9" w:rsidRDefault="00A926E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957852"/>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bool</w:t>
      </w:r>
      <w:r>
        <w:rPr>
          <w:rFonts w:ascii="Consolas" w:hAnsi="Consolas" w:cs="Courier New"/>
          <w:color w:val="000000"/>
          <w:sz w:val="17"/>
          <w:szCs w:val="17"/>
        </w:rPr>
        <w:t xml:space="preserve"> </w:t>
      </w:r>
      <w:r>
        <w:rPr>
          <w:rFonts w:ascii="Consolas" w:hAnsi="Consolas" w:cs="Courier New"/>
          <w:color w:val="660066"/>
          <w:sz w:val="17"/>
          <w:szCs w:val="17"/>
        </w:rPr>
        <w:t>SetLoadFileName</w:t>
      </w:r>
      <w:r>
        <w:rPr>
          <w:rFonts w:ascii="Consolas" w:hAnsi="Consolas" w:cs="Courier New"/>
          <w:color w:val="666600"/>
          <w:sz w:val="17"/>
          <w:szCs w:val="17"/>
        </w:rPr>
        <w:t>(</w:t>
      </w:r>
      <w:r>
        <w:rPr>
          <w:rFonts w:ascii="Consolas" w:hAnsi="Consolas" w:cs="Courier New"/>
          <w:color w:val="000088"/>
          <w:sz w:val="17"/>
          <w:szCs w:val="17"/>
        </w:rPr>
        <w:t>string</w:t>
      </w:r>
      <w:r>
        <w:rPr>
          <w:rFonts w:ascii="Consolas" w:hAnsi="Consolas" w:cs="Courier New"/>
          <w:color w:val="000000"/>
          <w:sz w:val="17"/>
          <w:szCs w:val="17"/>
        </w:rPr>
        <w:t xml:space="preserve"> _loadFromFileName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4155E60" w14:textId="77777777" w:rsidR="00A926E9" w:rsidRDefault="00A926E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957852"/>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0088"/>
          <w:sz w:val="17"/>
          <w:szCs w:val="17"/>
        </w:rPr>
        <w:t>try</w:t>
      </w:r>
      <w:r>
        <w:rPr>
          <w:rFonts w:ascii="Consolas" w:hAnsi="Consolas" w:cs="Courier New"/>
          <w:color w:val="000000"/>
          <w:sz w:val="17"/>
          <w:szCs w:val="17"/>
        </w:rPr>
        <w:t xml:space="preserve"> </w:t>
      </w:r>
      <w:r>
        <w:rPr>
          <w:rFonts w:ascii="Consolas" w:hAnsi="Consolas" w:cs="Courier New"/>
          <w:color w:val="666600"/>
          <w:sz w:val="17"/>
          <w:szCs w:val="17"/>
        </w:rPr>
        <w:t>{</w:t>
      </w:r>
    </w:p>
    <w:p w14:paraId="62D2566D" w14:textId="77777777" w:rsidR="00A926E9" w:rsidRDefault="00A926E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957852"/>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660066"/>
          <w:sz w:val="17"/>
          <w:szCs w:val="17"/>
        </w:rPr>
        <w:t>Int16</w:t>
      </w:r>
      <w:r>
        <w:rPr>
          <w:rFonts w:ascii="Consolas" w:hAnsi="Consolas" w:cs="Courier New"/>
          <w:color w:val="000000"/>
          <w:sz w:val="17"/>
          <w:szCs w:val="17"/>
        </w:rPr>
        <w:t xml:space="preserve"> ec </w:t>
      </w:r>
      <w:r>
        <w:rPr>
          <w:rFonts w:ascii="Consolas" w:hAnsi="Consolas" w:cs="Courier New"/>
          <w:color w:val="666600"/>
          <w:sz w:val="17"/>
          <w:szCs w:val="17"/>
        </w:rPr>
        <w:t>=</w:t>
      </w:r>
      <w:r>
        <w:rPr>
          <w:rFonts w:ascii="Consolas" w:hAnsi="Consolas" w:cs="Courier New"/>
          <w:color w:val="000000"/>
          <w:sz w:val="17"/>
          <w:szCs w:val="17"/>
        </w:rPr>
        <w:t xml:space="preserve"> setLoadFileName</w:t>
      </w:r>
      <w:r>
        <w:rPr>
          <w:rFonts w:ascii="Consolas" w:hAnsi="Consolas" w:cs="Courier New"/>
          <w:color w:val="666600"/>
          <w:sz w:val="17"/>
          <w:szCs w:val="17"/>
        </w:rPr>
        <w:t>(</w:t>
      </w:r>
      <w:r>
        <w:rPr>
          <w:rFonts w:ascii="Consolas" w:hAnsi="Consolas" w:cs="Courier New"/>
          <w:color w:val="000000"/>
          <w:sz w:val="17"/>
          <w:szCs w:val="17"/>
        </w:rPr>
        <w:t>_loadFromFileName</w:t>
      </w:r>
      <w:r>
        <w:rPr>
          <w:rFonts w:ascii="Consolas" w:hAnsi="Consolas" w:cs="Courier New"/>
          <w:color w:val="666600"/>
          <w:sz w:val="17"/>
          <w:szCs w:val="17"/>
        </w:rPr>
        <w:t>);</w:t>
      </w:r>
    </w:p>
    <w:p w14:paraId="3A4A6D5D" w14:textId="77777777" w:rsidR="00A926E9" w:rsidRDefault="00A926E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957852"/>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ec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Int16</w:t>
      </w:r>
      <w:r>
        <w:rPr>
          <w:rFonts w:ascii="Consolas" w:hAnsi="Consolas" w:cs="Courier New"/>
          <w:color w:val="666600"/>
          <w:sz w:val="17"/>
          <w:szCs w:val="17"/>
        </w:rPr>
        <w:t>)</w:t>
      </w:r>
      <w:r>
        <w:rPr>
          <w:rFonts w:ascii="Consolas" w:hAnsi="Consolas" w:cs="Courier New"/>
          <w:color w:val="660066"/>
          <w:sz w:val="17"/>
          <w:szCs w:val="17"/>
        </w:rPr>
        <w:t>SnapshotReturnCodes</w:t>
      </w:r>
      <w:r>
        <w:rPr>
          <w:rFonts w:ascii="Consolas" w:hAnsi="Consolas" w:cs="Courier New"/>
          <w:color w:val="666600"/>
          <w:sz w:val="17"/>
          <w:szCs w:val="17"/>
        </w:rPr>
        <w:t>.</w:t>
      </w:r>
      <w:r>
        <w:rPr>
          <w:rFonts w:ascii="Consolas" w:hAnsi="Consolas" w:cs="Courier New"/>
          <w:color w:val="660066"/>
          <w:sz w:val="17"/>
          <w:szCs w:val="17"/>
        </w:rPr>
        <w:t>FileNotFound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452537D" w14:textId="77777777" w:rsidR="00A926E9" w:rsidRDefault="00A926E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957852"/>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000088"/>
          <w:sz w:val="17"/>
          <w:szCs w:val="17"/>
        </w:rPr>
        <w:t>throw</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DirectoryNotFoundException</w:t>
      </w:r>
      <w:r>
        <w:rPr>
          <w:rFonts w:ascii="Consolas" w:hAnsi="Consolas" w:cs="Courier New"/>
          <w:color w:val="666600"/>
          <w:sz w:val="17"/>
          <w:szCs w:val="17"/>
        </w:rPr>
        <w:t>(</w:t>
      </w:r>
      <w:r>
        <w:rPr>
          <w:rFonts w:ascii="Consolas" w:hAnsi="Consolas" w:cs="Courier New"/>
          <w:color w:val="000000"/>
          <w:sz w:val="17"/>
          <w:szCs w:val="17"/>
        </w:rPr>
        <w:t>$</w:t>
      </w:r>
      <w:r>
        <w:rPr>
          <w:rFonts w:ascii="Consolas" w:hAnsi="Consolas" w:cs="Courier New"/>
          <w:color w:val="008800"/>
          <w:sz w:val="17"/>
          <w:szCs w:val="17"/>
        </w:rPr>
        <w:t>"Passed filename {_loadFromFileName} does not exist inside the save path: {GetSavePath()}."</w:t>
      </w:r>
      <w:r>
        <w:rPr>
          <w:rFonts w:ascii="Consolas" w:hAnsi="Consolas" w:cs="Courier New"/>
          <w:color w:val="666600"/>
          <w:sz w:val="17"/>
          <w:szCs w:val="17"/>
        </w:rPr>
        <w:t>);</w:t>
      </w:r>
    </w:p>
    <w:p w14:paraId="7559BFEB" w14:textId="77777777" w:rsidR="00A926E9" w:rsidRDefault="00A926E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957852"/>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666600"/>
          <w:sz w:val="17"/>
          <w:szCs w:val="17"/>
        </w:rPr>
        <w:t>}</w:t>
      </w:r>
    </w:p>
    <w:p w14:paraId="0F248E97" w14:textId="77777777" w:rsidR="00A926E9" w:rsidRDefault="00A926E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957852"/>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ec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Int16</w:t>
      </w:r>
      <w:r>
        <w:rPr>
          <w:rFonts w:ascii="Consolas" w:hAnsi="Consolas" w:cs="Courier New"/>
          <w:color w:val="666600"/>
          <w:sz w:val="17"/>
          <w:szCs w:val="17"/>
        </w:rPr>
        <w:t>)</w:t>
      </w:r>
      <w:r>
        <w:rPr>
          <w:rFonts w:ascii="Consolas" w:hAnsi="Consolas" w:cs="Courier New"/>
          <w:color w:val="660066"/>
          <w:sz w:val="17"/>
          <w:szCs w:val="17"/>
        </w:rPr>
        <w:t>SnapshotReturnCodes</w:t>
      </w:r>
      <w:r>
        <w:rPr>
          <w:rFonts w:ascii="Consolas" w:hAnsi="Consolas" w:cs="Courier New"/>
          <w:color w:val="666600"/>
          <w:sz w:val="17"/>
          <w:szCs w:val="17"/>
        </w:rPr>
        <w:t>.</w:t>
      </w:r>
      <w:r>
        <w:rPr>
          <w:rFonts w:ascii="Consolas" w:hAnsi="Consolas" w:cs="Courier New"/>
          <w:color w:val="660066"/>
          <w:sz w:val="17"/>
          <w:szCs w:val="17"/>
        </w:rPr>
        <w:t>OperationSuccessful</w:t>
      </w:r>
      <w:r>
        <w:rPr>
          <w:rFonts w:ascii="Consolas" w:hAnsi="Consolas" w:cs="Courier New"/>
          <w:color w:val="666600"/>
          <w:sz w:val="17"/>
          <w:szCs w:val="17"/>
        </w:rPr>
        <w:t>;</w:t>
      </w:r>
    </w:p>
    <w:p w14:paraId="087EDFD8" w14:textId="77777777" w:rsidR="00A926E9" w:rsidRDefault="00A926E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957852"/>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catch</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Exception</w:t>
      </w:r>
      <w:r>
        <w:rPr>
          <w:rFonts w:ascii="Consolas" w:hAnsi="Consolas" w:cs="Courier New"/>
          <w:color w:val="000000"/>
          <w:sz w:val="17"/>
          <w:szCs w:val="17"/>
        </w:rPr>
        <w:t xml:space="preserve"> exception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65E22A9" w14:textId="77777777" w:rsidR="00A926E9" w:rsidRDefault="00A926E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957852"/>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r>
        <w:rPr>
          <w:rFonts w:ascii="Consolas" w:hAnsi="Consolas" w:cs="Courier New"/>
          <w:color w:val="660066"/>
          <w:sz w:val="17"/>
          <w:szCs w:val="17"/>
        </w:rPr>
        <w:t>Debug</w:t>
      </w:r>
      <w:r>
        <w:rPr>
          <w:rFonts w:ascii="Consolas" w:hAnsi="Consolas" w:cs="Courier New"/>
          <w:color w:val="666600"/>
          <w:sz w:val="17"/>
          <w:szCs w:val="17"/>
        </w:rPr>
        <w:t>.</w:t>
      </w:r>
      <w:r>
        <w:rPr>
          <w:rFonts w:ascii="Consolas" w:hAnsi="Consolas" w:cs="Courier New"/>
          <w:color w:val="660066"/>
          <w:sz w:val="17"/>
          <w:szCs w:val="17"/>
        </w:rPr>
        <w:t>LogError</w:t>
      </w:r>
      <w:r>
        <w:rPr>
          <w:rFonts w:ascii="Consolas" w:hAnsi="Consolas" w:cs="Courier New"/>
          <w:color w:val="666600"/>
          <w:sz w:val="17"/>
          <w:szCs w:val="17"/>
        </w:rPr>
        <w:t>(</w:t>
      </w:r>
      <w:r>
        <w:rPr>
          <w:rFonts w:ascii="Consolas" w:hAnsi="Consolas" w:cs="Courier New"/>
          <w:color w:val="000000"/>
          <w:sz w:val="17"/>
          <w:szCs w:val="17"/>
        </w:rPr>
        <w:t>$</w:t>
      </w:r>
      <w:r>
        <w:rPr>
          <w:rFonts w:ascii="Consolas" w:hAnsi="Consolas" w:cs="Courier New"/>
          <w:color w:val="008800"/>
          <w:sz w:val="17"/>
          <w:szCs w:val="17"/>
        </w:rPr>
        <w:t>"Could not set the DLL load from filename:\n{exception}"</w:t>
      </w:r>
      <w:r>
        <w:rPr>
          <w:rFonts w:ascii="Consolas" w:hAnsi="Consolas" w:cs="Courier New"/>
          <w:color w:val="666600"/>
          <w:sz w:val="17"/>
          <w:szCs w:val="17"/>
        </w:rPr>
        <w:t>);</w:t>
      </w:r>
    </w:p>
    <w:p w14:paraId="646461EB" w14:textId="77777777" w:rsidR="00A926E9" w:rsidRDefault="00A926E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957852"/>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0088"/>
          <w:sz w:val="17"/>
          <w:szCs w:val="17"/>
        </w:rPr>
        <w:t>false</w:t>
      </w:r>
      <w:r>
        <w:rPr>
          <w:rFonts w:ascii="Consolas" w:hAnsi="Consolas" w:cs="Courier New"/>
          <w:color w:val="666600"/>
          <w:sz w:val="17"/>
          <w:szCs w:val="17"/>
        </w:rPr>
        <w:t>;</w:t>
      </w:r>
    </w:p>
    <w:p w14:paraId="7A0D5ADF" w14:textId="77777777" w:rsidR="00A926E9" w:rsidRDefault="00A926E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957852"/>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r>
        <w:rPr>
          <w:rFonts w:ascii="Consolas" w:hAnsi="Consolas" w:cs="Courier New"/>
          <w:color w:val="666600"/>
          <w:sz w:val="17"/>
          <w:szCs w:val="17"/>
        </w:rPr>
        <w:t>}</w:t>
      </w:r>
    </w:p>
    <w:p w14:paraId="6D64096E" w14:textId="77777777" w:rsidR="00A926E9" w:rsidRDefault="00A926E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957852"/>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r>
        <w:rPr>
          <w:rFonts w:ascii="Consolas" w:hAnsi="Consolas" w:cs="Courier New"/>
          <w:color w:val="666600"/>
          <w:sz w:val="17"/>
          <w:szCs w:val="17"/>
        </w:rPr>
        <w:t>}</w:t>
      </w:r>
    </w:p>
    <w:p w14:paraId="31CABADF" w14:textId="77777777" w:rsidR="00A926E9" w:rsidRDefault="00A926E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957852"/>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w:t>
      </w:r>
    </w:p>
    <w:p w14:paraId="496FC4DE" w14:textId="77777777" w:rsidR="00A926E9" w:rsidRDefault="00A926E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957852"/>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r>
        <w:rPr>
          <w:rFonts w:ascii="Consolas" w:hAnsi="Consolas" w:cs="Courier New"/>
          <w:color w:val="880000"/>
          <w:sz w:val="17"/>
          <w:szCs w:val="17"/>
        </w:rPr>
        <w:t>/// &lt;summary&gt;</w:t>
      </w:r>
    </w:p>
    <w:p w14:paraId="5FE059E7" w14:textId="77777777" w:rsidR="00A926E9" w:rsidRDefault="00A926E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957852"/>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r>
        <w:rPr>
          <w:rFonts w:ascii="Consolas" w:hAnsi="Consolas" w:cs="Courier New"/>
          <w:color w:val="880000"/>
          <w:sz w:val="17"/>
          <w:szCs w:val="17"/>
        </w:rPr>
        <w:t>/// Returns the cached save file name from inside the dll.</w:t>
      </w:r>
    </w:p>
    <w:p w14:paraId="3CE5EA47" w14:textId="77777777" w:rsidR="00A926E9" w:rsidRDefault="00A926E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957852"/>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w:t>
      </w:r>
      <w:r>
        <w:rPr>
          <w:rFonts w:ascii="Consolas" w:hAnsi="Consolas" w:cs="Courier New"/>
          <w:color w:val="880000"/>
          <w:sz w:val="17"/>
          <w:szCs w:val="17"/>
        </w:rPr>
        <w:t>/// &lt;/summary&gt;</w:t>
      </w:r>
    </w:p>
    <w:p w14:paraId="5B598D31" w14:textId="77777777" w:rsidR="00A926E9" w:rsidRDefault="00A926E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957852"/>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w:t>
      </w:r>
      <w:r>
        <w:rPr>
          <w:rFonts w:ascii="Consolas" w:hAnsi="Consolas" w:cs="Courier New"/>
          <w:color w:val="880000"/>
          <w:sz w:val="17"/>
          <w:szCs w:val="17"/>
        </w:rPr>
        <w:t>/// &lt;returns&gt;The saved file name stored in the dll. Can be an empty string.&lt;/returns&gt;</w:t>
      </w:r>
    </w:p>
    <w:p w14:paraId="158A841E" w14:textId="77777777" w:rsidR="00A926E9" w:rsidRDefault="00A926E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957852"/>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w:t>
      </w:r>
      <w:r>
        <w:rPr>
          <w:rFonts w:ascii="Consolas" w:hAnsi="Consolas" w:cs="Courier New"/>
          <w:color w:val="880000"/>
          <w:sz w:val="17"/>
          <w:szCs w:val="17"/>
        </w:rPr>
        <w:t>/// &lt;exception cref="Exception"&gt;Could not get the current load from filename from DLL&lt;/exception&gt;</w:t>
      </w:r>
    </w:p>
    <w:p w14:paraId="7DFB3B47" w14:textId="77777777" w:rsidR="00A926E9" w:rsidRDefault="00A926E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957852"/>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string</w:t>
      </w:r>
      <w:r>
        <w:rPr>
          <w:rFonts w:ascii="Consolas" w:hAnsi="Consolas" w:cs="Courier New"/>
          <w:color w:val="000000"/>
          <w:sz w:val="17"/>
          <w:szCs w:val="17"/>
        </w:rPr>
        <w:t xml:space="preserve"> </w:t>
      </w:r>
      <w:r>
        <w:rPr>
          <w:rFonts w:ascii="Consolas" w:hAnsi="Consolas" w:cs="Courier New"/>
          <w:color w:val="660066"/>
          <w:sz w:val="17"/>
          <w:szCs w:val="17"/>
        </w:rPr>
        <w:t>GetLoadFileName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A1DFE77" w14:textId="77777777" w:rsidR="00A926E9" w:rsidRDefault="00A926E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957852"/>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            </w:t>
      </w:r>
      <w:r>
        <w:rPr>
          <w:rFonts w:ascii="Consolas" w:hAnsi="Consolas" w:cs="Courier New"/>
          <w:color w:val="000088"/>
          <w:sz w:val="17"/>
          <w:szCs w:val="17"/>
        </w:rPr>
        <w:t>try</w:t>
      </w:r>
      <w:r>
        <w:rPr>
          <w:rFonts w:ascii="Consolas" w:hAnsi="Consolas" w:cs="Courier New"/>
          <w:color w:val="000000"/>
          <w:sz w:val="17"/>
          <w:szCs w:val="17"/>
        </w:rPr>
        <w:t xml:space="preserve"> </w:t>
      </w:r>
      <w:r>
        <w:rPr>
          <w:rFonts w:ascii="Consolas" w:hAnsi="Consolas" w:cs="Courier New"/>
          <w:color w:val="666600"/>
          <w:sz w:val="17"/>
          <w:szCs w:val="17"/>
        </w:rPr>
        <w:t>{</w:t>
      </w:r>
    </w:p>
    <w:p w14:paraId="5BB7F5D1" w14:textId="77777777" w:rsidR="00A926E9" w:rsidRDefault="00A926E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957852"/>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xml:space="preserve">                </w:t>
      </w:r>
      <w:r>
        <w:rPr>
          <w:rFonts w:ascii="Consolas" w:hAnsi="Consolas" w:cs="Courier New"/>
          <w:color w:val="660066"/>
          <w:sz w:val="17"/>
          <w:szCs w:val="17"/>
        </w:rPr>
        <w:t>IntPtr</w:t>
      </w:r>
      <w:r>
        <w:rPr>
          <w:rFonts w:ascii="Consolas" w:hAnsi="Consolas" w:cs="Courier New"/>
          <w:color w:val="000000"/>
          <w:sz w:val="17"/>
          <w:szCs w:val="17"/>
        </w:rPr>
        <w:t xml:space="preserve"> strPtr </w:t>
      </w:r>
      <w:r>
        <w:rPr>
          <w:rFonts w:ascii="Consolas" w:hAnsi="Consolas" w:cs="Courier New"/>
          <w:color w:val="666600"/>
          <w:sz w:val="17"/>
          <w:szCs w:val="17"/>
        </w:rPr>
        <w:t>=</w:t>
      </w:r>
      <w:r>
        <w:rPr>
          <w:rFonts w:ascii="Consolas" w:hAnsi="Consolas" w:cs="Courier New"/>
          <w:color w:val="000000"/>
          <w:sz w:val="17"/>
          <w:szCs w:val="17"/>
        </w:rPr>
        <w:t xml:space="preserve"> getLoadFileName</w:t>
      </w:r>
      <w:r>
        <w:rPr>
          <w:rFonts w:ascii="Consolas" w:hAnsi="Consolas" w:cs="Courier New"/>
          <w:color w:val="666600"/>
          <w:sz w:val="17"/>
          <w:szCs w:val="17"/>
        </w:rPr>
        <w:t>();</w:t>
      </w:r>
    </w:p>
    <w:p w14:paraId="3B5E43EB" w14:textId="77777777" w:rsidR="00A926E9" w:rsidRDefault="00A926E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957852"/>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660066"/>
          <w:sz w:val="17"/>
          <w:szCs w:val="17"/>
        </w:rPr>
        <w:t>Marshal</w:t>
      </w:r>
      <w:r>
        <w:rPr>
          <w:rFonts w:ascii="Consolas" w:hAnsi="Consolas" w:cs="Courier New"/>
          <w:color w:val="666600"/>
          <w:sz w:val="17"/>
          <w:szCs w:val="17"/>
        </w:rPr>
        <w:t>.</w:t>
      </w:r>
      <w:r>
        <w:rPr>
          <w:rFonts w:ascii="Consolas" w:hAnsi="Consolas" w:cs="Courier New"/>
          <w:color w:val="660066"/>
          <w:sz w:val="17"/>
          <w:szCs w:val="17"/>
        </w:rPr>
        <w:t>PtrToStringAnsi</w:t>
      </w:r>
      <w:r>
        <w:rPr>
          <w:rFonts w:ascii="Consolas" w:hAnsi="Consolas" w:cs="Courier New"/>
          <w:color w:val="666600"/>
          <w:sz w:val="17"/>
          <w:szCs w:val="17"/>
        </w:rPr>
        <w:t>(</w:t>
      </w:r>
      <w:r>
        <w:rPr>
          <w:rFonts w:ascii="Consolas" w:hAnsi="Consolas" w:cs="Courier New"/>
          <w:color w:val="000000"/>
          <w:sz w:val="17"/>
          <w:szCs w:val="17"/>
        </w:rPr>
        <w:t>strPtr</w:t>
      </w:r>
      <w:r>
        <w:rPr>
          <w:rFonts w:ascii="Consolas" w:hAnsi="Consolas" w:cs="Courier New"/>
          <w:color w:val="666600"/>
          <w:sz w:val="17"/>
          <w:szCs w:val="17"/>
        </w:rPr>
        <w:t>);</w:t>
      </w:r>
    </w:p>
    <w:p w14:paraId="2A6064EA" w14:textId="77777777" w:rsidR="00A926E9" w:rsidRDefault="00A926E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957852"/>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catch</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Exception</w:t>
      </w:r>
      <w:r>
        <w:rPr>
          <w:rFonts w:ascii="Consolas" w:hAnsi="Consolas" w:cs="Courier New"/>
          <w:color w:val="000000"/>
          <w:sz w:val="17"/>
          <w:szCs w:val="17"/>
        </w:rPr>
        <w:t xml:space="preserve"> exception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F0C36FB" w14:textId="77777777" w:rsidR="00A926E9" w:rsidRDefault="00A926E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957852"/>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xml:space="preserve">                </w:t>
      </w:r>
      <w:r>
        <w:rPr>
          <w:rFonts w:ascii="Consolas" w:hAnsi="Consolas" w:cs="Courier New"/>
          <w:color w:val="000088"/>
          <w:sz w:val="17"/>
          <w:szCs w:val="17"/>
        </w:rPr>
        <w:t>throw</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Exception</w:t>
      </w:r>
      <w:r>
        <w:rPr>
          <w:rFonts w:ascii="Consolas" w:hAnsi="Consolas" w:cs="Courier New"/>
          <w:color w:val="666600"/>
          <w:sz w:val="17"/>
          <w:szCs w:val="17"/>
        </w:rPr>
        <w:t>(</w:t>
      </w:r>
      <w:r>
        <w:rPr>
          <w:rFonts w:ascii="Consolas" w:hAnsi="Consolas" w:cs="Courier New"/>
          <w:color w:val="008800"/>
          <w:sz w:val="17"/>
          <w:szCs w:val="17"/>
        </w:rPr>
        <w:t>"Could not get the current load from filename from DLL:\n{0}"</w:t>
      </w:r>
      <w:r>
        <w:rPr>
          <w:rFonts w:ascii="Consolas" w:hAnsi="Consolas" w:cs="Courier New"/>
          <w:color w:val="666600"/>
          <w:sz w:val="17"/>
          <w:szCs w:val="17"/>
        </w:rPr>
        <w:t>,</w:t>
      </w:r>
      <w:r>
        <w:rPr>
          <w:rFonts w:ascii="Consolas" w:hAnsi="Consolas" w:cs="Courier New"/>
          <w:color w:val="000000"/>
          <w:sz w:val="17"/>
          <w:szCs w:val="17"/>
        </w:rPr>
        <w:t xml:space="preserve"> exception</w:t>
      </w:r>
      <w:r>
        <w:rPr>
          <w:rFonts w:ascii="Consolas" w:hAnsi="Consolas" w:cs="Courier New"/>
          <w:color w:val="666600"/>
          <w:sz w:val="17"/>
          <w:szCs w:val="17"/>
        </w:rPr>
        <w:t>);</w:t>
      </w:r>
    </w:p>
    <w:p w14:paraId="22A60A16" w14:textId="77777777" w:rsidR="00A926E9" w:rsidRDefault="00A926E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957852"/>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 xml:space="preserve">            </w:t>
      </w:r>
      <w:r>
        <w:rPr>
          <w:rFonts w:ascii="Consolas" w:hAnsi="Consolas" w:cs="Courier New"/>
          <w:color w:val="666600"/>
          <w:sz w:val="17"/>
          <w:szCs w:val="17"/>
        </w:rPr>
        <w:t>}</w:t>
      </w:r>
    </w:p>
    <w:p w14:paraId="56DDABBB" w14:textId="77777777" w:rsidR="00A926E9" w:rsidRDefault="00A926E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957852"/>
        <w:rPr>
          <w:rFonts w:ascii="Consolas" w:hAnsi="Consolas" w:cs="Courier New"/>
          <w:sz w:val="17"/>
          <w:szCs w:val="17"/>
        </w:rPr>
      </w:pPr>
      <w:r>
        <w:rPr>
          <w:rFonts w:ascii="Consolas" w:hAnsi="Consolas" w:cs="Courier New"/>
          <w:sz w:val="17"/>
          <w:szCs w:val="17"/>
        </w:rPr>
        <w:lastRenderedPageBreak/>
        <w:t xml:space="preserve">32. </w:t>
      </w:r>
      <w:r>
        <w:rPr>
          <w:rFonts w:ascii="Consolas" w:hAnsi="Consolas" w:cs="Courier New"/>
          <w:color w:val="000000"/>
          <w:sz w:val="17"/>
          <w:szCs w:val="17"/>
        </w:rPr>
        <w:t xml:space="preserve">        </w:t>
      </w:r>
      <w:r>
        <w:rPr>
          <w:rFonts w:ascii="Consolas" w:hAnsi="Consolas" w:cs="Courier New"/>
          <w:color w:val="666600"/>
          <w:sz w:val="17"/>
          <w:szCs w:val="17"/>
        </w:rPr>
        <w:t>}</w:t>
      </w:r>
    </w:p>
    <w:p w14:paraId="1112188D" w14:textId="77777777" w:rsidR="00A926E9" w:rsidRDefault="00A926E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957852"/>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w:t>
      </w:r>
    </w:p>
    <w:p w14:paraId="7E44971C" w14:textId="77777777" w:rsidR="00A926E9" w:rsidRDefault="00A926E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957852"/>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 xml:space="preserve">        </w:t>
      </w:r>
      <w:r>
        <w:rPr>
          <w:rFonts w:ascii="Consolas" w:hAnsi="Consolas" w:cs="Courier New"/>
          <w:color w:val="880000"/>
          <w:sz w:val="17"/>
          <w:szCs w:val="17"/>
        </w:rPr>
        <w:t>/// &lt;summary&gt;</w:t>
      </w:r>
    </w:p>
    <w:p w14:paraId="28660EBA" w14:textId="77777777" w:rsidR="00A926E9" w:rsidRDefault="00A926E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957852"/>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00"/>
          <w:sz w:val="17"/>
          <w:szCs w:val="17"/>
        </w:rPr>
        <w:t xml:space="preserve">        </w:t>
      </w:r>
      <w:r>
        <w:rPr>
          <w:rFonts w:ascii="Consolas" w:hAnsi="Consolas" w:cs="Courier New"/>
          <w:color w:val="880000"/>
          <w:sz w:val="17"/>
          <w:szCs w:val="17"/>
        </w:rPr>
        <w:t>/// Starts the unpacking sequence inside the dll to deserialize the serialized data and store them in the dll cache.</w:t>
      </w:r>
    </w:p>
    <w:p w14:paraId="6E4FAB4B" w14:textId="77777777" w:rsidR="00A926E9" w:rsidRDefault="00A926E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957852"/>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0000"/>
          <w:sz w:val="17"/>
          <w:szCs w:val="17"/>
        </w:rPr>
        <w:t xml:space="preserve">        </w:t>
      </w:r>
      <w:r>
        <w:rPr>
          <w:rFonts w:ascii="Consolas" w:hAnsi="Consolas" w:cs="Courier New"/>
          <w:color w:val="880000"/>
          <w:sz w:val="17"/>
          <w:szCs w:val="17"/>
        </w:rPr>
        <w:t>/// GlobalSMRI is set to be equal to the unpacked data size.</w:t>
      </w:r>
    </w:p>
    <w:p w14:paraId="016B3F28" w14:textId="77777777" w:rsidR="00A926E9" w:rsidRDefault="00A926E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957852"/>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0000"/>
          <w:sz w:val="17"/>
          <w:szCs w:val="17"/>
        </w:rPr>
        <w:t xml:space="preserve">        </w:t>
      </w:r>
      <w:r>
        <w:rPr>
          <w:rFonts w:ascii="Consolas" w:hAnsi="Consolas" w:cs="Courier New"/>
          <w:color w:val="880000"/>
          <w:sz w:val="17"/>
          <w:szCs w:val="17"/>
        </w:rPr>
        <w:t>/// Cached datas are overwritten.</w:t>
      </w:r>
    </w:p>
    <w:p w14:paraId="0A628C05" w14:textId="77777777" w:rsidR="00A926E9" w:rsidRDefault="00A926E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957852"/>
        <w:rPr>
          <w:rFonts w:ascii="Consolas" w:hAnsi="Consolas" w:cs="Courier New"/>
          <w:sz w:val="17"/>
          <w:szCs w:val="17"/>
        </w:rPr>
      </w:pPr>
      <w:r>
        <w:rPr>
          <w:rFonts w:ascii="Consolas" w:hAnsi="Consolas" w:cs="Courier New"/>
          <w:sz w:val="17"/>
          <w:szCs w:val="17"/>
        </w:rPr>
        <w:t xml:space="preserve">38. </w:t>
      </w:r>
      <w:r>
        <w:rPr>
          <w:rFonts w:ascii="Consolas" w:hAnsi="Consolas" w:cs="Courier New"/>
          <w:color w:val="000000"/>
          <w:sz w:val="17"/>
          <w:szCs w:val="17"/>
        </w:rPr>
        <w:t xml:space="preserve">        </w:t>
      </w:r>
      <w:r>
        <w:rPr>
          <w:rFonts w:ascii="Consolas" w:hAnsi="Consolas" w:cs="Courier New"/>
          <w:color w:val="880000"/>
          <w:sz w:val="17"/>
          <w:szCs w:val="17"/>
        </w:rPr>
        <w:t>/// &lt;/summary&gt;</w:t>
      </w:r>
    </w:p>
    <w:p w14:paraId="01A24EEC" w14:textId="77777777" w:rsidR="00A926E9" w:rsidRDefault="00A926E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957852"/>
        <w:rPr>
          <w:rFonts w:ascii="Consolas" w:hAnsi="Consolas" w:cs="Courier New"/>
          <w:sz w:val="17"/>
          <w:szCs w:val="17"/>
        </w:rPr>
      </w:pPr>
      <w:r>
        <w:rPr>
          <w:rFonts w:ascii="Consolas" w:hAnsi="Consolas" w:cs="Courier New"/>
          <w:sz w:val="17"/>
          <w:szCs w:val="17"/>
        </w:rPr>
        <w:t xml:space="preserve">39. </w:t>
      </w:r>
      <w:r>
        <w:rPr>
          <w:rFonts w:ascii="Consolas" w:hAnsi="Consolas" w:cs="Courier New"/>
          <w:color w:val="000000"/>
          <w:sz w:val="17"/>
          <w:szCs w:val="17"/>
        </w:rPr>
        <w:t xml:space="preserve">        </w:t>
      </w:r>
      <w:r>
        <w:rPr>
          <w:rFonts w:ascii="Consolas" w:hAnsi="Consolas" w:cs="Courier New"/>
          <w:color w:val="880000"/>
          <w:sz w:val="17"/>
          <w:szCs w:val="17"/>
        </w:rPr>
        <w:t>/// &lt;returns&gt;True if unpacking was successful, false otherwise.&lt;/returns&gt;</w:t>
      </w:r>
    </w:p>
    <w:p w14:paraId="4ABA6E11" w14:textId="77777777" w:rsidR="00A926E9" w:rsidRDefault="00A926E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957852"/>
        <w:rPr>
          <w:rFonts w:ascii="Consolas" w:hAnsi="Consolas" w:cs="Courier New"/>
          <w:sz w:val="17"/>
          <w:szCs w:val="17"/>
        </w:rPr>
      </w:pPr>
      <w:r>
        <w:rPr>
          <w:rFonts w:ascii="Consolas" w:hAnsi="Consolas" w:cs="Courier New"/>
          <w:sz w:val="17"/>
          <w:szCs w:val="17"/>
        </w:rPr>
        <w:t xml:space="preserve">40.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bool</w:t>
      </w:r>
      <w:r>
        <w:rPr>
          <w:rFonts w:ascii="Consolas" w:hAnsi="Consolas" w:cs="Courier New"/>
          <w:color w:val="000000"/>
          <w:sz w:val="17"/>
          <w:szCs w:val="17"/>
        </w:rPr>
        <w:t xml:space="preserve"> </w:t>
      </w:r>
      <w:r>
        <w:rPr>
          <w:rFonts w:ascii="Consolas" w:hAnsi="Consolas" w:cs="Courier New"/>
          <w:color w:val="660066"/>
          <w:sz w:val="17"/>
          <w:szCs w:val="17"/>
        </w:rPr>
        <w:t>UnpackData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D1D5874" w14:textId="77777777" w:rsidR="00A926E9" w:rsidRDefault="00A926E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957852"/>
        <w:rPr>
          <w:rFonts w:ascii="Consolas" w:hAnsi="Consolas" w:cs="Courier New"/>
          <w:sz w:val="17"/>
          <w:szCs w:val="17"/>
        </w:rPr>
      </w:pPr>
      <w:r>
        <w:rPr>
          <w:rFonts w:ascii="Consolas" w:hAnsi="Consolas" w:cs="Courier New"/>
          <w:sz w:val="17"/>
          <w:szCs w:val="17"/>
        </w:rPr>
        <w:t xml:space="preserve">41. </w:t>
      </w:r>
      <w:r>
        <w:rPr>
          <w:rFonts w:ascii="Consolas" w:hAnsi="Consolas" w:cs="Courier New"/>
          <w:color w:val="000000"/>
          <w:sz w:val="17"/>
          <w:szCs w:val="17"/>
        </w:rPr>
        <w:t xml:space="preserve">            </w:t>
      </w:r>
      <w:r>
        <w:rPr>
          <w:rFonts w:ascii="Consolas" w:hAnsi="Consolas" w:cs="Courier New"/>
          <w:color w:val="000088"/>
          <w:sz w:val="17"/>
          <w:szCs w:val="17"/>
        </w:rPr>
        <w:t>try</w:t>
      </w:r>
      <w:r>
        <w:rPr>
          <w:rFonts w:ascii="Consolas" w:hAnsi="Consolas" w:cs="Courier New"/>
          <w:color w:val="000000"/>
          <w:sz w:val="17"/>
          <w:szCs w:val="17"/>
        </w:rPr>
        <w:t xml:space="preserve"> </w:t>
      </w:r>
      <w:r>
        <w:rPr>
          <w:rFonts w:ascii="Consolas" w:hAnsi="Consolas" w:cs="Courier New"/>
          <w:color w:val="666600"/>
          <w:sz w:val="17"/>
          <w:szCs w:val="17"/>
        </w:rPr>
        <w:t>{</w:t>
      </w:r>
    </w:p>
    <w:p w14:paraId="19D758C6" w14:textId="77777777" w:rsidR="00A926E9" w:rsidRDefault="00A926E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957852"/>
        <w:rPr>
          <w:rFonts w:ascii="Consolas" w:hAnsi="Consolas" w:cs="Courier New"/>
          <w:sz w:val="17"/>
          <w:szCs w:val="17"/>
        </w:rPr>
      </w:pPr>
      <w:r>
        <w:rPr>
          <w:rFonts w:ascii="Consolas" w:hAnsi="Consolas" w:cs="Courier New"/>
          <w:sz w:val="17"/>
          <w:szCs w:val="17"/>
        </w:rPr>
        <w:t xml:space="preserve">42.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unpackData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Int16</w:t>
      </w:r>
      <w:r>
        <w:rPr>
          <w:rFonts w:ascii="Consolas" w:hAnsi="Consolas" w:cs="Courier New"/>
          <w:color w:val="666600"/>
          <w:sz w:val="17"/>
          <w:szCs w:val="17"/>
        </w:rPr>
        <w:t>)</w:t>
      </w:r>
      <w:r>
        <w:rPr>
          <w:rFonts w:ascii="Consolas" w:hAnsi="Consolas" w:cs="Courier New"/>
          <w:color w:val="660066"/>
          <w:sz w:val="17"/>
          <w:szCs w:val="17"/>
        </w:rPr>
        <w:t>SnapshotReturnCodes</w:t>
      </w:r>
      <w:r>
        <w:rPr>
          <w:rFonts w:ascii="Consolas" w:hAnsi="Consolas" w:cs="Courier New"/>
          <w:color w:val="666600"/>
          <w:sz w:val="17"/>
          <w:szCs w:val="17"/>
        </w:rPr>
        <w:t>.</w:t>
      </w:r>
      <w:r>
        <w:rPr>
          <w:rFonts w:ascii="Consolas" w:hAnsi="Consolas" w:cs="Courier New"/>
          <w:color w:val="660066"/>
          <w:sz w:val="17"/>
          <w:szCs w:val="17"/>
        </w:rPr>
        <w:t>OperationSuccessful</w:t>
      </w:r>
      <w:r>
        <w:rPr>
          <w:rFonts w:ascii="Consolas" w:hAnsi="Consolas" w:cs="Courier New"/>
          <w:color w:val="666600"/>
          <w:sz w:val="17"/>
          <w:szCs w:val="17"/>
        </w:rPr>
        <w:t>;</w:t>
      </w:r>
    </w:p>
    <w:p w14:paraId="75755681" w14:textId="77777777" w:rsidR="00A926E9" w:rsidRDefault="00A926E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957852"/>
        <w:rPr>
          <w:rFonts w:ascii="Consolas" w:hAnsi="Consolas" w:cs="Courier New"/>
          <w:sz w:val="17"/>
          <w:szCs w:val="17"/>
        </w:rPr>
      </w:pPr>
      <w:r>
        <w:rPr>
          <w:rFonts w:ascii="Consolas" w:hAnsi="Consolas" w:cs="Courier New"/>
          <w:sz w:val="17"/>
          <w:szCs w:val="17"/>
        </w:rPr>
        <w:t xml:space="preserve">43.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catch</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Exception</w:t>
      </w:r>
      <w:r>
        <w:rPr>
          <w:rFonts w:ascii="Consolas" w:hAnsi="Consolas" w:cs="Courier New"/>
          <w:color w:val="000000"/>
          <w:sz w:val="17"/>
          <w:szCs w:val="17"/>
        </w:rPr>
        <w:t xml:space="preserve"> exception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1848402" w14:textId="77777777" w:rsidR="00A926E9" w:rsidRDefault="00A926E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957852"/>
        <w:rPr>
          <w:rFonts w:ascii="Consolas" w:hAnsi="Consolas" w:cs="Courier New"/>
          <w:sz w:val="17"/>
          <w:szCs w:val="17"/>
        </w:rPr>
      </w:pPr>
      <w:r>
        <w:rPr>
          <w:rFonts w:ascii="Consolas" w:hAnsi="Consolas" w:cs="Courier New"/>
          <w:sz w:val="17"/>
          <w:szCs w:val="17"/>
        </w:rPr>
        <w:t xml:space="preserve">44. </w:t>
      </w:r>
      <w:r>
        <w:rPr>
          <w:rFonts w:ascii="Consolas" w:hAnsi="Consolas" w:cs="Courier New"/>
          <w:color w:val="000000"/>
          <w:sz w:val="17"/>
          <w:szCs w:val="17"/>
        </w:rPr>
        <w:t xml:space="preserve">                </w:t>
      </w:r>
      <w:r>
        <w:rPr>
          <w:rFonts w:ascii="Consolas" w:hAnsi="Consolas" w:cs="Courier New"/>
          <w:color w:val="660066"/>
          <w:sz w:val="17"/>
          <w:szCs w:val="17"/>
        </w:rPr>
        <w:t>Debug</w:t>
      </w:r>
      <w:r>
        <w:rPr>
          <w:rFonts w:ascii="Consolas" w:hAnsi="Consolas" w:cs="Courier New"/>
          <w:color w:val="666600"/>
          <w:sz w:val="17"/>
          <w:szCs w:val="17"/>
        </w:rPr>
        <w:t>.</w:t>
      </w:r>
      <w:r>
        <w:rPr>
          <w:rFonts w:ascii="Consolas" w:hAnsi="Consolas" w:cs="Courier New"/>
          <w:color w:val="660066"/>
          <w:sz w:val="17"/>
          <w:szCs w:val="17"/>
        </w:rPr>
        <w:t>LogError</w:t>
      </w:r>
      <w:r>
        <w:rPr>
          <w:rFonts w:ascii="Consolas" w:hAnsi="Consolas" w:cs="Courier New"/>
          <w:color w:val="666600"/>
          <w:sz w:val="17"/>
          <w:szCs w:val="17"/>
        </w:rPr>
        <w:t>(</w:t>
      </w:r>
      <w:r>
        <w:rPr>
          <w:rFonts w:ascii="Consolas" w:hAnsi="Consolas" w:cs="Courier New"/>
          <w:color w:val="000000"/>
          <w:sz w:val="17"/>
          <w:szCs w:val="17"/>
        </w:rPr>
        <w:t>$</w:t>
      </w:r>
      <w:r>
        <w:rPr>
          <w:rFonts w:ascii="Consolas" w:hAnsi="Consolas" w:cs="Courier New"/>
          <w:color w:val="008800"/>
          <w:sz w:val="17"/>
          <w:szCs w:val="17"/>
        </w:rPr>
        <w:t>"Could not pack data in the DLL:\n{exception}"</w:t>
      </w:r>
      <w:r>
        <w:rPr>
          <w:rFonts w:ascii="Consolas" w:hAnsi="Consolas" w:cs="Courier New"/>
          <w:color w:val="666600"/>
          <w:sz w:val="17"/>
          <w:szCs w:val="17"/>
        </w:rPr>
        <w:t>);</w:t>
      </w:r>
    </w:p>
    <w:p w14:paraId="43C8FEFE" w14:textId="77777777" w:rsidR="00A926E9" w:rsidRDefault="00A926E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957852"/>
        <w:rPr>
          <w:rFonts w:ascii="Consolas" w:hAnsi="Consolas" w:cs="Courier New"/>
          <w:sz w:val="17"/>
          <w:szCs w:val="17"/>
        </w:rPr>
      </w:pPr>
      <w:r>
        <w:rPr>
          <w:rFonts w:ascii="Consolas" w:hAnsi="Consolas" w:cs="Courier New"/>
          <w:sz w:val="17"/>
          <w:szCs w:val="17"/>
        </w:rPr>
        <w:t xml:space="preserve">45.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0088"/>
          <w:sz w:val="17"/>
          <w:szCs w:val="17"/>
        </w:rPr>
        <w:t>false</w:t>
      </w:r>
      <w:r>
        <w:rPr>
          <w:rFonts w:ascii="Consolas" w:hAnsi="Consolas" w:cs="Courier New"/>
          <w:color w:val="666600"/>
          <w:sz w:val="17"/>
          <w:szCs w:val="17"/>
        </w:rPr>
        <w:t>;</w:t>
      </w:r>
    </w:p>
    <w:p w14:paraId="10EB2DF1" w14:textId="77777777" w:rsidR="00A926E9" w:rsidRDefault="00A926E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957852"/>
        <w:rPr>
          <w:rFonts w:ascii="Consolas" w:hAnsi="Consolas" w:cs="Courier New"/>
          <w:sz w:val="17"/>
          <w:szCs w:val="17"/>
        </w:rPr>
      </w:pPr>
      <w:r>
        <w:rPr>
          <w:rFonts w:ascii="Consolas" w:hAnsi="Consolas" w:cs="Courier New"/>
          <w:sz w:val="17"/>
          <w:szCs w:val="17"/>
        </w:rPr>
        <w:t xml:space="preserve">46. </w:t>
      </w:r>
      <w:r>
        <w:rPr>
          <w:rFonts w:ascii="Consolas" w:hAnsi="Consolas" w:cs="Courier New"/>
          <w:color w:val="000000"/>
          <w:sz w:val="17"/>
          <w:szCs w:val="17"/>
        </w:rPr>
        <w:t xml:space="preserve">            </w:t>
      </w:r>
      <w:r>
        <w:rPr>
          <w:rFonts w:ascii="Consolas" w:hAnsi="Consolas" w:cs="Courier New"/>
          <w:color w:val="666600"/>
          <w:sz w:val="17"/>
          <w:szCs w:val="17"/>
        </w:rPr>
        <w:t>}</w:t>
      </w:r>
    </w:p>
    <w:p w14:paraId="294E3DF6" w14:textId="77777777" w:rsidR="00A926E9" w:rsidRDefault="00A926E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957852"/>
        <w:rPr>
          <w:rFonts w:ascii="Consolas" w:hAnsi="Consolas" w:cs="Courier New"/>
          <w:sz w:val="17"/>
          <w:szCs w:val="17"/>
        </w:rPr>
      </w:pPr>
      <w:r>
        <w:rPr>
          <w:rFonts w:ascii="Consolas" w:hAnsi="Consolas" w:cs="Courier New"/>
          <w:sz w:val="17"/>
          <w:szCs w:val="17"/>
        </w:rPr>
        <w:t xml:space="preserve">47. </w:t>
      </w:r>
      <w:r>
        <w:rPr>
          <w:rFonts w:ascii="Consolas" w:hAnsi="Consolas" w:cs="Courier New"/>
          <w:color w:val="000000"/>
          <w:sz w:val="17"/>
          <w:szCs w:val="17"/>
        </w:rPr>
        <w:t xml:space="preserve">        </w:t>
      </w:r>
      <w:r>
        <w:rPr>
          <w:rFonts w:ascii="Consolas" w:hAnsi="Consolas" w:cs="Courier New"/>
          <w:color w:val="666600"/>
          <w:sz w:val="17"/>
          <w:szCs w:val="17"/>
        </w:rPr>
        <w:t>}</w:t>
      </w:r>
    </w:p>
    <w:p w14:paraId="39ABBDD1" w14:textId="77777777" w:rsidR="00A926E9" w:rsidRDefault="00A926E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957852"/>
        <w:rPr>
          <w:rFonts w:ascii="Consolas" w:hAnsi="Consolas" w:cs="Courier New"/>
          <w:sz w:val="17"/>
          <w:szCs w:val="17"/>
        </w:rPr>
      </w:pPr>
      <w:r>
        <w:rPr>
          <w:rFonts w:ascii="Consolas" w:hAnsi="Consolas" w:cs="Courier New"/>
          <w:sz w:val="17"/>
          <w:szCs w:val="17"/>
        </w:rPr>
        <w:t xml:space="preserve">48. </w:t>
      </w:r>
      <w:r>
        <w:rPr>
          <w:rFonts w:ascii="Consolas" w:hAnsi="Consolas" w:cs="Courier New"/>
          <w:color w:val="000000"/>
          <w:sz w:val="17"/>
          <w:szCs w:val="17"/>
        </w:rPr>
        <w:t xml:space="preserve">        </w:t>
      </w:r>
      <w:r>
        <w:rPr>
          <w:rFonts w:ascii="Consolas" w:hAnsi="Consolas" w:cs="Courier New"/>
          <w:color w:val="880000"/>
          <w:sz w:val="17"/>
          <w:szCs w:val="17"/>
        </w:rPr>
        <w:t>#endregion</w:t>
      </w:r>
    </w:p>
    <w:p w14:paraId="0C9DBE4A" w14:textId="77777777" w:rsidR="00A926E9" w:rsidRPr="001804C1" w:rsidRDefault="00A926E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957852"/>
        <w:rPr>
          <w:rFonts w:ascii="Consolas" w:hAnsi="Consolas" w:cs="Courier New"/>
          <w:sz w:val="17"/>
          <w:szCs w:val="17"/>
          <w:lang w:val="el-GR"/>
        </w:rPr>
      </w:pPr>
      <w:r w:rsidRPr="001804C1">
        <w:rPr>
          <w:rFonts w:ascii="Consolas" w:hAnsi="Consolas" w:cs="Courier New"/>
          <w:sz w:val="17"/>
          <w:szCs w:val="17"/>
          <w:lang w:val="el-GR"/>
        </w:rPr>
        <w:t xml:space="preserve">49. </w:t>
      </w:r>
      <w:r>
        <w:rPr>
          <w:rFonts w:ascii="Consolas" w:hAnsi="Consolas" w:cs="Courier New"/>
          <w:color w:val="000000"/>
          <w:sz w:val="17"/>
          <w:szCs w:val="17"/>
        </w:rPr>
        <w:t> </w:t>
      </w:r>
    </w:p>
    <w:p w14:paraId="119C9688" w14:textId="77777777" w:rsidR="00A926E9" w:rsidRPr="001804C1" w:rsidRDefault="00A926E9" w:rsidP="00A926E9">
      <w:pPr>
        <w:rPr>
          <w:rFonts w:ascii="Times New Roman" w:hAnsi="Times New Roman" w:cs="Times New Roman"/>
          <w:lang w:val="el-GR"/>
        </w:rPr>
      </w:pPr>
    </w:p>
    <w:p w14:paraId="38183736" w14:textId="77777777" w:rsidR="00DB7BE8" w:rsidRPr="001804C1" w:rsidRDefault="00DB7BE8" w:rsidP="00A926E9">
      <w:pPr>
        <w:rPr>
          <w:rFonts w:ascii="Times New Roman" w:hAnsi="Times New Roman" w:cs="Times New Roman"/>
          <w:lang w:val="el-GR"/>
        </w:rPr>
      </w:pPr>
    </w:p>
    <w:p w14:paraId="01747DCF" w14:textId="77777777" w:rsidR="00DB7BE8" w:rsidRPr="001804C1" w:rsidRDefault="00DB7BE8" w:rsidP="00A926E9">
      <w:pPr>
        <w:rPr>
          <w:rFonts w:ascii="Times New Roman" w:hAnsi="Times New Roman" w:cs="Times New Roman"/>
          <w:lang w:val="el-GR"/>
        </w:rPr>
      </w:pPr>
    </w:p>
    <w:p w14:paraId="7CA6039C" w14:textId="77777777" w:rsidR="00DB7BE8" w:rsidRPr="001804C1" w:rsidRDefault="00DB7BE8" w:rsidP="00A926E9">
      <w:pPr>
        <w:rPr>
          <w:rFonts w:ascii="Times New Roman" w:hAnsi="Times New Roman" w:cs="Times New Roman"/>
          <w:lang w:val="el-GR"/>
        </w:rPr>
      </w:pPr>
    </w:p>
    <w:p w14:paraId="7432F915" w14:textId="40199F90" w:rsidR="00E7525C" w:rsidRPr="001804C1" w:rsidRDefault="00E7525C" w:rsidP="00563991">
      <w:pPr>
        <w:pStyle w:val="HeadingStyle0"/>
      </w:pPr>
      <w:bookmarkStart w:id="341" w:name="_Toc167663206"/>
      <w:bookmarkStart w:id="342" w:name="_Toc168837045"/>
      <w:r w:rsidRPr="001804C1">
        <w:t xml:space="preserve">4.4.5 </w:t>
      </w:r>
      <w:r w:rsidR="00731E61" w:rsidRPr="007812AA">
        <w:rPr>
          <w:lang w:val="en-US"/>
        </w:rPr>
        <w:t>Snapshot</w:t>
      </w:r>
      <w:r w:rsidR="00731E61" w:rsidRPr="001804C1">
        <w:t xml:space="preserve"> </w:t>
      </w:r>
      <w:r w:rsidR="00731E61" w:rsidRPr="007812AA">
        <w:rPr>
          <w:lang w:val="en-US"/>
        </w:rPr>
        <w:t>Wrapper</w:t>
      </w:r>
      <w:r w:rsidR="00731E61" w:rsidRPr="001804C1">
        <w:t xml:space="preserve"> </w:t>
      </w:r>
      <w:r w:rsidR="00731E61" w:rsidRPr="007812AA">
        <w:rPr>
          <w:lang w:val="en-US"/>
        </w:rPr>
        <w:t>Memory</w:t>
      </w:r>
      <w:r w:rsidR="00731E61" w:rsidRPr="001804C1">
        <w:t xml:space="preserve"> </w:t>
      </w:r>
      <w:r w:rsidR="00731E61" w:rsidRPr="007812AA">
        <w:rPr>
          <w:lang w:val="en-US"/>
        </w:rPr>
        <w:t>Cleanup</w:t>
      </w:r>
      <w:r w:rsidR="00731E61" w:rsidRPr="001804C1">
        <w:t xml:space="preserve"> </w:t>
      </w:r>
      <w:r w:rsidR="00731E61" w:rsidRPr="007812AA">
        <w:rPr>
          <w:lang w:val="en-US"/>
        </w:rPr>
        <w:t>region</w:t>
      </w:r>
      <w:bookmarkEnd w:id="341"/>
      <w:bookmarkEnd w:id="342"/>
    </w:p>
    <w:p w14:paraId="708C4C4E" w14:textId="77777777" w:rsidR="00731E61" w:rsidRPr="001804C1" w:rsidRDefault="00731E61" w:rsidP="008C0F86">
      <w:pPr>
        <w:pStyle w:val="MyParagraph"/>
        <w:rPr>
          <w:rFonts w:cs="Times New Roman"/>
          <w:lang w:val="el-GR"/>
        </w:rPr>
      </w:pPr>
    </w:p>
    <w:p w14:paraId="4274A7C7" w14:textId="1D54D5C7" w:rsidR="00731E61" w:rsidRPr="00CA2AAC" w:rsidRDefault="00731E61" w:rsidP="008C0F86">
      <w:pPr>
        <w:pStyle w:val="MyParagraph"/>
        <w:rPr>
          <w:rFonts w:cs="Times New Roman"/>
          <w:lang w:val="el-GR"/>
        </w:rPr>
      </w:pPr>
      <w:r w:rsidRPr="001804C1">
        <w:rPr>
          <w:rFonts w:cs="Times New Roman"/>
          <w:lang w:val="el-GR"/>
        </w:rPr>
        <w:tab/>
      </w:r>
      <w:r w:rsidRPr="00CA2AAC">
        <w:rPr>
          <w:rFonts w:cs="Times New Roman"/>
          <w:lang w:val="el-GR"/>
        </w:rPr>
        <w:t xml:space="preserve">Τέλος, στο κλείσιμο του </w:t>
      </w:r>
      <w:r w:rsidRPr="00CA2AAC">
        <w:rPr>
          <w:rFonts w:cs="Times New Roman"/>
        </w:rPr>
        <w:t>wrapper</w:t>
      </w:r>
      <w:r w:rsidRPr="00CA2AAC">
        <w:rPr>
          <w:rFonts w:cs="Times New Roman"/>
          <w:lang w:val="el-GR"/>
        </w:rPr>
        <w:t xml:space="preserve">, έχουν υλοποιηθεί οι μέθοδοι διαχείρισης της μνήμης που απλά επιστρέφουν μία τιμή </w:t>
      </w:r>
      <w:r w:rsidRPr="00CA2AAC">
        <w:rPr>
          <w:rFonts w:cs="Times New Roman"/>
        </w:rPr>
        <w:t>Boolean</w:t>
      </w:r>
      <w:r w:rsidRPr="00CA2AAC">
        <w:rPr>
          <w:rFonts w:cs="Times New Roman"/>
          <w:lang w:val="el-GR"/>
        </w:rPr>
        <w:t xml:space="preserve"> σε περίπτωση αποτυχίας ή επιτυχίας της εκκαθάρισης της μνήμης της βιβλιοθήκης.</w:t>
      </w:r>
    </w:p>
    <w:p w14:paraId="02380C34" w14:textId="77777777" w:rsidR="00AC65B8" w:rsidRPr="00E719BF" w:rsidRDefault="00AC65B8" w:rsidP="008C0F86">
      <w:pPr>
        <w:pStyle w:val="MyParagraph"/>
        <w:rPr>
          <w:rFonts w:cs="Times New Roman"/>
          <w:lang w:val="el-GR"/>
        </w:rPr>
      </w:pPr>
    </w:p>
    <w:p w14:paraId="47E5454C" w14:textId="5C192390" w:rsidR="00D9278D" w:rsidRPr="00D9278D" w:rsidRDefault="00D9278D" w:rsidP="00D9278D">
      <w:pPr>
        <w:pStyle w:val="CodeListingStrong"/>
        <w:rPr>
          <w:lang w:val="en-US"/>
        </w:rPr>
      </w:pPr>
      <w:bookmarkStart w:id="343" w:name="_Toc168688152"/>
      <w:bookmarkStart w:id="344" w:name="_Toc168834038"/>
      <w:r>
        <w:rPr>
          <w:lang w:val="en-US"/>
        </w:rPr>
        <w:t>SnapshotWrapper.cs – Memory cleanup region</w:t>
      </w:r>
      <w:bookmarkEnd w:id="343"/>
      <w:bookmarkEnd w:id="344"/>
    </w:p>
    <w:p w14:paraId="70E49085" w14:textId="77777777" w:rsidR="00F447F0" w:rsidRDefault="00F447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8651138"/>
        <w:rPr>
          <w:rFonts w:ascii="Consolas" w:hAnsi="Consolas" w:cs="Courier New"/>
          <w:sz w:val="17"/>
          <w:szCs w:val="17"/>
        </w:rPr>
      </w:pPr>
      <w:r w:rsidRPr="00D9278D">
        <w:rPr>
          <w:rFonts w:ascii="Consolas" w:hAnsi="Consolas" w:cs="Courier New"/>
          <w:sz w:val="17"/>
          <w:szCs w:val="17"/>
        </w:rPr>
        <w:t xml:space="preserve"> </w:t>
      </w:r>
      <w:r>
        <w:rPr>
          <w:rFonts w:ascii="Consolas" w:hAnsi="Consolas" w:cs="Courier New"/>
          <w:sz w:val="17"/>
          <w:szCs w:val="17"/>
        </w:rPr>
        <w:t xml:space="preserve">1. </w:t>
      </w:r>
      <w:r>
        <w:rPr>
          <w:rFonts w:ascii="Consolas" w:hAnsi="Consolas" w:cs="Courier New"/>
          <w:color w:val="000000"/>
          <w:sz w:val="17"/>
          <w:szCs w:val="17"/>
        </w:rPr>
        <w:t xml:space="preserve">        </w:t>
      </w:r>
      <w:r>
        <w:rPr>
          <w:rFonts w:ascii="Consolas" w:hAnsi="Consolas" w:cs="Courier New"/>
          <w:color w:val="880000"/>
          <w:sz w:val="17"/>
          <w:szCs w:val="17"/>
        </w:rPr>
        <w:t>#region Memory Cleanup</w:t>
      </w:r>
    </w:p>
    <w:p w14:paraId="0B892340" w14:textId="77777777" w:rsidR="00F447F0" w:rsidRDefault="00F447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8651138"/>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r>
        <w:rPr>
          <w:rFonts w:ascii="Consolas" w:hAnsi="Consolas" w:cs="Courier New"/>
          <w:color w:val="880000"/>
          <w:sz w:val="17"/>
          <w:szCs w:val="17"/>
        </w:rPr>
        <w:t>/// &lt;summary&gt;</w:t>
      </w:r>
    </w:p>
    <w:p w14:paraId="2719F524" w14:textId="77777777" w:rsidR="00F447F0" w:rsidRDefault="00F447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8651138"/>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880000"/>
          <w:sz w:val="17"/>
          <w:szCs w:val="17"/>
        </w:rPr>
        <w:t>/// Resets the DLL global SMRI back to its default value: -1.</w:t>
      </w:r>
    </w:p>
    <w:p w14:paraId="29DE23F8" w14:textId="77777777" w:rsidR="00F447F0" w:rsidRDefault="00F447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8651138"/>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880000"/>
          <w:sz w:val="17"/>
          <w:szCs w:val="17"/>
        </w:rPr>
        <w:t>/// &lt;/summary&gt;</w:t>
      </w:r>
    </w:p>
    <w:p w14:paraId="4A16BC48" w14:textId="77777777" w:rsidR="00F447F0" w:rsidRDefault="00F447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8651138"/>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880000"/>
          <w:sz w:val="17"/>
          <w:szCs w:val="17"/>
        </w:rPr>
        <w:t>/// &lt;returns&gt;True if the reset was succesful, false otherwise with an error log.&lt;/returns&gt;</w:t>
      </w:r>
    </w:p>
    <w:p w14:paraId="6541F22B" w14:textId="77777777" w:rsidR="00F447F0" w:rsidRDefault="00F447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8651138"/>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bool</w:t>
      </w:r>
      <w:r>
        <w:rPr>
          <w:rFonts w:ascii="Consolas" w:hAnsi="Consolas" w:cs="Courier New"/>
          <w:color w:val="000000"/>
          <w:sz w:val="17"/>
          <w:szCs w:val="17"/>
        </w:rPr>
        <w:t xml:space="preserve"> </w:t>
      </w:r>
      <w:r>
        <w:rPr>
          <w:rFonts w:ascii="Consolas" w:hAnsi="Consolas" w:cs="Courier New"/>
          <w:color w:val="660066"/>
          <w:sz w:val="17"/>
          <w:szCs w:val="17"/>
        </w:rPr>
        <w:t>ResetSmri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DF4378F" w14:textId="77777777" w:rsidR="00F447F0" w:rsidRDefault="00F447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8651138"/>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000088"/>
          <w:sz w:val="17"/>
          <w:szCs w:val="17"/>
        </w:rPr>
        <w:t>try</w:t>
      </w:r>
      <w:r>
        <w:rPr>
          <w:rFonts w:ascii="Consolas" w:hAnsi="Consolas" w:cs="Courier New"/>
          <w:color w:val="000000"/>
          <w:sz w:val="17"/>
          <w:szCs w:val="17"/>
        </w:rPr>
        <w:t xml:space="preserve"> </w:t>
      </w:r>
      <w:r>
        <w:rPr>
          <w:rFonts w:ascii="Consolas" w:hAnsi="Consolas" w:cs="Courier New"/>
          <w:color w:val="666600"/>
          <w:sz w:val="17"/>
          <w:szCs w:val="17"/>
        </w:rPr>
        <w:t>{</w:t>
      </w:r>
    </w:p>
    <w:p w14:paraId="0D043DEC" w14:textId="77777777" w:rsidR="00F447F0" w:rsidRDefault="00F447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8651138"/>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resetSmri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Int16</w:t>
      </w:r>
      <w:r>
        <w:rPr>
          <w:rFonts w:ascii="Consolas" w:hAnsi="Consolas" w:cs="Courier New"/>
          <w:color w:val="666600"/>
          <w:sz w:val="17"/>
          <w:szCs w:val="17"/>
        </w:rPr>
        <w:t>)</w:t>
      </w:r>
      <w:r>
        <w:rPr>
          <w:rFonts w:ascii="Consolas" w:hAnsi="Consolas" w:cs="Courier New"/>
          <w:color w:val="660066"/>
          <w:sz w:val="17"/>
          <w:szCs w:val="17"/>
        </w:rPr>
        <w:t>SnapshotReturnCodes</w:t>
      </w:r>
      <w:r>
        <w:rPr>
          <w:rFonts w:ascii="Consolas" w:hAnsi="Consolas" w:cs="Courier New"/>
          <w:color w:val="666600"/>
          <w:sz w:val="17"/>
          <w:szCs w:val="17"/>
        </w:rPr>
        <w:t>.</w:t>
      </w:r>
      <w:r>
        <w:rPr>
          <w:rFonts w:ascii="Consolas" w:hAnsi="Consolas" w:cs="Courier New"/>
          <w:color w:val="660066"/>
          <w:sz w:val="17"/>
          <w:szCs w:val="17"/>
        </w:rPr>
        <w:t>OperationSuccessful</w:t>
      </w:r>
      <w:r>
        <w:rPr>
          <w:rFonts w:ascii="Consolas" w:hAnsi="Consolas" w:cs="Courier New"/>
          <w:color w:val="666600"/>
          <w:sz w:val="17"/>
          <w:szCs w:val="17"/>
        </w:rPr>
        <w:t>;</w:t>
      </w:r>
    </w:p>
    <w:p w14:paraId="76C83975" w14:textId="77777777" w:rsidR="00F447F0" w:rsidRDefault="00F447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8651138"/>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catch</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Exception</w:t>
      </w:r>
      <w:r>
        <w:rPr>
          <w:rFonts w:ascii="Consolas" w:hAnsi="Consolas" w:cs="Courier New"/>
          <w:color w:val="000000"/>
          <w:sz w:val="17"/>
          <w:szCs w:val="17"/>
        </w:rPr>
        <w:t xml:space="preserve"> exception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A513C94" w14:textId="77777777" w:rsidR="00F447F0" w:rsidRDefault="00F447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8651138"/>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660066"/>
          <w:sz w:val="17"/>
          <w:szCs w:val="17"/>
        </w:rPr>
        <w:t>Debug</w:t>
      </w:r>
      <w:r>
        <w:rPr>
          <w:rFonts w:ascii="Consolas" w:hAnsi="Consolas" w:cs="Courier New"/>
          <w:color w:val="666600"/>
          <w:sz w:val="17"/>
          <w:szCs w:val="17"/>
        </w:rPr>
        <w:t>.</w:t>
      </w:r>
      <w:r>
        <w:rPr>
          <w:rFonts w:ascii="Consolas" w:hAnsi="Consolas" w:cs="Courier New"/>
          <w:color w:val="660066"/>
          <w:sz w:val="17"/>
          <w:szCs w:val="17"/>
        </w:rPr>
        <w:t>LogError</w:t>
      </w:r>
      <w:r>
        <w:rPr>
          <w:rFonts w:ascii="Consolas" w:hAnsi="Consolas" w:cs="Courier New"/>
          <w:color w:val="666600"/>
          <w:sz w:val="17"/>
          <w:szCs w:val="17"/>
        </w:rPr>
        <w:t>(</w:t>
      </w:r>
      <w:r>
        <w:rPr>
          <w:rFonts w:ascii="Consolas" w:hAnsi="Consolas" w:cs="Courier New"/>
          <w:color w:val="000000"/>
          <w:sz w:val="17"/>
          <w:szCs w:val="17"/>
        </w:rPr>
        <w:t>$</w:t>
      </w:r>
      <w:r>
        <w:rPr>
          <w:rFonts w:ascii="Consolas" w:hAnsi="Consolas" w:cs="Courier New"/>
          <w:color w:val="008800"/>
          <w:sz w:val="17"/>
          <w:szCs w:val="17"/>
        </w:rPr>
        <w:t>"Could not reset the DLL SMRI:\n{exception}"</w:t>
      </w:r>
      <w:r>
        <w:rPr>
          <w:rFonts w:ascii="Consolas" w:hAnsi="Consolas" w:cs="Courier New"/>
          <w:color w:val="666600"/>
          <w:sz w:val="17"/>
          <w:szCs w:val="17"/>
        </w:rPr>
        <w:t>);</w:t>
      </w:r>
    </w:p>
    <w:p w14:paraId="198DFC5E" w14:textId="77777777" w:rsidR="00F447F0" w:rsidRDefault="00F447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8651138"/>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0088"/>
          <w:sz w:val="17"/>
          <w:szCs w:val="17"/>
        </w:rPr>
        <w:t>false</w:t>
      </w:r>
      <w:r>
        <w:rPr>
          <w:rFonts w:ascii="Consolas" w:hAnsi="Consolas" w:cs="Courier New"/>
          <w:color w:val="666600"/>
          <w:sz w:val="17"/>
          <w:szCs w:val="17"/>
        </w:rPr>
        <w:t>;</w:t>
      </w:r>
    </w:p>
    <w:p w14:paraId="77176CB3" w14:textId="77777777" w:rsidR="00F447F0" w:rsidRDefault="00F447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8651138"/>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666600"/>
          <w:sz w:val="17"/>
          <w:szCs w:val="17"/>
        </w:rPr>
        <w:t>}</w:t>
      </w:r>
    </w:p>
    <w:p w14:paraId="58B204F7" w14:textId="77777777" w:rsidR="00F447F0" w:rsidRDefault="00F447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8651138"/>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color w:val="666600"/>
          <w:sz w:val="17"/>
          <w:szCs w:val="17"/>
        </w:rPr>
        <w:t>}</w:t>
      </w:r>
    </w:p>
    <w:p w14:paraId="40754DF9" w14:textId="77777777" w:rsidR="00F447F0" w:rsidRDefault="00F447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8651138"/>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w:t>
      </w:r>
    </w:p>
    <w:p w14:paraId="6F3D25EA" w14:textId="77777777" w:rsidR="00F447F0" w:rsidRDefault="00F447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8651138"/>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r>
        <w:rPr>
          <w:rFonts w:ascii="Consolas" w:hAnsi="Consolas" w:cs="Courier New"/>
          <w:color w:val="880000"/>
          <w:sz w:val="17"/>
          <w:szCs w:val="17"/>
        </w:rPr>
        <w:t>/// &lt;summary&gt;</w:t>
      </w:r>
    </w:p>
    <w:p w14:paraId="17E487C2" w14:textId="77777777" w:rsidR="00F447F0" w:rsidRDefault="00F447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8651138"/>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r>
        <w:rPr>
          <w:rFonts w:ascii="Consolas" w:hAnsi="Consolas" w:cs="Courier New"/>
          <w:color w:val="880000"/>
          <w:sz w:val="17"/>
          <w:szCs w:val="17"/>
        </w:rPr>
        <w:t>/// Deallocates the dll data cache and clears it.</w:t>
      </w:r>
    </w:p>
    <w:p w14:paraId="3538D9CB" w14:textId="77777777" w:rsidR="00F447F0" w:rsidRDefault="00F447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8651138"/>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r>
        <w:rPr>
          <w:rFonts w:ascii="Consolas" w:hAnsi="Consolas" w:cs="Courier New"/>
          <w:color w:val="880000"/>
          <w:sz w:val="17"/>
          <w:szCs w:val="17"/>
        </w:rPr>
        <w:t>/// Resets the set saved directory value to empty.</w:t>
      </w:r>
    </w:p>
    <w:p w14:paraId="6108230D" w14:textId="77777777" w:rsidR="00F447F0" w:rsidRDefault="00F447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8651138"/>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r>
        <w:rPr>
          <w:rFonts w:ascii="Consolas" w:hAnsi="Consolas" w:cs="Courier New"/>
          <w:color w:val="880000"/>
          <w:sz w:val="17"/>
          <w:szCs w:val="17"/>
        </w:rPr>
        <w:t>/// Resets the set file name value to empty.</w:t>
      </w:r>
    </w:p>
    <w:p w14:paraId="10358F8E" w14:textId="77777777" w:rsidR="00F447F0" w:rsidRDefault="00F447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8651138"/>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r>
        <w:rPr>
          <w:rFonts w:ascii="Consolas" w:hAnsi="Consolas" w:cs="Courier New"/>
          <w:color w:val="880000"/>
          <w:sz w:val="17"/>
          <w:szCs w:val="17"/>
        </w:rPr>
        <w:t>/// &lt;/summary&gt;</w:t>
      </w:r>
    </w:p>
    <w:p w14:paraId="71D0E84A" w14:textId="77777777" w:rsidR="00F447F0" w:rsidRDefault="00F447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8651138"/>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r>
        <w:rPr>
          <w:rFonts w:ascii="Consolas" w:hAnsi="Consolas" w:cs="Courier New"/>
          <w:color w:val="880000"/>
          <w:sz w:val="17"/>
          <w:szCs w:val="17"/>
        </w:rPr>
        <w:t>/// &lt;returns&gt;True if the reset was successful, false otherwise.&lt;/returns&gt;</w:t>
      </w:r>
    </w:p>
    <w:p w14:paraId="766C5770" w14:textId="77777777" w:rsidR="00F447F0" w:rsidRDefault="00F447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8651138"/>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bool</w:t>
      </w:r>
      <w:r>
        <w:rPr>
          <w:rFonts w:ascii="Consolas" w:hAnsi="Consolas" w:cs="Courier New"/>
          <w:color w:val="000000"/>
          <w:sz w:val="17"/>
          <w:szCs w:val="17"/>
        </w:rPr>
        <w:t xml:space="preserve"> </w:t>
      </w:r>
      <w:r>
        <w:rPr>
          <w:rFonts w:ascii="Consolas" w:hAnsi="Consolas" w:cs="Courier New"/>
          <w:color w:val="660066"/>
          <w:sz w:val="17"/>
          <w:szCs w:val="17"/>
        </w:rPr>
        <w:t>ResetCache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5636DEE" w14:textId="77777777" w:rsidR="00F447F0" w:rsidRDefault="00F447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8651138"/>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w:t>
      </w:r>
      <w:r>
        <w:rPr>
          <w:rFonts w:ascii="Consolas" w:hAnsi="Consolas" w:cs="Courier New"/>
          <w:color w:val="000088"/>
          <w:sz w:val="17"/>
          <w:szCs w:val="17"/>
        </w:rPr>
        <w:t>try</w:t>
      </w:r>
      <w:r>
        <w:rPr>
          <w:rFonts w:ascii="Consolas" w:hAnsi="Consolas" w:cs="Courier New"/>
          <w:color w:val="000000"/>
          <w:sz w:val="17"/>
          <w:szCs w:val="17"/>
        </w:rPr>
        <w:t xml:space="preserve"> </w:t>
      </w:r>
      <w:r>
        <w:rPr>
          <w:rFonts w:ascii="Consolas" w:hAnsi="Consolas" w:cs="Courier New"/>
          <w:color w:val="666600"/>
          <w:sz w:val="17"/>
          <w:szCs w:val="17"/>
        </w:rPr>
        <w:t>{</w:t>
      </w:r>
    </w:p>
    <w:p w14:paraId="427D223F" w14:textId="77777777" w:rsidR="00F447F0" w:rsidRDefault="00F447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8651138"/>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resetCache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Int16</w:t>
      </w:r>
      <w:r>
        <w:rPr>
          <w:rFonts w:ascii="Consolas" w:hAnsi="Consolas" w:cs="Courier New"/>
          <w:color w:val="666600"/>
          <w:sz w:val="17"/>
          <w:szCs w:val="17"/>
        </w:rPr>
        <w:t>)</w:t>
      </w:r>
      <w:r>
        <w:rPr>
          <w:rFonts w:ascii="Consolas" w:hAnsi="Consolas" w:cs="Courier New"/>
          <w:color w:val="660066"/>
          <w:sz w:val="17"/>
          <w:szCs w:val="17"/>
        </w:rPr>
        <w:t>SnapshotReturnCodes</w:t>
      </w:r>
      <w:r>
        <w:rPr>
          <w:rFonts w:ascii="Consolas" w:hAnsi="Consolas" w:cs="Courier New"/>
          <w:color w:val="666600"/>
          <w:sz w:val="17"/>
          <w:szCs w:val="17"/>
        </w:rPr>
        <w:t>.</w:t>
      </w:r>
      <w:r>
        <w:rPr>
          <w:rFonts w:ascii="Consolas" w:hAnsi="Consolas" w:cs="Courier New"/>
          <w:color w:val="660066"/>
          <w:sz w:val="17"/>
          <w:szCs w:val="17"/>
        </w:rPr>
        <w:t>OperationSuccessful</w:t>
      </w:r>
      <w:r>
        <w:rPr>
          <w:rFonts w:ascii="Consolas" w:hAnsi="Consolas" w:cs="Courier New"/>
          <w:color w:val="666600"/>
          <w:sz w:val="17"/>
          <w:szCs w:val="17"/>
        </w:rPr>
        <w:t>;</w:t>
      </w:r>
    </w:p>
    <w:p w14:paraId="55979C1C" w14:textId="77777777" w:rsidR="00F447F0" w:rsidRDefault="00F447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8651138"/>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catch</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Exception</w:t>
      </w:r>
      <w:r>
        <w:rPr>
          <w:rFonts w:ascii="Consolas" w:hAnsi="Consolas" w:cs="Courier New"/>
          <w:color w:val="000000"/>
          <w:sz w:val="17"/>
          <w:szCs w:val="17"/>
        </w:rPr>
        <w:t xml:space="preserve"> exception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44CB41E" w14:textId="77777777" w:rsidR="00F447F0" w:rsidRDefault="00F447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8651138"/>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w:t>
      </w:r>
      <w:r>
        <w:rPr>
          <w:rFonts w:ascii="Consolas" w:hAnsi="Consolas" w:cs="Courier New"/>
          <w:color w:val="660066"/>
          <w:sz w:val="17"/>
          <w:szCs w:val="17"/>
        </w:rPr>
        <w:t>Debug</w:t>
      </w:r>
      <w:r>
        <w:rPr>
          <w:rFonts w:ascii="Consolas" w:hAnsi="Consolas" w:cs="Courier New"/>
          <w:color w:val="666600"/>
          <w:sz w:val="17"/>
          <w:szCs w:val="17"/>
        </w:rPr>
        <w:t>.</w:t>
      </w:r>
      <w:r>
        <w:rPr>
          <w:rFonts w:ascii="Consolas" w:hAnsi="Consolas" w:cs="Courier New"/>
          <w:color w:val="660066"/>
          <w:sz w:val="17"/>
          <w:szCs w:val="17"/>
        </w:rPr>
        <w:t>LogError</w:t>
      </w:r>
      <w:r>
        <w:rPr>
          <w:rFonts w:ascii="Consolas" w:hAnsi="Consolas" w:cs="Courier New"/>
          <w:color w:val="666600"/>
          <w:sz w:val="17"/>
          <w:szCs w:val="17"/>
        </w:rPr>
        <w:t>(</w:t>
      </w:r>
      <w:r>
        <w:rPr>
          <w:rFonts w:ascii="Consolas" w:hAnsi="Consolas" w:cs="Courier New"/>
          <w:color w:val="000000"/>
          <w:sz w:val="17"/>
          <w:szCs w:val="17"/>
        </w:rPr>
        <w:t>$</w:t>
      </w:r>
      <w:r>
        <w:rPr>
          <w:rFonts w:ascii="Consolas" w:hAnsi="Consolas" w:cs="Courier New"/>
          <w:color w:val="008800"/>
          <w:sz w:val="17"/>
          <w:szCs w:val="17"/>
        </w:rPr>
        <w:t>"Could not reset the cache of the DLL:\n{exception}"</w:t>
      </w:r>
      <w:r>
        <w:rPr>
          <w:rFonts w:ascii="Consolas" w:hAnsi="Consolas" w:cs="Courier New"/>
          <w:color w:val="666600"/>
          <w:sz w:val="17"/>
          <w:szCs w:val="17"/>
        </w:rPr>
        <w:t>);</w:t>
      </w:r>
    </w:p>
    <w:p w14:paraId="7DA6A37C" w14:textId="77777777" w:rsidR="00F447F0" w:rsidRDefault="00F447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8651138"/>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0088"/>
          <w:sz w:val="17"/>
          <w:szCs w:val="17"/>
        </w:rPr>
        <w:t>false</w:t>
      </w:r>
      <w:r>
        <w:rPr>
          <w:rFonts w:ascii="Consolas" w:hAnsi="Consolas" w:cs="Courier New"/>
          <w:color w:val="666600"/>
          <w:sz w:val="17"/>
          <w:szCs w:val="17"/>
        </w:rPr>
        <w:t>;</w:t>
      </w:r>
    </w:p>
    <w:p w14:paraId="7CDABBE9" w14:textId="77777777" w:rsidR="00F447F0" w:rsidRDefault="00F447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8651138"/>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xml:space="preserve">            </w:t>
      </w:r>
      <w:r>
        <w:rPr>
          <w:rFonts w:ascii="Consolas" w:hAnsi="Consolas" w:cs="Courier New"/>
          <w:color w:val="666600"/>
          <w:sz w:val="17"/>
          <w:szCs w:val="17"/>
        </w:rPr>
        <w:t>}</w:t>
      </w:r>
    </w:p>
    <w:p w14:paraId="6E67E130" w14:textId="77777777" w:rsidR="00F447F0" w:rsidRDefault="00F447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8651138"/>
        <w:rPr>
          <w:rFonts w:ascii="Consolas" w:hAnsi="Consolas" w:cs="Courier New"/>
          <w:sz w:val="17"/>
          <w:szCs w:val="17"/>
        </w:rPr>
      </w:pPr>
      <w:r>
        <w:rPr>
          <w:rFonts w:ascii="Consolas" w:hAnsi="Consolas" w:cs="Courier New"/>
          <w:sz w:val="17"/>
          <w:szCs w:val="17"/>
        </w:rPr>
        <w:lastRenderedPageBreak/>
        <w:t xml:space="preserve">28. </w:t>
      </w:r>
      <w:r>
        <w:rPr>
          <w:rFonts w:ascii="Consolas" w:hAnsi="Consolas" w:cs="Courier New"/>
          <w:color w:val="000000"/>
          <w:sz w:val="17"/>
          <w:szCs w:val="17"/>
        </w:rPr>
        <w:t xml:space="preserve">        </w:t>
      </w:r>
      <w:r>
        <w:rPr>
          <w:rFonts w:ascii="Consolas" w:hAnsi="Consolas" w:cs="Courier New"/>
          <w:color w:val="666600"/>
          <w:sz w:val="17"/>
          <w:szCs w:val="17"/>
        </w:rPr>
        <w:t>}</w:t>
      </w:r>
    </w:p>
    <w:p w14:paraId="2236DEE8" w14:textId="77777777" w:rsidR="00F447F0" w:rsidRDefault="00F447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8651138"/>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xml:space="preserve">        </w:t>
      </w:r>
      <w:r>
        <w:rPr>
          <w:rFonts w:ascii="Consolas" w:hAnsi="Consolas" w:cs="Courier New"/>
          <w:color w:val="880000"/>
          <w:sz w:val="17"/>
          <w:szCs w:val="17"/>
        </w:rPr>
        <w:t>#endregion</w:t>
      </w:r>
    </w:p>
    <w:p w14:paraId="2E12367C" w14:textId="77777777" w:rsidR="00F447F0" w:rsidRPr="001804C1" w:rsidRDefault="00F447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8651138"/>
        <w:rPr>
          <w:rFonts w:ascii="Consolas" w:hAnsi="Consolas" w:cs="Courier New"/>
          <w:sz w:val="17"/>
          <w:szCs w:val="17"/>
          <w:lang w:val="el-GR"/>
        </w:rPr>
      </w:pPr>
      <w:r w:rsidRPr="001804C1">
        <w:rPr>
          <w:rFonts w:ascii="Consolas" w:hAnsi="Consolas" w:cs="Courier New"/>
          <w:sz w:val="17"/>
          <w:szCs w:val="17"/>
          <w:lang w:val="el-GR"/>
        </w:rPr>
        <w:t xml:space="preserve">30. </w:t>
      </w:r>
      <w:r>
        <w:rPr>
          <w:rFonts w:ascii="Consolas" w:hAnsi="Consolas" w:cs="Courier New"/>
          <w:color w:val="000000"/>
          <w:sz w:val="17"/>
          <w:szCs w:val="17"/>
        </w:rPr>
        <w:t> </w:t>
      </w:r>
    </w:p>
    <w:p w14:paraId="290C6E79" w14:textId="77777777" w:rsidR="00F447F0" w:rsidRPr="001804C1" w:rsidRDefault="00F447F0" w:rsidP="00F447F0">
      <w:pPr>
        <w:pStyle w:val="MyParagraph"/>
        <w:rPr>
          <w:rFonts w:cs="Times New Roman"/>
          <w:lang w:val="el-GR"/>
        </w:rPr>
      </w:pPr>
    </w:p>
    <w:p w14:paraId="32922B21" w14:textId="31A61B02" w:rsidR="005B4477" w:rsidRPr="001804C1" w:rsidRDefault="00192C76" w:rsidP="007812AA">
      <w:pPr>
        <w:pStyle w:val="BigHeadingStyle0"/>
      </w:pPr>
      <w:bookmarkStart w:id="345" w:name="_Toc167663207"/>
      <w:bookmarkStart w:id="346" w:name="_Toc168837046"/>
      <w:r w:rsidRPr="001804C1">
        <w:t xml:space="preserve">4.5 </w:t>
      </w:r>
      <w:r w:rsidRPr="007812AA">
        <w:rPr>
          <w:lang w:val="en-US"/>
        </w:rPr>
        <w:t>Test</w:t>
      </w:r>
      <w:r w:rsidRPr="001804C1">
        <w:t xml:space="preserve"> </w:t>
      </w:r>
      <w:r w:rsidRPr="007812AA">
        <w:rPr>
          <w:lang w:val="en-US"/>
        </w:rPr>
        <w:t>environment</w:t>
      </w:r>
      <w:r w:rsidRPr="001804C1">
        <w:t xml:space="preserve"> </w:t>
      </w:r>
      <w:r w:rsidRPr="00CA2AAC">
        <w:t>στη</w:t>
      </w:r>
      <w:r w:rsidRPr="001804C1">
        <w:t xml:space="preserve"> </w:t>
      </w:r>
      <w:r w:rsidRPr="007812AA">
        <w:rPr>
          <w:lang w:val="en-US"/>
        </w:rPr>
        <w:t>Unity</w:t>
      </w:r>
      <w:bookmarkEnd w:id="345"/>
      <w:bookmarkEnd w:id="346"/>
    </w:p>
    <w:p w14:paraId="55C01F84" w14:textId="77777777" w:rsidR="0014474A" w:rsidRPr="001804C1" w:rsidRDefault="0014474A" w:rsidP="008C0F86">
      <w:pPr>
        <w:pStyle w:val="MyParagraph"/>
        <w:rPr>
          <w:rFonts w:cs="Times New Roman"/>
          <w:lang w:val="el-GR"/>
        </w:rPr>
      </w:pPr>
    </w:p>
    <w:p w14:paraId="1AD4E3D7" w14:textId="5D21FDAA" w:rsidR="0014474A" w:rsidRPr="00CA2AAC" w:rsidRDefault="008175C9" w:rsidP="008C0F86">
      <w:pPr>
        <w:pStyle w:val="MyParagraph"/>
        <w:rPr>
          <w:rFonts w:cs="Times New Roman"/>
          <w:lang w:val="el-GR"/>
        </w:rPr>
      </w:pPr>
      <w:r w:rsidRPr="001804C1">
        <w:rPr>
          <w:rFonts w:cs="Times New Roman"/>
          <w:lang w:val="el-GR"/>
        </w:rPr>
        <w:tab/>
      </w:r>
      <w:r w:rsidRPr="00CA2AAC">
        <w:rPr>
          <w:rFonts w:cs="Times New Roman"/>
          <w:lang w:val="el-GR"/>
        </w:rPr>
        <w:t xml:space="preserve">Με βάση τον σχεδιασμό που προτάθηκε στο κεφάλαιο 3.9 αλλά και τα επί μέρους κεφάλαια του, το </w:t>
      </w:r>
      <w:r w:rsidRPr="00CA2AAC">
        <w:rPr>
          <w:rFonts w:cs="Times New Roman"/>
        </w:rPr>
        <w:t>test</w:t>
      </w:r>
      <w:r w:rsidRPr="00CA2AAC">
        <w:rPr>
          <w:rFonts w:cs="Times New Roman"/>
          <w:lang w:val="el-GR"/>
        </w:rPr>
        <w:t xml:space="preserve"> </w:t>
      </w:r>
      <w:r w:rsidRPr="00CA2AAC">
        <w:rPr>
          <w:rFonts w:cs="Times New Roman"/>
        </w:rPr>
        <w:t>environment</w:t>
      </w:r>
      <w:r w:rsidRPr="00CA2AAC">
        <w:rPr>
          <w:rFonts w:cs="Times New Roman"/>
          <w:lang w:val="el-GR"/>
        </w:rPr>
        <w:t xml:space="preserve"> στήθηκε στη μηχανή </w:t>
      </w:r>
      <w:r w:rsidRPr="00CA2AAC">
        <w:rPr>
          <w:rFonts w:cs="Times New Roman"/>
        </w:rPr>
        <w:t>Unity</w:t>
      </w:r>
      <w:r w:rsidRPr="00CA2AAC">
        <w:rPr>
          <w:rFonts w:cs="Times New Roman"/>
          <w:lang w:val="el-GR"/>
        </w:rPr>
        <w:t xml:space="preserve"> ώστε να μπορέσουν να διεξαχθούν οι απαραίτητες δοκιμές αλλά και να γίνει χρήση της προτεινόμενης αρχιτεκτονικής.</w:t>
      </w:r>
      <w:r w:rsidR="00E5775D" w:rsidRPr="00CA2AAC">
        <w:rPr>
          <w:rFonts w:cs="Times New Roman"/>
          <w:lang w:val="el-GR"/>
        </w:rPr>
        <w:t xml:space="preserve"> Ο στόχος των τεστ αυτών είναι αρχικά να γίνει επιτυχής το </w:t>
      </w:r>
      <w:r w:rsidR="00E5775D" w:rsidRPr="00CA2AAC">
        <w:rPr>
          <w:rFonts w:cs="Times New Roman"/>
        </w:rPr>
        <w:t>serialization</w:t>
      </w:r>
      <w:r w:rsidR="003F7AC3" w:rsidRPr="00CA2AAC">
        <w:rPr>
          <w:rFonts w:cs="Times New Roman"/>
          <w:lang w:val="el-GR"/>
        </w:rPr>
        <w:t xml:space="preserve"> </w:t>
      </w:r>
      <w:r w:rsidR="00E5775D" w:rsidRPr="00CA2AAC">
        <w:rPr>
          <w:rFonts w:cs="Times New Roman"/>
          <w:lang w:val="el-GR"/>
        </w:rPr>
        <w:t>(</w:t>
      </w:r>
      <w:r w:rsidR="00E5775D" w:rsidRPr="00CA2AAC">
        <w:rPr>
          <w:rFonts w:cs="Times New Roman"/>
        </w:rPr>
        <w:t>saving</w:t>
      </w:r>
      <w:r w:rsidR="00E5775D" w:rsidRPr="00CA2AAC">
        <w:rPr>
          <w:rFonts w:cs="Times New Roman"/>
          <w:lang w:val="el-GR"/>
        </w:rPr>
        <w:t xml:space="preserve">) και αργότερα το </w:t>
      </w:r>
      <w:r w:rsidR="00E5775D" w:rsidRPr="00CA2AAC">
        <w:rPr>
          <w:rFonts w:cs="Times New Roman"/>
        </w:rPr>
        <w:t>deserialization</w:t>
      </w:r>
      <w:r w:rsidR="003F7AC3" w:rsidRPr="00CA2AAC">
        <w:rPr>
          <w:rFonts w:cs="Times New Roman"/>
          <w:lang w:val="el-GR"/>
        </w:rPr>
        <w:t xml:space="preserve"> </w:t>
      </w:r>
      <w:r w:rsidR="00E5775D" w:rsidRPr="00CA2AAC">
        <w:rPr>
          <w:rFonts w:cs="Times New Roman"/>
          <w:lang w:val="el-GR"/>
        </w:rPr>
        <w:t>(</w:t>
      </w:r>
      <w:r w:rsidR="00E5775D" w:rsidRPr="00CA2AAC">
        <w:rPr>
          <w:rFonts w:cs="Times New Roman"/>
        </w:rPr>
        <w:t>loading</w:t>
      </w:r>
      <w:r w:rsidR="00E5775D" w:rsidRPr="00CA2AAC">
        <w:rPr>
          <w:rFonts w:cs="Times New Roman"/>
          <w:lang w:val="el-GR"/>
        </w:rPr>
        <w:t xml:space="preserve">) των δεδομένων και δεύτερων να γίνουν μερικές μετρήσεις στο μέγεθος του </w:t>
      </w:r>
      <w:r w:rsidR="00E5775D" w:rsidRPr="00CA2AAC">
        <w:rPr>
          <w:rFonts w:cs="Times New Roman"/>
        </w:rPr>
        <w:t>Garbage</w:t>
      </w:r>
      <w:r w:rsidR="00E5775D" w:rsidRPr="00CA2AAC">
        <w:rPr>
          <w:rFonts w:cs="Times New Roman"/>
          <w:lang w:val="el-GR"/>
        </w:rPr>
        <w:t xml:space="preserve"> </w:t>
      </w:r>
      <w:r w:rsidR="00E5775D" w:rsidRPr="00CA2AAC">
        <w:rPr>
          <w:rFonts w:cs="Times New Roman"/>
        </w:rPr>
        <w:t>Collection</w:t>
      </w:r>
      <w:r w:rsidR="00E5775D" w:rsidRPr="00CA2AAC">
        <w:rPr>
          <w:rFonts w:cs="Times New Roman"/>
          <w:lang w:val="el-GR"/>
        </w:rPr>
        <w:t xml:space="preserve"> κατά τις διαδικασίες αυτές.</w:t>
      </w:r>
    </w:p>
    <w:p w14:paraId="7B8D7653" w14:textId="77777777" w:rsidR="008175C9" w:rsidRPr="00CA2AAC" w:rsidRDefault="008175C9" w:rsidP="008C0F86">
      <w:pPr>
        <w:pStyle w:val="MyParagraph"/>
        <w:rPr>
          <w:rFonts w:cs="Times New Roman"/>
          <w:lang w:val="el-GR"/>
        </w:rPr>
      </w:pPr>
    </w:p>
    <w:p w14:paraId="1BAABF02" w14:textId="5570B289" w:rsidR="0094402F" w:rsidRPr="00CA2AAC" w:rsidRDefault="0094402F" w:rsidP="00563991">
      <w:pPr>
        <w:pStyle w:val="HeadingStyle0"/>
      </w:pPr>
      <w:bookmarkStart w:id="347" w:name="_Toc167663208"/>
      <w:bookmarkStart w:id="348" w:name="_Toc168837047"/>
      <w:r w:rsidRPr="00CA2AAC">
        <w:t>4.5.1 Δεδομένα και αντικείμενα</w:t>
      </w:r>
      <w:bookmarkEnd w:id="347"/>
      <w:bookmarkEnd w:id="348"/>
    </w:p>
    <w:p w14:paraId="05A68246" w14:textId="77777777" w:rsidR="0094402F" w:rsidRPr="00CA2AAC" w:rsidRDefault="0094402F" w:rsidP="008C0F86">
      <w:pPr>
        <w:pStyle w:val="MyParagraph"/>
        <w:rPr>
          <w:rFonts w:cs="Times New Roman"/>
          <w:lang w:val="el-GR"/>
        </w:rPr>
      </w:pPr>
    </w:p>
    <w:p w14:paraId="38369C34" w14:textId="391D0B24" w:rsidR="0094402F" w:rsidRPr="00CA2AAC" w:rsidRDefault="0094402F" w:rsidP="008C0F86">
      <w:pPr>
        <w:pStyle w:val="MyParagraph"/>
        <w:rPr>
          <w:rFonts w:cs="Times New Roman"/>
          <w:lang w:val="el-GR"/>
        </w:rPr>
      </w:pPr>
      <w:r w:rsidRPr="00CA2AAC">
        <w:rPr>
          <w:rFonts w:cs="Times New Roman"/>
          <w:lang w:val="el-GR"/>
        </w:rPr>
        <w:tab/>
        <w:t>Όπως σχεδιάστηκε στο κεφάλαιο 3.9.1, δημιουργήθηκε η κλάση “</w:t>
      </w:r>
      <w:r w:rsidRPr="00CA2AAC">
        <w:rPr>
          <w:rFonts w:cs="Times New Roman"/>
        </w:rPr>
        <w:t>Player</w:t>
      </w:r>
      <w:r w:rsidRPr="00CA2AAC">
        <w:rPr>
          <w:rFonts w:cs="Times New Roman"/>
          <w:lang w:val="el-GR"/>
        </w:rPr>
        <w:t xml:space="preserve">” όπου περιέχει τα </w:t>
      </w:r>
      <w:r w:rsidRPr="00CA2AAC">
        <w:rPr>
          <w:rFonts w:cs="Times New Roman"/>
        </w:rPr>
        <w:t>class</w:t>
      </w:r>
      <w:r w:rsidRPr="00CA2AAC">
        <w:rPr>
          <w:rFonts w:cs="Times New Roman"/>
          <w:lang w:val="el-GR"/>
        </w:rPr>
        <w:t xml:space="preserve"> </w:t>
      </w:r>
      <w:r w:rsidRPr="00CA2AAC">
        <w:rPr>
          <w:rFonts w:cs="Times New Roman"/>
        </w:rPr>
        <w:t>fields</w:t>
      </w:r>
      <w:r w:rsidRPr="00CA2AAC">
        <w:rPr>
          <w:rFonts w:cs="Times New Roman"/>
          <w:lang w:val="el-GR"/>
        </w:rPr>
        <w:t xml:space="preserve"> _</w:t>
      </w:r>
      <w:r w:rsidRPr="00CA2AAC">
        <w:rPr>
          <w:rFonts w:cs="Times New Roman"/>
        </w:rPr>
        <w:t>Health</w:t>
      </w:r>
      <w:r w:rsidRPr="00CA2AAC">
        <w:rPr>
          <w:rFonts w:cs="Times New Roman"/>
          <w:lang w:val="el-GR"/>
        </w:rPr>
        <w:t>, _</w:t>
      </w:r>
      <w:r w:rsidRPr="00CA2AAC">
        <w:rPr>
          <w:rFonts w:cs="Times New Roman"/>
        </w:rPr>
        <w:t>Stamina</w:t>
      </w:r>
      <w:r w:rsidRPr="00CA2AAC">
        <w:rPr>
          <w:rFonts w:cs="Times New Roman"/>
          <w:lang w:val="el-GR"/>
        </w:rPr>
        <w:t>, _</w:t>
      </w:r>
      <w:r w:rsidRPr="00CA2AAC">
        <w:rPr>
          <w:rFonts w:cs="Times New Roman"/>
        </w:rPr>
        <w:t>Shield</w:t>
      </w:r>
      <w:r w:rsidRPr="00CA2AAC">
        <w:rPr>
          <w:rFonts w:cs="Times New Roman"/>
          <w:lang w:val="el-GR"/>
        </w:rPr>
        <w:t>, _</w:t>
      </w:r>
      <w:r w:rsidRPr="00CA2AAC">
        <w:rPr>
          <w:rFonts w:cs="Times New Roman"/>
        </w:rPr>
        <w:t>IsActive</w:t>
      </w:r>
      <w:r w:rsidRPr="00CA2AAC">
        <w:rPr>
          <w:rFonts w:cs="Times New Roman"/>
          <w:lang w:val="el-GR"/>
        </w:rPr>
        <w:t xml:space="preserve"> και _</w:t>
      </w:r>
      <w:r w:rsidRPr="00CA2AAC">
        <w:rPr>
          <w:rFonts w:cs="Times New Roman"/>
        </w:rPr>
        <w:t>Inventor</w:t>
      </w:r>
      <w:r w:rsidR="002E0086" w:rsidRPr="00CA2AAC">
        <w:rPr>
          <w:rFonts w:cs="Times New Roman"/>
        </w:rPr>
        <w:t>y</w:t>
      </w:r>
      <w:r w:rsidRPr="00CA2AAC">
        <w:rPr>
          <w:rFonts w:cs="Times New Roman"/>
          <w:lang w:val="el-GR"/>
        </w:rPr>
        <w:t xml:space="preserve">. Το </w:t>
      </w:r>
      <w:r w:rsidRPr="00CA2AAC">
        <w:rPr>
          <w:rFonts w:cs="Times New Roman"/>
        </w:rPr>
        <w:t>Inventory</w:t>
      </w:r>
      <w:r w:rsidRPr="00CA2AAC">
        <w:rPr>
          <w:rFonts w:cs="Times New Roman"/>
          <w:lang w:val="el-GR"/>
        </w:rPr>
        <w:t xml:space="preserve"> γίνεται </w:t>
      </w:r>
      <w:r w:rsidRPr="00CA2AAC">
        <w:rPr>
          <w:rFonts w:cs="Times New Roman"/>
        </w:rPr>
        <w:t>reference</w:t>
      </w:r>
      <w:r w:rsidRPr="00CA2AAC">
        <w:rPr>
          <w:rFonts w:cs="Times New Roman"/>
          <w:lang w:val="el-GR"/>
        </w:rPr>
        <w:t xml:space="preserve"> δυναμικά στο </w:t>
      </w:r>
      <w:r w:rsidRPr="00CA2AAC">
        <w:rPr>
          <w:rFonts w:cs="Times New Roman"/>
        </w:rPr>
        <w:t>runtime</w:t>
      </w:r>
      <w:r w:rsidRPr="00CA2AAC">
        <w:rPr>
          <w:rFonts w:cs="Times New Roman"/>
          <w:lang w:val="el-GR"/>
        </w:rPr>
        <w:t xml:space="preserve"> μέσα από τη σκηνή. Αυτή η κλάση προστέθηκε επάνω σε </w:t>
      </w:r>
      <w:r w:rsidR="00B40F7A" w:rsidRPr="00CA2AAC">
        <w:rPr>
          <w:rFonts w:cs="Times New Roman"/>
          <w:lang w:val="el-GR"/>
        </w:rPr>
        <w:t xml:space="preserve">ένα </w:t>
      </w:r>
      <w:r w:rsidRPr="00CA2AAC">
        <w:rPr>
          <w:rFonts w:cs="Times New Roman"/>
        </w:rPr>
        <w:t>GameObject</w:t>
      </w:r>
      <w:r w:rsidRPr="00CA2AAC">
        <w:rPr>
          <w:rFonts w:cs="Times New Roman"/>
          <w:lang w:val="el-GR"/>
        </w:rPr>
        <w:t xml:space="preserve"> ονόματη </w:t>
      </w:r>
      <w:r w:rsidRPr="00CA2AAC">
        <w:rPr>
          <w:rFonts w:cs="Times New Roman"/>
        </w:rPr>
        <w:t>Player</w:t>
      </w:r>
      <w:r w:rsidRPr="00CA2AAC">
        <w:rPr>
          <w:rFonts w:cs="Times New Roman"/>
          <w:lang w:val="el-GR"/>
        </w:rPr>
        <w:t xml:space="preserve"> και έγινε ένα </w:t>
      </w:r>
      <w:r w:rsidRPr="00CA2AAC">
        <w:rPr>
          <w:rFonts w:cs="Times New Roman"/>
        </w:rPr>
        <w:t>prefab</w:t>
      </w:r>
      <w:r w:rsidR="004D4FF0" w:rsidRPr="00CA2AAC">
        <w:rPr>
          <w:rFonts w:cs="Times New Roman"/>
          <w:lang w:val="el-GR"/>
        </w:rPr>
        <w:t xml:space="preserve"> στο φάκελο </w:t>
      </w:r>
      <w:r w:rsidR="004D4FF0" w:rsidRPr="00CA2AAC">
        <w:rPr>
          <w:rFonts w:cs="Times New Roman"/>
        </w:rPr>
        <w:t>prefabs</w:t>
      </w:r>
      <w:r w:rsidR="004D4FF0" w:rsidRPr="00CA2AAC">
        <w:rPr>
          <w:rFonts w:cs="Times New Roman"/>
          <w:lang w:val="el-GR"/>
        </w:rPr>
        <w:t xml:space="preserve">. </w:t>
      </w:r>
    </w:p>
    <w:p w14:paraId="48AFDF85" w14:textId="5165025E" w:rsidR="004D4FF0" w:rsidRPr="00CA2AAC" w:rsidRDefault="004D4FF0" w:rsidP="008C0F86">
      <w:pPr>
        <w:pStyle w:val="MyParagraph"/>
        <w:rPr>
          <w:rFonts w:cs="Times New Roman"/>
          <w:lang w:val="el-GR"/>
        </w:rPr>
      </w:pPr>
      <w:r w:rsidRPr="00CA2AAC">
        <w:rPr>
          <w:rFonts w:cs="Times New Roman"/>
          <w:lang w:val="el-GR"/>
        </w:rPr>
        <w:tab/>
        <w:t xml:space="preserve">Στη συνέχεια, δημιουργήθηκε η κλάση </w:t>
      </w:r>
      <w:r w:rsidRPr="00CA2AAC">
        <w:rPr>
          <w:rFonts w:cs="Times New Roman"/>
        </w:rPr>
        <w:t>Inventory</w:t>
      </w:r>
      <w:r w:rsidR="00B40F7A" w:rsidRPr="00CA2AAC">
        <w:rPr>
          <w:rFonts w:cs="Times New Roman"/>
          <w:lang w:val="el-GR"/>
        </w:rPr>
        <w:t xml:space="preserve">, όπου περιέχει τις μεταβλητές </w:t>
      </w:r>
      <w:r w:rsidR="00A50A78" w:rsidRPr="00CA2AAC">
        <w:rPr>
          <w:rFonts w:cs="Times New Roman"/>
          <w:lang w:val="el-GR"/>
        </w:rPr>
        <w:t>_</w:t>
      </w:r>
      <w:r w:rsidR="00A50A78" w:rsidRPr="00CA2AAC">
        <w:rPr>
          <w:rFonts w:cs="Times New Roman"/>
        </w:rPr>
        <w:t>MaxItems</w:t>
      </w:r>
      <w:r w:rsidR="00A50A78" w:rsidRPr="00CA2AAC">
        <w:rPr>
          <w:rFonts w:cs="Times New Roman"/>
          <w:lang w:val="el-GR"/>
        </w:rPr>
        <w:t xml:space="preserve"> και μία λίστα όπου δέχεται </w:t>
      </w:r>
      <w:r w:rsidR="00A50A78" w:rsidRPr="00CA2AAC">
        <w:rPr>
          <w:rFonts w:cs="Times New Roman"/>
        </w:rPr>
        <w:t>references</w:t>
      </w:r>
      <w:r w:rsidR="00A50A78" w:rsidRPr="00CA2AAC">
        <w:rPr>
          <w:rFonts w:cs="Times New Roman"/>
          <w:lang w:val="el-GR"/>
        </w:rPr>
        <w:t xml:space="preserve"> σε </w:t>
      </w:r>
      <w:r w:rsidR="00A50A78" w:rsidRPr="00CA2AAC">
        <w:rPr>
          <w:rFonts w:cs="Times New Roman"/>
        </w:rPr>
        <w:t>Weapon</w:t>
      </w:r>
      <w:r w:rsidR="00A50A78" w:rsidRPr="00CA2AAC">
        <w:rPr>
          <w:rFonts w:cs="Times New Roman"/>
          <w:lang w:val="el-GR"/>
        </w:rPr>
        <w:t xml:space="preserve"> </w:t>
      </w:r>
      <w:r w:rsidR="00A50A78" w:rsidRPr="00CA2AAC">
        <w:rPr>
          <w:rFonts w:cs="Times New Roman"/>
        </w:rPr>
        <w:t>instances</w:t>
      </w:r>
      <w:r w:rsidR="00A50A78" w:rsidRPr="00CA2AAC">
        <w:rPr>
          <w:rFonts w:cs="Times New Roman"/>
          <w:lang w:val="el-GR"/>
        </w:rPr>
        <w:t xml:space="preserve"> κατά το </w:t>
      </w:r>
      <w:r w:rsidR="00A50A78" w:rsidRPr="00CA2AAC">
        <w:rPr>
          <w:rFonts w:cs="Times New Roman"/>
        </w:rPr>
        <w:t>runtime</w:t>
      </w:r>
      <w:r w:rsidR="00A50A78" w:rsidRPr="00CA2AAC">
        <w:rPr>
          <w:rFonts w:cs="Times New Roman"/>
          <w:lang w:val="el-GR"/>
        </w:rPr>
        <w:t xml:space="preserve"> της εφαρμογής</w:t>
      </w:r>
      <w:r w:rsidR="00BA275E" w:rsidRPr="00CA2AAC">
        <w:rPr>
          <w:rFonts w:cs="Times New Roman"/>
          <w:lang w:val="el-GR"/>
        </w:rPr>
        <w:t xml:space="preserve">. </w:t>
      </w:r>
      <w:r w:rsidR="009C3EAA" w:rsidRPr="00CA2AAC">
        <w:rPr>
          <w:rFonts w:cs="Times New Roman"/>
          <w:lang w:val="el-GR"/>
        </w:rPr>
        <w:t xml:space="preserve">Εξίσου και αυτή η κλάση προστέθηκε επάνω σε ένα </w:t>
      </w:r>
      <w:r w:rsidR="009C3EAA" w:rsidRPr="00CA2AAC">
        <w:rPr>
          <w:rFonts w:cs="Times New Roman"/>
        </w:rPr>
        <w:t>GameObject</w:t>
      </w:r>
      <w:r w:rsidR="009C3EAA" w:rsidRPr="00CA2AAC">
        <w:rPr>
          <w:rFonts w:cs="Times New Roman"/>
          <w:lang w:val="el-GR"/>
        </w:rPr>
        <w:t xml:space="preserve"> ονόματη </w:t>
      </w:r>
      <w:r w:rsidR="009C3EAA" w:rsidRPr="00CA2AAC">
        <w:rPr>
          <w:rFonts w:cs="Times New Roman"/>
        </w:rPr>
        <w:t>Inventory</w:t>
      </w:r>
      <w:r w:rsidR="009C3EAA" w:rsidRPr="00CA2AAC">
        <w:rPr>
          <w:rFonts w:cs="Times New Roman"/>
          <w:lang w:val="el-GR"/>
        </w:rPr>
        <w:t xml:space="preserve"> και έγινε ένα </w:t>
      </w:r>
      <w:r w:rsidR="009C3EAA" w:rsidRPr="00CA2AAC">
        <w:rPr>
          <w:rFonts w:cs="Times New Roman"/>
        </w:rPr>
        <w:t>prefab</w:t>
      </w:r>
      <w:r w:rsidR="005244B3" w:rsidRPr="00CA2AAC">
        <w:rPr>
          <w:rFonts w:cs="Times New Roman"/>
          <w:lang w:val="el-GR"/>
        </w:rPr>
        <w:t xml:space="preserve"> στο φάκελο </w:t>
      </w:r>
      <w:r w:rsidR="005244B3" w:rsidRPr="00CA2AAC">
        <w:rPr>
          <w:rFonts w:cs="Times New Roman"/>
        </w:rPr>
        <w:t>prefabs</w:t>
      </w:r>
      <w:r w:rsidR="005244B3" w:rsidRPr="00CA2AAC">
        <w:rPr>
          <w:rFonts w:cs="Times New Roman"/>
          <w:lang w:val="el-GR"/>
        </w:rPr>
        <w:t>.</w:t>
      </w:r>
    </w:p>
    <w:p w14:paraId="57A0669B" w14:textId="03E90486" w:rsidR="004C5D4A" w:rsidRPr="00CA2AAC" w:rsidRDefault="003924D9" w:rsidP="008C0F86">
      <w:pPr>
        <w:pStyle w:val="MyParagraph"/>
        <w:rPr>
          <w:rFonts w:cs="Times New Roman"/>
          <w:lang w:val="el-GR"/>
        </w:rPr>
      </w:pPr>
      <w:r w:rsidRPr="00CA2AAC">
        <w:rPr>
          <w:rFonts w:cs="Times New Roman"/>
          <w:lang w:val="el-GR"/>
        </w:rPr>
        <w:tab/>
        <w:t xml:space="preserve">Τέλος, δημιουργήθηκε η κλάση </w:t>
      </w:r>
      <w:r w:rsidRPr="00CA2AAC">
        <w:rPr>
          <w:rFonts w:cs="Times New Roman"/>
        </w:rPr>
        <w:t>Weapon</w:t>
      </w:r>
      <w:r w:rsidRPr="00CA2AAC">
        <w:rPr>
          <w:rFonts w:cs="Times New Roman"/>
          <w:lang w:val="el-GR"/>
        </w:rPr>
        <w:t xml:space="preserve"> όπου τα ζητούμενα δεδομένα βάση σχεδιασμού ήταν οι τιμές των μεταβλητών _</w:t>
      </w:r>
      <w:r w:rsidRPr="00CA2AAC">
        <w:rPr>
          <w:rFonts w:cs="Times New Roman"/>
        </w:rPr>
        <w:t>Ammo</w:t>
      </w:r>
      <w:r w:rsidRPr="00CA2AAC">
        <w:rPr>
          <w:rFonts w:cs="Times New Roman"/>
          <w:lang w:val="el-GR"/>
        </w:rPr>
        <w:t>, _</w:t>
      </w:r>
      <w:r w:rsidRPr="00CA2AAC">
        <w:rPr>
          <w:rFonts w:cs="Times New Roman"/>
        </w:rPr>
        <w:t>Loaded</w:t>
      </w:r>
      <w:r w:rsidRPr="00CA2AAC">
        <w:rPr>
          <w:rFonts w:cs="Times New Roman"/>
          <w:lang w:val="el-GR"/>
        </w:rPr>
        <w:t xml:space="preserve"> και το </w:t>
      </w:r>
      <w:r w:rsidRPr="00CA2AAC">
        <w:rPr>
          <w:rFonts w:cs="Times New Roman"/>
        </w:rPr>
        <w:t>reference</w:t>
      </w:r>
      <w:r w:rsidRPr="00CA2AAC">
        <w:rPr>
          <w:rFonts w:cs="Times New Roman"/>
          <w:lang w:val="el-GR"/>
        </w:rPr>
        <w:t xml:space="preserve"> στο </w:t>
      </w:r>
      <w:r w:rsidRPr="00CA2AAC">
        <w:rPr>
          <w:rFonts w:cs="Times New Roman"/>
        </w:rPr>
        <w:t>Inventory</w:t>
      </w:r>
      <w:r w:rsidRPr="00CA2AAC">
        <w:rPr>
          <w:rFonts w:cs="Times New Roman"/>
          <w:lang w:val="el-GR"/>
        </w:rPr>
        <w:t xml:space="preserve"> το οποίο ανήκουν</w:t>
      </w:r>
      <w:r w:rsidR="005D2611" w:rsidRPr="00CA2AAC">
        <w:rPr>
          <w:rFonts w:cs="Times New Roman"/>
          <w:lang w:val="el-GR"/>
        </w:rPr>
        <w:t>.</w:t>
      </w:r>
      <w:r w:rsidR="00D4098E" w:rsidRPr="00CA2AAC">
        <w:rPr>
          <w:rFonts w:cs="Times New Roman"/>
          <w:lang w:val="el-GR"/>
        </w:rPr>
        <w:t xml:space="preserve"> Ακολούθησαν την ίδια διαδικασία για τη δημιουργία </w:t>
      </w:r>
      <w:r w:rsidR="005A0E02" w:rsidRPr="00CA2AAC">
        <w:rPr>
          <w:rFonts w:cs="Times New Roman"/>
        </w:rPr>
        <w:t>Weapon</w:t>
      </w:r>
      <w:r w:rsidR="005A0E02" w:rsidRPr="00CA2AAC">
        <w:rPr>
          <w:rFonts w:cs="Times New Roman"/>
          <w:lang w:val="el-GR"/>
        </w:rPr>
        <w:t xml:space="preserve"> </w:t>
      </w:r>
      <w:r w:rsidR="00D4098E" w:rsidRPr="00CA2AAC">
        <w:rPr>
          <w:rFonts w:cs="Times New Roman"/>
        </w:rPr>
        <w:t>prefabs</w:t>
      </w:r>
      <w:r w:rsidR="00D4098E" w:rsidRPr="00CA2AAC">
        <w:rPr>
          <w:rFonts w:cs="Times New Roman"/>
          <w:lang w:val="el-GR"/>
        </w:rPr>
        <w:t>.</w:t>
      </w:r>
    </w:p>
    <w:p w14:paraId="279EDA59" w14:textId="77777777" w:rsidR="004C5D4A" w:rsidRPr="00CA2AAC" w:rsidRDefault="004C5D4A" w:rsidP="008C0F86">
      <w:pPr>
        <w:pStyle w:val="MyParagraph"/>
        <w:rPr>
          <w:rFonts w:cs="Times New Roman"/>
          <w:lang w:val="el-GR"/>
        </w:rPr>
      </w:pPr>
    </w:p>
    <w:p w14:paraId="5D037EF1" w14:textId="00E05FB1" w:rsidR="004C5D4A" w:rsidRPr="00CA2AAC" w:rsidRDefault="004C5D4A" w:rsidP="00563991">
      <w:pPr>
        <w:pStyle w:val="HeadingStyle0"/>
      </w:pPr>
      <w:bookmarkStart w:id="349" w:name="_Toc167663209"/>
      <w:bookmarkStart w:id="350" w:name="_Toc168837048"/>
      <w:r w:rsidRPr="00CA2AAC">
        <w:t>4.5.2 Χρήση προτεινόμενης αρχιτεκτονικής</w:t>
      </w:r>
      <w:bookmarkEnd w:id="349"/>
      <w:bookmarkEnd w:id="350"/>
    </w:p>
    <w:p w14:paraId="7FD031FF" w14:textId="77777777" w:rsidR="00B41F94" w:rsidRPr="00CA2AAC" w:rsidRDefault="00B41F94" w:rsidP="008C0F86">
      <w:pPr>
        <w:pStyle w:val="MyParagraph"/>
        <w:rPr>
          <w:rFonts w:cs="Times New Roman"/>
          <w:lang w:val="el-GR"/>
        </w:rPr>
      </w:pPr>
    </w:p>
    <w:p w14:paraId="34F35AE7" w14:textId="5C58530B" w:rsidR="00B41F94" w:rsidRPr="00CA2AAC" w:rsidRDefault="00B41F94" w:rsidP="008C0F86">
      <w:pPr>
        <w:pStyle w:val="MyParagraph"/>
        <w:rPr>
          <w:rFonts w:cs="Times New Roman"/>
          <w:lang w:val="el-GR"/>
        </w:rPr>
      </w:pPr>
      <w:r w:rsidRPr="00CA2AAC">
        <w:rPr>
          <w:rFonts w:cs="Times New Roman"/>
          <w:lang w:val="el-GR"/>
        </w:rPr>
        <w:tab/>
      </w:r>
      <w:r w:rsidR="00A27A2D" w:rsidRPr="00CA2AAC">
        <w:rPr>
          <w:rFonts w:cs="Times New Roman"/>
          <w:lang w:val="el-GR"/>
        </w:rPr>
        <w:t xml:space="preserve">Αρχικά με βάση τον σχεδιασμό του κεφαλαίου 3.9.2, δημιουργήθηκε η κλάση </w:t>
      </w:r>
      <w:r w:rsidR="00A27A2D" w:rsidRPr="00CA2AAC">
        <w:rPr>
          <w:rFonts w:cs="Times New Roman"/>
        </w:rPr>
        <w:t>singleton</w:t>
      </w:r>
      <w:r w:rsidR="00A27A2D" w:rsidRPr="00CA2AAC">
        <w:rPr>
          <w:rFonts w:cs="Times New Roman"/>
          <w:lang w:val="el-GR"/>
        </w:rPr>
        <w:t xml:space="preserve"> ονόματη </w:t>
      </w:r>
      <w:r w:rsidR="00A27A2D" w:rsidRPr="00CA2AAC">
        <w:rPr>
          <w:rFonts w:cs="Times New Roman"/>
        </w:rPr>
        <w:t>Common</w:t>
      </w:r>
      <w:r w:rsidR="00A27A2D" w:rsidRPr="00CA2AAC">
        <w:rPr>
          <w:rFonts w:cs="Times New Roman"/>
          <w:lang w:val="el-GR"/>
        </w:rPr>
        <w:t xml:space="preserve"> και προστέθηκε επάνω σε ένα </w:t>
      </w:r>
      <w:r w:rsidR="00A27A2D" w:rsidRPr="00CA2AAC">
        <w:rPr>
          <w:rFonts w:cs="Times New Roman"/>
        </w:rPr>
        <w:t>GameObject</w:t>
      </w:r>
      <w:r w:rsidR="00A27A2D" w:rsidRPr="00CA2AAC">
        <w:rPr>
          <w:rFonts w:cs="Times New Roman"/>
          <w:lang w:val="el-GR"/>
        </w:rPr>
        <w:t xml:space="preserve"> της σκηνής. Η κλάση </w:t>
      </w:r>
      <w:r w:rsidR="00247A13" w:rsidRPr="00CA2AAC">
        <w:rPr>
          <w:rFonts w:cs="Times New Roman"/>
          <w:lang w:val="el-GR"/>
        </w:rPr>
        <w:t>“</w:t>
      </w:r>
      <w:r w:rsidR="00A27A2D" w:rsidRPr="00CA2AAC">
        <w:rPr>
          <w:rFonts w:cs="Times New Roman"/>
        </w:rPr>
        <w:t>Common</w:t>
      </w:r>
      <w:r w:rsidR="00247A13" w:rsidRPr="00CA2AAC">
        <w:rPr>
          <w:rFonts w:cs="Times New Roman"/>
          <w:lang w:val="el-GR"/>
        </w:rPr>
        <w:t>”</w:t>
      </w:r>
      <w:r w:rsidR="00A27A2D" w:rsidRPr="00CA2AAC">
        <w:rPr>
          <w:rFonts w:cs="Times New Roman"/>
          <w:lang w:val="el-GR"/>
        </w:rPr>
        <w:t xml:space="preserve"> περιέχει απλός ένα </w:t>
      </w:r>
      <w:r w:rsidR="00A27A2D" w:rsidRPr="00CA2AAC">
        <w:rPr>
          <w:rFonts w:cs="Times New Roman"/>
        </w:rPr>
        <w:t>static</w:t>
      </w:r>
      <w:r w:rsidR="00A27A2D" w:rsidRPr="00CA2AAC">
        <w:rPr>
          <w:rFonts w:cs="Times New Roman"/>
          <w:lang w:val="el-GR"/>
        </w:rPr>
        <w:t xml:space="preserve"> </w:t>
      </w:r>
      <w:r w:rsidR="00A27A2D" w:rsidRPr="00CA2AAC">
        <w:rPr>
          <w:rFonts w:cs="Times New Roman"/>
        </w:rPr>
        <w:t>field</w:t>
      </w:r>
      <w:r w:rsidR="00A27A2D" w:rsidRPr="00CA2AAC">
        <w:rPr>
          <w:rFonts w:cs="Times New Roman"/>
          <w:lang w:val="el-GR"/>
        </w:rPr>
        <w:t xml:space="preserve"> με </w:t>
      </w:r>
      <w:r w:rsidR="00A27A2D" w:rsidRPr="00CA2AAC">
        <w:rPr>
          <w:rFonts w:cs="Times New Roman"/>
        </w:rPr>
        <w:t>reference</w:t>
      </w:r>
      <w:r w:rsidR="00A27A2D" w:rsidRPr="00CA2AAC">
        <w:rPr>
          <w:rFonts w:cs="Times New Roman"/>
          <w:lang w:val="el-GR"/>
        </w:rPr>
        <w:t xml:space="preserve"> στον εαυτό της κα είναι υπέυθυνη για τη δημιουργία του </w:t>
      </w:r>
      <w:r w:rsidR="00A27A2D" w:rsidRPr="00CA2AAC">
        <w:rPr>
          <w:rFonts w:cs="Times New Roman"/>
        </w:rPr>
        <w:t>instance</w:t>
      </w:r>
      <w:r w:rsidR="00A27A2D" w:rsidRPr="00CA2AAC">
        <w:rPr>
          <w:rFonts w:cs="Times New Roman"/>
          <w:lang w:val="el-GR"/>
        </w:rPr>
        <w:t xml:space="preserve"> του </w:t>
      </w:r>
      <w:r w:rsidR="00BF30CD" w:rsidRPr="00CA2AAC">
        <w:rPr>
          <w:rFonts w:cs="Times New Roman"/>
          <w:lang w:val="el-GR"/>
        </w:rPr>
        <w:t>“</w:t>
      </w:r>
      <w:r w:rsidR="00A27A2D" w:rsidRPr="00CA2AAC">
        <w:rPr>
          <w:rFonts w:cs="Times New Roman"/>
        </w:rPr>
        <w:t>SaveManager</w:t>
      </w:r>
      <w:r w:rsidR="00BF30CD" w:rsidRPr="00CA2AAC">
        <w:rPr>
          <w:rFonts w:cs="Times New Roman"/>
          <w:lang w:val="el-GR"/>
        </w:rPr>
        <w:t>”</w:t>
      </w:r>
      <w:r w:rsidR="00A27A2D" w:rsidRPr="00CA2AAC">
        <w:rPr>
          <w:rFonts w:cs="Times New Roman"/>
          <w:lang w:val="el-GR"/>
        </w:rPr>
        <w:t xml:space="preserve"> και την εύρεση του </w:t>
      </w:r>
      <w:r w:rsidR="00BF30CD" w:rsidRPr="00CA2AAC">
        <w:rPr>
          <w:rFonts w:cs="Times New Roman"/>
          <w:lang w:val="el-GR"/>
        </w:rPr>
        <w:t>“</w:t>
      </w:r>
      <w:r w:rsidR="00A27A2D" w:rsidRPr="00CA2AAC">
        <w:rPr>
          <w:rFonts w:cs="Times New Roman"/>
        </w:rPr>
        <w:t>WorldLoader</w:t>
      </w:r>
      <w:r w:rsidR="00BF30CD" w:rsidRPr="00CA2AAC">
        <w:rPr>
          <w:rFonts w:cs="Times New Roman"/>
          <w:lang w:val="el-GR"/>
        </w:rPr>
        <w:t>”</w:t>
      </w:r>
      <w:r w:rsidR="00A27A2D" w:rsidRPr="00CA2AAC">
        <w:rPr>
          <w:rFonts w:cs="Times New Roman"/>
          <w:lang w:val="el-GR"/>
        </w:rPr>
        <w:t xml:space="preserve"> που θα είναι παρών στη σκήνη</w:t>
      </w:r>
      <w:r w:rsidR="00254DED" w:rsidRPr="00CA2AAC">
        <w:rPr>
          <w:rFonts w:cs="Times New Roman"/>
          <w:lang w:val="el-GR"/>
        </w:rPr>
        <w:t>.</w:t>
      </w:r>
    </w:p>
    <w:p w14:paraId="478CE81F" w14:textId="77777777" w:rsidR="00254DED" w:rsidRPr="00E719BF" w:rsidRDefault="00254DED" w:rsidP="008C0F86">
      <w:pPr>
        <w:pStyle w:val="MyParagraph"/>
        <w:rPr>
          <w:rFonts w:cs="Times New Roman"/>
          <w:lang w:val="el-GR"/>
        </w:rPr>
      </w:pPr>
    </w:p>
    <w:p w14:paraId="569862C6" w14:textId="4304BE09" w:rsidR="00BC4ED2" w:rsidRPr="00BC4ED2" w:rsidRDefault="00BC4ED2" w:rsidP="00BC4ED2">
      <w:pPr>
        <w:pStyle w:val="CodeListingStrong"/>
      </w:pPr>
      <w:bookmarkStart w:id="351" w:name="_Toc168688153"/>
      <w:bookmarkStart w:id="352" w:name="_Toc168834039"/>
      <w:r>
        <w:rPr>
          <w:lang w:val="en-US"/>
        </w:rPr>
        <w:t>ProposedArchitecture.Common class</w:t>
      </w:r>
      <w:bookmarkEnd w:id="351"/>
      <w:bookmarkEnd w:id="352"/>
    </w:p>
    <w:p w14:paraId="0DA30968" w14:textId="77777777" w:rsidR="00543157" w:rsidRDefault="0054315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8016506"/>
        <w:rPr>
          <w:rFonts w:ascii="Consolas" w:hAnsi="Consolas" w:cs="Courier New"/>
          <w:sz w:val="17"/>
          <w:szCs w:val="17"/>
        </w:rPr>
      </w:pPr>
      <w:r w:rsidRPr="00AC5BBE">
        <w:rPr>
          <w:rFonts w:ascii="Consolas" w:hAnsi="Consolas" w:cs="Courier New"/>
          <w:sz w:val="17"/>
          <w:szCs w:val="17"/>
          <w:lang w:val="el-GR"/>
        </w:rPr>
        <w:t xml:space="preserve"> </w:t>
      </w:r>
      <w:r>
        <w:rPr>
          <w:rFonts w:ascii="Consolas" w:hAnsi="Consolas" w:cs="Courier New"/>
          <w:sz w:val="17"/>
          <w:szCs w:val="17"/>
        </w:rPr>
        <w:t xml:space="preserve">1. </w:t>
      </w:r>
      <w:r>
        <w:rPr>
          <w:rFonts w:ascii="Consolas" w:hAnsi="Consolas" w:cs="Courier New"/>
          <w:color w:val="000088"/>
          <w:sz w:val="17"/>
          <w:szCs w:val="17"/>
        </w:rPr>
        <w:t>namespace</w:t>
      </w:r>
      <w:r>
        <w:rPr>
          <w:rFonts w:ascii="Consolas" w:hAnsi="Consolas" w:cs="Courier New"/>
          <w:color w:val="000000"/>
          <w:sz w:val="17"/>
          <w:szCs w:val="17"/>
        </w:rPr>
        <w:t xml:space="preserve"> </w:t>
      </w:r>
      <w:r>
        <w:rPr>
          <w:rFonts w:ascii="Consolas" w:hAnsi="Consolas" w:cs="Courier New"/>
          <w:color w:val="660066"/>
          <w:sz w:val="17"/>
          <w:szCs w:val="17"/>
        </w:rPr>
        <w:t>ProposedArchitecture</w:t>
      </w:r>
      <w:r>
        <w:rPr>
          <w:rFonts w:ascii="Consolas" w:hAnsi="Consolas" w:cs="Courier New"/>
          <w:color w:val="000000"/>
          <w:sz w:val="17"/>
          <w:szCs w:val="17"/>
        </w:rPr>
        <w:t xml:space="preserve"> </w:t>
      </w:r>
      <w:r>
        <w:rPr>
          <w:rFonts w:ascii="Consolas" w:hAnsi="Consolas" w:cs="Courier New"/>
          <w:color w:val="666600"/>
          <w:sz w:val="17"/>
          <w:szCs w:val="17"/>
        </w:rPr>
        <w:t>{</w:t>
      </w:r>
    </w:p>
    <w:p w14:paraId="42AC8DF5" w14:textId="77777777" w:rsidR="00543157" w:rsidRDefault="0054315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8016506"/>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w:t>
      </w:r>
    </w:p>
    <w:p w14:paraId="70CECC2A" w14:textId="77777777" w:rsidR="00543157" w:rsidRDefault="0054315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8016506"/>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880000"/>
          <w:sz w:val="17"/>
          <w:szCs w:val="17"/>
        </w:rPr>
        <w:t>/// &lt;summary&gt;</w:t>
      </w:r>
    </w:p>
    <w:p w14:paraId="487B5122" w14:textId="77777777" w:rsidR="00543157" w:rsidRDefault="0054315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8016506"/>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880000"/>
          <w:sz w:val="17"/>
          <w:szCs w:val="17"/>
        </w:rPr>
        <w:t>/// Manager hub</w:t>
      </w:r>
    </w:p>
    <w:p w14:paraId="3DE45227" w14:textId="77777777" w:rsidR="00543157" w:rsidRDefault="0054315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8016506"/>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880000"/>
          <w:sz w:val="17"/>
          <w:szCs w:val="17"/>
        </w:rPr>
        <w:t>/// &lt;/summary&gt;</w:t>
      </w:r>
    </w:p>
    <w:p w14:paraId="7B3082F9" w14:textId="77777777" w:rsidR="00543157" w:rsidRDefault="0054315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8016506"/>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DefaultExecutionOrder</w:t>
      </w:r>
      <w:r>
        <w:rPr>
          <w:rFonts w:ascii="Consolas" w:hAnsi="Consolas" w:cs="Courier New"/>
          <w:color w:val="666600"/>
          <w:sz w:val="17"/>
          <w:szCs w:val="17"/>
        </w:rPr>
        <w:t>(-</w:t>
      </w:r>
      <w:r>
        <w:rPr>
          <w:rFonts w:ascii="Consolas" w:hAnsi="Consolas" w:cs="Courier New"/>
          <w:color w:val="006666"/>
          <w:sz w:val="17"/>
          <w:szCs w:val="17"/>
        </w:rPr>
        <w:t>500</w:t>
      </w:r>
      <w:r>
        <w:rPr>
          <w:rFonts w:ascii="Consolas" w:hAnsi="Consolas" w:cs="Courier New"/>
          <w:color w:val="666600"/>
          <w:sz w:val="17"/>
          <w:szCs w:val="17"/>
        </w:rPr>
        <w:t>)]</w:t>
      </w:r>
    </w:p>
    <w:p w14:paraId="0F1D7E60" w14:textId="77777777" w:rsidR="00543157" w:rsidRDefault="0054315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8016506"/>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Common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MonoBehaviour</w:t>
      </w:r>
      <w:r>
        <w:rPr>
          <w:rFonts w:ascii="Consolas" w:hAnsi="Consolas" w:cs="Courier New"/>
          <w:color w:val="000000"/>
          <w:sz w:val="17"/>
          <w:szCs w:val="17"/>
        </w:rPr>
        <w:t xml:space="preserve"> </w:t>
      </w:r>
      <w:r>
        <w:rPr>
          <w:rFonts w:ascii="Consolas" w:hAnsi="Consolas" w:cs="Courier New"/>
          <w:color w:val="666600"/>
          <w:sz w:val="17"/>
          <w:szCs w:val="17"/>
        </w:rPr>
        <w:t>{</w:t>
      </w:r>
    </w:p>
    <w:p w14:paraId="7985DC59" w14:textId="77777777" w:rsidR="00543157" w:rsidRDefault="0054315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8016506"/>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880000"/>
          <w:sz w:val="17"/>
          <w:szCs w:val="17"/>
        </w:rPr>
        <w:t>///&lt;summary&gt;Returns the Common singleton&lt;/summary&gt;</w:t>
      </w:r>
    </w:p>
    <w:p w14:paraId="1F633A5F" w14:textId="77777777" w:rsidR="00543157" w:rsidRDefault="0054315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8016506"/>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660066"/>
          <w:sz w:val="17"/>
          <w:szCs w:val="17"/>
        </w:rPr>
        <w:t>Common</w:t>
      </w:r>
      <w:r>
        <w:rPr>
          <w:rFonts w:ascii="Consolas" w:hAnsi="Consolas" w:cs="Courier New"/>
          <w:color w:val="000000"/>
          <w:sz w:val="17"/>
          <w:szCs w:val="17"/>
        </w:rPr>
        <w:t xml:space="preserve"> </w:t>
      </w:r>
      <w:r>
        <w:rPr>
          <w:rFonts w:ascii="Consolas" w:hAnsi="Consolas" w:cs="Courier New"/>
          <w:color w:val="660066"/>
          <w:sz w:val="17"/>
          <w:szCs w:val="17"/>
        </w:rPr>
        <w:t>Instance</w:t>
      </w:r>
      <w:r>
        <w:rPr>
          <w:rFonts w:ascii="Consolas" w:hAnsi="Consolas" w:cs="Courier New"/>
          <w:color w:val="666600"/>
          <w:sz w:val="17"/>
          <w:szCs w:val="17"/>
        </w:rPr>
        <w:t>;</w:t>
      </w:r>
    </w:p>
    <w:p w14:paraId="3CC301B0" w14:textId="77777777" w:rsidR="00543157" w:rsidRDefault="0054315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8016506"/>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w:t>
      </w:r>
    </w:p>
    <w:p w14:paraId="2024991A" w14:textId="77777777" w:rsidR="00543157" w:rsidRDefault="0054315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8016506"/>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880000"/>
          <w:sz w:val="17"/>
          <w:szCs w:val="17"/>
        </w:rPr>
        <w:t>///&lt;summary&gt;Reference to the WorldLoader&lt;/summary&gt;</w:t>
      </w:r>
    </w:p>
    <w:p w14:paraId="37123DF5" w14:textId="77777777" w:rsidR="00543157" w:rsidRDefault="0054315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8016506"/>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660066"/>
          <w:sz w:val="17"/>
          <w:szCs w:val="17"/>
        </w:rPr>
        <w:t>WorldLoader</w:t>
      </w:r>
      <w:r>
        <w:rPr>
          <w:rFonts w:ascii="Consolas" w:hAnsi="Consolas" w:cs="Courier New"/>
          <w:color w:val="000000"/>
          <w:sz w:val="17"/>
          <w:szCs w:val="17"/>
        </w:rPr>
        <w:t xml:space="preserve"> </w:t>
      </w:r>
      <w:r>
        <w:rPr>
          <w:rFonts w:ascii="Consolas" w:hAnsi="Consolas" w:cs="Courier New"/>
          <w:color w:val="660066"/>
          <w:sz w:val="17"/>
          <w:szCs w:val="17"/>
        </w:rPr>
        <w:t>_WorldLoader</w:t>
      </w:r>
      <w:r>
        <w:rPr>
          <w:rFonts w:ascii="Consolas" w:hAnsi="Consolas" w:cs="Courier New"/>
          <w:color w:val="666600"/>
          <w:sz w:val="17"/>
          <w:szCs w:val="17"/>
        </w:rPr>
        <w:t>;</w:t>
      </w:r>
    </w:p>
    <w:p w14:paraId="51DFACBB" w14:textId="77777777" w:rsidR="00543157" w:rsidRDefault="0054315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8016506"/>
        <w:rPr>
          <w:rFonts w:ascii="Consolas" w:hAnsi="Consolas" w:cs="Courier New"/>
          <w:sz w:val="17"/>
          <w:szCs w:val="17"/>
        </w:rPr>
      </w:pPr>
      <w:r>
        <w:rPr>
          <w:rFonts w:ascii="Consolas" w:hAnsi="Consolas" w:cs="Courier New"/>
          <w:sz w:val="17"/>
          <w:szCs w:val="17"/>
        </w:rPr>
        <w:lastRenderedPageBreak/>
        <w:t xml:space="preserve">13. </w:t>
      </w:r>
      <w:r>
        <w:rPr>
          <w:rFonts w:ascii="Consolas" w:hAnsi="Consolas" w:cs="Courier New"/>
          <w:color w:val="000000"/>
          <w:sz w:val="17"/>
          <w:szCs w:val="17"/>
        </w:rPr>
        <w:t xml:space="preserve">        </w:t>
      </w:r>
      <w:r>
        <w:rPr>
          <w:rFonts w:ascii="Consolas" w:hAnsi="Consolas" w:cs="Courier New"/>
          <w:color w:val="880000"/>
          <w:sz w:val="17"/>
          <w:szCs w:val="17"/>
        </w:rPr>
        <w:t>///&lt;summary&gt;Reference to the SaveManager&lt;/summary&gt;</w:t>
      </w:r>
    </w:p>
    <w:p w14:paraId="0CF25BC7" w14:textId="77777777" w:rsidR="00543157" w:rsidRDefault="0054315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8016506"/>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660066"/>
          <w:sz w:val="17"/>
          <w:szCs w:val="17"/>
        </w:rPr>
        <w:t>SaveManager</w:t>
      </w:r>
      <w:r>
        <w:rPr>
          <w:rFonts w:ascii="Consolas" w:hAnsi="Consolas" w:cs="Courier New"/>
          <w:color w:val="000000"/>
          <w:sz w:val="17"/>
          <w:szCs w:val="17"/>
        </w:rPr>
        <w:t xml:space="preserve"> </w:t>
      </w:r>
      <w:r>
        <w:rPr>
          <w:rFonts w:ascii="Consolas" w:hAnsi="Consolas" w:cs="Courier New"/>
          <w:color w:val="660066"/>
          <w:sz w:val="17"/>
          <w:szCs w:val="17"/>
        </w:rPr>
        <w:t>_SaveManager</w:t>
      </w:r>
      <w:r>
        <w:rPr>
          <w:rFonts w:ascii="Consolas" w:hAnsi="Consolas" w:cs="Courier New"/>
          <w:color w:val="666600"/>
          <w:sz w:val="17"/>
          <w:szCs w:val="17"/>
        </w:rPr>
        <w:t>;</w:t>
      </w:r>
    </w:p>
    <w:p w14:paraId="48B78C9A" w14:textId="77777777" w:rsidR="00543157" w:rsidRDefault="0054315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8016506"/>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w:t>
      </w:r>
    </w:p>
    <w:p w14:paraId="4499C956" w14:textId="77777777" w:rsidR="00543157" w:rsidRDefault="0054315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8016506"/>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r>
        <w:rPr>
          <w:rFonts w:ascii="Consolas" w:hAnsi="Consolas" w:cs="Courier New"/>
          <w:color w:val="880000"/>
          <w:sz w:val="17"/>
          <w:szCs w:val="17"/>
        </w:rPr>
        <w:t>///&lt;summary&gt;Returns the WorldLoader reference&lt;/summary&gt;</w:t>
      </w:r>
    </w:p>
    <w:p w14:paraId="5ACDB677" w14:textId="77777777" w:rsidR="00543157" w:rsidRDefault="0054315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8016506"/>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660066"/>
          <w:sz w:val="17"/>
          <w:szCs w:val="17"/>
        </w:rPr>
        <w:t>WorldLoader</w:t>
      </w:r>
      <w:r>
        <w:rPr>
          <w:rFonts w:ascii="Consolas" w:hAnsi="Consolas" w:cs="Courier New"/>
          <w:color w:val="000000"/>
          <w:sz w:val="17"/>
          <w:szCs w:val="17"/>
        </w:rPr>
        <w:t xml:space="preserve"> </w:t>
      </w:r>
      <w:r>
        <w:rPr>
          <w:rFonts w:ascii="Consolas" w:hAnsi="Consolas" w:cs="Courier New"/>
          <w:color w:val="660066"/>
          <w:sz w:val="17"/>
          <w:szCs w:val="17"/>
        </w:rPr>
        <w:t>WorldLoader</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660066"/>
          <w:sz w:val="17"/>
          <w:szCs w:val="17"/>
        </w:rPr>
        <w:t>_WorldLoader</w:t>
      </w:r>
      <w:r>
        <w:rPr>
          <w:rFonts w:ascii="Consolas" w:hAnsi="Consolas" w:cs="Courier New"/>
          <w:color w:val="666600"/>
          <w:sz w:val="17"/>
          <w:szCs w:val="17"/>
        </w:rPr>
        <w:t>;</w:t>
      </w:r>
    </w:p>
    <w:p w14:paraId="20DDE559" w14:textId="77777777" w:rsidR="00543157" w:rsidRDefault="0054315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8016506"/>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r>
        <w:rPr>
          <w:rFonts w:ascii="Consolas" w:hAnsi="Consolas" w:cs="Courier New"/>
          <w:color w:val="880000"/>
          <w:sz w:val="17"/>
          <w:szCs w:val="17"/>
        </w:rPr>
        <w:t>///&lt;summary&gt;Returns the SaveManager reference&lt;/summary&gt;</w:t>
      </w:r>
    </w:p>
    <w:p w14:paraId="7BB4534E" w14:textId="77777777" w:rsidR="00543157" w:rsidRDefault="0054315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8016506"/>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660066"/>
          <w:sz w:val="17"/>
          <w:szCs w:val="17"/>
        </w:rPr>
        <w:t>SaveManager</w:t>
      </w:r>
      <w:r>
        <w:rPr>
          <w:rFonts w:ascii="Consolas" w:hAnsi="Consolas" w:cs="Courier New"/>
          <w:color w:val="000000"/>
          <w:sz w:val="17"/>
          <w:szCs w:val="17"/>
        </w:rPr>
        <w:t xml:space="preserve"> </w:t>
      </w:r>
      <w:r>
        <w:rPr>
          <w:rFonts w:ascii="Consolas" w:hAnsi="Consolas" w:cs="Courier New"/>
          <w:color w:val="660066"/>
          <w:sz w:val="17"/>
          <w:szCs w:val="17"/>
        </w:rPr>
        <w:t>SaveManager</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660066"/>
          <w:sz w:val="17"/>
          <w:szCs w:val="17"/>
        </w:rPr>
        <w:t>_SaveManager</w:t>
      </w:r>
      <w:r>
        <w:rPr>
          <w:rFonts w:ascii="Consolas" w:hAnsi="Consolas" w:cs="Courier New"/>
          <w:color w:val="666600"/>
          <w:sz w:val="17"/>
          <w:szCs w:val="17"/>
        </w:rPr>
        <w:t>;</w:t>
      </w:r>
    </w:p>
    <w:p w14:paraId="4FECDE95" w14:textId="77777777" w:rsidR="00543157" w:rsidRDefault="0054315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8016506"/>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w:t>
      </w:r>
    </w:p>
    <w:p w14:paraId="4D23CEB9" w14:textId="77777777" w:rsidR="00543157" w:rsidRDefault="0054315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8016506"/>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r>
        <w:rPr>
          <w:rFonts w:ascii="Consolas" w:hAnsi="Consolas" w:cs="Courier New"/>
          <w:color w:val="660066"/>
          <w:sz w:val="17"/>
          <w:szCs w:val="17"/>
        </w:rPr>
        <w:t>Awake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1BE6BD1" w14:textId="77777777" w:rsidR="00543157" w:rsidRDefault="0054315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8016506"/>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w:t>
      </w:r>
      <w:r>
        <w:rPr>
          <w:rFonts w:ascii="Consolas" w:hAnsi="Consolas" w:cs="Courier New"/>
          <w:color w:val="660066"/>
          <w:sz w:val="17"/>
          <w:szCs w:val="17"/>
        </w:rPr>
        <w:t>Instance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this</w:t>
      </w:r>
      <w:r>
        <w:rPr>
          <w:rFonts w:ascii="Consolas" w:hAnsi="Consolas" w:cs="Courier New"/>
          <w:color w:val="666600"/>
          <w:sz w:val="17"/>
          <w:szCs w:val="17"/>
        </w:rPr>
        <w:t>;</w:t>
      </w:r>
    </w:p>
    <w:p w14:paraId="313B1E3F" w14:textId="77777777" w:rsidR="00543157" w:rsidRDefault="0054315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8016506"/>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w:t>
      </w:r>
    </w:p>
    <w:p w14:paraId="44043153" w14:textId="77777777" w:rsidR="00543157" w:rsidRDefault="0054315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8016506"/>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w:t>
      </w:r>
      <w:r>
        <w:rPr>
          <w:rFonts w:ascii="Consolas" w:hAnsi="Consolas" w:cs="Courier New"/>
          <w:color w:val="660066"/>
          <w:sz w:val="17"/>
          <w:szCs w:val="17"/>
        </w:rPr>
        <w:t>_WorldLoader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GetComponent</w:t>
      </w:r>
      <w:r>
        <w:rPr>
          <w:rFonts w:ascii="Consolas" w:hAnsi="Consolas" w:cs="Courier New"/>
          <w:color w:val="666600"/>
          <w:sz w:val="17"/>
          <w:szCs w:val="17"/>
        </w:rPr>
        <w:t>&lt;</w:t>
      </w:r>
      <w:r>
        <w:rPr>
          <w:rFonts w:ascii="Consolas" w:hAnsi="Consolas" w:cs="Courier New"/>
          <w:color w:val="660066"/>
          <w:sz w:val="17"/>
          <w:szCs w:val="17"/>
        </w:rPr>
        <w:t>WorldLoader</w:t>
      </w:r>
      <w:r>
        <w:rPr>
          <w:rFonts w:ascii="Consolas" w:hAnsi="Consolas" w:cs="Courier New"/>
          <w:color w:val="666600"/>
          <w:sz w:val="17"/>
          <w:szCs w:val="17"/>
        </w:rPr>
        <w:t>&gt;();</w:t>
      </w:r>
    </w:p>
    <w:p w14:paraId="6FE52034" w14:textId="77777777" w:rsidR="00543157" w:rsidRDefault="0054315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8016506"/>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w:t>
      </w:r>
      <w:r>
        <w:rPr>
          <w:rFonts w:ascii="Consolas" w:hAnsi="Consolas" w:cs="Courier New"/>
          <w:color w:val="660066"/>
          <w:sz w:val="17"/>
          <w:szCs w:val="17"/>
        </w:rPr>
        <w:t>_SaveManager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SaveManager</w:t>
      </w:r>
      <w:r>
        <w:rPr>
          <w:rFonts w:ascii="Consolas" w:hAnsi="Consolas" w:cs="Courier New"/>
          <w:color w:val="666600"/>
          <w:sz w:val="17"/>
          <w:szCs w:val="17"/>
        </w:rPr>
        <w:t>(</w:t>
      </w:r>
      <w:r>
        <w:rPr>
          <w:rFonts w:ascii="Consolas" w:hAnsi="Consolas" w:cs="Courier New"/>
          <w:color w:val="660066"/>
          <w:sz w:val="17"/>
          <w:szCs w:val="17"/>
        </w:rPr>
        <w:t>Instance</w:t>
      </w:r>
      <w:r>
        <w:rPr>
          <w:rFonts w:ascii="Consolas" w:hAnsi="Consolas" w:cs="Courier New"/>
          <w:color w:val="666600"/>
          <w:sz w:val="17"/>
          <w:szCs w:val="17"/>
        </w:rPr>
        <w:t>);</w:t>
      </w:r>
    </w:p>
    <w:p w14:paraId="4411700A" w14:textId="77777777" w:rsidR="00543157" w:rsidRDefault="0054315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8016506"/>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        </w:t>
      </w:r>
      <w:r>
        <w:rPr>
          <w:rFonts w:ascii="Consolas" w:hAnsi="Consolas" w:cs="Courier New"/>
          <w:color w:val="666600"/>
          <w:sz w:val="17"/>
          <w:szCs w:val="17"/>
        </w:rPr>
        <w:t>}</w:t>
      </w:r>
    </w:p>
    <w:p w14:paraId="6C0400ED" w14:textId="77777777" w:rsidR="00543157" w:rsidRDefault="0054315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8016506"/>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w:t>
      </w:r>
    </w:p>
    <w:p w14:paraId="70A4875F" w14:textId="77777777" w:rsidR="00543157" w:rsidRDefault="0054315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8016506"/>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xml:space="preserve">        </w:t>
      </w:r>
      <w:r>
        <w:rPr>
          <w:rFonts w:ascii="Consolas" w:hAnsi="Consolas" w:cs="Courier New"/>
          <w:color w:val="880000"/>
          <w:sz w:val="17"/>
          <w:szCs w:val="17"/>
        </w:rPr>
        <w:t>//Cleanup when the game closes.</w:t>
      </w:r>
    </w:p>
    <w:p w14:paraId="72EA2A57" w14:textId="77777777" w:rsidR="00543157" w:rsidRDefault="0054315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8016506"/>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r>
        <w:rPr>
          <w:rFonts w:ascii="Consolas" w:hAnsi="Consolas" w:cs="Courier New"/>
          <w:color w:val="660066"/>
          <w:sz w:val="17"/>
          <w:szCs w:val="17"/>
        </w:rPr>
        <w:t>OnDestroy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C673BED" w14:textId="77777777" w:rsidR="00543157" w:rsidRDefault="0054315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8016506"/>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xml:space="preserve">            </w:t>
      </w:r>
      <w:r>
        <w:rPr>
          <w:rFonts w:ascii="Consolas" w:hAnsi="Consolas" w:cs="Courier New"/>
          <w:color w:val="660066"/>
          <w:sz w:val="17"/>
          <w:szCs w:val="17"/>
        </w:rPr>
        <w:t>Debug</w:t>
      </w:r>
      <w:r>
        <w:rPr>
          <w:rFonts w:ascii="Consolas" w:hAnsi="Consolas" w:cs="Courier New"/>
          <w:color w:val="666600"/>
          <w:sz w:val="17"/>
          <w:szCs w:val="17"/>
        </w:rPr>
        <w:t>.</w:t>
      </w:r>
      <w:r>
        <w:rPr>
          <w:rFonts w:ascii="Consolas" w:hAnsi="Consolas" w:cs="Courier New"/>
          <w:color w:val="660066"/>
          <w:sz w:val="17"/>
          <w:szCs w:val="17"/>
        </w:rPr>
        <w:t>Log</w:t>
      </w:r>
      <w:r>
        <w:rPr>
          <w:rFonts w:ascii="Consolas" w:hAnsi="Consolas" w:cs="Courier New"/>
          <w:color w:val="666600"/>
          <w:sz w:val="17"/>
          <w:szCs w:val="17"/>
        </w:rPr>
        <w:t>(</w:t>
      </w:r>
      <w:r>
        <w:rPr>
          <w:rFonts w:ascii="Consolas" w:hAnsi="Consolas" w:cs="Courier New"/>
          <w:color w:val="000000"/>
          <w:sz w:val="17"/>
          <w:szCs w:val="17"/>
        </w:rPr>
        <w:t>$</w:t>
      </w:r>
      <w:r>
        <w:rPr>
          <w:rFonts w:ascii="Consolas" w:hAnsi="Consolas" w:cs="Courier New"/>
          <w:color w:val="008800"/>
          <w:sz w:val="17"/>
          <w:szCs w:val="17"/>
        </w:rPr>
        <w:t>"Save Manager cleanup result: {SaveManager.Cleanup()}"</w:t>
      </w:r>
      <w:r>
        <w:rPr>
          <w:rFonts w:ascii="Consolas" w:hAnsi="Consolas" w:cs="Courier New"/>
          <w:color w:val="666600"/>
          <w:sz w:val="17"/>
          <w:szCs w:val="17"/>
        </w:rPr>
        <w:t>);</w:t>
      </w:r>
    </w:p>
    <w:p w14:paraId="3F72B15D" w14:textId="77777777" w:rsidR="00543157" w:rsidRDefault="0054315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8016506"/>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 xml:space="preserve">        </w:t>
      </w:r>
      <w:r>
        <w:rPr>
          <w:rFonts w:ascii="Consolas" w:hAnsi="Consolas" w:cs="Courier New"/>
          <w:color w:val="666600"/>
          <w:sz w:val="17"/>
          <w:szCs w:val="17"/>
        </w:rPr>
        <w:t>}</w:t>
      </w:r>
    </w:p>
    <w:p w14:paraId="2E0B1474" w14:textId="77777777" w:rsidR="00543157" w:rsidRDefault="0054315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8016506"/>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xml:space="preserve">    </w:t>
      </w:r>
      <w:r>
        <w:rPr>
          <w:rFonts w:ascii="Consolas" w:hAnsi="Consolas" w:cs="Courier New"/>
          <w:color w:val="666600"/>
          <w:sz w:val="17"/>
          <w:szCs w:val="17"/>
        </w:rPr>
        <w:t>}</w:t>
      </w:r>
    </w:p>
    <w:p w14:paraId="7A1C6D8B" w14:textId="77777777" w:rsidR="00543157" w:rsidRDefault="0054315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8016506"/>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666600"/>
          <w:sz w:val="17"/>
          <w:szCs w:val="17"/>
        </w:rPr>
        <w:t>}</w:t>
      </w:r>
    </w:p>
    <w:p w14:paraId="2FA371AC" w14:textId="77777777" w:rsidR="00543157" w:rsidRDefault="0054315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8016506"/>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 </w:t>
      </w:r>
    </w:p>
    <w:p w14:paraId="4FC435A2" w14:textId="77777777" w:rsidR="00543157" w:rsidRPr="00543157" w:rsidRDefault="00543157" w:rsidP="008C0F86">
      <w:pPr>
        <w:pStyle w:val="MyParagraph"/>
        <w:rPr>
          <w:rFonts w:cs="Times New Roman"/>
        </w:rPr>
      </w:pPr>
    </w:p>
    <w:p w14:paraId="37A3FBD1" w14:textId="3A52D4C6" w:rsidR="00B5413C" w:rsidRPr="00CA2AAC" w:rsidRDefault="00B5413C" w:rsidP="008C0F86">
      <w:pPr>
        <w:pStyle w:val="MyParagraph"/>
        <w:rPr>
          <w:rFonts w:cs="Times New Roman"/>
        </w:rPr>
      </w:pPr>
      <w:r w:rsidRPr="00CA2AAC">
        <w:rPr>
          <w:rFonts w:cs="Times New Roman"/>
        </w:rPr>
        <w:tab/>
        <w:t xml:space="preserve">Στη συνέχεια, δημιουργήθηκε η κλάση </w:t>
      </w:r>
      <w:r w:rsidR="00166993" w:rsidRPr="00CA2AAC">
        <w:rPr>
          <w:rFonts w:cs="Times New Roman"/>
        </w:rPr>
        <w:t>“</w:t>
      </w:r>
      <w:r w:rsidRPr="00CA2AAC">
        <w:rPr>
          <w:rFonts w:cs="Times New Roman"/>
        </w:rPr>
        <w:t>GlobalProperties</w:t>
      </w:r>
      <w:r w:rsidR="00166993" w:rsidRPr="00CA2AAC">
        <w:rPr>
          <w:rFonts w:cs="Times New Roman"/>
        </w:rPr>
        <w:t>”</w:t>
      </w:r>
      <w:r w:rsidRPr="00CA2AAC">
        <w:rPr>
          <w:rFonts w:cs="Times New Roman"/>
        </w:rPr>
        <w:t xml:space="preserve"> στην οποία αναγράφονται τα save directory και save directory name</w:t>
      </w:r>
      <w:r w:rsidR="00905790" w:rsidRPr="00CA2AAC">
        <w:rPr>
          <w:rFonts w:cs="Times New Roman"/>
        </w:rPr>
        <w:t xml:space="preserve"> paths</w:t>
      </w:r>
      <w:r w:rsidR="004427F6" w:rsidRPr="00CA2AAC">
        <w:rPr>
          <w:rFonts w:cs="Times New Roman"/>
        </w:rPr>
        <w:t>.</w:t>
      </w:r>
    </w:p>
    <w:p w14:paraId="1EEF05BF" w14:textId="77777777" w:rsidR="00BA1E33" w:rsidRDefault="00BA1E33" w:rsidP="008C0F86">
      <w:pPr>
        <w:pStyle w:val="MyParagraph"/>
        <w:rPr>
          <w:rFonts w:cs="Times New Roman"/>
        </w:rPr>
      </w:pPr>
    </w:p>
    <w:p w14:paraId="7F98000D" w14:textId="6A539592" w:rsidR="00275064" w:rsidRDefault="00275064" w:rsidP="00275064">
      <w:pPr>
        <w:pStyle w:val="CodeListingStrong"/>
      </w:pPr>
      <w:bookmarkStart w:id="353" w:name="_Toc168688154"/>
      <w:bookmarkStart w:id="354" w:name="_Toc168834040"/>
      <w:r>
        <w:rPr>
          <w:lang w:val="en-US"/>
        </w:rPr>
        <w:t>ProposedArchitecture.GlobalProperties class</w:t>
      </w:r>
      <w:bookmarkEnd w:id="353"/>
      <w:bookmarkEnd w:id="354"/>
    </w:p>
    <w:p w14:paraId="27A48ECF" w14:textId="77777777" w:rsidR="003F6EDE" w:rsidRDefault="003F6ED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8763433"/>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namespace</w:t>
      </w:r>
      <w:r>
        <w:rPr>
          <w:rFonts w:ascii="Consolas" w:hAnsi="Consolas" w:cs="Courier New"/>
          <w:color w:val="000000"/>
          <w:sz w:val="17"/>
          <w:szCs w:val="17"/>
        </w:rPr>
        <w:t xml:space="preserve"> </w:t>
      </w:r>
      <w:r>
        <w:rPr>
          <w:rFonts w:ascii="Consolas" w:hAnsi="Consolas" w:cs="Courier New"/>
          <w:color w:val="660066"/>
          <w:sz w:val="17"/>
          <w:szCs w:val="17"/>
        </w:rPr>
        <w:t>ProposedArchitecture</w:t>
      </w:r>
      <w:r>
        <w:rPr>
          <w:rFonts w:ascii="Consolas" w:hAnsi="Consolas" w:cs="Courier New"/>
          <w:color w:val="000000"/>
          <w:sz w:val="17"/>
          <w:szCs w:val="17"/>
        </w:rPr>
        <w:t xml:space="preserve"> </w:t>
      </w:r>
      <w:r>
        <w:rPr>
          <w:rFonts w:ascii="Consolas" w:hAnsi="Consolas" w:cs="Courier New"/>
          <w:color w:val="666600"/>
          <w:sz w:val="17"/>
          <w:szCs w:val="17"/>
        </w:rPr>
        <w:t>{</w:t>
      </w:r>
    </w:p>
    <w:p w14:paraId="6F07587D" w14:textId="77777777" w:rsidR="003F6EDE" w:rsidRDefault="003F6ED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8763433"/>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p>
    <w:p w14:paraId="07DAA395" w14:textId="77777777" w:rsidR="003F6EDE" w:rsidRDefault="003F6ED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8763433"/>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880000"/>
          <w:sz w:val="17"/>
          <w:szCs w:val="17"/>
        </w:rPr>
        <w:t>/// &lt;summary&gt;</w:t>
      </w:r>
    </w:p>
    <w:p w14:paraId="69C23B75" w14:textId="77777777" w:rsidR="003F6EDE" w:rsidRDefault="003F6ED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8763433"/>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880000"/>
          <w:sz w:val="17"/>
          <w:szCs w:val="17"/>
        </w:rPr>
        <w:t>/// Stores global game values and constants</w:t>
      </w:r>
    </w:p>
    <w:p w14:paraId="5B6FD769" w14:textId="77777777" w:rsidR="003F6EDE" w:rsidRDefault="003F6ED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8763433"/>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880000"/>
          <w:sz w:val="17"/>
          <w:szCs w:val="17"/>
        </w:rPr>
        <w:t>/// &lt;/summary&gt;</w:t>
      </w:r>
    </w:p>
    <w:p w14:paraId="6CA7C42A" w14:textId="77777777" w:rsidR="003F6EDE" w:rsidRDefault="003F6ED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8763433"/>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GlobalProperties</w:t>
      </w:r>
      <w:r>
        <w:rPr>
          <w:rFonts w:ascii="Consolas" w:hAnsi="Consolas" w:cs="Courier New"/>
          <w:color w:val="000000"/>
          <w:sz w:val="17"/>
          <w:szCs w:val="17"/>
        </w:rPr>
        <w:t xml:space="preserve"> </w:t>
      </w:r>
      <w:r>
        <w:rPr>
          <w:rFonts w:ascii="Consolas" w:hAnsi="Consolas" w:cs="Courier New"/>
          <w:color w:val="666600"/>
          <w:sz w:val="17"/>
          <w:szCs w:val="17"/>
        </w:rPr>
        <w:t>{</w:t>
      </w:r>
    </w:p>
    <w:p w14:paraId="7B1D641C" w14:textId="77777777" w:rsidR="003F6EDE" w:rsidRDefault="003F6ED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8763433"/>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880000"/>
          <w:sz w:val="17"/>
          <w:szCs w:val="17"/>
        </w:rPr>
        <w:t>///&lt;summary&gt;The save directory absolute path&lt;/summary&gt;</w:t>
      </w:r>
    </w:p>
    <w:p w14:paraId="319672E5" w14:textId="77777777" w:rsidR="003F6EDE" w:rsidRDefault="003F6ED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8763433"/>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readonly</w:t>
      </w:r>
      <w:r>
        <w:rPr>
          <w:rFonts w:ascii="Consolas" w:hAnsi="Consolas" w:cs="Courier New"/>
          <w:color w:val="000000"/>
          <w:sz w:val="17"/>
          <w:szCs w:val="17"/>
        </w:rPr>
        <w:t xml:space="preserve"> </w:t>
      </w:r>
      <w:r>
        <w:rPr>
          <w:rFonts w:ascii="Consolas" w:hAnsi="Consolas" w:cs="Courier New"/>
          <w:color w:val="000088"/>
          <w:sz w:val="17"/>
          <w:szCs w:val="17"/>
        </w:rPr>
        <w:t>string</w:t>
      </w:r>
      <w:r>
        <w:rPr>
          <w:rFonts w:ascii="Consolas" w:hAnsi="Consolas" w:cs="Courier New"/>
          <w:color w:val="000000"/>
          <w:sz w:val="17"/>
          <w:szCs w:val="17"/>
        </w:rPr>
        <w:t xml:space="preserve"> </w:t>
      </w:r>
      <w:r>
        <w:rPr>
          <w:rFonts w:ascii="Consolas" w:hAnsi="Consolas" w:cs="Courier New"/>
          <w:color w:val="660066"/>
          <w:sz w:val="17"/>
          <w:szCs w:val="17"/>
        </w:rPr>
        <w:t>SavePath</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Environment</w:t>
      </w:r>
      <w:r>
        <w:rPr>
          <w:rFonts w:ascii="Consolas" w:hAnsi="Consolas" w:cs="Courier New"/>
          <w:color w:val="666600"/>
          <w:sz w:val="17"/>
          <w:szCs w:val="17"/>
        </w:rPr>
        <w:t>.</w:t>
      </w:r>
      <w:r>
        <w:rPr>
          <w:rFonts w:ascii="Consolas" w:hAnsi="Consolas" w:cs="Courier New"/>
          <w:color w:val="660066"/>
          <w:sz w:val="17"/>
          <w:szCs w:val="17"/>
        </w:rPr>
        <w:t>GetFolderPath</w:t>
      </w:r>
      <w:r>
        <w:rPr>
          <w:rFonts w:ascii="Consolas" w:hAnsi="Consolas" w:cs="Courier New"/>
          <w:color w:val="666600"/>
          <w:sz w:val="17"/>
          <w:szCs w:val="17"/>
        </w:rPr>
        <w:t>(</w:t>
      </w:r>
      <w:r>
        <w:rPr>
          <w:rFonts w:ascii="Consolas" w:hAnsi="Consolas" w:cs="Courier New"/>
          <w:color w:val="660066"/>
          <w:sz w:val="17"/>
          <w:szCs w:val="17"/>
        </w:rPr>
        <w:t>Environment</w:t>
      </w:r>
      <w:r>
        <w:rPr>
          <w:rFonts w:ascii="Consolas" w:hAnsi="Consolas" w:cs="Courier New"/>
          <w:color w:val="666600"/>
          <w:sz w:val="17"/>
          <w:szCs w:val="17"/>
        </w:rPr>
        <w:t>.</w:t>
      </w:r>
      <w:r>
        <w:rPr>
          <w:rFonts w:ascii="Consolas" w:hAnsi="Consolas" w:cs="Courier New"/>
          <w:color w:val="660066"/>
          <w:sz w:val="17"/>
          <w:szCs w:val="17"/>
        </w:rPr>
        <w:t>SpecialFolder</w:t>
      </w:r>
      <w:r>
        <w:rPr>
          <w:rFonts w:ascii="Consolas" w:hAnsi="Consolas" w:cs="Courier New"/>
          <w:color w:val="666600"/>
          <w:sz w:val="17"/>
          <w:szCs w:val="17"/>
        </w:rPr>
        <w:t>.</w:t>
      </w:r>
      <w:r>
        <w:rPr>
          <w:rFonts w:ascii="Consolas" w:hAnsi="Consolas" w:cs="Courier New"/>
          <w:color w:val="660066"/>
          <w:sz w:val="17"/>
          <w:szCs w:val="17"/>
        </w:rPr>
        <w:t>MyDocuments</w:t>
      </w:r>
      <w:r>
        <w:rPr>
          <w:rFonts w:ascii="Consolas" w:hAnsi="Consolas" w:cs="Courier New"/>
          <w:color w:val="666600"/>
          <w:sz w:val="17"/>
          <w:szCs w:val="17"/>
        </w:rPr>
        <w:t>);</w:t>
      </w:r>
    </w:p>
    <w:p w14:paraId="73C2843E" w14:textId="77777777" w:rsidR="003F6EDE" w:rsidRDefault="003F6ED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8763433"/>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880000"/>
          <w:sz w:val="17"/>
          <w:szCs w:val="17"/>
        </w:rPr>
        <w:t>///&lt;summary&gt;The save folder name.&lt;/summary&gt;</w:t>
      </w:r>
    </w:p>
    <w:p w14:paraId="0858428D" w14:textId="77777777" w:rsidR="003F6EDE" w:rsidRDefault="003F6ED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8763433"/>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const</w:t>
      </w:r>
      <w:r>
        <w:rPr>
          <w:rFonts w:ascii="Consolas" w:hAnsi="Consolas" w:cs="Courier New"/>
          <w:color w:val="000000"/>
          <w:sz w:val="17"/>
          <w:szCs w:val="17"/>
        </w:rPr>
        <w:t xml:space="preserve"> </w:t>
      </w:r>
      <w:r>
        <w:rPr>
          <w:rFonts w:ascii="Consolas" w:hAnsi="Consolas" w:cs="Courier New"/>
          <w:color w:val="000088"/>
          <w:sz w:val="17"/>
          <w:szCs w:val="17"/>
        </w:rPr>
        <w:t>string</w:t>
      </w:r>
      <w:r>
        <w:rPr>
          <w:rFonts w:ascii="Consolas" w:hAnsi="Consolas" w:cs="Courier New"/>
          <w:color w:val="000000"/>
          <w:sz w:val="17"/>
          <w:szCs w:val="17"/>
        </w:rPr>
        <w:t xml:space="preserve"> </w:t>
      </w:r>
      <w:r>
        <w:rPr>
          <w:rFonts w:ascii="Consolas" w:hAnsi="Consolas" w:cs="Courier New"/>
          <w:color w:val="660066"/>
          <w:sz w:val="17"/>
          <w:szCs w:val="17"/>
        </w:rPr>
        <w:t>SaveFolderName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"SnapshotSaves"</w:t>
      </w:r>
      <w:r>
        <w:rPr>
          <w:rFonts w:ascii="Consolas" w:hAnsi="Consolas" w:cs="Courier New"/>
          <w:color w:val="666600"/>
          <w:sz w:val="17"/>
          <w:szCs w:val="17"/>
        </w:rPr>
        <w:t>;</w:t>
      </w:r>
    </w:p>
    <w:p w14:paraId="3CFDD0CC" w14:textId="77777777" w:rsidR="003F6EDE" w:rsidRPr="00AC5BBE" w:rsidRDefault="003F6ED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8763433"/>
        <w:rPr>
          <w:rFonts w:ascii="Consolas" w:hAnsi="Consolas" w:cs="Courier New"/>
          <w:sz w:val="17"/>
          <w:szCs w:val="17"/>
          <w:lang w:val="el-GR"/>
        </w:rPr>
      </w:pPr>
      <w:r w:rsidRPr="00AC5BBE">
        <w:rPr>
          <w:rFonts w:ascii="Consolas" w:hAnsi="Consolas" w:cs="Courier New"/>
          <w:sz w:val="17"/>
          <w:szCs w:val="17"/>
          <w:lang w:val="el-GR"/>
        </w:rPr>
        <w:t xml:space="preserve">11. </w:t>
      </w:r>
      <w:r w:rsidRPr="00AC5BBE">
        <w:rPr>
          <w:rFonts w:ascii="Consolas" w:hAnsi="Consolas" w:cs="Courier New"/>
          <w:color w:val="000000"/>
          <w:sz w:val="17"/>
          <w:szCs w:val="17"/>
          <w:lang w:val="el-GR"/>
        </w:rPr>
        <w:t xml:space="preserve">    </w:t>
      </w:r>
      <w:r w:rsidRPr="00AC5BBE">
        <w:rPr>
          <w:rFonts w:ascii="Consolas" w:hAnsi="Consolas" w:cs="Courier New"/>
          <w:color w:val="666600"/>
          <w:sz w:val="17"/>
          <w:szCs w:val="17"/>
          <w:lang w:val="el-GR"/>
        </w:rPr>
        <w:t>}</w:t>
      </w:r>
    </w:p>
    <w:p w14:paraId="703FF713" w14:textId="77777777" w:rsidR="003F6EDE" w:rsidRPr="00AC5BBE" w:rsidRDefault="003F6ED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8763433"/>
        <w:rPr>
          <w:rFonts w:ascii="Consolas" w:hAnsi="Consolas" w:cs="Courier New"/>
          <w:sz w:val="17"/>
          <w:szCs w:val="17"/>
          <w:lang w:val="el-GR"/>
        </w:rPr>
      </w:pPr>
      <w:r w:rsidRPr="00AC5BBE">
        <w:rPr>
          <w:rFonts w:ascii="Consolas" w:hAnsi="Consolas" w:cs="Courier New"/>
          <w:sz w:val="17"/>
          <w:szCs w:val="17"/>
          <w:lang w:val="el-GR"/>
        </w:rPr>
        <w:t xml:space="preserve">12. </w:t>
      </w:r>
      <w:r w:rsidRPr="00AC5BBE">
        <w:rPr>
          <w:rFonts w:ascii="Consolas" w:hAnsi="Consolas" w:cs="Courier New"/>
          <w:color w:val="666600"/>
          <w:sz w:val="17"/>
          <w:szCs w:val="17"/>
          <w:lang w:val="el-GR"/>
        </w:rPr>
        <w:t>}</w:t>
      </w:r>
    </w:p>
    <w:p w14:paraId="60F6935B" w14:textId="77777777" w:rsidR="003F6EDE" w:rsidRPr="00AC5BBE" w:rsidRDefault="003F6ED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8763433"/>
        <w:rPr>
          <w:rFonts w:ascii="Consolas" w:hAnsi="Consolas" w:cs="Courier New"/>
          <w:sz w:val="17"/>
          <w:szCs w:val="17"/>
          <w:lang w:val="el-GR"/>
        </w:rPr>
      </w:pPr>
      <w:r w:rsidRPr="00AC5BBE">
        <w:rPr>
          <w:rFonts w:ascii="Consolas" w:hAnsi="Consolas" w:cs="Courier New"/>
          <w:sz w:val="17"/>
          <w:szCs w:val="17"/>
          <w:lang w:val="el-GR"/>
        </w:rPr>
        <w:t xml:space="preserve">13. </w:t>
      </w:r>
      <w:r>
        <w:rPr>
          <w:rFonts w:ascii="Consolas" w:hAnsi="Consolas" w:cs="Courier New"/>
          <w:color w:val="000000"/>
          <w:sz w:val="17"/>
          <w:szCs w:val="17"/>
        </w:rPr>
        <w:t> </w:t>
      </w:r>
    </w:p>
    <w:p w14:paraId="328A19FB" w14:textId="77777777" w:rsidR="00166993" w:rsidRPr="00AC5BBE" w:rsidRDefault="00166993" w:rsidP="00166993">
      <w:pPr>
        <w:rPr>
          <w:rFonts w:ascii="Times New Roman" w:hAnsi="Times New Roman" w:cs="Times New Roman"/>
          <w:lang w:val="el-GR"/>
        </w:rPr>
      </w:pPr>
    </w:p>
    <w:p w14:paraId="1B78A8CB" w14:textId="617404CC" w:rsidR="006F7C13" w:rsidRPr="00CA2AAC" w:rsidRDefault="00166993" w:rsidP="008C0F86">
      <w:pPr>
        <w:pStyle w:val="MyParagraph"/>
        <w:rPr>
          <w:rFonts w:cs="Times New Roman"/>
          <w:lang w:val="el-GR"/>
        </w:rPr>
      </w:pPr>
      <w:r w:rsidRPr="00AC5BBE">
        <w:rPr>
          <w:rFonts w:cs="Times New Roman"/>
          <w:lang w:val="el-GR"/>
        </w:rPr>
        <w:tab/>
      </w:r>
      <w:r w:rsidRPr="00CA2AAC">
        <w:rPr>
          <w:rFonts w:cs="Times New Roman"/>
          <w:lang w:val="el-GR"/>
        </w:rPr>
        <w:t>Επιπλέον</w:t>
      </w:r>
      <w:r w:rsidR="000E07F2" w:rsidRPr="00CA2AAC">
        <w:rPr>
          <w:rFonts w:cs="Times New Roman"/>
          <w:lang w:val="el-GR"/>
        </w:rPr>
        <w:t xml:space="preserve">, δημιουργήθηκαν τα </w:t>
      </w:r>
      <w:r w:rsidR="007A2A0B" w:rsidRPr="00CA2AAC">
        <w:rPr>
          <w:rFonts w:cs="Times New Roman"/>
          <w:lang w:val="el-GR"/>
        </w:rPr>
        <w:t xml:space="preserve">δύο βασικά </w:t>
      </w:r>
      <w:r w:rsidR="007A2A0B" w:rsidRPr="00CA2AAC">
        <w:rPr>
          <w:rFonts w:cs="Times New Roman"/>
        </w:rPr>
        <w:t>interfaces</w:t>
      </w:r>
      <w:r w:rsidR="007A2A0B" w:rsidRPr="00CA2AAC">
        <w:rPr>
          <w:rFonts w:cs="Times New Roman"/>
          <w:lang w:val="el-GR"/>
        </w:rPr>
        <w:t xml:space="preserve"> της αρχιτεκτονικής ονόματη “</w:t>
      </w:r>
      <w:r w:rsidR="007A2A0B" w:rsidRPr="00CA2AAC">
        <w:rPr>
          <w:rFonts w:cs="Times New Roman"/>
        </w:rPr>
        <w:t>ISnapshot</w:t>
      </w:r>
      <w:r w:rsidR="007A2A0B" w:rsidRPr="00CA2AAC">
        <w:rPr>
          <w:rFonts w:cs="Times New Roman"/>
          <w:lang w:val="el-GR"/>
        </w:rPr>
        <w:t>” και “</w:t>
      </w:r>
      <w:r w:rsidR="007A2A0B" w:rsidRPr="00CA2AAC">
        <w:rPr>
          <w:rFonts w:cs="Times New Roman"/>
        </w:rPr>
        <w:t>ISnapshotModel</w:t>
      </w:r>
      <w:r w:rsidR="007A2A0B" w:rsidRPr="00CA2AAC">
        <w:rPr>
          <w:rFonts w:cs="Times New Roman"/>
          <w:lang w:val="el-GR"/>
        </w:rPr>
        <w:t>”</w:t>
      </w:r>
      <w:r w:rsidR="00EF7B42" w:rsidRPr="00CA2AAC">
        <w:rPr>
          <w:rFonts w:cs="Times New Roman"/>
          <w:lang w:val="el-GR"/>
        </w:rPr>
        <w:t>. Το “</w:t>
      </w:r>
      <w:r w:rsidR="00EF7B42" w:rsidRPr="00CA2AAC">
        <w:rPr>
          <w:rFonts w:cs="Times New Roman"/>
        </w:rPr>
        <w:t>ISnapshot</w:t>
      </w:r>
      <w:r w:rsidR="00EF7B42" w:rsidRPr="00CA2AAC">
        <w:rPr>
          <w:rFonts w:cs="Times New Roman"/>
          <w:lang w:val="el-GR"/>
        </w:rPr>
        <w:t xml:space="preserve">” είναι το </w:t>
      </w:r>
      <w:r w:rsidR="00EF7B42" w:rsidRPr="00CA2AAC">
        <w:rPr>
          <w:rFonts w:cs="Times New Roman"/>
        </w:rPr>
        <w:t>interface</w:t>
      </w:r>
      <w:r w:rsidR="00EF7B42" w:rsidRPr="00CA2AAC">
        <w:rPr>
          <w:rFonts w:cs="Times New Roman"/>
          <w:lang w:val="el-GR"/>
        </w:rPr>
        <w:t xml:space="preserve"> το οποίο θα κάνουν </w:t>
      </w:r>
      <w:r w:rsidR="00EF7B42" w:rsidRPr="00CA2AAC">
        <w:rPr>
          <w:rFonts w:cs="Times New Roman"/>
        </w:rPr>
        <w:t>implement</w:t>
      </w:r>
      <w:r w:rsidR="00EF7B42" w:rsidRPr="00CA2AAC">
        <w:rPr>
          <w:rFonts w:cs="Times New Roman"/>
          <w:lang w:val="el-GR"/>
        </w:rPr>
        <w:t xml:space="preserve"> οι κλάσης προς </w:t>
      </w:r>
      <w:r w:rsidR="00EF7B42" w:rsidRPr="00CA2AAC">
        <w:rPr>
          <w:rFonts w:cs="Times New Roman"/>
        </w:rPr>
        <w:t>serialization</w:t>
      </w:r>
      <w:r w:rsidR="00EF7B42" w:rsidRPr="00CA2AAC">
        <w:rPr>
          <w:rFonts w:cs="Times New Roman"/>
          <w:lang w:val="el-GR"/>
        </w:rPr>
        <w:t xml:space="preserve"> και το </w:t>
      </w:r>
      <w:r w:rsidR="00EF7B42" w:rsidRPr="00CA2AAC">
        <w:rPr>
          <w:rFonts w:cs="Times New Roman"/>
        </w:rPr>
        <w:t>interface</w:t>
      </w:r>
      <w:r w:rsidR="00EF7B42" w:rsidRPr="00CA2AAC">
        <w:rPr>
          <w:rFonts w:cs="Times New Roman"/>
          <w:lang w:val="el-GR"/>
        </w:rPr>
        <w:t xml:space="preserve"> “</w:t>
      </w:r>
      <w:r w:rsidR="00EF7B42" w:rsidRPr="00CA2AAC">
        <w:rPr>
          <w:rFonts w:cs="Times New Roman"/>
        </w:rPr>
        <w:t>ISnapshotModel</w:t>
      </w:r>
      <w:r w:rsidR="00EF7B42" w:rsidRPr="00CA2AAC">
        <w:rPr>
          <w:rFonts w:cs="Times New Roman"/>
          <w:lang w:val="el-GR"/>
        </w:rPr>
        <w:t>” θα χρησιμοποιηθεί για των μοντέλων δεδομένων αυτών των κλάσεων.</w:t>
      </w:r>
      <w:r w:rsidR="006F7C13" w:rsidRPr="00CA2AAC">
        <w:rPr>
          <w:rFonts w:cs="Times New Roman"/>
          <w:lang w:val="el-GR"/>
        </w:rPr>
        <w:t xml:space="preserve"> </w:t>
      </w:r>
    </w:p>
    <w:p w14:paraId="131ADC7F" w14:textId="77777777" w:rsidR="003A361E" w:rsidRPr="00E719BF" w:rsidRDefault="003A361E" w:rsidP="008C0F86">
      <w:pPr>
        <w:pStyle w:val="MyParagraph"/>
        <w:rPr>
          <w:rFonts w:cs="Times New Roman"/>
          <w:lang w:val="el-GR"/>
        </w:rPr>
      </w:pPr>
    </w:p>
    <w:p w14:paraId="08F0F14E" w14:textId="6ED2888F" w:rsidR="002C26F4" w:rsidRPr="002C26F4" w:rsidRDefault="002C26F4" w:rsidP="002C26F4">
      <w:pPr>
        <w:pStyle w:val="CodeListingStrong"/>
      </w:pPr>
      <w:bookmarkStart w:id="355" w:name="_Toc168688155"/>
      <w:bookmarkStart w:id="356" w:name="_Toc168834041"/>
      <w:r>
        <w:rPr>
          <w:lang w:val="en-US"/>
        </w:rPr>
        <w:t>ProposedArchitecture.ISnapshot interface</w:t>
      </w:r>
      <w:bookmarkEnd w:id="355"/>
      <w:bookmarkEnd w:id="356"/>
    </w:p>
    <w:p w14:paraId="5234E8CF" w14:textId="77777777" w:rsidR="00482F3C" w:rsidRDefault="00482F3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7541038"/>
        <w:rPr>
          <w:rFonts w:ascii="Consolas" w:hAnsi="Consolas" w:cs="Courier New"/>
          <w:sz w:val="17"/>
          <w:szCs w:val="17"/>
        </w:rPr>
      </w:pPr>
      <w:r w:rsidRPr="00AC5BBE">
        <w:rPr>
          <w:rFonts w:ascii="Consolas" w:hAnsi="Consolas" w:cs="Courier New"/>
          <w:sz w:val="17"/>
          <w:szCs w:val="17"/>
          <w:lang w:val="el-GR"/>
        </w:rPr>
        <w:t xml:space="preserve"> </w:t>
      </w:r>
      <w:r>
        <w:rPr>
          <w:rFonts w:ascii="Consolas" w:hAnsi="Consolas" w:cs="Courier New"/>
          <w:sz w:val="17"/>
          <w:szCs w:val="17"/>
        </w:rPr>
        <w:t xml:space="preserve">1. </w:t>
      </w:r>
      <w:r>
        <w:rPr>
          <w:rFonts w:ascii="Consolas" w:hAnsi="Consolas" w:cs="Courier New"/>
          <w:color w:val="000088"/>
          <w:sz w:val="17"/>
          <w:szCs w:val="17"/>
        </w:rPr>
        <w:t>namespace</w:t>
      </w:r>
      <w:r>
        <w:rPr>
          <w:rFonts w:ascii="Consolas" w:hAnsi="Consolas" w:cs="Courier New"/>
          <w:color w:val="000000"/>
          <w:sz w:val="17"/>
          <w:szCs w:val="17"/>
        </w:rPr>
        <w:t xml:space="preserve"> </w:t>
      </w:r>
      <w:r>
        <w:rPr>
          <w:rFonts w:ascii="Consolas" w:hAnsi="Consolas" w:cs="Courier New"/>
          <w:color w:val="660066"/>
          <w:sz w:val="17"/>
          <w:szCs w:val="17"/>
        </w:rPr>
        <w:t>ProposedArchitecture</w:t>
      </w:r>
      <w:r>
        <w:rPr>
          <w:rFonts w:ascii="Consolas" w:hAnsi="Consolas" w:cs="Courier New"/>
          <w:color w:val="000000"/>
          <w:sz w:val="17"/>
          <w:szCs w:val="17"/>
        </w:rPr>
        <w:t xml:space="preserve"> </w:t>
      </w:r>
      <w:r>
        <w:rPr>
          <w:rFonts w:ascii="Consolas" w:hAnsi="Consolas" w:cs="Courier New"/>
          <w:color w:val="666600"/>
          <w:sz w:val="17"/>
          <w:szCs w:val="17"/>
        </w:rPr>
        <w:t>{</w:t>
      </w:r>
    </w:p>
    <w:p w14:paraId="52D43ABE" w14:textId="77777777" w:rsidR="00482F3C" w:rsidRDefault="00482F3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7541038"/>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w:t>
      </w:r>
    </w:p>
    <w:p w14:paraId="32DE7A4B" w14:textId="77777777" w:rsidR="00482F3C" w:rsidRDefault="00482F3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7541038"/>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880000"/>
          <w:sz w:val="17"/>
          <w:szCs w:val="17"/>
        </w:rPr>
        <w:t>/// &lt;summary&gt;</w:t>
      </w:r>
    </w:p>
    <w:p w14:paraId="1C065EF9" w14:textId="77777777" w:rsidR="00482F3C" w:rsidRDefault="00482F3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7541038"/>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880000"/>
          <w:sz w:val="17"/>
          <w:szCs w:val="17"/>
        </w:rPr>
        <w:t>/// Marks a class as ISnapshot-able</w:t>
      </w:r>
    </w:p>
    <w:p w14:paraId="3B763420" w14:textId="77777777" w:rsidR="00482F3C" w:rsidRDefault="00482F3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7541038"/>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880000"/>
          <w:sz w:val="17"/>
          <w:szCs w:val="17"/>
        </w:rPr>
        <w:t>/// &lt;/summary&gt;</w:t>
      </w:r>
    </w:p>
    <w:p w14:paraId="40BA75E8" w14:textId="77777777" w:rsidR="00482F3C" w:rsidRDefault="00482F3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7541038"/>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interface</w:t>
      </w:r>
      <w:r>
        <w:rPr>
          <w:rFonts w:ascii="Consolas" w:hAnsi="Consolas" w:cs="Courier New"/>
          <w:color w:val="000000"/>
          <w:sz w:val="17"/>
          <w:szCs w:val="17"/>
        </w:rPr>
        <w:t xml:space="preserve"> </w:t>
      </w:r>
      <w:r>
        <w:rPr>
          <w:rFonts w:ascii="Consolas" w:hAnsi="Consolas" w:cs="Courier New"/>
          <w:color w:val="660066"/>
          <w:sz w:val="17"/>
          <w:szCs w:val="17"/>
        </w:rPr>
        <w:t>ISnapshot</w:t>
      </w:r>
      <w:r>
        <w:rPr>
          <w:rFonts w:ascii="Consolas" w:hAnsi="Consolas" w:cs="Courier New"/>
          <w:color w:val="000000"/>
          <w:sz w:val="17"/>
          <w:szCs w:val="17"/>
        </w:rPr>
        <w:t xml:space="preserve"> </w:t>
      </w:r>
      <w:r>
        <w:rPr>
          <w:rFonts w:ascii="Consolas" w:hAnsi="Consolas" w:cs="Courier New"/>
          <w:color w:val="666600"/>
          <w:sz w:val="17"/>
          <w:szCs w:val="17"/>
        </w:rPr>
        <w:t>{</w:t>
      </w:r>
    </w:p>
    <w:p w14:paraId="4C4A2DA8" w14:textId="77777777" w:rsidR="00482F3C" w:rsidRDefault="00482F3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7541038"/>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880000"/>
          <w:sz w:val="17"/>
          <w:szCs w:val="17"/>
        </w:rPr>
        <w:t>///&lt;summary&gt;The class should have an SMRI field&lt;/summary&gt;</w:t>
      </w:r>
    </w:p>
    <w:p w14:paraId="54C660D8" w14:textId="77777777" w:rsidR="00482F3C" w:rsidRDefault="00482F3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7541038"/>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uint</w:t>
      </w:r>
      <w:r>
        <w:rPr>
          <w:rFonts w:ascii="Consolas" w:hAnsi="Consolas" w:cs="Courier New"/>
          <w:color w:val="000000"/>
          <w:sz w:val="17"/>
          <w:szCs w:val="17"/>
        </w:rPr>
        <w:t xml:space="preserve"> </w:t>
      </w:r>
      <w:r>
        <w:rPr>
          <w:rFonts w:ascii="Consolas" w:hAnsi="Consolas" w:cs="Courier New"/>
          <w:color w:val="660066"/>
          <w:sz w:val="17"/>
          <w:szCs w:val="17"/>
        </w:rPr>
        <w:t>Smri</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get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97E1E00" w14:textId="77777777" w:rsidR="00482F3C" w:rsidRDefault="00482F3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7541038"/>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w:t>
      </w:r>
    </w:p>
    <w:p w14:paraId="5651D68B" w14:textId="77777777" w:rsidR="00482F3C" w:rsidRDefault="00482F3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7541038"/>
        <w:rPr>
          <w:rFonts w:ascii="Consolas" w:hAnsi="Consolas" w:cs="Courier New"/>
          <w:sz w:val="17"/>
          <w:szCs w:val="17"/>
        </w:rPr>
      </w:pPr>
      <w:r>
        <w:rPr>
          <w:rFonts w:ascii="Consolas" w:hAnsi="Consolas" w:cs="Courier New"/>
          <w:sz w:val="17"/>
          <w:szCs w:val="17"/>
        </w:rPr>
        <w:lastRenderedPageBreak/>
        <w:t xml:space="preserve">10.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r>
        <w:rPr>
          <w:rFonts w:ascii="Consolas" w:hAnsi="Consolas" w:cs="Courier New"/>
          <w:color w:val="660066"/>
          <w:sz w:val="17"/>
          <w:szCs w:val="17"/>
        </w:rPr>
        <w:t>RegisterToSaveManager</w:t>
      </w:r>
      <w:r>
        <w:rPr>
          <w:rFonts w:ascii="Consolas" w:hAnsi="Consolas" w:cs="Courier New"/>
          <w:color w:val="666600"/>
          <w:sz w:val="17"/>
          <w:szCs w:val="17"/>
        </w:rPr>
        <w:t>();</w:t>
      </w:r>
    </w:p>
    <w:p w14:paraId="1CA06598" w14:textId="77777777" w:rsidR="00482F3C" w:rsidRDefault="00482F3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7541038"/>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r>
        <w:rPr>
          <w:rFonts w:ascii="Consolas" w:hAnsi="Consolas" w:cs="Courier New"/>
          <w:color w:val="660066"/>
          <w:sz w:val="17"/>
          <w:szCs w:val="17"/>
        </w:rPr>
        <w:t>CacheModel</w:t>
      </w:r>
      <w:r>
        <w:rPr>
          <w:rFonts w:ascii="Consolas" w:hAnsi="Consolas" w:cs="Courier New"/>
          <w:color w:val="666600"/>
          <w:sz w:val="17"/>
          <w:szCs w:val="17"/>
        </w:rPr>
        <w:t>();</w:t>
      </w:r>
    </w:p>
    <w:p w14:paraId="50663C8D" w14:textId="77777777" w:rsidR="00482F3C" w:rsidRDefault="00482F3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7541038"/>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660066"/>
          <w:sz w:val="17"/>
          <w:szCs w:val="17"/>
        </w:rPr>
        <w:t>ISnapshotModel</w:t>
      </w:r>
      <w:r>
        <w:rPr>
          <w:rFonts w:ascii="Consolas" w:hAnsi="Consolas" w:cs="Courier New"/>
          <w:color w:val="000000"/>
          <w:sz w:val="17"/>
          <w:szCs w:val="17"/>
        </w:rPr>
        <w:t xml:space="preserve"> </w:t>
      </w:r>
      <w:r>
        <w:rPr>
          <w:rFonts w:ascii="Consolas" w:hAnsi="Consolas" w:cs="Courier New"/>
          <w:color w:val="660066"/>
          <w:sz w:val="17"/>
          <w:szCs w:val="17"/>
        </w:rPr>
        <w:t>ConstructModel</w:t>
      </w:r>
      <w:r>
        <w:rPr>
          <w:rFonts w:ascii="Consolas" w:hAnsi="Consolas" w:cs="Courier New"/>
          <w:color w:val="666600"/>
          <w:sz w:val="17"/>
          <w:szCs w:val="17"/>
        </w:rPr>
        <w:t>();</w:t>
      </w:r>
    </w:p>
    <w:p w14:paraId="7D2DE03C" w14:textId="77777777" w:rsidR="00482F3C" w:rsidRDefault="00482F3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7541038"/>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r>
        <w:rPr>
          <w:rFonts w:ascii="Consolas" w:hAnsi="Consolas" w:cs="Courier New"/>
          <w:color w:val="660066"/>
          <w:sz w:val="17"/>
          <w:szCs w:val="17"/>
        </w:rPr>
        <w:t>UnregisterToSaveManager</w:t>
      </w:r>
      <w:r>
        <w:rPr>
          <w:rFonts w:ascii="Consolas" w:hAnsi="Consolas" w:cs="Courier New"/>
          <w:color w:val="666600"/>
          <w:sz w:val="17"/>
          <w:szCs w:val="17"/>
        </w:rPr>
        <w:t>();</w:t>
      </w:r>
    </w:p>
    <w:p w14:paraId="64005707" w14:textId="77777777" w:rsidR="00482F3C" w:rsidRDefault="00482F3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7541038"/>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r>
        <w:rPr>
          <w:rFonts w:ascii="Consolas" w:hAnsi="Consolas" w:cs="Courier New"/>
          <w:color w:val="660066"/>
          <w:sz w:val="17"/>
          <w:szCs w:val="17"/>
        </w:rPr>
        <w:t>LoadModel</w:t>
      </w:r>
      <w:r>
        <w:rPr>
          <w:rFonts w:ascii="Consolas" w:hAnsi="Consolas" w:cs="Courier New"/>
          <w:color w:val="666600"/>
          <w:sz w:val="17"/>
          <w:szCs w:val="17"/>
        </w:rPr>
        <w:t>(</w:t>
      </w:r>
      <w:r>
        <w:rPr>
          <w:rFonts w:ascii="Consolas" w:hAnsi="Consolas" w:cs="Courier New"/>
          <w:color w:val="660066"/>
          <w:sz w:val="17"/>
          <w:szCs w:val="17"/>
        </w:rPr>
        <w:t>ISnapshotModel</w:t>
      </w:r>
      <w:r>
        <w:rPr>
          <w:rFonts w:ascii="Consolas" w:hAnsi="Consolas" w:cs="Courier New"/>
          <w:color w:val="000000"/>
          <w:sz w:val="17"/>
          <w:szCs w:val="17"/>
        </w:rPr>
        <w:t xml:space="preserve"> _model</w:t>
      </w:r>
      <w:r>
        <w:rPr>
          <w:rFonts w:ascii="Consolas" w:hAnsi="Consolas" w:cs="Courier New"/>
          <w:color w:val="666600"/>
          <w:sz w:val="17"/>
          <w:szCs w:val="17"/>
        </w:rPr>
        <w:t>);</w:t>
      </w:r>
    </w:p>
    <w:p w14:paraId="7C17A3D8" w14:textId="77777777" w:rsidR="00482F3C" w:rsidRDefault="00482F3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7541038"/>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r>
        <w:rPr>
          <w:rFonts w:ascii="Consolas" w:hAnsi="Consolas" w:cs="Courier New"/>
          <w:color w:val="660066"/>
          <w:sz w:val="17"/>
          <w:szCs w:val="17"/>
        </w:rPr>
        <w:t>RetrieveReferences</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 xml:space="preserve"> _refSmris</w:t>
      </w:r>
      <w:r>
        <w:rPr>
          <w:rFonts w:ascii="Consolas" w:hAnsi="Consolas" w:cs="Courier New"/>
          <w:color w:val="666600"/>
          <w:sz w:val="17"/>
          <w:szCs w:val="17"/>
        </w:rPr>
        <w:t>);</w:t>
      </w:r>
    </w:p>
    <w:p w14:paraId="31F5A2C9" w14:textId="77777777" w:rsidR="00482F3C" w:rsidRDefault="00482F3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7541038"/>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660066"/>
          <w:sz w:val="17"/>
          <w:szCs w:val="17"/>
        </w:rPr>
        <w:t>Type</w:t>
      </w:r>
      <w:r>
        <w:rPr>
          <w:rFonts w:ascii="Consolas" w:hAnsi="Consolas" w:cs="Courier New"/>
          <w:color w:val="000000"/>
          <w:sz w:val="17"/>
          <w:szCs w:val="17"/>
        </w:rPr>
        <w:t xml:space="preserve"> </w:t>
      </w:r>
      <w:r>
        <w:rPr>
          <w:rFonts w:ascii="Consolas" w:hAnsi="Consolas" w:cs="Courier New"/>
          <w:color w:val="660066"/>
          <w:sz w:val="17"/>
          <w:szCs w:val="17"/>
        </w:rPr>
        <w:t>GetSnapshotModelType</w:t>
      </w:r>
      <w:r>
        <w:rPr>
          <w:rFonts w:ascii="Consolas" w:hAnsi="Consolas" w:cs="Courier New"/>
          <w:color w:val="666600"/>
          <w:sz w:val="17"/>
          <w:szCs w:val="17"/>
        </w:rPr>
        <w:t>();</w:t>
      </w:r>
    </w:p>
    <w:p w14:paraId="3772C2AD" w14:textId="77777777" w:rsidR="00482F3C" w:rsidRDefault="00482F3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7541038"/>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r>
        <w:rPr>
          <w:rFonts w:ascii="Consolas" w:hAnsi="Consolas" w:cs="Courier New"/>
          <w:color w:val="666600"/>
          <w:sz w:val="17"/>
          <w:szCs w:val="17"/>
        </w:rPr>
        <w:t>}</w:t>
      </w:r>
    </w:p>
    <w:p w14:paraId="48A32F87" w14:textId="77777777" w:rsidR="00482F3C" w:rsidRDefault="00482F3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7541038"/>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666600"/>
          <w:sz w:val="17"/>
          <w:szCs w:val="17"/>
        </w:rPr>
        <w:t>}</w:t>
      </w:r>
    </w:p>
    <w:p w14:paraId="3B26B666" w14:textId="2CFC1C78" w:rsidR="003A361E" w:rsidRPr="00854A93" w:rsidRDefault="00482F3C" w:rsidP="00854A9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7541038"/>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w:t>
      </w:r>
    </w:p>
    <w:p w14:paraId="20EEC086" w14:textId="2C41F9D7" w:rsidR="006C0D4D" w:rsidRDefault="006C0D4D" w:rsidP="006C0D4D">
      <w:pPr>
        <w:pStyle w:val="CodeListingStrong"/>
      </w:pPr>
      <w:bookmarkStart w:id="357" w:name="_Toc168688156"/>
      <w:bookmarkStart w:id="358" w:name="_Toc168834042"/>
      <w:r>
        <w:rPr>
          <w:lang w:val="en-US"/>
        </w:rPr>
        <w:t>ProposedArchitecture.ISnapshotModel interface</w:t>
      </w:r>
      <w:bookmarkEnd w:id="357"/>
      <w:bookmarkEnd w:id="358"/>
    </w:p>
    <w:p w14:paraId="7F633BA3" w14:textId="77777777" w:rsidR="00854A93" w:rsidRDefault="00854A9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7395848"/>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namespace</w:t>
      </w:r>
      <w:r>
        <w:rPr>
          <w:rFonts w:ascii="Consolas" w:hAnsi="Consolas" w:cs="Courier New"/>
          <w:color w:val="000000"/>
          <w:sz w:val="17"/>
          <w:szCs w:val="17"/>
        </w:rPr>
        <w:t xml:space="preserve"> </w:t>
      </w:r>
      <w:r>
        <w:rPr>
          <w:rFonts w:ascii="Consolas" w:hAnsi="Consolas" w:cs="Courier New"/>
          <w:color w:val="660066"/>
          <w:sz w:val="17"/>
          <w:szCs w:val="17"/>
        </w:rPr>
        <w:t>ProposedArchitecture</w:t>
      </w:r>
      <w:r>
        <w:rPr>
          <w:rFonts w:ascii="Consolas" w:hAnsi="Consolas" w:cs="Courier New"/>
          <w:color w:val="000000"/>
          <w:sz w:val="17"/>
          <w:szCs w:val="17"/>
        </w:rPr>
        <w:t xml:space="preserve"> </w:t>
      </w:r>
      <w:r>
        <w:rPr>
          <w:rFonts w:ascii="Consolas" w:hAnsi="Consolas" w:cs="Courier New"/>
          <w:color w:val="666600"/>
          <w:sz w:val="17"/>
          <w:szCs w:val="17"/>
        </w:rPr>
        <w:t>{</w:t>
      </w:r>
    </w:p>
    <w:p w14:paraId="1CF3E27D" w14:textId="77777777" w:rsidR="00854A93" w:rsidRDefault="00854A9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7395848"/>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w:t>
      </w:r>
    </w:p>
    <w:p w14:paraId="53449C11" w14:textId="77777777" w:rsidR="00854A93" w:rsidRDefault="00854A9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7395848"/>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interface</w:t>
      </w:r>
      <w:r>
        <w:rPr>
          <w:rFonts w:ascii="Consolas" w:hAnsi="Consolas" w:cs="Courier New"/>
          <w:color w:val="000000"/>
          <w:sz w:val="17"/>
          <w:szCs w:val="17"/>
        </w:rPr>
        <w:t xml:space="preserve"> </w:t>
      </w:r>
      <w:r>
        <w:rPr>
          <w:rFonts w:ascii="Consolas" w:hAnsi="Consolas" w:cs="Courier New"/>
          <w:color w:val="660066"/>
          <w:sz w:val="17"/>
          <w:szCs w:val="17"/>
        </w:rPr>
        <w:t>ISnapshotModel</w:t>
      </w:r>
      <w:r>
        <w:rPr>
          <w:rFonts w:ascii="Consolas" w:hAnsi="Consolas" w:cs="Courier New"/>
          <w:color w:val="666600"/>
          <w:sz w:val="17"/>
          <w:szCs w:val="17"/>
        </w:rPr>
        <w:t>{</w:t>
      </w:r>
    </w:p>
    <w:p w14:paraId="0A241D08" w14:textId="77777777" w:rsidR="00854A93" w:rsidRDefault="00854A9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7395848"/>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880000"/>
          <w:sz w:val="17"/>
          <w:szCs w:val="17"/>
        </w:rPr>
        <w:t>///&lt;summary&gt;The class/struct should have an SMRI field&lt;/summary&gt;</w:t>
      </w:r>
    </w:p>
    <w:p w14:paraId="267A821E" w14:textId="77777777" w:rsidR="00854A93" w:rsidRDefault="00854A9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7395848"/>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uint</w:t>
      </w:r>
      <w:r>
        <w:rPr>
          <w:rFonts w:ascii="Consolas" w:hAnsi="Consolas" w:cs="Courier New"/>
          <w:color w:val="000000"/>
          <w:sz w:val="17"/>
          <w:szCs w:val="17"/>
        </w:rPr>
        <w:t xml:space="preserve"> </w:t>
      </w:r>
      <w:r>
        <w:rPr>
          <w:rFonts w:ascii="Consolas" w:hAnsi="Consolas" w:cs="Courier New"/>
          <w:color w:val="660066"/>
          <w:sz w:val="17"/>
          <w:szCs w:val="17"/>
        </w:rPr>
        <w:t>Smri</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get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set</w:t>
      </w:r>
      <w:r>
        <w:rPr>
          <w:rFonts w:ascii="Consolas" w:hAnsi="Consolas" w:cs="Courier New"/>
          <w:color w:val="666600"/>
          <w:sz w:val="17"/>
          <w:szCs w:val="17"/>
        </w:rPr>
        <w:t>;}</w:t>
      </w:r>
    </w:p>
    <w:p w14:paraId="44DE73F1" w14:textId="77777777" w:rsidR="00854A93" w:rsidRDefault="00854A9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7395848"/>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880000"/>
          <w:sz w:val="17"/>
          <w:szCs w:val="17"/>
        </w:rPr>
        <w:t>///&lt;summary&gt;The class/struct should have an int array to store its references SMRIs&lt;/summary&gt;</w:t>
      </w:r>
    </w:p>
    <w:p w14:paraId="2512C37D" w14:textId="77777777" w:rsidR="00854A93" w:rsidRDefault="00854A9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7395848"/>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RefSmris</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get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set</w:t>
      </w:r>
      <w:r>
        <w:rPr>
          <w:rFonts w:ascii="Consolas" w:hAnsi="Consolas" w:cs="Courier New"/>
          <w:color w:val="666600"/>
          <w:sz w:val="17"/>
          <w:szCs w:val="17"/>
        </w:rPr>
        <w:t>;}</w:t>
      </w:r>
    </w:p>
    <w:p w14:paraId="5BE24B34" w14:textId="77777777" w:rsidR="00854A93" w:rsidRPr="00AC5BBE" w:rsidRDefault="00854A9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7395848"/>
        <w:rPr>
          <w:rFonts w:ascii="Consolas" w:hAnsi="Consolas" w:cs="Courier New"/>
          <w:sz w:val="17"/>
          <w:szCs w:val="17"/>
          <w:lang w:val="el-GR"/>
        </w:rPr>
      </w:pPr>
      <w:r>
        <w:rPr>
          <w:rFonts w:ascii="Consolas" w:hAnsi="Consolas" w:cs="Courier New"/>
          <w:sz w:val="17"/>
          <w:szCs w:val="17"/>
        </w:rPr>
        <w:t xml:space="preserve"> </w:t>
      </w:r>
      <w:r w:rsidRPr="00AC5BBE">
        <w:rPr>
          <w:rFonts w:ascii="Consolas" w:hAnsi="Consolas" w:cs="Courier New"/>
          <w:sz w:val="17"/>
          <w:szCs w:val="17"/>
          <w:lang w:val="el-GR"/>
        </w:rPr>
        <w:t xml:space="preserve">8. </w:t>
      </w:r>
      <w:r w:rsidRPr="00AC5BBE">
        <w:rPr>
          <w:rFonts w:ascii="Consolas" w:hAnsi="Consolas" w:cs="Courier New"/>
          <w:color w:val="000000"/>
          <w:sz w:val="17"/>
          <w:szCs w:val="17"/>
          <w:lang w:val="el-GR"/>
        </w:rPr>
        <w:t xml:space="preserve">    </w:t>
      </w:r>
      <w:r w:rsidRPr="00AC5BBE">
        <w:rPr>
          <w:rFonts w:ascii="Consolas" w:hAnsi="Consolas" w:cs="Courier New"/>
          <w:color w:val="666600"/>
          <w:sz w:val="17"/>
          <w:szCs w:val="17"/>
          <w:lang w:val="el-GR"/>
        </w:rPr>
        <w:t>}</w:t>
      </w:r>
    </w:p>
    <w:p w14:paraId="30FA6158" w14:textId="354AA99E" w:rsidR="00854A93" w:rsidRPr="00AC5BBE" w:rsidRDefault="00854A9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7395848"/>
        <w:rPr>
          <w:rFonts w:ascii="Consolas" w:hAnsi="Consolas" w:cs="Courier New"/>
          <w:sz w:val="17"/>
          <w:szCs w:val="17"/>
          <w:lang w:val="el-GR"/>
        </w:rPr>
      </w:pPr>
      <w:r w:rsidRPr="00AC5BBE">
        <w:rPr>
          <w:rFonts w:ascii="Consolas" w:hAnsi="Consolas" w:cs="Courier New"/>
          <w:sz w:val="17"/>
          <w:szCs w:val="17"/>
          <w:lang w:val="el-GR"/>
        </w:rPr>
        <w:t xml:space="preserve"> 9. </w:t>
      </w:r>
      <w:r w:rsidRPr="00AC5BBE">
        <w:rPr>
          <w:rFonts w:ascii="Consolas" w:hAnsi="Consolas" w:cs="Courier New"/>
          <w:color w:val="666600"/>
          <w:sz w:val="17"/>
          <w:szCs w:val="17"/>
          <w:lang w:val="el-GR"/>
        </w:rPr>
        <w:t>}</w:t>
      </w:r>
      <w:r w:rsidRPr="00AC5BBE">
        <w:rPr>
          <w:rFonts w:ascii="Consolas" w:hAnsi="Consolas" w:cs="Courier New"/>
          <w:sz w:val="17"/>
          <w:szCs w:val="17"/>
          <w:lang w:val="el-GR"/>
        </w:rPr>
        <w:t xml:space="preserve"> </w:t>
      </w:r>
      <w:r>
        <w:rPr>
          <w:rFonts w:ascii="Consolas" w:hAnsi="Consolas" w:cs="Courier New"/>
          <w:color w:val="000000"/>
          <w:sz w:val="17"/>
          <w:szCs w:val="17"/>
        </w:rPr>
        <w:t> </w:t>
      </w:r>
    </w:p>
    <w:p w14:paraId="6017A66A" w14:textId="77777777" w:rsidR="00854A93" w:rsidRPr="00AC5BBE" w:rsidRDefault="00854A93" w:rsidP="00387A88">
      <w:pPr>
        <w:rPr>
          <w:rFonts w:ascii="Times New Roman" w:hAnsi="Times New Roman" w:cs="Times New Roman"/>
          <w:lang w:val="el-GR"/>
        </w:rPr>
      </w:pPr>
    </w:p>
    <w:p w14:paraId="0165A33D" w14:textId="0B5CF618" w:rsidR="00387A88" w:rsidRPr="00CA2AAC" w:rsidRDefault="00387A88" w:rsidP="008C0F86">
      <w:pPr>
        <w:pStyle w:val="MyParagraph"/>
        <w:rPr>
          <w:rFonts w:cs="Times New Roman"/>
          <w:lang w:val="el-GR"/>
        </w:rPr>
      </w:pPr>
      <w:r w:rsidRPr="00CA2AAC">
        <w:rPr>
          <w:rFonts w:cs="Times New Roman"/>
          <w:lang w:val="el-GR"/>
        </w:rPr>
        <w:tab/>
        <w:t>Ακολουθώντας την αρχιτεκτονική, θα χρειαστεί η δημιουργία και της κλάσης “</w:t>
      </w:r>
      <w:r w:rsidRPr="00CA2AAC">
        <w:rPr>
          <w:rFonts w:cs="Times New Roman"/>
        </w:rPr>
        <w:t>SaveManager</w:t>
      </w:r>
      <w:r w:rsidRPr="00CA2AAC">
        <w:rPr>
          <w:rFonts w:cs="Times New Roman"/>
          <w:lang w:val="el-GR"/>
        </w:rPr>
        <w:t xml:space="preserve">” όπου είναι υπεύθυνη για τη σωστή διαχείριση των </w:t>
      </w:r>
      <w:r w:rsidRPr="00CA2AAC">
        <w:rPr>
          <w:rFonts w:cs="Times New Roman"/>
        </w:rPr>
        <w:t>Snapshot</w:t>
      </w:r>
      <w:r w:rsidRPr="00CA2AAC">
        <w:rPr>
          <w:rFonts w:cs="Times New Roman"/>
          <w:lang w:val="el-GR"/>
        </w:rPr>
        <w:t xml:space="preserve"> κλάσεων και των μοντέλων τους.</w:t>
      </w:r>
      <w:r w:rsidR="00FF5BA1" w:rsidRPr="00CA2AAC">
        <w:rPr>
          <w:rFonts w:cs="Times New Roman"/>
          <w:lang w:val="el-GR"/>
        </w:rPr>
        <w:t xml:space="preserve"> Η αρχικοποίηση της κλάσης συμβαίνει από τη κλάση “</w:t>
      </w:r>
      <w:r w:rsidR="00FF5BA1" w:rsidRPr="00CA2AAC">
        <w:rPr>
          <w:rFonts w:cs="Times New Roman"/>
        </w:rPr>
        <w:t>Common</w:t>
      </w:r>
      <w:r w:rsidR="00FF5BA1" w:rsidRPr="00CA2AAC">
        <w:rPr>
          <w:rFonts w:cs="Times New Roman"/>
          <w:lang w:val="el-GR"/>
        </w:rPr>
        <w:t xml:space="preserve">” όπου και δίνεται ένα </w:t>
      </w:r>
      <w:r w:rsidR="00FF5BA1" w:rsidRPr="00CA2AAC">
        <w:rPr>
          <w:rFonts w:cs="Times New Roman"/>
        </w:rPr>
        <w:t>reference</w:t>
      </w:r>
      <w:r w:rsidR="00FF5BA1" w:rsidRPr="00CA2AAC">
        <w:rPr>
          <w:rFonts w:cs="Times New Roman"/>
          <w:lang w:val="el-GR"/>
        </w:rPr>
        <w:t xml:space="preserve"> αυτής.</w:t>
      </w:r>
      <w:r w:rsidR="00197CEB" w:rsidRPr="00CA2AAC">
        <w:rPr>
          <w:rFonts w:cs="Times New Roman"/>
          <w:lang w:val="el-GR"/>
        </w:rPr>
        <w:t xml:space="preserve"> Τα βασικά </w:t>
      </w:r>
      <w:r w:rsidR="00197CEB" w:rsidRPr="00CA2AAC">
        <w:rPr>
          <w:rFonts w:cs="Times New Roman"/>
        </w:rPr>
        <w:t>fields</w:t>
      </w:r>
      <w:r w:rsidR="00197CEB" w:rsidRPr="00CA2AAC">
        <w:rPr>
          <w:rFonts w:cs="Times New Roman"/>
          <w:lang w:val="el-GR"/>
        </w:rPr>
        <w:t xml:space="preserve"> της κλάσης </w:t>
      </w:r>
      <w:r w:rsidR="00197CEB" w:rsidRPr="00CA2AAC">
        <w:rPr>
          <w:rFonts w:cs="Times New Roman"/>
        </w:rPr>
        <w:t>SaveManager</w:t>
      </w:r>
      <w:r w:rsidR="00197CEB" w:rsidRPr="00CA2AAC">
        <w:rPr>
          <w:rFonts w:cs="Times New Roman"/>
          <w:lang w:val="el-GR"/>
        </w:rPr>
        <w:t xml:space="preserve"> είναι ένα </w:t>
      </w:r>
      <w:r w:rsidR="00197CEB" w:rsidRPr="00CA2AAC">
        <w:rPr>
          <w:rFonts w:cs="Times New Roman"/>
        </w:rPr>
        <w:t>field</w:t>
      </w:r>
      <w:r w:rsidR="00197CEB" w:rsidRPr="00CA2AAC">
        <w:rPr>
          <w:rFonts w:cs="Times New Roman"/>
          <w:lang w:val="el-GR"/>
        </w:rPr>
        <w:t xml:space="preserve"> τύπου </w:t>
      </w:r>
      <w:r w:rsidR="00197CEB" w:rsidRPr="00CA2AAC">
        <w:rPr>
          <w:rFonts w:cs="Times New Roman"/>
        </w:rPr>
        <w:t>List</w:t>
      </w:r>
      <w:r w:rsidR="00197CEB" w:rsidRPr="00CA2AAC">
        <w:rPr>
          <w:rFonts w:cs="Times New Roman"/>
          <w:lang w:val="el-GR"/>
        </w:rPr>
        <w:t>&lt;</w:t>
      </w:r>
      <w:r w:rsidR="00197CEB" w:rsidRPr="00CA2AAC">
        <w:rPr>
          <w:rFonts w:cs="Times New Roman"/>
        </w:rPr>
        <w:t>ISnapshot</w:t>
      </w:r>
      <w:r w:rsidR="00197CEB" w:rsidRPr="00CA2AAC">
        <w:rPr>
          <w:rFonts w:cs="Times New Roman"/>
          <w:lang w:val="el-GR"/>
        </w:rPr>
        <w:t>&gt; _</w:t>
      </w:r>
      <w:r w:rsidR="00197CEB" w:rsidRPr="00CA2AAC">
        <w:rPr>
          <w:rFonts w:cs="Times New Roman"/>
        </w:rPr>
        <w:t>Snapshots</w:t>
      </w:r>
      <w:r w:rsidR="00197CEB" w:rsidRPr="00CA2AAC">
        <w:rPr>
          <w:rFonts w:cs="Times New Roman"/>
          <w:lang w:val="el-GR"/>
        </w:rPr>
        <w:t xml:space="preserve"> και ένα </w:t>
      </w:r>
      <w:r w:rsidR="00197CEB" w:rsidRPr="00CA2AAC">
        <w:rPr>
          <w:rFonts w:cs="Times New Roman"/>
        </w:rPr>
        <w:t>field</w:t>
      </w:r>
      <w:r w:rsidR="00197CEB" w:rsidRPr="00CA2AAC">
        <w:rPr>
          <w:rFonts w:cs="Times New Roman"/>
          <w:lang w:val="el-GR"/>
        </w:rPr>
        <w:t xml:space="preserve"> τύπου </w:t>
      </w:r>
      <w:r w:rsidR="00197CEB" w:rsidRPr="00CA2AAC">
        <w:rPr>
          <w:rFonts w:cs="Times New Roman"/>
        </w:rPr>
        <w:t>List</w:t>
      </w:r>
      <w:r w:rsidR="00197CEB" w:rsidRPr="00CA2AAC">
        <w:rPr>
          <w:rFonts w:cs="Times New Roman"/>
          <w:lang w:val="el-GR"/>
        </w:rPr>
        <w:t>&lt;</w:t>
      </w:r>
      <w:r w:rsidR="00197CEB" w:rsidRPr="00CA2AAC">
        <w:rPr>
          <w:rFonts w:cs="Times New Roman"/>
        </w:rPr>
        <w:t>ISnapshotModel</w:t>
      </w:r>
      <w:r w:rsidR="00197CEB" w:rsidRPr="00CA2AAC">
        <w:rPr>
          <w:rFonts w:cs="Times New Roman"/>
          <w:lang w:val="el-GR"/>
        </w:rPr>
        <w:t>&gt; _</w:t>
      </w:r>
      <w:r w:rsidR="00197CEB" w:rsidRPr="00CA2AAC">
        <w:rPr>
          <w:rFonts w:cs="Times New Roman"/>
        </w:rPr>
        <w:t>Models</w:t>
      </w:r>
      <w:r w:rsidR="00197CEB" w:rsidRPr="00CA2AAC">
        <w:rPr>
          <w:rFonts w:cs="Times New Roman"/>
          <w:lang w:val="el-GR"/>
        </w:rPr>
        <w:t xml:space="preserve"> που αρχικοποιούνται στον </w:t>
      </w:r>
      <w:r w:rsidR="00197CEB" w:rsidRPr="00CA2AAC">
        <w:rPr>
          <w:rFonts w:cs="Times New Roman"/>
        </w:rPr>
        <w:t>constructor</w:t>
      </w:r>
      <w:r w:rsidR="00197CEB" w:rsidRPr="00CA2AAC">
        <w:rPr>
          <w:rFonts w:cs="Times New Roman"/>
          <w:lang w:val="el-GR"/>
        </w:rPr>
        <w:t xml:space="preserve"> της κλάσης</w:t>
      </w:r>
      <w:r w:rsidR="008732A3" w:rsidRPr="00CA2AAC">
        <w:rPr>
          <w:rFonts w:cs="Times New Roman"/>
          <w:lang w:val="el-GR"/>
        </w:rPr>
        <w:t xml:space="preserve"> όπως φαίνεται στην Εικόνα 6</w:t>
      </w:r>
      <w:r w:rsidR="00656FB9" w:rsidRPr="00CA2AAC">
        <w:rPr>
          <w:rFonts w:cs="Times New Roman"/>
          <w:lang w:val="el-GR"/>
        </w:rPr>
        <w:t>5</w:t>
      </w:r>
      <w:r w:rsidR="00197CEB" w:rsidRPr="00CA2AAC">
        <w:rPr>
          <w:rFonts w:cs="Times New Roman"/>
          <w:lang w:val="el-GR"/>
        </w:rPr>
        <w:t>.</w:t>
      </w:r>
      <w:r w:rsidR="00B93833" w:rsidRPr="00CA2AAC">
        <w:rPr>
          <w:rFonts w:cs="Times New Roman"/>
          <w:lang w:val="el-GR"/>
        </w:rPr>
        <w:t xml:space="preserve"> Επιπλέον, μέσα στον </w:t>
      </w:r>
      <w:r w:rsidR="00B93833" w:rsidRPr="00CA2AAC">
        <w:rPr>
          <w:rFonts w:cs="Times New Roman"/>
        </w:rPr>
        <w:t>constructor</w:t>
      </w:r>
      <w:r w:rsidR="00B93833" w:rsidRPr="00CA2AAC">
        <w:rPr>
          <w:rFonts w:cs="Times New Roman"/>
          <w:lang w:val="el-GR"/>
        </w:rPr>
        <w:t xml:space="preserve"> της κλάσης καλείται η μέθοδος “</w:t>
      </w:r>
      <w:r w:rsidR="00B93833" w:rsidRPr="00CA2AAC">
        <w:rPr>
          <w:rFonts w:cs="Times New Roman"/>
        </w:rPr>
        <w:t>SetSavePath</w:t>
      </w:r>
      <w:r w:rsidR="00B93833" w:rsidRPr="00CA2AAC">
        <w:rPr>
          <w:rFonts w:cs="Times New Roman"/>
          <w:lang w:val="el-GR"/>
        </w:rPr>
        <w:t>” από τον “</w:t>
      </w:r>
      <w:r w:rsidR="00B93833" w:rsidRPr="00CA2AAC">
        <w:rPr>
          <w:rFonts w:cs="Times New Roman"/>
        </w:rPr>
        <w:t>SnapshotWrapper</w:t>
      </w:r>
      <w:r w:rsidR="00B93833" w:rsidRPr="00CA2AAC">
        <w:rPr>
          <w:rFonts w:cs="Times New Roman"/>
          <w:lang w:val="el-GR"/>
        </w:rPr>
        <w:t xml:space="preserve">” ώστε να αρχικοποιηθεί και το </w:t>
      </w:r>
      <w:r w:rsidR="00B93833" w:rsidRPr="00CA2AAC">
        <w:rPr>
          <w:rFonts w:cs="Times New Roman"/>
        </w:rPr>
        <w:t>directory</w:t>
      </w:r>
      <w:r w:rsidR="00B93833" w:rsidRPr="00CA2AAC">
        <w:rPr>
          <w:rFonts w:cs="Times New Roman"/>
          <w:lang w:val="el-GR"/>
        </w:rPr>
        <w:t xml:space="preserve"> </w:t>
      </w:r>
      <w:r w:rsidR="00B93833" w:rsidRPr="00CA2AAC">
        <w:rPr>
          <w:rFonts w:cs="Times New Roman"/>
        </w:rPr>
        <w:t>path</w:t>
      </w:r>
      <w:r w:rsidR="00B93833" w:rsidRPr="00CA2AAC">
        <w:rPr>
          <w:rFonts w:cs="Times New Roman"/>
          <w:lang w:val="el-GR"/>
        </w:rPr>
        <w:t xml:space="preserve"> των </w:t>
      </w:r>
      <w:r w:rsidR="00B93833" w:rsidRPr="00CA2AAC">
        <w:rPr>
          <w:rFonts w:cs="Times New Roman"/>
        </w:rPr>
        <w:t>saved</w:t>
      </w:r>
      <w:r w:rsidR="00B93833" w:rsidRPr="00CA2AAC">
        <w:rPr>
          <w:rFonts w:cs="Times New Roman"/>
          <w:lang w:val="el-GR"/>
        </w:rPr>
        <w:t xml:space="preserve"> αρχείων.</w:t>
      </w:r>
    </w:p>
    <w:p w14:paraId="40E4E2EA" w14:textId="77777777" w:rsidR="006C6BAE" w:rsidRPr="00E719BF" w:rsidRDefault="006C6BAE" w:rsidP="006C6BAE">
      <w:pPr>
        <w:rPr>
          <w:rFonts w:ascii="Times New Roman" w:hAnsi="Times New Roman" w:cs="Times New Roman"/>
          <w:lang w:val="el-GR"/>
        </w:rPr>
      </w:pPr>
    </w:p>
    <w:p w14:paraId="03975CF7" w14:textId="2B0D9983" w:rsidR="003125DB" w:rsidRPr="003125DB" w:rsidRDefault="003125DB" w:rsidP="003125DB">
      <w:pPr>
        <w:pStyle w:val="CodeListingStrong"/>
      </w:pPr>
      <w:bookmarkStart w:id="359" w:name="_Toc168688157"/>
      <w:bookmarkStart w:id="360" w:name="_Toc168834043"/>
      <w:r>
        <w:rPr>
          <w:lang w:val="en-US"/>
        </w:rPr>
        <w:t>ProposedArchitecture.SaveManager class</w:t>
      </w:r>
      <w:bookmarkEnd w:id="359"/>
      <w:bookmarkEnd w:id="360"/>
      <w:r w:rsidR="00350397">
        <w:rPr>
          <w:lang w:val="en-US"/>
        </w:rPr>
        <w:t xml:space="preserve"> </w:t>
      </w:r>
    </w:p>
    <w:p w14:paraId="11F1566B" w14:textId="77777777" w:rsidR="00E71E16" w:rsidRDefault="00E71E1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341991"/>
        <w:rPr>
          <w:rFonts w:ascii="Consolas" w:hAnsi="Consolas" w:cs="Courier New"/>
          <w:sz w:val="17"/>
          <w:szCs w:val="17"/>
        </w:rPr>
      </w:pPr>
      <w:r w:rsidRPr="00AC5BBE">
        <w:rPr>
          <w:rFonts w:ascii="Consolas" w:hAnsi="Consolas" w:cs="Courier New"/>
          <w:sz w:val="17"/>
          <w:szCs w:val="17"/>
          <w:lang w:val="el-GR"/>
        </w:rPr>
        <w:t xml:space="preserve"> </w:t>
      </w:r>
      <w:r>
        <w:rPr>
          <w:rFonts w:ascii="Consolas" w:hAnsi="Consolas" w:cs="Courier New"/>
          <w:sz w:val="17"/>
          <w:szCs w:val="17"/>
        </w:rPr>
        <w:t xml:space="preserve">1. </w:t>
      </w:r>
      <w:r>
        <w:rPr>
          <w:rFonts w:ascii="Consolas" w:hAnsi="Consolas" w:cs="Courier New"/>
          <w:color w:val="000088"/>
          <w:sz w:val="17"/>
          <w:szCs w:val="17"/>
        </w:rPr>
        <w:t>using</w:t>
      </w:r>
      <w:r>
        <w:rPr>
          <w:rFonts w:ascii="Consolas" w:hAnsi="Consolas" w:cs="Courier New"/>
          <w:color w:val="000000"/>
          <w:sz w:val="17"/>
          <w:szCs w:val="17"/>
        </w:rPr>
        <w:t xml:space="preserve"> </w:t>
      </w:r>
      <w:r>
        <w:rPr>
          <w:rFonts w:ascii="Consolas" w:hAnsi="Consolas" w:cs="Courier New"/>
          <w:color w:val="660066"/>
          <w:sz w:val="17"/>
          <w:szCs w:val="17"/>
        </w:rPr>
        <w:t>System</w:t>
      </w:r>
      <w:r>
        <w:rPr>
          <w:rFonts w:ascii="Consolas" w:hAnsi="Consolas" w:cs="Courier New"/>
          <w:color w:val="666600"/>
          <w:sz w:val="17"/>
          <w:szCs w:val="17"/>
        </w:rPr>
        <w:t>;</w:t>
      </w:r>
    </w:p>
    <w:p w14:paraId="728D0C7A" w14:textId="77777777" w:rsidR="00E71E16" w:rsidRDefault="00E71E1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341991"/>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88"/>
          <w:sz w:val="17"/>
          <w:szCs w:val="17"/>
        </w:rPr>
        <w:t>using</w:t>
      </w:r>
      <w:r>
        <w:rPr>
          <w:rFonts w:ascii="Consolas" w:hAnsi="Consolas" w:cs="Courier New"/>
          <w:color w:val="000000"/>
          <w:sz w:val="17"/>
          <w:szCs w:val="17"/>
        </w:rPr>
        <w:t xml:space="preserve"> </w:t>
      </w:r>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660066"/>
          <w:sz w:val="17"/>
          <w:szCs w:val="17"/>
        </w:rPr>
        <w:t>Collections</w:t>
      </w:r>
      <w:r>
        <w:rPr>
          <w:rFonts w:ascii="Consolas" w:hAnsi="Consolas" w:cs="Courier New"/>
          <w:color w:val="666600"/>
          <w:sz w:val="17"/>
          <w:szCs w:val="17"/>
        </w:rPr>
        <w:t>.</w:t>
      </w:r>
      <w:r>
        <w:rPr>
          <w:rFonts w:ascii="Consolas" w:hAnsi="Consolas" w:cs="Courier New"/>
          <w:color w:val="660066"/>
          <w:sz w:val="17"/>
          <w:szCs w:val="17"/>
        </w:rPr>
        <w:t>Generic</w:t>
      </w:r>
      <w:r>
        <w:rPr>
          <w:rFonts w:ascii="Consolas" w:hAnsi="Consolas" w:cs="Courier New"/>
          <w:color w:val="666600"/>
          <w:sz w:val="17"/>
          <w:szCs w:val="17"/>
        </w:rPr>
        <w:t>;</w:t>
      </w:r>
    </w:p>
    <w:p w14:paraId="28249AB5" w14:textId="77777777" w:rsidR="00E71E16" w:rsidRDefault="00E71E1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341991"/>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88"/>
          <w:sz w:val="17"/>
          <w:szCs w:val="17"/>
        </w:rPr>
        <w:t>using</w:t>
      </w:r>
      <w:r>
        <w:rPr>
          <w:rFonts w:ascii="Consolas" w:hAnsi="Consolas" w:cs="Courier New"/>
          <w:color w:val="000000"/>
          <w:sz w:val="17"/>
          <w:szCs w:val="17"/>
        </w:rPr>
        <w:t xml:space="preserve"> </w:t>
      </w:r>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00"/>
          <w:sz w:val="17"/>
          <w:szCs w:val="17"/>
        </w:rPr>
        <w:t>IO</w:t>
      </w:r>
      <w:r>
        <w:rPr>
          <w:rFonts w:ascii="Consolas" w:hAnsi="Consolas" w:cs="Courier New"/>
          <w:color w:val="666600"/>
          <w:sz w:val="17"/>
          <w:szCs w:val="17"/>
        </w:rPr>
        <w:t>;</w:t>
      </w:r>
    </w:p>
    <w:p w14:paraId="1F4FEB4C" w14:textId="77777777" w:rsidR="00E71E16" w:rsidRDefault="00E71E1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34199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88"/>
          <w:sz w:val="17"/>
          <w:szCs w:val="17"/>
        </w:rPr>
        <w:t>using</w:t>
      </w:r>
      <w:r>
        <w:rPr>
          <w:rFonts w:ascii="Consolas" w:hAnsi="Consolas" w:cs="Courier New"/>
          <w:color w:val="000000"/>
          <w:sz w:val="17"/>
          <w:szCs w:val="17"/>
        </w:rPr>
        <w:t xml:space="preserve"> </w:t>
      </w:r>
      <w:r>
        <w:rPr>
          <w:rFonts w:ascii="Consolas" w:hAnsi="Consolas" w:cs="Courier New"/>
          <w:color w:val="660066"/>
          <w:sz w:val="17"/>
          <w:szCs w:val="17"/>
        </w:rPr>
        <w:t>Snapshot</w:t>
      </w:r>
      <w:r>
        <w:rPr>
          <w:rFonts w:ascii="Consolas" w:hAnsi="Consolas" w:cs="Courier New"/>
          <w:color w:val="666600"/>
          <w:sz w:val="17"/>
          <w:szCs w:val="17"/>
        </w:rPr>
        <w:t>;</w:t>
      </w:r>
    </w:p>
    <w:p w14:paraId="58027868" w14:textId="77777777" w:rsidR="00E71E16" w:rsidRDefault="00E71E1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341991"/>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w:t>
      </w:r>
    </w:p>
    <w:p w14:paraId="71D217A7" w14:textId="77777777" w:rsidR="00E71E16" w:rsidRDefault="00E71E1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341991"/>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88"/>
          <w:sz w:val="17"/>
          <w:szCs w:val="17"/>
        </w:rPr>
        <w:t>namespace</w:t>
      </w:r>
      <w:r>
        <w:rPr>
          <w:rFonts w:ascii="Consolas" w:hAnsi="Consolas" w:cs="Courier New"/>
          <w:color w:val="000000"/>
          <w:sz w:val="17"/>
          <w:szCs w:val="17"/>
        </w:rPr>
        <w:t xml:space="preserve"> </w:t>
      </w:r>
      <w:r>
        <w:rPr>
          <w:rFonts w:ascii="Consolas" w:hAnsi="Consolas" w:cs="Courier New"/>
          <w:color w:val="660066"/>
          <w:sz w:val="17"/>
          <w:szCs w:val="17"/>
        </w:rPr>
        <w:t>ProposedArchitecture</w:t>
      </w:r>
      <w:r>
        <w:rPr>
          <w:rFonts w:ascii="Consolas" w:hAnsi="Consolas" w:cs="Courier New"/>
          <w:color w:val="000000"/>
          <w:sz w:val="17"/>
          <w:szCs w:val="17"/>
        </w:rPr>
        <w:t xml:space="preserve"> </w:t>
      </w:r>
      <w:r>
        <w:rPr>
          <w:rFonts w:ascii="Consolas" w:hAnsi="Consolas" w:cs="Courier New"/>
          <w:color w:val="666600"/>
          <w:sz w:val="17"/>
          <w:szCs w:val="17"/>
        </w:rPr>
        <w:t>{</w:t>
      </w:r>
    </w:p>
    <w:p w14:paraId="23E254C3" w14:textId="77777777" w:rsidR="00E71E16" w:rsidRDefault="00E71E1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34199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w:t>
      </w:r>
    </w:p>
    <w:p w14:paraId="3CDA7051" w14:textId="77777777" w:rsidR="00E71E16" w:rsidRDefault="00E71E1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34199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880000"/>
          <w:sz w:val="17"/>
          <w:szCs w:val="17"/>
        </w:rPr>
        <w:t>/// &lt;summary&gt;</w:t>
      </w:r>
    </w:p>
    <w:p w14:paraId="2313A51A" w14:textId="77777777" w:rsidR="00E71E16" w:rsidRDefault="00E71E1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341991"/>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880000"/>
          <w:sz w:val="17"/>
          <w:szCs w:val="17"/>
        </w:rPr>
        <w:t>/// Responsible for handling the SnapshotWrapper, ISnapshot and ISnapshotModel instances.</w:t>
      </w:r>
    </w:p>
    <w:p w14:paraId="43B18979" w14:textId="77777777" w:rsidR="00E71E16" w:rsidRDefault="00E71E1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341991"/>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880000"/>
          <w:sz w:val="17"/>
          <w:szCs w:val="17"/>
        </w:rPr>
        <w:t>/// Hands out SMRIs.</w:t>
      </w:r>
    </w:p>
    <w:p w14:paraId="0CF3B530" w14:textId="77777777" w:rsidR="00E71E16" w:rsidRDefault="00E71E1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341991"/>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880000"/>
          <w:sz w:val="17"/>
          <w:szCs w:val="17"/>
        </w:rPr>
        <w:t>/// &lt;/summary&gt;</w:t>
      </w:r>
    </w:p>
    <w:p w14:paraId="7C7A97D3" w14:textId="77777777" w:rsidR="00E71E16" w:rsidRDefault="00E71E1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341991"/>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SaveManager</w:t>
      </w:r>
      <w:r>
        <w:rPr>
          <w:rFonts w:ascii="Consolas" w:hAnsi="Consolas" w:cs="Courier New"/>
          <w:color w:val="000000"/>
          <w:sz w:val="17"/>
          <w:szCs w:val="17"/>
        </w:rPr>
        <w:t xml:space="preserve"> </w:t>
      </w:r>
      <w:r>
        <w:rPr>
          <w:rFonts w:ascii="Consolas" w:hAnsi="Consolas" w:cs="Courier New"/>
          <w:color w:val="666600"/>
          <w:sz w:val="17"/>
          <w:szCs w:val="17"/>
        </w:rPr>
        <w:t>{</w:t>
      </w:r>
    </w:p>
    <w:p w14:paraId="061F6BFF" w14:textId="77777777" w:rsidR="00E71E16" w:rsidRDefault="00E71E1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341991"/>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color w:val="880000"/>
          <w:sz w:val="17"/>
          <w:szCs w:val="17"/>
        </w:rPr>
        <w:t>///&lt;summary&gt;Reference to the Common instance&lt;/summary&gt;</w:t>
      </w:r>
    </w:p>
    <w:p w14:paraId="7E7ED04D" w14:textId="77777777" w:rsidR="00E71E16" w:rsidRDefault="00E71E1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341991"/>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660066"/>
          <w:sz w:val="17"/>
          <w:szCs w:val="17"/>
        </w:rPr>
        <w:t>Common</w:t>
      </w:r>
      <w:r>
        <w:rPr>
          <w:rFonts w:ascii="Consolas" w:hAnsi="Consolas" w:cs="Courier New"/>
          <w:color w:val="000000"/>
          <w:sz w:val="17"/>
          <w:szCs w:val="17"/>
        </w:rPr>
        <w:t xml:space="preserve"> </w:t>
      </w:r>
      <w:r>
        <w:rPr>
          <w:rFonts w:ascii="Consolas" w:hAnsi="Consolas" w:cs="Courier New"/>
          <w:color w:val="660066"/>
          <w:sz w:val="17"/>
          <w:szCs w:val="17"/>
        </w:rPr>
        <w:t>_Common</w:t>
      </w:r>
      <w:r>
        <w:rPr>
          <w:rFonts w:ascii="Consolas" w:hAnsi="Consolas" w:cs="Courier New"/>
          <w:color w:val="666600"/>
          <w:sz w:val="17"/>
          <w:szCs w:val="17"/>
        </w:rPr>
        <w:t>;</w:t>
      </w:r>
    </w:p>
    <w:p w14:paraId="620A22CA" w14:textId="77777777" w:rsidR="00E71E16" w:rsidRDefault="00E71E1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341991"/>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r>
        <w:rPr>
          <w:rFonts w:ascii="Consolas" w:hAnsi="Consolas" w:cs="Courier New"/>
          <w:color w:val="880000"/>
          <w:sz w:val="17"/>
          <w:szCs w:val="17"/>
        </w:rPr>
        <w:t>///&lt;summary&gt;Caches the ISnapshot references of the game&lt;/summary&gt;</w:t>
      </w:r>
    </w:p>
    <w:p w14:paraId="39E5934C" w14:textId="77777777" w:rsidR="00E71E16" w:rsidRDefault="00E71E1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341991"/>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r>
        <w:rPr>
          <w:rFonts w:ascii="Consolas" w:hAnsi="Consolas" w:cs="Courier New"/>
          <w:color w:val="660066"/>
          <w:sz w:val="17"/>
          <w:szCs w:val="17"/>
        </w:rPr>
        <w:t>List</w:t>
      </w:r>
      <w:r>
        <w:rPr>
          <w:rFonts w:ascii="Consolas" w:hAnsi="Consolas" w:cs="Courier New"/>
          <w:color w:val="666600"/>
          <w:sz w:val="17"/>
          <w:szCs w:val="17"/>
        </w:rPr>
        <w:t>&lt;</w:t>
      </w:r>
      <w:r>
        <w:rPr>
          <w:rFonts w:ascii="Consolas" w:hAnsi="Consolas" w:cs="Courier New"/>
          <w:color w:val="660066"/>
          <w:sz w:val="17"/>
          <w:szCs w:val="17"/>
        </w:rPr>
        <w:t>ISnapshot</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660066"/>
          <w:sz w:val="17"/>
          <w:szCs w:val="17"/>
        </w:rPr>
        <w:t>_Snapshots</w:t>
      </w:r>
      <w:r>
        <w:rPr>
          <w:rFonts w:ascii="Consolas" w:hAnsi="Consolas" w:cs="Courier New"/>
          <w:color w:val="666600"/>
          <w:sz w:val="17"/>
          <w:szCs w:val="17"/>
        </w:rPr>
        <w:t>;</w:t>
      </w:r>
    </w:p>
    <w:p w14:paraId="3750A460" w14:textId="77777777" w:rsidR="00E71E16" w:rsidRDefault="00E71E1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341991"/>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r>
        <w:rPr>
          <w:rFonts w:ascii="Consolas" w:hAnsi="Consolas" w:cs="Courier New"/>
          <w:color w:val="880000"/>
          <w:sz w:val="17"/>
          <w:szCs w:val="17"/>
        </w:rPr>
        <w:t>///&lt;summary&gt;Caches the ISnapshotModel references of the ISnapshots&lt;/summary&gt;</w:t>
      </w:r>
    </w:p>
    <w:p w14:paraId="2BBEC194" w14:textId="77777777" w:rsidR="00E71E16" w:rsidRDefault="00E71E1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341991"/>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r>
        <w:rPr>
          <w:rFonts w:ascii="Consolas" w:hAnsi="Consolas" w:cs="Courier New"/>
          <w:color w:val="660066"/>
          <w:sz w:val="17"/>
          <w:szCs w:val="17"/>
        </w:rPr>
        <w:t>List</w:t>
      </w:r>
      <w:r>
        <w:rPr>
          <w:rFonts w:ascii="Consolas" w:hAnsi="Consolas" w:cs="Courier New"/>
          <w:color w:val="666600"/>
          <w:sz w:val="17"/>
          <w:szCs w:val="17"/>
        </w:rPr>
        <w:t>&lt;</w:t>
      </w:r>
      <w:r>
        <w:rPr>
          <w:rFonts w:ascii="Consolas" w:hAnsi="Consolas" w:cs="Courier New"/>
          <w:color w:val="660066"/>
          <w:sz w:val="17"/>
          <w:szCs w:val="17"/>
        </w:rPr>
        <w:t>ISnapshotModel</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660066"/>
          <w:sz w:val="17"/>
          <w:szCs w:val="17"/>
        </w:rPr>
        <w:t>_Models</w:t>
      </w:r>
      <w:r>
        <w:rPr>
          <w:rFonts w:ascii="Consolas" w:hAnsi="Consolas" w:cs="Courier New"/>
          <w:color w:val="666600"/>
          <w:sz w:val="17"/>
          <w:szCs w:val="17"/>
        </w:rPr>
        <w:t>;</w:t>
      </w:r>
    </w:p>
    <w:p w14:paraId="50152847" w14:textId="77777777" w:rsidR="00E71E16" w:rsidRDefault="00E71E1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341991"/>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w:t>
      </w:r>
    </w:p>
    <w:p w14:paraId="56B6F9A4" w14:textId="77777777" w:rsidR="00E71E16" w:rsidRDefault="00E71E1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341991"/>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r>
        <w:rPr>
          <w:rFonts w:ascii="Consolas" w:hAnsi="Consolas" w:cs="Courier New"/>
          <w:color w:val="880000"/>
          <w:sz w:val="17"/>
          <w:szCs w:val="17"/>
        </w:rPr>
        <w:t>///&lt;summary&gt;Returns a read only collection of the Snapshot reference cache.&lt;/summary&gt;</w:t>
      </w:r>
    </w:p>
    <w:p w14:paraId="4493FE37" w14:textId="77777777" w:rsidR="00E71E16" w:rsidRDefault="00E71E1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341991"/>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660066"/>
          <w:sz w:val="17"/>
          <w:szCs w:val="17"/>
        </w:rPr>
        <w:t>IReadOnlyList</w:t>
      </w:r>
      <w:r>
        <w:rPr>
          <w:rFonts w:ascii="Consolas" w:hAnsi="Consolas" w:cs="Courier New"/>
          <w:color w:val="666600"/>
          <w:sz w:val="17"/>
          <w:szCs w:val="17"/>
        </w:rPr>
        <w:t>&lt;</w:t>
      </w:r>
      <w:r>
        <w:rPr>
          <w:rFonts w:ascii="Consolas" w:hAnsi="Consolas" w:cs="Courier New"/>
          <w:color w:val="660066"/>
          <w:sz w:val="17"/>
          <w:szCs w:val="17"/>
        </w:rPr>
        <w:t>ISnapshot</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660066"/>
          <w:sz w:val="17"/>
          <w:szCs w:val="17"/>
        </w:rPr>
        <w:t>Snapshots</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660066"/>
          <w:sz w:val="17"/>
          <w:szCs w:val="17"/>
        </w:rPr>
        <w:t>_Snapshots</w:t>
      </w:r>
      <w:r>
        <w:rPr>
          <w:rFonts w:ascii="Consolas" w:hAnsi="Consolas" w:cs="Courier New"/>
          <w:color w:val="666600"/>
          <w:sz w:val="17"/>
          <w:szCs w:val="17"/>
        </w:rPr>
        <w:t>;</w:t>
      </w:r>
    </w:p>
    <w:p w14:paraId="7C8C648F" w14:textId="77777777" w:rsidR="00E71E16" w:rsidRDefault="00E71E1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341991"/>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w:t>
      </w:r>
    </w:p>
    <w:p w14:paraId="30FAC753" w14:textId="77777777" w:rsidR="00E71E16" w:rsidRDefault="00E71E1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341991"/>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w:t>
      </w:r>
      <w:r>
        <w:rPr>
          <w:rFonts w:ascii="Consolas" w:hAnsi="Consolas" w:cs="Courier New"/>
          <w:color w:val="880000"/>
          <w:sz w:val="17"/>
          <w:szCs w:val="17"/>
        </w:rPr>
        <w:t>///&lt;summary&gt;Register to this event to get notified before the packing sequence starts.&lt;/summary&gt;</w:t>
      </w:r>
    </w:p>
    <w:p w14:paraId="1FBD7AEB" w14:textId="77777777" w:rsidR="00E71E16" w:rsidRDefault="00E71E1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341991"/>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w:t>
      </w:r>
      <w:r>
        <w:rPr>
          <w:rFonts w:ascii="Consolas" w:hAnsi="Consolas" w:cs="Courier New"/>
          <w:color w:val="000088"/>
          <w:sz w:val="17"/>
          <w:szCs w:val="17"/>
        </w:rPr>
        <w:t>event</w:t>
      </w:r>
      <w:r>
        <w:rPr>
          <w:rFonts w:ascii="Consolas" w:hAnsi="Consolas" w:cs="Courier New"/>
          <w:color w:val="000000"/>
          <w:sz w:val="17"/>
          <w:szCs w:val="17"/>
        </w:rPr>
        <w:t xml:space="preserve"> </w:t>
      </w:r>
      <w:r>
        <w:rPr>
          <w:rFonts w:ascii="Consolas" w:hAnsi="Consolas" w:cs="Courier New"/>
          <w:color w:val="660066"/>
          <w:sz w:val="17"/>
          <w:szCs w:val="17"/>
        </w:rPr>
        <w:t>Action</w:t>
      </w:r>
      <w:r>
        <w:rPr>
          <w:rFonts w:ascii="Consolas" w:hAnsi="Consolas" w:cs="Courier New"/>
          <w:color w:val="000000"/>
          <w:sz w:val="17"/>
          <w:szCs w:val="17"/>
        </w:rPr>
        <w:t xml:space="preserve"> </w:t>
      </w:r>
      <w:r>
        <w:rPr>
          <w:rFonts w:ascii="Consolas" w:hAnsi="Consolas" w:cs="Courier New"/>
          <w:color w:val="660066"/>
          <w:sz w:val="17"/>
          <w:szCs w:val="17"/>
        </w:rPr>
        <w:t>OnSnapshotStart</w:t>
      </w:r>
      <w:r>
        <w:rPr>
          <w:rFonts w:ascii="Consolas" w:hAnsi="Consolas" w:cs="Courier New"/>
          <w:color w:val="666600"/>
          <w:sz w:val="17"/>
          <w:szCs w:val="17"/>
        </w:rPr>
        <w:t>;</w:t>
      </w:r>
    </w:p>
    <w:p w14:paraId="432152F3" w14:textId="77777777" w:rsidR="00E71E16" w:rsidRDefault="00E71E1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341991"/>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w:t>
      </w:r>
      <w:r>
        <w:rPr>
          <w:rFonts w:ascii="Consolas" w:hAnsi="Consolas" w:cs="Courier New"/>
          <w:color w:val="880000"/>
          <w:sz w:val="17"/>
          <w:szCs w:val="17"/>
        </w:rPr>
        <w:t>///&lt;summary&gt;Raises the OnSnapshotStart event&lt;/summary&gt;</w:t>
      </w:r>
    </w:p>
    <w:p w14:paraId="70781C5A" w14:textId="77777777" w:rsidR="00E71E16" w:rsidRDefault="00E71E1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341991"/>
        <w:rPr>
          <w:rFonts w:ascii="Consolas" w:hAnsi="Consolas" w:cs="Courier New"/>
          <w:sz w:val="17"/>
          <w:szCs w:val="17"/>
        </w:rPr>
      </w:pPr>
      <w:r>
        <w:rPr>
          <w:rFonts w:ascii="Consolas" w:hAnsi="Consolas" w:cs="Courier New"/>
          <w:sz w:val="17"/>
          <w:szCs w:val="17"/>
        </w:rPr>
        <w:lastRenderedPageBreak/>
        <w:t xml:space="preserve">26. </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r>
        <w:rPr>
          <w:rFonts w:ascii="Consolas" w:hAnsi="Consolas" w:cs="Courier New"/>
          <w:color w:val="660066"/>
          <w:sz w:val="17"/>
          <w:szCs w:val="17"/>
        </w:rPr>
        <w:t>RaiseOnSnapshotStart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AE48DFF" w14:textId="77777777" w:rsidR="00E71E16" w:rsidRDefault="00E71E1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341991"/>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xml:space="preserve">            </w:t>
      </w:r>
      <w:r>
        <w:rPr>
          <w:rFonts w:ascii="Consolas" w:hAnsi="Consolas" w:cs="Courier New"/>
          <w:color w:val="660066"/>
          <w:sz w:val="17"/>
          <w:szCs w:val="17"/>
        </w:rPr>
        <w:t>OnSnapshotStart</w:t>
      </w:r>
      <w:r>
        <w:rPr>
          <w:rFonts w:ascii="Consolas" w:hAnsi="Consolas" w:cs="Courier New"/>
          <w:color w:val="666600"/>
          <w:sz w:val="17"/>
          <w:szCs w:val="17"/>
        </w:rPr>
        <w:t>?.</w:t>
      </w:r>
      <w:r>
        <w:rPr>
          <w:rFonts w:ascii="Consolas" w:hAnsi="Consolas" w:cs="Courier New"/>
          <w:color w:val="660066"/>
          <w:sz w:val="17"/>
          <w:szCs w:val="17"/>
        </w:rPr>
        <w:t>Invoke</w:t>
      </w:r>
      <w:r>
        <w:rPr>
          <w:rFonts w:ascii="Consolas" w:hAnsi="Consolas" w:cs="Courier New"/>
          <w:color w:val="666600"/>
          <w:sz w:val="17"/>
          <w:szCs w:val="17"/>
        </w:rPr>
        <w:t>();</w:t>
      </w:r>
    </w:p>
    <w:p w14:paraId="3D285FA8" w14:textId="77777777" w:rsidR="00E71E16" w:rsidRDefault="00E71E1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341991"/>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xml:space="preserve">        </w:t>
      </w:r>
      <w:r>
        <w:rPr>
          <w:rFonts w:ascii="Consolas" w:hAnsi="Consolas" w:cs="Courier New"/>
          <w:color w:val="666600"/>
          <w:sz w:val="17"/>
          <w:szCs w:val="17"/>
        </w:rPr>
        <w:t>}</w:t>
      </w:r>
    </w:p>
    <w:p w14:paraId="50EA78B6" w14:textId="77777777" w:rsidR="00E71E16" w:rsidRDefault="00E71E1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341991"/>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w:t>
      </w:r>
    </w:p>
    <w:p w14:paraId="4E25BF4C" w14:textId="77777777" w:rsidR="00E71E16" w:rsidRDefault="00E71E1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341991"/>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xml:space="preserve">        </w:t>
      </w:r>
      <w:r>
        <w:rPr>
          <w:rFonts w:ascii="Consolas" w:hAnsi="Consolas" w:cs="Courier New"/>
          <w:color w:val="880000"/>
          <w:sz w:val="17"/>
          <w:szCs w:val="17"/>
        </w:rPr>
        <w:t>/// &lt;summary&gt;</w:t>
      </w:r>
    </w:p>
    <w:p w14:paraId="1928B701" w14:textId="77777777" w:rsidR="00E71E16" w:rsidRDefault="00E71E1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341991"/>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 xml:space="preserve">        </w:t>
      </w:r>
      <w:r>
        <w:rPr>
          <w:rFonts w:ascii="Consolas" w:hAnsi="Consolas" w:cs="Courier New"/>
          <w:color w:val="880000"/>
          <w:sz w:val="17"/>
          <w:szCs w:val="17"/>
        </w:rPr>
        <w:t>/// Creates a SaveManager instance</w:t>
      </w:r>
    </w:p>
    <w:p w14:paraId="4A016686" w14:textId="77777777" w:rsidR="00E71E16" w:rsidRDefault="00E71E1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341991"/>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xml:space="preserve">        </w:t>
      </w:r>
      <w:r>
        <w:rPr>
          <w:rFonts w:ascii="Consolas" w:hAnsi="Consolas" w:cs="Courier New"/>
          <w:color w:val="880000"/>
          <w:sz w:val="17"/>
          <w:szCs w:val="17"/>
        </w:rPr>
        <w:t>/// &lt;/summary&gt;</w:t>
      </w:r>
    </w:p>
    <w:p w14:paraId="32C6EF42" w14:textId="77777777" w:rsidR="00E71E16" w:rsidRDefault="00E71E1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341991"/>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xml:space="preserve">        </w:t>
      </w:r>
      <w:r>
        <w:rPr>
          <w:rFonts w:ascii="Consolas" w:hAnsi="Consolas" w:cs="Courier New"/>
          <w:color w:val="880000"/>
          <w:sz w:val="17"/>
          <w:szCs w:val="17"/>
        </w:rPr>
        <w:t>/// &lt;param name="_common"&gt;Reference to the Common instance&lt;/param&gt;</w:t>
      </w:r>
    </w:p>
    <w:p w14:paraId="14D582E2" w14:textId="77777777" w:rsidR="00E71E16" w:rsidRDefault="00E71E1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341991"/>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660066"/>
          <w:sz w:val="17"/>
          <w:szCs w:val="17"/>
        </w:rPr>
        <w:t>SaveManager</w:t>
      </w:r>
      <w:r>
        <w:rPr>
          <w:rFonts w:ascii="Consolas" w:hAnsi="Consolas" w:cs="Courier New"/>
          <w:color w:val="666600"/>
          <w:sz w:val="17"/>
          <w:szCs w:val="17"/>
        </w:rPr>
        <w:t>(</w:t>
      </w:r>
      <w:r>
        <w:rPr>
          <w:rFonts w:ascii="Consolas" w:hAnsi="Consolas" w:cs="Courier New"/>
          <w:color w:val="660066"/>
          <w:sz w:val="17"/>
          <w:szCs w:val="17"/>
        </w:rPr>
        <w:t>Common</w:t>
      </w:r>
      <w:r>
        <w:rPr>
          <w:rFonts w:ascii="Consolas" w:hAnsi="Consolas" w:cs="Courier New"/>
          <w:color w:val="000000"/>
          <w:sz w:val="17"/>
          <w:szCs w:val="17"/>
        </w:rPr>
        <w:t xml:space="preserve"> _common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E0ACBA7" w14:textId="77777777" w:rsidR="00E71E16" w:rsidRDefault="00E71E1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341991"/>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00"/>
          <w:sz w:val="17"/>
          <w:szCs w:val="17"/>
        </w:rPr>
        <w:t xml:space="preserve">            </w:t>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660066"/>
          <w:sz w:val="17"/>
          <w:szCs w:val="17"/>
        </w:rPr>
        <w:t>_Common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_common</w:t>
      </w:r>
      <w:r>
        <w:rPr>
          <w:rFonts w:ascii="Consolas" w:hAnsi="Consolas" w:cs="Courier New"/>
          <w:color w:val="666600"/>
          <w:sz w:val="17"/>
          <w:szCs w:val="17"/>
        </w:rPr>
        <w:t>;</w:t>
      </w:r>
    </w:p>
    <w:p w14:paraId="5F339E4E" w14:textId="77777777" w:rsidR="00E71E16" w:rsidRDefault="00E71E1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341991"/>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0000"/>
          <w:sz w:val="17"/>
          <w:szCs w:val="17"/>
        </w:rPr>
        <w:t xml:space="preserve">            </w:t>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660066"/>
          <w:sz w:val="17"/>
          <w:szCs w:val="17"/>
        </w:rPr>
        <w:t>_Snapshots</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List</w:t>
      </w:r>
      <w:r>
        <w:rPr>
          <w:rFonts w:ascii="Consolas" w:hAnsi="Consolas" w:cs="Courier New"/>
          <w:color w:val="666600"/>
          <w:sz w:val="17"/>
          <w:szCs w:val="17"/>
        </w:rPr>
        <w:t>&lt;</w:t>
      </w:r>
      <w:r>
        <w:rPr>
          <w:rFonts w:ascii="Consolas" w:hAnsi="Consolas" w:cs="Courier New"/>
          <w:color w:val="660066"/>
          <w:sz w:val="17"/>
          <w:szCs w:val="17"/>
        </w:rPr>
        <w:t>ISnapshot</w:t>
      </w:r>
      <w:r>
        <w:rPr>
          <w:rFonts w:ascii="Consolas" w:hAnsi="Consolas" w:cs="Courier New"/>
          <w:color w:val="666600"/>
          <w:sz w:val="17"/>
          <w:szCs w:val="17"/>
        </w:rPr>
        <w:t>&gt;();</w:t>
      </w:r>
    </w:p>
    <w:p w14:paraId="5A4D11F7" w14:textId="77777777" w:rsidR="00E71E16" w:rsidRDefault="00E71E1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341991"/>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0000"/>
          <w:sz w:val="17"/>
          <w:szCs w:val="17"/>
        </w:rPr>
        <w:t xml:space="preserve">            </w:t>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660066"/>
          <w:sz w:val="17"/>
          <w:szCs w:val="17"/>
        </w:rPr>
        <w:t>_Models</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List</w:t>
      </w:r>
      <w:r>
        <w:rPr>
          <w:rFonts w:ascii="Consolas" w:hAnsi="Consolas" w:cs="Courier New"/>
          <w:color w:val="666600"/>
          <w:sz w:val="17"/>
          <w:szCs w:val="17"/>
        </w:rPr>
        <w:t>&lt;</w:t>
      </w:r>
      <w:r>
        <w:rPr>
          <w:rFonts w:ascii="Consolas" w:hAnsi="Consolas" w:cs="Courier New"/>
          <w:color w:val="660066"/>
          <w:sz w:val="17"/>
          <w:szCs w:val="17"/>
        </w:rPr>
        <w:t>ISnapshotModel</w:t>
      </w:r>
      <w:r>
        <w:rPr>
          <w:rFonts w:ascii="Consolas" w:hAnsi="Consolas" w:cs="Courier New"/>
          <w:color w:val="666600"/>
          <w:sz w:val="17"/>
          <w:szCs w:val="17"/>
        </w:rPr>
        <w:t>&gt;();</w:t>
      </w:r>
    </w:p>
    <w:p w14:paraId="59B725B1" w14:textId="77777777" w:rsidR="00E71E16" w:rsidRDefault="00E71E1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341991"/>
        <w:rPr>
          <w:rFonts w:ascii="Consolas" w:hAnsi="Consolas" w:cs="Courier New"/>
          <w:sz w:val="17"/>
          <w:szCs w:val="17"/>
        </w:rPr>
      </w:pPr>
      <w:r>
        <w:rPr>
          <w:rFonts w:ascii="Consolas" w:hAnsi="Consolas" w:cs="Courier New"/>
          <w:sz w:val="17"/>
          <w:szCs w:val="17"/>
        </w:rPr>
        <w:t xml:space="preserve">38. </w:t>
      </w:r>
      <w:r>
        <w:rPr>
          <w:rFonts w:ascii="Consolas" w:hAnsi="Consolas" w:cs="Courier New"/>
          <w:color w:val="000000"/>
          <w:sz w:val="17"/>
          <w:szCs w:val="17"/>
        </w:rPr>
        <w:t> </w:t>
      </w:r>
    </w:p>
    <w:p w14:paraId="622DE5E5" w14:textId="77777777" w:rsidR="00E71E16" w:rsidRDefault="00E71E1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341991"/>
        <w:rPr>
          <w:rFonts w:ascii="Consolas" w:hAnsi="Consolas" w:cs="Courier New"/>
          <w:sz w:val="17"/>
          <w:szCs w:val="17"/>
        </w:rPr>
      </w:pPr>
      <w:r>
        <w:rPr>
          <w:rFonts w:ascii="Consolas" w:hAnsi="Consolas" w:cs="Courier New"/>
          <w:sz w:val="17"/>
          <w:szCs w:val="17"/>
        </w:rPr>
        <w:t xml:space="preserve">39. </w:t>
      </w:r>
      <w:r>
        <w:rPr>
          <w:rFonts w:ascii="Consolas" w:hAnsi="Consolas" w:cs="Courier New"/>
          <w:color w:val="000000"/>
          <w:sz w:val="17"/>
          <w:szCs w:val="17"/>
        </w:rPr>
        <w:t xml:space="preserve">            </w:t>
      </w:r>
      <w:r>
        <w:rPr>
          <w:rFonts w:ascii="Consolas" w:hAnsi="Consolas" w:cs="Courier New"/>
          <w:color w:val="880000"/>
          <w:sz w:val="17"/>
          <w:szCs w:val="17"/>
        </w:rPr>
        <w:t>//Set the initial save directory</w:t>
      </w:r>
    </w:p>
    <w:p w14:paraId="15D95FEE" w14:textId="77777777" w:rsidR="00E71E16" w:rsidRDefault="00E71E1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341991"/>
        <w:rPr>
          <w:rFonts w:ascii="Consolas" w:hAnsi="Consolas" w:cs="Courier New"/>
          <w:sz w:val="17"/>
          <w:szCs w:val="17"/>
        </w:rPr>
      </w:pPr>
      <w:r>
        <w:rPr>
          <w:rFonts w:ascii="Consolas" w:hAnsi="Consolas" w:cs="Courier New"/>
          <w:sz w:val="17"/>
          <w:szCs w:val="17"/>
        </w:rPr>
        <w:t xml:space="preserve">40. </w:t>
      </w:r>
      <w:r>
        <w:rPr>
          <w:rFonts w:ascii="Consolas" w:hAnsi="Consolas" w:cs="Courier New"/>
          <w:color w:val="000000"/>
          <w:sz w:val="17"/>
          <w:szCs w:val="17"/>
        </w:rPr>
        <w:t xml:space="preserve">            </w:t>
      </w:r>
      <w:r>
        <w:rPr>
          <w:rFonts w:ascii="Consolas" w:hAnsi="Consolas" w:cs="Courier New"/>
          <w:color w:val="660066"/>
          <w:sz w:val="17"/>
          <w:szCs w:val="17"/>
        </w:rPr>
        <w:t>SnapshotWrapper</w:t>
      </w:r>
      <w:r>
        <w:rPr>
          <w:rFonts w:ascii="Consolas" w:hAnsi="Consolas" w:cs="Courier New"/>
          <w:color w:val="666600"/>
          <w:sz w:val="17"/>
          <w:szCs w:val="17"/>
        </w:rPr>
        <w:t>.</w:t>
      </w:r>
      <w:r>
        <w:rPr>
          <w:rFonts w:ascii="Consolas" w:hAnsi="Consolas" w:cs="Courier New"/>
          <w:color w:val="660066"/>
          <w:sz w:val="17"/>
          <w:szCs w:val="17"/>
        </w:rPr>
        <w:t>SetSavePath</w:t>
      </w:r>
      <w:r>
        <w:rPr>
          <w:rFonts w:ascii="Consolas" w:hAnsi="Consolas" w:cs="Courier New"/>
          <w:color w:val="666600"/>
          <w:sz w:val="17"/>
          <w:szCs w:val="17"/>
        </w:rPr>
        <w:t>(</w:t>
      </w:r>
      <w:r>
        <w:rPr>
          <w:rFonts w:ascii="Consolas" w:hAnsi="Consolas" w:cs="Courier New"/>
          <w:color w:val="660066"/>
          <w:sz w:val="17"/>
          <w:szCs w:val="17"/>
        </w:rPr>
        <w:t>Path</w:t>
      </w:r>
      <w:r>
        <w:rPr>
          <w:rFonts w:ascii="Consolas" w:hAnsi="Consolas" w:cs="Courier New"/>
          <w:color w:val="666600"/>
          <w:sz w:val="17"/>
          <w:szCs w:val="17"/>
        </w:rPr>
        <w:t>.</w:t>
      </w:r>
      <w:r>
        <w:rPr>
          <w:rFonts w:ascii="Consolas" w:hAnsi="Consolas" w:cs="Courier New"/>
          <w:color w:val="660066"/>
          <w:sz w:val="17"/>
          <w:szCs w:val="17"/>
        </w:rPr>
        <w:t>Combine</w:t>
      </w:r>
      <w:r>
        <w:rPr>
          <w:rFonts w:ascii="Consolas" w:hAnsi="Consolas" w:cs="Courier New"/>
          <w:color w:val="666600"/>
          <w:sz w:val="17"/>
          <w:szCs w:val="17"/>
        </w:rPr>
        <w:t>(</w:t>
      </w:r>
      <w:r>
        <w:rPr>
          <w:rFonts w:ascii="Consolas" w:hAnsi="Consolas" w:cs="Courier New"/>
          <w:color w:val="660066"/>
          <w:sz w:val="17"/>
          <w:szCs w:val="17"/>
        </w:rPr>
        <w:t>GlobalProperties</w:t>
      </w:r>
      <w:r>
        <w:rPr>
          <w:rFonts w:ascii="Consolas" w:hAnsi="Consolas" w:cs="Courier New"/>
          <w:color w:val="666600"/>
          <w:sz w:val="17"/>
          <w:szCs w:val="17"/>
        </w:rPr>
        <w:t>.</w:t>
      </w:r>
      <w:r>
        <w:rPr>
          <w:rFonts w:ascii="Consolas" w:hAnsi="Consolas" w:cs="Courier New"/>
          <w:color w:val="660066"/>
          <w:sz w:val="17"/>
          <w:szCs w:val="17"/>
        </w:rPr>
        <w:t>SavePath</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GlobalProperties</w:t>
      </w:r>
      <w:r>
        <w:rPr>
          <w:rFonts w:ascii="Consolas" w:hAnsi="Consolas" w:cs="Courier New"/>
          <w:color w:val="666600"/>
          <w:sz w:val="17"/>
          <w:szCs w:val="17"/>
        </w:rPr>
        <w:t>.</w:t>
      </w:r>
      <w:r>
        <w:rPr>
          <w:rFonts w:ascii="Consolas" w:hAnsi="Consolas" w:cs="Courier New"/>
          <w:color w:val="660066"/>
          <w:sz w:val="17"/>
          <w:szCs w:val="17"/>
        </w:rPr>
        <w:t>SaveFolderName</w:t>
      </w:r>
      <w:r>
        <w:rPr>
          <w:rFonts w:ascii="Consolas" w:hAnsi="Consolas" w:cs="Courier New"/>
          <w:color w:val="666600"/>
          <w:sz w:val="17"/>
          <w:szCs w:val="17"/>
        </w:rPr>
        <w:t>));</w:t>
      </w:r>
    </w:p>
    <w:p w14:paraId="4F41E9DA" w14:textId="77777777" w:rsidR="00E71E16" w:rsidRDefault="00E71E1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341991"/>
        <w:rPr>
          <w:rFonts w:ascii="Consolas" w:hAnsi="Consolas" w:cs="Courier New"/>
          <w:sz w:val="17"/>
          <w:szCs w:val="17"/>
        </w:rPr>
      </w:pPr>
      <w:r>
        <w:rPr>
          <w:rFonts w:ascii="Consolas" w:hAnsi="Consolas" w:cs="Courier New"/>
          <w:sz w:val="17"/>
          <w:szCs w:val="17"/>
        </w:rPr>
        <w:t xml:space="preserve">41. </w:t>
      </w:r>
      <w:r>
        <w:rPr>
          <w:rFonts w:ascii="Consolas" w:hAnsi="Consolas" w:cs="Courier New"/>
          <w:color w:val="000000"/>
          <w:sz w:val="17"/>
          <w:szCs w:val="17"/>
        </w:rPr>
        <w:t xml:space="preserve">        </w:t>
      </w:r>
      <w:r>
        <w:rPr>
          <w:rFonts w:ascii="Consolas" w:hAnsi="Consolas" w:cs="Courier New"/>
          <w:color w:val="666600"/>
          <w:sz w:val="17"/>
          <w:szCs w:val="17"/>
        </w:rPr>
        <w:t>}</w:t>
      </w:r>
    </w:p>
    <w:p w14:paraId="2EB53979" w14:textId="77777777" w:rsidR="00E71E16" w:rsidRDefault="00E71E1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341991"/>
        <w:rPr>
          <w:rFonts w:ascii="Consolas" w:hAnsi="Consolas" w:cs="Courier New"/>
          <w:sz w:val="17"/>
          <w:szCs w:val="17"/>
        </w:rPr>
      </w:pPr>
      <w:r>
        <w:rPr>
          <w:rFonts w:ascii="Consolas" w:hAnsi="Consolas" w:cs="Courier New"/>
          <w:sz w:val="17"/>
          <w:szCs w:val="17"/>
        </w:rPr>
        <w:t xml:space="preserve">42. </w:t>
      </w:r>
      <w:r>
        <w:rPr>
          <w:rFonts w:ascii="Consolas" w:hAnsi="Consolas" w:cs="Courier New"/>
          <w:color w:val="000000"/>
          <w:sz w:val="17"/>
          <w:szCs w:val="17"/>
        </w:rPr>
        <w:t> </w:t>
      </w:r>
    </w:p>
    <w:p w14:paraId="3CE6A84B" w14:textId="77777777" w:rsidR="00E71E16" w:rsidRPr="00CA2AAC" w:rsidRDefault="00E71E16" w:rsidP="006C6BAE">
      <w:pPr>
        <w:rPr>
          <w:rFonts w:ascii="Times New Roman" w:hAnsi="Times New Roman" w:cs="Times New Roman"/>
          <w:lang w:val="en-US"/>
        </w:rPr>
      </w:pPr>
    </w:p>
    <w:p w14:paraId="2664D90C" w14:textId="769AB408" w:rsidR="006C6BAE" w:rsidRPr="00CA2AAC" w:rsidRDefault="003F691D" w:rsidP="008C0F86">
      <w:pPr>
        <w:pStyle w:val="MyParagraph"/>
        <w:rPr>
          <w:rFonts w:cs="Times New Roman"/>
          <w:lang w:val="el-GR"/>
        </w:rPr>
      </w:pPr>
      <w:r w:rsidRPr="00CA2AAC">
        <w:rPr>
          <w:rFonts w:cs="Times New Roman"/>
        </w:rPr>
        <w:tab/>
        <w:t>Στη συνέχεια, δημιουργήθ</w:t>
      </w:r>
      <w:r w:rsidR="000D768C" w:rsidRPr="00CA2AAC">
        <w:rPr>
          <w:rFonts w:cs="Times New Roman"/>
        </w:rPr>
        <w:t>ηκε</w:t>
      </w:r>
      <w:r w:rsidRPr="00CA2AAC">
        <w:rPr>
          <w:rFonts w:cs="Times New Roman"/>
        </w:rPr>
        <w:t xml:space="preserve"> η μέθοδος “RegisterModel” όπου δέχεται ένα ISnapshot instance σα</w:t>
      </w:r>
      <w:r w:rsidR="00A733BE" w:rsidRPr="00CA2AAC">
        <w:rPr>
          <w:rFonts w:cs="Times New Roman"/>
        </w:rPr>
        <w:t>ν</w:t>
      </w:r>
      <w:r w:rsidRPr="00CA2AAC">
        <w:rPr>
          <w:rFonts w:cs="Times New Roman"/>
        </w:rPr>
        <w:t xml:space="preserve"> reference και μέσω του interface ISnapshot, προσθέτουν την μέθοδο “CacheModel” στο event “OnSnapshotStart”</w:t>
      </w:r>
      <w:r w:rsidR="00C678F5" w:rsidRPr="00CA2AAC">
        <w:rPr>
          <w:rFonts w:cs="Times New Roman"/>
        </w:rPr>
        <w:t xml:space="preserve">. </w:t>
      </w:r>
      <w:r w:rsidR="00C678F5" w:rsidRPr="00CA2AAC">
        <w:rPr>
          <w:rFonts w:cs="Times New Roman"/>
          <w:lang w:val="el-GR"/>
        </w:rPr>
        <w:t xml:space="preserve">Η μέθοδος αυτή επιστρέφει το </w:t>
      </w:r>
      <w:r w:rsidR="00C678F5" w:rsidRPr="00CA2AAC">
        <w:rPr>
          <w:rFonts w:cs="Times New Roman"/>
        </w:rPr>
        <w:t>SMRI</w:t>
      </w:r>
      <w:r w:rsidR="00C678F5" w:rsidRPr="00CA2AAC">
        <w:rPr>
          <w:rFonts w:cs="Times New Roman"/>
          <w:lang w:val="el-GR"/>
        </w:rPr>
        <w:t xml:space="preserve"> το οποίο η εκάστοτε κλάση που κάνει </w:t>
      </w:r>
      <w:r w:rsidR="00C678F5" w:rsidRPr="00CA2AAC">
        <w:rPr>
          <w:rFonts w:cs="Times New Roman"/>
        </w:rPr>
        <w:t>implement</w:t>
      </w:r>
      <w:r w:rsidR="00C678F5" w:rsidRPr="00CA2AAC">
        <w:rPr>
          <w:rFonts w:cs="Times New Roman"/>
          <w:lang w:val="el-GR"/>
        </w:rPr>
        <w:t xml:space="preserve"> το </w:t>
      </w:r>
      <w:r w:rsidR="00C678F5" w:rsidRPr="00CA2AAC">
        <w:rPr>
          <w:rFonts w:cs="Times New Roman"/>
        </w:rPr>
        <w:t>interface</w:t>
      </w:r>
      <w:r w:rsidR="00C678F5" w:rsidRPr="00CA2AAC">
        <w:rPr>
          <w:rFonts w:cs="Times New Roman"/>
          <w:lang w:val="el-GR"/>
        </w:rPr>
        <w:t xml:space="preserve"> </w:t>
      </w:r>
      <w:r w:rsidR="00C678F5" w:rsidRPr="00CA2AAC">
        <w:rPr>
          <w:rFonts w:cs="Times New Roman"/>
        </w:rPr>
        <w:t>ISnapshot</w:t>
      </w:r>
      <w:r w:rsidR="00C678F5" w:rsidRPr="00CA2AAC">
        <w:rPr>
          <w:rFonts w:cs="Times New Roman"/>
          <w:lang w:val="el-GR"/>
        </w:rPr>
        <w:t xml:space="preserve">, θα πρέπει να αποθηκεύσει κατά την εγγραφή της στον </w:t>
      </w:r>
      <w:r w:rsidR="00C678F5" w:rsidRPr="00CA2AAC">
        <w:rPr>
          <w:rFonts w:cs="Times New Roman"/>
        </w:rPr>
        <w:t>Save</w:t>
      </w:r>
      <w:r w:rsidR="00C678F5" w:rsidRPr="00CA2AAC">
        <w:rPr>
          <w:rFonts w:cs="Times New Roman"/>
          <w:lang w:val="el-GR"/>
        </w:rPr>
        <w:t xml:space="preserve"> </w:t>
      </w:r>
      <w:r w:rsidR="00C678F5" w:rsidRPr="00CA2AAC">
        <w:rPr>
          <w:rFonts w:cs="Times New Roman"/>
        </w:rPr>
        <w:t>Manager</w:t>
      </w:r>
      <w:r w:rsidR="00C678F5" w:rsidRPr="00CA2AAC">
        <w:rPr>
          <w:rFonts w:cs="Times New Roman"/>
          <w:lang w:val="el-GR"/>
        </w:rPr>
        <w:t>.</w:t>
      </w:r>
    </w:p>
    <w:p w14:paraId="70D4318F" w14:textId="77777777" w:rsidR="002F1822" w:rsidRPr="00CA2AAC" w:rsidRDefault="002F1822" w:rsidP="008C0F86">
      <w:pPr>
        <w:pStyle w:val="MyParagraph"/>
        <w:rPr>
          <w:rFonts w:cs="Times New Roman"/>
          <w:lang w:val="el-GR"/>
        </w:rPr>
      </w:pPr>
    </w:p>
    <w:p w14:paraId="568A2522" w14:textId="6B980E34" w:rsidR="002F1822" w:rsidRPr="00AC5BBE" w:rsidRDefault="002F1822" w:rsidP="008C0F86">
      <w:pPr>
        <w:pStyle w:val="MyParagraph"/>
        <w:rPr>
          <w:rFonts w:cs="Times New Roman"/>
          <w:lang w:val="el-GR"/>
        </w:rPr>
      </w:pPr>
      <w:r w:rsidRPr="00482F3A">
        <w:rPr>
          <w:rFonts w:cs="Times New Roman"/>
          <w:lang w:val="el-GR"/>
        </w:rPr>
        <w:t>Η μέθοδος “</w:t>
      </w:r>
      <w:r w:rsidRPr="00CA2AAC">
        <w:rPr>
          <w:rFonts w:cs="Times New Roman"/>
        </w:rPr>
        <w:t>Save</w:t>
      </w:r>
      <w:r w:rsidRPr="00482F3A">
        <w:rPr>
          <w:rFonts w:cs="Times New Roman"/>
          <w:lang w:val="el-GR"/>
        </w:rPr>
        <w:t xml:space="preserve">” είναι υπεύθυνη για την καταγραφή όλων των </w:t>
      </w:r>
      <w:r w:rsidRPr="00CA2AAC">
        <w:rPr>
          <w:rFonts w:cs="Times New Roman"/>
        </w:rPr>
        <w:t>ISnapshotModels</w:t>
      </w:r>
      <w:r w:rsidRPr="00482F3A">
        <w:rPr>
          <w:rFonts w:cs="Times New Roman"/>
          <w:lang w:val="el-GR"/>
        </w:rPr>
        <w:t xml:space="preserve"> μέσα στη δομή αποθήκευσης της μέσω της χρήσης του </w:t>
      </w:r>
      <w:r w:rsidRPr="00CA2AAC">
        <w:rPr>
          <w:rFonts w:cs="Times New Roman"/>
        </w:rPr>
        <w:t>OnSnapshotStart</w:t>
      </w:r>
      <w:r w:rsidRPr="00482F3A">
        <w:rPr>
          <w:rFonts w:cs="Times New Roman"/>
          <w:lang w:val="el-GR"/>
        </w:rPr>
        <w:t xml:space="preserve"> </w:t>
      </w:r>
      <w:r w:rsidRPr="00CA2AAC">
        <w:rPr>
          <w:rFonts w:cs="Times New Roman"/>
        </w:rPr>
        <w:t>event</w:t>
      </w:r>
      <w:r w:rsidRPr="00482F3A">
        <w:rPr>
          <w:rFonts w:cs="Times New Roman"/>
          <w:lang w:val="el-GR"/>
        </w:rPr>
        <w:t xml:space="preserve">, όπου όταν γίνει </w:t>
      </w:r>
      <w:r w:rsidRPr="00CA2AAC">
        <w:rPr>
          <w:rFonts w:cs="Times New Roman"/>
        </w:rPr>
        <w:t>raise</w:t>
      </w:r>
      <w:r w:rsidRPr="00482F3A">
        <w:rPr>
          <w:rFonts w:cs="Times New Roman"/>
          <w:lang w:val="el-GR"/>
        </w:rPr>
        <w:t xml:space="preserve">, όλες οι </w:t>
      </w:r>
      <w:r w:rsidRPr="00CA2AAC">
        <w:rPr>
          <w:rFonts w:cs="Times New Roman"/>
        </w:rPr>
        <w:t>ISnapshot</w:t>
      </w:r>
      <w:r w:rsidRPr="00482F3A">
        <w:rPr>
          <w:rFonts w:cs="Times New Roman"/>
          <w:lang w:val="el-GR"/>
        </w:rPr>
        <w:t xml:space="preserve">  κλάσεις εγγεγραμμένες στον </w:t>
      </w:r>
      <w:r w:rsidRPr="00CA2AAC">
        <w:rPr>
          <w:rFonts w:cs="Times New Roman"/>
        </w:rPr>
        <w:t>Save</w:t>
      </w:r>
      <w:r w:rsidRPr="00482F3A">
        <w:rPr>
          <w:rFonts w:cs="Times New Roman"/>
          <w:lang w:val="el-GR"/>
        </w:rPr>
        <w:t xml:space="preserve"> </w:t>
      </w:r>
      <w:r w:rsidRPr="00CA2AAC">
        <w:rPr>
          <w:rFonts w:cs="Times New Roman"/>
        </w:rPr>
        <w:t>Manager</w:t>
      </w:r>
      <w:r w:rsidRPr="00482F3A">
        <w:rPr>
          <w:rFonts w:cs="Times New Roman"/>
          <w:lang w:val="el-GR"/>
        </w:rPr>
        <w:t xml:space="preserve"> θα κληθούν να αποθηκεύσουν ένα </w:t>
      </w:r>
      <w:r w:rsidRPr="00CA2AAC">
        <w:rPr>
          <w:rFonts w:cs="Times New Roman"/>
        </w:rPr>
        <w:t>ISnapshotModel</w:t>
      </w:r>
      <w:r w:rsidRPr="00482F3A">
        <w:rPr>
          <w:rFonts w:cs="Times New Roman"/>
          <w:lang w:val="el-GR"/>
        </w:rPr>
        <w:t xml:space="preserve"> </w:t>
      </w:r>
      <w:r w:rsidRPr="00CA2AAC">
        <w:rPr>
          <w:rFonts w:cs="Times New Roman"/>
        </w:rPr>
        <w:t>instance</w:t>
      </w:r>
      <w:r w:rsidRPr="00482F3A">
        <w:rPr>
          <w:rFonts w:cs="Times New Roman"/>
          <w:lang w:val="el-GR"/>
        </w:rPr>
        <w:t xml:space="preserve"> μέσα στον “</w:t>
      </w:r>
      <w:r w:rsidRPr="00CA2AAC">
        <w:rPr>
          <w:rFonts w:cs="Times New Roman"/>
        </w:rPr>
        <w:t>SaveManager</w:t>
      </w:r>
      <w:r w:rsidRPr="00482F3A">
        <w:rPr>
          <w:rFonts w:cs="Times New Roman"/>
          <w:lang w:val="el-GR"/>
        </w:rPr>
        <w:t>”</w:t>
      </w:r>
      <w:r w:rsidR="00AC20F6" w:rsidRPr="00482F3A">
        <w:rPr>
          <w:rFonts w:cs="Times New Roman"/>
          <w:lang w:val="el-GR"/>
        </w:rPr>
        <w:t xml:space="preserve"> μέσω της μεθόδου “</w:t>
      </w:r>
      <w:r w:rsidR="00AC20F6" w:rsidRPr="00CA2AAC">
        <w:rPr>
          <w:rFonts w:cs="Times New Roman"/>
        </w:rPr>
        <w:t>CacheModel</w:t>
      </w:r>
      <w:r w:rsidR="00AC20F6" w:rsidRPr="00482F3A">
        <w:rPr>
          <w:rFonts w:cs="Times New Roman"/>
          <w:lang w:val="el-GR"/>
        </w:rPr>
        <w:t>”</w:t>
      </w:r>
      <w:r w:rsidRPr="00482F3A">
        <w:rPr>
          <w:rFonts w:cs="Times New Roman"/>
          <w:lang w:val="el-GR"/>
        </w:rPr>
        <w:t>.</w:t>
      </w:r>
    </w:p>
    <w:p w14:paraId="1808260C" w14:textId="77777777" w:rsidR="00482F3A" w:rsidRPr="00E719BF" w:rsidRDefault="00482F3A" w:rsidP="008C0F86">
      <w:pPr>
        <w:pStyle w:val="MyParagraph"/>
        <w:rPr>
          <w:rFonts w:cs="Times New Roman"/>
          <w:lang w:val="el-GR"/>
        </w:rPr>
      </w:pPr>
    </w:p>
    <w:p w14:paraId="09B4A3E5" w14:textId="70F24B50" w:rsidR="00350397" w:rsidRPr="00350397" w:rsidRDefault="00350397" w:rsidP="00350397">
      <w:pPr>
        <w:pStyle w:val="CodeListingStrong"/>
      </w:pPr>
      <w:bookmarkStart w:id="361" w:name="_Toc168688158"/>
      <w:bookmarkStart w:id="362" w:name="_Toc168834044"/>
      <w:r>
        <w:rPr>
          <w:lang w:val="en-US"/>
        </w:rPr>
        <w:t>ProposedArchitecture.SaveManager class (Continuation</w:t>
      </w:r>
      <w:r w:rsidR="00BF7765">
        <w:rPr>
          <w:lang w:val="en-US"/>
        </w:rPr>
        <w:t xml:space="preserve"> 1</w:t>
      </w:r>
      <w:r>
        <w:rPr>
          <w:lang w:val="en-US"/>
        </w:rPr>
        <w:t>)</w:t>
      </w:r>
      <w:bookmarkEnd w:id="361"/>
      <w:bookmarkEnd w:id="362"/>
    </w:p>
    <w:p w14:paraId="6D66FEFC" w14:textId="77777777" w:rsidR="00482F3A" w:rsidRDefault="00482F3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878929"/>
        <w:rPr>
          <w:rFonts w:ascii="Consolas" w:hAnsi="Consolas" w:cs="Courier New"/>
          <w:sz w:val="17"/>
          <w:szCs w:val="17"/>
        </w:rPr>
      </w:pPr>
      <w:r w:rsidRPr="00AC5BBE">
        <w:rPr>
          <w:rFonts w:ascii="Consolas" w:hAnsi="Consolas" w:cs="Courier New"/>
          <w:sz w:val="17"/>
          <w:szCs w:val="17"/>
          <w:lang w:val="el-GR"/>
        </w:rPr>
        <w:t xml:space="preserve"> </w:t>
      </w:r>
      <w:r>
        <w:rPr>
          <w:rFonts w:ascii="Consolas" w:hAnsi="Consolas" w:cs="Courier New"/>
          <w:sz w:val="17"/>
          <w:szCs w:val="17"/>
        </w:rPr>
        <w:t xml:space="preserve">1. </w:t>
      </w:r>
      <w:r>
        <w:rPr>
          <w:rFonts w:ascii="Consolas" w:hAnsi="Consolas" w:cs="Courier New"/>
          <w:color w:val="000000"/>
          <w:sz w:val="17"/>
          <w:szCs w:val="17"/>
        </w:rPr>
        <w:t xml:space="preserve">        </w:t>
      </w:r>
      <w:r>
        <w:rPr>
          <w:rFonts w:ascii="Consolas" w:hAnsi="Consolas" w:cs="Courier New"/>
          <w:color w:val="880000"/>
          <w:sz w:val="17"/>
          <w:szCs w:val="17"/>
        </w:rPr>
        <w:t>/// &lt;summary&gt;</w:t>
      </w:r>
    </w:p>
    <w:p w14:paraId="235101BC" w14:textId="77777777" w:rsidR="00482F3A" w:rsidRDefault="00482F3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878929"/>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r>
        <w:rPr>
          <w:rFonts w:ascii="Consolas" w:hAnsi="Consolas" w:cs="Courier New"/>
          <w:color w:val="880000"/>
          <w:sz w:val="17"/>
          <w:szCs w:val="17"/>
        </w:rPr>
        <w:t>/// Registers the passed ISnapshot for data caching upon packing.</w:t>
      </w:r>
    </w:p>
    <w:p w14:paraId="75BC4A42" w14:textId="77777777" w:rsidR="00482F3A" w:rsidRDefault="00482F3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878929"/>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880000"/>
          <w:sz w:val="17"/>
          <w:szCs w:val="17"/>
        </w:rPr>
        <w:t>/// &lt;/summary&gt;</w:t>
      </w:r>
    </w:p>
    <w:p w14:paraId="5379B252" w14:textId="77777777" w:rsidR="00482F3A" w:rsidRDefault="00482F3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878929"/>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880000"/>
          <w:sz w:val="17"/>
          <w:szCs w:val="17"/>
        </w:rPr>
        <w:t>/// &lt;param name="_snapshot"&gt;The snapshot instance&lt;/param&gt;</w:t>
      </w:r>
    </w:p>
    <w:p w14:paraId="7EBAE6CD" w14:textId="77777777" w:rsidR="00482F3A" w:rsidRDefault="00482F3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878929"/>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r>
        <w:rPr>
          <w:rFonts w:ascii="Consolas" w:hAnsi="Consolas" w:cs="Courier New"/>
          <w:color w:val="660066"/>
          <w:sz w:val="17"/>
          <w:szCs w:val="17"/>
        </w:rPr>
        <w:t>RegisterToSnapshot</w:t>
      </w:r>
      <w:r>
        <w:rPr>
          <w:rFonts w:ascii="Consolas" w:hAnsi="Consolas" w:cs="Courier New"/>
          <w:color w:val="666600"/>
          <w:sz w:val="17"/>
          <w:szCs w:val="17"/>
        </w:rPr>
        <w:t>(</w:t>
      </w:r>
      <w:r>
        <w:rPr>
          <w:rFonts w:ascii="Consolas" w:hAnsi="Consolas" w:cs="Courier New"/>
          <w:color w:val="660066"/>
          <w:sz w:val="17"/>
          <w:szCs w:val="17"/>
        </w:rPr>
        <w:t>ISnapshot</w:t>
      </w:r>
      <w:r>
        <w:rPr>
          <w:rFonts w:ascii="Consolas" w:hAnsi="Consolas" w:cs="Courier New"/>
          <w:color w:val="000000"/>
          <w:sz w:val="17"/>
          <w:szCs w:val="17"/>
        </w:rPr>
        <w:t xml:space="preserve"> _snapshot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3353FB4" w14:textId="77777777" w:rsidR="00482F3A" w:rsidRDefault="00482F3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878929"/>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660066"/>
          <w:sz w:val="17"/>
          <w:szCs w:val="17"/>
        </w:rPr>
        <w:t>OnSnapshotStart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_snapshot</w:t>
      </w:r>
      <w:r>
        <w:rPr>
          <w:rFonts w:ascii="Consolas" w:hAnsi="Consolas" w:cs="Courier New"/>
          <w:color w:val="666600"/>
          <w:sz w:val="17"/>
          <w:szCs w:val="17"/>
        </w:rPr>
        <w:t>.</w:t>
      </w:r>
      <w:r>
        <w:rPr>
          <w:rFonts w:ascii="Consolas" w:hAnsi="Consolas" w:cs="Courier New"/>
          <w:color w:val="660066"/>
          <w:sz w:val="17"/>
          <w:szCs w:val="17"/>
        </w:rPr>
        <w:t>CacheModel</w:t>
      </w:r>
      <w:r>
        <w:rPr>
          <w:rFonts w:ascii="Consolas" w:hAnsi="Consolas" w:cs="Courier New"/>
          <w:color w:val="666600"/>
          <w:sz w:val="17"/>
          <w:szCs w:val="17"/>
        </w:rPr>
        <w:t>;</w:t>
      </w:r>
    </w:p>
    <w:p w14:paraId="0CD9D8B3" w14:textId="77777777" w:rsidR="00482F3A" w:rsidRDefault="00482F3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878929"/>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666600"/>
          <w:sz w:val="17"/>
          <w:szCs w:val="17"/>
        </w:rPr>
        <w:t>}</w:t>
      </w:r>
    </w:p>
    <w:p w14:paraId="1C5B0B9E" w14:textId="77777777" w:rsidR="00482F3A" w:rsidRDefault="00482F3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878929"/>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w:t>
      </w:r>
    </w:p>
    <w:p w14:paraId="6BD975E7" w14:textId="77777777" w:rsidR="00482F3A" w:rsidRDefault="00482F3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878929"/>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880000"/>
          <w:sz w:val="17"/>
          <w:szCs w:val="17"/>
        </w:rPr>
        <w:t>/// &lt;summary&gt;</w:t>
      </w:r>
    </w:p>
    <w:p w14:paraId="108D0007" w14:textId="77777777" w:rsidR="00482F3A" w:rsidRDefault="00482F3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878929"/>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880000"/>
          <w:sz w:val="17"/>
          <w:szCs w:val="17"/>
        </w:rPr>
        <w:t>/// Unregisters the passed ISnapshot from data caching upon packing.</w:t>
      </w:r>
    </w:p>
    <w:p w14:paraId="0C46CF9B" w14:textId="77777777" w:rsidR="00482F3A" w:rsidRDefault="00482F3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878929"/>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880000"/>
          <w:sz w:val="17"/>
          <w:szCs w:val="17"/>
        </w:rPr>
        <w:t>/// The passed snapshot is also removed from the Snapshot list.</w:t>
      </w:r>
    </w:p>
    <w:p w14:paraId="13973697" w14:textId="77777777" w:rsidR="00482F3A" w:rsidRDefault="00482F3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878929"/>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880000"/>
          <w:sz w:val="17"/>
          <w:szCs w:val="17"/>
        </w:rPr>
        <w:t>/// &lt;/summary&gt;</w:t>
      </w:r>
    </w:p>
    <w:p w14:paraId="2B160B0F" w14:textId="77777777" w:rsidR="00482F3A" w:rsidRDefault="00482F3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878929"/>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color w:val="880000"/>
          <w:sz w:val="17"/>
          <w:szCs w:val="17"/>
        </w:rPr>
        <w:t>/// &lt;param name="_snapshot"&gt;&lt;/param&gt;</w:t>
      </w:r>
    </w:p>
    <w:p w14:paraId="07B30DE1" w14:textId="77777777" w:rsidR="00482F3A" w:rsidRDefault="00482F3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878929"/>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r>
        <w:rPr>
          <w:rFonts w:ascii="Consolas" w:hAnsi="Consolas" w:cs="Courier New"/>
          <w:color w:val="660066"/>
          <w:sz w:val="17"/>
          <w:szCs w:val="17"/>
        </w:rPr>
        <w:t>UnregisterFromSnapshot</w:t>
      </w:r>
      <w:r>
        <w:rPr>
          <w:rFonts w:ascii="Consolas" w:hAnsi="Consolas" w:cs="Courier New"/>
          <w:color w:val="666600"/>
          <w:sz w:val="17"/>
          <w:szCs w:val="17"/>
        </w:rPr>
        <w:t>(</w:t>
      </w:r>
      <w:r>
        <w:rPr>
          <w:rFonts w:ascii="Consolas" w:hAnsi="Consolas" w:cs="Courier New"/>
          <w:color w:val="660066"/>
          <w:sz w:val="17"/>
          <w:szCs w:val="17"/>
        </w:rPr>
        <w:t>ISnapshot</w:t>
      </w:r>
      <w:r>
        <w:rPr>
          <w:rFonts w:ascii="Consolas" w:hAnsi="Consolas" w:cs="Courier New"/>
          <w:color w:val="000000"/>
          <w:sz w:val="17"/>
          <w:szCs w:val="17"/>
        </w:rPr>
        <w:t xml:space="preserve"> _snapshot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B281287" w14:textId="77777777" w:rsidR="00482F3A" w:rsidRDefault="00482F3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878929"/>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r>
        <w:rPr>
          <w:rFonts w:ascii="Consolas" w:hAnsi="Consolas" w:cs="Courier New"/>
          <w:color w:val="660066"/>
          <w:sz w:val="17"/>
          <w:szCs w:val="17"/>
        </w:rPr>
        <w:t>OnSnapshotStart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_snapshot</w:t>
      </w:r>
      <w:r>
        <w:rPr>
          <w:rFonts w:ascii="Consolas" w:hAnsi="Consolas" w:cs="Courier New"/>
          <w:color w:val="666600"/>
          <w:sz w:val="17"/>
          <w:szCs w:val="17"/>
        </w:rPr>
        <w:t>.</w:t>
      </w:r>
      <w:r>
        <w:rPr>
          <w:rFonts w:ascii="Consolas" w:hAnsi="Consolas" w:cs="Courier New"/>
          <w:color w:val="660066"/>
          <w:sz w:val="17"/>
          <w:szCs w:val="17"/>
        </w:rPr>
        <w:t>CacheModel</w:t>
      </w:r>
      <w:r>
        <w:rPr>
          <w:rFonts w:ascii="Consolas" w:hAnsi="Consolas" w:cs="Courier New"/>
          <w:color w:val="666600"/>
          <w:sz w:val="17"/>
          <w:szCs w:val="17"/>
        </w:rPr>
        <w:t>;</w:t>
      </w:r>
    </w:p>
    <w:p w14:paraId="4B5BC22C" w14:textId="77777777" w:rsidR="00482F3A" w:rsidRDefault="00482F3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878929"/>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r>
        <w:rPr>
          <w:rFonts w:ascii="Consolas" w:hAnsi="Consolas" w:cs="Courier New"/>
          <w:color w:val="660066"/>
          <w:sz w:val="17"/>
          <w:szCs w:val="17"/>
        </w:rPr>
        <w:t>_Snapshots</w:t>
      </w:r>
      <w:r>
        <w:rPr>
          <w:rFonts w:ascii="Consolas" w:hAnsi="Consolas" w:cs="Courier New"/>
          <w:color w:val="666600"/>
          <w:sz w:val="17"/>
          <w:szCs w:val="17"/>
        </w:rPr>
        <w:t>.</w:t>
      </w:r>
      <w:r>
        <w:rPr>
          <w:rFonts w:ascii="Consolas" w:hAnsi="Consolas" w:cs="Courier New"/>
          <w:color w:val="660066"/>
          <w:sz w:val="17"/>
          <w:szCs w:val="17"/>
        </w:rPr>
        <w:t>Remove</w:t>
      </w:r>
      <w:r>
        <w:rPr>
          <w:rFonts w:ascii="Consolas" w:hAnsi="Consolas" w:cs="Courier New"/>
          <w:color w:val="666600"/>
          <w:sz w:val="17"/>
          <w:szCs w:val="17"/>
        </w:rPr>
        <w:t>(</w:t>
      </w:r>
      <w:r>
        <w:rPr>
          <w:rFonts w:ascii="Consolas" w:hAnsi="Consolas" w:cs="Courier New"/>
          <w:color w:val="000000"/>
          <w:sz w:val="17"/>
          <w:szCs w:val="17"/>
        </w:rPr>
        <w:t>_snapshot</w:t>
      </w:r>
      <w:r>
        <w:rPr>
          <w:rFonts w:ascii="Consolas" w:hAnsi="Consolas" w:cs="Courier New"/>
          <w:color w:val="666600"/>
          <w:sz w:val="17"/>
          <w:szCs w:val="17"/>
        </w:rPr>
        <w:t>);</w:t>
      </w:r>
    </w:p>
    <w:p w14:paraId="1A34F903" w14:textId="77777777" w:rsidR="00482F3A" w:rsidRDefault="00482F3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878929"/>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r>
        <w:rPr>
          <w:rFonts w:ascii="Consolas" w:hAnsi="Consolas" w:cs="Courier New"/>
          <w:color w:val="666600"/>
          <w:sz w:val="17"/>
          <w:szCs w:val="17"/>
        </w:rPr>
        <w:t>}</w:t>
      </w:r>
    </w:p>
    <w:p w14:paraId="7D41B88F" w14:textId="77777777" w:rsidR="00482F3A" w:rsidRDefault="00482F3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878929"/>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w:t>
      </w:r>
    </w:p>
    <w:p w14:paraId="5D52494C" w14:textId="77777777" w:rsidR="00482F3A" w:rsidRDefault="00482F3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878929"/>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r>
        <w:rPr>
          <w:rFonts w:ascii="Consolas" w:hAnsi="Consolas" w:cs="Courier New"/>
          <w:color w:val="880000"/>
          <w:sz w:val="17"/>
          <w:szCs w:val="17"/>
        </w:rPr>
        <w:t>/// &lt;summary&gt;</w:t>
      </w:r>
    </w:p>
    <w:p w14:paraId="38D2D27C" w14:textId="77777777" w:rsidR="00482F3A" w:rsidRDefault="00482F3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878929"/>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r>
        <w:rPr>
          <w:rFonts w:ascii="Consolas" w:hAnsi="Consolas" w:cs="Courier New"/>
          <w:color w:val="880000"/>
          <w:sz w:val="17"/>
          <w:szCs w:val="17"/>
        </w:rPr>
        <w:t>/// Registers the passed ISnapshot instance to the serialization event handler and adds it to the ISnapshot reference list.</w:t>
      </w:r>
    </w:p>
    <w:p w14:paraId="0AE1ABC7" w14:textId="77777777" w:rsidR="00482F3A" w:rsidRDefault="00482F3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878929"/>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r>
        <w:rPr>
          <w:rFonts w:ascii="Consolas" w:hAnsi="Consolas" w:cs="Courier New"/>
          <w:color w:val="880000"/>
          <w:sz w:val="17"/>
          <w:szCs w:val="17"/>
        </w:rPr>
        <w:t>/// &lt;/summary&gt;</w:t>
      </w:r>
    </w:p>
    <w:p w14:paraId="0E87A4C6" w14:textId="77777777" w:rsidR="00482F3A" w:rsidRDefault="00482F3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878929"/>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w:t>
      </w:r>
      <w:r>
        <w:rPr>
          <w:rFonts w:ascii="Consolas" w:hAnsi="Consolas" w:cs="Courier New"/>
          <w:color w:val="880000"/>
          <w:sz w:val="17"/>
          <w:szCs w:val="17"/>
        </w:rPr>
        <w:t>/// &lt;param name="_snapshot"&gt;The snapshot instance&lt;/param&gt;</w:t>
      </w:r>
    </w:p>
    <w:p w14:paraId="04C8EB3E" w14:textId="77777777" w:rsidR="00482F3A" w:rsidRDefault="00482F3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878929"/>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w:t>
      </w:r>
      <w:r>
        <w:rPr>
          <w:rFonts w:ascii="Consolas" w:hAnsi="Consolas" w:cs="Courier New"/>
          <w:color w:val="880000"/>
          <w:sz w:val="17"/>
          <w:szCs w:val="17"/>
        </w:rPr>
        <w:t>/// &lt;returns&gt;The SMRI of the registered model.&lt;/returns&gt;</w:t>
      </w:r>
    </w:p>
    <w:p w14:paraId="2AF55C8D" w14:textId="77777777" w:rsidR="00482F3A" w:rsidRDefault="00482F3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878929"/>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uint</w:t>
      </w:r>
      <w:r>
        <w:rPr>
          <w:rFonts w:ascii="Consolas" w:hAnsi="Consolas" w:cs="Courier New"/>
          <w:color w:val="000000"/>
          <w:sz w:val="17"/>
          <w:szCs w:val="17"/>
        </w:rPr>
        <w:t xml:space="preserve"> </w:t>
      </w:r>
      <w:r>
        <w:rPr>
          <w:rFonts w:ascii="Consolas" w:hAnsi="Consolas" w:cs="Courier New"/>
          <w:color w:val="660066"/>
          <w:sz w:val="17"/>
          <w:szCs w:val="17"/>
        </w:rPr>
        <w:t>RegisterModel</w:t>
      </w:r>
      <w:r>
        <w:rPr>
          <w:rFonts w:ascii="Consolas" w:hAnsi="Consolas" w:cs="Courier New"/>
          <w:color w:val="666600"/>
          <w:sz w:val="17"/>
          <w:szCs w:val="17"/>
        </w:rPr>
        <w:t>(</w:t>
      </w:r>
      <w:r>
        <w:rPr>
          <w:rFonts w:ascii="Consolas" w:hAnsi="Consolas" w:cs="Courier New"/>
          <w:color w:val="660066"/>
          <w:sz w:val="17"/>
          <w:szCs w:val="17"/>
        </w:rPr>
        <w:t>ISnapshot</w:t>
      </w:r>
      <w:r>
        <w:rPr>
          <w:rFonts w:ascii="Consolas" w:hAnsi="Consolas" w:cs="Courier New"/>
          <w:color w:val="000000"/>
          <w:sz w:val="17"/>
          <w:szCs w:val="17"/>
        </w:rPr>
        <w:t xml:space="preserve"> _snapshot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1EC5B73" w14:textId="77777777" w:rsidR="00482F3A" w:rsidRDefault="00482F3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878929"/>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w:t>
      </w:r>
      <w:r>
        <w:rPr>
          <w:rFonts w:ascii="Consolas" w:hAnsi="Consolas" w:cs="Courier New"/>
          <w:color w:val="660066"/>
          <w:sz w:val="17"/>
          <w:szCs w:val="17"/>
        </w:rPr>
        <w:t>_Snapshots</w:t>
      </w:r>
      <w:r>
        <w:rPr>
          <w:rFonts w:ascii="Consolas" w:hAnsi="Consolas" w:cs="Courier New"/>
          <w:color w:val="666600"/>
          <w:sz w:val="17"/>
          <w:szCs w:val="17"/>
        </w:rPr>
        <w:t>.</w:t>
      </w:r>
      <w:r>
        <w:rPr>
          <w:rFonts w:ascii="Consolas" w:hAnsi="Consolas" w:cs="Courier New"/>
          <w:color w:val="660066"/>
          <w:sz w:val="17"/>
          <w:szCs w:val="17"/>
        </w:rPr>
        <w:t>Add</w:t>
      </w:r>
      <w:r>
        <w:rPr>
          <w:rFonts w:ascii="Consolas" w:hAnsi="Consolas" w:cs="Courier New"/>
          <w:color w:val="666600"/>
          <w:sz w:val="17"/>
          <w:szCs w:val="17"/>
        </w:rPr>
        <w:t>(</w:t>
      </w:r>
      <w:r>
        <w:rPr>
          <w:rFonts w:ascii="Consolas" w:hAnsi="Consolas" w:cs="Courier New"/>
          <w:color w:val="000000"/>
          <w:sz w:val="17"/>
          <w:szCs w:val="17"/>
        </w:rPr>
        <w:t>_snapshot</w:t>
      </w:r>
      <w:r>
        <w:rPr>
          <w:rFonts w:ascii="Consolas" w:hAnsi="Consolas" w:cs="Courier New"/>
          <w:color w:val="666600"/>
          <w:sz w:val="17"/>
          <w:szCs w:val="17"/>
        </w:rPr>
        <w:t>);</w:t>
      </w:r>
    </w:p>
    <w:p w14:paraId="037D1689" w14:textId="77777777" w:rsidR="00482F3A" w:rsidRDefault="00482F3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878929"/>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            </w:t>
      </w:r>
      <w:r>
        <w:rPr>
          <w:rFonts w:ascii="Consolas" w:hAnsi="Consolas" w:cs="Courier New"/>
          <w:color w:val="660066"/>
          <w:sz w:val="17"/>
          <w:szCs w:val="17"/>
        </w:rPr>
        <w:t>RegisterToSnapshot</w:t>
      </w:r>
      <w:r>
        <w:rPr>
          <w:rFonts w:ascii="Consolas" w:hAnsi="Consolas" w:cs="Courier New"/>
          <w:color w:val="666600"/>
          <w:sz w:val="17"/>
          <w:szCs w:val="17"/>
        </w:rPr>
        <w:t>(</w:t>
      </w:r>
      <w:r>
        <w:rPr>
          <w:rFonts w:ascii="Consolas" w:hAnsi="Consolas" w:cs="Courier New"/>
          <w:color w:val="000000"/>
          <w:sz w:val="17"/>
          <w:szCs w:val="17"/>
        </w:rPr>
        <w:t>_snapshot</w:t>
      </w:r>
      <w:r>
        <w:rPr>
          <w:rFonts w:ascii="Consolas" w:hAnsi="Consolas" w:cs="Courier New"/>
          <w:color w:val="666600"/>
          <w:sz w:val="17"/>
          <w:szCs w:val="17"/>
        </w:rPr>
        <w:t>);</w:t>
      </w:r>
    </w:p>
    <w:p w14:paraId="70D62B62" w14:textId="77777777" w:rsidR="00482F3A" w:rsidRDefault="00482F3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878929"/>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w:t>
      </w:r>
    </w:p>
    <w:p w14:paraId="634B2F7B" w14:textId="77777777" w:rsidR="00482F3A" w:rsidRDefault="00482F3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878929"/>
        <w:rPr>
          <w:rFonts w:ascii="Consolas" w:hAnsi="Consolas" w:cs="Courier New"/>
          <w:sz w:val="17"/>
          <w:szCs w:val="17"/>
        </w:rPr>
      </w:pPr>
      <w:r>
        <w:rPr>
          <w:rFonts w:ascii="Consolas" w:hAnsi="Consolas" w:cs="Courier New"/>
          <w:sz w:val="17"/>
          <w:szCs w:val="17"/>
        </w:rPr>
        <w:lastRenderedPageBreak/>
        <w:t xml:space="preserve">28.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660066"/>
          <w:sz w:val="17"/>
          <w:szCs w:val="17"/>
        </w:rPr>
        <w:t>SnapshotWrapper</w:t>
      </w:r>
      <w:r>
        <w:rPr>
          <w:rFonts w:ascii="Consolas" w:hAnsi="Consolas" w:cs="Courier New"/>
          <w:color w:val="666600"/>
          <w:sz w:val="17"/>
          <w:szCs w:val="17"/>
        </w:rPr>
        <w:t>.</w:t>
      </w:r>
      <w:r>
        <w:rPr>
          <w:rFonts w:ascii="Consolas" w:hAnsi="Consolas" w:cs="Courier New"/>
          <w:color w:val="660066"/>
          <w:sz w:val="17"/>
          <w:szCs w:val="17"/>
        </w:rPr>
        <w:t>GetSmri</w:t>
      </w:r>
      <w:r>
        <w:rPr>
          <w:rFonts w:ascii="Consolas" w:hAnsi="Consolas" w:cs="Courier New"/>
          <w:color w:val="666600"/>
          <w:sz w:val="17"/>
          <w:szCs w:val="17"/>
        </w:rPr>
        <w:t>();</w:t>
      </w:r>
    </w:p>
    <w:p w14:paraId="56697CA4" w14:textId="77777777" w:rsidR="00482F3A" w:rsidRDefault="00482F3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878929"/>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xml:space="preserve">        </w:t>
      </w:r>
      <w:r>
        <w:rPr>
          <w:rFonts w:ascii="Consolas" w:hAnsi="Consolas" w:cs="Courier New"/>
          <w:color w:val="666600"/>
          <w:sz w:val="17"/>
          <w:szCs w:val="17"/>
        </w:rPr>
        <w:t>}</w:t>
      </w:r>
    </w:p>
    <w:p w14:paraId="27DF7C31" w14:textId="77777777" w:rsidR="00482F3A" w:rsidRDefault="00482F3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878929"/>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w:t>
      </w:r>
    </w:p>
    <w:p w14:paraId="10A5F7F0" w14:textId="77777777" w:rsidR="00482F3A" w:rsidRDefault="00482F3A" w:rsidP="00482F3A">
      <w:pPr>
        <w:pStyle w:val="MyParagraph"/>
        <w:rPr>
          <w:rFonts w:cs="Times New Roman"/>
        </w:rPr>
      </w:pPr>
    </w:p>
    <w:p w14:paraId="29163F56" w14:textId="4FC252EB" w:rsidR="00BF7765" w:rsidRDefault="00BF7765" w:rsidP="00BF7765">
      <w:pPr>
        <w:pStyle w:val="CodeListingStrong"/>
      </w:pPr>
      <w:bookmarkStart w:id="363" w:name="_Toc168688159"/>
      <w:bookmarkStart w:id="364" w:name="_Toc168834045"/>
      <w:r>
        <w:rPr>
          <w:lang w:val="en-US"/>
        </w:rPr>
        <w:t>ProposedArchitecture.SaveManager class (Continuation 2)</w:t>
      </w:r>
      <w:bookmarkEnd w:id="363"/>
      <w:bookmarkEnd w:id="364"/>
    </w:p>
    <w:p w14:paraId="6C603320" w14:textId="77777777" w:rsidR="00BA0EAD" w:rsidRDefault="00BA0EA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201281"/>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00"/>
          <w:sz w:val="17"/>
          <w:szCs w:val="17"/>
        </w:rPr>
        <w:t xml:space="preserve">        </w:t>
      </w:r>
      <w:r>
        <w:rPr>
          <w:rFonts w:ascii="Consolas" w:hAnsi="Consolas" w:cs="Courier New"/>
          <w:color w:val="880000"/>
          <w:sz w:val="17"/>
          <w:szCs w:val="17"/>
        </w:rPr>
        <w:t>///&lt;summary&gt;</w:t>
      </w:r>
    </w:p>
    <w:p w14:paraId="41965274" w14:textId="77777777" w:rsidR="00BA0EAD" w:rsidRDefault="00BA0EA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201281"/>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r>
        <w:rPr>
          <w:rFonts w:ascii="Consolas" w:hAnsi="Consolas" w:cs="Courier New"/>
          <w:color w:val="880000"/>
          <w:sz w:val="17"/>
          <w:szCs w:val="17"/>
        </w:rPr>
        <w:t xml:space="preserve">/// Kicks off the packing sequence. All the cached ISnapshot.CacheData methods get called and </w:t>
      </w:r>
    </w:p>
    <w:p w14:paraId="3EE6017C" w14:textId="77777777" w:rsidR="00BA0EAD" w:rsidRDefault="00BA0EA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201281"/>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880000"/>
          <w:sz w:val="17"/>
          <w:szCs w:val="17"/>
        </w:rPr>
        <w:t>/// their data are serialized and passed to the internal DLL library cache.</w:t>
      </w:r>
    </w:p>
    <w:p w14:paraId="18D3C79E" w14:textId="77777777" w:rsidR="00BA0EAD" w:rsidRDefault="00BA0EA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20128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880000"/>
          <w:sz w:val="17"/>
          <w:szCs w:val="17"/>
        </w:rPr>
        <w:t>/// The cached SaveManager models list gets cleared afterwards.</w:t>
      </w:r>
    </w:p>
    <w:p w14:paraId="0F9DBC83" w14:textId="77777777" w:rsidR="00BA0EAD" w:rsidRDefault="00BA0EA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201281"/>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880000"/>
          <w:sz w:val="17"/>
          <w:szCs w:val="17"/>
        </w:rPr>
        <w:t>///&lt;/summary&gt;</w:t>
      </w:r>
    </w:p>
    <w:p w14:paraId="3155A556" w14:textId="77777777" w:rsidR="00BA0EAD" w:rsidRDefault="00BA0EA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201281"/>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r>
        <w:rPr>
          <w:rFonts w:ascii="Consolas" w:hAnsi="Consolas" w:cs="Courier New"/>
          <w:color w:val="660066"/>
          <w:sz w:val="17"/>
          <w:szCs w:val="17"/>
        </w:rPr>
        <w:t>Save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DB4B37A" w14:textId="77777777" w:rsidR="00BA0EAD" w:rsidRDefault="00BA0EA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20128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660066"/>
          <w:sz w:val="17"/>
          <w:szCs w:val="17"/>
        </w:rPr>
        <w:t>RaiseOnSnapshotStart</w:t>
      </w:r>
      <w:r>
        <w:rPr>
          <w:rFonts w:ascii="Consolas" w:hAnsi="Consolas" w:cs="Courier New"/>
          <w:color w:val="666600"/>
          <w:sz w:val="17"/>
          <w:szCs w:val="17"/>
        </w:rPr>
        <w:t>();</w:t>
      </w:r>
    </w:p>
    <w:p w14:paraId="585623FD" w14:textId="77777777" w:rsidR="00BA0EAD" w:rsidRDefault="00BA0EA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20128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w:t>
      </w:r>
    </w:p>
    <w:p w14:paraId="7BAF847D" w14:textId="77777777" w:rsidR="00BA0EAD" w:rsidRDefault="00BA0EA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201281"/>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000088"/>
          <w:sz w:val="17"/>
          <w:szCs w:val="17"/>
        </w:rPr>
        <w:t>byte</w:t>
      </w:r>
      <w:r>
        <w:rPr>
          <w:rFonts w:ascii="Consolas" w:hAnsi="Consolas" w:cs="Courier New"/>
          <w:color w:val="666600"/>
          <w:sz w:val="17"/>
          <w:szCs w:val="17"/>
        </w:rPr>
        <w:t>[]</w:t>
      </w:r>
      <w:r>
        <w:rPr>
          <w:rFonts w:ascii="Consolas" w:hAnsi="Consolas" w:cs="Courier New"/>
          <w:color w:val="000000"/>
          <w:sz w:val="17"/>
          <w:szCs w:val="17"/>
        </w:rPr>
        <w:t xml:space="preserve"> bytes</w:t>
      </w:r>
      <w:r>
        <w:rPr>
          <w:rFonts w:ascii="Consolas" w:hAnsi="Consolas" w:cs="Courier New"/>
          <w:color w:val="666600"/>
          <w:sz w:val="17"/>
          <w:szCs w:val="17"/>
        </w:rPr>
        <w:t>;</w:t>
      </w:r>
    </w:p>
    <w:p w14:paraId="177A989D" w14:textId="77777777" w:rsidR="00BA0EAD" w:rsidRDefault="00BA0EA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201281"/>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 xml:space="preserve"> refSmris</w:t>
      </w:r>
      <w:r>
        <w:rPr>
          <w:rFonts w:ascii="Consolas" w:hAnsi="Consolas" w:cs="Courier New"/>
          <w:color w:val="666600"/>
          <w:sz w:val="17"/>
          <w:szCs w:val="17"/>
        </w:rPr>
        <w:t>;</w:t>
      </w:r>
    </w:p>
    <w:p w14:paraId="553D7369" w14:textId="77777777" w:rsidR="00BA0EAD" w:rsidRDefault="00BA0EA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201281"/>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w:t>
      </w:r>
    </w:p>
    <w:p w14:paraId="31815BB6" w14:textId="77777777" w:rsidR="00BA0EAD" w:rsidRDefault="00BA0EA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201281"/>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i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i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660066"/>
          <w:sz w:val="17"/>
          <w:szCs w:val="17"/>
        </w:rPr>
        <w:t>_Models</w:t>
      </w:r>
      <w:r>
        <w:rPr>
          <w:rFonts w:ascii="Consolas" w:hAnsi="Consolas" w:cs="Courier New"/>
          <w:color w:val="666600"/>
          <w:sz w:val="17"/>
          <w:szCs w:val="17"/>
        </w:rPr>
        <w:t>.</w:t>
      </w:r>
      <w:r>
        <w:rPr>
          <w:rFonts w:ascii="Consolas" w:hAnsi="Consolas" w:cs="Courier New"/>
          <w:color w:val="660066"/>
          <w:sz w:val="17"/>
          <w:szCs w:val="17"/>
        </w:rPr>
        <w:t>Count</w:t>
      </w:r>
      <w:r>
        <w:rPr>
          <w:rFonts w:ascii="Consolas" w:hAnsi="Consolas" w:cs="Courier New"/>
          <w:color w:val="666600"/>
          <w:sz w:val="17"/>
          <w:szCs w:val="17"/>
        </w:rPr>
        <w:t>;</w:t>
      </w:r>
      <w:r>
        <w:rPr>
          <w:rFonts w:ascii="Consolas" w:hAnsi="Consolas" w:cs="Courier New"/>
          <w:color w:val="000000"/>
          <w:sz w:val="17"/>
          <w:szCs w:val="17"/>
        </w:rPr>
        <w:t xml:space="preserve"> 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AA8236B" w14:textId="77777777" w:rsidR="00BA0EAD" w:rsidRDefault="00BA0EA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201281"/>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bytes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MessagePack</w:t>
      </w:r>
      <w:r>
        <w:rPr>
          <w:rFonts w:ascii="Consolas" w:hAnsi="Consolas" w:cs="Courier New"/>
          <w:color w:val="666600"/>
          <w:sz w:val="17"/>
          <w:szCs w:val="17"/>
        </w:rPr>
        <w:t>.</w:t>
      </w:r>
      <w:r>
        <w:rPr>
          <w:rFonts w:ascii="Consolas" w:hAnsi="Consolas" w:cs="Courier New"/>
          <w:color w:val="660066"/>
          <w:sz w:val="17"/>
          <w:szCs w:val="17"/>
        </w:rPr>
        <w:t>MessagePackSerializer</w:t>
      </w:r>
      <w:r>
        <w:rPr>
          <w:rFonts w:ascii="Consolas" w:hAnsi="Consolas" w:cs="Courier New"/>
          <w:color w:val="666600"/>
          <w:sz w:val="17"/>
          <w:szCs w:val="17"/>
        </w:rPr>
        <w:t>.</w:t>
      </w:r>
      <w:r>
        <w:rPr>
          <w:rFonts w:ascii="Consolas" w:hAnsi="Consolas" w:cs="Courier New"/>
          <w:color w:val="660066"/>
          <w:sz w:val="17"/>
          <w:szCs w:val="17"/>
        </w:rPr>
        <w:t>Serialize</w:t>
      </w:r>
      <w:r>
        <w:rPr>
          <w:rFonts w:ascii="Consolas" w:hAnsi="Consolas" w:cs="Courier New"/>
          <w:color w:val="008800"/>
          <w:sz w:val="17"/>
          <w:szCs w:val="17"/>
        </w:rPr>
        <w:t>&lt;object&gt;</w:t>
      </w:r>
      <w:r>
        <w:rPr>
          <w:rFonts w:ascii="Consolas" w:hAnsi="Consolas" w:cs="Courier New"/>
          <w:color w:val="666600"/>
          <w:sz w:val="17"/>
          <w:szCs w:val="17"/>
        </w:rPr>
        <w:t>(</w:t>
      </w:r>
      <w:r>
        <w:rPr>
          <w:rFonts w:ascii="Consolas" w:hAnsi="Consolas" w:cs="Courier New"/>
          <w:color w:val="660066"/>
          <w:sz w:val="17"/>
          <w:szCs w:val="17"/>
        </w:rPr>
        <w:t>_Models</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p>
    <w:p w14:paraId="2F639298" w14:textId="77777777" w:rsidR="00BA0EAD" w:rsidRDefault="00BA0EA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201281"/>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refSmris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_Models</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660066"/>
          <w:sz w:val="17"/>
          <w:szCs w:val="17"/>
        </w:rPr>
        <w:t>RefSmris</w:t>
      </w:r>
      <w:r>
        <w:rPr>
          <w:rFonts w:ascii="Consolas" w:hAnsi="Consolas" w:cs="Courier New"/>
          <w:color w:val="666600"/>
          <w:sz w:val="17"/>
          <w:szCs w:val="17"/>
        </w:rPr>
        <w:t>;</w:t>
      </w:r>
    </w:p>
    <w:p w14:paraId="19FB9914" w14:textId="77777777" w:rsidR="00BA0EAD" w:rsidRDefault="00BA0EA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201281"/>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w:t>
      </w:r>
    </w:p>
    <w:p w14:paraId="642C4F28" w14:textId="77777777" w:rsidR="00BA0EAD" w:rsidRDefault="00BA0EA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201281"/>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r>
        <w:rPr>
          <w:rFonts w:ascii="Consolas" w:hAnsi="Consolas" w:cs="Courier New"/>
          <w:color w:val="660066"/>
          <w:sz w:val="17"/>
          <w:szCs w:val="17"/>
        </w:rPr>
        <w:t>SnapshotWrapper</w:t>
      </w:r>
      <w:r>
        <w:rPr>
          <w:rFonts w:ascii="Consolas" w:hAnsi="Consolas" w:cs="Courier New"/>
          <w:color w:val="666600"/>
          <w:sz w:val="17"/>
          <w:szCs w:val="17"/>
        </w:rPr>
        <w:t>.</w:t>
      </w:r>
      <w:r>
        <w:rPr>
          <w:rFonts w:ascii="Consolas" w:hAnsi="Consolas" w:cs="Courier New"/>
          <w:color w:val="660066"/>
          <w:sz w:val="17"/>
          <w:szCs w:val="17"/>
        </w:rPr>
        <w:t>CacheData</w:t>
      </w:r>
      <w:r>
        <w:rPr>
          <w:rFonts w:ascii="Consolas" w:hAnsi="Consolas" w:cs="Courier New"/>
          <w:color w:val="666600"/>
          <w:sz w:val="17"/>
          <w:szCs w:val="17"/>
        </w:rPr>
        <w:t>(</w:t>
      </w:r>
      <w:r>
        <w:rPr>
          <w:rFonts w:ascii="Consolas" w:hAnsi="Consolas" w:cs="Courier New"/>
          <w:color w:val="660066"/>
          <w:sz w:val="17"/>
          <w:szCs w:val="17"/>
        </w:rPr>
        <w:t>_Models</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660066"/>
          <w:sz w:val="17"/>
          <w:szCs w:val="17"/>
        </w:rPr>
        <w:t>Smri</w:t>
      </w:r>
      <w:r>
        <w:rPr>
          <w:rFonts w:ascii="Consolas" w:hAnsi="Consolas" w:cs="Courier New"/>
          <w:color w:val="666600"/>
          <w:sz w:val="17"/>
          <w:szCs w:val="17"/>
        </w:rPr>
        <w:t>,</w:t>
      </w:r>
      <w:r>
        <w:rPr>
          <w:rFonts w:ascii="Consolas" w:hAnsi="Consolas" w:cs="Courier New"/>
          <w:color w:val="000000"/>
          <w:sz w:val="17"/>
          <w:szCs w:val="17"/>
        </w:rPr>
        <w:t xml:space="preserve"> bytes</w:t>
      </w:r>
      <w:r>
        <w:rPr>
          <w:rFonts w:ascii="Consolas" w:hAnsi="Consolas" w:cs="Courier New"/>
          <w:color w:val="666600"/>
          <w:sz w:val="17"/>
          <w:szCs w:val="17"/>
        </w:rPr>
        <w:t>,</w:t>
      </w:r>
      <w:r>
        <w:rPr>
          <w:rFonts w:ascii="Consolas" w:hAnsi="Consolas" w:cs="Courier New"/>
          <w:color w:val="000000"/>
          <w:sz w:val="17"/>
          <w:szCs w:val="17"/>
        </w:rPr>
        <w:t xml:space="preserve"> refSmris</w:t>
      </w:r>
      <w:r>
        <w:rPr>
          <w:rFonts w:ascii="Consolas" w:hAnsi="Consolas" w:cs="Courier New"/>
          <w:color w:val="666600"/>
          <w:sz w:val="17"/>
          <w:szCs w:val="17"/>
        </w:rPr>
        <w:t>);</w:t>
      </w:r>
    </w:p>
    <w:p w14:paraId="12E5A8E5" w14:textId="77777777" w:rsidR="00BA0EAD" w:rsidRDefault="00BA0EA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201281"/>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r>
        <w:rPr>
          <w:rFonts w:ascii="Consolas" w:hAnsi="Consolas" w:cs="Courier New"/>
          <w:color w:val="666600"/>
          <w:sz w:val="17"/>
          <w:szCs w:val="17"/>
        </w:rPr>
        <w:t>}</w:t>
      </w:r>
    </w:p>
    <w:p w14:paraId="0F8D1A3C" w14:textId="77777777" w:rsidR="00BA0EAD" w:rsidRDefault="00BA0EA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201281"/>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w:t>
      </w:r>
    </w:p>
    <w:p w14:paraId="33341663" w14:textId="77777777" w:rsidR="00BA0EAD" w:rsidRDefault="00BA0EA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201281"/>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r>
        <w:rPr>
          <w:rFonts w:ascii="Consolas" w:hAnsi="Consolas" w:cs="Courier New"/>
          <w:color w:val="660066"/>
          <w:sz w:val="17"/>
          <w:szCs w:val="17"/>
        </w:rPr>
        <w:t>_Models</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List</w:t>
      </w:r>
      <w:r>
        <w:rPr>
          <w:rFonts w:ascii="Consolas" w:hAnsi="Consolas" w:cs="Courier New"/>
          <w:color w:val="666600"/>
          <w:sz w:val="17"/>
          <w:szCs w:val="17"/>
        </w:rPr>
        <w:t>&lt;</w:t>
      </w:r>
      <w:r>
        <w:rPr>
          <w:rFonts w:ascii="Consolas" w:hAnsi="Consolas" w:cs="Courier New"/>
          <w:color w:val="660066"/>
          <w:sz w:val="17"/>
          <w:szCs w:val="17"/>
        </w:rPr>
        <w:t>ISnapshotModel</w:t>
      </w:r>
      <w:r>
        <w:rPr>
          <w:rFonts w:ascii="Consolas" w:hAnsi="Consolas" w:cs="Courier New"/>
          <w:color w:val="666600"/>
          <w:sz w:val="17"/>
          <w:szCs w:val="17"/>
        </w:rPr>
        <w:t>&gt;();</w:t>
      </w:r>
    </w:p>
    <w:p w14:paraId="704B9C58" w14:textId="77777777" w:rsidR="00BA0EAD" w:rsidRDefault="00BA0EA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201281"/>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w:t>
      </w:r>
    </w:p>
    <w:p w14:paraId="1FB9C7A5" w14:textId="77777777" w:rsidR="00BA0EAD" w:rsidRDefault="00BA0EA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201281"/>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r>
        <w:rPr>
          <w:rFonts w:ascii="Consolas" w:hAnsi="Consolas" w:cs="Courier New"/>
          <w:color w:val="660066"/>
          <w:sz w:val="17"/>
          <w:szCs w:val="17"/>
        </w:rPr>
        <w:t>SnapshotWrapper</w:t>
      </w:r>
      <w:r>
        <w:rPr>
          <w:rFonts w:ascii="Consolas" w:hAnsi="Consolas" w:cs="Courier New"/>
          <w:color w:val="666600"/>
          <w:sz w:val="17"/>
          <w:szCs w:val="17"/>
        </w:rPr>
        <w:t>.</w:t>
      </w:r>
      <w:r>
        <w:rPr>
          <w:rFonts w:ascii="Consolas" w:hAnsi="Consolas" w:cs="Courier New"/>
          <w:color w:val="660066"/>
          <w:sz w:val="17"/>
          <w:szCs w:val="17"/>
        </w:rPr>
        <w:t>PackData</w:t>
      </w:r>
      <w:r>
        <w:rPr>
          <w:rFonts w:ascii="Consolas" w:hAnsi="Consolas" w:cs="Courier New"/>
          <w:color w:val="666600"/>
          <w:sz w:val="17"/>
          <w:szCs w:val="17"/>
        </w:rPr>
        <w:t>();</w:t>
      </w:r>
    </w:p>
    <w:p w14:paraId="352CB92B" w14:textId="77777777" w:rsidR="00BA0EAD" w:rsidRDefault="00BA0EA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201281"/>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w:t>
      </w:r>
      <w:r>
        <w:rPr>
          <w:rFonts w:ascii="Consolas" w:hAnsi="Consolas" w:cs="Courier New"/>
          <w:color w:val="666600"/>
          <w:sz w:val="17"/>
          <w:szCs w:val="17"/>
        </w:rPr>
        <w:t>}</w:t>
      </w:r>
    </w:p>
    <w:p w14:paraId="0FC87141" w14:textId="77777777" w:rsidR="00BA0EAD" w:rsidRDefault="00BA0EA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201281"/>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w:t>
      </w:r>
    </w:p>
    <w:p w14:paraId="17AD7ACC" w14:textId="77777777" w:rsidR="00BA0EAD" w:rsidRDefault="00BA0EA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201281"/>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w:t>
      </w:r>
      <w:r>
        <w:rPr>
          <w:rFonts w:ascii="Consolas" w:hAnsi="Consolas" w:cs="Courier New"/>
          <w:color w:val="880000"/>
          <w:sz w:val="17"/>
          <w:szCs w:val="17"/>
        </w:rPr>
        <w:t>/// &lt;summary&gt;</w:t>
      </w:r>
    </w:p>
    <w:p w14:paraId="754C8FB7" w14:textId="77777777" w:rsidR="00BA0EAD" w:rsidRDefault="00BA0EA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201281"/>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w:t>
      </w:r>
      <w:r>
        <w:rPr>
          <w:rFonts w:ascii="Consolas" w:hAnsi="Consolas" w:cs="Courier New"/>
          <w:color w:val="880000"/>
          <w:sz w:val="17"/>
          <w:szCs w:val="17"/>
        </w:rPr>
        <w:t>/// Stores the passed model to the SaveManager data container list.</w:t>
      </w:r>
    </w:p>
    <w:p w14:paraId="153254BF" w14:textId="77777777" w:rsidR="00BA0EAD" w:rsidRDefault="00BA0EA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201281"/>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        </w:t>
      </w:r>
      <w:r>
        <w:rPr>
          <w:rFonts w:ascii="Consolas" w:hAnsi="Consolas" w:cs="Courier New"/>
          <w:color w:val="880000"/>
          <w:sz w:val="17"/>
          <w:szCs w:val="17"/>
        </w:rPr>
        <w:t>/// &lt;/summary&gt;</w:t>
      </w:r>
    </w:p>
    <w:p w14:paraId="46E9E134" w14:textId="77777777" w:rsidR="00BA0EAD" w:rsidRDefault="00BA0EA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201281"/>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xml:space="preserve">        </w:t>
      </w:r>
      <w:r>
        <w:rPr>
          <w:rFonts w:ascii="Consolas" w:hAnsi="Consolas" w:cs="Courier New"/>
          <w:color w:val="880000"/>
          <w:sz w:val="17"/>
          <w:szCs w:val="17"/>
        </w:rPr>
        <w:t>/// &lt;param name="_model"&gt;The snapshot data container instance&lt;/param&gt;</w:t>
      </w:r>
    </w:p>
    <w:p w14:paraId="15715C1D" w14:textId="77777777" w:rsidR="00BA0EAD" w:rsidRDefault="00BA0EA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201281"/>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r>
        <w:rPr>
          <w:rFonts w:ascii="Consolas" w:hAnsi="Consolas" w:cs="Courier New"/>
          <w:color w:val="660066"/>
          <w:sz w:val="17"/>
          <w:szCs w:val="17"/>
        </w:rPr>
        <w:t>CacheModel</w:t>
      </w:r>
      <w:r>
        <w:rPr>
          <w:rFonts w:ascii="Consolas" w:hAnsi="Consolas" w:cs="Courier New"/>
          <w:color w:val="666600"/>
          <w:sz w:val="17"/>
          <w:szCs w:val="17"/>
        </w:rPr>
        <w:t>(</w:t>
      </w:r>
      <w:r>
        <w:rPr>
          <w:rFonts w:ascii="Consolas" w:hAnsi="Consolas" w:cs="Courier New"/>
          <w:color w:val="660066"/>
          <w:sz w:val="17"/>
          <w:szCs w:val="17"/>
        </w:rPr>
        <w:t>ISnapshotModel</w:t>
      </w:r>
      <w:r>
        <w:rPr>
          <w:rFonts w:ascii="Consolas" w:hAnsi="Consolas" w:cs="Courier New"/>
          <w:color w:val="000000"/>
          <w:sz w:val="17"/>
          <w:szCs w:val="17"/>
        </w:rPr>
        <w:t xml:space="preserve"> _model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8E77E4E" w14:textId="77777777" w:rsidR="00BA0EAD" w:rsidRPr="00AC5BBE" w:rsidRDefault="00BA0EA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201281"/>
        <w:rPr>
          <w:rFonts w:ascii="Consolas" w:hAnsi="Consolas" w:cs="Courier New"/>
          <w:sz w:val="17"/>
          <w:szCs w:val="17"/>
          <w:lang w:val="el-GR"/>
        </w:rPr>
      </w:pPr>
      <w:r w:rsidRPr="00AC5BBE">
        <w:rPr>
          <w:rFonts w:ascii="Consolas" w:hAnsi="Consolas" w:cs="Courier New"/>
          <w:sz w:val="17"/>
          <w:szCs w:val="17"/>
          <w:lang w:val="el-GR"/>
        </w:rPr>
        <w:t xml:space="preserve">29. </w:t>
      </w:r>
      <w:r w:rsidRPr="00AC5BBE">
        <w:rPr>
          <w:rFonts w:ascii="Consolas" w:hAnsi="Consolas" w:cs="Courier New"/>
          <w:color w:val="000000"/>
          <w:sz w:val="17"/>
          <w:szCs w:val="17"/>
          <w:lang w:val="el-GR"/>
        </w:rPr>
        <w:t xml:space="preserve">            </w:t>
      </w:r>
      <w:r w:rsidRPr="00AC5BBE">
        <w:rPr>
          <w:rFonts w:ascii="Consolas" w:hAnsi="Consolas" w:cs="Courier New"/>
          <w:color w:val="660066"/>
          <w:sz w:val="17"/>
          <w:szCs w:val="17"/>
          <w:lang w:val="el-GR"/>
        </w:rPr>
        <w:t>_</w:t>
      </w:r>
      <w:r>
        <w:rPr>
          <w:rFonts w:ascii="Consolas" w:hAnsi="Consolas" w:cs="Courier New"/>
          <w:color w:val="660066"/>
          <w:sz w:val="17"/>
          <w:szCs w:val="17"/>
        </w:rPr>
        <w:t>Models</w:t>
      </w:r>
      <w:r w:rsidRPr="00AC5BBE">
        <w:rPr>
          <w:rFonts w:ascii="Consolas" w:hAnsi="Consolas" w:cs="Courier New"/>
          <w:color w:val="666600"/>
          <w:sz w:val="17"/>
          <w:szCs w:val="17"/>
          <w:lang w:val="el-GR"/>
        </w:rPr>
        <w:t>.</w:t>
      </w:r>
      <w:r>
        <w:rPr>
          <w:rFonts w:ascii="Consolas" w:hAnsi="Consolas" w:cs="Courier New"/>
          <w:color w:val="660066"/>
          <w:sz w:val="17"/>
          <w:szCs w:val="17"/>
        </w:rPr>
        <w:t>Add</w:t>
      </w:r>
      <w:r w:rsidRPr="00AC5BBE">
        <w:rPr>
          <w:rFonts w:ascii="Consolas" w:hAnsi="Consolas" w:cs="Courier New"/>
          <w:color w:val="666600"/>
          <w:sz w:val="17"/>
          <w:szCs w:val="17"/>
          <w:lang w:val="el-GR"/>
        </w:rPr>
        <w:t>(</w:t>
      </w:r>
      <w:r w:rsidRPr="00AC5BBE">
        <w:rPr>
          <w:rFonts w:ascii="Consolas" w:hAnsi="Consolas" w:cs="Courier New"/>
          <w:color w:val="000000"/>
          <w:sz w:val="17"/>
          <w:szCs w:val="17"/>
          <w:lang w:val="el-GR"/>
        </w:rPr>
        <w:t>_</w:t>
      </w:r>
      <w:r>
        <w:rPr>
          <w:rFonts w:ascii="Consolas" w:hAnsi="Consolas" w:cs="Courier New"/>
          <w:color w:val="000000"/>
          <w:sz w:val="17"/>
          <w:szCs w:val="17"/>
        </w:rPr>
        <w:t>model</w:t>
      </w:r>
      <w:r w:rsidRPr="00AC5BBE">
        <w:rPr>
          <w:rFonts w:ascii="Consolas" w:hAnsi="Consolas" w:cs="Courier New"/>
          <w:color w:val="666600"/>
          <w:sz w:val="17"/>
          <w:szCs w:val="17"/>
          <w:lang w:val="el-GR"/>
        </w:rPr>
        <w:t>);</w:t>
      </w:r>
    </w:p>
    <w:p w14:paraId="23E551E6" w14:textId="77777777" w:rsidR="00BA0EAD" w:rsidRPr="00AC5BBE" w:rsidRDefault="00BA0EA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201281"/>
        <w:rPr>
          <w:rFonts w:ascii="Consolas" w:hAnsi="Consolas" w:cs="Courier New"/>
          <w:sz w:val="17"/>
          <w:szCs w:val="17"/>
          <w:lang w:val="el-GR"/>
        </w:rPr>
      </w:pPr>
      <w:r w:rsidRPr="00AC5BBE">
        <w:rPr>
          <w:rFonts w:ascii="Consolas" w:hAnsi="Consolas" w:cs="Courier New"/>
          <w:sz w:val="17"/>
          <w:szCs w:val="17"/>
          <w:lang w:val="el-GR"/>
        </w:rPr>
        <w:t xml:space="preserve">30. </w:t>
      </w:r>
      <w:r w:rsidRPr="00AC5BBE">
        <w:rPr>
          <w:rFonts w:ascii="Consolas" w:hAnsi="Consolas" w:cs="Courier New"/>
          <w:color w:val="000000"/>
          <w:sz w:val="17"/>
          <w:szCs w:val="17"/>
          <w:lang w:val="el-GR"/>
        </w:rPr>
        <w:t xml:space="preserve">        </w:t>
      </w:r>
      <w:r w:rsidRPr="00AC5BBE">
        <w:rPr>
          <w:rFonts w:ascii="Consolas" w:hAnsi="Consolas" w:cs="Courier New"/>
          <w:color w:val="666600"/>
          <w:sz w:val="17"/>
          <w:szCs w:val="17"/>
          <w:lang w:val="el-GR"/>
        </w:rPr>
        <w:t>}</w:t>
      </w:r>
    </w:p>
    <w:p w14:paraId="2F83BD0C" w14:textId="77777777" w:rsidR="00BA0EAD" w:rsidRPr="00AC5BBE" w:rsidRDefault="00BA0EA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201281"/>
        <w:rPr>
          <w:rFonts w:ascii="Consolas" w:hAnsi="Consolas" w:cs="Courier New"/>
          <w:sz w:val="17"/>
          <w:szCs w:val="17"/>
          <w:lang w:val="el-GR"/>
        </w:rPr>
      </w:pPr>
      <w:r w:rsidRPr="00AC5BBE">
        <w:rPr>
          <w:rFonts w:ascii="Consolas" w:hAnsi="Consolas" w:cs="Courier New"/>
          <w:sz w:val="17"/>
          <w:szCs w:val="17"/>
          <w:lang w:val="el-GR"/>
        </w:rPr>
        <w:t xml:space="preserve">31. </w:t>
      </w:r>
      <w:r>
        <w:rPr>
          <w:rFonts w:ascii="Consolas" w:hAnsi="Consolas" w:cs="Courier New"/>
          <w:color w:val="000000"/>
          <w:sz w:val="17"/>
          <w:szCs w:val="17"/>
        </w:rPr>
        <w:t> </w:t>
      </w:r>
    </w:p>
    <w:p w14:paraId="308C84C3" w14:textId="77777777" w:rsidR="00BA0EAD" w:rsidRPr="00AC5BBE" w:rsidRDefault="00BA0EAD" w:rsidP="00482F3A">
      <w:pPr>
        <w:pStyle w:val="MyParagraph"/>
        <w:rPr>
          <w:rFonts w:cs="Times New Roman"/>
          <w:lang w:val="el-GR"/>
        </w:rPr>
      </w:pPr>
    </w:p>
    <w:p w14:paraId="32F12B2B" w14:textId="574E0B05" w:rsidR="00D15569" w:rsidRPr="00FE22F0" w:rsidRDefault="007C634C" w:rsidP="00D15569">
      <w:pPr>
        <w:rPr>
          <w:rFonts w:ascii="Times New Roman" w:hAnsi="Times New Roman" w:cs="Times New Roman"/>
          <w:lang w:val="en-US"/>
        </w:rPr>
      </w:pPr>
      <w:r w:rsidRPr="00CA2AAC">
        <w:rPr>
          <w:rFonts w:ascii="Times New Roman" w:hAnsi="Times New Roman" w:cs="Times New Roman"/>
          <w:lang w:val="el-GR"/>
        </w:rPr>
        <w:tab/>
        <w:t xml:space="preserve">Στο τέλος του </w:t>
      </w:r>
      <w:r w:rsidRPr="00CA2AAC">
        <w:rPr>
          <w:rFonts w:ascii="Times New Roman" w:hAnsi="Times New Roman" w:cs="Times New Roman"/>
          <w:lang w:val="en-US"/>
        </w:rPr>
        <w:t>Save</w:t>
      </w:r>
      <w:r w:rsidRPr="00CA2AAC">
        <w:rPr>
          <w:rFonts w:ascii="Times New Roman" w:hAnsi="Times New Roman" w:cs="Times New Roman"/>
          <w:lang w:val="el-GR"/>
        </w:rPr>
        <w:t xml:space="preserve"> </w:t>
      </w:r>
      <w:r w:rsidRPr="00CA2AAC">
        <w:rPr>
          <w:rFonts w:ascii="Times New Roman" w:hAnsi="Times New Roman" w:cs="Times New Roman"/>
          <w:lang w:val="en-US"/>
        </w:rPr>
        <w:t>Manager</w:t>
      </w:r>
      <w:r w:rsidRPr="00CA2AAC">
        <w:rPr>
          <w:rFonts w:ascii="Times New Roman" w:hAnsi="Times New Roman" w:cs="Times New Roman"/>
          <w:lang w:val="el-GR"/>
        </w:rPr>
        <w:t xml:space="preserve">, υπάρχει η διαδικασία του </w:t>
      </w:r>
      <w:r w:rsidRPr="00CA2AAC">
        <w:rPr>
          <w:rFonts w:ascii="Times New Roman" w:hAnsi="Times New Roman" w:cs="Times New Roman"/>
          <w:lang w:val="en-US"/>
        </w:rPr>
        <w:t>unpacking</w:t>
      </w:r>
      <w:r w:rsidRPr="00CA2AAC">
        <w:rPr>
          <w:rFonts w:ascii="Times New Roman" w:hAnsi="Times New Roman" w:cs="Times New Roman"/>
          <w:lang w:val="el-GR"/>
        </w:rPr>
        <w:t xml:space="preserve"> των δεδομένων, όπου αφού οι κλάσεις </w:t>
      </w:r>
      <w:r w:rsidRPr="00CA2AAC">
        <w:rPr>
          <w:rFonts w:ascii="Times New Roman" w:hAnsi="Times New Roman" w:cs="Times New Roman"/>
          <w:lang w:val="en-US"/>
        </w:rPr>
        <w:t>ISnapshot</w:t>
      </w:r>
      <w:r w:rsidRPr="00CA2AAC">
        <w:rPr>
          <w:rFonts w:ascii="Times New Roman" w:hAnsi="Times New Roman" w:cs="Times New Roman"/>
          <w:lang w:val="el-GR"/>
        </w:rPr>
        <w:t xml:space="preserve"> έχουν ξανά φορτωθεί στον κόσμο σαν να είναι ένα καινούργιο </w:t>
      </w:r>
      <w:r w:rsidRPr="00CA2AAC">
        <w:rPr>
          <w:rFonts w:ascii="Times New Roman" w:hAnsi="Times New Roman" w:cs="Times New Roman"/>
          <w:lang w:val="en-US"/>
        </w:rPr>
        <w:t>save</w:t>
      </w:r>
      <w:r w:rsidRPr="00CA2AAC">
        <w:rPr>
          <w:rFonts w:ascii="Times New Roman" w:hAnsi="Times New Roman" w:cs="Times New Roman"/>
          <w:lang w:val="el-GR"/>
        </w:rPr>
        <w:t xml:space="preserve">, ένα </w:t>
      </w:r>
      <w:r w:rsidRPr="00CA2AAC">
        <w:rPr>
          <w:rFonts w:ascii="Times New Roman" w:hAnsi="Times New Roman" w:cs="Times New Roman"/>
          <w:lang w:val="en-US"/>
        </w:rPr>
        <w:t>iteration</w:t>
      </w:r>
      <w:r w:rsidRPr="00CA2AAC">
        <w:rPr>
          <w:rFonts w:ascii="Times New Roman" w:hAnsi="Times New Roman" w:cs="Times New Roman"/>
          <w:lang w:val="el-GR"/>
        </w:rPr>
        <w:t xml:space="preserve"> τους φορτώνει τα αποθηκευμένα δεδομένα</w:t>
      </w:r>
      <w:r w:rsidR="00F970EE" w:rsidRPr="00CA2AAC">
        <w:rPr>
          <w:rFonts w:ascii="Times New Roman" w:hAnsi="Times New Roman" w:cs="Times New Roman"/>
          <w:lang w:val="el-GR"/>
        </w:rPr>
        <w:t xml:space="preserve"> τους.</w:t>
      </w:r>
      <w:r w:rsidR="00E87625" w:rsidRPr="00CA2AAC">
        <w:rPr>
          <w:rFonts w:ascii="Times New Roman" w:hAnsi="Times New Roman" w:cs="Times New Roman"/>
          <w:lang w:val="el-GR"/>
        </w:rPr>
        <w:t xml:space="preserve"> Τα </w:t>
      </w:r>
      <w:r w:rsidR="00E87625" w:rsidRPr="00CA2AAC">
        <w:rPr>
          <w:rFonts w:ascii="Times New Roman" w:hAnsi="Times New Roman" w:cs="Times New Roman"/>
          <w:lang w:val="en-US"/>
        </w:rPr>
        <w:t>object</w:t>
      </w:r>
      <w:r w:rsidR="00E87625" w:rsidRPr="00CA2AAC">
        <w:rPr>
          <w:rFonts w:ascii="Times New Roman" w:hAnsi="Times New Roman" w:cs="Times New Roman"/>
          <w:lang w:val="el-GR"/>
        </w:rPr>
        <w:t xml:space="preserve"> </w:t>
      </w:r>
      <w:r w:rsidR="00E87625" w:rsidRPr="00CA2AAC">
        <w:rPr>
          <w:rFonts w:ascii="Times New Roman" w:hAnsi="Times New Roman" w:cs="Times New Roman"/>
          <w:lang w:val="en-US"/>
        </w:rPr>
        <w:t>references</w:t>
      </w:r>
      <w:r w:rsidR="00E87625" w:rsidRPr="00CA2AAC">
        <w:rPr>
          <w:rFonts w:ascii="Times New Roman" w:hAnsi="Times New Roman" w:cs="Times New Roman"/>
          <w:lang w:val="el-GR"/>
        </w:rPr>
        <w:t xml:space="preserve"> που προϋπήρχαν κατά τη διάρκεια του </w:t>
      </w:r>
      <w:r w:rsidR="00E87625" w:rsidRPr="00CA2AAC">
        <w:rPr>
          <w:rFonts w:ascii="Times New Roman" w:hAnsi="Times New Roman" w:cs="Times New Roman"/>
          <w:lang w:val="en-US"/>
        </w:rPr>
        <w:t>saving</w:t>
      </w:r>
      <w:r w:rsidR="00E87625" w:rsidRPr="00CA2AAC">
        <w:rPr>
          <w:rFonts w:ascii="Times New Roman" w:hAnsi="Times New Roman" w:cs="Times New Roman"/>
          <w:lang w:val="el-GR"/>
        </w:rPr>
        <w:t xml:space="preserve"> και πριν κλείσει η εφαρμογή με τη κλήση της μεθόδου “</w:t>
      </w:r>
      <w:r w:rsidR="00E87625" w:rsidRPr="00CA2AAC">
        <w:rPr>
          <w:rFonts w:ascii="Times New Roman" w:hAnsi="Times New Roman" w:cs="Times New Roman"/>
          <w:lang w:val="en-US"/>
        </w:rPr>
        <w:t>RetrieveReferences</w:t>
      </w:r>
      <w:r w:rsidR="00E87625" w:rsidRPr="00CA2AAC">
        <w:rPr>
          <w:rFonts w:ascii="Times New Roman" w:hAnsi="Times New Roman" w:cs="Times New Roman"/>
          <w:lang w:val="el-GR"/>
        </w:rPr>
        <w:t>” θα επιστρέψουν στην προηγούμενη τους μορφή.</w:t>
      </w:r>
      <w:r w:rsidR="005E15DA" w:rsidRPr="00CA2AAC">
        <w:rPr>
          <w:rFonts w:ascii="Times New Roman" w:hAnsi="Times New Roman" w:cs="Times New Roman"/>
          <w:lang w:val="el-GR"/>
        </w:rPr>
        <w:t xml:space="preserve"> Ολόκληρη</w:t>
      </w:r>
      <w:r w:rsidR="005E15DA" w:rsidRPr="00FE22F0">
        <w:rPr>
          <w:rFonts w:ascii="Times New Roman" w:hAnsi="Times New Roman" w:cs="Times New Roman"/>
          <w:lang w:val="en-US"/>
        </w:rPr>
        <w:t xml:space="preserve"> </w:t>
      </w:r>
      <w:r w:rsidR="005E15DA" w:rsidRPr="00CA2AAC">
        <w:rPr>
          <w:rFonts w:ascii="Times New Roman" w:hAnsi="Times New Roman" w:cs="Times New Roman"/>
          <w:lang w:val="el-GR"/>
        </w:rPr>
        <w:t>η</w:t>
      </w:r>
      <w:r w:rsidR="005E15DA" w:rsidRPr="00FE22F0">
        <w:rPr>
          <w:rFonts w:ascii="Times New Roman" w:hAnsi="Times New Roman" w:cs="Times New Roman"/>
          <w:lang w:val="en-US"/>
        </w:rPr>
        <w:t xml:space="preserve"> </w:t>
      </w:r>
      <w:r w:rsidR="005E15DA" w:rsidRPr="00CA2AAC">
        <w:rPr>
          <w:rFonts w:ascii="Times New Roman" w:hAnsi="Times New Roman" w:cs="Times New Roman"/>
          <w:lang w:val="el-GR"/>
        </w:rPr>
        <w:t>διαδικασία</w:t>
      </w:r>
      <w:r w:rsidR="005E15DA" w:rsidRPr="00FE22F0">
        <w:rPr>
          <w:rFonts w:ascii="Times New Roman" w:hAnsi="Times New Roman" w:cs="Times New Roman"/>
          <w:lang w:val="en-US"/>
        </w:rPr>
        <w:t xml:space="preserve"> </w:t>
      </w:r>
      <w:r w:rsidR="005E15DA" w:rsidRPr="00CA2AAC">
        <w:rPr>
          <w:rFonts w:ascii="Times New Roman" w:hAnsi="Times New Roman" w:cs="Times New Roman"/>
          <w:lang w:val="el-GR"/>
        </w:rPr>
        <w:t>αυτή</w:t>
      </w:r>
      <w:r w:rsidR="005E15DA" w:rsidRPr="00FE22F0">
        <w:rPr>
          <w:rFonts w:ascii="Times New Roman" w:hAnsi="Times New Roman" w:cs="Times New Roman"/>
          <w:lang w:val="en-US"/>
        </w:rPr>
        <w:t xml:space="preserve"> </w:t>
      </w:r>
      <w:r w:rsidR="005E15DA" w:rsidRPr="00CA2AAC">
        <w:rPr>
          <w:rFonts w:ascii="Times New Roman" w:hAnsi="Times New Roman" w:cs="Times New Roman"/>
          <w:lang w:val="el-GR"/>
        </w:rPr>
        <w:t>διακρίνεται</w:t>
      </w:r>
      <w:r w:rsidR="005E15DA" w:rsidRPr="00FE22F0">
        <w:rPr>
          <w:rFonts w:ascii="Times New Roman" w:hAnsi="Times New Roman" w:cs="Times New Roman"/>
          <w:lang w:val="en-US"/>
        </w:rPr>
        <w:t xml:space="preserve"> </w:t>
      </w:r>
      <w:r w:rsidR="005E15DA" w:rsidRPr="00CA2AAC">
        <w:rPr>
          <w:rFonts w:ascii="Times New Roman" w:hAnsi="Times New Roman" w:cs="Times New Roman"/>
          <w:lang w:val="el-GR"/>
        </w:rPr>
        <w:t>στην</w:t>
      </w:r>
      <w:r w:rsidR="005E15DA" w:rsidRPr="00FE22F0">
        <w:rPr>
          <w:rFonts w:ascii="Times New Roman" w:hAnsi="Times New Roman" w:cs="Times New Roman"/>
          <w:lang w:val="en-US"/>
        </w:rPr>
        <w:t xml:space="preserve"> </w:t>
      </w:r>
      <w:r w:rsidR="005E15DA" w:rsidRPr="00CA2AAC">
        <w:rPr>
          <w:rFonts w:ascii="Times New Roman" w:hAnsi="Times New Roman" w:cs="Times New Roman"/>
          <w:lang w:val="el-GR"/>
        </w:rPr>
        <w:t>Εικόνα</w:t>
      </w:r>
      <w:r w:rsidR="005E15DA" w:rsidRPr="00FE22F0">
        <w:rPr>
          <w:rFonts w:ascii="Times New Roman" w:hAnsi="Times New Roman" w:cs="Times New Roman"/>
          <w:lang w:val="en-US"/>
        </w:rPr>
        <w:t xml:space="preserve"> </w:t>
      </w:r>
      <w:r w:rsidR="000A3707" w:rsidRPr="00CA2AAC">
        <w:rPr>
          <w:rFonts w:ascii="Times New Roman" w:hAnsi="Times New Roman" w:cs="Times New Roman"/>
          <w:lang w:val="en-US"/>
        </w:rPr>
        <w:t>68</w:t>
      </w:r>
      <w:r w:rsidR="005E15DA" w:rsidRPr="00FE22F0">
        <w:rPr>
          <w:rFonts w:ascii="Times New Roman" w:hAnsi="Times New Roman" w:cs="Times New Roman"/>
          <w:lang w:val="en-US"/>
        </w:rPr>
        <w:t>.</w:t>
      </w:r>
    </w:p>
    <w:p w14:paraId="72371C79" w14:textId="77777777" w:rsidR="005E15DA" w:rsidRDefault="005E15DA" w:rsidP="00D15569">
      <w:pPr>
        <w:rPr>
          <w:rFonts w:ascii="Times New Roman" w:hAnsi="Times New Roman" w:cs="Times New Roman"/>
          <w:lang w:val="en-US"/>
        </w:rPr>
      </w:pPr>
    </w:p>
    <w:p w14:paraId="5D32D353" w14:textId="32FAF801" w:rsidR="003F24CA" w:rsidRPr="00FE22F0" w:rsidRDefault="003F24CA" w:rsidP="003F24CA">
      <w:pPr>
        <w:pStyle w:val="CodeListingStrong"/>
      </w:pPr>
      <w:bookmarkStart w:id="365" w:name="_Toc168688160"/>
      <w:bookmarkStart w:id="366" w:name="_Toc168834046"/>
      <w:r>
        <w:rPr>
          <w:lang w:val="en-US"/>
        </w:rPr>
        <w:t>ProposedArchitecture.SaveManager class (Continuation 3)</w:t>
      </w:r>
      <w:bookmarkEnd w:id="365"/>
      <w:bookmarkEnd w:id="366"/>
    </w:p>
    <w:p w14:paraId="724E6247" w14:textId="77777777" w:rsidR="00FE22F0" w:rsidRDefault="00FE22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4980"/>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00"/>
          <w:sz w:val="17"/>
          <w:szCs w:val="17"/>
        </w:rPr>
        <w:t xml:space="preserve">        </w:t>
      </w:r>
      <w:r>
        <w:rPr>
          <w:rFonts w:ascii="Consolas" w:hAnsi="Consolas" w:cs="Courier New"/>
          <w:color w:val="880000"/>
          <w:sz w:val="17"/>
          <w:szCs w:val="17"/>
        </w:rPr>
        <w:t>/// &lt;summary&gt;</w:t>
      </w:r>
    </w:p>
    <w:p w14:paraId="441D2DF6" w14:textId="77777777" w:rsidR="00FE22F0" w:rsidRDefault="00FE22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4980"/>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r>
        <w:rPr>
          <w:rFonts w:ascii="Consolas" w:hAnsi="Consolas" w:cs="Courier New"/>
          <w:color w:val="880000"/>
          <w:sz w:val="17"/>
          <w:szCs w:val="17"/>
        </w:rPr>
        <w:t>/// Kicks off the Unpacking mechanism contained in the passed fileName.</w:t>
      </w:r>
    </w:p>
    <w:p w14:paraId="2E790D10" w14:textId="77777777" w:rsidR="00FE22F0" w:rsidRDefault="00FE22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4980"/>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880000"/>
          <w:sz w:val="17"/>
          <w:szCs w:val="17"/>
        </w:rPr>
        <w:t>/// The deserialized data are stored inside the SaveManager ISnapshotModel cache for accessing.</w:t>
      </w:r>
    </w:p>
    <w:p w14:paraId="74F6D85B" w14:textId="77777777" w:rsidR="00FE22F0" w:rsidRDefault="00FE22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4980"/>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880000"/>
          <w:sz w:val="17"/>
          <w:szCs w:val="17"/>
        </w:rPr>
        <w:t xml:space="preserve">/// Each cached ISnapshot.LoadModel and ISnapshot.RetrieveReferences method gets called after each data retrieval from the dll cache. </w:t>
      </w:r>
    </w:p>
    <w:p w14:paraId="3CD70814" w14:textId="77777777" w:rsidR="00FE22F0" w:rsidRDefault="00FE22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4980"/>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880000"/>
          <w:sz w:val="17"/>
          <w:szCs w:val="17"/>
        </w:rPr>
        <w:t>/// &lt;/summary&gt;</w:t>
      </w:r>
    </w:p>
    <w:p w14:paraId="205DCC32" w14:textId="77777777" w:rsidR="00FE22F0" w:rsidRDefault="00FE22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4980"/>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880000"/>
          <w:sz w:val="17"/>
          <w:szCs w:val="17"/>
        </w:rPr>
        <w:t>/// &lt;param name="_fileName"&gt;&lt;/param&gt;</w:t>
      </w:r>
    </w:p>
    <w:p w14:paraId="496F6757" w14:textId="77777777" w:rsidR="00FE22F0" w:rsidRDefault="00FE22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4980"/>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r>
        <w:rPr>
          <w:rFonts w:ascii="Consolas" w:hAnsi="Consolas" w:cs="Courier New"/>
          <w:color w:val="660066"/>
          <w:sz w:val="17"/>
          <w:szCs w:val="17"/>
        </w:rPr>
        <w:t>LoadSaveFile</w:t>
      </w:r>
      <w:r>
        <w:rPr>
          <w:rFonts w:ascii="Consolas" w:hAnsi="Consolas" w:cs="Courier New"/>
          <w:color w:val="666600"/>
          <w:sz w:val="17"/>
          <w:szCs w:val="17"/>
        </w:rPr>
        <w:t>(</w:t>
      </w:r>
      <w:r>
        <w:rPr>
          <w:rFonts w:ascii="Consolas" w:hAnsi="Consolas" w:cs="Courier New"/>
          <w:color w:val="000088"/>
          <w:sz w:val="17"/>
          <w:szCs w:val="17"/>
        </w:rPr>
        <w:t>string</w:t>
      </w:r>
      <w:r>
        <w:rPr>
          <w:rFonts w:ascii="Consolas" w:hAnsi="Consolas" w:cs="Courier New"/>
          <w:color w:val="000000"/>
          <w:sz w:val="17"/>
          <w:szCs w:val="17"/>
        </w:rPr>
        <w:t xml:space="preserve"> _fileName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1DC51E4" w14:textId="77777777" w:rsidR="00FE22F0" w:rsidRDefault="00FE22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4980"/>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SnapshotWrapper</w:t>
      </w:r>
      <w:r>
        <w:rPr>
          <w:rFonts w:ascii="Consolas" w:hAnsi="Consolas" w:cs="Courier New"/>
          <w:color w:val="666600"/>
          <w:sz w:val="17"/>
          <w:szCs w:val="17"/>
        </w:rPr>
        <w:t>.</w:t>
      </w:r>
      <w:r>
        <w:rPr>
          <w:rFonts w:ascii="Consolas" w:hAnsi="Consolas" w:cs="Courier New"/>
          <w:color w:val="660066"/>
          <w:sz w:val="17"/>
          <w:szCs w:val="17"/>
        </w:rPr>
        <w:t>SetLoadFileName</w:t>
      </w:r>
      <w:r>
        <w:rPr>
          <w:rFonts w:ascii="Consolas" w:hAnsi="Consolas" w:cs="Courier New"/>
          <w:color w:val="666600"/>
          <w:sz w:val="17"/>
          <w:szCs w:val="17"/>
        </w:rPr>
        <w:t>(</w:t>
      </w:r>
      <w:r>
        <w:rPr>
          <w:rFonts w:ascii="Consolas" w:hAnsi="Consolas" w:cs="Courier New"/>
          <w:color w:val="000000"/>
          <w:sz w:val="17"/>
          <w:szCs w:val="17"/>
        </w:rPr>
        <w:t>_fileName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C3E7724" w14:textId="77777777" w:rsidR="00FE22F0" w:rsidRDefault="00FE22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4980"/>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660066"/>
          <w:sz w:val="17"/>
          <w:szCs w:val="17"/>
        </w:rPr>
        <w:t>SnapshotWrapper</w:t>
      </w:r>
      <w:r>
        <w:rPr>
          <w:rFonts w:ascii="Consolas" w:hAnsi="Consolas" w:cs="Courier New"/>
          <w:color w:val="666600"/>
          <w:sz w:val="17"/>
          <w:szCs w:val="17"/>
        </w:rPr>
        <w:t>.</w:t>
      </w:r>
      <w:r>
        <w:rPr>
          <w:rFonts w:ascii="Consolas" w:hAnsi="Consolas" w:cs="Courier New"/>
          <w:color w:val="660066"/>
          <w:sz w:val="17"/>
          <w:szCs w:val="17"/>
        </w:rPr>
        <w:t>UnpackData</w:t>
      </w:r>
      <w:r>
        <w:rPr>
          <w:rFonts w:ascii="Consolas" w:hAnsi="Consolas" w:cs="Courier New"/>
          <w:color w:val="666600"/>
          <w:sz w:val="17"/>
          <w:szCs w:val="17"/>
        </w:rPr>
        <w:t>();</w:t>
      </w:r>
    </w:p>
    <w:p w14:paraId="536D555A" w14:textId="77777777" w:rsidR="00FE22F0" w:rsidRDefault="00FE22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4980"/>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w:t>
      </w:r>
    </w:p>
    <w:p w14:paraId="24703D28" w14:textId="77777777" w:rsidR="00FE22F0" w:rsidRDefault="00FE22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4980"/>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000088"/>
          <w:sz w:val="17"/>
          <w:szCs w:val="17"/>
        </w:rPr>
        <w:t>byte</w:t>
      </w:r>
      <w:r>
        <w:rPr>
          <w:rFonts w:ascii="Consolas" w:hAnsi="Consolas" w:cs="Courier New"/>
          <w:color w:val="666600"/>
          <w:sz w:val="17"/>
          <w:szCs w:val="17"/>
        </w:rPr>
        <w:t>[]</w:t>
      </w:r>
      <w:r>
        <w:rPr>
          <w:rFonts w:ascii="Consolas" w:hAnsi="Consolas" w:cs="Courier New"/>
          <w:color w:val="000000"/>
          <w:sz w:val="17"/>
          <w:szCs w:val="17"/>
        </w:rPr>
        <w:t xml:space="preserve"> bytes</w:t>
      </w:r>
      <w:r>
        <w:rPr>
          <w:rFonts w:ascii="Consolas" w:hAnsi="Consolas" w:cs="Courier New"/>
          <w:color w:val="666600"/>
          <w:sz w:val="17"/>
          <w:szCs w:val="17"/>
        </w:rPr>
        <w:t>;</w:t>
      </w:r>
    </w:p>
    <w:p w14:paraId="00E6EABF" w14:textId="77777777" w:rsidR="00FE22F0" w:rsidRDefault="00FE22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4980"/>
        <w:rPr>
          <w:rFonts w:ascii="Consolas" w:hAnsi="Consolas" w:cs="Courier New"/>
          <w:sz w:val="17"/>
          <w:szCs w:val="17"/>
        </w:rPr>
      </w:pPr>
      <w:r>
        <w:rPr>
          <w:rFonts w:ascii="Consolas" w:hAnsi="Consolas" w:cs="Courier New"/>
          <w:sz w:val="17"/>
          <w:szCs w:val="17"/>
        </w:rPr>
        <w:lastRenderedPageBreak/>
        <w:t xml:space="preserve">12. </w:t>
      </w:r>
      <w:r>
        <w:rPr>
          <w:rFonts w:ascii="Consolas" w:hAnsi="Consolas" w:cs="Courier New"/>
          <w:color w:val="000000"/>
          <w:sz w:val="17"/>
          <w:szCs w:val="17"/>
        </w:rPr>
        <w:t xml:space="preserve">                </w:t>
      </w:r>
      <w:r>
        <w:rPr>
          <w:rFonts w:ascii="Consolas" w:hAnsi="Consolas" w:cs="Courier New"/>
          <w:color w:val="660066"/>
          <w:sz w:val="17"/>
          <w:szCs w:val="17"/>
        </w:rPr>
        <w:t>ISnapshotModel</w:t>
      </w:r>
      <w:r>
        <w:rPr>
          <w:rFonts w:ascii="Consolas" w:hAnsi="Consolas" w:cs="Courier New"/>
          <w:color w:val="000000"/>
          <w:sz w:val="17"/>
          <w:szCs w:val="17"/>
        </w:rPr>
        <w:t xml:space="preserve"> model</w:t>
      </w:r>
      <w:r>
        <w:rPr>
          <w:rFonts w:ascii="Consolas" w:hAnsi="Consolas" w:cs="Courier New"/>
          <w:color w:val="666600"/>
          <w:sz w:val="17"/>
          <w:szCs w:val="17"/>
        </w:rPr>
        <w:t>;</w:t>
      </w:r>
    </w:p>
    <w:p w14:paraId="35C8523E" w14:textId="77777777" w:rsidR="00FE22F0" w:rsidRDefault="00FE22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4980"/>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color w:val="000088"/>
          <w:sz w:val="17"/>
          <w:szCs w:val="17"/>
        </w:rPr>
        <w:t>foreach</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ISnapshot</w:t>
      </w:r>
      <w:r>
        <w:rPr>
          <w:rFonts w:ascii="Consolas" w:hAnsi="Consolas" w:cs="Courier New"/>
          <w:color w:val="000000"/>
          <w:sz w:val="17"/>
          <w:szCs w:val="17"/>
        </w:rPr>
        <w:t xml:space="preserve"> snapshot </w:t>
      </w:r>
      <w:r>
        <w:rPr>
          <w:rFonts w:ascii="Consolas" w:hAnsi="Consolas" w:cs="Courier New"/>
          <w:color w:val="000088"/>
          <w:sz w:val="17"/>
          <w:szCs w:val="17"/>
        </w:rPr>
        <w:t>in</w:t>
      </w:r>
      <w:r>
        <w:rPr>
          <w:rFonts w:ascii="Consolas" w:hAnsi="Consolas" w:cs="Courier New"/>
          <w:color w:val="000000"/>
          <w:sz w:val="17"/>
          <w:szCs w:val="17"/>
        </w:rPr>
        <w:t xml:space="preserve"> </w:t>
      </w:r>
      <w:r>
        <w:rPr>
          <w:rFonts w:ascii="Consolas" w:hAnsi="Consolas" w:cs="Courier New"/>
          <w:color w:val="660066"/>
          <w:sz w:val="17"/>
          <w:szCs w:val="17"/>
        </w:rPr>
        <w:t>_Snapshots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107D87C" w14:textId="77777777" w:rsidR="00FE22F0" w:rsidRDefault="00FE22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4980"/>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bytes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SnapshotWrapper</w:t>
      </w:r>
      <w:r>
        <w:rPr>
          <w:rFonts w:ascii="Consolas" w:hAnsi="Consolas" w:cs="Courier New"/>
          <w:color w:val="666600"/>
          <w:sz w:val="17"/>
          <w:szCs w:val="17"/>
        </w:rPr>
        <w:t>.</w:t>
      </w:r>
      <w:r>
        <w:rPr>
          <w:rFonts w:ascii="Consolas" w:hAnsi="Consolas" w:cs="Courier New"/>
          <w:color w:val="660066"/>
          <w:sz w:val="17"/>
          <w:szCs w:val="17"/>
        </w:rPr>
        <w:t>GetData</w:t>
      </w:r>
      <w:r>
        <w:rPr>
          <w:rFonts w:ascii="Consolas" w:hAnsi="Consolas" w:cs="Courier New"/>
          <w:color w:val="666600"/>
          <w:sz w:val="17"/>
          <w:szCs w:val="17"/>
        </w:rPr>
        <w:t>(</w:t>
      </w:r>
      <w:r>
        <w:rPr>
          <w:rFonts w:ascii="Consolas" w:hAnsi="Consolas" w:cs="Courier New"/>
          <w:color w:val="000000"/>
          <w:sz w:val="17"/>
          <w:szCs w:val="17"/>
        </w:rPr>
        <w:t>snapshot</w:t>
      </w:r>
      <w:r>
        <w:rPr>
          <w:rFonts w:ascii="Consolas" w:hAnsi="Consolas" w:cs="Courier New"/>
          <w:color w:val="666600"/>
          <w:sz w:val="17"/>
          <w:szCs w:val="17"/>
        </w:rPr>
        <w:t>.</w:t>
      </w:r>
      <w:r>
        <w:rPr>
          <w:rFonts w:ascii="Consolas" w:hAnsi="Consolas" w:cs="Courier New"/>
          <w:color w:val="660066"/>
          <w:sz w:val="17"/>
          <w:szCs w:val="17"/>
        </w:rPr>
        <w:t>Smri</w:t>
      </w:r>
      <w:r>
        <w:rPr>
          <w:rFonts w:ascii="Consolas" w:hAnsi="Consolas" w:cs="Courier New"/>
          <w:color w:val="666600"/>
          <w:sz w:val="17"/>
          <w:szCs w:val="17"/>
        </w:rPr>
        <w:t>);</w:t>
      </w:r>
    </w:p>
    <w:p w14:paraId="0508E8B0" w14:textId="77777777" w:rsidR="00FE22F0" w:rsidRDefault="00FE22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4980"/>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model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ISnapshotModel</w:t>
      </w:r>
      <w:r>
        <w:rPr>
          <w:rFonts w:ascii="Consolas" w:hAnsi="Consolas" w:cs="Courier New"/>
          <w:color w:val="666600"/>
          <w:sz w:val="17"/>
          <w:szCs w:val="17"/>
        </w:rPr>
        <w:t>)</w:t>
      </w:r>
      <w:r>
        <w:rPr>
          <w:rFonts w:ascii="Consolas" w:hAnsi="Consolas" w:cs="Courier New"/>
          <w:color w:val="660066"/>
          <w:sz w:val="17"/>
          <w:szCs w:val="17"/>
        </w:rPr>
        <w:t>MessagePack</w:t>
      </w:r>
      <w:r>
        <w:rPr>
          <w:rFonts w:ascii="Consolas" w:hAnsi="Consolas" w:cs="Courier New"/>
          <w:color w:val="666600"/>
          <w:sz w:val="17"/>
          <w:szCs w:val="17"/>
        </w:rPr>
        <w:t>.</w:t>
      </w:r>
      <w:r>
        <w:rPr>
          <w:rFonts w:ascii="Consolas" w:hAnsi="Consolas" w:cs="Courier New"/>
          <w:color w:val="660066"/>
          <w:sz w:val="17"/>
          <w:szCs w:val="17"/>
        </w:rPr>
        <w:t>MessagePackSerializer</w:t>
      </w:r>
      <w:r>
        <w:rPr>
          <w:rFonts w:ascii="Consolas" w:hAnsi="Consolas" w:cs="Courier New"/>
          <w:color w:val="666600"/>
          <w:sz w:val="17"/>
          <w:szCs w:val="17"/>
        </w:rPr>
        <w:t>.</w:t>
      </w:r>
      <w:r>
        <w:rPr>
          <w:rFonts w:ascii="Consolas" w:hAnsi="Consolas" w:cs="Courier New"/>
          <w:color w:val="660066"/>
          <w:sz w:val="17"/>
          <w:szCs w:val="17"/>
        </w:rPr>
        <w:t>Deserialize</w:t>
      </w:r>
      <w:r>
        <w:rPr>
          <w:rFonts w:ascii="Consolas" w:hAnsi="Consolas" w:cs="Courier New"/>
          <w:color w:val="666600"/>
          <w:sz w:val="17"/>
          <w:szCs w:val="17"/>
        </w:rPr>
        <w:t>(</w:t>
      </w:r>
      <w:r>
        <w:rPr>
          <w:rFonts w:ascii="Consolas" w:hAnsi="Consolas" w:cs="Courier New"/>
          <w:color w:val="000000"/>
          <w:sz w:val="17"/>
          <w:szCs w:val="17"/>
        </w:rPr>
        <w:t>snapshot</w:t>
      </w:r>
      <w:r>
        <w:rPr>
          <w:rFonts w:ascii="Consolas" w:hAnsi="Consolas" w:cs="Courier New"/>
          <w:color w:val="666600"/>
          <w:sz w:val="17"/>
          <w:szCs w:val="17"/>
        </w:rPr>
        <w:t>.</w:t>
      </w:r>
      <w:r>
        <w:rPr>
          <w:rFonts w:ascii="Consolas" w:hAnsi="Consolas" w:cs="Courier New"/>
          <w:color w:val="660066"/>
          <w:sz w:val="17"/>
          <w:szCs w:val="17"/>
        </w:rPr>
        <w:t>GetSnapshotModelType</w:t>
      </w:r>
      <w:r>
        <w:rPr>
          <w:rFonts w:ascii="Consolas" w:hAnsi="Consolas" w:cs="Courier New"/>
          <w:color w:val="666600"/>
          <w:sz w:val="17"/>
          <w:szCs w:val="17"/>
        </w:rPr>
        <w:t>(),</w:t>
      </w:r>
      <w:r>
        <w:rPr>
          <w:rFonts w:ascii="Consolas" w:hAnsi="Consolas" w:cs="Courier New"/>
          <w:color w:val="000000"/>
          <w:sz w:val="17"/>
          <w:szCs w:val="17"/>
        </w:rPr>
        <w:t xml:space="preserve"> bytes</w:t>
      </w:r>
      <w:r>
        <w:rPr>
          <w:rFonts w:ascii="Consolas" w:hAnsi="Consolas" w:cs="Courier New"/>
          <w:color w:val="666600"/>
          <w:sz w:val="17"/>
          <w:szCs w:val="17"/>
        </w:rPr>
        <w:t>);</w:t>
      </w:r>
    </w:p>
    <w:p w14:paraId="41D36108" w14:textId="77777777" w:rsidR="00FE22F0" w:rsidRDefault="00FE22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4980"/>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snapshot</w:t>
      </w:r>
      <w:r>
        <w:rPr>
          <w:rFonts w:ascii="Consolas" w:hAnsi="Consolas" w:cs="Courier New"/>
          <w:color w:val="666600"/>
          <w:sz w:val="17"/>
          <w:szCs w:val="17"/>
        </w:rPr>
        <w:t>.</w:t>
      </w:r>
      <w:r>
        <w:rPr>
          <w:rFonts w:ascii="Consolas" w:hAnsi="Consolas" w:cs="Courier New"/>
          <w:color w:val="660066"/>
          <w:sz w:val="17"/>
          <w:szCs w:val="17"/>
        </w:rPr>
        <w:t>LoadModel</w:t>
      </w:r>
      <w:r>
        <w:rPr>
          <w:rFonts w:ascii="Consolas" w:hAnsi="Consolas" w:cs="Courier New"/>
          <w:color w:val="666600"/>
          <w:sz w:val="17"/>
          <w:szCs w:val="17"/>
        </w:rPr>
        <w:t>(</w:t>
      </w:r>
      <w:r>
        <w:rPr>
          <w:rFonts w:ascii="Consolas" w:hAnsi="Consolas" w:cs="Courier New"/>
          <w:color w:val="000000"/>
          <w:sz w:val="17"/>
          <w:szCs w:val="17"/>
        </w:rPr>
        <w:t>model</w:t>
      </w:r>
      <w:r>
        <w:rPr>
          <w:rFonts w:ascii="Consolas" w:hAnsi="Consolas" w:cs="Courier New"/>
          <w:color w:val="666600"/>
          <w:sz w:val="17"/>
          <w:szCs w:val="17"/>
        </w:rPr>
        <w:t>);</w:t>
      </w:r>
    </w:p>
    <w:p w14:paraId="653E597A" w14:textId="77777777" w:rsidR="00FE22F0" w:rsidRDefault="00FE22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4980"/>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r>
        <w:rPr>
          <w:rFonts w:ascii="Consolas" w:hAnsi="Consolas" w:cs="Courier New"/>
          <w:color w:val="666600"/>
          <w:sz w:val="17"/>
          <w:szCs w:val="17"/>
        </w:rPr>
        <w:t>}</w:t>
      </w:r>
    </w:p>
    <w:p w14:paraId="23FB9AE7" w14:textId="77777777" w:rsidR="00FE22F0" w:rsidRDefault="00FE22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4980"/>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w:t>
      </w:r>
    </w:p>
    <w:p w14:paraId="067253E2" w14:textId="77777777" w:rsidR="00FE22F0" w:rsidRDefault="00FE22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4980"/>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r>
        <w:rPr>
          <w:rFonts w:ascii="Consolas" w:hAnsi="Consolas" w:cs="Courier New"/>
          <w:color w:val="000088"/>
          <w:sz w:val="17"/>
          <w:szCs w:val="17"/>
        </w:rPr>
        <w:t>foreach</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ISnapshot</w:t>
      </w:r>
      <w:r>
        <w:rPr>
          <w:rFonts w:ascii="Consolas" w:hAnsi="Consolas" w:cs="Courier New"/>
          <w:color w:val="000000"/>
          <w:sz w:val="17"/>
          <w:szCs w:val="17"/>
        </w:rPr>
        <w:t xml:space="preserve"> snapshot </w:t>
      </w:r>
      <w:r>
        <w:rPr>
          <w:rFonts w:ascii="Consolas" w:hAnsi="Consolas" w:cs="Courier New"/>
          <w:color w:val="000088"/>
          <w:sz w:val="17"/>
          <w:szCs w:val="17"/>
        </w:rPr>
        <w:t>in</w:t>
      </w:r>
      <w:r>
        <w:rPr>
          <w:rFonts w:ascii="Consolas" w:hAnsi="Consolas" w:cs="Courier New"/>
          <w:color w:val="000000"/>
          <w:sz w:val="17"/>
          <w:szCs w:val="17"/>
        </w:rPr>
        <w:t xml:space="preserve"> </w:t>
      </w:r>
      <w:r>
        <w:rPr>
          <w:rFonts w:ascii="Consolas" w:hAnsi="Consolas" w:cs="Courier New"/>
          <w:color w:val="660066"/>
          <w:sz w:val="17"/>
          <w:szCs w:val="17"/>
        </w:rPr>
        <w:t>_Snapshots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B08AEE9" w14:textId="77777777" w:rsidR="00FE22F0" w:rsidRDefault="00FE22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4980"/>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snapshot</w:t>
      </w:r>
      <w:r>
        <w:rPr>
          <w:rFonts w:ascii="Consolas" w:hAnsi="Consolas" w:cs="Courier New"/>
          <w:color w:val="666600"/>
          <w:sz w:val="17"/>
          <w:szCs w:val="17"/>
        </w:rPr>
        <w:t>.</w:t>
      </w:r>
      <w:r>
        <w:rPr>
          <w:rFonts w:ascii="Consolas" w:hAnsi="Consolas" w:cs="Courier New"/>
          <w:color w:val="660066"/>
          <w:sz w:val="17"/>
          <w:szCs w:val="17"/>
        </w:rPr>
        <w:t>RetrieveReferences</w:t>
      </w:r>
      <w:r>
        <w:rPr>
          <w:rFonts w:ascii="Consolas" w:hAnsi="Consolas" w:cs="Courier New"/>
          <w:color w:val="666600"/>
          <w:sz w:val="17"/>
          <w:szCs w:val="17"/>
        </w:rPr>
        <w:t>(</w:t>
      </w:r>
      <w:r>
        <w:rPr>
          <w:rFonts w:ascii="Consolas" w:hAnsi="Consolas" w:cs="Courier New"/>
          <w:color w:val="660066"/>
          <w:sz w:val="17"/>
          <w:szCs w:val="17"/>
        </w:rPr>
        <w:t>SnapshotWrapper</w:t>
      </w:r>
      <w:r>
        <w:rPr>
          <w:rFonts w:ascii="Consolas" w:hAnsi="Consolas" w:cs="Courier New"/>
          <w:color w:val="666600"/>
          <w:sz w:val="17"/>
          <w:szCs w:val="17"/>
        </w:rPr>
        <w:t>.</w:t>
      </w:r>
      <w:r>
        <w:rPr>
          <w:rFonts w:ascii="Consolas" w:hAnsi="Consolas" w:cs="Courier New"/>
          <w:color w:val="660066"/>
          <w:sz w:val="17"/>
          <w:szCs w:val="17"/>
        </w:rPr>
        <w:t>GetRefSmris</w:t>
      </w:r>
      <w:r>
        <w:rPr>
          <w:rFonts w:ascii="Consolas" w:hAnsi="Consolas" w:cs="Courier New"/>
          <w:color w:val="666600"/>
          <w:sz w:val="17"/>
          <w:szCs w:val="17"/>
        </w:rPr>
        <w:t>(</w:t>
      </w:r>
      <w:r>
        <w:rPr>
          <w:rFonts w:ascii="Consolas" w:hAnsi="Consolas" w:cs="Courier New"/>
          <w:color w:val="000000"/>
          <w:sz w:val="17"/>
          <w:szCs w:val="17"/>
        </w:rPr>
        <w:t>snapshot</w:t>
      </w:r>
      <w:r>
        <w:rPr>
          <w:rFonts w:ascii="Consolas" w:hAnsi="Consolas" w:cs="Courier New"/>
          <w:color w:val="666600"/>
          <w:sz w:val="17"/>
          <w:szCs w:val="17"/>
        </w:rPr>
        <w:t>.</w:t>
      </w:r>
      <w:r>
        <w:rPr>
          <w:rFonts w:ascii="Consolas" w:hAnsi="Consolas" w:cs="Courier New"/>
          <w:color w:val="660066"/>
          <w:sz w:val="17"/>
          <w:szCs w:val="17"/>
        </w:rPr>
        <w:t>Smri</w:t>
      </w:r>
      <w:r>
        <w:rPr>
          <w:rFonts w:ascii="Consolas" w:hAnsi="Consolas" w:cs="Courier New"/>
          <w:color w:val="666600"/>
          <w:sz w:val="17"/>
          <w:szCs w:val="17"/>
        </w:rPr>
        <w:t>));</w:t>
      </w:r>
    </w:p>
    <w:p w14:paraId="472B081F" w14:textId="77777777" w:rsidR="00FE22F0" w:rsidRDefault="00FE22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4980"/>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r>
        <w:rPr>
          <w:rFonts w:ascii="Consolas" w:hAnsi="Consolas" w:cs="Courier New"/>
          <w:color w:val="666600"/>
          <w:sz w:val="17"/>
          <w:szCs w:val="17"/>
        </w:rPr>
        <w:t>}</w:t>
      </w:r>
    </w:p>
    <w:p w14:paraId="58E36141" w14:textId="77777777" w:rsidR="00FE22F0" w:rsidRDefault="00FE22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4980"/>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w:t>
      </w:r>
      <w:r>
        <w:rPr>
          <w:rFonts w:ascii="Consolas" w:hAnsi="Consolas" w:cs="Courier New"/>
          <w:color w:val="666600"/>
          <w:sz w:val="17"/>
          <w:szCs w:val="17"/>
        </w:rPr>
        <w:t>}</w:t>
      </w:r>
    </w:p>
    <w:p w14:paraId="2616EC35" w14:textId="77777777" w:rsidR="00FE22F0" w:rsidRDefault="00FE22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4980"/>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w:t>
      </w:r>
      <w:r>
        <w:rPr>
          <w:rFonts w:ascii="Consolas" w:hAnsi="Consolas" w:cs="Courier New"/>
          <w:color w:val="666600"/>
          <w:sz w:val="17"/>
          <w:szCs w:val="17"/>
        </w:rPr>
        <w:t>}</w:t>
      </w:r>
    </w:p>
    <w:p w14:paraId="58706ED1" w14:textId="77777777" w:rsidR="00FE22F0" w:rsidRDefault="00FE22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4980"/>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w:t>
      </w:r>
    </w:p>
    <w:p w14:paraId="6C581F4A" w14:textId="77777777" w:rsidR="00FE22F0" w:rsidRDefault="00FE22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4980"/>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w:t>
      </w:r>
      <w:r>
        <w:rPr>
          <w:rFonts w:ascii="Consolas" w:hAnsi="Consolas" w:cs="Courier New"/>
          <w:color w:val="880000"/>
          <w:sz w:val="17"/>
          <w:szCs w:val="17"/>
        </w:rPr>
        <w:t>/// &lt;summary&gt;</w:t>
      </w:r>
    </w:p>
    <w:p w14:paraId="0BB55225" w14:textId="77777777" w:rsidR="00FE22F0" w:rsidRDefault="00FE22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4980"/>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        </w:t>
      </w:r>
      <w:r>
        <w:rPr>
          <w:rFonts w:ascii="Consolas" w:hAnsi="Consolas" w:cs="Courier New"/>
          <w:color w:val="880000"/>
          <w:sz w:val="17"/>
          <w:szCs w:val="17"/>
        </w:rPr>
        <w:t>/// Resets the dll library caches and SMRI.</w:t>
      </w:r>
    </w:p>
    <w:p w14:paraId="461D1D73" w14:textId="77777777" w:rsidR="00FE22F0" w:rsidRDefault="00FE22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4980"/>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xml:space="preserve">        </w:t>
      </w:r>
      <w:r>
        <w:rPr>
          <w:rFonts w:ascii="Consolas" w:hAnsi="Consolas" w:cs="Courier New"/>
          <w:color w:val="880000"/>
          <w:sz w:val="17"/>
          <w:szCs w:val="17"/>
        </w:rPr>
        <w:t>/// &lt;/summary&gt;</w:t>
      </w:r>
    </w:p>
    <w:p w14:paraId="65FF8D9B" w14:textId="77777777" w:rsidR="00FE22F0" w:rsidRDefault="00FE22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4980"/>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bool</w:t>
      </w:r>
      <w:r>
        <w:rPr>
          <w:rFonts w:ascii="Consolas" w:hAnsi="Consolas" w:cs="Courier New"/>
          <w:color w:val="000000"/>
          <w:sz w:val="17"/>
          <w:szCs w:val="17"/>
        </w:rPr>
        <w:t xml:space="preserve"> </w:t>
      </w:r>
      <w:r>
        <w:rPr>
          <w:rFonts w:ascii="Consolas" w:hAnsi="Consolas" w:cs="Courier New"/>
          <w:color w:val="660066"/>
          <w:sz w:val="17"/>
          <w:szCs w:val="17"/>
        </w:rPr>
        <w:t>Cleanup</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7E8626E" w14:textId="77777777" w:rsidR="00FE22F0" w:rsidRDefault="00FE22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4980"/>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660066"/>
          <w:sz w:val="17"/>
          <w:szCs w:val="17"/>
        </w:rPr>
        <w:t>SnapshotWrapper</w:t>
      </w:r>
      <w:r>
        <w:rPr>
          <w:rFonts w:ascii="Consolas" w:hAnsi="Consolas" w:cs="Courier New"/>
          <w:color w:val="666600"/>
          <w:sz w:val="17"/>
          <w:szCs w:val="17"/>
        </w:rPr>
        <w:t>.</w:t>
      </w:r>
      <w:r>
        <w:rPr>
          <w:rFonts w:ascii="Consolas" w:hAnsi="Consolas" w:cs="Courier New"/>
          <w:color w:val="660066"/>
          <w:sz w:val="17"/>
          <w:szCs w:val="17"/>
        </w:rPr>
        <w:t>ResetCache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&amp;&amp;</w:t>
      </w:r>
      <w:r>
        <w:rPr>
          <w:rFonts w:ascii="Consolas" w:hAnsi="Consolas" w:cs="Courier New"/>
          <w:color w:val="000000"/>
          <w:sz w:val="17"/>
          <w:szCs w:val="17"/>
        </w:rPr>
        <w:t xml:space="preserve"> </w:t>
      </w:r>
      <w:r>
        <w:rPr>
          <w:rFonts w:ascii="Consolas" w:hAnsi="Consolas" w:cs="Courier New"/>
          <w:color w:val="660066"/>
          <w:sz w:val="17"/>
          <w:szCs w:val="17"/>
        </w:rPr>
        <w:t>SnapshotWrapper</w:t>
      </w:r>
      <w:r>
        <w:rPr>
          <w:rFonts w:ascii="Consolas" w:hAnsi="Consolas" w:cs="Courier New"/>
          <w:color w:val="666600"/>
          <w:sz w:val="17"/>
          <w:szCs w:val="17"/>
        </w:rPr>
        <w:t>.</w:t>
      </w:r>
      <w:r>
        <w:rPr>
          <w:rFonts w:ascii="Consolas" w:hAnsi="Consolas" w:cs="Courier New"/>
          <w:color w:val="660066"/>
          <w:sz w:val="17"/>
          <w:szCs w:val="17"/>
        </w:rPr>
        <w:t>ResetSmri</w:t>
      </w:r>
      <w:r>
        <w:rPr>
          <w:rFonts w:ascii="Consolas" w:hAnsi="Consolas" w:cs="Courier New"/>
          <w:color w:val="666600"/>
          <w:sz w:val="17"/>
          <w:szCs w:val="17"/>
        </w:rPr>
        <w:t>();</w:t>
      </w:r>
    </w:p>
    <w:p w14:paraId="4914D7BF" w14:textId="77777777" w:rsidR="00FE22F0" w:rsidRPr="00AC5BBE" w:rsidRDefault="00FE22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4980"/>
        <w:rPr>
          <w:rFonts w:ascii="Consolas" w:hAnsi="Consolas" w:cs="Courier New"/>
          <w:sz w:val="17"/>
          <w:szCs w:val="17"/>
          <w:lang w:val="el-GR"/>
        </w:rPr>
      </w:pPr>
      <w:r w:rsidRPr="00AC5BBE">
        <w:rPr>
          <w:rFonts w:ascii="Consolas" w:hAnsi="Consolas" w:cs="Courier New"/>
          <w:sz w:val="17"/>
          <w:szCs w:val="17"/>
          <w:lang w:val="el-GR"/>
        </w:rPr>
        <w:t xml:space="preserve">30. </w:t>
      </w:r>
      <w:r w:rsidRPr="00AC5BBE">
        <w:rPr>
          <w:rFonts w:ascii="Consolas" w:hAnsi="Consolas" w:cs="Courier New"/>
          <w:color w:val="000000"/>
          <w:sz w:val="17"/>
          <w:szCs w:val="17"/>
          <w:lang w:val="el-GR"/>
        </w:rPr>
        <w:t xml:space="preserve">        </w:t>
      </w:r>
      <w:r w:rsidRPr="00AC5BBE">
        <w:rPr>
          <w:rFonts w:ascii="Consolas" w:hAnsi="Consolas" w:cs="Courier New"/>
          <w:color w:val="666600"/>
          <w:sz w:val="17"/>
          <w:szCs w:val="17"/>
          <w:lang w:val="el-GR"/>
        </w:rPr>
        <w:t>}</w:t>
      </w:r>
    </w:p>
    <w:p w14:paraId="3FA5A6A9" w14:textId="77777777" w:rsidR="00FE22F0" w:rsidRPr="00AC5BBE" w:rsidRDefault="00FE22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4980"/>
        <w:rPr>
          <w:rFonts w:ascii="Consolas" w:hAnsi="Consolas" w:cs="Courier New"/>
          <w:sz w:val="17"/>
          <w:szCs w:val="17"/>
          <w:lang w:val="el-GR"/>
        </w:rPr>
      </w:pPr>
      <w:r w:rsidRPr="00AC5BBE">
        <w:rPr>
          <w:rFonts w:ascii="Consolas" w:hAnsi="Consolas" w:cs="Courier New"/>
          <w:sz w:val="17"/>
          <w:szCs w:val="17"/>
          <w:lang w:val="el-GR"/>
        </w:rPr>
        <w:t xml:space="preserve">31. </w:t>
      </w:r>
      <w:r w:rsidRPr="00AC5BBE">
        <w:rPr>
          <w:rFonts w:ascii="Consolas" w:hAnsi="Consolas" w:cs="Courier New"/>
          <w:color w:val="000000"/>
          <w:sz w:val="17"/>
          <w:szCs w:val="17"/>
          <w:lang w:val="el-GR"/>
        </w:rPr>
        <w:t xml:space="preserve">    </w:t>
      </w:r>
      <w:r w:rsidRPr="00AC5BBE">
        <w:rPr>
          <w:rFonts w:ascii="Consolas" w:hAnsi="Consolas" w:cs="Courier New"/>
          <w:color w:val="666600"/>
          <w:sz w:val="17"/>
          <w:szCs w:val="17"/>
          <w:lang w:val="el-GR"/>
        </w:rPr>
        <w:t>}</w:t>
      </w:r>
    </w:p>
    <w:p w14:paraId="50F766ED" w14:textId="77777777" w:rsidR="00FE22F0" w:rsidRPr="00AC5BBE" w:rsidRDefault="00FE22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4980"/>
        <w:rPr>
          <w:rFonts w:ascii="Consolas" w:hAnsi="Consolas" w:cs="Courier New"/>
          <w:sz w:val="17"/>
          <w:szCs w:val="17"/>
          <w:lang w:val="el-GR"/>
        </w:rPr>
      </w:pPr>
      <w:r w:rsidRPr="00AC5BBE">
        <w:rPr>
          <w:rFonts w:ascii="Consolas" w:hAnsi="Consolas" w:cs="Courier New"/>
          <w:sz w:val="17"/>
          <w:szCs w:val="17"/>
          <w:lang w:val="el-GR"/>
        </w:rPr>
        <w:t xml:space="preserve">32. </w:t>
      </w:r>
      <w:r w:rsidRPr="00AC5BBE">
        <w:rPr>
          <w:rFonts w:ascii="Consolas" w:hAnsi="Consolas" w:cs="Courier New"/>
          <w:color w:val="666600"/>
          <w:sz w:val="17"/>
          <w:szCs w:val="17"/>
          <w:lang w:val="el-GR"/>
        </w:rPr>
        <w:t>}</w:t>
      </w:r>
    </w:p>
    <w:p w14:paraId="3E348184" w14:textId="77777777" w:rsidR="00FE22F0" w:rsidRPr="00AC5BBE" w:rsidRDefault="00FE22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4980"/>
        <w:rPr>
          <w:rFonts w:ascii="Consolas" w:hAnsi="Consolas" w:cs="Courier New"/>
          <w:sz w:val="17"/>
          <w:szCs w:val="17"/>
          <w:lang w:val="el-GR"/>
        </w:rPr>
      </w:pPr>
      <w:r w:rsidRPr="00AC5BBE">
        <w:rPr>
          <w:rFonts w:ascii="Consolas" w:hAnsi="Consolas" w:cs="Courier New"/>
          <w:sz w:val="17"/>
          <w:szCs w:val="17"/>
          <w:lang w:val="el-GR"/>
        </w:rPr>
        <w:t xml:space="preserve">33. </w:t>
      </w:r>
      <w:r>
        <w:rPr>
          <w:rFonts w:ascii="Consolas" w:hAnsi="Consolas" w:cs="Courier New"/>
          <w:color w:val="000000"/>
          <w:sz w:val="17"/>
          <w:szCs w:val="17"/>
        </w:rPr>
        <w:t> </w:t>
      </w:r>
    </w:p>
    <w:p w14:paraId="699F0834" w14:textId="77777777" w:rsidR="00FE22F0" w:rsidRPr="00AC5BBE" w:rsidRDefault="00FE22F0" w:rsidP="00FE22F0">
      <w:pPr>
        <w:rPr>
          <w:rFonts w:ascii="Times New Roman" w:hAnsi="Times New Roman" w:cs="Times New Roman"/>
          <w:lang w:val="el-GR"/>
        </w:rPr>
      </w:pPr>
    </w:p>
    <w:p w14:paraId="3466B261" w14:textId="6296B44F" w:rsidR="00B34E6E" w:rsidRPr="00CA2AAC" w:rsidRDefault="00B34E6E" w:rsidP="00563991">
      <w:pPr>
        <w:pStyle w:val="HeadingStyle0"/>
      </w:pPr>
      <w:bookmarkStart w:id="367" w:name="_Toc167663210"/>
      <w:bookmarkStart w:id="368" w:name="_Toc168837049"/>
      <w:r w:rsidRPr="00CA2AAC">
        <w:t xml:space="preserve">4.5.3 Χρήση των </w:t>
      </w:r>
      <w:r w:rsidRPr="00CA2AAC">
        <w:rPr>
          <w:lang w:val="en-US"/>
        </w:rPr>
        <w:t>ISnapshot</w:t>
      </w:r>
      <w:bookmarkEnd w:id="367"/>
      <w:bookmarkEnd w:id="368"/>
    </w:p>
    <w:p w14:paraId="184D9752" w14:textId="77777777" w:rsidR="00B34E6E" w:rsidRPr="00CA2AAC" w:rsidRDefault="00B34E6E" w:rsidP="008C0F86">
      <w:pPr>
        <w:pStyle w:val="MyParagraph"/>
        <w:rPr>
          <w:rFonts w:cs="Times New Roman"/>
          <w:lang w:val="el-GR"/>
        </w:rPr>
      </w:pPr>
    </w:p>
    <w:p w14:paraId="2F53380C" w14:textId="4132D47C" w:rsidR="00B34E6E" w:rsidRPr="00CA2AAC" w:rsidRDefault="00B34E6E" w:rsidP="008C0F86">
      <w:pPr>
        <w:pStyle w:val="MyParagraph"/>
        <w:rPr>
          <w:rFonts w:cs="Times New Roman"/>
          <w:lang w:val="el-GR"/>
        </w:rPr>
      </w:pPr>
      <w:r w:rsidRPr="00CA2AAC">
        <w:rPr>
          <w:rFonts w:cs="Times New Roman"/>
          <w:lang w:val="el-GR"/>
        </w:rPr>
        <w:tab/>
        <w:t xml:space="preserve">Για να ολοκληρωθεί η διαδικασία του </w:t>
      </w:r>
      <w:r w:rsidRPr="00CA2AAC">
        <w:rPr>
          <w:rFonts w:cs="Times New Roman"/>
        </w:rPr>
        <w:t>saving</w:t>
      </w:r>
      <w:r w:rsidRPr="00CA2AAC">
        <w:rPr>
          <w:rFonts w:cs="Times New Roman"/>
          <w:lang w:val="el-GR"/>
        </w:rPr>
        <w:t xml:space="preserve"> </w:t>
      </w:r>
      <w:r w:rsidR="00476FE7" w:rsidRPr="00CA2AAC">
        <w:rPr>
          <w:rFonts w:cs="Times New Roman"/>
          <w:lang w:val="el-GR"/>
        </w:rPr>
        <w:t xml:space="preserve">οι κλάσεις </w:t>
      </w:r>
      <w:r w:rsidR="00476FE7" w:rsidRPr="00CA2AAC">
        <w:rPr>
          <w:rFonts w:cs="Times New Roman"/>
        </w:rPr>
        <w:t>Player</w:t>
      </w:r>
      <w:r w:rsidR="00476FE7" w:rsidRPr="00CA2AAC">
        <w:rPr>
          <w:rFonts w:cs="Times New Roman"/>
          <w:lang w:val="el-GR"/>
        </w:rPr>
        <w:t xml:space="preserve">, </w:t>
      </w:r>
      <w:r w:rsidR="00476FE7" w:rsidRPr="00CA2AAC">
        <w:rPr>
          <w:rFonts w:cs="Times New Roman"/>
        </w:rPr>
        <w:t>Inventory</w:t>
      </w:r>
      <w:r w:rsidR="00476FE7" w:rsidRPr="00CA2AAC">
        <w:rPr>
          <w:rFonts w:cs="Times New Roman"/>
          <w:lang w:val="el-GR"/>
        </w:rPr>
        <w:t xml:space="preserve"> και </w:t>
      </w:r>
      <w:r w:rsidR="00476FE7" w:rsidRPr="00CA2AAC">
        <w:rPr>
          <w:rFonts w:cs="Times New Roman"/>
        </w:rPr>
        <w:t>Weapon</w:t>
      </w:r>
      <w:r w:rsidR="00476FE7" w:rsidRPr="00CA2AAC">
        <w:rPr>
          <w:rFonts w:cs="Times New Roman"/>
          <w:lang w:val="el-GR"/>
        </w:rPr>
        <w:t xml:space="preserve"> πρέπει σμιλευθούν για να κάνουν χρήση του </w:t>
      </w:r>
      <w:r w:rsidR="00476FE7" w:rsidRPr="00CA2AAC">
        <w:rPr>
          <w:rFonts w:cs="Times New Roman"/>
        </w:rPr>
        <w:t>ISnapshot</w:t>
      </w:r>
      <w:r w:rsidR="00476FE7" w:rsidRPr="00CA2AAC">
        <w:rPr>
          <w:rFonts w:cs="Times New Roman"/>
          <w:lang w:val="el-GR"/>
        </w:rPr>
        <w:t xml:space="preserve"> </w:t>
      </w:r>
      <w:r w:rsidR="00476FE7" w:rsidRPr="00CA2AAC">
        <w:rPr>
          <w:rFonts w:cs="Times New Roman"/>
        </w:rPr>
        <w:t>interface</w:t>
      </w:r>
      <w:r w:rsidR="00F5527D" w:rsidRPr="00CA2AAC">
        <w:rPr>
          <w:rFonts w:cs="Times New Roman"/>
          <w:lang w:val="el-GR"/>
        </w:rPr>
        <w:t xml:space="preserve"> και χωρίζονται σε δύο μέρη. Το μέρος του </w:t>
      </w:r>
      <w:r w:rsidR="00F5527D" w:rsidRPr="00CA2AAC">
        <w:rPr>
          <w:rFonts w:cs="Times New Roman"/>
        </w:rPr>
        <w:t>saving</w:t>
      </w:r>
      <w:r w:rsidR="00F5527D" w:rsidRPr="00CA2AAC">
        <w:rPr>
          <w:rFonts w:cs="Times New Roman"/>
          <w:lang w:val="el-GR"/>
        </w:rPr>
        <w:t xml:space="preserve"> και το μέρος του </w:t>
      </w:r>
      <w:r w:rsidR="00F5527D" w:rsidRPr="00CA2AAC">
        <w:rPr>
          <w:rFonts w:cs="Times New Roman"/>
        </w:rPr>
        <w:t>loading</w:t>
      </w:r>
      <w:r w:rsidR="00F5527D" w:rsidRPr="00CA2AAC">
        <w:rPr>
          <w:rFonts w:cs="Times New Roman"/>
          <w:lang w:val="el-GR"/>
        </w:rPr>
        <w:t>.</w:t>
      </w:r>
      <w:r w:rsidR="001906BC" w:rsidRPr="00CA2AAC">
        <w:rPr>
          <w:rFonts w:cs="Times New Roman"/>
          <w:lang w:val="el-GR"/>
        </w:rPr>
        <w:t xml:space="preserve"> </w:t>
      </w:r>
      <w:r w:rsidR="00A45B03" w:rsidRPr="00CA2AAC">
        <w:rPr>
          <w:rFonts w:cs="Times New Roman"/>
          <w:lang w:val="el-GR"/>
        </w:rPr>
        <w:t xml:space="preserve">Το μέρος του </w:t>
      </w:r>
      <w:r w:rsidR="00A45B03" w:rsidRPr="00CA2AAC">
        <w:rPr>
          <w:rFonts w:cs="Times New Roman"/>
        </w:rPr>
        <w:t>saving</w:t>
      </w:r>
      <w:r w:rsidR="00A45B03" w:rsidRPr="00CA2AAC">
        <w:rPr>
          <w:rFonts w:cs="Times New Roman"/>
          <w:lang w:val="el-GR"/>
        </w:rPr>
        <w:t xml:space="preserve"> διακρίνεται στην Εικόνα </w:t>
      </w:r>
      <w:r w:rsidR="00200E1D" w:rsidRPr="00CA2AAC">
        <w:rPr>
          <w:rFonts w:cs="Times New Roman"/>
          <w:lang w:val="el-GR"/>
        </w:rPr>
        <w:t>69</w:t>
      </w:r>
      <w:r w:rsidR="00A45B03" w:rsidRPr="00CA2AAC">
        <w:rPr>
          <w:rFonts w:cs="Times New Roman"/>
          <w:lang w:val="el-GR"/>
        </w:rPr>
        <w:t xml:space="preserve"> και το μέρος του </w:t>
      </w:r>
      <w:r w:rsidR="00A45B03" w:rsidRPr="00CA2AAC">
        <w:rPr>
          <w:rFonts w:cs="Times New Roman"/>
        </w:rPr>
        <w:t>loading</w:t>
      </w:r>
      <w:r w:rsidR="00A45B03" w:rsidRPr="00CA2AAC">
        <w:rPr>
          <w:rFonts w:cs="Times New Roman"/>
          <w:lang w:val="el-GR"/>
        </w:rPr>
        <w:t xml:space="preserve"> διακρίνεται στη Εικόνα 7</w:t>
      </w:r>
      <w:r w:rsidR="005C05A3" w:rsidRPr="00CA2AAC">
        <w:rPr>
          <w:rFonts w:cs="Times New Roman"/>
          <w:lang w:val="el-GR"/>
        </w:rPr>
        <w:t>0</w:t>
      </w:r>
      <w:r w:rsidR="00A45B03" w:rsidRPr="00CA2AAC">
        <w:rPr>
          <w:rFonts w:cs="Times New Roman"/>
          <w:lang w:val="el-GR"/>
        </w:rPr>
        <w:t>.</w:t>
      </w:r>
    </w:p>
    <w:p w14:paraId="39FEC940" w14:textId="77777777" w:rsidR="00A45B03" w:rsidRPr="00E719BF" w:rsidRDefault="00A45B03" w:rsidP="008C0F86">
      <w:pPr>
        <w:pStyle w:val="MyParagraph"/>
        <w:rPr>
          <w:rFonts w:cs="Times New Roman"/>
          <w:lang w:val="el-GR"/>
        </w:rPr>
      </w:pPr>
    </w:p>
    <w:p w14:paraId="51ADF396" w14:textId="0572AF5C" w:rsidR="000F77FA" w:rsidRPr="000F77FA" w:rsidRDefault="000F77FA" w:rsidP="000F77FA">
      <w:pPr>
        <w:pStyle w:val="CodeListingStrong"/>
        <w:rPr>
          <w:lang w:val="en-US"/>
        </w:rPr>
      </w:pPr>
      <w:bookmarkStart w:id="369" w:name="_Toc168688161"/>
      <w:bookmarkStart w:id="370" w:name="_Toc168834047"/>
      <w:r>
        <w:rPr>
          <w:lang w:val="en-US"/>
        </w:rPr>
        <w:t>ProposedArchitecture – ISnapshot usage on a class</w:t>
      </w:r>
      <w:bookmarkEnd w:id="369"/>
      <w:bookmarkEnd w:id="370"/>
    </w:p>
    <w:p w14:paraId="5C7ED506" w14:textId="77777777" w:rsidR="00B73E86" w:rsidRDefault="00B73E8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750717"/>
        <w:rPr>
          <w:rFonts w:ascii="Consolas" w:hAnsi="Consolas" w:cs="Courier New"/>
          <w:sz w:val="17"/>
          <w:szCs w:val="17"/>
        </w:rPr>
      </w:pPr>
      <w:r w:rsidRPr="000F77FA">
        <w:rPr>
          <w:rFonts w:ascii="Consolas" w:hAnsi="Consolas" w:cs="Courier New"/>
          <w:sz w:val="17"/>
          <w:szCs w:val="17"/>
        </w:rPr>
        <w:t xml:space="preserve"> </w:t>
      </w:r>
      <w:r>
        <w:rPr>
          <w:rFonts w:ascii="Consolas" w:hAnsi="Consolas" w:cs="Courier New"/>
          <w:sz w:val="17"/>
          <w:szCs w:val="17"/>
        </w:rPr>
        <w:t xml:space="preserve">1. </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r>
        <w:rPr>
          <w:rFonts w:ascii="Consolas" w:hAnsi="Consolas" w:cs="Courier New"/>
          <w:color w:val="660066"/>
          <w:sz w:val="17"/>
          <w:szCs w:val="17"/>
        </w:rPr>
        <w:t>Start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8BF2285" w14:textId="77777777" w:rsidR="00B73E86" w:rsidRDefault="00B73E8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750717"/>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r>
        <w:rPr>
          <w:rFonts w:ascii="Consolas" w:hAnsi="Consolas" w:cs="Courier New"/>
          <w:color w:val="880000"/>
          <w:sz w:val="17"/>
          <w:szCs w:val="17"/>
        </w:rPr>
        <w:t>//From load startup</w:t>
      </w:r>
    </w:p>
    <w:p w14:paraId="279C0BE7" w14:textId="77777777" w:rsidR="00B73E86" w:rsidRDefault="00B73E8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750717"/>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Common</w:t>
      </w:r>
      <w:r>
        <w:rPr>
          <w:rFonts w:ascii="Consolas" w:hAnsi="Consolas" w:cs="Courier New"/>
          <w:color w:val="666600"/>
          <w:sz w:val="17"/>
          <w:szCs w:val="17"/>
        </w:rPr>
        <w:t>.</w:t>
      </w:r>
      <w:r>
        <w:rPr>
          <w:rFonts w:ascii="Consolas" w:hAnsi="Consolas" w:cs="Courier New"/>
          <w:color w:val="660066"/>
          <w:sz w:val="17"/>
          <w:szCs w:val="17"/>
        </w:rPr>
        <w:t>Instance</w:t>
      </w:r>
      <w:r>
        <w:rPr>
          <w:rFonts w:ascii="Consolas" w:hAnsi="Consolas" w:cs="Courier New"/>
          <w:color w:val="666600"/>
          <w:sz w:val="17"/>
          <w:szCs w:val="17"/>
        </w:rPr>
        <w:t>.</w:t>
      </w:r>
      <w:r>
        <w:rPr>
          <w:rFonts w:ascii="Consolas" w:hAnsi="Consolas" w:cs="Courier New"/>
          <w:color w:val="660066"/>
          <w:sz w:val="17"/>
          <w:szCs w:val="17"/>
        </w:rPr>
        <w:t>WorldLoader</w:t>
      </w:r>
      <w:r>
        <w:rPr>
          <w:rFonts w:ascii="Consolas" w:hAnsi="Consolas" w:cs="Courier New"/>
          <w:color w:val="666600"/>
          <w:sz w:val="17"/>
          <w:szCs w:val="17"/>
        </w:rPr>
        <w:t>.</w:t>
      </w:r>
      <w:r>
        <w:rPr>
          <w:rFonts w:ascii="Consolas" w:hAnsi="Consolas" w:cs="Courier New"/>
          <w:color w:val="660066"/>
          <w:sz w:val="17"/>
          <w:szCs w:val="17"/>
        </w:rPr>
        <w:t>FromLoad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881709D" w14:textId="77777777" w:rsidR="00B73E86" w:rsidRDefault="00B73E8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750717"/>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w:t>
      </w:r>
    </w:p>
    <w:p w14:paraId="08CA0CC2" w14:textId="77777777" w:rsidR="00B73E86" w:rsidRDefault="00B73E8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750717"/>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880000"/>
          <w:sz w:val="17"/>
          <w:szCs w:val="17"/>
        </w:rPr>
        <w:t>//Normal startup</w:t>
      </w:r>
    </w:p>
    <w:p w14:paraId="4A581A29" w14:textId="77777777" w:rsidR="00B73E86" w:rsidRDefault="00B73E8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750717"/>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660066"/>
          <w:sz w:val="17"/>
          <w:szCs w:val="17"/>
        </w:rPr>
        <w:t>_Inventory</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FindObjectOfType</w:t>
      </w:r>
      <w:r>
        <w:rPr>
          <w:rFonts w:ascii="Consolas" w:hAnsi="Consolas" w:cs="Courier New"/>
          <w:color w:val="666600"/>
          <w:sz w:val="17"/>
          <w:szCs w:val="17"/>
        </w:rPr>
        <w:t>&lt;</w:t>
      </w:r>
      <w:r>
        <w:rPr>
          <w:rFonts w:ascii="Consolas" w:hAnsi="Consolas" w:cs="Courier New"/>
          <w:color w:val="660066"/>
          <w:sz w:val="17"/>
          <w:szCs w:val="17"/>
        </w:rPr>
        <w:t>Inventory</w:t>
      </w:r>
      <w:r>
        <w:rPr>
          <w:rFonts w:ascii="Consolas" w:hAnsi="Consolas" w:cs="Courier New"/>
          <w:color w:val="666600"/>
          <w:sz w:val="17"/>
          <w:szCs w:val="17"/>
        </w:rPr>
        <w:t>&gt;();</w:t>
      </w:r>
    </w:p>
    <w:p w14:paraId="30F06CC3" w14:textId="77777777" w:rsidR="00B73E86" w:rsidRDefault="00B73E8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750717"/>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660066"/>
          <w:sz w:val="17"/>
          <w:szCs w:val="17"/>
        </w:rPr>
        <w:t>Weapon</w:t>
      </w:r>
      <w:r>
        <w:rPr>
          <w:rFonts w:ascii="Consolas" w:hAnsi="Consolas" w:cs="Courier New"/>
          <w:color w:val="666600"/>
          <w:sz w:val="17"/>
          <w:szCs w:val="17"/>
        </w:rPr>
        <w:t>[]</w:t>
      </w:r>
      <w:r>
        <w:rPr>
          <w:rFonts w:ascii="Consolas" w:hAnsi="Consolas" w:cs="Courier New"/>
          <w:color w:val="000000"/>
          <w:sz w:val="17"/>
          <w:szCs w:val="17"/>
        </w:rPr>
        <w:t xml:space="preserve"> temp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FindObjectsOfType</w:t>
      </w:r>
      <w:r>
        <w:rPr>
          <w:rFonts w:ascii="Consolas" w:hAnsi="Consolas" w:cs="Courier New"/>
          <w:color w:val="666600"/>
          <w:sz w:val="17"/>
          <w:szCs w:val="17"/>
        </w:rPr>
        <w:t>&lt;</w:t>
      </w:r>
      <w:r>
        <w:rPr>
          <w:rFonts w:ascii="Consolas" w:hAnsi="Consolas" w:cs="Courier New"/>
          <w:color w:val="660066"/>
          <w:sz w:val="17"/>
          <w:szCs w:val="17"/>
        </w:rPr>
        <w:t>Weapon</w:t>
      </w:r>
      <w:r>
        <w:rPr>
          <w:rFonts w:ascii="Consolas" w:hAnsi="Consolas" w:cs="Courier New"/>
          <w:color w:val="666600"/>
          <w:sz w:val="17"/>
          <w:szCs w:val="17"/>
        </w:rPr>
        <w:t>&gt;();</w:t>
      </w:r>
    </w:p>
    <w:p w14:paraId="128954D3" w14:textId="77777777" w:rsidR="00B73E86" w:rsidRDefault="00B73E8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750717"/>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i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i </w:t>
      </w:r>
      <w:r>
        <w:rPr>
          <w:rFonts w:ascii="Consolas" w:hAnsi="Consolas" w:cs="Courier New"/>
          <w:color w:val="666600"/>
          <w:sz w:val="17"/>
          <w:szCs w:val="17"/>
        </w:rPr>
        <w:t>&lt;</w:t>
      </w:r>
      <w:r>
        <w:rPr>
          <w:rFonts w:ascii="Consolas" w:hAnsi="Consolas" w:cs="Courier New"/>
          <w:color w:val="000000"/>
          <w:sz w:val="17"/>
          <w:szCs w:val="17"/>
        </w:rPr>
        <w:t xml:space="preserve"> temp</w:t>
      </w:r>
      <w:r>
        <w:rPr>
          <w:rFonts w:ascii="Consolas" w:hAnsi="Consolas" w:cs="Courier New"/>
          <w:color w:val="666600"/>
          <w:sz w:val="17"/>
          <w:szCs w:val="17"/>
        </w:rPr>
        <w:t>.</w:t>
      </w:r>
      <w:r>
        <w:rPr>
          <w:rFonts w:ascii="Consolas" w:hAnsi="Consolas" w:cs="Courier New"/>
          <w:color w:val="660066"/>
          <w:sz w:val="17"/>
          <w:szCs w:val="17"/>
        </w:rPr>
        <w:t>Length</w:t>
      </w:r>
      <w:r>
        <w:rPr>
          <w:rFonts w:ascii="Consolas" w:hAnsi="Consolas" w:cs="Courier New"/>
          <w:color w:val="666600"/>
          <w:sz w:val="17"/>
          <w:szCs w:val="17"/>
        </w:rPr>
        <w:t>;</w:t>
      </w:r>
      <w:r>
        <w:rPr>
          <w:rFonts w:ascii="Consolas" w:hAnsi="Consolas" w:cs="Courier New"/>
          <w:color w:val="000000"/>
          <w:sz w:val="17"/>
          <w:szCs w:val="17"/>
        </w:rPr>
        <w:t xml:space="preserve"> 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987F047" w14:textId="77777777" w:rsidR="00B73E86" w:rsidRDefault="00B73E8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750717"/>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temp</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660066"/>
          <w:sz w:val="17"/>
          <w:szCs w:val="17"/>
        </w:rPr>
        <w:t>SetInventory</w:t>
      </w:r>
      <w:r>
        <w:rPr>
          <w:rFonts w:ascii="Consolas" w:hAnsi="Consolas" w:cs="Courier New"/>
          <w:color w:val="666600"/>
          <w:sz w:val="17"/>
          <w:szCs w:val="17"/>
        </w:rPr>
        <w:t>(</w:t>
      </w:r>
      <w:r>
        <w:rPr>
          <w:rFonts w:ascii="Consolas" w:hAnsi="Consolas" w:cs="Courier New"/>
          <w:color w:val="660066"/>
          <w:sz w:val="17"/>
          <w:szCs w:val="17"/>
        </w:rPr>
        <w:t>_Inventory</w:t>
      </w:r>
      <w:r>
        <w:rPr>
          <w:rFonts w:ascii="Consolas" w:hAnsi="Consolas" w:cs="Courier New"/>
          <w:color w:val="666600"/>
          <w:sz w:val="17"/>
          <w:szCs w:val="17"/>
        </w:rPr>
        <w:t>);</w:t>
      </w:r>
    </w:p>
    <w:p w14:paraId="2F19B487" w14:textId="77777777" w:rsidR="00B73E86" w:rsidRDefault="00B73E8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750717"/>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660066"/>
          <w:sz w:val="17"/>
          <w:szCs w:val="17"/>
        </w:rPr>
        <w:t>_Inventory</w:t>
      </w:r>
      <w:r>
        <w:rPr>
          <w:rFonts w:ascii="Consolas" w:hAnsi="Consolas" w:cs="Courier New"/>
          <w:color w:val="666600"/>
          <w:sz w:val="17"/>
          <w:szCs w:val="17"/>
        </w:rPr>
        <w:t>.</w:t>
      </w:r>
      <w:r>
        <w:rPr>
          <w:rFonts w:ascii="Consolas" w:hAnsi="Consolas" w:cs="Courier New"/>
          <w:color w:val="660066"/>
          <w:sz w:val="17"/>
          <w:szCs w:val="17"/>
        </w:rPr>
        <w:t>AddWeapon</w:t>
      </w:r>
      <w:r>
        <w:rPr>
          <w:rFonts w:ascii="Consolas" w:hAnsi="Consolas" w:cs="Courier New"/>
          <w:color w:val="666600"/>
          <w:sz w:val="17"/>
          <w:szCs w:val="17"/>
        </w:rPr>
        <w:t>(</w:t>
      </w:r>
      <w:r>
        <w:rPr>
          <w:rFonts w:ascii="Consolas" w:hAnsi="Consolas" w:cs="Courier New"/>
          <w:color w:val="000000"/>
          <w:sz w:val="17"/>
          <w:szCs w:val="17"/>
        </w:rPr>
        <w:t>temp</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p>
    <w:p w14:paraId="082F65A1" w14:textId="77777777" w:rsidR="00B73E86" w:rsidRDefault="00B73E8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750717"/>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666600"/>
          <w:sz w:val="17"/>
          <w:szCs w:val="17"/>
        </w:rPr>
        <w:t>}</w:t>
      </w:r>
    </w:p>
    <w:p w14:paraId="1D5A8903" w14:textId="77777777" w:rsidR="00B73E86" w:rsidRDefault="00B73E8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750717"/>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666600"/>
          <w:sz w:val="17"/>
          <w:szCs w:val="17"/>
        </w:rPr>
        <w:t>}</w:t>
      </w:r>
    </w:p>
    <w:p w14:paraId="3547026B" w14:textId="77777777" w:rsidR="00B73E86" w:rsidRDefault="00B73E8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750717"/>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w:t>
      </w:r>
    </w:p>
    <w:p w14:paraId="0034A3E8" w14:textId="77777777" w:rsidR="00B73E86" w:rsidRDefault="00B73E8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750717"/>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880000"/>
          <w:sz w:val="17"/>
          <w:szCs w:val="17"/>
        </w:rPr>
        <w:t>///&lt;summary&gt;Register the player to the save manager and set its SMRI&lt;/summary&gt;</w:t>
      </w:r>
    </w:p>
    <w:p w14:paraId="7E80B75F" w14:textId="77777777" w:rsidR="00B73E86" w:rsidRDefault="00B73E8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750717"/>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r>
        <w:rPr>
          <w:rFonts w:ascii="Consolas" w:hAnsi="Consolas" w:cs="Courier New"/>
          <w:color w:val="660066"/>
          <w:sz w:val="17"/>
          <w:szCs w:val="17"/>
        </w:rPr>
        <w:t>RegisterToSaveManager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B07AB47" w14:textId="77777777" w:rsidR="00B73E86" w:rsidRDefault="00B73E8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750717"/>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r>
        <w:rPr>
          <w:rFonts w:ascii="Consolas" w:hAnsi="Consolas" w:cs="Courier New"/>
          <w:color w:val="660066"/>
          <w:sz w:val="17"/>
          <w:szCs w:val="17"/>
        </w:rPr>
        <w:t>_Smri</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Common</w:t>
      </w:r>
      <w:r>
        <w:rPr>
          <w:rFonts w:ascii="Consolas" w:hAnsi="Consolas" w:cs="Courier New"/>
          <w:color w:val="666600"/>
          <w:sz w:val="17"/>
          <w:szCs w:val="17"/>
        </w:rPr>
        <w:t>.</w:t>
      </w:r>
      <w:r>
        <w:rPr>
          <w:rFonts w:ascii="Consolas" w:hAnsi="Consolas" w:cs="Courier New"/>
          <w:color w:val="660066"/>
          <w:sz w:val="17"/>
          <w:szCs w:val="17"/>
        </w:rPr>
        <w:t>Instance</w:t>
      </w:r>
      <w:r>
        <w:rPr>
          <w:rFonts w:ascii="Consolas" w:hAnsi="Consolas" w:cs="Courier New"/>
          <w:color w:val="666600"/>
          <w:sz w:val="17"/>
          <w:szCs w:val="17"/>
        </w:rPr>
        <w:t>.</w:t>
      </w:r>
      <w:r>
        <w:rPr>
          <w:rFonts w:ascii="Consolas" w:hAnsi="Consolas" w:cs="Courier New"/>
          <w:color w:val="660066"/>
          <w:sz w:val="17"/>
          <w:szCs w:val="17"/>
        </w:rPr>
        <w:t>SaveManager</w:t>
      </w:r>
      <w:r>
        <w:rPr>
          <w:rFonts w:ascii="Consolas" w:hAnsi="Consolas" w:cs="Courier New"/>
          <w:color w:val="666600"/>
          <w:sz w:val="17"/>
          <w:szCs w:val="17"/>
        </w:rPr>
        <w:t>.</w:t>
      </w:r>
      <w:r>
        <w:rPr>
          <w:rFonts w:ascii="Consolas" w:hAnsi="Consolas" w:cs="Courier New"/>
          <w:color w:val="660066"/>
          <w:sz w:val="17"/>
          <w:szCs w:val="17"/>
        </w:rPr>
        <w:t>RegisterModel</w:t>
      </w:r>
      <w:r>
        <w:rPr>
          <w:rFonts w:ascii="Consolas" w:hAnsi="Consolas" w:cs="Courier New"/>
          <w:color w:val="666600"/>
          <w:sz w:val="17"/>
          <w:szCs w:val="17"/>
        </w:rPr>
        <w:t>(</w:t>
      </w:r>
      <w:r>
        <w:rPr>
          <w:rFonts w:ascii="Consolas" w:hAnsi="Consolas" w:cs="Courier New"/>
          <w:color w:val="000088"/>
          <w:sz w:val="17"/>
          <w:szCs w:val="17"/>
        </w:rPr>
        <w:t>this</w:t>
      </w:r>
      <w:r>
        <w:rPr>
          <w:rFonts w:ascii="Consolas" w:hAnsi="Consolas" w:cs="Courier New"/>
          <w:color w:val="666600"/>
          <w:sz w:val="17"/>
          <w:szCs w:val="17"/>
        </w:rPr>
        <w:t>);</w:t>
      </w:r>
    </w:p>
    <w:p w14:paraId="60429D14" w14:textId="77777777" w:rsidR="00B73E86" w:rsidRDefault="00B73E8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750717"/>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r>
        <w:rPr>
          <w:rFonts w:ascii="Consolas" w:hAnsi="Consolas" w:cs="Courier New"/>
          <w:color w:val="666600"/>
          <w:sz w:val="17"/>
          <w:szCs w:val="17"/>
        </w:rPr>
        <w:t>}</w:t>
      </w:r>
    </w:p>
    <w:p w14:paraId="769103BF" w14:textId="77777777" w:rsidR="00B73E86" w:rsidRDefault="00B73E8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750717"/>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w:t>
      </w:r>
    </w:p>
    <w:p w14:paraId="34499D6A" w14:textId="77777777" w:rsidR="00B73E86" w:rsidRDefault="00B73E8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750717"/>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r>
        <w:rPr>
          <w:rFonts w:ascii="Consolas" w:hAnsi="Consolas" w:cs="Courier New"/>
          <w:color w:val="880000"/>
          <w:sz w:val="17"/>
          <w:szCs w:val="17"/>
        </w:rPr>
        <w:t>///&lt;summary&gt;Dynamically called when its time to save&lt;/summary&gt;</w:t>
      </w:r>
    </w:p>
    <w:p w14:paraId="0728BC0F" w14:textId="77777777" w:rsidR="00B73E86" w:rsidRDefault="00B73E8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750717"/>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r>
        <w:rPr>
          <w:rFonts w:ascii="Consolas" w:hAnsi="Consolas" w:cs="Courier New"/>
          <w:color w:val="660066"/>
          <w:sz w:val="17"/>
          <w:szCs w:val="17"/>
        </w:rPr>
        <w:t>CacheModel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0C3490A" w14:textId="77777777" w:rsidR="00B73E86" w:rsidRDefault="00B73E8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750717"/>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r>
        <w:rPr>
          <w:rFonts w:ascii="Consolas" w:hAnsi="Consolas" w:cs="Courier New"/>
          <w:color w:val="660066"/>
          <w:sz w:val="17"/>
          <w:szCs w:val="17"/>
        </w:rPr>
        <w:t>Common</w:t>
      </w:r>
      <w:r>
        <w:rPr>
          <w:rFonts w:ascii="Consolas" w:hAnsi="Consolas" w:cs="Courier New"/>
          <w:color w:val="666600"/>
          <w:sz w:val="17"/>
          <w:szCs w:val="17"/>
        </w:rPr>
        <w:t>.</w:t>
      </w:r>
      <w:r>
        <w:rPr>
          <w:rFonts w:ascii="Consolas" w:hAnsi="Consolas" w:cs="Courier New"/>
          <w:color w:val="660066"/>
          <w:sz w:val="17"/>
          <w:szCs w:val="17"/>
        </w:rPr>
        <w:t>Instance</w:t>
      </w:r>
      <w:r>
        <w:rPr>
          <w:rFonts w:ascii="Consolas" w:hAnsi="Consolas" w:cs="Courier New"/>
          <w:color w:val="666600"/>
          <w:sz w:val="17"/>
          <w:szCs w:val="17"/>
        </w:rPr>
        <w:t>.</w:t>
      </w:r>
      <w:r>
        <w:rPr>
          <w:rFonts w:ascii="Consolas" w:hAnsi="Consolas" w:cs="Courier New"/>
          <w:color w:val="660066"/>
          <w:sz w:val="17"/>
          <w:szCs w:val="17"/>
        </w:rPr>
        <w:t>SaveManager</w:t>
      </w:r>
      <w:r>
        <w:rPr>
          <w:rFonts w:ascii="Consolas" w:hAnsi="Consolas" w:cs="Courier New"/>
          <w:color w:val="666600"/>
          <w:sz w:val="17"/>
          <w:szCs w:val="17"/>
        </w:rPr>
        <w:t>.</w:t>
      </w:r>
      <w:r>
        <w:rPr>
          <w:rFonts w:ascii="Consolas" w:hAnsi="Consolas" w:cs="Courier New"/>
          <w:color w:val="660066"/>
          <w:sz w:val="17"/>
          <w:szCs w:val="17"/>
        </w:rPr>
        <w:t>CacheModel</w:t>
      </w:r>
      <w:r>
        <w:rPr>
          <w:rFonts w:ascii="Consolas" w:hAnsi="Consolas" w:cs="Courier New"/>
          <w:color w:val="666600"/>
          <w:sz w:val="17"/>
          <w:szCs w:val="17"/>
        </w:rPr>
        <w:t>(</w:t>
      </w:r>
      <w:r>
        <w:rPr>
          <w:rFonts w:ascii="Consolas" w:hAnsi="Consolas" w:cs="Courier New"/>
          <w:color w:val="660066"/>
          <w:sz w:val="17"/>
          <w:szCs w:val="17"/>
        </w:rPr>
        <w:t>ConstructModel</w:t>
      </w:r>
      <w:r>
        <w:rPr>
          <w:rFonts w:ascii="Consolas" w:hAnsi="Consolas" w:cs="Courier New"/>
          <w:color w:val="666600"/>
          <w:sz w:val="17"/>
          <w:szCs w:val="17"/>
        </w:rPr>
        <w:t>());</w:t>
      </w:r>
    </w:p>
    <w:p w14:paraId="1ED5EA50" w14:textId="77777777" w:rsidR="00B73E86" w:rsidRDefault="00B73E8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750717"/>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w:t>
      </w:r>
      <w:r>
        <w:rPr>
          <w:rFonts w:ascii="Consolas" w:hAnsi="Consolas" w:cs="Courier New"/>
          <w:color w:val="666600"/>
          <w:sz w:val="17"/>
          <w:szCs w:val="17"/>
        </w:rPr>
        <w:t>}</w:t>
      </w:r>
    </w:p>
    <w:p w14:paraId="0F8AC533" w14:textId="77777777" w:rsidR="00B73E86" w:rsidRDefault="00B73E8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750717"/>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w:t>
      </w:r>
    </w:p>
    <w:p w14:paraId="59BBE99A" w14:textId="77777777" w:rsidR="00B73E86" w:rsidRDefault="00B73E8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750717"/>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w:t>
      </w:r>
      <w:r>
        <w:rPr>
          <w:rFonts w:ascii="Consolas" w:hAnsi="Consolas" w:cs="Courier New"/>
          <w:color w:val="880000"/>
          <w:sz w:val="17"/>
          <w:szCs w:val="17"/>
        </w:rPr>
        <w:t>/// &lt;summary&gt;</w:t>
      </w:r>
    </w:p>
    <w:p w14:paraId="18FD9C01" w14:textId="77777777" w:rsidR="00B73E86" w:rsidRDefault="00B73E8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750717"/>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w:t>
      </w:r>
      <w:r>
        <w:rPr>
          <w:rFonts w:ascii="Consolas" w:hAnsi="Consolas" w:cs="Courier New"/>
          <w:color w:val="880000"/>
          <w:sz w:val="17"/>
          <w:szCs w:val="17"/>
        </w:rPr>
        <w:t>/// Returns an ISnapshotModel with the player needed data.</w:t>
      </w:r>
    </w:p>
    <w:p w14:paraId="54568AC9" w14:textId="77777777" w:rsidR="00B73E86" w:rsidRDefault="00B73E8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750717"/>
        <w:rPr>
          <w:rFonts w:ascii="Consolas" w:hAnsi="Consolas" w:cs="Courier New"/>
          <w:sz w:val="17"/>
          <w:szCs w:val="17"/>
        </w:rPr>
      </w:pPr>
      <w:r>
        <w:rPr>
          <w:rFonts w:ascii="Consolas" w:hAnsi="Consolas" w:cs="Courier New"/>
          <w:sz w:val="17"/>
          <w:szCs w:val="17"/>
        </w:rPr>
        <w:lastRenderedPageBreak/>
        <w:t xml:space="preserve">26. </w:t>
      </w:r>
      <w:r>
        <w:rPr>
          <w:rFonts w:ascii="Consolas" w:hAnsi="Consolas" w:cs="Courier New"/>
          <w:color w:val="000000"/>
          <w:sz w:val="17"/>
          <w:szCs w:val="17"/>
        </w:rPr>
        <w:t xml:space="preserve">        </w:t>
      </w:r>
      <w:r>
        <w:rPr>
          <w:rFonts w:ascii="Consolas" w:hAnsi="Consolas" w:cs="Courier New"/>
          <w:color w:val="880000"/>
          <w:sz w:val="17"/>
          <w:szCs w:val="17"/>
        </w:rPr>
        <w:t>/// &lt;/summary&gt;</w:t>
      </w:r>
    </w:p>
    <w:p w14:paraId="1717123F" w14:textId="77777777" w:rsidR="00B73E86" w:rsidRDefault="00B73E8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750717"/>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660066"/>
          <w:sz w:val="17"/>
          <w:szCs w:val="17"/>
        </w:rPr>
        <w:t>ISnapshotModel</w:t>
      </w:r>
      <w:r>
        <w:rPr>
          <w:rFonts w:ascii="Consolas" w:hAnsi="Consolas" w:cs="Courier New"/>
          <w:color w:val="000000"/>
          <w:sz w:val="17"/>
          <w:szCs w:val="17"/>
        </w:rPr>
        <w:t xml:space="preserve"> </w:t>
      </w:r>
      <w:r>
        <w:rPr>
          <w:rFonts w:ascii="Consolas" w:hAnsi="Consolas" w:cs="Courier New"/>
          <w:color w:val="660066"/>
          <w:sz w:val="17"/>
          <w:szCs w:val="17"/>
        </w:rPr>
        <w:t>ConstructModel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B23AA77" w14:textId="77777777" w:rsidR="00B73E86" w:rsidRDefault="00B73E8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750717"/>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xml:space="preserve">            </w:t>
      </w:r>
      <w:r>
        <w:rPr>
          <w:rFonts w:ascii="Consolas" w:hAnsi="Consolas" w:cs="Courier New"/>
          <w:color w:val="660066"/>
          <w:sz w:val="17"/>
          <w:szCs w:val="17"/>
        </w:rPr>
        <w:t>SPlayer</w:t>
      </w:r>
      <w:r>
        <w:rPr>
          <w:rFonts w:ascii="Consolas" w:hAnsi="Consolas" w:cs="Courier New"/>
          <w:color w:val="000000"/>
          <w:sz w:val="17"/>
          <w:szCs w:val="17"/>
        </w:rPr>
        <w:t xml:space="preserve"> temp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SPlayer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24F7E2E" w14:textId="77777777" w:rsidR="00B73E86" w:rsidRDefault="00B73E8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750717"/>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xml:space="preserve">                </w:t>
      </w:r>
      <w:r>
        <w:rPr>
          <w:rFonts w:ascii="Consolas" w:hAnsi="Consolas" w:cs="Courier New"/>
          <w:color w:val="660066"/>
          <w:sz w:val="17"/>
          <w:szCs w:val="17"/>
        </w:rPr>
        <w:t>Smri</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660066"/>
          <w:sz w:val="17"/>
          <w:szCs w:val="17"/>
        </w:rPr>
        <w:t>Smri</w:t>
      </w:r>
      <w:r>
        <w:rPr>
          <w:rFonts w:ascii="Consolas" w:hAnsi="Consolas" w:cs="Courier New"/>
          <w:color w:val="666600"/>
          <w:sz w:val="17"/>
          <w:szCs w:val="17"/>
        </w:rPr>
        <w:t>,</w:t>
      </w:r>
    </w:p>
    <w:p w14:paraId="4EA89ABA" w14:textId="77777777" w:rsidR="00B73E86" w:rsidRDefault="00B73E8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750717"/>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xml:space="preserve">                </w:t>
      </w:r>
      <w:r>
        <w:rPr>
          <w:rFonts w:ascii="Consolas" w:hAnsi="Consolas" w:cs="Courier New"/>
          <w:color w:val="880000"/>
          <w:sz w:val="17"/>
          <w:szCs w:val="17"/>
        </w:rPr>
        <w:t>//Cache the SMRIs here</w:t>
      </w:r>
    </w:p>
    <w:p w14:paraId="3544C09D" w14:textId="77777777" w:rsidR="00B73E86" w:rsidRDefault="00B73E8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750717"/>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 xml:space="preserve">                </w:t>
      </w:r>
      <w:r>
        <w:rPr>
          <w:rFonts w:ascii="Consolas" w:hAnsi="Consolas" w:cs="Courier New"/>
          <w:color w:val="660066"/>
          <w:sz w:val="17"/>
          <w:szCs w:val="17"/>
        </w:rPr>
        <w:t>RefSmris</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p>
    <w:p w14:paraId="299E2838" w14:textId="77777777" w:rsidR="00B73E86" w:rsidRDefault="00B73E8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750717"/>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660066"/>
          <w:sz w:val="17"/>
          <w:szCs w:val="17"/>
        </w:rPr>
        <w:t>_Inventory</w:t>
      </w:r>
      <w:r>
        <w:rPr>
          <w:rFonts w:ascii="Consolas" w:hAnsi="Consolas" w:cs="Courier New"/>
          <w:color w:val="666600"/>
          <w:sz w:val="17"/>
          <w:szCs w:val="17"/>
        </w:rPr>
        <w:t>.</w:t>
      </w:r>
      <w:r>
        <w:rPr>
          <w:rFonts w:ascii="Consolas" w:hAnsi="Consolas" w:cs="Courier New"/>
          <w:color w:val="660066"/>
          <w:sz w:val="17"/>
          <w:szCs w:val="17"/>
        </w:rPr>
        <w:t>Smri</w:t>
      </w:r>
      <w:r>
        <w:rPr>
          <w:rFonts w:ascii="Consolas" w:hAnsi="Consolas" w:cs="Courier New"/>
          <w:color w:val="666600"/>
          <w:sz w:val="17"/>
          <w:szCs w:val="17"/>
        </w:rPr>
        <w:t>,</w:t>
      </w:r>
    </w:p>
    <w:p w14:paraId="3379B660" w14:textId="77777777" w:rsidR="00B73E86" w:rsidRDefault="00B73E8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750717"/>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xml:space="preserve">                </w:t>
      </w:r>
      <w:r>
        <w:rPr>
          <w:rFonts w:ascii="Consolas" w:hAnsi="Consolas" w:cs="Courier New"/>
          <w:color w:val="666600"/>
          <w:sz w:val="17"/>
          <w:szCs w:val="17"/>
        </w:rPr>
        <w:t>},</w:t>
      </w:r>
    </w:p>
    <w:p w14:paraId="5F564608" w14:textId="77777777" w:rsidR="00B73E86" w:rsidRDefault="00B73E8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750717"/>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 xml:space="preserve">                </w:t>
      </w:r>
      <w:r>
        <w:rPr>
          <w:rFonts w:ascii="Consolas" w:hAnsi="Consolas" w:cs="Courier New"/>
          <w:color w:val="660066"/>
          <w:sz w:val="17"/>
          <w:szCs w:val="17"/>
        </w:rPr>
        <w:t>_Health</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660066"/>
          <w:sz w:val="17"/>
          <w:szCs w:val="17"/>
        </w:rPr>
        <w:t>_Health</w:t>
      </w:r>
      <w:r>
        <w:rPr>
          <w:rFonts w:ascii="Consolas" w:hAnsi="Consolas" w:cs="Courier New"/>
          <w:color w:val="666600"/>
          <w:sz w:val="17"/>
          <w:szCs w:val="17"/>
        </w:rPr>
        <w:t>,</w:t>
      </w:r>
    </w:p>
    <w:p w14:paraId="0BC993DA" w14:textId="77777777" w:rsidR="00B73E86" w:rsidRDefault="00B73E8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750717"/>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00"/>
          <w:sz w:val="17"/>
          <w:szCs w:val="17"/>
        </w:rPr>
        <w:t xml:space="preserve">                </w:t>
      </w:r>
      <w:r>
        <w:rPr>
          <w:rFonts w:ascii="Consolas" w:hAnsi="Consolas" w:cs="Courier New"/>
          <w:color w:val="660066"/>
          <w:sz w:val="17"/>
          <w:szCs w:val="17"/>
        </w:rPr>
        <w:t>_Stamina</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660066"/>
          <w:sz w:val="17"/>
          <w:szCs w:val="17"/>
        </w:rPr>
        <w:t>_Stamina</w:t>
      </w:r>
      <w:r>
        <w:rPr>
          <w:rFonts w:ascii="Consolas" w:hAnsi="Consolas" w:cs="Courier New"/>
          <w:color w:val="666600"/>
          <w:sz w:val="17"/>
          <w:szCs w:val="17"/>
        </w:rPr>
        <w:t>,</w:t>
      </w:r>
    </w:p>
    <w:p w14:paraId="4F39B7BC" w14:textId="77777777" w:rsidR="00B73E86" w:rsidRDefault="00B73E8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750717"/>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0000"/>
          <w:sz w:val="17"/>
          <w:szCs w:val="17"/>
        </w:rPr>
        <w:t xml:space="preserve">                </w:t>
      </w:r>
      <w:r>
        <w:rPr>
          <w:rFonts w:ascii="Consolas" w:hAnsi="Consolas" w:cs="Courier New"/>
          <w:color w:val="660066"/>
          <w:sz w:val="17"/>
          <w:szCs w:val="17"/>
        </w:rPr>
        <w:t>_Shield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660066"/>
          <w:sz w:val="17"/>
          <w:szCs w:val="17"/>
        </w:rPr>
        <w:t>_Shield</w:t>
      </w:r>
      <w:r>
        <w:rPr>
          <w:rFonts w:ascii="Consolas" w:hAnsi="Consolas" w:cs="Courier New"/>
          <w:color w:val="666600"/>
          <w:sz w:val="17"/>
          <w:szCs w:val="17"/>
        </w:rPr>
        <w:t>,</w:t>
      </w:r>
    </w:p>
    <w:p w14:paraId="744A8135" w14:textId="77777777" w:rsidR="00B73E86" w:rsidRDefault="00B73E8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750717"/>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0000"/>
          <w:sz w:val="17"/>
          <w:szCs w:val="17"/>
        </w:rPr>
        <w:t xml:space="preserve">                </w:t>
      </w:r>
      <w:r>
        <w:rPr>
          <w:rFonts w:ascii="Consolas" w:hAnsi="Consolas" w:cs="Courier New"/>
          <w:color w:val="660066"/>
          <w:sz w:val="17"/>
          <w:szCs w:val="17"/>
        </w:rPr>
        <w:t>_IsAlive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660066"/>
          <w:sz w:val="17"/>
          <w:szCs w:val="17"/>
        </w:rPr>
        <w:t>_IsAlive</w:t>
      </w:r>
      <w:r>
        <w:rPr>
          <w:rFonts w:ascii="Consolas" w:hAnsi="Consolas" w:cs="Courier New"/>
          <w:color w:val="666600"/>
          <w:sz w:val="17"/>
          <w:szCs w:val="17"/>
        </w:rPr>
        <w:t>,</w:t>
      </w:r>
    </w:p>
    <w:p w14:paraId="694BCD41" w14:textId="77777777" w:rsidR="00B73E86" w:rsidRDefault="00B73E8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750717"/>
        <w:rPr>
          <w:rFonts w:ascii="Consolas" w:hAnsi="Consolas" w:cs="Courier New"/>
          <w:sz w:val="17"/>
          <w:szCs w:val="17"/>
        </w:rPr>
      </w:pPr>
      <w:r>
        <w:rPr>
          <w:rFonts w:ascii="Consolas" w:hAnsi="Consolas" w:cs="Courier New"/>
          <w:sz w:val="17"/>
          <w:szCs w:val="17"/>
        </w:rPr>
        <w:t xml:space="preserve">38. </w:t>
      </w:r>
      <w:r>
        <w:rPr>
          <w:rFonts w:ascii="Consolas" w:hAnsi="Consolas" w:cs="Courier New"/>
          <w:color w:val="000000"/>
          <w:sz w:val="17"/>
          <w:szCs w:val="17"/>
        </w:rPr>
        <w:t xml:space="preserve">                </w:t>
      </w:r>
      <w:r>
        <w:rPr>
          <w:rFonts w:ascii="Consolas" w:hAnsi="Consolas" w:cs="Courier New"/>
          <w:color w:val="660066"/>
          <w:sz w:val="17"/>
          <w:szCs w:val="17"/>
        </w:rPr>
        <w:t>_Position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transform</w:t>
      </w:r>
      <w:r>
        <w:rPr>
          <w:rFonts w:ascii="Consolas" w:hAnsi="Consolas" w:cs="Courier New"/>
          <w:color w:val="666600"/>
          <w:sz w:val="17"/>
          <w:szCs w:val="17"/>
        </w:rPr>
        <w:t>.</w:t>
      </w:r>
      <w:r>
        <w:rPr>
          <w:rFonts w:ascii="Consolas" w:hAnsi="Consolas" w:cs="Courier New"/>
          <w:color w:val="000000"/>
          <w:sz w:val="17"/>
          <w:szCs w:val="17"/>
        </w:rPr>
        <w:t>position</w:t>
      </w:r>
      <w:r>
        <w:rPr>
          <w:rFonts w:ascii="Consolas" w:hAnsi="Consolas" w:cs="Courier New"/>
          <w:color w:val="666600"/>
          <w:sz w:val="17"/>
          <w:szCs w:val="17"/>
        </w:rPr>
        <w:t>,</w:t>
      </w:r>
    </w:p>
    <w:p w14:paraId="1C0E3253" w14:textId="77777777" w:rsidR="00B73E86" w:rsidRDefault="00B73E8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750717"/>
        <w:rPr>
          <w:rFonts w:ascii="Consolas" w:hAnsi="Consolas" w:cs="Courier New"/>
          <w:sz w:val="17"/>
          <w:szCs w:val="17"/>
        </w:rPr>
      </w:pPr>
      <w:r>
        <w:rPr>
          <w:rFonts w:ascii="Consolas" w:hAnsi="Consolas" w:cs="Courier New"/>
          <w:sz w:val="17"/>
          <w:szCs w:val="17"/>
        </w:rPr>
        <w:t xml:space="preserve">39. </w:t>
      </w:r>
      <w:r>
        <w:rPr>
          <w:rFonts w:ascii="Consolas" w:hAnsi="Consolas" w:cs="Courier New"/>
          <w:color w:val="000000"/>
          <w:sz w:val="17"/>
          <w:szCs w:val="17"/>
        </w:rPr>
        <w:t xml:space="preserve">                </w:t>
      </w:r>
      <w:r>
        <w:rPr>
          <w:rFonts w:ascii="Consolas" w:hAnsi="Consolas" w:cs="Courier New"/>
          <w:color w:val="660066"/>
          <w:sz w:val="17"/>
          <w:szCs w:val="17"/>
        </w:rPr>
        <w:t>_Rotation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transform</w:t>
      </w:r>
      <w:r>
        <w:rPr>
          <w:rFonts w:ascii="Consolas" w:hAnsi="Consolas" w:cs="Courier New"/>
          <w:color w:val="666600"/>
          <w:sz w:val="17"/>
          <w:szCs w:val="17"/>
        </w:rPr>
        <w:t>.</w:t>
      </w:r>
      <w:r>
        <w:rPr>
          <w:rFonts w:ascii="Consolas" w:hAnsi="Consolas" w:cs="Courier New"/>
          <w:color w:val="000000"/>
          <w:sz w:val="17"/>
          <w:szCs w:val="17"/>
        </w:rPr>
        <w:t>rotation</w:t>
      </w:r>
      <w:r>
        <w:rPr>
          <w:rFonts w:ascii="Consolas" w:hAnsi="Consolas" w:cs="Courier New"/>
          <w:color w:val="666600"/>
          <w:sz w:val="17"/>
          <w:szCs w:val="17"/>
        </w:rPr>
        <w:t>,</w:t>
      </w:r>
    </w:p>
    <w:p w14:paraId="67AD495B" w14:textId="77777777" w:rsidR="00B73E86" w:rsidRDefault="00B73E8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750717"/>
        <w:rPr>
          <w:rFonts w:ascii="Consolas" w:hAnsi="Consolas" w:cs="Courier New"/>
          <w:sz w:val="17"/>
          <w:szCs w:val="17"/>
        </w:rPr>
      </w:pPr>
      <w:r>
        <w:rPr>
          <w:rFonts w:ascii="Consolas" w:hAnsi="Consolas" w:cs="Courier New"/>
          <w:sz w:val="17"/>
          <w:szCs w:val="17"/>
        </w:rPr>
        <w:t xml:space="preserve">40. </w:t>
      </w:r>
      <w:r>
        <w:rPr>
          <w:rFonts w:ascii="Consolas" w:hAnsi="Consolas" w:cs="Courier New"/>
          <w:color w:val="000000"/>
          <w:sz w:val="17"/>
          <w:szCs w:val="17"/>
        </w:rPr>
        <w:t xml:space="preserve">            </w:t>
      </w:r>
      <w:r>
        <w:rPr>
          <w:rFonts w:ascii="Consolas" w:hAnsi="Consolas" w:cs="Courier New"/>
          <w:color w:val="666600"/>
          <w:sz w:val="17"/>
          <w:szCs w:val="17"/>
        </w:rPr>
        <w:t>};</w:t>
      </w:r>
    </w:p>
    <w:p w14:paraId="7DE41287" w14:textId="77777777" w:rsidR="00B73E86" w:rsidRDefault="00B73E8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750717"/>
        <w:rPr>
          <w:rFonts w:ascii="Consolas" w:hAnsi="Consolas" w:cs="Courier New"/>
          <w:sz w:val="17"/>
          <w:szCs w:val="17"/>
        </w:rPr>
      </w:pPr>
      <w:r>
        <w:rPr>
          <w:rFonts w:ascii="Consolas" w:hAnsi="Consolas" w:cs="Courier New"/>
          <w:sz w:val="17"/>
          <w:szCs w:val="17"/>
        </w:rPr>
        <w:t xml:space="preserve">41. </w:t>
      </w:r>
      <w:r>
        <w:rPr>
          <w:rFonts w:ascii="Consolas" w:hAnsi="Consolas" w:cs="Courier New"/>
          <w:color w:val="000000"/>
          <w:sz w:val="17"/>
          <w:szCs w:val="17"/>
        </w:rPr>
        <w:t> </w:t>
      </w:r>
    </w:p>
    <w:p w14:paraId="31A7C984" w14:textId="77777777" w:rsidR="00B73E86" w:rsidRDefault="00B73E8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750717"/>
        <w:rPr>
          <w:rFonts w:ascii="Consolas" w:hAnsi="Consolas" w:cs="Courier New"/>
          <w:sz w:val="17"/>
          <w:szCs w:val="17"/>
        </w:rPr>
      </w:pPr>
      <w:r>
        <w:rPr>
          <w:rFonts w:ascii="Consolas" w:hAnsi="Consolas" w:cs="Courier New"/>
          <w:sz w:val="17"/>
          <w:szCs w:val="17"/>
        </w:rPr>
        <w:t xml:space="preserve">42.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temp</w:t>
      </w:r>
      <w:r>
        <w:rPr>
          <w:rFonts w:ascii="Consolas" w:hAnsi="Consolas" w:cs="Courier New"/>
          <w:color w:val="666600"/>
          <w:sz w:val="17"/>
          <w:szCs w:val="17"/>
        </w:rPr>
        <w:t>;</w:t>
      </w:r>
    </w:p>
    <w:p w14:paraId="0CEAAC31" w14:textId="77777777" w:rsidR="00B73E86" w:rsidRDefault="00B73E8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750717"/>
        <w:rPr>
          <w:rFonts w:ascii="Consolas" w:hAnsi="Consolas" w:cs="Courier New"/>
          <w:sz w:val="17"/>
          <w:szCs w:val="17"/>
        </w:rPr>
      </w:pPr>
      <w:r>
        <w:rPr>
          <w:rFonts w:ascii="Consolas" w:hAnsi="Consolas" w:cs="Courier New"/>
          <w:sz w:val="17"/>
          <w:szCs w:val="17"/>
        </w:rPr>
        <w:t xml:space="preserve">43. </w:t>
      </w:r>
      <w:r>
        <w:rPr>
          <w:rFonts w:ascii="Consolas" w:hAnsi="Consolas" w:cs="Courier New"/>
          <w:color w:val="000000"/>
          <w:sz w:val="17"/>
          <w:szCs w:val="17"/>
        </w:rPr>
        <w:t xml:space="preserve">        </w:t>
      </w:r>
      <w:r>
        <w:rPr>
          <w:rFonts w:ascii="Consolas" w:hAnsi="Consolas" w:cs="Courier New"/>
          <w:color w:val="666600"/>
          <w:sz w:val="17"/>
          <w:szCs w:val="17"/>
        </w:rPr>
        <w:t>}</w:t>
      </w:r>
    </w:p>
    <w:p w14:paraId="296C129C" w14:textId="5B3CEA42" w:rsidR="00070E55" w:rsidRPr="0087325A" w:rsidRDefault="00B73E86" w:rsidP="0087325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750717"/>
        <w:rPr>
          <w:rFonts w:ascii="Consolas" w:hAnsi="Consolas" w:cs="Courier New"/>
          <w:sz w:val="17"/>
          <w:szCs w:val="17"/>
        </w:rPr>
      </w:pPr>
      <w:r>
        <w:rPr>
          <w:rFonts w:ascii="Consolas" w:hAnsi="Consolas" w:cs="Courier New"/>
          <w:sz w:val="17"/>
          <w:szCs w:val="17"/>
        </w:rPr>
        <w:t xml:space="preserve">44. </w:t>
      </w:r>
      <w:r>
        <w:rPr>
          <w:rFonts w:ascii="Consolas" w:hAnsi="Consolas" w:cs="Courier New"/>
          <w:color w:val="000000"/>
          <w:sz w:val="17"/>
          <w:szCs w:val="17"/>
        </w:rPr>
        <w:t> </w:t>
      </w:r>
    </w:p>
    <w:p w14:paraId="2B7E6BB4" w14:textId="77777777" w:rsidR="0087325A" w:rsidRDefault="0087325A" w:rsidP="00070E55">
      <w:pPr>
        <w:rPr>
          <w:rFonts w:ascii="Times New Roman" w:hAnsi="Times New Roman" w:cs="Times New Roman"/>
          <w:lang w:val="en-US"/>
        </w:rPr>
      </w:pPr>
    </w:p>
    <w:p w14:paraId="4A547A7E" w14:textId="390DFB1D" w:rsidR="000F77FA" w:rsidRPr="000F77FA" w:rsidRDefault="000F77FA" w:rsidP="000F77FA">
      <w:pPr>
        <w:pStyle w:val="CodeListingStrong"/>
        <w:rPr>
          <w:lang w:val="en-US"/>
        </w:rPr>
      </w:pPr>
      <w:bookmarkStart w:id="371" w:name="_Toc168688162"/>
      <w:bookmarkStart w:id="372" w:name="_Toc168834048"/>
      <w:r>
        <w:rPr>
          <w:lang w:val="en-US"/>
        </w:rPr>
        <w:t>ProposedArchitecture – ISnapshot usage on a class (Continuation)</w:t>
      </w:r>
      <w:bookmarkEnd w:id="371"/>
      <w:bookmarkEnd w:id="372"/>
    </w:p>
    <w:p w14:paraId="219AE907" w14:textId="77777777" w:rsidR="0087325A" w:rsidRDefault="0087325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3945672"/>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00"/>
          <w:sz w:val="17"/>
          <w:szCs w:val="17"/>
        </w:rPr>
        <w:t xml:space="preserve">        </w:t>
      </w:r>
      <w:r>
        <w:rPr>
          <w:rFonts w:ascii="Consolas" w:hAnsi="Consolas" w:cs="Courier New"/>
          <w:color w:val="880000"/>
          <w:sz w:val="17"/>
          <w:szCs w:val="17"/>
        </w:rPr>
        <w:t>///&lt;summary&gt;The ISnapshot should get unregistered if it gets destroyed&lt;/summary&gt;</w:t>
      </w:r>
    </w:p>
    <w:p w14:paraId="4EEA7CFF" w14:textId="77777777" w:rsidR="0087325A" w:rsidRDefault="0087325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3945672"/>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r>
        <w:rPr>
          <w:rFonts w:ascii="Consolas" w:hAnsi="Consolas" w:cs="Courier New"/>
          <w:color w:val="660066"/>
          <w:sz w:val="17"/>
          <w:szCs w:val="17"/>
        </w:rPr>
        <w:t>OnDestroy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4CA191B" w14:textId="77777777" w:rsidR="0087325A" w:rsidRDefault="0087325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3945672"/>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660066"/>
          <w:sz w:val="17"/>
          <w:szCs w:val="17"/>
        </w:rPr>
        <w:t>UnregisterToSaveManager</w:t>
      </w:r>
      <w:r>
        <w:rPr>
          <w:rFonts w:ascii="Consolas" w:hAnsi="Consolas" w:cs="Courier New"/>
          <w:color w:val="666600"/>
          <w:sz w:val="17"/>
          <w:szCs w:val="17"/>
        </w:rPr>
        <w:t>();</w:t>
      </w:r>
    </w:p>
    <w:p w14:paraId="2831EBD0" w14:textId="77777777" w:rsidR="0087325A" w:rsidRDefault="0087325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3945672"/>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666600"/>
          <w:sz w:val="17"/>
          <w:szCs w:val="17"/>
        </w:rPr>
        <w:t>}</w:t>
      </w:r>
    </w:p>
    <w:p w14:paraId="1E305D96" w14:textId="77777777" w:rsidR="0087325A" w:rsidRDefault="0087325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3945672"/>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w:t>
      </w:r>
    </w:p>
    <w:p w14:paraId="408300DC" w14:textId="77777777" w:rsidR="0087325A" w:rsidRDefault="0087325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3945672"/>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880000"/>
          <w:sz w:val="17"/>
          <w:szCs w:val="17"/>
        </w:rPr>
        <w:t>///&lt;summary&gt;Unregisters the reference from the save manager&lt;/summary&gt;</w:t>
      </w:r>
    </w:p>
    <w:p w14:paraId="7CC4C8B1" w14:textId="77777777" w:rsidR="0087325A" w:rsidRDefault="0087325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3945672"/>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r>
        <w:rPr>
          <w:rFonts w:ascii="Consolas" w:hAnsi="Consolas" w:cs="Courier New"/>
          <w:color w:val="660066"/>
          <w:sz w:val="17"/>
          <w:szCs w:val="17"/>
        </w:rPr>
        <w:t>UnregisterToSaveManager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454272A" w14:textId="77777777" w:rsidR="0087325A" w:rsidRDefault="0087325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3945672"/>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660066"/>
          <w:sz w:val="17"/>
          <w:szCs w:val="17"/>
        </w:rPr>
        <w:t>Common</w:t>
      </w:r>
      <w:r>
        <w:rPr>
          <w:rFonts w:ascii="Consolas" w:hAnsi="Consolas" w:cs="Courier New"/>
          <w:color w:val="666600"/>
          <w:sz w:val="17"/>
          <w:szCs w:val="17"/>
        </w:rPr>
        <w:t>.</w:t>
      </w:r>
      <w:r>
        <w:rPr>
          <w:rFonts w:ascii="Consolas" w:hAnsi="Consolas" w:cs="Courier New"/>
          <w:color w:val="660066"/>
          <w:sz w:val="17"/>
          <w:szCs w:val="17"/>
        </w:rPr>
        <w:t>Instance</w:t>
      </w:r>
      <w:r>
        <w:rPr>
          <w:rFonts w:ascii="Consolas" w:hAnsi="Consolas" w:cs="Courier New"/>
          <w:color w:val="666600"/>
          <w:sz w:val="17"/>
          <w:szCs w:val="17"/>
        </w:rPr>
        <w:t>.</w:t>
      </w:r>
      <w:r>
        <w:rPr>
          <w:rFonts w:ascii="Consolas" w:hAnsi="Consolas" w:cs="Courier New"/>
          <w:color w:val="660066"/>
          <w:sz w:val="17"/>
          <w:szCs w:val="17"/>
        </w:rPr>
        <w:t>SaveManager</w:t>
      </w:r>
      <w:r>
        <w:rPr>
          <w:rFonts w:ascii="Consolas" w:hAnsi="Consolas" w:cs="Courier New"/>
          <w:color w:val="666600"/>
          <w:sz w:val="17"/>
          <w:szCs w:val="17"/>
        </w:rPr>
        <w:t>.</w:t>
      </w:r>
      <w:r>
        <w:rPr>
          <w:rFonts w:ascii="Consolas" w:hAnsi="Consolas" w:cs="Courier New"/>
          <w:color w:val="660066"/>
          <w:sz w:val="17"/>
          <w:szCs w:val="17"/>
        </w:rPr>
        <w:t>UnregisterFromSnapshot</w:t>
      </w:r>
      <w:r>
        <w:rPr>
          <w:rFonts w:ascii="Consolas" w:hAnsi="Consolas" w:cs="Courier New"/>
          <w:color w:val="666600"/>
          <w:sz w:val="17"/>
          <w:szCs w:val="17"/>
        </w:rPr>
        <w:t>(</w:t>
      </w:r>
      <w:r>
        <w:rPr>
          <w:rFonts w:ascii="Consolas" w:hAnsi="Consolas" w:cs="Courier New"/>
          <w:color w:val="000088"/>
          <w:sz w:val="17"/>
          <w:szCs w:val="17"/>
        </w:rPr>
        <w:t>this</w:t>
      </w:r>
      <w:r>
        <w:rPr>
          <w:rFonts w:ascii="Consolas" w:hAnsi="Consolas" w:cs="Courier New"/>
          <w:color w:val="666600"/>
          <w:sz w:val="17"/>
          <w:szCs w:val="17"/>
        </w:rPr>
        <w:t>);</w:t>
      </w:r>
    </w:p>
    <w:p w14:paraId="4B6F2949" w14:textId="77777777" w:rsidR="0087325A" w:rsidRDefault="0087325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3945672"/>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666600"/>
          <w:sz w:val="17"/>
          <w:szCs w:val="17"/>
        </w:rPr>
        <w:t>}</w:t>
      </w:r>
    </w:p>
    <w:p w14:paraId="028FA3C0" w14:textId="77777777" w:rsidR="0087325A" w:rsidRDefault="0087325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3945672"/>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w:t>
      </w:r>
    </w:p>
    <w:p w14:paraId="5B89A223" w14:textId="77777777" w:rsidR="0087325A" w:rsidRDefault="0087325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3945672"/>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880000"/>
          <w:sz w:val="17"/>
          <w:szCs w:val="17"/>
        </w:rPr>
        <w:t>/// &lt;summary&gt;</w:t>
      </w:r>
    </w:p>
    <w:p w14:paraId="4A1E0B0F" w14:textId="77777777" w:rsidR="0087325A" w:rsidRDefault="0087325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3945672"/>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880000"/>
          <w:sz w:val="17"/>
          <w:szCs w:val="17"/>
        </w:rPr>
        <w:t>/// Sets the player fields from the incoming deserialized model</w:t>
      </w:r>
    </w:p>
    <w:p w14:paraId="7D9B0FF8" w14:textId="77777777" w:rsidR="0087325A" w:rsidRDefault="0087325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3945672"/>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color w:val="880000"/>
          <w:sz w:val="17"/>
          <w:szCs w:val="17"/>
        </w:rPr>
        <w:t>/// &lt;/summary&gt;</w:t>
      </w:r>
    </w:p>
    <w:p w14:paraId="40C08EE9" w14:textId="77777777" w:rsidR="0087325A" w:rsidRDefault="0087325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3945672"/>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880000"/>
          <w:sz w:val="17"/>
          <w:szCs w:val="17"/>
        </w:rPr>
        <w:t>/// &lt;param name="_model"&gt;SPlayer model containing the deserialized data&lt;/param&gt;</w:t>
      </w:r>
    </w:p>
    <w:p w14:paraId="36375730" w14:textId="77777777" w:rsidR="0087325A" w:rsidRDefault="0087325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3945672"/>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r>
        <w:rPr>
          <w:rFonts w:ascii="Consolas" w:hAnsi="Consolas" w:cs="Courier New"/>
          <w:color w:val="660066"/>
          <w:sz w:val="17"/>
          <w:szCs w:val="17"/>
        </w:rPr>
        <w:t>LoadModel</w:t>
      </w:r>
      <w:r>
        <w:rPr>
          <w:rFonts w:ascii="Consolas" w:hAnsi="Consolas" w:cs="Courier New"/>
          <w:color w:val="666600"/>
          <w:sz w:val="17"/>
          <w:szCs w:val="17"/>
        </w:rPr>
        <w:t>(</w:t>
      </w:r>
      <w:r>
        <w:rPr>
          <w:rFonts w:ascii="Consolas" w:hAnsi="Consolas" w:cs="Courier New"/>
          <w:color w:val="660066"/>
          <w:sz w:val="17"/>
          <w:szCs w:val="17"/>
        </w:rPr>
        <w:t>ISnapshotModel</w:t>
      </w:r>
      <w:r>
        <w:rPr>
          <w:rFonts w:ascii="Consolas" w:hAnsi="Consolas" w:cs="Courier New"/>
          <w:color w:val="000000"/>
          <w:sz w:val="17"/>
          <w:szCs w:val="17"/>
        </w:rPr>
        <w:t xml:space="preserve"> _model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4189E6A" w14:textId="77777777" w:rsidR="0087325A" w:rsidRDefault="0087325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3945672"/>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r>
        <w:rPr>
          <w:rFonts w:ascii="Consolas" w:hAnsi="Consolas" w:cs="Courier New"/>
          <w:color w:val="660066"/>
          <w:sz w:val="17"/>
          <w:szCs w:val="17"/>
        </w:rPr>
        <w:t>SPlayer</w:t>
      </w:r>
      <w:r>
        <w:rPr>
          <w:rFonts w:ascii="Consolas" w:hAnsi="Consolas" w:cs="Courier New"/>
          <w:color w:val="000000"/>
          <w:sz w:val="17"/>
          <w:szCs w:val="17"/>
        </w:rPr>
        <w:t xml:space="preserve"> model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SPlayer</w:t>
      </w:r>
      <w:r>
        <w:rPr>
          <w:rFonts w:ascii="Consolas" w:hAnsi="Consolas" w:cs="Courier New"/>
          <w:color w:val="666600"/>
          <w:sz w:val="17"/>
          <w:szCs w:val="17"/>
        </w:rPr>
        <w:t>)</w:t>
      </w:r>
      <w:r>
        <w:rPr>
          <w:rFonts w:ascii="Consolas" w:hAnsi="Consolas" w:cs="Courier New"/>
          <w:color w:val="000000"/>
          <w:sz w:val="17"/>
          <w:szCs w:val="17"/>
        </w:rPr>
        <w:t>_model</w:t>
      </w:r>
      <w:r>
        <w:rPr>
          <w:rFonts w:ascii="Consolas" w:hAnsi="Consolas" w:cs="Courier New"/>
          <w:color w:val="666600"/>
          <w:sz w:val="17"/>
          <w:szCs w:val="17"/>
        </w:rPr>
        <w:t>;</w:t>
      </w:r>
    </w:p>
    <w:p w14:paraId="3F81F10B" w14:textId="77777777" w:rsidR="0087325A" w:rsidRDefault="0087325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3945672"/>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w:t>
      </w:r>
    </w:p>
    <w:p w14:paraId="77091719" w14:textId="77777777" w:rsidR="0087325A" w:rsidRDefault="0087325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3945672"/>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r>
        <w:rPr>
          <w:rFonts w:ascii="Consolas" w:hAnsi="Consolas" w:cs="Courier New"/>
          <w:color w:val="660066"/>
          <w:sz w:val="17"/>
          <w:szCs w:val="17"/>
        </w:rPr>
        <w:t>_Health</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model</w:t>
      </w:r>
      <w:r>
        <w:rPr>
          <w:rFonts w:ascii="Consolas" w:hAnsi="Consolas" w:cs="Courier New"/>
          <w:color w:val="666600"/>
          <w:sz w:val="17"/>
          <w:szCs w:val="17"/>
        </w:rPr>
        <w:t>.</w:t>
      </w:r>
      <w:r>
        <w:rPr>
          <w:rFonts w:ascii="Consolas" w:hAnsi="Consolas" w:cs="Courier New"/>
          <w:color w:val="660066"/>
          <w:sz w:val="17"/>
          <w:szCs w:val="17"/>
        </w:rPr>
        <w:t>_Health</w:t>
      </w:r>
      <w:r>
        <w:rPr>
          <w:rFonts w:ascii="Consolas" w:hAnsi="Consolas" w:cs="Courier New"/>
          <w:color w:val="666600"/>
          <w:sz w:val="17"/>
          <w:szCs w:val="17"/>
        </w:rPr>
        <w:t>;</w:t>
      </w:r>
    </w:p>
    <w:p w14:paraId="32C80DB3" w14:textId="77777777" w:rsidR="0087325A" w:rsidRDefault="0087325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3945672"/>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r>
        <w:rPr>
          <w:rFonts w:ascii="Consolas" w:hAnsi="Consolas" w:cs="Courier New"/>
          <w:color w:val="660066"/>
          <w:sz w:val="17"/>
          <w:szCs w:val="17"/>
        </w:rPr>
        <w:t>_Stamina</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model</w:t>
      </w:r>
      <w:r>
        <w:rPr>
          <w:rFonts w:ascii="Consolas" w:hAnsi="Consolas" w:cs="Courier New"/>
          <w:color w:val="666600"/>
          <w:sz w:val="17"/>
          <w:szCs w:val="17"/>
        </w:rPr>
        <w:t>.</w:t>
      </w:r>
      <w:r>
        <w:rPr>
          <w:rFonts w:ascii="Consolas" w:hAnsi="Consolas" w:cs="Courier New"/>
          <w:color w:val="660066"/>
          <w:sz w:val="17"/>
          <w:szCs w:val="17"/>
        </w:rPr>
        <w:t>_Stamina</w:t>
      </w:r>
      <w:r>
        <w:rPr>
          <w:rFonts w:ascii="Consolas" w:hAnsi="Consolas" w:cs="Courier New"/>
          <w:color w:val="666600"/>
          <w:sz w:val="17"/>
          <w:szCs w:val="17"/>
        </w:rPr>
        <w:t>;</w:t>
      </w:r>
    </w:p>
    <w:p w14:paraId="3FC249FE" w14:textId="77777777" w:rsidR="0087325A" w:rsidRDefault="0087325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3945672"/>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r>
        <w:rPr>
          <w:rFonts w:ascii="Consolas" w:hAnsi="Consolas" w:cs="Courier New"/>
          <w:color w:val="660066"/>
          <w:sz w:val="17"/>
          <w:szCs w:val="17"/>
        </w:rPr>
        <w:t>_Shield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model</w:t>
      </w:r>
      <w:r>
        <w:rPr>
          <w:rFonts w:ascii="Consolas" w:hAnsi="Consolas" w:cs="Courier New"/>
          <w:color w:val="666600"/>
          <w:sz w:val="17"/>
          <w:szCs w:val="17"/>
        </w:rPr>
        <w:t>.</w:t>
      </w:r>
      <w:r>
        <w:rPr>
          <w:rFonts w:ascii="Consolas" w:hAnsi="Consolas" w:cs="Courier New"/>
          <w:color w:val="660066"/>
          <w:sz w:val="17"/>
          <w:szCs w:val="17"/>
        </w:rPr>
        <w:t>_Shield</w:t>
      </w:r>
      <w:r>
        <w:rPr>
          <w:rFonts w:ascii="Consolas" w:hAnsi="Consolas" w:cs="Courier New"/>
          <w:color w:val="666600"/>
          <w:sz w:val="17"/>
          <w:szCs w:val="17"/>
        </w:rPr>
        <w:t>;</w:t>
      </w:r>
    </w:p>
    <w:p w14:paraId="1B9D776F" w14:textId="77777777" w:rsidR="0087325A" w:rsidRDefault="0087325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3945672"/>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r>
        <w:rPr>
          <w:rFonts w:ascii="Consolas" w:hAnsi="Consolas" w:cs="Courier New"/>
          <w:color w:val="660066"/>
          <w:sz w:val="17"/>
          <w:szCs w:val="17"/>
        </w:rPr>
        <w:t>_IsAlive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model</w:t>
      </w:r>
      <w:r>
        <w:rPr>
          <w:rFonts w:ascii="Consolas" w:hAnsi="Consolas" w:cs="Courier New"/>
          <w:color w:val="666600"/>
          <w:sz w:val="17"/>
          <w:szCs w:val="17"/>
        </w:rPr>
        <w:t>.</w:t>
      </w:r>
      <w:r>
        <w:rPr>
          <w:rFonts w:ascii="Consolas" w:hAnsi="Consolas" w:cs="Courier New"/>
          <w:color w:val="660066"/>
          <w:sz w:val="17"/>
          <w:szCs w:val="17"/>
        </w:rPr>
        <w:t>_IsAlive</w:t>
      </w:r>
      <w:r>
        <w:rPr>
          <w:rFonts w:ascii="Consolas" w:hAnsi="Consolas" w:cs="Courier New"/>
          <w:color w:val="666600"/>
          <w:sz w:val="17"/>
          <w:szCs w:val="17"/>
        </w:rPr>
        <w:t>;</w:t>
      </w:r>
    </w:p>
    <w:p w14:paraId="02FB8EDB" w14:textId="77777777" w:rsidR="0087325A" w:rsidRDefault="0087325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3945672"/>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transform</w:t>
      </w:r>
      <w:r>
        <w:rPr>
          <w:rFonts w:ascii="Consolas" w:hAnsi="Consolas" w:cs="Courier New"/>
          <w:color w:val="666600"/>
          <w:sz w:val="17"/>
          <w:szCs w:val="17"/>
        </w:rPr>
        <w:t>.</w:t>
      </w:r>
      <w:r>
        <w:rPr>
          <w:rFonts w:ascii="Consolas" w:hAnsi="Consolas" w:cs="Courier New"/>
          <w:color w:val="000000"/>
          <w:sz w:val="17"/>
          <w:szCs w:val="17"/>
        </w:rPr>
        <w:t xml:space="preserve">position </w:t>
      </w:r>
      <w:r>
        <w:rPr>
          <w:rFonts w:ascii="Consolas" w:hAnsi="Consolas" w:cs="Courier New"/>
          <w:color w:val="666600"/>
          <w:sz w:val="17"/>
          <w:szCs w:val="17"/>
        </w:rPr>
        <w:t>=</w:t>
      </w:r>
      <w:r>
        <w:rPr>
          <w:rFonts w:ascii="Consolas" w:hAnsi="Consolas" w:cs="Courier New"/>
          <w:color w:val="000000"/>
          <w:sz w:val="17"/>
          <w:szCs w:val="17"/>
        </w:rPr>
        <w:t xml:space="preserve"> model</w:t>
      </w:r>
      <w:r>
        <w:rPr>
          <w:rFonts w:ascii="Consolas" w:hAnsi="Consolas" w:cs="Courier New"/>
          <w:color w:val="666600"/>
          <w:sz w:val="17"/>
          <w:szCs w:val="17"/>
        </w:rPr>
        <w:t>.</w:t>
      </w:r>
      <w:r>
        <w:rPr>
          <w:rFonts w:ascii="Consolas" w:hAnsi="Consolas" w:cs="Courier New"/>
          <w:color w:val="660066"/>
          <w:sz w:val="17"/>
          <w:szCs w:val="17"/>
        </w:rPr>
        <w:t>_Position</w:t>
      </w:r>
      <w:r>
        <w:rPr>
          <w:rFonts w:ascii="Consolas" w:hAnsi="Consolas" w:cs="Courier New"/>
          <w:color w:val="666600"/>
          <w:sz w:val="17"/>
          <w:szCs w:val="17"/>
        </w:rPr>
        <w:t>;</w:t>
      </w:r>
    </w:p>
    <w:p w14:paraId="07A41D83" w14:textId="77777777" w:rsidR="0087325A" w:rsidRDefault="0087325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3945672"/>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transform</w:t>
      </w:r>
      <w:r>
        <w:rPr>
          <w:rFonts w:ascii="Consolas" w:hAnsi="Consolas" w:cs="Courier New"/>
          <w:color w:val="666600"/>
          <w:sz w:val="17"/>
          <w:szCs w:val="17"/>
        </w:rPr>
        <w:t>.</w:t>
      </w:r>
      <w:r>
        <w:rPr>
          <w:rFonts w:ascii="Consolas" w:hAnsi="Consolas" w:cs="Courier New"/>
          <w:color w:val="000000"/>
          <w:sz w:val="17"/>
          <w:szCs w:val="17"/>
        </w:rPr>
        <w:t xml:space="preserve">rotation </w:t>
      </w:r>
      <w:r>
        <w:rPr>
          <w:rFonts w:ascii="Consolas" w:hAnsi="Consolas" w:cs="Courier New"/>
          <w:color w:val="666600"/>
          <w:sz w:val="17"/>
          <w:szCs w:val="17"/>
        </w:rPr>
        <w:t>=</w:t>
      </w:r>
      <w:r>
        <w:rPr>
          <w:rFonts w:ascii="Consolas" w:hAnsi="Consolas" w:cs="Courier New"/>
          <w:color w:val="000000"/>
          <w:sz w:val="17"/>
          <w:szCs w:val="17"/>
        </w:rPr>
        <w:t xml:space="preserve"> model</w:t>
      </w:r>
      <w:r>
        <w:rPr>
          <w:rFonts w:ascii="Consolas" w:hAnsi="Consolas" w:cs="Courier New"/>
          <w:color w:val="666600"/>
          <w:sz w:val="17"/>
          <w:szCs w:val="17"/>
        </w:rPr>
        <w:t>.</w:t>
      </w:r>
      <w:r>
        <w:rPr>
          <w:rFonts w:ascii="Consolas" w:hAnsi="Consolas" w:cs="Courier New"/>
          <w:color w:val="660066"/>
          <w:sz w:val="17"/>
          <w:szCs w:val="17"/>
        </w:rPr>
        <w:t>_Rotation</w:t>
      </w:r>
      <w:r>
        <w:rPr>
          <w:rFonts w:ascii="Consolas" w:hAnsi="Consolas" w:cs="Courier New"/>
          <w:color w:val="666600"/>
          <w:sz w:val="17"/>
          <w:szCs w:val="17"/>
        </w:rPr>
        <w:t>;</w:t>
      </w:r>
    </w:p>
    <w:p w14:paraId="3E0CD5AD" w14:textId="77777777" w:rsidR="0087325A" w:rsidRDefault="0087325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3945672"/>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w:t>
      </w:r>
      <w:r>
        <w:rPr>
          <w:rFonts w:ascii="Consolas" w:hAnsi="Consolas" w:cs="Courier New"/>
          <w:color w:val="666600"/>
          <w:sz w:val="17"/>
          <w:szCs w:val="17"/>
        </w:rPr>
        <w:t>}</w:t>
      </w:r>
    </w:p>
    <w:p w14:paraId="0D6E2954" w14:textId="77777777" w:rsidR="0087325A" w:rsidRDefault="0087325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3945672"/>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w:t>
      </w:r>
    </w:p>
    <w:p w14:paraId="56343DC0" w14:textId="77777777" w:rsidR="0087325A" w:rsidRDefault="0087325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3945672"/>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        </w:t>
      </w:r>
      <w:r>
        <w:rPr>
          <w:rFonts w:ascii="Consolas" w:hAnsi="Consolas" w:cs="Courier New"/>
          <w:color w:val="880000"/>
          <w:sz w:val="17"/>
          <w:szCs w:val="17"/>
        </w:rPr>
        <w:t>/// &lt;summary&gt;</w:t>
      </w:r>
    </w:p>
    <w:p w14:paraId="2D31DE78" w14:textId="77777777" w:rsidR="0087325A" w:rsidRDefault="0087325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3945672"/>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xml:space="preserve">        </w:t>
      </w:r>
      <w:r>
        <w:rPr>
          <w:rFonts w:ascii="Consolas" w:hAnsi="Consolas" w:cs="Courier New"/>
          <w:color w:val="880000"/>
          <w:sz w:val="17"/>
          <w:szCs w:val="17"/>
        </w:rPr>
        <w:t>/// Sets any reference the player may have, like its inventory.</w:t>
      </w:r>
    </w:p>
    <w:p w14:paraId="6D3074C3" w14:textId="77777777" w:rsidR="0087325A" w:rsidRDefault="0087325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3945672"/>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xml:space="preserve">        </w:t>
      </w:r>
      <w:r>
        <w:rPr>
          <w:rFonts w:ascii="Consolas" w:hAnsi="Consolas" w:cs="Courier New"/>
          <w:color w:val="880000"/>
          <w:sz w:val="17"/>
          <w:szCs w:val="17"/>
        </w:rPr>
        <w:t>/// &lt;/summary&gt;</w:t>
      </w:r>
    </w:p>
    <w:p w14:paraId="76FC4E81" w14:textId="77777777" w:rsidR="0087325A" w:rsidRDefault="0087325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3945672"/>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r>
        <w:rPr>
          <w:rFonts w:ascii="Consolas" w:hAnsi="Consolas" w:cs="Courier New"/>
          <w:color w:val="660066"/>
          <w:sz w:val="17"/>
          <w:szCs w:val="17"/>
        </w:rPr>
        <w:t>RetrieveReferences</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 xml:space="preserve"> _refSmris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85C99D5" w14:textId="77777777" w:rsidR="0087325A" w:rsidRDefault="0087325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3945672"/>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i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i </w:t>
      </w:r>
      <w:r>
        <w:rPr>
          <w:rFonts w:ascii="Consolas" w:hAnsi="Consolas" w:cs="Courier New"/>
          <w:color w:val="666600"/>
          <w:sz w:val="17"/>
          <w:szCs w:val="17"/>
        </w:rPr>
        <w:t>&lt;</w:t>
      </w:r>
      <w:r>
        <w:rPr>
          <w:rFonts w:ascii="Consolas" w:hAnsi="Consolas" w:cs="Courier New"/>
          <w:color w:val="000000"/>
          <w:sz w:val="17"/>
          <w:szCs w:val="17"/>
        </w:rPr>
        <w:t xml:space="preserve"> _refSmris</w:t>
      </w:r>
      <w:r>
        <w:rPr>
          <w:rFonts w:ascii="Consolas" w:hAnsi="Consolas" w:cs="Courier New"/>
          <w:color w:val="666600"/>
          <w:sz w:val="17"/>
          <w:szCs w:val="17"/>
        </w:rPr>
        <w:t>.</w:t>
      </w:r>
      <w:r>
        <w:rPr>
          <w:rFonts w:ascii="Consolas" w:hAnsi="Consolas" w:cs="Courier New"/>
          <w:color w:val="660066"/>
          <w:sz w:val="17"/>
          <w:szCs w:val="17"/>
        </w:rPr>
        <w:t>Length</w:t>
      </w:r>
      <w:r>
        <w:rPr>
          <w:rFonts w:ascii="Consolas" w:hAnsi="Consolas" w:cs="Courier New"/>
          <w:color w:val="666600"/>
          <w:sz w:val="17"/>
          <w:szCs w:val="17"/>
        </w:rPr>
        <w:t>;</w:t>
      </w:r>
      <w:r>
        <w:rPr>
          <w:rFonts w:ascii="Consolas" w:hAnsi="Consolas" w:cs="Courier New"/>
          <w:color w:val="000000"/>
          <w:sz w:val="17"/>
          <w:szCs w:val="17"/>
        </w:rPr>
        <w:t xml:space="preserve"> 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3865AAB" w14:textId="77777777" w:rsidR="0087325A" w:rsidRDefault="0087325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3945672"/>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 xml:space="preserve">                </w:t>
      </w:r>
      <w:r>
        <w:rPr>
          <w:rFonts w:ascii="Consolas" w:hAnsi="Consolas" w:cs="Courier New"/>
          <w:color w:val="660066"/>
          <w:sz w:val="17"/>
          <w:szCs w:val="17"/>
        </w:rPr>
        <w:t>_Inventory</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Inventory</w:t>
      </w:r>
      <w:r>
        <w:rPr>
          <w:rFonts w:ascii="Consolas" w:hAnsi="Consolas" w:cs="Courier New"/>
          <w:color w:val="666600"/>
          <w:sz w:val="17"/>
          <w:szCs w:val="17"/>
        </w:rPr>
        <w:t>)</w:t>
      </w:r>
      <w:r>
        <w:rPr>
          <w:rFonts w:ascii="Consolas" w:hAnsi="Consolas" w:cs="Courier New"/>
          <w:color w:val="660066"/>
          <w:sz w:val="17"/>
          <w:szCs w:val="17"/>
        </w:rPr>
        <w:t>Common</w:t>
      </w:r>
      <w:r>
        <w:rPr>
          <w:rFonts w:ascii="Consolas" w:hAnsi="Consolas" w:cs="Courier New"/>
          <w:color w:val="666600"/>
          <w:sz w:val="17"/>
          <w:szCs w:val="17"/>
        </w:rPr>
        <w:t>.</w:t>
      </w:r>
      <w:r>
        <w:rPr>
          <w:rFonts w:ascii="Consolas" w:hAnsi="Consolas" w:cs="Courier New"/>
          <w:color w:val="660066"/>
          <w:sz w:val="17"/>
          <w:szCs w:val="17"/>
        </w:rPr>
        <w:t>Instance</w:t>
      </w:r>
      <w:r>
        <w:rPr>
          <w:rFonts w:ascii="Consolas" w:hAnsi="Consolas" w:cs="Courier New"/>
          <w:color w:val="666600"/>
          <w:sz w:val="17"/>
          <w:szCs w:val="17"/>
        </w:rPr>
        <w:t>.</w:t>
      </w:r>
      <w:r>
        <w:rPr>
          <w:rFonts w:ascii="Consolas" w:hAnsi="Consolas" w:cs="Courier New"/>
          <w:color w:val="660066"/>
          <w:sz w:val="17"/>
          <w:szCs w:val="17"/>
        </w:rPr>
        <w:t>SaveManager</w:t>
      </w:r>
      <w:r>
        <w:rPr>
          <w:rFonts w:ascii="Consolas" w:hAnsi="Consolas" w:cs="Courier New"/>
          <w:color w:val="666600"/>
          <w:sz w:val="17"/>
          <w:szCs w:val="17"/>
        </w:rPr>
        <w:t>.</w:t>
      </w:r>
      <w:r>
        <w:rPr>
          <w:rFonts w:ascii="Consolas" w:hAnsi="Consolas" w:cs="Courier New"/>
          <w:color w:val="660066"/>
          <w:sz w:val="17"/>
          <w:szCs w:val="17"/>
        </w:rPr>
        <w:t>Snapshots</w:t>
      </w:r>
      <w:r>
        <w:rPr>
          <w:rFonts w:ascii="Consolas" w:hAnsi="Consolas" w:cs="Courier New"/>
          <w:color w:val="666600"/>
          <w:sz w:val="17"/>
          <w:szCs w:val="17"/>
        </w:rPr>
        <w:t>[</w:t>
      </w:r>
      <w:r>
        <w:rPr>
          <w:rFonts w:ascii="Consolas" w:hAnsi="Consolas" w:cs="Courier New"/>
          <w:color w:val="000000"/>
          <w:sz w:val="17"/>
          <w:szCs w:val="17"/>
        </w:rPr>
        <w:t>_refSmris</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p>
    <w:p w14:paraId="7451273D" w14:textId="77777777" w:rsidR="0087325A" w:rsidRDefault="0087325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3945672"/>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xml:space="preserve">            </w:t>
      </w:r>
      <w:r>
        <w:rPr>
          <w:rFonts w:ascii="Consolas" w:hAnsi="Consolas" w:cs="Courier New"/>
          <w:color w:val="666600"/>
          <w:sz w:val="17"/>
          <w:szCs w:val="17"/>
        </w:rPr>
        <w:t>}</w:t>
      </w:r>
    </w:p>
    <w:p w14:paraId="685B362F" w14:textId="77777777" w:rsidR="0087325A" w:rsidRDefault="0087325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3945672"/>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xml:space="preserve">        </w:t>
      </w:r>
      <w:r>
        <w:rPr>
          <w:rFonts w:ascii="Consolas" w:hAnsi="Consolas" w:cs="Courier New"/>
          <w:color w:val="666600"/>
          <w:sz w:val="17"/>
          <w:szCs w:val="17"/>
        </w:rPr>
        <w:t>}</w:t>
      </w:r>
    </w:p>
    <w:p w14:paraId="0E3A9FFD" w14:textId="77777777" w:rsidR="0087325A" w:rsidRDefault="0087325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3945672"/>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 </w:t>
      </w:r>
    </w:p>
    <w:p w14:paraId="7A186A7F" w14:textId="77777777" w:rsidR="0087325A" w:rsidRDefault="0087325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3945672"/>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00"/>
          <w:sz w:val="17"/>
          <w:szCs w:val="17"/>
        </w:rPr>
        <w:t xml:space="preserve">        </w:t>
      </w:r>
      <w:r>
        <w:rPr>
          <w:rFonts w:ascii="Consolas" w:hAnsi="Consolas" w:cs="Courier New"/>
          <w:color w:val="880000"/>
          <w:sz w:val="17"/>
          <w:szCs w:val="17"/>
        </w:rPr>
        <w:t>/// &lt;summary&gt;</w:t>
      </w:r>
    </w:p>
    <w:p w14:paraId="15BA962E" w14:textId="77777777" w:rsidR="0087325A" w:rsidRDefault="0087325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3945672"/>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0000"/>
          <w:sz w:val="17"/>
          <w:szCs w:val="17"/>
        </w:rPr>
        <w:t xml:space="preserve">        </w:t>
      </w:r>
      <w:r>
        <w:rPr>
          <w:rFonts w:ascii="Consolas" w:hAnsi="Consolas" w:cs="Courier New"/>
          <w:color w:val="880000"/>
          <w:sz w:val="17"/>
          <w:szCs w:val="17"/>
        </w:rPr>
        <w:t>/// Returns the type of the ISnapshotModel this ISnapshot's data get represented.</w:t>
      </w:r>
    </w:p>
    <w:p w14:paraId="322028EB" w14:textId="77777777" w:rsidR="0087325A" w:rsidRDefault="0087325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3945672"/>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0000"/>
          <w:sz w:val="17"/>
          <w:szCs w:val="17"/>
        </w:rPr>
        <w:t xml:space="preserve">        </w:t>
      </w:r>
      <w:r>
        <w:rPr>
          <w:rFonts w:ascii="Consolas" w:hAnsi="Consolas" w:cs="Courier New"/>
          <w:color w:val="880000"/>
          <w:sz w:val="17"/>
          <w:szCs w:val="17"/>
        </w:rPr>
        <w:t>/// &lt;/summary&gt;</w:t>
      </w:r>
    </w:p>
    <w:p w14:paraId="16CEA0C8" w14:textId="77777777" w:rsidR="0087325A" w:rsidRDefault="0087325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3945672"/>
        <w:rPr>
          <w:rFonts w:ascii="Consolas" w:hAnsi="Consolas" w:cs="Courier New"/>
          <w:sz w:val="17"/>
          <w:szCs w:val="17"/>
        </w:rPr>
      </w:pPr>
      <w:r>
        <w:rPr>
          <w:rFonts w:ascii="Consolas" w:hAnsi="Consolas" w:cs="Courier New"/>
          <w:sz w:val="17"/>
          <w:szCs w:val="17"/>
        </w:rPr>
        <w:t xml:space="preserve">38.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660066"/>
          <w:sz w:val="17"/>
          <w:szCs w:val="17"/>
        </w:rPr>
        <w:t>Type</w:t>
      </w:r>
      <w:r>
        <w:rPr>
          <w:rFonts w:ascii="Consolas" w:hAnsi="Consolas" w:cs="Courier New"/>
          <w:color w:val="000000"/>
          <w:sz w:val="17"/>
          <w:szCs w:val="17"/>
        </w:rPr>
        <w:t xml:space="preserve"> </w:t>
      </w:r>
      <w:r>
        <w:rPr>
          <w:rFonts w:ascii="Consolas" w:hAnsi="Consolas" w:cs="Courier New"/>
          <w:color w:val="660066"/>
          <w:sz w:val="17"/>
          <w:szCs w:val="17"/>
        </w:rPr>
        <w:t>GetSnapshotModelType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FFAD13B" w14:textId="77777777" w:rsidR="0087325A" w:rsidRDefault="0087325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3945672"/>
        <w:rPr>
          <w:rFonts w:ascii="Consolas" w:hAnsi="Consolas" w:cs="Courier New"/>
          <w:sz w:val="17"/>
          <w:szCs w:val="17"/>
        </w:rPr>
      </w:pPr>
      <w:r>
        <w:rPr>
          <w:rFonts w:ascii="Consolas" w:hAnsi="Consolas" w:cs="Courier New"/>
          <w:sz w:val="17"/>
          <w:szCs w:val="17"/>
        </w:rPr>
        <w:t xml:space="preserve">39.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0088"/>
          <w:sz w:val="17"/>
          <w:szCs w:val="17"/>
        </w:rPr>
        <w:t>typeof</w:t>
      </w:r>
      <w:r>
        <w:rPr>
          <w:rFonts w:ascii="Consolas" w:hAnsi="Consolas" w:cs="Courier New"/>
          <w:color w:val="666600"/>
          <w:sz w:val="17"/>
          <w:szCs w:val="17"/>
        </w:rPr>
        <w:t>(</w:t>
      </w:r>
      <w:r>
        <w:rPr>
          <w:rFonts w:ascii="Consolas" w:hAnsi="Consolas" w:cs="Courier New"/>
          <w:color w:val="660066"/>
          <w:sz w:val="17"/>
          <w:szCs w:val="17"/>
        </w:rPr>
        <w:t>SPlayer</w:t>
      </w:r>
      <w:r>
        <w:rPr>
          <w:rFonts w:ascii="Consolas" w:hAnsi="Consolas" w:cs="Courier New"/>
          <w:color w:val="666600"/>
          <w:sz w:val="17"/>
          <w:szCs w:val="17"/>
        </w:rPr>
        <w:t>);</w:t>
      </w:r>
    </w:p>
    <w:p w14:paraId="24397D3B" w14:textId="77777777" w:rsidR="0087325A" w:rsidRPr="00AC5BBE" w:rsidRDefault="0087325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3945672"/>
        <w:rPr>
          <w:rFonts w:ascii="Consolas" w:hAnsi="Consolas" w:cs="Courier New"/>
          <w:sz w:val="17"/>
          <w:szCs w:val="17"/>
          <w:lang w:val="el-GR"/>
        </w:rPr>
      </w:pPr>
      <w:r w:rsidRPr="00AC5BBE">
        <w:rPr>
          <w:rFonts w:ascii="Consolas" w:hAnsi="Consolas" w:cs="Courier New"/>
          <w:sz w:val="17"/>
          <w:szCs w:val="17"/>
          <w:lang w:val="el-GR"/>
        </w:rPr>
        <w:t xml:space="preserve">40. </w:t>
      </w:r>
      <w:r w:rsidRPr="00AC5BBE">
        <w:rPr>
          <w:rFonts w:ascii="Consolas" w:hAnsi="Consolas" w:cs="Courier New"/>
          <w:color w:val="000000"/>
          <w:sz w:val="17"/>
          <w:szCs w:val="17"/>
          <w:lang w:val="el-GR"/>
        </w:rPr>
        <w:t xml:space="preserve">        </w:t>
      </w:r>
      <w:r w:rsidRPr="00AC5BBE">
        <w:rPr>
          <w:rFonts w:ascii="Consolas" w:hAnsi="Consolas" w:cs="Courier New"/>
          <w:color w:val="666600"/>
          <w:sz w:val="17"/>
          <w:szCs w:val="17"/>
          <w:lang w:val="el-GR"/>
        </w:rPr>
        <w:t>}</w:t>
      </w:r>
    </w:p>
    <w:p w14:paraId="4C860E22" w14:textId="77777777" w:rsidR="0087325A" w:rsidRPr="00AC5BBE" w:rsidRDefault="0087325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3945672"/>
        <w:rPr>
          <w:rFonts w:ascii="Consolas" w:hAnsi="Consolas" w:cs="Courier New"/>
          <w:sz w:val="17"/>
          <w:szCs w:val="17"/>
          <w:lang w:val="el-GR"/>
        </w:rPr>
      </w:pPr>
      <w:r w:rsidRPr="00AC5BBE">
        <w:rPr>
          <w:rFonts w:ascii="Consolas" w:hAnsi="Consolas" w:cs="Courier New"/>
          <w:sz w:val="17"/>
          <w:szCs w:val="17"/>
          <w:lang w:val="el-GR"/>
        </w:rPr>
        <w:t xml:space="preserve">41. </w:t>
      </w:r>
      <w:r w:rsidRPr="00AC5BBE">
        <w:rPr>
          <w:rFonts w:ascii="Consolas" w:hAnsi="Consolas" w:cs="Courier New"/>
          <w:color w:val="000000"/>
          <w:sz w:val="17"/>
          <w:szCs w:val="17"/>
          <w:lang w:val="el-GR"/>
        </w:rPr>
        <w:t xml:space="preserve">    </w:t>
      </w:r>
      <w:r w:rsidRPr="00AC5BBE">
        <w:rPr>
          <w:rFonts w:ascii="Consolas" w:hAnsi="Consolas" w:cs="Courier New"/>
          <w:color w:val="666600"/>
          <w:sz w:val="17"/>
          <w:szCs w:val="17"/>
          <w:lang w:val="el-GR"/>
        </w:rPr>
        <w:t>}</w:t>
      </w:r>
      <w:r w:rsidRPr="00AC5BBE">
        <w:rPr>
          <w:rFonts w:ascii="Consolas" w:hAnsi="Consolas" w:cs="Courier New"/>
          <w:color w:val="000000"/>
          <w:sz w:val="17"/>
          <w:szCs w:val="17"/>
          <w:lang w:val="el-GR"/>
        </w:rPr>
        <w:tab/>
      </w:r>
    </w:p>
    <w:p w14:paraId="4DD9160D" w14:textId="77777777" w:rsidR="0087325A" w:rsidRPr="00AC5BBE" w:rsidRDefault="0087325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3945672"/>
        <w:rPr>
          <w:rFonts w:ascii="Consolas" w:hAnsi="Consolas" w:cs="Courier New"/>
          <w:sz w:val="17"/>
          <w:szCs w:val="17"/>
          <w:lang w:val="el-GR"/>
        </w:rPr>
      </w:pPr>
      <w:r w:rsidRPr="00AC5BBE">
        <w:rPr>
          <w:rFonts w:ascii="Consolas" w:hAnsi="Consolas" w:cs="Courier New"/>
          <w:sz w:val="17"/>
          <w:szCs w:val="17"/>
          <w:lang w:val="el-GR"/>
        </w:rPr>
        <w:lastRenderedPageBreak/>
        <w:t xml:space="preserve">42. </w:t>
      </w:r>
      <w:r>
        <w:rPr>
          <w:rFonts w:ascii="Consolas" w:hAnsi="Consolas" w:cs="Courier New"/>
          <w:color w:val="000000"/>
          <w:sz w:val="17"/>
          <w:szCs w:val="17"/>
        </w:rPr>
        <w:t> </w:t>
      </w:r>
    </w:p>
    <w:p w14:paraId="18128345" w14:textId="77777777" w:rsidR="0087325A" w:rsidRPr="00AC5BBE" w:rsidRDefault="0087325A" w:rsidP="00070E55">
      <w:pPr>
        <w:rPr>
          <w:rFonts w:ascii="Times New Roman" w:hAnsi="Times New Roman" w:cs="Times New Roman"/>
          <w:lang w:val="el-GR"/>
        </w:rPr>
      </w:pPr>
    </w:p>
    <w:p w14:paraId="118E8F5B" w14:textId="2B31D35F" w:rsidR="00070E55" w:rsidRPr="00CA2AAC" w:rsidRDefault="0087325A" w:rsidP="00070E55">
      <w:pPr>
        <w:rPr>
          <w:rFonts w:ascii="Times New Roman" w:hAnsi="Times New Roman" w:cs="Times New Roman"/>
          <w:lang w:val="el-GR"/>
        </w:rPr>
      </w:pPr>
      <w:r w:rsidRPr="00AC5BBE">
        <w:rPr>
          <w:rFonts w:ascii="Times New Roman" w:hAnsi="Times New Roman" w:cs="Times New Roman"/>
          <w:lang w:val="el-GR"/>
        </w:rPr>
        <w:tab/>
      </w:r>
      <w:r w:rsidR="00BA1000" w:rsidRPr="00CA2AAC">
        <w:rPr>
          <w:rFonts w:ascii="Times New Roman" w:hAnsi="Times New Roman" w:cs="Times New Roman"/>
          <w:lang w:val="el-GR"/>
        </w:rPr>
        <w:t>Περιληπτικά, ολόκληρη η διαδικασία μπορεί να διακριθεί στο διάγραμμα της Εικόνας 7</w:t>
      </w:r>
      <w:r w:rsidR="00206FDD" w:rsidRPr="00CA2AAC">
        <w:rPr>
          <w:rFonts w:ascii="Times New Roman" w:hAnsi="Times New Roman" w:cs="Times New Roman"/>
          <w:lang w:val="el-GR"/>
        </w:rPr>
        <w:t>1</w:t>
      </w:r>
      <w:r w:rsidR="00BA1000" w:rsidRPr="00CA2AAC">
        <w:rPr>
          <w:rFonts w:ascii="Times New Roman" w:hAnsi="Times New Roman" w:cs="Times New Roman"/>
          <w:lang w:val="el-GR"/>
        </w:rPr>
        <w:t>.</w:t>
      </w:r>
    </w:p>
    <w:p w14:paraId="0CA4F3FF" w14:textId="77777777" w:rsidR="000B497E" w:rsidRPr="00CA2AAC" w:rsidRDefault="000B497E" w:rsidP="00070E55">
      <w:pPr>
        <w:rPr>
          <w:rFonts w:ascii="Times New Roman" w:hAnsi="Times New Roman" w:cs="Times New Roman"/>
          <w:lang w:val="el-GR"/>
        </w:rPr>
      </w:pPr>
    </w:p>
    <w:p w14:paraId="2C55ADD5" w14:textId="77777777" w:rsidR="0026179B" w:rsidRDefault="00002EF0" w:rsidP="0026179B">
      <w:pPr>
        <w:keepNext/>
        <w:jc w:val="center"/>
      </w:pPr>
      <w:r w:rsidRPr="00CA2AAC">
        <w:rPr>
          <w:rFonts w:ascii="Times New Roman" w:hAnsi="Times New Roman" w:cs="Times New Roman"/>
          <w:noProof/>
          <w:lang w:val="en-US"/>
          <w14:ligatures w14:val="standardContextual"/>
        </w:rPr>
        <w:drawing>
          <wp:inline distT="0" distB="0" distL="0" distR="0" wp14:anchorId="3B68EC73" wp14:editId="3D31E38D">
            <wp:extent cx="4502989" cy="4031041"/>
            <wp:effectExtent l="0" t="0" r="0" b="7620"/>
            <wp:docPr id="906643941"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643941" name="Picture 906643941"/>
                    <pic:cNvPicPr/>
                  </pic:nvPicPr>
                  <pic:blipFill>
                    <a:blip r:embed="rId28">
                      <a:extLst>
                        <a:ext uri="{28A0092B-C50C-407E-A947-70E740481C1C}">
                          <a14:useLocalDpi xmlns:a14="http://schemas.microsoft.com/office/drawing/2010/main" val="0"/>
                        </a:ext>
                      </a:extLst>
                    </a:blip>
                    <a:stretch>
                      <a:fillRect/>
                    </a:stretch>
                  </pic:blipFill>
                  <pic:spPr>
                    <a:xfrm>
                      <a:off x="0" y="0"/>
                      <a:ext cx="4512589" cy="4039635"/>
                    </a:xfrm>
                    <a:prstGeom prst="rect">
                      <a:avLst/>
                    </a:prstGeom>
                  </pic:spPr>
                </pic:pic>
              </a:graphicData>
            </a:graphic>
          </wp:inline>
        </w:drawing>
      </w:r>
    </w:p>
    <w:p w14:paraId="785E3FC2" w14:textId="7686511C" w:rsidR="00002EF0" w:rsidRPr="00E719BF" w:rsidRDefault="0026179B" w:rsidP="0026179B">
      <w:pPr>
        <w:pStyle w:val="Caption"/>
        <w:jc w:val="center"/>
        <w:rPr>
          <w:rFonts w:ascii="Times New Roman" w:hAnsi="Times New Roman" w:cs="Times New Roman"/>
          <w:lang w:val="el-GR"/>
        </w:rPr>
      </w:pPr>
      <w:bookmarkStart w:id="373" w:name="_Toc168682077"/>
      <w:bookmarkStart w:id="374" w:name="_Toc168682224"/>
      <w:bookmarkStart w:id="375" w:name="_Toc168682328"/>
      <w:bookmarkStart w:id="376" w:name="_Toc168688104"/>
      <w:bookmarkStart w:id="377" w:name="_Toc168833990"/>
      <w:r w:rsidRPr="003424C3">
        <w:rPr>
          <w:rFonts w:ascii="Times New Roman" w:hAnsi="Times New Roman" w:cs="Times New Roman"/>
          <w:lang w:val="el-GR"/>
        </w:rPr>
        <w:t xml:space="preserve">Εικόνα </w:t>
      </w:r>
      <w:r w:rsidRPr="003424C3">
        <w:rPr>
          <w:rFonts w:ascii="Times New Roman" w:hAnsi="Times New Roman" w:cs="Times New Roman"/>
        </w:rPr>
        <w:fldChar w:fldCharType="begin"/>
      </w:r>
      <w:r w:rsidRPr="003424C3">
        <w:rPr>
          <w:rFonts w:ascii="Times New Roman" w:hAnsi="Times New Roman" w:cs="Times New Roman"/>
          <w:lang w:val="el-GR"/>
        </w:rPr>
        <w:instrText xml:space="preserve"> </w:instrText>
      </w:r>
      <w:r w:rsidRPr="003424C3">
        <w:rPr>
          <w:rFonts w:ascii="Times New Roman" w:hAnsi="Times New Roman" w:cs="Times New Roman"/>
        </w:rPr>
        <w:instrText>SEQ</w:instrText>
      </w:r>
      <w:r w:rsidRPr="003424C3">
        <w:rPr>
          <w:rFonts w:ascii="Times New Roman" w:hAnsi="Times New Roman" w:cs="Times New Roman"/>
          <w:lang w:val="el-GR"/>
        </w:rPr>
        <w:instrText xml:space="preserve"> Εικόνα \* </w:instrText>
      </w:r>
      <w:r w:rsidRPr="003424C3">
        <w:rPr>
          <w:rFonts w:ascii="Times New Roman" w:hAnsi="Times New Roman" w:cs="Times New Roman"/>
        </w:rPr>
        <w:instrText>ARABIC</w:instrText>
      </w:r>
      <w:r w:rsidRPr="003424C3">
        <w:rPr>
          <w:rFonts w:ascii="Times New Roman" w:hAnsi="Times New Roman" w:cs="Times New Roman"/>
          <w:lang w:val="el-GR"/>
        </w:rPr>
        <w:instrText xml:space="preserve"> </w:instrText>
      </w:r>
      <w:r w:rsidRPr="003424C3">
        <w:rPr>
          <w:rFonts w:ascii="Times New Roman" w:hAnsi="Times New Roman" w:cs="Times New Roman"/>
        </w:rPr>
        <w:fldChar w:fldCharType="separate"/>
      </w:r>
      <w:r w:rsidR="00061B9E" w:rsidRPr="001804C1">
        <w:rPr>
          <w:rFonts w:ascii="Times New Roman" w:hAnsi="Times New Roman" w:cs="Times New Roman"/>
          <w:noProof/>
          <w:lang w:val="el-GR"/>
        </w:rPr>
        <w:t>16</w:t>
      </w:r>
      <w:r w:rsidRPr="003424C3">
        <w:rPr>
          <w:rFonts w:ascii="Times New Roman" w:hAnsi="Times New Roman" w:cs="Times New Roman"/>
        </w:rPr>
        <w:fldChar w:fldCharType="end"/>
      </w:r>
      <w:r w:rsidRPr="003424C3">
        <w:rPr>
          <w:rFonts w:ascii="Times New Roman" w:hAnsi="Times New Roman" w:cs="Times New Roman"/>
          <w:lang w:val="el-GR"/>
        </w:rPr>
        <w:t xml:space="preserve">: </w:t>
      </w:r>
      <w:r w:rsidRPr="003424C3">
        <w:rPr>
          <w:rFonts w:ascii="Times New Roman" w:hAnsi="Times New Roman" w:cs="Times New Roman"/>
        </w:rPr>
        <w:t>Architecture</w:t>
      </w:r>
      <w:r w:rsidRPr="003424C3">
        <w:rPr>
          <w:rFonts w:ascii="Times New Roman" w:hAnsi="Times New Roman" w:cs="Times New Roman"/>
          <w:lang w:val="el-GR"/>
        </w:rPr>
        <w:t xml:space="preserve">, </w:t>
      </w:r>
      <w:r w:rsidRPr="003424C3">
        <w:rPr>
          <w:rFonts w:ascii="Times New Roman" w:hAnsi="Times New Roman" w:cs="Times New Roman"/>
        </w:rPr>
        <w:t>Save</w:t>
      </w:r>
      <w:r w:rsidRPr="003424C3">
        <w:rPr>
          <w:rFonts w:ascii="Times New Roman" w:hAnsi="Times New Roman" w:cs="Times New Roman"/>
          <w:lang w:val="el-GR"/>
        </w:rPr>
        <w:t xml:space="preserve"> </w:t>
      </w:r>
      <w:r w:rsidRPr="003424C3">
        <w:rPr>
          <w:rFonts w:ascii="Times New Roman" w:hAnsi="Times New Roman" w:cs="Times New Roman"/>
        </w:rPr>
        <w:t>loading</w:t>
      </w:r>
      <w:r w:rsidRPr="003424C3">
        <w:rPr>
          <w:rFonts w:ascii="Times New Roman" w:hAnsi="Times New Roman" w:cs="Times New Roman"/>
          <w:lang w:val="el-GR"/>
        </w:rPr>
        <w:t xml:space="preserve"> </w:t>
      </w:r>
      <w:r w:rsidRPr="003424C3">
        <w:rPr>
          <w:rFonts w:ascii="Times New Roman" w:hAnsi="Times New Roman" w:cs="Times New Roman"/>
        </w:rPr>
        <w:t>diagram</w:t>
      </w:r>
      <w:bookmarkEnd w:id="373"/>
      <w:bookmarkEnd w:id="374"/>
      <w:bookmarkEnd w:id="375"/>
      <w:bookmarkEnd w:id="376"/>
      <w:bookmarkEnd w:id="377"/>
    </w:p>
    <w:p w14:paraId="74F5EBDB" w14:textId="77777777" w:rsidR="00450FDF" w:rsidRPr="00CA2AAC" w:rsidRDefault="00450FDF" w:rsidP="00450FDF">
      <w:pPr>
        <w:rPr>
          <w:rFonts w:ascii="Times New Roman" w:hAnsi="Times New Roman" w:cs="Times New Roman"/>
          <w:lang w:val="el-GR"/>
        </w:rPr>
      </w:pPr>
    </w:p>
    <w:p w14:paraId="37772181" w14:textId="215708C2" w:rsidR="00466857" w:rsidRPr="00CA2AAC" w:rsidRDefault="00466857" w:rsidP="007812AA">
      <w:pPr>
        <w:pStyle w:val="BigHeadingStyle0"/>
      </w:pPr>
      <w:bookmarkStart w:id="378" w:name="_Toc167663211"/>
      <w:bookmarkStart w:id="379" w:name="_Toc168837050"/>
      <w:r w:rsidRPr="00CA2AAC">
        <w:t xml:space="preserve">4.6 </w:t>
      </w:r>
      <w:r w:rsidR="002A3BB8" w:rsidRPr="00CA2AAC">
        <w:t>Προβλήματα κατά την υλοποίηση</w:t>
      </w:r>
      <w:bookmarkEnd w:id="378"/>
      <w:bookmarkEnd w:id="379"/>
    </w:p>
    <w:p w14:paraId="6F819247" w14:textId="77777777" w:rsidR="004227C4" w:rsidRPr="00CA2AAC" w:rsidRDefault="004227C4" w:rsidP="008C0F86">
      <w:pPr>
        <w:pStyle w:val="MyParagraph"/>
        <w:rPr>
          <w:rFonts w:cs="Times New Roman"/>
          <w:lang w:val="el-GR"/>
        </w:rPr>
      </w:pPr>
    </w:p>
    <w:p w14:paraId="58568F4F" w14:textId="658AC43F" w:rsidR="00466857" w:rsidRPr="00CA2AAC" w:rsidRDefault="002176A5" w:rsidP="008C0F86">
      <w:pPr>
        <w:pStyle w:val="MyParagraph"/>
        <w:rPr>
          <w:rFonts w:cs="Times New Roman"/>
          <w:lang w:val="el-GR"/>
        </w:rPr>
      </w:pPr>
      <w:r w:rsidRPr="00CA2AAC">
        <w:rPr>
          <w:rFonts w:cs="Times New Roman"/>
          <w:lang w:val="el-GR"/>
        </w:rPr>
        <w:tab/>
        <w:t xml:space="preserve">Κατά την υλοποίηση της βιβλιοθήκης υπήρξαν μερικά μικρά προβλήματα </w:t>
      </w:r>
      <w:r w:rsidRPr="00CA2AAC">
        <w:rPr>
          <w:rFonts w:cs="Times New Roman"/>
        </w:rPr>
        <w:t>incompatibility</w:t>
      </w:r>
      <w:r w:rsidRPr="00CA2AAC">
        <w:rPr>
          <w:rFonts w:cs="Times New Roman"/>
          <w:lang w:val="el-GR"/>
        </w:rPr>
        <w:t xml:space="preserve"> μεταξύ των εκδόσεων της </w:t>
      </w:r>
      <w:r w:rsidRPr="00CA2AAC">
        <w:rPr>
          <w:rFonts w:cs="Times New Roman"/>
        </w:rPr>
        <w:t>C</w:t>
      </w:r>
      <w:r w:rsidRPr="00CA2AAC">
        <w:rPr>
          <w:rFonts w:cs="Times New Roman"/>
          <w:lang w:val="el-GR"/>
        </w:rPr>
        <w:t xml:space="preserve">++ και του </w:t>
      </w:r>
      <w:r w:rsidRPr="00CA2AAC">
        <w:rPr>
          <w:rFonts w:cs="Times New Roman"/>
        </w:rPr>
        <w:t>MsgPack</w:t>
      </w:r>
      <w:r w:rsidRPr="00CA2AAC">
        <w:rPr>
          <w:rFonts w:cs="Times New Roman"/>
          <w:lang w:val="el-GR"/>
        </w:rPr>
        <w:t xml:space="preserve"> που όμως επιλύθηκαν. Επιπλέον, για να είναι συμβατό το δημιουργημένο .</w:t>
      </w:r>
      <w:r w:rsidRPr="00CA2AAC">
        <w:rPr>
          <w:rFonts w:cs="Times New Roman"/>
        </w:rPr>
        <w:t>dll</w:t>
      </w:r>
      <w:r w:rsidRPr="00CA2AAC">
        <w:rPr>
          <w:rFonts w:cs="Times New Roman"/>
          <w:lang w:val="el-GR"/>
        </w:rPr>
        <w:t xml:space="preserve"> της βιβλιοθήκης με το </w:t>
      </w:r>
      <w:r w:rsidRPr="00CA2AAC">
        <w:rPr>
          <w:rFonts w:cs="Times New Roman"/>
        </w:rPr>
        <w:t>Unity</w:t>
      </w:r>
      <w:r w:rsidRPr="00CA2AAC">
        <w:rPr>
          <w:rFonts w:cs="Times New Roman"/>
          <w:lang w:val="el-GR"/>
        </w:rPr>
        <w:t xml:space="preserve"> </w:t>
      </w:r>
      <w:r w:rsidRPr="00CA2AAC">
        <w:rPr>
          <w:rFonts w:cs="Times New Roman"/>
        </w:rPr>
        <w:t>project</w:t>
      </w:r>
      <w:r w:rsidRPr="00CA2AAC">
        <w:rPr>
          <w:rFonts w:cs="Times New Roman"/>
          <w:lang w:val="el-GR"/>
        </w:rPr>
        <w:t xml:space="preserve"> χρειάστηκε η ενεργοποίηση του </w:t>
      </w:r>
      <w:r w:rsidRPr="00CA2AAC">
        <w:rPr>
          <w:rFonts w:cs="Times New Roman"/>
        </w:rPr>
        <w:t>CLR</w:t>
      </w:r>
      <w:r w:rsidRPr="00CA2AAC">
        <w:rPr>
          <w:rFonts w:cs="Times New Roman"/>
          <w:lang w:val="el-GR"/>
        </w:rPr>
        <w:t xml:space="preserve"> </w:t>
      </w:r>
      <w:r w:rsidRPr="00CA2AAC">
        <w:rPr>
          <w:rFonts w:cs="Times New Roman"/>
        </w:rPr>
        <w:t>Support</w:t>
      </w:r>
      <w:r w:rsidRPr="00CA2AAC">
        <w:rPr>
          <w:rFonts w:cs="Times New Roman"/>
          <w:lang w:val="el-GR"/>
        </w:rPr>
        <w:t xml:space="preserve"> από τις ρυθμίσεις του </w:t>
      </w:r>
      <w:r w:rsidRPr="00CA2AAC">
        <w:rPr>
          <w:rFonts w:cs="Times New Roman"/>
        </w:rPr>
        <w:t>Visual</w:t>
      </w:r>
      <w:r w:rsidRPr="00CA2AAC">
        <w:rPr>
          <w:rFonts w:cs="Times New Roman"/>
          <w:lang w:val="el-GR"/>
        </w:rPr>
        <w:t xml:space="preserve"> </w:t>
      </w:r>
      <w:r w:rsidRPr="00CA2AAC">
        <w:rPr>
          <w:rFonts w:cs="Times New Roman"/>
        </w:rPr>
        <w:t>Studio</w:t>
      </w:r>
      <w:r w:rsidRPr="00CA2AAC">
        <w:rPr>
          <w:rFonts w:cs="Times New Roman"/>
          <w:lang w:val="el-GR"/>
        </w:rPr>
        <w:t xml:space="preserve">. </w:t>
      </w:r>
      <w:r w:rsidR="00891CAE" w:rsidRPr="00CA2AAC">
        <w:rPr>
          <w:rFonts w:cs="Times New Roman"/>
          <w:lang w:val="el-GR"/>
        </w:rPr>
        <w:t xml:space="preserve">Στην πλευρά του </w:t>
      </w:r>
      <w:r w:rsidR="00891CAE" w:rsidRPr="00CA2AAC">
        <w:rPr>
          <w:rFonts w:cs="Times New Roman"/>
        </w:rPr>
        <w:t>project</w:t>
      </w:r>
      <w:r w:rsidR="00891CAE" w:rsidRPr="00CA2AAC">
        <w:rPr>
          <w:rFonts w:cs="Times New Roman"/>
          <w:lang w:val="el-GR"/>
        </w:rPr>
        <w:t xml:space="preserve"> υπήρξαν αρκετά </w:t>
      </w:r>
      <w:r w:rsidR="00891CAE" w:rsidRPr="00CA2AAC">
        <w:rPr>
          <w:rFonts w:cs="Times New Roman"/>
        </w:rPr>
        <w:t>crashes</w:t>
      </w:r>
      <w:r w:rsidR="00891CAE" w:rsidRPr="00CA2AAC">
        <w:rPr>
          <w:rFonts w:cs="Times New Roman"/>
          <w:lang w:val="el-GR"/>
        </w:rPr>
        <w:t xml:space="preserve"> της </w:t>
      </w:r>
      <w:r w:rsidR="00891CAE" w:rsidRPr="00CA2AAC">
        <w:rPr>
          <w:rFonts w:cs="Times New Roman"/>
        </w:rPr>
        <w:t>Unity</w:t>
      </w:r>
      <w:r w:rsidR="00891CAE" w:rsidRPr="00CA2AAC">
        <w:rPr>
          <w:rFonts w:cs="Times New Roman"/>
          <w:lang w:val="el-GR"/>
        </w:rPr>
        <w:t xml:space="preserve"> κατά τη διάρκεια του </w:t>
      </w:r>
      <w:r w:rsidR="00891CAE" w:rsidRPr="00CA2AAC">
        <w:rPr>
          <w:rFonts w:cs="Times New Roman"/>
        </w:rPr>
        <w:t>development</w:t>
      </w:r>
      <w:r w:rsidR="00891CAE" w:rsidRPr="00CA2AAC">
        <w:rPr>
          <w:rFonts w:cs="Times New Roman"/>
          <w:lang w:val="el-GR"/>
        </w:rPr>
        <w:t xml:space="preserve"> της βιβλιοθήκης μέχρι να κατασταλάξουν οι τύποι μεταφοράς των δεδομένων και να γίνει η κατάλληλη μετατροπή τους. Τέλος, ένα πρόβλημα που παρά λίγο να είναι παράγοντας αλλαγής του βασικού </w:t>
      </w:r>
      <w:r w:rsidR="00891CAE" w:rsidRPr="00CA2AAC">
        <w:rPr>
          <w:rFonts w:cs="Times New Roman"/>
        </w:rPr>
        <w:t>serializer</w:t>
      </w:r>
      <w:r w:rsidR="00891CAE" w:rsidRPr="00CA2AAC">
        <w:rPr>
          <w:rFonts w:cs="Times New Roman"/>
          <w:lang w:val="el-GR"/>
        </w:rPr>
        <w:t xml:space="preserve"> ήταν πως εσωτερικά το </w:t>
      </w:r>
      <w:r w:rsidR="00891CAE" w:rsidRPr="00CA2AAC">
        <w:rPr>
          <w:rFonts w:cs="Times New Roman"/>
        </w:rPr>
        <w:t>MsgPack</w:t>
      </w:r>
      <w:r w:rsidR="00891CAE" w:rsidRPr="00CA2AAC">
        <w:rPr>
          <w:rFonts w:cs="Times New Roman"/>
          <w:lang w:val="el-GR"/>
        </w:rPr>
        <w:t xml:space="preserve"> </w:t>
      </w:r>
      <w:r w:rsidR="00891CAE" w:rsidRPr="00CA2AAC">
        <w:rPr>
          <w:rFonts w:cs="Times New Roman"/>
        </w:rPr>
        <w:t>header</w:t>
      </w:r>
      <w:r w:rsidR="00891CAE" w:rsidRPr="00CA2AAC">
        <w:rPr>
          <w:rFonts w:cs="Times New Roman"/>
          <w:lang w:val="el-GR"/>
        </w:rPr>
        <w:t xml:space="preserve"> </w:t>
      </w:r>
      <w:r w:rsidR="00891CAE" w:rsidRPr="00CA2AAC">
        <w:rPr>
          <w:rFonts w:cs="Times New Roman"/>
        </w:rPr>
        <w:t>file</w:t>
      </w:r>
      <w:r w:rsidR="00891CAE" w:rsidRPr="00CA2AAC">
        <w:rPr>
          <w:rFonts w:cs="Times New Roman"/>
          <w:lang w:val="el-GR"/>
        </w:rPr>
        <w:t xml:space="preserve"> έκανε χρήση των </w:t>
      </w:r>
      <w:r w:rsidR="00891CAE" w:rsidRPr="00CA2AAC">
        <w:rPr>
          <w:rFonts w:cs="Times New Roman"/>
        </w:rPr>
        <w:t>std</w:t>
      </w:r>
      <w:r w:rsidR="00891CAE" w:rsidRPr="00CA2AAC">
        <w:rPr>
          <w:rFonts w:cs="Times New Roman"/>
          <w:lang w:val="el-GR"/>
        </w:rPr>
        <w:t>::</w:t>
      </w:r>
      <w:r w:rsidR="00891CAE" w:rsidRPr="00CA2AAC">
        <w:rPr>
          <w:rFonts w:cs="Times New Roman"/>
        </w:rPr>
        <w:t>min</w:t>
      </w:r>
      <w:r w:rsidR="00891CAE" w:rsidRPr="00CA2AAC">
        <w:rPr>
          <w:rFonts w:cs="Times New Roman"/>
          <w:lang w:val="el-GR"/>
        </w:rPr>
        <w:t xml:space="preserve"> και </w:t>
      </w:r>
      <w:r w:rsidR="00891CAE" w:rsidRPr="00CA2AAC">
        <w:rPr>
          <w:rFonts w:cs="Times New Roman"/>
        </w:rPr>
        <w:t>std</w:t>
      </w:r>
      <w:r w:rsidR="00891CAE" w:rsidRPr="00CA2AAC">
        <w:rPr>
          <w:rFonts w:cs="Times New Roman"/>
          <w:lang w:val="el-GR"/>
        </w:rPr>
        <w:t>::</w:t>
      </w:r>
      <w:r w:rsidR="00891CAE" w:rsidRPr="00CA2AAC">
        <w:rPr>
          <w:rFonts w:cs="Times New Roman"/>
        </w:rPr>
        <w:t>max</w:t>
      </w:r>
      <w:r w:rsidR="00891CAE" w:rsidRPr="00CA2AAC">
        <w:rPr>
          <w:rFonts w:cs="Times New Roman"/>
          <w:lang w:val="el-GR"/>
        </w:rPr>
        <w:t xml:space="preserve"> μεθόδων. Αυτό επιλύθηκε με τη χρήση του “</w:t>
      </w:r>
      <w:r w:rsidR="00891CAE" w:rsidRPr="00CA2AAC">
        <w:rPr>
          <w:rFonts w:cs="Times New Roman"/>
        </w:rPr>
        <w:t>NOMINMAX</w:t>
      </w:r>
      <w:r w:rsidR="00891CAE" w:rsidRPr="00CA2AAC">
        <w:rPr>
          <w:rFonts w:cs="Times New Roman"/>
          <w:lang w:val="el-GR"/>
        </w:rPr>
        <w:t xml:space="preserve">” </w:t>
      </w:r>
      <w:r w:rsidR="00891CAE" w:rsidRPr="00CA2AAC">
        <w:rPr>
          <w:rFonts w:cs="Times New Roman"/>
        </w:rPr>
        <w:t>macro</w:t>
      </w:r>
      <w:r w:rsidR="00891CAE" w:rsidRPr="00CA2AAC">
        <w:rPr>
          <w:rFonts w:cs="Times New Roman"/>
          <w:lang w:val="el-GR"/>
        </w:rPr>
        <w:t xml:space="preserve"> μέσα στο αρχείο “</w:t>
      </w:r>
      <w:r w:rsidR="00891CAE" w:rsidRPr="00CA2AAC">
        <w:rPr>
          <w:rFonts w:cs="Times New Roman"/>
        </w:rPr>
        <w:t>pch</w:t>
      </w:r>
      <w:r w:rsidR="00891CAE" w:rsidRPr="00CA2AAC">
        <w:rPr>
          <w:rFonts w:cs="Times New Roman"/>
          <w:lang w:val="el-GR"/>
        </w:rPr>
        <w:t>.</w:t>
      </w:r>
      <w:r w:rsidR="00891CAE" w:rsidRPr="00CA2AAC">
        <w:rPr>
          <w:rFonts w:cs="Times New Roman"/>
        </w:rPr>
        <w:t>h</w:t>
      </w:r>
      <w:r w:rsidR="00891CAE" w:rsidRPr="00CA2AAC">
        <w:rPr>
          <w:rFonts w:cs="Times New Roman"/>
          <w:lang w:val="el-GR"/>
        </w:rPr>
        <w:t xml:space="preserve">” </w:t>
      </w:r>
      <w:r w:rsidR="001E1FF6" w:rsidRPr="00CA2AAC">
        <w:rPr>
          <w:rFonts w:cs="Times New Roman"/>
          <w:lang w:val="el-GR"/>
        </w:rPr>
        <w:t>όπως διακρίνεται στην Εικόνα 4</w:t>
      </w:r>
      <w:r w:rsidR="00DE496E" w:rsidRPr="00CA2AAC">
        <w:rPr>
          <w:rFonts w:cs="Times New Roman"/>
          <w:lang w:val="el-GR"/>
        </w:rPr>
        <w:t>2</w:t>
      </w:r>
      <w:r w:rsidR="001E1FF6" w:rsidRPr="00CA2AAC">
        <w:rPr>
          <w:rFonts w:cs="Times New Roman"/>
          <w:lang w:val="el-GR"/>
        </w:rPr>
        <w:t>.</w:t>
      </w:r>
    </w:p>
    <w:p w14:paraId="7516D859" w14:textId="77777777" w:rsidR="004A7A22" w:rsidRPr="00CA2AAC" w:rsidRDefault="004A7A22" w:rsidP="008C0F86">
      <w:pPr>
        <w:pStyle w:val="MyParagraph"/>
        <w:rPr>
          <w:rFonts w:cs="Times New Roman"/>
          <w:lang w:val="el-GR"/>
        </w:rPr>
      </w:pPr>
    </w:p>
    <w:p w14:paraId="7AA5C22F" w14:textId="77777777" w:rsidR="00081CF7" w:rsidRPr="00CA2AAC" w:rsidRDefault="00081CF7" w:rsidP="008C0F86">
      <w:pPr>
        <w:pStyle w:val="MyParagraph"/>
        <w:rPr>
          <w:rFonts w:cs="Times New Roman"/>
          <w:lang w:val="el-GR"/>
        </w:rPr>
      </w:pPr>
    </w:p>
    <w:p w14:paraId="5729D20D" w14:textId="77777777" w:rsidR="00081CF7" w:rsidRPr="00CA2AAC" w:rsidRDefault="00081CF7" w:rsidP="008C0F86">
      <w:pPr>
        <w:pStyle w:val="MyParagraph"/>
        <w:rPr>
          <w:rFonts w:cs="Times New Roman"/>
          <w:lang w:val="el-GR"/>
        </w:rPr>
      </w:pPr>
    </w:p>
    <w:p w14:paraId="31420471" w14:textId="77777777" w:rsidR="00081CF7" w:rsidRPr="00CA2AAC" w:rsidRDefault="00081CF7" w:rsidP="008C0F86">
      <w:pPr>
        <w:pStyle w:val="MyParagraph"/>
        <w:rPr>
          <w:rFonts w:cs="Times New Roman"/>
          <w:lang w:val="el-GR"/>
        </w:rPr>
      </w:pPr>
    </w:p>
    <w:p w14:paraId="59E28BFE" w14:textId="77777777" w:rsidR="00081CF7" w:rsidRPr="00CA2AAC" w:rsidRDefault="00081CF7" w:rsidP="008C0F86">
      <w:pPr>
        <w:pStyle w:val="MyParagraph"/>
        <w:rPr>
          <w:rFonts w:cs="Times New Roman"/>
          <w:lang w:val="el-GR"/>
        </w:rPr>
      </w:pPr>
    </w:p>
    <w:p w14:paraId="365171A1" w14:textId="77777777" w:rsidR="00081CF7" w:rsidRPr="00CA2AAC" w:rsidRDefault="00081CF7" w:rsidP="008C0F86">
      <w:pPr>
        <w:pStyle w:val="MyParagraph"/>
        <w:rPr>
          <w:rFonts w:cs="Times New Roman"/>
          <w:lang w:val="el-GR"/>
        </w:rPr>
      </w:pPr>
    </w:p>
    <w:p w14:paraId="4C6E78C9" w14:textId="77777777" w:rsidR="00081CF7" w:rsidRPr="00CA2AAC" w:rsidRDefault="00081CF7" w:rsidP="008C0F86">
      <w:pPr>
        <w:pStyle w:val="MyParagraph"/>
        <w:rPr>
          <w:rFonts w:cs="Times New Roman"/>
          <w:lang w:val="el-GR"/>
        </w:rPr>
      </w:pPr>
    </w:p>
    <w:p w14:paraId="5228C0B8" w14:textId="6093F970" w:rsidR="004A7A22" w:rsidRPr="00CA2AAC" w:rsidRDefault="004A7A22" w:rsidP="007812AA">
      <w:pPr>
        <w:pStyle w:val="BigHeadingStyle0"/>
      </w:pPr>
      <w:bookmarkStart w:id="380" w:name="_Toc167663212"/>
      <w:bookmarkStart w:id="381" w:name="_Toc168837051"/>
      <w:r w:rsidRPr="00CA2AAC">
        <w:t>Κεφάλαιο 5: Δοκιμές</w:t>
      </w:r>
      <w:bookmarkEnd w:id="380"/>
      <w:bookmarkEnd w:id="381"/>
    </w:p>
    <w:p w14:paraId="37756AE0" w14:textId="77777777" w:rsidR="004A7A22" w:rsidRPr="00CA2AAC" w:rsidRDefault="004A7A22" w:rsidP="008C0F86">
      <w:pPr>
        <w:pStyle w:val="MyParagraph"/>
        <w:rPr>
          <w:rFonts w:cs="Times New Roman"/>
          <w:lang w:val="el-GR"/>
        </w:rPr>
      </w:pPr>
    </w:p>
    <w:p w14:paraId="2F770675" w14:textId="155DCE61" w:rsidR="004A7A22" w:rsidRPr="00CA2AAC" w:rsidRDefault="00835409" w:rsidP="007812AA">
      <w:pPr>
        <w:pStyle w:val="BigHeadingStyle0"/>
      </w:pPr>
      <w:bookmarkStart w:id="382" w:name="_Toc167663213"/>
      <w:bookmarkStart w:id="383" w:name="_Toc168837052"/>
      <w:r w:rsidRPr="00CA2AAC">
        <w:t>5.1 Εισαγωγή κεφαλαίου</w:t>
      </w:r>
      <w:bookmarkEnd w:id="382"/>
      <w:bookmarkEnd w:id="383"/>
    </w:p>
    <w:p w14:paraId="75ED416C" w14:textId="77777777" w:rsidR="00917D7F" w:rsidRPr="00CA2AAC" w:rsidRDefault="00917D7F" w:rsidP="008C0F86">
      <w:pPr>
        <w:pStyle w:val="MyParagraph"/>
        <w:rPr>
          <w:rFonts w:cs="Times New Roman"/>
          <w:lang w:val="el-GR"/>
        </w:rPr>
      </w:pPr>
    </w:p>
    <w:p w14:paraId="079AE629" w14:textId="225A1B91" w:rsidR="00917D7F" w:rsidRPr="00CA2AAC" w:rsidRDefault="00E44155" w:rsidP="008C0F86">
      <w:pPr>
        <w:pStyle w:val="MyParagraph"/>
        <w:rPr>
          <w:rFonts w:cs="Times New Roman"/>
          <w:lang w:val="el-GR"/>
        </w:rPr>
      </w:pPr>
      <w:r w:rsidRPr="00CA2AAC">
        <w:rPr>
          <w:rFonts w:cs="Times New Roman"/>
          <w:lang w:val="el-GR"/>
        </w:rPr>
        <w:tab/>
        <w:t>Στο παρών κεφάλαιο, αναλύεται η διαδικασία της συλλογής των δεδομένων προς ανάλυση στο κεφάλαιο 6 σε συνεργασία με τις πληροφορίες συστήματος.</w:t>
      </w:r>
    </w:p>
    <w:p w14:paraId="3A0952EA" w14:textId="77777777" w:rsidR="00917D7F" w:rsidRPr="00CA2AAC" w:rsidRDefault="00917D7F" w:rsidP="008C0F86">
      <w:pPr>
        <w:pStyle w:val="MyParagraph"/>
        <w:rPr>
          <w:rFonts w:cs="Times New Roman"/>
          <w:lang w:val="el-GR"/>
        </w:rPr>
      </w:pPr>
    </w:p>
    <w:p w14:paraId="363B9C63" w14:textId="1D7E9CC0" w:rsidR="00917D7F" w:rsidRPr="00CA2AAC" w:rsidRDefault="00917D7F" w:rsidP="007812AA">
      <w:pPr>
        <w:pStyle w:val="BigHeadingStyle0"/>
      </w:pPr>
      <w:bookmarkStart w:id="384" w:name="_Toc167663214"/>
      <w:bookmarkStart w:id="385" w:name="_Toc168837053"/>
      <w:r w:rsidRPr="00CA2AAC">
        <w:t>5.2 Δεδομένα προς συλλογή</w:t>
      </w:r>
      <w:bookmarkEnd w:id="384"/>
      <w:bookmarkEnd w:id="385"/>
    </w:p>
    <w:p w14:paraId="2B8D9BBF" w14:textId="77777777" w:rsidR="00917D7F" w:rsidRPr="00CA2AAC" w:rsidRDefault="00917D7F" w:rsidP="008C0F86">
      <w:pPr>
        <w:pStyle w:val="MyParagraph"/>
        <w:rPr>
          <w:rFonts w:cs="Times New Roman"/>
          <w:lang w:val="el-GR"/>
        </w:rPr>
      </w:pPr>
    </w:p>
    <w:p w14:paraId="00B4ED89" w14:textId="457E988E" w:rsidR="00917D7F" w:rsidRPr="00CA2AAC" w:rsidRDefault="00917D7F" w:rsidP="008C0F86">
      <w:pPr>
        <w:pStyle w:val="MyParagraph"/>
        <w:rPr>
          <w:rFonts w:cs="Times New Roman"/>
          <w:lang w:val="el-GR"/>
        </w:rPr>
      </w:pPr>
      <w:r w:rsidRPr="00CA2AAC">
        <w:rPr>
          <w:rFonts w:cs="Times New Roman"/>
          <w:lang w:val="el-GR"/>
        </w:rPr>
        <w:tab/>
        <w:t xml:space="preserve">Ο σκοπός των παρακάτω δοκιμών είναι να </w:t>
      </w:r>
      <w:r w:rsidR="00AE7203" w:rsidRPr="00CA2AAC">
        <w:rPr>
          <w:rFonts w:cs="Times New Roman"/>
          <w:lang w:val="el-GR"/>
        </w:rPr>
        <w:t xml:space="preserve">συλλεχθούν δεδομένα σχετικά με το μέγεθος των παραγόμενων τελικών </w:t>
      </w:r>
      <w:r w:rsidR="00AE7203" w:rsidRPr="00CA2AAC">
        <w:rPr>
          <w:rFonts w:cs="Times New Roman"/>
        </w:rPr>
        <w:t>serialized</w:t>
      </w:r>
      <w:r w:rsidR="00AE7203" w:rsidRPr="00CA2AAC">
        <w:rPr>
          <w:rFonts w:cs="Times New Roman"/>
          <w:lang w:val="el-GR"/>
        </w:rPr>
        <w:t xml:space="preserve"> αρχείων</w:t>
      </w:r>
      <w:r w:rsidR="00F03E13" w:rsidRPr="00CA2AAC">
        <w:rPr>
          <w:rFonts w:cs="Times New Roman"/>
          <w:lang w:val="el-GR"/>
        </w:rPr>
        <w:t xml:space="preserve"> και </w:t>
      </w:r>
      <w:r w:rsidR="00AE7203" w:rsidRPr="00CA2AAC">
        <w:rPr>
          <w:rFonts w:cs="Times New Roman"/>
          <w:lang w:val="el-GR"/>
        </w:rPr>
        <w:t xml:space="preserve">το μέγεθος του </w:t>
      </w:r>
      <w:r w:rsidR="00AE7203" w:rsidRPr="00CA2AAC">
        <w:rPr>
          <w:rFonts w:cs="Times New Roman"/>
        </w:rPr>
        <w:t>Garbage</w:t>
      </w:r>
      <w:r w:rsidR="00AE7203" w:rsidRPr="00CA2AAC">
        <w:rPr>
          <w:rFonts w:cs="Times New Roman"/>
          <w:lang w:val="el-GR"/>
        </w:rPr>
        <w:t xml:space="preserve"> </w:t>
      </w:r>
      <w:r w:rsidR="00AE7203" w:rsidRPr="00CA2AAC">
        <w:rPr>
          <w:rFonts w:cs="Times New Roman"/>
        </w:rPr>
        <w:t>Collection</w:t>
      </w:r>
      <w:r w:rsidR="00AE7203" w:rsidRPr="00CA2AAC">
        <w:rPr>
          <w:rFonts w:cs="Times New Roman"/>
          <w:lang w:val="el-GR"/>
        </w:rPr>
        <w:t xml:space="preserve"> κατά το </w:t>
      </w:r>
      <w:r w:rsidR="00AE7203" w:rsidRPr="00CA2AAC">
        <w:rPr>
          <w:rFonts w:cs="Times New Roman"/>
        </w:rPr>
        <w:t>saving</w:t>
      </w:r>
      <w:r w:rsidR="00AE7203" w:rsidRPr="00CA2AAC">
        <w:rPr>
          <w:rFonts w:cs="Times New Roman"/>
          <w:lang w:val="el-GR"/>
        </w:rPr>
        <w:t>.</w:t>
      </w:r>
      <w:r w:rsidR="004B1DBA" w:rsidRPr="00CA2AAC">
        <w:rPr>
          <w:rFonts w:cs="Times New Roman"/>
          <w:lang w:val="el-GR"/>
        </w:rPr>
        <w:t xml:space="preserve"> Οι δοκιμές θα γίνουν</w:t>
      </w:r>
      <w:r w:rsidR="007A51CF" w:rsidRPr="00CA2AAC">
        <w:rPr>
          <w:rFonts w:cs="Times New Roman"/>
          <w:lang w:val="el-GR"/>
        </w:rPr>
        <w:t>, για το μέγεθος των αρχείων,</w:t>
      </w:r>
      <w:r w:rsidR="004B1DBA" w:rsidRPr="00CA2AAC">
        <w:rPr>
          <w:rFonts w:cs="Times New Roman"/>
          <w:lang w:val="el-GR"/>
        </w:rPr>
        <w:t xml:space="preserve"> αρχικά σε ένα </w:t>
      </w:r>
      <w:r w:rsidR="004B1DBA" w:rsidRPr="00CA2AAC">
        <w:rPr>
          <w:rFonts w:cs="Times New Roman"/>
        </w:rPr>
        <w:t>ISnapshotModel</w:t>
      </w:r>
      <w:r w:rsidR="004B1DBA" w:rsidRPr="00CA2AAC">
        <w:rPr>
          <w:rFonts w:cs="Times New Roman"/>
          <w:lang w:val="el-GR"/>
        </w:rPr>
        <w:t xml:space="preserve"> (</w:t>
      </w:r>
      <w:r w:rsidR="004B1DBA" w:rsidRPr="00CA2AAC">
        <w:rPr>
          <w:rFonts w:cs="Times New Roman"/>
        </w:rPr>
        <w:t>minimum</w:t>
      </w:r>
      <w:r w:rsidR="004B1DBA" w:rsidRPr="00CA2AAC">
        <w:rPr>
          <w:rFonts w:cs="Times New Roman"/>
          <w:lang w:val="el-GR"/>
        </w:rPr>
        <w:t>), μετά σε δέκα (</w:t>
      </w:r>
      <w:r w:rsidR="004B1DBA" w:rsidRPr="00CA2AAC">
        <w:rPr>
          <w:rFonts w:cs="Times New Roman"/>
        </w:rPr>
        <w:t>medium</w:t>
      </w:r>
      <w:r w:rsidR="004B1DBA" w:rsidRPr="00CA2AAC">
        <w:rPr>
          <w:rFonts w:cs="Times New Roman"/>
          <w:lang w:val="el-GR"/>
        </w:rPr>
        <w:t>), μετά σε εκατό (</w:t>
      </w:r>
      <w:r w:rsidR="004B1DBA" w:rsidRPr="00CA2AAC">
        <w:rPr>
          <w:rFonts w:cs="Times New Roman"/>
        </w:rPr>
        <w:t>normal</w:t>
      </w:r>
      <w:r w:rsidR="004B1DBA" w:rsidRPr="00CA2AAC">
        <w:rPr>
          <w:rFonts w:cs="Times New Roman"/>
          <w:lang w:val="el-GR"/>
        </w:rPr>
        <w:t xml:space="preserve"> </w:t>
      </w:r>
      <w:r w:rsidR="004B1DBA" w:rsidRPr="00CA2AAC">
        <w:rPr>
          <w:rFonts w:cs="Times New Roman"/>
        </w:rPr>
        <w:t>scenario</w:t>
      </w:r>
      <w:r w:rsidR="004B1DBA" w:rsidRPr="00CA2AAC">
        <w:rPr>
          <w:rFonts w:cs="Times New Roman"/>
          <w:lang w:val="el-GR"/>
        </w:rPr>
        <w:t>), μετά σε χίλια (</w:t>
      </w:r>
      <w:r w:rsidR="004B1DBA" w:rsidRPr="00CA2AAC">
        <w:rPr>
          <w:rFonts w:cs="Times New Roman"/>
        </w:rPr>
        <w:t>realistic</w:t>
      </w:r>
      <w:r w:rsidR="004B1DBA" w:rsidRPr="00CA2AAC">
        <w:rPr>
          <w:rFonts w:cs="Times New Roman"/>
          <w:lang w:val="el-GR"/>
        </w:rPr>
        <w:t xml:space="preserve"> </w:t>
      </w:r>
      <w:r w:rsidR="004B1DBA" w:rsidRPr="00CA2AAC">
        <w:rPr>
          <w:rFonts w:cs="Times New Roman"/>
        </w:rPr>
        <w:t>scenario</w:t>
      </w:r>
      <w:r w:rsidR="004B1DBA" w:rsidRPr="00CA2AAC">
        <w:rPr>
          <w:rFonts w:cs="Times New Roman"/>
          <w:lang w:val="el-GR"/>
        </w:rPr>
        <w:t>) και τέλος δέκα χιλιάδες (</w:t>
      </w:r>
      <w:r w:rsidR="004B1DBA" w:rsidRPr="00CA2AAC">
        <w:rPr>
          <w:rFonts w:cs="Times New Roman"/>
        </w:rPr>
        <w:t>unrealistic</w:t>
      </w:r>
      <w:r w:rsidR="004B1DBA" w:rsidRPr="00CA2AAC">
        <w:rPr>
          <w:rFonts w:cs="Times New Roman"/>
          <w:lang w:val="el-GR"/>
        </w:rPr>
        <w:t xml:space="preserve"> </w:t>
      </w:r>
      <w:r w:rsidR="004B1DBA" w:rsidRPr="00CA2AAC">
        <w:rPr>
          <w:rFonts w:cs="Times New Roman"/>
        </w:rPr>
        <w:t>scenario</w:t>
      </w:r>
      <w:r w:rsidR="004B1DBA" w:rsidRPr="00CA2AAC">
        <w:rPr>
          <w:rFonts w:cs="Times New Roman"/>
          <w:lang w:val="el-GR"/>
        </w:rPr>
        <w:t>).</w:t>
      </w:r>
      <w:r w:rsidR="00A41769" w:rsidRPr="00CA2AAC">
        <w:rPr>
          <w:rFonts w:cs="Times New Roman"/>
          <w:lang w:val="el-GR"/>
        </w:rPr>
        <w:t xml:space="preserve"> </w:t>
      </w:r>
      <w:r w:rsidR="00EF59B1" w:rsidRPr="00CA2AAC">
        <w:rPr>
          <w:rFonts w:cs="Times New Roman"/>
          <w:lang w:val="el-GR"/>
        </w:rPr>
        <w:t xml:space="preserve">Οι μετρήσεις για το </w:t>
      </w:r>
      <w:r w:rsidR="00EF59B1" w:rsidRPr="00CA2AAC">
        <w:rPr>
          <w:rFonts w:cs="Times New Roman"/>
        </w:rPr>
        <w:t>Garbage</w:t>
      </w:r>
      <w:r w:rsidR="00EF59B1" w:rsidRPr="00CA2AAC">
        <w:rPr>
          <w:rFonts w:cs="Times New Roman"/>
          <w:lang w:val="el-GR"/>
        </w:rPr>
        <w:t xml:space="preserve"> </w:t>
      </w:r>
      <w:r w:rsidR="00EF59B1" w:rsidRPr="00CA2AAC">
        <w:rPr>
          <w:rFonts w:cs="Times New Roman"/>
        </w:rPr>
        <w:t>Collection</w:t>
      </w:r>
      <w:r w:rsidR="00EF59B1" w:rsidRPr="00CA2AAC">
        <w:rPr>
          <w:rFonts w:cs="Times New Roman"/>
          <w:lang w:val="el-GR"/>
        </w:rPr>
        <w:t xml:space="preserve"> </w:t>
      </w:r>
      <w:r w:rsidR="00EF59B1" w:rsidRPr="00CA2AAC">
        <w:rPr>
          <w:rFonts w:cs="Times New Roman"/>
        </w:rPr>
        <w:t>Size</w:t>
      </w:r>
      <w:r w:rsidR="00EF59B1" w:rsidRPr="00CA2AAC">
        <w:rPr>
          <w:rFonts w:cs="Times New Roman"/>
          <w:lang w:val="el-GR"/>
        </w:rPr>
        <w:t>, θα γίνουν στις βαθμίδες 1 έως 10.</w:t>
      </w:r>
      <w:r w:rsidR="004B1DBA" w:rsidRPr="00CA2AAC">
        <w:rPr>
          <w:rFonts w:cs="Times New Roman"/>
          <w:lang w:val="el-GR"/>
        </w:rPr>
        <w:t xml:space="preserve"> Για τις μετρήσεις θα χρησιμοποιηθεί ο </w:t>
      </w:r>
      <w:r w:rsidR="004B1DBA" w:rsidRPr="00CA2AAC">
        <w:rPr>
          <w:rFonts w:cs="Times New Roman"/>
        </w:rPr>
        <w:t>profiler</w:t>
      </w:r>
      <w:r w:rsidR="004B1DBA" w:rsidRPr="00CA2AAC">
        <w:rPr>
          <w:rFonts w:cs="Times New Roman"/>
          <w:lang w:val="el-GR"/>
        </w:rPr>
        <w:t xml:space="preserve"> της </w:t>
      </w:r>
      <w:r w:rsidR="004B1DBA" w:rsidRPr="00CA2AAC">
        <w:rPr>
          <w:rFonts w:cs="Times New Roman"/>
        </w:rPr>
        <w:t>Unity</w:t>
      </w:r>
      <w:r w:rsidR="004B1DBA" w:rsidRPr="00CA2AAC">
        <w:rPr>
          <w:rFonts w:cs="Times New Roman"/>
          <w:lang w:val="el-GR"/>
        </w:rPr>
        <w:t>.</w:t>
      </w:r>
      <w:r w:rsidR="00F83115" w:rsidRPr="00CA2AAC">
        <w:rPr>
          <w:rFonts w:cs="Times New Roman"/>
          <w:lang w:val="el-GR"/>
        </w:rPr>
        <w:t xml:space="preserve"> Οι δοκιμές θα γίνουν επάνω το μοντέλο της κλάσης “</w:t>
      </w:r>
      <w:r w:rsidR="00F83115" w:rsidRPr="00CA2AAC">
        <w:rPr>
          <w:rFonts w:cs="Times New Roman"/>
        </w:rPr>
        <w:t>Weapon</w:t>
      </w:r>
      <w:r w:rsidR="00F83115" w:rsidRPr="00CA2AAC">
        <w:rPr>
          <w:rFonts w:cs="Times New Roman"/>
          <w:lang w:val="el-GR"/>
        </w:rPr>
        <w:t>” ονόματη “</w:t>
      </w:r>
      <w:r w:rsidR="00F83115" w:rsidRPr="00CA2AAC">
        <w:rPr>
          <w:rFonts w:cs="Times New Roman"/>
        </w:rPr>
        <w:t>SWeapon</w:t>
      </w:r>
      <w:r w:rsidR="00F83115" w:rsidRPr="00CA2AAC">
        <w:rPr>
          <w:rFonts w:cs="Times New Roman"/>
          <w:lang w:val="el-GR"/>
        </w:rPr>
        <w:t>”.</w:t>
      </w:r>
    </w:p>
    <w:p w14:paraId="64867A5F" w14:textId="77777777" w:rsidR="00B6526F" w:rsidRPr="00E719BF" w:rsidRDefault="00B6526F" w:rsidP="008C0F86">
      <w:pPr>
        <w:pStyle w:val="MyParagraph"/>
        <w:rPr>
          <w:rFonts w:cs="Times New Roman"/>
          <w:lang w:val="el-GR"/>
        </w:rPr>
      </w:pPr>
    </w:p>
    <w:p w14:paraId="5F341064" w14:textId="58BBDFC6" w:rsidR="00D8620A" w:rsidRPr="00D8620A" w:rsidRDefault="00D8620A" w:rsidP="00D8620A">
      <w:pPr>
        <w:pStyle w:val="CodeListingStrong"/>
        <w:rPr>
          <w:lang w:val="en-US"/>
        </w:rPr>
      </w:pPr>
      <w:bookmarkStart w:id="386" w:name="_Toc168688163"/>
      <w:bookmarkStart w:id="387" w:name="_Toc168834049"/>
      <w:r>
        <w:rPr>
          <w:lang w:val="en-US"/>
        </w:rPr>
        <w:t>ProposedArchitecture – ISnapshotModel usage</w:t>
      </w:r>
      <w:bookmarkEnd w:id="386"/>
      <w:bookmarkEnd w:id="387"/>
    </w:p>
    <w:p w14:paraId="6D6C03A2" w14:textId="77777777" w:rsidR="00637BC7" w:rsidRDefault="00637BC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1416095"/>
        <w:rPr>
          <w:rFonts w:ascii="Consolas" w:hAnsi="Consolas" w:cs="Courier New"/>
          <w:sz w:val="17"/>
          <w:szCs w:val="17"/>
        </w:rPr>
      </w:pPr>
      <w:r w:rsidRPr="00D8620A">
        <w:rPr>
          <w:rFonts w:ascii="Consolas" w:hAnsi="Consolas" w:cs="Courier New"/>
          <w:sz w:val="17"/>
          <w:szCs w:val="17"/>
        </w:rPr>
        <w:t xml:space="preserve"> </w:t>
      </w:r>
      <w:r>
        <w:rPr>
          <w:rFonts w:ascii="Consolas" w:hAnsi="Consolas" w:cs="Courier New"/>
          <w:sz w:val="17"/>
          <w:szCs w:val="17"/>
        </w:rPr>
        <w:t xml:space="preserve">1. </w:t>
      </w:r>
      <w:r>
        <w:rPr>
          <w:rFonts w:ascii="Consolas" w:hAnsi="Consolas" w:cs="Courier New"/>
          <w:color w:val="000088"/>
          <w:sz w:val="17"/>
          <w:szCs w:val="17"/>
        </w:rPr>
        <w:t>namespace</w:t>
      </w:r>
      <w:r>
        <w:rPr>
          <w:rFonts w:ascii="Consolas" w:hAnsi="Consolas" w:cs="Courier New"/>
          <w:color w:val="000000"/>
          <w:sz w:val="17"/>
          <w:szCs w:val="17"/>
        </w:rPr>
        <w:t xml:space="preserve"> </w:t>
      </w:r>
      <w:r>
        <w:rPr>
          <w:rFonts w:ascii="Consolas" w:hAnsi="Consolas" w:cs="Courier New"/>
          <w:color w:val="660066"/>
          <w:sz w:val="17"/>
          <w:szCs w:val="17"/>
        </w:rPr>
        <w:t>ProposedArchitecture</w:t>
      </w:r>
      <w:r>
        <w:rPr>
          <w:rFonts w:ascii="Consolas" w:hAnsi="Consolas" w:cs="Courier New"/>
          <w:color w:val="000000"/>
          <w:sz w:val="17"/>
          <w:szCs w:val="17"/>
        </w:rPr>
        <w:t xml:space="preserve"> </w:t>
      </w:r>
      <w:r>
        <w:rPr>
          <w:rFonts w:ascii="Consolas" w:hAnsi="Consolas" w:cs="Courier New"/>
          <w:color w:val="666600"/>
          <w:sz w:val="17"/>
          <w:szCs w:val="17"/>
        </w:rPr>
        <w:t>{</w:t>
      </w:r>
    </w:p>
    <w:p w14:paraId="63D457E8" w14:textId="77777777" w:rsidR="00637BC7" w:rsidRDefault="00637BC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1416095"/>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w:t>
      </w:r>
    </w:p>
    <w:p w14:paraId="643D5B6F" w14:textId="77777777" w:rsidR="00637BC7" w:rsidRDefault="00637BC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1416095"/>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MessagePackObject</w:t>
      </w:r>
      <w:r>
        <w:rPr>
          <w:rFonts w:ascii="Consolas" w:hAnsi="Consolas" w:cs="Courier New"/>
          <w:color w:val="666600"/>
          <w:sz w:val="17"/>
          <w:szCs w:val="17"/>
        </w:rPr>
        <w:t>]</w:t>
      </w:r>
    </w:p>
    <w:p w14:paraId="20E9B0B4" w14:textId="77777777" w:rsidR="00637BC7" w:rsidRDefault="00637BC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1416095"/>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struct</w:t>
      </w:r>
      <w:r>
        <w:rPr>
          <w:rFonts w:ascii="Consolas" w:hAnsi="Consolas" w:cs="Courier New"/>
          <w:color w:val="000000"/>
          <w:sz w:val="17"/>
          <w:szCs w:val="17"/>
        </w:rPr>
        <w:t xml:space="preserve"> </w:t>
      </w:r>
      <w:r>
        <w:rPr>
          <w:rFonts w:ascii="Consolas" w:hAnsi="Consolas" w:cs="Courier New"/>
          <w:color w:val="660066"/>
          <w:sz w:val="17"/>
          <w:szCs w:val="17"/>
        </w:rPr>
        <w:t>SWeapon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ISnapshotModel</w:t>
      </w:r>
      <w:r>
        <w:rPr>
          <w:rFonts w:ascii="Consolas" w:hAnsi="Consolas" w:cs="Courier New"/>
          <w:color w:val="000000"/>
          <w:sz w:val="17"/>
          <w:szCs w:val="17"/>
        </w:rPr>
        <w:t xml:space="preserve"> </w:t>
      </w:r>
      <w:r>
        <w:rPr>
          <w:rFonts w:ascii="Consolas" w:hAnsi="Consolas" w:cs="Courier New"/>
          <w:color w:val="666600"/>
          <w:sz w:val="17"/>
          <w:szCs w:val="17"/>
        </w:rPr>
        <w:t>{</w:t>
      </w:r>
    </w:p>
    <w:p w14:paraId="402CBB23" w14:textId="77777777" w:rsidR="00637BC7" w:rsidRDefault="00637BC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1416095"/>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Key</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p>
    <w:p w14:paraId="0F140E13" w14:textId="77777777" w:rsidR="00637BC7" w:rsidRDefault="00637BC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1416095"/>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uint</w:t>
      </w:r>
      <w:r>
        <w:rPr>
          <w:rFonts w:ascii="Consolas" w:hAnsi="Consolas" w:cs="Courier New"/>
          <w:color w:val="000000"/>
          <w:sz w:val="17"/>
          <w:szCs w:val="17"/>
        </w:rPr>
        <w:t xml:space="preserve"> </w:t>
      </w:r>
      <w:r>
        <w:rPr>
          <w:rFonts w:ascii="Consolas" w:hAnsi="Consolas" w:cs="Courier New"/>
          <w:color w:val="660066"/>
          <w:sz w:val="17"/>
          <w:szCs w:val="17"/>
        </w:rPr>
        <w:t>Smri</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get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F6CB902" w14:textId="77777777" w:rsidR="00637BC7" w:rsidRDefault="00637BC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1416095"/>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Key</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59024DDA" w14:textId="77777777" w:rsidR="00637BC7" w:rsidRDefault="00637BC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1416095"/>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RefSmris</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get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8719304" w14:textId="77777777" w:rsidR="00637BC7" w:rsidRDefault="00637BC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1416095"/>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Key</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p>
    <w:p w14:paraId="4821CCBB" w14:textId="77777777" w:rsidR="00637BC7" w:rsidRDefault="00637BC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1416095"/>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w:t>
      </w:r>
      <w:r>
        <w:rPr>
          <w:rFonts w:ascii="Consolas" w:hAnsi="Consolas" w:cs="Courier New"/>
          <w:color w:val="660066"/>
          <w:sz w:val="17"/>
          <w:szCs w:val="17"/>
        </w:rPr>
        <w:t>_Ammo</w:t>
      </w:r>
      <w:r>
        <w:rPr>
          <w:rFonts w:ascii="Consolas" w:hAnsi="Consolas" w:cs="Courier New"/>
          <w:color w:val="666600"/>
          <w:sz w:val="17"/>
          <w:szCs w:val="17"/>
        </w:rPr>
        <w:t>;</w:t>
      </w:r>
    </w:p>
    <w:p w14:paraId="53B7F853" w14:textId="77777777" w:rsidR="00637BC7" w:rsidRDefault="00637BC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1416095"/>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Key</w:t>
      </w:r>
      <w:r>
        <w:rPr>
          <w:rFonts w:ascii="Consolas" w:hAnsi="Consolas" w:cs="Courier New"/>
          <w:color w:val="666600"/>
          <w:sz w:val="17"/>
          <w:szCs w:val="17"/>
        </w:rPr>
        <w:t>(</w:t>
      </w:r>
      <w:r>
        <w:rPr>
          <w:rFonts w:ascii="Consolas" w:hAnsi="Consolas" w:cs="Courier New"/>
          <w:color w:val="006666"/>
          <w:sz w:val="17"/>
          <w:szCs w:val="17"/>
        </w:rPr>
        <w:t>3</w:t>
      </w:r>
      <w:r>
        <w:rPr>
          <w:rFonts w:ascii="Consolas" w:hAnsi="Consolas" w:cs="Courier New"/>
          <w:color w:val="666600"/>
          <w:sz w:val="17"/>
          <w:szCs w:val="17"/>
        </w:rPr>
        <w:t>)]</w:t>
      </w:r>
    </w:p>
    <w:p w14:paraId="53BE728D" w14:textId="77777777" w:rsidR="00637BC7" w:rsidRDefault="00637BC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1416095"/>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bool</w:t>
      </w:r>
      <w:r>
        <w:rPr>
          <w:rFonts w:ascii="Consolas" w:hAnsi="Consolas" w:cs="Courier New"/>
          <w:color w:val="000000"/>
          <w:sz w:val="17"/>
          <w:szCs w:val="17"/>
        </w:rPr>
        <w:t xml:space="preserve"> </w:t>
      </w:r>
      <w:r>
        <w:rPr>
          <w:rFonts w:ascii="Consolas" w:hAnsi="Consolas" w:cs="Courier New"/>
          <w:color w:val="660066"/>
          <w:sz w:val="17"/>
          <w:szCs w:val="17"/>
        </w:rPr>
        <w:t>_Loaded</w:t>
      </w:r>
      <w:r>
        <w:rPr>
          <w:rFonts w:ascii="Consolas" w:hAnsi="Consolas" w:cs="Courier New"/>
          <w:color w:val="666600"/>
          <w:sz w:val="17"/>
          <w:szCs w:val="17"/>
        </w:rPr>
        <w:t>;</w:t>
      </w:r>
    </w:p>
    <w:p w14:paraId="4C3D625D" w14:textId="77777777" w:rsidR="00637BC7" w:rsidRDefault="00637BC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1416095"/>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Key</w:t>
      </w:r>
      <w:r>
        <w:rPr>
          <w:rFonts w:ascii="Consolas" w:hAnsi="Consolas" w:cs="Courier New"/>
          <w:color w:val="666600"/>
          <w:sz w:val="17"/>
          <w:szCs w:val="17"/>
        </w:rPr>
        <w:t>(</w:t>
      </w:r>
      <w:r>
        <w:rPr>
          <w:rFonts w:ascii="Consolas" w:hAnsi="Consolas" w:cs="Courier New"/>
          <w:color w:val="006666"/>
          <w:sz w:val="17"/>
          <w:szCs w:val="17"/>
        </w:rPr>
        <w:t>4</w:t>
      </w:r>
      <w:r>
        <w:rPr>
          <w:rFonts w:ascii="Consolas" w:hAnsi="Consolas" w:cs="Courier New"/>
          <w:color w:val="666600"/>
          <w:sz w:val="17"/>
          <w:szCs w:val="17"/>
        </w:rPr>
        <w:t>)]</w:t>
      </w:r>
    </w:p>
    <w:p w14:paraId="69F36D23" w14:textId="77777777" w:rsidR="00637BC7" w:rsidRDefault="00637BC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1416095"/>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660066"/>
          <w:sz w:val="17"/>
          <w:szCs w:val="17"/>
        </w:rPr>
        <w:t>Vector3</w:t>
      </w:r>
      <w:r>
        <w:rPr>
          <w:rFonts w:ascii="Consolas" w:hAnsi="Consolas" w:cs="Courier New"/>
          <w:color w:val="000000"/>
          <w:sz w:val="17"/>
          <w:szCs w:val="17"/>
        </w:rPr>
        <w:t xml:space="preserve"> </w:t>
      </w:r>
      <w:r>
        <w:rPr>
          <w:rFonts w:ascii="Consolas" w:hAnsi="Consolas" w:cs="Courier New"/>
          <w:color w:val="660066"/>
          <w:sz w:val="17"/>
          <w:szCs w:val="17"/>
        </w:rPr>
        <w:t>_Position</w:t>
      </w:r>
      <w:r>
        <w:rPr>
          <w:rFonts w:ascii="Consolas" w:hAnsi="Consolas" w:cs="Courier New"/>
          <w:color w:val="666600"/>
          <w:sz w:val="17"/>
          <w:szCs w:val="17"/>
        </w:rPr>
        <w:t>;</w:t>
      </w:r>
    </w:p>
    <w:p w14:paraId="3AAED260" w14:textId="77777777" w:rsidR="00637BC7" w:rsidRPr="00AC5BBE" w:rsidRDefault="00637BC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1416095"/>
        <w:rPr>
          <w:rFonts w:ascii="Consolas" w:hAnsi="Consolas" w:cs="Courier New"/>
          <w:sz w:val="17"/>
          <w:szCs w:val="17"/>
          <w:lang w:val="el-GR"/>
        </w:rPr>
      </w:pPr>
      <w:r w:rsidRPr="00AC5BBE">
        <w:rPr>
          <w:rFonts w:ascii="Consolas" w:hAnsi="Consolas" w:cs="Courier New"/>
          <w:sz w:val="17"/>
          <w:szCs w:val="17"/>
          <w:lang w:val="el-GR"/>
        </w:rPr>
        <w:t xml:space="preserve">15. </w:t>
      </w:r>
      <w:r w:rsidRPr="00AC5BBE">
        <w:rPr>
          <w:rFonts w:ascii="Consolas" w:hAnsi="Consolas" w:cs="Courier New"/>
          <w:color w:val="000000"/>
          <w:sz w:val="17"/>
          <w:szCs w:val="17"/>
          <w:lang w:val="el-GR"/>
        </w:rPr>
        <w:t xml:space="preserve">        </w:t>
      </w:r>
      <w:r w:rsidRPr="00AC5BBE">
        <w:rPr>
          <w:rFonts w:ascii="Consolas" w:hAnsi="Consolas" w:cs="Courier New"/>
          <w:color w:val="666600"/>
          <w:sz w:val="17"/>
          <w:szCs w:val="17"/>
          <w:lang w:val="el-GR"/>
        </w:rPr>
        <w:t>[</w:t>
      </w:r>
      <w:r>
        <w:rPr>
          <w:rFonts w:ascii="Consolas" w:hAnsi="Consolas" w:cs="Courier New"/>
          <w:color w:val="660066"/>
          <w:sz w:val="17"/>
          <w:szCs w:val="17"/>
        </w:rPr>
        <w:t>Key</w:t>
      </w:r>
      <w:r w:rsidRPr="00AC5BBE">
        <w:rPr>
          <w:rFonts w:ascii="Consolas" w:hAnsi="Consolas" w:cs="Courier New"/>
          <w:color w:val="666600"/>
          <w:sz w:val="17"/>
          <w:szCs w:val="17"/>
          <w:lang w:val="el-GR"/>
        </w:rPr>
        <w:t>(</w:t>
      </w:r>
      <w:r w:rsidRPr="00AC5BBE">
        <w:rPr>
          <w:rFonts w:ascii="Consolas" w:hAnsi="Consolas" w:cs="Courier New"/>
          <w:color w:val="006666"/>
          <w:sz w:val="17"/>
          <w:szCs w:val="17"/>
          <w:lang w:val="el-GR"/>
        </w:rPr>
        <w:t>5</w:t>
      </w:r>
      <w:r w:rsidRPr="00AC5BBE">
        <w:rPr>
          <w:rFonts w:ascii="Consolas" w:hAnsi="Consolas" w:cs="Courier New"/>
          <w:color w:val="666600"/>
          <w:sz w:val="17"/>
          <w:szCs w:val="17"/>
          <w:lang w:val="el-GR"/>
        </w:rPr>
        <w:t>)]</w:t>
      </w:r>
    </w:p>
    <w:p w14:paraId="5FC96D9D" w14:textId="77777777" w:rsidR="00637BC7" w:rsidRPr="00AC5BBE" w:rsidRDefault="00637BC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1416095"/>
        <w:rPr>
          <w:rFonts w:ascii="Consolas" w:hAnsi="Consolas" w:cs="Courier New"/>
          <w:sz w:val="17"/>
          <w:szCs w:val="17"/>
          <w:lang w:val="el-GR"/>
        </w:rPr>
      </w:pPr>
      <w:r w:rsidRPr="00AC5BBE">
        <w:rPr>
          <w:rFonts w:ascii="Consolas" w:hAnsi="Consolas" w:cs="Courier New"/>
          <w:sz w:val="17"/>
          <w:szCs w:val="17"/>
          <w:lang w:val="el-GR"/>
        </w:rPr>
        <w:t xml:space="preserve">16. </w:t>
      </w:r>
      <w:r w:rsidRPr="00AC5BBE">
        <w:rPr>
          <w:rFonts w:ascii="Consolas" w:hAnsi="Consolas" w:cs="Courier New"/>
          <w:color w:val="000000"/>
          <w:sz w:val="17"/>
          <w:szCs w:val="17"/>
          <w:lang w:val="el-GR"/>
        </w:rPr>
        <w:t xml:space="preserve">        </w:t>
      </w:r>
      <w:r>
        <w:rPr>
          <w:rFonts w:ascii="Consolas" w:hAnsi="Consolas" w:cs="Courier New"/>
          <w:color w:val="000088"/>
          <w:sz w:val="17"/>
          <w:szCs w:val="17"/>
        </w:rPr>
        <w:t>public</w:t>
      </w:r>
      <w:r w:rsidRPr="00AC5BBE">
        <w:rPr>
          <w:rFonts w:ascii="Consolas" w:hAnsi="Consolas" w:cs="Courier New"/>
          <w:color w:val="000000"/>
          <w:sz w:val="17"/>
          <w:szCs w:val="17"/>
          <w:lang w:val="el-GR"/>
        </w:rPr>
        <w:t xml:space="preserve"> </w:t>
      </w:r>
      <w:r>
        <w:rPr>
          <w:rFonts w:ascii="Consolas" w:hAnsi="Consolas" w:cs="Courier New"/>
          <w:color w:val="660066"/>
          <w:sz w:val="17"/>
          <w:szCs w:val="17"/>
        </w:rPr>
        <w:t>Quaternion</w:t>
      </w:r>
      <w:r w:rsidRPr="00AC5BBE">
        <w:rPr>
          <w:rFonts w:ascii="Consolas" w:hAnsi="Consolas" w:cs="Courier New"/>
          <w:color w:val="000000"/>
          <w:sz w:val="17"/>
          <w:szCs w:val="17"/>
          <w:lang w:val="el-GR"/>
        </w:rPr>
        <w:t xml:space="preserve"> </w:t>
      </w:r>
      <w:r w:rsidRPr="00AC5BBE">
        <w:rPr>
          <w:rFonts w:ascii="Consolas" w:hAnsi="Consolas" w:cs="Courier New"/>
          <w:color w:val="660066"/>
          <w:sz w:val="17"/>
          <w:szCs w:val="17"/>
          <w:lang w:val="el-GR"/>
        </w:rPr>
        <w:t>_</w:t>
      </w:r>
      <w:r>
        <w:rPr>
          <w:rFonts w:ascii="Consolas" w:hAnsi="Consolas" w:cs="Courier New"/>
          <w:color w:val="660066"/>
          <w:sz w:val="17"/>
          <w:szCs w:val="17"/>
        </w:rPr>
        <w:t>Rotation</w:t>
      </w:r>
      <w:r w:rsidRPr="00AC5BBE">
        <w:rPr>
          <w:rFonts w:ascii="Consolas" w:hAnsi="Consolas" w:cs="Courier New"/>
          <w:color w:val="666600"/>
          <w:sz w:val="17"/>
          <w:szCs w:val="17"/>
          <w:lang w:val="el-GR"/>
        </w:rPr>
        <w:t>;</w:t>
      </w:r>
    </w:p>
    <w:p w14:paraId="4D7EF77A" w14:textId="77777777" w:rsidR="00637BC7" w:rsidRPr="00AC5BBE" w:rsidRDefault="00637BC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1416095"/>
        <w:rPr>
          <w:rFonts w:ascii="Consolas" w:hAnsi="Consolas" w:cs="Courier New"/>
          <w:sz w:val="17"/>
          <w:szCs w:val="17"/>
          <w:lang w:val="el-GR"/>
        </w:rPr>
      </w:pPr>
      <w:r w:rsidRPr="00AC5BBE">
        <w:rPr>
          <w:rFonts w:ascii="Consolas" w:hAnsi="Consolas" w:cs="Courier New"/>
          <w:sz w:val="17"/>
          <w:szCs w:val="17"/>
          <w:lang w:val="el-GR"/>
        </w:rPr>
        <w:t xml:space="preserve">17. </w:t>
      </w:r>
      <w:r w:rsidRPr="00AC5BBE">
        <w:rPr>
          <w:rFonts w:ascii="Consolas" w:hAnsi="Consolas" w:cs="Courier New"/>
          <w:color w:val="000000"/>
          <w:sz w:val="17"/>
          <w:szCs w:val="17"/>
          <w:lang w:val="el-GR"/>
        </w:rPr>
        <w:t xml:space="preserve">    </w:t>
      </w:r>
      <w:r w:rsidRPr="00AC5BBE">
        <w:rPr>
          <w:rFonts w:ascii="Consolas" w:hAnsi="Consolas" w:cs="Courier New"/>
          <w:color w:val="666600"/>
          <w:sz w:val="17"/>
          <w:szCs w:val="17"/>
          <w:lang w:val="el-GR"/>
        </w:rPr>
        <w:t>}</w:t>
      </w:r>
    </w:p>
    <w:p w14:paraId="1AE8DC30" w14:textId="77777777" w:rsidR="00637BC7" w:rsidRPr="00AC5BBE" w:rsidRDefault="00637BC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1416095"/>
        <w:rPr>
          <w:rFonts w:ascii="Consolas" w:hAnsi="Consolas" w:cs="Courier New"/>
          <w:sz w:val="17"/>
          <w:szCs w:val="17"/>
          <w:lang w:val="el-GR"/>
        </w:rPr>
      </w:pPr>
      <w:r w:rsidRPr="00AC5BBE">
        <w:rPr>
          <w:rFonts w:ascii="Consolas" w:hAnsi="Consolas" w:cs="Courier New"/>
          <w:sz w:val="17"/>
          <w:szCs w:val="17"/>
          <w:lang w:val="el-GR"/>
        </w:rPr>
        <w:t xml:space="preserve">18. </w:t>
      </w:r>
      <w:r w:rsidRPr="00AC5BBE">
        <w:rPr>
          <w:rFonts w:ascii="Consolas" w:hAnsi="Consolas" w:cs="Courier New"/>
          <w:color w:val="666600"/>
          <w:sz w:val="17"/>
          <w:szCs w:val="17"/>
          <w:lang w:val="el-GR"/>
        </w:rPr>
        <w:t>}</w:t>
      </w:r>
    </w:p>
    <w:p w14:paraId="7253E13F" w14:textId="77777777" w:rsidR="00637BC7" w:rsidRPr="00AC5BBE" w:rsidRDefault="00637BC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1416095"/>
        <w:rPr>
          <w:rFonts w:ascii="Consolas" w:hAnsi="Consolas" w:cs="Courier New"/>
          <w:sz w:val="17"/>
          <w:szCs w:val="17"/>
          <w:lang w:val="el-GR"/>
        </w:rPr>
      </w:pPr>
      <w:r w:rsidRPr="00AC5BBE">
        <w:rPr>
          <w:rFonts w:ascii="Consolas" w:hAnsi="Consolas" w:cs="Courier New"/>
          <w:sz w:val="17"/>
          <w:szCs w:val="17"/>
          <w:lang w:val="el-GR"/>
        </w:rPr>
        <w:t xml:space="preserve">19. </w:t>
      </w:r>
      <w:r>
        <w:rPr>
          <w:rFonts w:ascii="Consolas" w:hAnsi="Consolas" w:cs="Courier New"/>
          <w:color w:val="000000"/>
          <w:sz w:val="17"/>
          <w:szCs w:val="17"/>
        </w:rPr>
        <w:t> </w:t>
      </w:r>
    </w:p>
    <w:p w14:paraId="496BCB04" w14:textId="77777777" w:rsidR="004B1DBA" w:rsidRPr="00CA2AAC" w:rsidRDefault="004B1DBA" w:rsidP="008C0F86">
      <w:pPr>
        <w:pStyle w:val="MyParagraph"/>
        <w:rPr>
          <w:rFonts w:cs="Times New Roman"/>
          <w:lang w:val="el-GR"/>
        </w:rPr>
      </w:pPr>
    </w:p>
    <w:p w14:paraId="1D579B61" w14:textId="71F03548" w:rsidR="004B1DBA" w:rsidRPr="00CA2AAC" w:rsidRDefault="004B1DBA" w:rsidP="007812AA">
      <w:pPr>
        <w:pStyle w:val="BigHeadingStyle0"/>
      </w:pPr>
      <w:bookmarkStart w:id="388" w:name="_Toc167663215"/>
      <w:bookmarkStart w:id="389" w:name="_Toc168837054"/>
      <w:r w:rsidRPr="00CA2AAC">
        <w:t>5.3 Χαρακτηριστικά συστήματος δοκιμών</w:t>
      </w:r>
      <w:bookmarkEnd w:id="388"/>
      <w:bookmarkEnd w:id="389"/>
    </w:p>
    <w:p w14:paraId="4FF496EF" w14:textId="77777777" w:rsidR="004B1DBA" w:rsidRPr="00CA2AAC" w:rsidRDefault="004B1DBA" w:rsidP="008C0F86">
      <w:pPr>
        <w:pStyle w:val="MyParagraph"/>
        <w:rPr>
          <w:rFonts w:cs="Times New Roman"/>
          <w:lang w:val="el-GR"/>
        </w:rPr>
      </w:pPr>
    </w:p>
    <w:p w14:paraId="3A20E5CC" w14:textId="77777777" w:rsidR="007D3A76" w:rsidRPr="00CA2AAC" w:rsidRDefault="004B1DBA" w:rsidP="008C0F86">
      <w:pPr>
        <w:pStyle w:val="MyParagraph"/>
        <w:numPr>
          <w:ilvl w:val="0"/>
          <w:numId w:val="9"/>
        </w:numPr>
        <w:rPr>
          <w:rFonts w:cs="Times New Roman"/>
        </w:rPr>
      </w:pPr>
      <w:r w:rsidRPr="00CA2AAC">
        <w:rPr>
          <w:rFonts w:cs="Times New Roman"/>
        </w:rPr>
        <w:t>Motherboard: Gigabyte AB350-Gaming 3-CF</w:t>
      </w:r>
    </w:p>
    <w:p w14:paraId="18A7BD78" w14:textId="28AEBC09" w:rsidR="007D3A76" w:rsidRPr="00CA2AAC" w:rsidRDefault="004B1DBA" w:rsidP="008C0F86">
      <w:pPr>
        <w:pStyle w:val="MyParagraph"/>
        <w:numPr>
          <w:ilvl w:val="0"/>
          <w:numId w:val="9"/>
        </w:numPr>
        <w:rPr>
          <w:rFonts w:cs="Times New Roman"/>
        </w:rPr>
      </w:pPr>
      <w:r w:rsidRPr="00CA2AAC">
        <w:rPr>
          <w:rFonts w:cs="Times New Roman"/>
        </w:rPr>
        <w:t xml:space="preserve">CPU: </w:t>
      </w:r>
      <w:r w:rsidR="00684E45" w:rsidRPr="00CA2AAC">
        <w:rPr>
          <w:rFonts w:cs="Times New Roman"/>
        </w:rPr>
        <w:t xml:space="preserve">AMD Ryzen 7 1700 Eight-Core Processor </w:t>
      </w:r>
      <w:r w:rsidRPr="00CA2AAC">
        <w:rPr>
          <w:rFonts w:cs="Times New Roman"/>
        </w:rPr>
        <w:t>3892.8 MHz</w:t>
      </w:r>
    </w:p>
    <w:p w14:paraId="39966EC3" w14:textId="01F5EA8D" w:rsidR="007D3A76" w:rsidRPr="00CA2AAC" w:rsidRDefault="004B1DBA" w:rsidP="008C0F86">
      <w:pPr>
        <w:pStyle w:val="MyParagraph"/>
        <w:numPr>
          <w:ilvl w:val="0"/>
          <w:numId w:val="9"/>
        </w:numPr>
        <w:rPr>
          <w:rFonts w:cs="Times New Roman"/>
        </w:rPr>
      </w:pPr>
      <w:r w:rsidRPr="00CA2AAC">
        <w:rPr>
          <w:rFonts w:cs="Times New Roman"/>
        </w:rPr>
        <w:t xml:space="preserve">RAM: 32GB </w:t>
      </w:r>
      <w:r w:rsidR="007D3A76" w:rsidRPr="00CA2AAC">
        <w:rPr>
          <w:rFonts w:cs="Times New Roman"/>
        </w:rPr>
        <w:t>DDR4</w:t>
      </w:r>
    </w:p>
    <w:p w14:paraId="2A28F74F" w14:textId="128687F8" w:rsidR="00B033A4" w:rsidRPr="00B033A4" w:rsidRDefault="007D3A76" w:rsidP="00B033A4">
      <w:pPr>
        <w:pStyle w:val="MyParagraph"/>
        <w:numPr>
          <w:ilvl w:val="0"/>
          <w:numId w:val="9"/>
        </w:numPr>
        <w:rPr>
          <w:rFonts w:cs="Times New Roman"/>
        </w:rPr>
      </w:pPr>
      <w:r w:rsidRPr="00CA2AAC">
        <w:rPr>
          <w:rFonts w:cs="Times New Roman"/>
        </w:rPr>
        <w:lastRenderedPageBreak/>
        <w:t xml:space="preserve">Storage Device: </w:t>
      </w:r>
      <w:r w:rsidR="008518DF" w:rsidRPr="00CA2AAC">
        <w:rPr>
          <w:rFonts w:cs="Times New Roman"/>
        </w:rPr>
        <w:t>Adata XPG SX8200 Pro SSD 1TB M.2 NVMe PCI Express 3.0</w:t>
      </w:r>
    </w:p>
    <w:p w14:paraId="3B78EC15" w14:textId="77777777" w:rsidR="003C6D0D" w:rsidRPr="00BF073A" w:rsidRDefault="003C6D0D" w:rsidP="008C0F86">
      <w:pPr>
        <w:pStyle w:val="MyParagraph"/>
        <w:rPr>
          <w:rFonts w:cs="Times New Roman"/>
        </w:rPr>
      </w:pPr>
    </w:p>
    <w:p w14:paraId="3C6996FE" w14:textId="58FF1909" w:rsidR="00FA6A42" w:rsidRPr="00FA6A42" w:rsidRDefault="00FA6A42" w:rsidP="007812AA">
      <w:pPr>
        <w:pStyle w:val="BigHeadingStyle0"/>
      </w:pPr>
      <w:bookmarkStart w:id="390" w:name="_Toc168837055"/>
      <w:r>
        <w:t xml:space="preserve">5.4 </w:t>
      </w:r>
      <w:r>
        <w:rPr>
          <w:lang w:val="en-US"/>
        </w:rPr>
        <w:t xml:space="preserve">Software </w:t>
      </w:r>
      <w:r>
        <w:t>δοκιμών</w:t>
      </w:r>
      <w:bookmarkEnd w:id="390"/>
    </w:p>
    <w:p w14:paraId="54563BB8" w14:textId="77777777" w:rsidR="00FA6A42" w:rsidRPr="00FA6A42" w:rsidRDefault="00FA6A42" w:rsidP="008C0F86">
      <w:pPr>
        <w:pStyle w:val="MyParagraph"/>
        <w:rPr>
          <w:rFonts w:cs="Times New Roman"/>
          <w:lang w:val="el-GR"/>
        </w:rPr>
      </w:pPr>
    </w:p>
    <w:p w14:paraId="3176AADF" w14:textId="3F498711" w:rsidR="003C6D0D" w:rsidRPr="00CA2AAC" w:rsidRDefault="003C6D0D" w:rsidP="008C0F86">
      <w:pPr>
        <w:pStyle w:val="MyParagraph"/>
        <w:numPr>
          <w:ilvl w:val="0"/>
          <w:numId w:val="9"/>
        </w:numPr>
        <w:rPr>
          <w:rFonts w:cs="Times New Roman"/>
        </w:rPr>
      </w:pPr>
      <w:r w:rsidRPr="00CA2AAC">
        <w:rPr>
          <w:rFonts w:cs="Times New Roman"/>
        </w:rPr>
        <w:t>Edition:</w:t>
      </w:r>
      <w:r w:rsidR="00647472" w:rsidRPr="00CA2AAC">
        <w:rPr>
          <w:rFonts w:cs="Times New Roman"/>
        </w:rPr>
        <w:t xml:space="preserve"> </w:t>
      </w:r>
      <w:r w:rsidRPr="00CA2AAC">
        <w:rPr>
          <w:rFonts w:cs="Times New Roman"/>
        </w:rPr>
        <w:t>Windows 10 Pro</w:t>
      </w:r>
      <w:r w:rsidR="00CC12A6" w:rsidRPr="00CA2AAC">
        <w:rPr>
          <w:rFonts w:cs="Times New Roman"/>
        </w:rPr>
        <w:t xml:space="preserve"> x64</w:t>
      </w:r>
    </w:p>
    <w:p w14:paraId="3085F4B8" w14:textId="0DC2CBBC" w:rsidR="003C6D0D" w:rsidRPr="00CA2AAC" w:rsidRDefault="003C6D0D" w:rsidP="008C0F86">
      <w:pPr>
        <w:pStyle w:val="MyParagraph"/>
        <w:numPr>
          <w:ilvl w:val="0"/>
          <w:numId w:val="9"/>
        </w:numPr>
        <w:rPr>
          <w:rFonts w:cs="Times New Roman"/>
        </w:rPr>
      </w:pPr>
      <w:r w:rsidRPr="00CA2AAC">
        <w:rPr>
          <w:rFonts w:cs="Times New Roman"/>
        </w:rPr>
        <w:t>Version:</w:t>
      </w:r>
      <w:r w:rsidRPr="00CA2AAC">
        <w:rPr>
          <w:rFonts w:cs="Times New Roman"/>
        </w:rPr>
        <w:tab/>
        <w:t>22H2</w:t>
      </w:r>
    </w:p>
    <w:p w14:paraId="1E0A0A2B" w14:textId="7D168E9D" w:rsidR="003C6D0D" w:rsidRPr="00CA2AAC" w:rsidRDefault="003C6D0D" w:rsidP="008C0F86">
      <w:pPr>
        <w:pStyle w:val="MyParagraph"/>
        <w:numPr>
          <w:ilvl w:val="0"/>
          <w:numId w:val="9"/>
        </w:numPr>
        <w:rPr>
          <w:rFonts w:cs="Times New Roman"/>
        </w:rPr>
      </w:pPr>
      <w:r w:rsidRPr="00CA2AAC">
        <w:rPr>
          <w:rFonts w:cs="Times New Roman"/>
        </w:rPr>
        <w:t>Installed on: 16-‎Apr-‎23</w:t>
      </w:r>
    </w:p>
    <w:p w14:paraId="0234C680" w14:textId="33848849" w:rsidR="003C6D0D" w:rsidRPr="00CA2AAC" w:rsidRDefault="003C6D0D" w:rsidP="008C0F86">
      <w:pPr>
        <w:pStyle w:val="MyParagraph"/>
        <w:numPr>
          <w:ilvl w:val="0"/>
          <w:numId w:val="9"/>
        </w:numPr>
        <w:rPr>
          <w:rFonts w:cs="Times New Roman"/>
        </w:rPr>
      </w:pPr>
      <w:r w:rsidRPr="00CA2AAC">
        <w:rPr>
          <w:rFonts w:cs="Times New Roman"/>
        </w:rPr>
        <w:t>OS build</w:t>
      </w:r>
      <w:r w:rsidRPr="00CA2AAC">
        <w:rPr>
          <w:rFonts w:cs="Times New Roman"/>
        </w:rPr>
        <w:tab/>
        <w:t>: 19045.4412</w:t>
      </w:r>
    </w:p>
    <w:p w14:paraId="2F84CC8E" w14:textId="43B6C162" w:rsidR="00684E45" w:rsidRPr="00CA2AAC" w:rsidRDefault="003C6D0D" w:rsidP="008C0F86">
      <w:pPr>
        <w:pStyle w:val="MyParagraph"/>
        <w:numPr>
          <w:ilvl w:val="0"/>
          <w:numId w:val="9"/>
        </w:numPr>
        <w:rPr>
          <w:rFonts w:cs="Times New Roman"/>
        </w:rPr>
      </w:pPr>
      <w:r w:rsidRPr="00CA2AAC">
        <w:rPr>
          <w:rFonts w:cs="Times New Roman"/>
        </w:rPr>
        <w:t>Experience: Windows Feature Experience Pack 1000.19056.1000.0</w:t>
      </w:r>
    </w:p>
    <w:p w14:paraId="3412E2E9" w14:textId="00B97431" w:rsidR="00602B8F" w:rsidRPr="00CA2AAC" w:rsidRDefault="00EB6C21" w:rsidP="008C0F86">
      <w:pPr>
        <w:pStyle w:val="MyParagraph"/>
        <w:numPr>
          <w:ilvl w:val="0"/>
          <w:numId w:val="9"/>
        </w:numPr>
        <w:rPr>
          <w:rFonts w:cs="Times New Roman"/>
        </w:rPr>
      </w:pPr>
      <w:r w:rsidRPr="00CA2AAC">
        <w:rPr>
          <w:rFonts w:cs="Times New Roman"/>
        </w:rPr>
        <w:t>Unity Version: 2022.</w:t>
      </w:r>
      <w:r w:rsidR="00DD755B" w:rsidRPr="00CA2AAC">
        <w:rPr>
          <w:rFonts w:cs="Times New Roman"/>
        </w:rPr>
        <w:t>3</w:t>
      </w:r>
      <w:r w:rsidRPr="00CA2AAC">
        <w:rPr>
          <w:rFonts w:cs="Times New Roman"/>
        </w:rPr>
        <w:t>.26f1</w:t>
      </w:r>
    </w:p>
    <w:p w14:paraId="71953BBC" w14:textId="77777777" w:rsidR="003917DC" w:rsidRPr="00CA2AAC" w:rsidRDefault="003917DC" w:rsidP="008C0F86">
      <w:pPr>
        <w:pStyle w:val="MyParagraph"/>
        <w:rPr>
          <w:rFonts w:cs="Times New Roman"/>
        </w:rPr>
      </w:pPr>
    </w:p>
    <w:p w14:paraId="7146BE0F" w14:textId="37F524D7" w:rsidR="003917DC" w:rsidRPr="00CA2AAC" w:rsidRDefault="003917DC" w:rsidP="007812AA">
      <w:pPr>
        <w:pStyle w:val="BigHeadingStyle0"/>
      </w:pPr>
      <w:bookmarkStart w:id="391" w:name="_Toc167663217"/>
      <w:bookmarkStart w:id="392" w:name="_Toc168837056"/>
      <w:r w:rsidRPr="00CA2AAC">
        <w:t>5.5 Πειραματική διαδικασία</w:t>
      </w:r>
      <w:bookmarkEnd w:id="391"/>
      <w:bookmarkEnd w:id="392"/>
    </w:p>
    <w:p w14:paraId="71FB4865" w14:textId="77777777" w:rsidR="003917DC" w:rsidRPr="00CA2AAC" w:rsidRDefault="003917DC" w:rsidP="008C0F86">
      <w:pPr>
        <w:pStyle w:val="MyParagraph"/>
        <w:rPr>
          <w:rFonts w:cs="Times New Roman"/>
        </w:rPr>
      </w:pPr>
    </w:p>
    <w:p w14:paraId="58FBA690" w14:textId="0474214F" w:rsidR="003917DC" w:rsidRPr="00AC5BBE" w:rsidRDefault="00D6272F" w:rsidP="008C0F86">
      <w:pPr>
        <w:pStyle w:val="MyParagraph"/>
        <w:rPr>
          <w:rFonts w:cs="Times New Roman"/>
          <w:lang w:val="el-GR"/>
        </w:rPr>
      </w:pPr>
      <w:r w:rsidRPr="00CA2AAC">
        <w:rPr>
          <w:rFonts w:cs="Times New Roman"/>
          <w:lang w:val="el-GR"/>
        </w:rPr>
        <w:tab/>
        <w:t xml:space="preserve">Δημιουργήθηκε η σκηνή στη </w:t>
      </w:r>
      <w:r w:rsidRPr="00CA2AAC">
        <w:rPr>
          <w:rFonts w:cs="Times New Roman"/>
        </w:rPr>
        <w:t>Unity</w:t>
      </w:r>
      <w:r w:rsidRPr="00CA2AAC">
        <w:rPr>
          <w:rFonts w:cs="Times New Roman"/>
          <w:lang w:val="el-GR"/>
        </w:rPr>
        <w:t xml:space="preserve"> ονόματη “</w:t>
      </w:r>
      <w:r w:rsidRPr="00CA2AAC">
        <w:rPr>
          <w:rFonts w:cs="Times New Roman"/>
        </w:rPr>
        <w:t>Benchmarking</w:t>
      </w:r>
      <w:r w:rsidRPr="00CA2AAC">
        <w:rPr>
          <w:rFonts w:cs="Times New Roman"/>
          <w:lang w:val="el-GR"/>
        </w:rPr>
        <w:t xml:space="preserve">” στην οποία το </w:t>
      </w:r>
      <w:r w:rsidRPr="00CA2AAC">
        <w:rPr>
          <w:rFonts w:cs="Times New Roman"/>
        </w:rPr>
        <w:t>script</w:t>
      </w:r>
      <w:r w:rsidRPr="00CA2AAC">
        <w:rPr>
          <w:rFonts w:cs="Times New Roman"/>
          <w:lang w:val="el-GR"/>
        </w:rPr>
        <w:t xml:space="preserve"> “</w:t>
      </w:r>
      <w:r w:rsidRPr="00CA2AAC">
        <w:rPr>
          <w:rFonts w:cs="Times New Roman"/>
        </w:rPr>
        <w:t>DummyInstanceCreator</w:t>
      </w:r>
      <w:r w:rsidRPr="00CA2AAC">
        <w:rPr>
          <w:rFonts w:cs="Times New Roman"/>
          <w:lang w:val="el-GR"/>
        </w:rPr>
        <w:t xml:space="preserve">” κατά την ενεργοποίηση του δημιουργούσε Ν αριθμό από </w:t>
      </w:r>
      <w:r w:rsidRPr="00CA2AAC">
        <w:rPr>
          <w:rFonts w:cs="Times New Roman"/>
        </w:rPr>
        <w:t>Weapon</w:t>
      </w:r>
      <w:r w:rsidRPr="00CA2AAC">
        <w:rPr>
          <w:rFonts w:cs="Times New Roman"/>
          <w:lang w:val="el-GR"/>
        </w:rPr>
        <w:t xml:space="preserve"> </w:t>
      </w:r>
      <w:r w:rsidRPr="00CA2AAC">
        <w:rPr>
          <w:rFonts w:cs="Times New Roman"/>
        </w:rPr>
        <w:t>instances</w:t>
      </w:r>
      <w:r w:rsidRPr="00CA2AAC">
        <w:rPr>
          <w:rFonts w:cs="Times New Roman"/>
          <w:lang w:val="el-GR"/>
        </w:rPr>
        <w:t>.</w:t>
      </w:r>
      <w:r w:rsidR="0079456D" w:rsidRPr="00CA2AAC">
        <w:rPr>
          <w:rFonts w:cs="Times New Roman"/>
          <w:lang w:val="el-GR"/>
        </w:rPr>
        <w:t xml:space="preserve"> </w:t>
      </w:r>
    </w:p>
    <w:p w14:paraId="5E31CAEC" w14:textId="77777777" w:rsidR="00803EED" w:rsidRPr="00E719BF" w:rsidRDefault="00803EED" w:rsidP="008C0F86">
      <w:pPr>
        <w:pStyle w:val="MyParagraph"/>
        <w:rPr>
          <w:rFonts w:cs="Times New Roman"/>
          <w:lang w:val="el-GR"/>
        </w:rPr>
      </w:pPr>
    </w:p>
    <w:p w14:paraId="1510B7ED" w14:textId="6C64B832" w:rsidR="00C92256" w:rsidRPr="00C92256" w:rsidRDefault="00C92256" w:rsidP="00C92256">
      <w:pPr>
        <w:pStyle w:val="CodeListingStrong"/>
      </w:pPr>
      <w:bookmarkStart w:id="393" w:name="_Toc168688164"/>
      <w:bookmarkStart w:id="394" w:name="_Toc168834050"/>
      <w:r>
        <w:rPr>
          <w:lang w:val="en-US"/>
        </w:rPr>
        <w:t>DummyInstanceCreator</w:t>
      </w:r>
      <w:r w:rsidR="00520A9B">
        <w:rPr>
          <w:lang w:val="en-US"/>
        </w:rPr>
        <w:t xml:space="preserve"> class</w:t>
      </w:r>
      <w:bookmarkEnd w:id="393"/>
      <w:bookmarkEnd w:id="394"/>
    </w:p>
    <w:p w14:paraId="2C8DAECA" w14:textId="77777777" w:rsidR="00803EED" w:rsidRDefault="00803EE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45688"/>
        <w:rPr>
          <w:rFonts w:ascii="Consolas" w:hAnsi="Consolas" w:cs="Courier New"/>
          <w:sz w:val="17"/>
          <w:szCs w:val="17"/>
        </w:rPr>
      </w:pPr>
      <w:r w:rsidRPr="00AC5BBE">
        <w:rPr>
          <w:rFonts w:ascii="Consolas" w:hAnsi="Consolas" w:cs="Courier New"/>
          <w:sz w:val="17"/>
          <w:szCs w:val="17"/>
          <w:lang w:val="el-GR"/>
        </w:rPr>
        <w:t xml:space="preserve"> </w:t>
      </w:r>
      <w:r>
        <w:rPr>
          <w:rFonts w:ascii="Consolas" w:hAnsi="Consolas" w:cs="Courier New"/>
          <w:sz w:val="17"/>
          <w:szCs w:val="17"/>
        </w:rPr>
        <w:t xml:space="preserve">1.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DummyInstanceCreator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MonoBehaviour</w:t>
      </w:r>
      <w:r>
        <w:rPr>
          <w:rFonts w:ascii="Consolas" w:hAnsi="Consolas" w:cs="Courier New"/>
          <w:color w:val="000000"/>
          <w:sz w:val="17"/>
          <w:szCs w:val="17"/>
        </w:rPr>
        <w:t xml:space="preserve"> </w:t>
      </w:r>
      <w:r>
        <w:rPr>
          <w:rFonts w:ascii="Consolas" w:hAnsi="Consolas" w:cs="Courier New"/>
          <w:color w:val="666600"/>
          <w:sz w:val="17"/>
          <w:szCs w:val="17"/>
        </w:rPr>
        <w:t>{</w:t>
      </w:r>
    </w:p>
    <w:p w14:paraId="527751C6" w14:textId="77777777" w:rsidR="00803EED" w:rsidRDefault="00803EE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45688"/>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w:t>
      </w:r>
      <w:r>
        <w:rPr>
          <w:rFonts w:ascii="Consolas" w:hAnsi="Consolas" w:cs="Courier New"/>
          <w:color w:val="660066"/>
          <w:sz w:val="17"/>
          <w:szCs w:val="17"/>
        </w:rPr>
        <w:t>_InstancesToCreate</w:t>
      </w:r>
      <w:r>
        <w:rPr>
          <w:rFonts w:ascii="Consolas" w:hAnsi="Consolas" w:cs="Courier New"/>
          <w:color w:val="666600"/>
          <w:sz w:val="17"/>
          <w:szCs w:val="17"/>
        </w:rPr>
        <w:t>;</w:t>
      </w:r>
    </w:p>
    <w:p w14:paraId="46890354" w14:textId="77777777" w:rsidR="00803EED" w:rsidRDefault="00803EE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45688"/>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660066"/>
          <w:sz w:val="17"/>
          <w:szCs w:val="17"/>
        </w:rPr>
        <w:t>GameObject</w:t>
      </w:r>
      <w:r>
        <w:rPr>
          <w:rFonts w:ascii="Consolas" w:hAnsi="Consolas" w:cs="Courier New"/>
          <w:color w:val="000000"/>
          <w:sz w:val="17"/>
          <w:szCs w:val="17"/>
        </w:rPr>
        <w:t xml:space="preserve"> </w:t>
      </w:r>
      <w:r>
        <w:rPr>
          <w:rFonts w:ascii="Consolas" w:hAnsi="Consolas" w:cs="Courier New"/>
          <w:color w:val="660066"/>
          <w:sz w:val="17"/>
          <w:szCs w:val="17"/>
        </w:rPr>
        <w:t>_InventoryPrefab</w:t>
      </w:r>
      <w:r>
        <w:rPr>
          <w:rFonts w:ascii="Consolas" w:hAnsi="Consolas" w:cs="Courier New"/>
          <w:color w:val="666600"/>
          <w:sz w:val="17"/>
          <w:szCs w:val="17"/>
        </w:rPr>
        <w:t>;</w:t>
      </w:r>
    </w:p>
    <w:p w14:paraId="115184A9" w14:textId="77777777" w:rsidR="00803EED" w:rsidRDefault="00803EE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45688"/>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660066"/>
          <w:sz w:val="17"/>
          <w:szCs w:val="17"/>
        </w:rPr>
        <w:t>Inventory</w:t>
      </w:r>
      <w:r>
        <w:rPr>
          <w:rFonts w:ascii="Consolas" w:hAnsi="Consolas" w:cs="Courier New"/>
          <w:color w:val="000000"/>
          <w:sz w:val="17"/>
          <w:szCs w:val="17"/>
        </w:rPr>
        <w:t xml:space="preserve"> </w:t>
      </w:r>
      <w:r>
        <w:rPr>
          <w:rFonts w:ascii="Consolas" w:hAnsi="Consolas" w:cs="Courier New"/>
          <w:color w:val="660066"/>
          <w:sz w:val="17"/>
          <w:szCs w:val="17"/>
        </w:rPr>
        <w:t>_Inventory</w:t>
      </w:r>
      <w:r>
        <w:rPr>
          <w:rFonts w:ascii="Consolas" w:hAnsi="Consolas" w:cs="Courier New"/>
          <w:color w:val="666600"/>
          <w:sz w:val="17"/>
          <w:szCs w:val="17"/>
        </w:rPr>
        <w:t>;</w:t>
      </w:r>
    </w:p>
    <w:p w14:paraId="7F5B0462" w14:textId="77777777" w:rsidR="00803EED" w:rsidRDefault="00803EE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45688"/>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660066"/>
          <w:sz w:val="17"/>
          <w:szCs w:val="17"/>
        </w:rPr>
        <w:t>GameObject</w:t>
      </w:r>
      <w:r>
        <w:rPr>
          <w:rFonts w:ascii="Consolas" w:hAnsi="Consolas" w:cs="Courier New"/>
          <w:color w:val="000000"/>
          <w:sz w:val="17"/>
          <w:szCs w:val="17"/>
        </w:rPr>
        <w:t xml:space="preserve"> </w:t>
      </w:r>
      <w:r>
        <w:rPr>
          <w:rFonts w:ascii="Consolas" w:hAnsi="Consolas" w:cs="Courier New"/>
          <w:color w:val="660066"/>
          <w:sz w:val="17"/>
          <w:szCs w:val="17"/>
        </w:rPr>
        <w:t>_GameObject</w:t>
      </w:r>
      <w:r>
        <w:rPr>
          <w:rFonts w:ascii="Consolas" w:hAnsi="Consolas" w:cs="Courier New"/>
          <w:color w:val="666600"/>
          <w:sz w:val="17"/>
          <w:szCs w:val="17"/>
        </w:rPr>
        <w:t>;</w:t>
      </w:r>
    </w:p>
    <w:p w14:paraId="61C41E42" w14:textId="77777777" w:rsidR="00803EED" w:rsidRDefault="00803EE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45688"/>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660066"/>
          <w:sz w:val="17"/>
          <w:szCs w:val="17"/>
        </w:rPr>
        <w:t>List</w:t>
      </w:r>
      <w:r>
        <w:rPr>
          <w:rFonts w:ascii="Consolas" w:hAnsi="Consolas" w:cs="Courier New"/>
          <w:color w:val="666600"/>
          <w:sz w:val="17"/>
          <w:szCs w:val="17"/>
        </w:rPr>
        <w:t>&lt;</w:t>
      </w:r>
      <w:r>
        <w:rPr>
          <w:rFonts w:ascii="Consolas" w:hAnsi="Consolas" w:cs="Courier New"/>
          <w:color w:val="660066"/>
          <w:sz w:val="17"/>
          <w:szCs w:val="17"/>
        </w:rPr>
        <w:t>Weapon</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660066"/>
          <w:sz w:val="17"/>
          <w:szCs w:val="17"/>
        </w:rPr>
        <w:t>_Weapons</w:t>
      </w:r>
      <w:r>
        <w:rPr>
          <w:rFonts w:ascii="Consolas" w:hAnsi="Consolas" w:cs="Courier New"/>
          <w:color w:val="666600"/>
          <w:sz w:val="17"/>
          <w:szCs w:val="17"/>
        </w:rPr>
        <w:t>;</w:t>
      </w:r>
    </w:p>
    <w:p w14:paraId="3BC9B127" w14:textId="77777777" w:rsidR="00803EED" w:rsidRDefault="00803EE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45688"/>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w:t>
      </w:r>
    </w:p>
    <w:p w14:paraId="439E0394" w14:textId="77777777" w:rsidR="00803EED" w:rsidRDefault="00803EE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45688"/>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r>
        <w:rPr>
          <w:rFonts w:ascii="Consolas" w:hAnsi="Consolas" w:cs="Courier New"/>
          <w:color w:val="660066"/>
          <w:sz w:val="17"/>
          <w:szCs w:val="17"/>
        </w:rPr>
        <w:t>Start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FFC1983" w14:textId="77777777" w:rsidR="00803EED" w:rsidRDefault="00803EE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45688"/>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660066"/>
          <w:sz w:val="17"/>
          <w:szCs w:val="17"/>
        </w:rPr>
        <w:t>_InventoryPrefab</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Instantiate</w:t>
      </w:r>
      <w:r>
        <w:rPr>
          <w:rFonts w:ascii="Consolas" w:hAnsi="Consolas" w:cs="Courier New"/>
          <w:color w:val="666600"/>
          <w:sz w:val="17"/>
          <w:szCs w:val="17"/>
        </w:rPr>
        <w:t>(</w:t>
      </w:r>
      <w:r>
        <w:rPr>
          <w:rFonts w:ascii="Consolas" w:hAnsi="Consolas" w:cs="Courier New"/>
          <w:color w:val="660066"/>
          <w:sz w:val="17"/>
          <w:szCs w:val="17"/>
        </w:rPr>
        <w:t>_InventoryPrefab</w:t>
      </w:r>
      <w:r>
        <w:rPr>
          <w:rFonts w:ascii="Consolas" w:hAnsi="Consolas" w:cs="Courier New"/>
          <w:color w:val="666600"/>
          <w:sz w:val="17"/>
          <w:szCs w:val="17"/>
        </w:rPr>
        <w:t>);</w:t>
      </w:r>
    </w:p>
    <w:p w14:paraId="256B7AC7" w14:textId="77777777" w:rsidR="00803EED" w:rsidRDefault="00803EE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45688"/>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660066"/>
          <w:sz w:val="17"/>
          <w:szCs w:val="17"/>
        </w:rPr>
        <w:t>_Inventory</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_InventoryPrefab</w:t>
      </w:r>
      <w:r>
        <w:rPr>
          <w:rFonts w:ascii="Consolas" w:hAnsi="Consolas" w:cs="Courier New"/>
          <w:color w:val="666600"/>
          <w:sz w:val="17"/>
          <w:szCs w:val="17"/>
        </w:rPr>
        <w:t>.</w:t>
      </w:r>
      <w:r>
        <w:rPr>
          <w:rFonts w:ascii="Consolas" w:hAnsi="Consolas" w:cs="Courier New"/>
          <w:color w:val="660066"/>
          <w:sz w:val="17"/>
          <w:szCs w:val="17"/>
        </w:rPr>
        <w:t>GetComponent</w:t>
      </w:r>
      <w:r>
        <w:rPr>
          <w:rFonts w:ascii="Consolas" w:hAnsi="Consolas" w:cs="Courier New"/>
          <w:color w:val="666600"/>
          <w:sz w:val="17"/>
          <w:szCs w:val="17"/>
        </w:rPr>
        <w:t>&lt;</w:t>
      </w:r>
      <w:r>
        <w:rPr>
          <w:rFonts w:ascii="Consolas" w:hAnsi="Consolas" w:cs="Courier New"/>
          <w:color w:val="660066"/>
          <w:sz w:val="17"/>
          <w:szCs w:val="17"/>
        </w:rPr>
        <w:t>Inventory</w:t>
      </w:r>
      <w:r>
        <w:rPr>
          <w:rFonts w:ascii="Consolas" w:hAnsi="Consolas" w:cs="Courier New"/>
          <w:color w:val="666600"/>
          <w:sz w:val="17"/>
          <w:szCs w:val="17"/>
        </w:rPr>
        <w:t>&gt;();</w:t>
      </w:r>
    </w:p>
    <w:p w14:paraId="2751E303" w14:textId="77777777" w:rsidR="00803EED" w:rsidRDefault="00803EE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45688"/>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660066"/>
          <w:sz w:val="17"/>
          <w:szCs w:val="17"/>
        </w:rPr>
        <w:t>GameObject</w:t>
      </w:r>
      <w:r>
        <w:rPr>
          <w:rFonts w:ascii="Consolas" w:hAnsi="Consolas" w:cs="Courier New"/>
          <w:color w:val="000000"/>
          <w:sz w:val="17"/>
          <w:szCs w:val="17"/>
        </w:rPr>
        <w:t xml:space="preserve"> temp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null</w:t>
      </w:r>
      <w:r>
        <w:rPr>
          <w:rFonts w:ascii="Consolas" w:hAnsi="Consolas" w:cs="Courier New"/>
          <w:color w:val="666600"/>
          <w:sz w:val="17"/>
          <w:szCs w:val="17"/>
        </w:rPr>
        <w:t>;</w:t>
      </w:r>
    </w:p>
    <w:p w14:paraId="0B7E9ED8" w14:textId="77777777" w:rsidR="00803EED" w:rsidRDefault="00803EE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45688"/>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i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i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660066"/>
          <w:sz w:val="17"/>
          <w:szCs w:val="17"/>
        </w:rPr>
        <w:t>_InstancesToCreate</w:t>
      </w:r>
      <w:r>
        <w:rPr>
          <w:rFonts w:ascii="Consolas" w:hAnsi="Consolas" w:cs="Courier New"/>
          <w:color w:val="666600"/>
          <w:sz w:val="17"/>
          <w:szCs w:val="17"/>
        </w:rPr>
        <w:t>;</w:t>
      </w:r>
      <w:r>
        <w:rPr>
          <w:rFonts w:ascii="Consolas" w:hAnsi="Consolas" w:cs="Courier New"/>
          <w:color w:val="000000"/>
          <w:sz w:val="17"/>
          <w:szCs w:val="17"/>
        </w:rPr>
        <w:t xml:space="preserve"> 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3A07327" w14:textId="77777777" w:rsidR="00803EED" w:rsidRDefault="00803EE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45688"/>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temp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Instantiate</w:t>
      </w:r>
      <w:r>
        <w:rPr>
          <w:rFonts w:ascii="Consolas" w:hAnsi="Consolas" w:cs="Courier New"/>
          <w:color w:val="666600"/>
          <w:sz w:val="17"/>
          <w:szCs w:val="17"/>
        </w:rPr>
        <w:t>(</w:t>
      </w:r>
      <w:r>
        <w:rPr>
          <w:rFonts w:ascii="Consolas" w:hAnsi="Consolas" w:cs="Courier New"/>
          <w:color w:val="660066"/>
          <w:sz w:val="17"/>
          <w:szCs w:val="17"/>
        </w:rPr>
        <w:t>_GameObject</w:t>
      </w:r>
      <w:r>
        <w:rPr>
          <w:rFonts w:ascii="Consolas" w:hAnsi="Consolas" w:cs="Courier New"/>
          <w:color w:val="666600"/>
          <w:sz w:val="17"/>
          <w:szCs w:val="17"/>
        </w:rPr>
        <w:t>);</w:t>
      </w:r>
    </w:p>
    <w:p w14:paraId="0D6E58DE" w14:textId="77777777" w:rsidR="00803EED" w:rsidRDefault="00803EE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45688"/>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temp</w:t>
      </w:r>
      <w:r>
        <w:rPr>
          <w:rFonts w:ascii="Consolas" w:hAnsi="Consolas" w:cs="Courier New"/>
          <w:color w:val="666600"/>
          <w:sz w:val="17"/>
          <w:szCs w:val="17"/>
        </w:rPr>
        <w:t>.</w:t>
      </w:r>
      <w:r>
        <w:rPr>
          <w:rFonts w:ascii="Consolas" w:hAnsi="Consolas" w:cs="Courier New"/>
          <w:color w:val="660066"/>
          <w:sz w:val="17"/>
          <w:szCs w:val="17"/>
        </w:rPr>
        <w:t>GetComponent</w:t>
      </w:r>
      <w:r>
        <w:rPr>
          <w:rFonts w:ascii="Consolas" w:hAnsi="Consolas" w:cs="Courier New"/>
          <w:color w:val="666600"/>
          <w:sz w:val="17"/>
          <w:szCs w:val="17"/>
        </w:rPr>
        <w:t>&lt;</w:t>
      </w:r>
      <w:r>
        <w:rPr>
          <w:rFonts w:ascii="Consolas" w:hAnsi="Consolas" w:cs="Courier New"/>
          <w:color w:val="660066"/>
          <w:sz w:val="17"/>
          <w:szCs w:val="17"/>
        </w:rPr>
        <w:t>Weapon</w:t>
      </w:r>
      <w:r>
        <w:rPr>
          <w:rFonts w:ascii="Consolas" w:hAnsi="Consolas" w:cs="Courier New"/>
          <w:color w:val="666600"/>
          <w:sz w:val="17"/>
          <w:szCs w:val="17"/>
        </w:rPr>
        <w:t>&gt;().</w:t>
      </w:r>
      <w:r>
        <w:rPr>
          <w:rFonts w:ascii="Consolas" w:hAnsi="Consolas" w:cs="Courier New"/>
          <w:color w:val="660066"/>
          <w:sz w:val="17"/>
          <w:szCs w:val="17"/>
        </w:rPr>
        <w:t>RegisterToSaveManager</w:t>
      </w:r>
      <w:r>
        <w:rPr>
          <w:rFonts w:ascii="Consolas" w:hAnsi="Consolas" w:cs="Courier New"/>
          <w:color w:val="666600"/>
          <w:sz w:val="17"/>
          <w:szCs w:val="17"/>
        </w:rPr>
        <w:t>();</w:t>
      </w:r>
    </w:p>
    <w:p w14:paraId="5D53EAE1" w14:textId="77777777" w:rsidR="00803EED" w:rsidRDefault="00803EE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45688"/>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r>
        <w:rPr>
          <w:rFonts w:ascii="Consolas" w:hAnsi="Consolas" w:cs="Courier New"/>
          <w:color w:val="660066"/>
          <w:sz w:val="17"/>
          <w:szCs w:val="17"/>
        </w:rPr>
        <w:t>_Weapons</w:t>
      </w:r>
      <w:r>
        <w:rPr>
          <w:rFonts w:ascii="Consolas" w:hAnsi="Consolas" w:cs="Courier New"/>
          <w:color w:val="666600"/>
          <w:sz w:val="17"/>
          <w:szCs w:val="17"/>
        </w:rPr>
        <w:t>.</w:t>
      </w:r>
      <w:r>
        <w:rPr>
          <w:rFonts w:ascii="Consolas" w:hAnsi="Consolas" w:cs="Courier New"/>
          <w:color w:val="660066"/>
          <w:sz w:val="17"/>
          <w:szCs w:val="17"/>
        </w:rPr>
        <w:t>Add</w:t>
      </w:r>
      <w:r>
        <w:rPr>
          <w:rFonts w:ascii="Consolas" w:hAnsi="Consolas" w:cs="Courier New"/>
          <w:color w:val="666600"/>
          <w:sz w:val="17"/>
          <w:szCs w:val="17"/>
        </w:rPr>
        <w:t>(</w:t>
      </w:r>
      <w:r>
        <w:rPr>
          <w:rFonts w:ascii="Consolas" w:hAnsi="Consolas" w:cs="Courier New"/>
          <w:color w:val="000000"/>
          <w:sz w:val="17"/>
          <w:szCs w:val="17"/>
        </w:rPr>
        <w:t>temp</w:t>
      </w:r>
      <w:r>
        <w:rPr>
          <w:rFonts w:ascii="Consolas" w:hAnsi="Consolas" w:cs="Courier New"/>
          <w:color w:val="666600"/>
          <w:sz w:val="17"/>
          <w:szCs w:val="17"/>
        </w:rPr>
        <w:t>.</w:t>
      </w:r>
      <w:r>
        <w:rPr>
          <w:rFonts w:ascii="Consolas" w:hAnsi="Consolas" w:cs="Courier New"/>
          <w:color w:val="660066"/>
          <w:sz w:val="17"/>
          <w:szCs w:val="17"/>
        </w:rPr>
        <w:t>GetComponent</w:t>
      </w:r>
      <w:r>
        <w:rPr>
          <w:rFonts w:ascii="Consolas" w:hAnsi="Consolas" w:cs="Courier New"/>
          <w:color w:val="666600"/>
          <w:sz w:val="17"/>
          <w:szCs w:val="17"/>
        </w:rPr>
        <w:t>&lt;</w:t>
      </w:r>
      <w:r>
        <w:rPr>
          <w:rFonts w:ascii="Consolas" w:hAnsi="Consolas" w:cs="Courier New"/>
          <w:color w:val="660066"/>
          <w:sz w:val="17"/>
          <w:szCs w:val="17"/>
        </w:rPr>
        <w:t>Weapon</w:t>
      </w:r>
      <w:r>
        <w:rPr>
          <w:rFonts w:ascii="Consolas" w:hAnsi="Consolas" w:cs="Courier New"/>
          <w:color w:val="666600"/>
          <w:sz w:val="17"/>
          <w:szCs w:val="17"/>
        </w:rPr>
        <w:t>&gt;());</w:t>
      </w:r>
    </w:p>
    <w:p w14:paraId="77669659" w14:textId="77777777" w:rsidR="00803EED" w:rsidRDefault="00803EE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45688"/>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r>
        <w:rPr>
          <w:rFonts w:ascii="Consolas" w:hAnsi="Consolas" w:cs="Courier New"/>
          <w:color w:val="660066"/>
          <w:sz w:val="17"/>
          <w:szCs w:val="17"/>
        </w:rPr>
        <w:t>_Weapons</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660066"/>
          <w:sz w:val="17"/>
          <w:szCs w:val="17"/>
        </w:rPr>
        <w:t>SetInventory</w:t>
      </w:r>
      <w:r>
        <w:rPr>
          <w:rFonts w:ascii="Consolas" w:hAnsi="Consolas" w:cs="Courier New"/>
          <w:color w:val="666600"/>
          <w:sz w:val="17"/>
          <w:szCs w:val="17"/>
        </w:rPr>
        <w:t>(</w:t>
      </w:r>
      <w:r>
        <w:rPr>
          <w:rFonts w:ascii="Consolas" w:hAnsi="Consolas" w:cs="Courier New"/>
          <w:color w:val="660066"/>
          <w:sz w:val="17"/>
          <w:szCs w:val="17"/>
        </w:rPr>
        <w:t>_Inventory</w:t>
      </w:r>
      <w:r>
        <w:rPr>
          <w:rFonts w:ascii="Consolas" w:hAnsi="Consolas" w:cs="Courier New"/>
          <w:color w:val="666600"/>
          <w:sz w:val="17"/>
          <w:szCs w:val="17"/>
        </w:rPr>
        <w:t>);</w:t>
      </w:r>
    </w:p>
    <w:p w14:paraId="35A2C1A7" w14:textId="77777777" w:rsidR="00803EED" w:rsidRDefault="00803EE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45688"/>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r>
        <w:rPr>
          <w:rFonts w:ascii="Consolas" w:hAnsi="Consolas" w:cs="Courier New"/>
          <w:color w:val="666600"/>
          <w:sz w:val="17"/>
          <w:szCs w:val="17"/>
        </w:rPr>
        <w:t>}</w:t>
      </w:r>
    </w:p>
    <w:p w14:paraId="3FEBFE1B" w14:textId="77777777" w:rsidR="00803EED" w:rsidRDefault="00803EE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45688"/>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r>
        <w:rPr>
          <w:rFonts w:ascii="Consolas" w:hAnsi="Consolas" w:cs="Courier New"/>
          <w:color w:val="666600"/>
          <w:sz w:val="17"/>
          <w:szCs w:val="17"/>
        </w:rPr>
        <w:t>}</w:t>
      </w:r>
    </w:p>
    <w:p w14:paraId="5B8034DD" w14:textId="77777777" w:rsidR="00803EED" w:rsidRDefault="00803EE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45688"/>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666600"/>
          <w:sz w:val="17"/>
          <w:szCs w:val="17"/>
        </w:rPr>
        <w:t>}</w:t>
      </w:r>
    </w:p>
    <w:p w14:paraId="6078E111" w14:textId="77777777" w:rsidR="00803EED" w:rsidRDefault="00803EE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45688"/>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w:t>
      </w:r>
    </w:p>
    <w:p w14:paraId="10ECC811" w14:textId="4D9A4721" w:rsidR="00D6272F" w:rsidRPr="00CA2AAC" w:rsidRDefault="00D6272F" w:rsidP="008C0F86">
      <w:pPr>
        <w:pStyle w:val="MyParagraph"/>
        <w:rPr>
          <w:rFonts w:cs="Times New Roman"/>
          <w:lang w:val="el-GR"/>
        </w:rPr>
      </w:pPr>
      <w:r w:rsidRPr="00CA2AAC">
        <w:rPr>
          <w:rFonts w:cs="Times New Roman"/>
          <w:lang w:val="el-GR"/>
        </w:rPr>
        <w:tab/>
      </w:r>
    </w:p>
    <w:p w14:paraId="5D1C1389" w14:textId="77777777" w:rsidR="0026179B" w:rsidRDefault="00671FB6" w:rsidP="0026179B">
      <w:pPr>
        <w:keepNext/>
        <w:jc w:val="center"/>
      </w:pPr>
      <w:r w:rsidRPr="00CA2AAC">
        <w:rPr>
          <w:rFonts w:ascii="Times New Roman" w:hAnsi="Times New Roman" w:cs="Times New Roman"/>
          <w:noProof/>
          <w:lang w:val="en-US"/>
        </w:rPr>
        <w:drawing>
          <wp:inline distT="0" distB="0" distL="0" distR="0" wp14:anchorId="520BA597" wp14:editId="4C9634EC">
            <wp:extent cx="4488803" cy="1612900"/>
            <wp:effectExtent l="0" t="0" r="7620" b="6350"/>
            <wp:docPr id="1950176185"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14646" cy="1622186"/>
                    </a:xfrm>
                    <a:prstGeom prst="rect">
                      <a:avLst/>
                    </a:prstGeom>
                    <a:noFill/>
                    <a:ln>
                      <a:noFill/>
                    </a:ln>
                  </pic:spPr>
                </pic:pic>
              </a:graphicData>
            </a:graphic>
          </wp:inline>
        </w:drawing>
      </w:r>
    </w:p>
    <w:p w14:paraId="4F07ABAC" w14:textId="7228E06F" w:rsidR="00671FB6" w:rsidRPr="00E719BF" w:rsidRDefault="0026179B" w:rsidP="0026179B">
      <w:pPr>
        <w:pStyle w:val="Caption"/>
        <w:jc w:val="center"/>
        <w:rPr>
          <w:rFonts w:ascii="Times New Roman" w:hAnsi="Times New Roman" w:cs="Times New Roman"/>
          <w:lang w:val="el-GR"/>
        </w:rPr>
      </w:pPr>
      <w:bookmarkStart w:id="395" w:name="_Toc168682078"/>
      <w:bookmarkStart w:id="396" w:name="_Toc168682225"/>
      <w:bookmarkStart w:id="397" w:name="_Toc168682329"/>
      <w:bookmarkStart w:id="398" w:name="_Toc168688105"/>
      <w:bookmarkStart w:id="399" w:name="_Toc168833991"/>
      <w:r w:rsidRPr="00E719BF">
        <w:rPr>
          <w:rFonts w:ascii="Times New Roman" w:hAnsi="Times New Roman" w:cs="Times New Roman"/>
          <w:lang w:val="el-GR"/>
        </w:rPr>
        <w:t xml:space="preserve">Εικόνα </w:t>
      </w:r>
      <w:r w:rsidRPr="003424C3">
        <w:rPr>
          <w:rFonts w:ascii="Times New Roman" w:hAnsi="Times New Roman" w:cs="Times New Roman"/>
        </w:rPr>
        <w:fldChar w:fldCharType="begin"/>
      </w:r>
      <w:r w:rsidRPr="00E719BF">
        <w:rPr>
          <w:rFonts w:ascii="Times New Roman" w:hAnsi="Times New Roman" w:cs="Times New Roman"/>
          <w:lang w:val="el-GR"/>
        </w:rPr>
        <w:instrText xml:space="preserve"> </w:instrText>
      </w:r>
      <w:r w:rsidRPr="003424C3">
        <w:rPr>
          <w:rFonts w:ascii="Times New Roman" w:hAnsi="Times New Roman" w:cs="Times New Roman"/>
        </w:rPr>
        <w:instrText>SEQ</w:instrText>
      </w:r>
      <w:r w:rsidRPr="00E719BF">
        <w:rPr>
          <w:rFonts w:ascii="Times New Roman" w:hAnsi="Times New Roman" w:cs="Times New Roman"/>
          <w:lang w:val="el-GR"/>
        </w:rPr>
        <w:instrText xml:space="preserve"> Εικόνα \* </w:instrText>
      </w:r>
      <w:r w:rsidRPr="003424C3">
        <w:rPr>
          <w:rFonts w:ascii="Times New Roman" w:hAnsi="Times New Roman" w:cs="Times New Roman"/>
        </w:rPr>
        <w:instrText>ARABIC</w:instrText>
      </w:r>
      <w:r w:rsidRPr="00E719BF">
        <w:rPr>
          <w:rFonts w:ascii="Times New Roman" w:hAnsi="Times New Roman" w:cs="Times New Roman"/>
          <w:lang w:val="el-GR"/>
        </w:rPr>
        <w:instrText xml:space="preserve"> </w:instrText>
      </w:r>
      <w:r w:rsidRPr="003424C3">
        <w:rPr>
          <w:rFonts w:ascii="Times New Roman" w:hAnsi="Times New Roman" w:cs="Times New Roman"/>
        </w:rPr>
        <w:fldChar w:fldCharType="separate"/>
      </w:r>
      <w:r w:rsidR="00061B9E" w:rsidRPr="001804C1">
        <w:rPr>
          <w:rFonts w:ascii="Times New Roman" w:hAnsi="Times New Roman" w:cs="Times New Roman"/>
          <w:noProof/>
          <w:lang w:val="el-GR"/>
        </w:rPr>
        <w:t>17</w:t>
      </w:r>
      <w:r w:rsidRPr="003424C3">
        <w:rPr>
          <w:rFonts w:ascii="Times New Roman" w:hAnsi="Times New Roman" w:cs="Times New Roman"/>
        </w:rPr>
        <w:fldChar w:fldCharType="end"/>
      </w:r>
      <w:r w:rsidRPr="00E719BF">
        <w:rPr>
          <w:rFonts w:ascii="Times New Roman" w:hAnsi="Times New Roman" w:cs="Times New Roman"/>
          <w:lang w:val="el-GR"/>
        </w:rPr>
        <w:t xml:space="preserve">: </w:t>
      </w:r>
      <w:r w:rsidRPr="003424C3">
        <w:rPr>
          <w:rFonts w:ascii="Times New Roman" w:hAnsi="Times New Roman" w:cs="Times New Roman"/>
        </w:rPr>
        <w:t>Benchmarking</w:t>
      </w:r>
      <w:r w:rsidRPr="00E719BF">
        <w:rPr>
          <w:rFonts w:ascii="Times New Roman" w:hAnsi="Times New Roman" w:cs="Times New Roman"/>
          <w:lang w:val="el-GR"/>
        </w:rPr>
        <w:t xml:space="preserve"> </w:t>
      </w:r>
      <w:r w:rsidRPr="003424C3">
        <w:rPr>
          <w:rFonts w:ascii="Times New Roman" w:hAnsi="Times New Roman" w:cs="Times New Roman"/>
        </w:rPr>
        <w:t>script</w:t>
      </w:r>
      <w:r w:rsidRPr="00E719BF">
        <w:rPr>
          <w:rFonts w:ascii="Times New Roman" w:hAnsi="Times New Roman" w:cs="Times New Roman"/>
          <w:lang w:val="el-GR"/>
        </w:rPr>
        <w:t xml:space="preserve"> </w:t>
      </w:r>
      <w:r w:rsidRPr="003424C3">
        <w:rPr>
          <w:rFonts w:ascii="Times New Roman" w:hAnsi="Times New Roman" w:cs="Times New Roman"/>
        </w:rPr>
        <w:t>UI</w:t>
      </w:r>
      <w:bookmarkEnd w:id="395"/>
      <w:bookmarkEnd w:id="396"/>
      <w:bookmarkEnd w:id="397"/>
      <w:bookmarkEnd w:id="398"/>
      <w:bookmarkEnd w:id="399"/>
    </w:p>
    <w:p w14:paraId="022D420F" w14:textId="77777777" w:rsidR="00E05958" w:rsidRPr="00CA2AAC" w:rsidRDefault="00E05958" w:rsidP="00E05958">
      <w:pPr>
        <w:rPr>
          <w:rFonts w:ascii="Times New Roman" w:hAnsi="Times New Roman" w:cs="Times New Roman"/>
          <w:lang w:val="el-GR"/>
        </w:rPr>
      </w:pPr>
    </w:p>
    <w:p w14:paraId="43CD6101" w14:textId="63530C83" w:rsidR="003063B6" w:rsidRPr="00CA2AAC" w:rsidRDefault="0079456D" w:rsidP="002B2698">
      <w:pPr>
        <w:rPr>
          <w:rFonts w:ascii="Times New Roman" w:hAnsi="Times New Roman" w:cs="Times New Roman"/>
          <w:lang w:val="el-GR"/>
        </w:rPr>
      </w:pPr>
      <w:r w:rsidRPr="00CA2AAC">
        <w:rPr>
          <w:rFonts w:ascii="Times New Roman" w:hAnsi="Times New Roman" w:cs="Times New Roman"/>
          <w:lang w:val="el-GR"/>
        </w:rPr>
        <w:tab/>
        <w:t>Η κάμερα της σκηνής ήταν απενεργοποιημένη ώστε να βγούνε σωστά τα δεδομένα.</w:t>
      </w:r>
      <w:r w:rsidR="00177AD9" w:rsidRPr="00CA2AAC">
        <w:rPr>
          <w:rFonts w:ascii="Times New Roman" w:hAnsi="Times New Roman" w:cs="Times New Roman"/>
          <w:lang w:val="el-GR"/>
        </w:rPr>
        <w:t xml:space="preserve"> Η διαδικασία του </w:t>
      </w:r>
      <w:r w:rsidR="00177AD9" w:rsidRPr="00CA2AAC">
        <w:rPr>
          <w:rFonts w:ascii="Times New Roman" w:hAnsi="Times New Roman" w:cs="Times New Roman"/>
          <w:lang w:val="en-US"/>
        </w:rPr>
        <w:t>saving</w:t>
      </w:r>
      <w:r w:rsidR="00177AD9" w:rsidRPr="00CA2AAC">
        <w:rPr>
          <w:rFonts w:ascii="Times New Roman" w:hAnsi="Times New Roman" w:cs="Times New Roman"/>
          <w:lang w:val="el-GR"/>
        </w:rPr>
        <w:t xml:space="preserve"> έγινε κανονικά μέσω του </w:t>
      </w:r>
      <w:r w:rsidR="00177AD9" w:rsidRPr="00CA2AAC">
        <w:rPr>
          <w:rFonts w:ascii="Times New Roman" w:hAnsi="Times New Roman" w:cs="Times New Roman"/>
          <w:lang w:val="en-US"/>
        </w:rPr>
        <w:t>SaveManager</w:t>
      </w:r>
      <w:r w:rsidR="00177AD9" w:rsidRPr="00CA2AAC">
        <w:rPr>
          <w:rFonts w:ascii="Times New Roman" w:hAnsi="Times New Roman" w:cs="Times New Roman"/>
          <w:lang w:val="el-GR"/>
        </w:rPr>
        <w:t xml:space="preserve"> όπως σε ένα ρεαλιστικό περιβάλλον παιχνιδιού.</w:t>
      </w:r>
    </w:p>
    <w:p w14:paraId="0B3BE61B" w14:textId="77777777" w:rsidR="002B2698" w:rsidRPr="00CA2AAC" w:rsidRDefault="002B2698" w:rsidP="002B2698">
      <w:pPr>
        <w:rPr>
          <w:rFonts w:ascii="Times New Roman" w:hAnsi="Times New Roman" w:cs="Times New Roman"/>
          <w:lang w:val="el-GR"/>
        </w:rPr>
      </w:pPr>
    </w:p>
    <w:p w14:paraId="04A33277" w14:textId="77CF5C32" w:rsidR="009B084A" w:rsidRPr="00CA2AAC" w:rsidRDefault="002B2698" w:rsidP="007812AA">
      <w:pPr>
        <w:pStyle w:val="BigHeadingStyle0"/>
      </w:pPr>
      <w:bookmarkStart w:id="400" w:name="_Toc167663218"/>
      <w:bookmarkStart w:id="401" w:name="_Toc168837057"/>
      <w:r w:rsidRPr="00CA2AAC">
        <w:t>5.4 Προβλήματα κατά την πειραματική διαδικασία</w:t>
      </w:r>
      <w:bookmarkEnd w:id="400"/>
      <w:bookmarkEnd w:id="401"/>
    </w:p>
    <w:p w14:paraId="45EE0D12" w14:textId="77777777" w:rsidR="009B084A" w:rsidRPr="00CA2AAC" w:rsidRDefault="009B084A" w:rsidP="008C0F86">
      <w:pPr>
        <w:pStyle w:val="MyParagraph"/>
        <w:rPr>
          <w:rFonts w:cs="Times New Roman"/>
          <w:lang w:val="el-GR"/>
        </w:rPr>
      </w:pPr>
    </w:p>
    <w:p w14:paraId="1B46722D" w14:textId="7B847997" w:rsidR="009B084A" w:rsidRPr="00CA2AAC" w:rsidRDefault="009B084A" w:rsidP="008C0F86">
      <w:pPr>
        <w:pStyle w:val="MyParagraph"/>
        <w:rPr>
          <w:rFonts w:cs="Times New Roman"/>
          <w:lang w:val="el-GR"/>
        </w:rPr>
      </w:pPr>
      <w:r w:rsidRPr="00CA2AAC">
        <w:rPr>
          <w:rFonts w:cs="Times New Roman"/>
          <w:lang w:val="el-GR"/>
        </w:rPr>
        <w:tab/>
        <w:t>Κατά την πειραματική διαδικασία δεν υπήρξε κάποιο πρόβλημα ούτε κάποιο λειτουργικό σφάλμα.</w:t>
      </w:r>
    </w:p>
    <w:p w14:paraId="3CE2E730" w14:textId="77777777" w:rsidR="001B29FE" w:rsidRPr="00CA2AAC" w:rsidRDefault="001B29FE" w:rsidP="008C0F86">
      <w:pPr>
        <w:pStyle w:val="MyParagraph"/>
        <w:rPr>
          <w:rFonts w:cs="Times New Roman"/>
          <w:lang w:val="el-GR"/>
        </w:rPr>
      </w:pPr>
    </w:p>
    <w:p w14:paraId="16F3109F" w14:textId="6EA8C4CF" w:rsidR="001B29FE" w:rsidRPr="00CA2AAC" w:rsidRDefault="00CA1185" w:rsidP="007812AA">
      <w:pPr>
        <w:pStyle w:val="BigHeadingStyle0"/>
      </w:pPr>
      <w:bookmarkStart w:id="402" w:name="_Toc167663219"/>
      <w:bookmarkStart w:id="403" w:name="_Toc168837058"/>
      <w:r w:rsidRPr="00CA2AAC">
        <w:t>Κεφάλαιο 6: Αποτελέσματα</w:t>
      </w:r>
      <w:bookmarkEnd w:id="402"/>
      <w:bookmarkEnd w:id="403"/>
    </w:p>
    <w:p w14:paraId="39B7BA0C" w14:textId="77777777" w:rsidR="00CA1185" w:rsidRPr="00CA2AAC" w:rsidRDefault="00CA1185" w:rsidP="008C0F86">
      <w:pPr>
        <w:pStyle w:val="MyParagraph"/>
        <w:rPr>
          <w:rFonts w:cs="Times New Roman"/>
          <w:lang w:val="el-GR"/>
        </w:rPr>
      </w:pPr>
    </w:p>
    <w:p w14:paraId="541FD66B" w14:textId="49000092" w:rsidR="00CA1185" w:rsidRPr="00CA2AAC" w:rsidRDefault="004A10E5" w:rsidP="007812AA">
      <w:pPr>
        <w:pStyle w:val="BigHeadingStyle0"/>
      </w:pPr>
      <w:bookmarkStart w:id="404" w:name="_Toc167663220"/>
      <w:bookmarkStart w:id="405" w:name="_Toc168837059"/>
      <w:r w:rsidRPr="00CA2AAC">
        <w:t>6.1 Εισαγωγή κεφαλαίου</w:t>
      </w:r>
      <w:bookmarkEnd w:id="404"/>
      <w:bookmarkEnd w:id="405"/>
    </w:p>
    <w:p w14:paraId="6F231E83" w14:textId="77777777" w:rsidR="004A10E5" w:rsidRPr="00CA2AAC" w:rsidRDefault="004A10E5" w:rsidP="008C0F86">
      <w:pPr>
        <w:pStyle w:val="MyParagraph"/>
        <w:rPr>
          <w:rFonts w:cs="Times New Roman"/>
          <w:lang w:val="el-GR"/>
        </w:rPr>
      </w:pPr>
    </w:p>
    <w:p w14:paraId="5D262534" w14:textId="1A055554" w:rsidR="004A10E5" w:rsidRPr="00CA2AAC" w:rsidRDefault="00137BC8" w:rsidP="008C0F86">
      <w:pPr>
        <w:pStyle w:val="MyParagraph"/>
        <w:rPr>
          <w:rFonts w:cs="Times New Roman"/>
          <w:lang w:val="el-GR"/>
        </w:rPr>
      </w:pPr>
      <w:r w:rsidRPr="00CA2AAC">
        <w:rPr>
          <w:rFonts w:cs="Times New Roman"/>
          <w:lang w:val="el-GR"/>
        </w:rPr>
        <w:tab/>
        <w:t xml:space="preserve">Στο παρών κεφάλαιο αναλύονται τα αποτελέσματα από το στάδιο δοκιμών ώστε να υπάρχει μία αρχική βάση για τα μεγέθη των αρχείων αλλά και τα μεγέθη του </w:t>
      </w:r>
      <w:r w:rsidRPr="00CA2AAC">
        <w:rPr>
          <w:rFonts w:cs="Times New Roman"/>
        </w:rPr>
        <w:t>garbage</w:t>
      </w:r>
      <w:r w:rsidRPr="00CA2AAC">
        <w:rPr>
          <w:rFonts w:cs="Times New Roman"/>
          <w:lang w:val="el-GR"/>
        </w:rPr>
        <w:t xml:space="preserve"> </w:t>
      </w:r>
      <w:r w:rsidRPr="00CA2AAC">
        <w:rPr>
          <w:rFonts w:cs="Times New Roman"/>
        </w:rPr>
        <w:t>collection</w:t>
      </w:r>
      <w:r w:rsidRPr="00CA2AAC">
        <w:rPr>
          <w:rFonts w:cs="Times New Roman"/>
          <w:lang w:val="el-GR"/>
        </w:rPr>
        <w:t xml:space="preserve"> </w:t>
      </w:r>
      <w:r w:rsidR="00B64C6D" w:rsidRPr="00CA2AAC">
        <w:rPr>
          <w:rFonts w:cs="Times New Roman"/>
          <w:lang w:val="el-GR"/>
        </w:rPr>
        <w:t>ανά</w:t>
      </w:r>
      <w:r w:rsidRPr="00CA2AAC">
        <w:rPr>
          <w:rFonts w:cs="Times New Roman"/>
          <w:lang w:val="el-GR"/>
        </w:rPr>
        <w:t xml:space="preserve"> πειραματική βαθμίδα</w:t>
      </w:r>
      <w:r w:rsidR="00B64C6D" w:rsidRPr="00CA2AAC">
        <w:rPr>
          <w:rFonts w:cs="Times New Roman"/>
          <w:lang w:val="el-GR"/>
        </w:rPr>
        <w:t>.</w:t>
      </w:r>
    </w:p>
    <w:p w14:paraId="6D1CD8E5" w14:textId="77777777" w:rsidR="004A10E5" w:rsidRPr="00CA2AAC" w:rsidRDefault="004A10E5" w:rsidP="008C0F86">
      <w:pPr>
        <w:pStyle w:val="MyParagraph"/>
        <w:rPr>
          <w:rFonts w:cs="Times New Roman"/>
          <w:lang w:val="el-GR"/>
        </w:rPr>
      </w:pPr>
    </w:p>
    <w:p w14:paraId="1EE34B4A" w14:textId="1128ACCF" w:rsidR="004A10E5" w:rsidRPr="00CA2AAC" w:rsidRDefault="00864E20" w:rsidP="007812AA">
      <w:pPr>
        <w:pStyle w:val="BigHeadingStyle0"/>
      </w:pPr>
      <w:bookmarkStart w:id="406" w:name="_Toc167663221"/>
      <w:bookmarkStart w:id="407" w:name="_Toc168837060"/>
      <w:r w:rsidRPr="00CA2AAC">
        <w:t xml:space="preserve">6.2 </w:t>
      </w:r>
      <w:r w:rsidR="002C44FC" w:rsidRPr="00CA2AAC">
        <w:t>Ανάλυση μεγέθους αρχείου</w:t>
      </w:r>
      <w:bookmarkEnd w:id="406"/>
      <w:bookmarkEnd w:id="407"/>
    </w:p>
    <w:p w14:paraId="4C573A21" w14:textId="77777777" w:rsidR="002C44FC" w:rsidRPr="00CA2AAC" w:rsidRDefault="002C44FC" w:rsidP="008C0F86">
      <w:pPr>
        <w:pStyle w:val="MyParagraph"/>
        <w:rPr>
          <w:rFonts w:cs="Times New Roman"/>
        </w:rPr>
      </w:pPr>
    </w:p>
    <w:p w14:paraId="691F7AB9" w14:textId="77777777" w:rsidR="0026179B" w:rsidRDefault="00222A63" w:rsidP="0026179B">
      <w:pPr>
        <w:pStyle w:val="MyParagraph"/>
        <w:keepNext/>
        <w:jc w:val="center"/>
      </w:pPr>
      <w:r w:rsidRPr="00CA2AAC">
        <w:rPr>
          <w:rFonts w:cs="Times New Roman"/>
          <w:noProof/>
        </w:rPr>
        <w:drawing>
          <wp:inline distT="0" distB="0" distL="0" distR="0" wp14:anchorId="07AFE8BA" wp14:editId="3C497561">
            <wp:extent cx="4313208" cy="2803585"/>
            <wp:effectExtent l="0" t="0" r="0" b="0"/>
            <wp:docPr id="893592780" name="Graphic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592780" name="Graphic 57"/>
                    <pic:cNvPicPr/>
                  </pic:nvPicPr>
                  <pic:blipFill>
                    <a:blip r:embed="rId30">
                      <a:extLst>
                        <a:ext uri="{28A0092B-C50C-407E-A947-70E740481C1C}">
                          <a14:useLocalDpi xmlns:a14="http://schemas.microsoft.com/office/drawing/2010/main" val="0"/>
                        </a:ext>
                        <a:ext uri="{96DAC541-7B7A-43D3-8B79-37D633B846F1}">
                          <asvg:svgBlip xmlns:asvg="http://schemas.microsoft.com/office/drawing/2016/SVG/main" r:embed="rId31"/>
                        </a:ext>
                      </a:extLst>
                    </a:blip>
                    <a:stretch>
                      <a:fillRect/>
                    </a:stretch>
                  </pic:blipFill>
                  <pic:spPr>
                    <a:xfrm>
                      <a:off x="0" y="0"/>
                      <a:ext cx="4327432" cy="2812831"/>
                    </a:xfrm>
                    <a:prstGeom prst="rect">
                      <a:avLst/>
                    </a:prstGeom>
                  </pic:spPr>
                </pic:pic>
              </a:graphicData>
            </a:graphic>
          </wp:inline>
        </w:drawing>
      </w:r>
    </w:p>
    <w:p w14:paraId="3A43C697" w14:textId="7EF4A72C" w:rsidR="00222A63" w:rsidRPr="003424C3" w:rsidRDefault="0026179B" w:rsidP="0026179B">
      <w:pPr>
        <w:pStyle w:val="Caption"/>
        <w:jc w:val="center"/>
        <w:rPr>
          <w:rFonts w:ascii="Times New Roman" w:hAnsi="Times New Roman" w:cs="Times New Roman"/>
          <w:lang w:val="el-GR"/>
        </w:rPr>
      </w:pPr>
      <w:bookmarkStart w:id="408" w:name="_Toc168682079"/>
      <w:bookmarkStart w:id="409" w:name="_Toc168682226"/>
      <w:bookmarkStart w:id="410" w:name="_Toc168682330"/>
      <w:bookmarkStart w:id="411" w:name="_Toc168688106"/>
      <w:bookmarkStart w:id="412" w:name="_Toc168833992"/>
      <w:r w:rsidRPr="003424C3">
        <w:rPr>
          <w:rFonts w:ascii="Times New Roman" w:hAnsi="Times New Roman" w:cs="Times New Roman"/>
          <w:lang w:val="el-GR"/>
        </w:rPr>
        <w:t xml:space="preserve">Εικόνα </w:t>
      </w:r>
      <w:r w:rsidRPr="003424C3">
        <w:rPr>
          <w:rFonts w:ascii="Times New Roman" w:hAnsi="Times New Roman" w:cs="Times New Roman"/>
        </w:rPr>
        <w:fldChar w:fldCharType="begin"/>
      </w:r>
      <w:r w:rsidRPr="003424C3">
        <w:rPr>
          <w:rFonts w:ascii="Times New Roman" w:hAnsi="Times New Roman" w:cs="Times New Roman"/>
          <w:lang w:val="el-GR"/>
        </w:rPr>
        <w:instrText xml:space="preserve"> </w:instrText>
      </w:r>
      <w:r w:rsidRPr="003424C3">
        <w:rPr>
          <w:rFonts w:ascii="Times New Roman" w:hAnsi="Times New Roman" w:cs="Times New Roman"/>
        </w:rPr>
        <w:instrText>SEQ</w:instrText>
      </w:r>
      <w:r w:rsidRPr="003424C3">
        <w:rPr>
          <w:rFonts w:ascii="Times New Roman" w:hAnsi="Times New Roman" w:cs="Times New Roman"/>
          <w:lang w:val="el-GR"/>
        </w:rPr>
        <w:instrText xml:space="preserve"> Εικόνα \* </w:instrText>
      </w:r>
      <w:r w:rsidRPr="003424C3">
        <w:rPr>
          <w:rFonts w:ascii="Times New Roman" w:hAnsi="Times New Roman" w:cs="Times New Roman"/>
        </w:rPr>
        <w:instrText>ARABIC</w:instrText>
      </w:r>
      <w:r w:rsidRPr="003424C3">
        <w:rPr>
          <w:rFonts w:ascii="Times New Roman" w:hAnsi="Times New Roman" w:cs="Times New Roman"/>
          <w:lang w:val="el-GR"/>
        </w:rPr>
        <w:instrText xml:space="preserve"> </w:instrText>
      </w:r>
      <w:r w:rsidRPr="003424C3">
        <w:rPr>
          <w:rFonts w:ascii="Times New Roman" w:hAnsi="Times New Roman" w:cs="Times New Roman"/>
        </w:rPr>
        <w:fldChar w:fldCharType="separate"/>
      </w:r>
      <w:r w:rsidR="00061B9E" w:rsidRPr="001804C1">
        <w:rPr>
          <w:rFonts w:ascii="Times New Roman" w:hAnsi="Times New Roman" w:cs="Times New Roman"/>
          <w:noProof/>
          <w:lang w:val="el-GR"/>
        </w:rPr>
        <w:t>18</w:t>
      </w:r>
      <w:r w:rsidRPr="003424C3">
        <w:rPr>
          <w:rFonts w:ascii="Times New Roman" w:hAnsi="Times New Roman" w:cs="Times New Roman"/>
        </w:rPr>
        <w:fldChar w:fldCharType="end"/>
      </w:r>
      <w:r w:rsidRPr="003424C3">
        <w:rPr>
          <w:rFonts w:ascii="Times New Roman" w:hAnsi="Times New Roman" w:cs="Times New Roman"/>
          <w:lang w:val="el-GR"/>
        </w:rPr>
        <w:t>: Μέγεθος αρχείου στα στάδια δοκιμών</w:t>
      </w:r>
      <w:bookmarkEnd w:id="408"/>
      <w:bookmarkEnd w:id="409"/>
      <w:bookmarkEnd w:id="410"/>
      <w:bookmarkEnd w:id="411"/>
      <w:bookmarkEnd w:id="412"/>
    </w:p>
    <w:p w14:paraId="45C092D0" w14:textId="77777777" w:rsidR="00E63F75" w:rsidRPr="00CA2AAC" w:rsidRDefault="00E63F75" w:rsidP="00E63F75">
      <w:pPr>
        <w:rPr>
          <w:rFonts w:ascii="Times New Roman" w:hAnsi="Times New Roman" w:cs="Times New Roman"/>
          <w:lang w:val="el-GR"/>
        </w:rPr>
      </w:pPr>
    </w:p>
    <w:p w14:paraId="600B7D24" w14:textId="2065BA02" w:rsidR="00E63F75" w:rsidRPr="00CA2AAC" w:rsidRDefault="00E63F75" w:rsidP="008C0F86">
      <w:pPr>
        <w:pStyle w:val="MyParagraph"/>
        <w:rPr>
          <w:rFonts w:cs="Times New Roman"/>
          <w:lang w:val="el-GR"/>
        </w:rPr>
      </w:pPr>
      <w:r w:rsidRPr="00CA2AAC">
        <w:rPr>
          <w:rFonts w:cs="Times New Roman"/>
          <w:lang w:val="el-GR"/>
        </w:rPr>
        <w:tab/>
        <w:t>Με βάση τις πληροφορίες που συλλέχθηκαν κατά την πειραματική διαδικασία μπορεί να παρατηρηθεί πως τα δεδομένα αποθηκεύονται σωστά</w:t>
      </w:r>
      <w:r w:rsidR="008E44D1" w:rsidRPr="00CA2AAC">
        <w:rPr>
          <w:rFonts w:cs="Times New Roman"/>
          <w:lang w:val="el-GR"/>
        </w:rPr>
        <w:t>,</w:t>
      </w:r>
      <w:r w:rsidRPr="00CA2AAC">
        <w:rPr>
          <w:rFonts w:cs="Times New Roman"/>
          <w:lang w:val="el-GR"/>
        </w:rPr>
        <w:t xml:space="preserve"> </w:t>
      </w:r>
      <w:r w:rsidR="008E44D1" w:rsidRPr="00CA2AAC">
        <w:rPr>
          <w:rFonts w:cs="Times New Roman"/>
          <w:lang w:val="el-GR"/>
        </w:rPr>
        <w:t xml:space="preserve">χωρίς κάποιο </w:t>
      </w:r>
      <w:r w:rsidR="008E44D1" w:rsidRPr="00CA2AAC">
        <w:rPr>
          <w:rFonts w:cs="Times New Roman"/>
        </w:rPr>
        <w:t>memory</w:t>
      </w:r>
      <w:r w:rsidR="008E44D1" w:rsidRPr="00CA2AAC">
        <w:rPr>
          <w:rFonts w:cs="Times New Roman"/>
          <w:lang w:val="el-GR"/>
        </w:rPr>
        <w:t xml:space="preserve"> </w:t>
      </w:r>
      <w:r w:rsidR="008E44D1" w:rsidRPr="00CA2AAC">
        <w:rPr>
          <w:rFonts w:cs="Times New Roman"/>
        </w:rPr>
        <w:t>leak</w:t>
      </w:r>
      <w:r w:rsidR="008E44D1" w:rsidRPr="00CA2AAC">
        <w:rPr>
          <w:rFonts w:cs="Times New Roman"/>
          <w:lang w:val="el-GR"/>
        </w:rPr>
        <w:t xml:space="preserve"> </w:t>
      </w:r>
      <w:r w:rsidRPr="00CA2AAC">
        <w:rPr>
          <w:rFonts w:cs="Times New Roman"/>
          <w:lang w:val="el-GR"/>
        </w:rPr>
        <w:t>κα</w:t>
      </w:r>
      <w:r w:rsidR="001E3A62" w:rsidRPr="00CA2AAC">
        <w:rPr>
          <w:rFonts w:cs="Times New Roman"/>
          <w:lang w:val="el-GR"/>
        </w:rPr>
        <w:t>ι πως</w:t>
      </w:r>
      <w:r w:rsidRPr="00CA2AAC">
        <w:rPr>
          <w:rFonts w:cs="Times New Roman"/>
          <w:lang w:val="el-GR"/>
        </w:rPr>
        <w:t xml:space="preserve"> υπάρχει </w:t>
      </w:r>
      <w:r w:rsidR="000F5A7D" w:rsidRPr="00CA2AAC">
        <w:rPr>
          <w:rFonts w:cs="Times New Roman"/>
          <w:lang w:val="el-GR"/>
        </w:rPr>
        <w:t>γραμμική</w:t>
      </w:r>
      <w:r w:rsidRPr="00CA2AAC">
        <w:rPr>
          <w:rFonts w:cs="Times New Roman"/>
          <w:lang w:val="el-GR"/>
        </w:rPr>
        <w:t xml:space="preserve"> </w:t>
      </w:r>
      <w:r w:rsidR="000F5A7D" w:rsidRPr="00CA2AAC">
        <w:rPr>
          <w:rFonts w:cs="Times New Roman"/>
          <w:lang w:val="el-GR"/>
        </w:rPr>
        <w:t>αύξηση</w:t>
      </w:r>
      <w:r w:rsidRPr="00CA2AAC">
        <w:rPr>
          <w:rFonts w:cs="Times New Roman"/>
          <w:lang w:val="el-GR"/>
        </w:rPr>
        <w:t xml:space="preserve"> του μεγέθους των </w:t>
      </w:r>
      <w:r w:rsidR="00361F28" w:rsidRPr="00CA2AAC">
        <w:rPr>
          <w:rFonts w:cs="Times New Roman"/>
          <w:lang w:val="el-GR"/>
        </w:rPr>
        <w:t>αρχείων</w:t>
      </w:r>
      <w:r w:rsidRPr="00CA2AAC">
        <w:rPr>
          <w:rFonts w:cs="Times New Roman"/>
          <w:lang w:val="el-GR"/>
        </w:rPr>
        <w:t xml:space="preserve"> ανά βαθμίδα. Συγκεκριμένα στο ένα μοντέλο το αρχείο έχει μέγεθος 64</w:t>
      </w:r>
      <w:r w:rsidRPr="00CA2AAC">
        <w:rPr>
          <w:rFonts w:cs="Times New Roman"/>
        </w:rPr>
        <w:t>bytes</w:t>
      </w:r>
      <w:r w:rsidRPr="00CA2AAC">
        <w:rPr>
          <w:rFonts w:cs="Times New Roman"/>
          <w:lang w:val="el-GR"/>
        </w:rPr>
        <w:t>, στα δέκα έχει μέγεθος 604</w:t>
      </w:r>
      <w:r w:rsidRPr="00CA2AAC">
        <w:rPr>
          <w:rFonts w:cs="Times New Roman"/>
        </w:rPr>
        <w:t>bytes</w:t>
      </w:r>
      <w:r w:rsidRPr="00CA2AAC">
        <w:rPr>
          <w:rFonts w:cs="Times New Roman"/>
          <w:lang w:val="el-GR"/>
        </w:rPr>
        <w:t>, στα εκατό έχει μέγεθος 5.860</w:t>
      </w:r>
      <w:r w:rsidRPr="00CA2AAC">
        <w:rPr>
          <w:rFonts w:cs="Times New Roman"/>
        </w:rPr>
        <w:t>bytes</w:t>
      </w:r>
      <w:r w:rsidRPr="00CA2AAC">
        <w:rPr>
          <w:rFonts w:cs="Times New Roman"/>
          <w:lang w:val="el-GR"/>
        </w:rPr>
        <w:t>, στα χίλια 63.300</w:t>
      </w:r>
      <w:r w:rsidRPr="00CA2AAC">
        <w:rPr>
          <w:rFonts w:cs="Times New Roman"/>
        </w:rPr>
        <w:t>bytes</w:t>
      </w:r>
      <w:r w:rsidRPr="00CA2AAC">
        <w:rPr>
          <w:rFonts w:cs="Times New Roman"/>
          <w:lang w:val="el-GR"/>
        </w:rPr>
        <w:t xml:space="preserve"> και τέλος στα δέκα χιλιάδες έχει μέγεθος 643.000</w:t>
      </w:r>
      <w:r w:rsidRPr="00CA2AAC">
        <w:rPr>
          <w:rFonts w:cs="Times New Roman"/>
        </w:rPr>
        <w:t>bytes</w:t>
      </w:r>
      <w:r w:rsidRPr="00CA2AAC">
        <w:rPr>
          <w:rFonts w:cs="Times New Roman"/>
          <w:lang w:val="el-GR"/>
        </w:rPr>
        <w:t>.</w:t>
      </w:r>
    </w:p>
    <w:p w14:paraId="32101EC6" w14:textId="77777777" w:rsidR="005D0B83" w:rsidRPr="00CA2AAC" w:rsidRDefault="005D0B83" w:rsidP="008C0F86">
      <w:pPr>
        <w:pStyle w:val="MyParagraph"/>
        <w:rPr>
          <w:rFonts w:cs="Times New Roman"/>
          <w:lang w:val="el-GR"/>
        </w:rPr>
      </w:pPr>
    </w:p>
    <w:p w14:paraId="5E1D0DC6" w14:textId="7D593E17" w:rsidR="005D0B83" w:rsidRPr="000A58B9" w:rsidRDefault="005D0B83" w:rsidP="007812AA">
      <w:pPr>
        <w:pStyle w:val="BigHeadingStyle0"/>
      </w:pPr>
      <w:bookmarkStart w:id="413" w:name="_Toc167663222"/>
      <w:bookmarkStart w:id="414" w:name="_Toc168837061"/>
      <w:r w:rsidRPr="000A58B9">
        <w:t xml:space="preserve">6.3 </w:t>
      </w:r>
      <w:r w:rsidR="00AF04F0">
        <w:t xml:space="preserve">Ανάλυση </w:t>
      </w:r>
      <w:r w:rsidRPr="00CA2AAC">
        <w:rPr>
          <w:lang w:val="en-US"/>
        </w:rPr>
        <w:t>Garbage</w:t>
      </w:r>
      <w:r w:rsidRPr="000A58B9">
        <w:t xml:space="preserve"> </w:t>
      </w:r>
      <w:r w:rsidRPr="00CA2AAC">
        <w:rPr>
          <w:lang w:val="en-US"/>
        </w:rPr>
        <w:t>Collection</w:t>
      </w:r>
      <w:r w:rsidRPr="000A58B9">
        <w:t xml:space="preserve"> </w:t>
      </w:r>
      <w:r w:rsidRPr="00CA2AAC">
        <w:rPr>
          <w:lang w:val="en-US"/>
        </w:rPr>
        <w:t>size</w:t>
      </w:r>
      <w:r w:rsidRPr="000A58B9">
        <w:t xml:space="preserve"> </w:t>
      </w:r>
      <w:r w:rsidRPr="00CA2AAC">
        <w:t>κατά</w:t>
      </w:r>
      <w:r w:rsidRPr="000A58B9">
        <w:t xml:space="preserve"> </w:t>
      </w:r>
      <w:r w:rsidRPr="00CA2AAC">
        <w:t>την</w:t>
      </w:r>
      <w:r w:rsidRPr="000A58B9">
        <w:t xml:space="preserve"> </w:t>
      </w:r>
      <w:r w:rsidRPr="00CA2AAC">
        <w:t>αποθήκευση</w:t>
      </w:r>
      <w:bookmarkEnd w:id="413"/>
      <w:bookmarkEnd w:id="414"/>
    </w:p>
    <w:p w14:paraId="067F3BB7" w14:textId="3816C0B0" w:rsidR="005608EA" w:rsidRPr="000A58B9" w:rsidRDefault="00944BBB" w:rsidP="002309B2">
      <w:pPr>
        <w:pStyle w:val="MyParagraph"/>
        <w:rPr>
          <w:rFonts w:cs="Times New Roman"/>
          <w:lang w:val="el-GR"/>
        </w:rPr>
      </w:pPr>
      <w:r w:rsidRPr="000A58B9">
        <w:rPr>
          <w:rFonts w:cs="Times New Roman"/>
          <w:lang w:val="el-GR"/>
        </w:rPr>
        <w:tab/>
      </w:r>
    </w:p>
    <w:p w14:paraId="73580610" w14:textId="5BEAF056" w:rsidR="002309B2" w:rsidRPr="00CA2AAC" w:rsidRDefault="005608EA" w:rsidP="002309B2">
      <w:pPr>
        <w:pStyle w:val="MyParagraph"/>
        <w:rPr>
          <w:rFonts w:cs="Times New Roman"/>
          <w:lang w:val="el-GR"/>
        </w:rPr>
      </w:pPr>
      <w:r w:rsidRPr="000A58B9">
        <w:rPr>
          <w:rFonts w:cs="Times New Roman"/>
          <w:lang w:val="el-GR"/>
        </w:rPr>
        <w:tab/>
      </w:r>
      <w:r w:rsidR="002309B2" w:rsidRPr="00CA2AAC">
        <w:rPr>
          <w:rFonts w:cs="Times New Roman"/>
          <w:lang w:val="el-GR"/>
        </w:rPr>
        <w:t>Βάσει τ</w:t>
      </w:r>
      <w:r w:rsidR="009C0A2D" w:rsidRPr="00CA2AAC">
        <w:rPr>
          <w:rFonts w:cs="Times New Roman"/>
          <w:lang w:val="el-GR"/>
        </w:rPr>
        <w:t>ου παρακάτω γραφήματος</w:t>
      </w:r>
      <w:r w:rsidR="00F51C09" w:rsidRPr="00CA2AAC">
        <w:rPr>
          <w:rFonts w:cs="Times New Roman"/>
          <w:lang w:val="el-GR"/>
        </w:rPr>
        <w:t xml:space="preserve"> στην Εικόνα 7</w:t>
      </w:r>
      <w:r w:rsidR="004830A3" w:rsidRPr="00CA2AAC">
        <w:rPr>
          <w:rFonts w:cs="Times New Roman"/>
          <w:lang w:val="el-GR"/>
        </w:rPr>
        <w:t>6</w:t>
      </w:r>
      <w:r w:rsidR="002309B2" w:rsidRPr="00CA2AAC">
        <w:rPr>
          <w:rFonts w:cs="Times New Roman"/>
          <w:lang w:val="el-GR"/>
        </w:rPr>
        <w:t xml:space="preserve">, </w:t>
      </w:r>
      <w:r w:rsidR="009F2115" w:rsidRPr="00CA2AAC">
        <w:rPr>
          <w:rFonts w:cs="Times New Roman"/>
          <w:lang w:val="el-GR"/>
        </w:rPr>
        <w:t>θεωρήθηκε</w:t>
      </w:r>
      <w:r w:rsidR="002309B2" w:rsidRPr="00CA2AAC">
        <w:rPr>
          <w:rFonts w:cs="Times New Roman"/>
          <w:lang w:val="el-GR"/>
        </w:rPr>
        <w:t xml:space="preserve"> σκόπιμο να </w:t>
      </w:r>
      <w:r w:rsidR="009F2115" w:rsidRPr="00CA2AAC">
        <w:rPr>
          <w:rFonts w:cs="Times New Roman"/>
          <w:lang w:val="el-GR"/>
        </w:rPr>
        <w:t xml:space="preserve">προταθεί </w:t>
      </w:r>
      <w:r w:rsidR="002309B2" w:rsidRPr="00CA2AAC">
        <w:rPr>
          <w:rFonts w:cs="Times New Roman"/>
          <w:lang w:val="el-GR"/>
        </w:rPr>
        <w:t xml:space="preserve">μια συνάρτηση που θα μπορεί να προβλέψει το μέγεθος </w:t>
      </w:r>
      <w:r w:rsidR="002309B2" w:rsidRPr="00CA2AAC">
        <w:rPr>
          <w:rFonts w:cs="Times New Roman"/>
        </w:rPr>
        <w:t>G</w:t>
      </w:r>
      <w:r w:rsidR="009F2115" w:rsidRPr="00CA2AAC">
        <w:rPr>
          <w:rFonts w:cs="Times New Roman"/>
        </w:rPr>
        <w:t>arbage</w:t>
      </w:r>
      <w:r w:rsidR="009F2115" w:rsidRPr="00CA2AAC">
        <w:rPr>
          <w:rFonts w:cs="Times New Roman"/>
          <w:lang w:val="el-GR"/>
        </w:rPr>
        <w:t xml:space="preserve"> </w:t>
      </w:r>
      <w:r w:rsidR="002309B2" w:rsidRPr="00CA2AAC">
        <w:rPr>
          <w:rFonts w:cs="Times New Roman"/>
        </w:rPr>
        <w:t>C</w:t>
      </w:r>
      <w:r w:rsidR="00B752B4" w:rsidRPr="00CA2AAC">
        <w:rPr>
          <w:rFonts w:cs="Times New Roman"/>
        </w:rPr>
        <w:t>o</w:t>
      </w:r>
      <w:r w:rsidR="009F2115" w:rsidRPr="00CA2AAC">
        <w:rPr>
          <w:rFonts w:cs="Times New Roman"/>
        </w:rPr>
        <w:t>llection</w:t>
      </w:r>
      <w:r w:rsidR="002309B2" w:rsidRPr="00CA2AAC">
        <w:rPr>
          <w:rFonts w:cs="Times New Roman"/>
          <w:lang w:val="el-GR"/>
        </w:rPr>
        <w:t xml:space="preserve"> (</w:t>
      </w:r>
      <w:r w:rsidR="002309B2" w:rsidRPr="00CA2AAC">
        <w:rPr>
          <w:rFonts w:cs="Times New Roman"/>
        </w:rPr>
        <w:t>GC</w:t>
      </w:r>
      <w:r w:rsidR="002309B2" w:rsidRPr="00CA2AAC">
        <w:rPr>
          <w:rFonts w:cs="Times New Roman"/>
          <w:lang w:val="el-GR"/>
        </w:rPr>
        <w:t xml:space="preserve"> </w:t>
      </w:r>
      <w:r w:rsidR="002309B2" w:rsidRPr="00CA2AAC">
        <w:rPr>
          <w:rFonts w:cs="Times New Roman"/>
        </w:rPr>
        <w:t>Size</w:t>
      </w:r>
      <w:r w:rsidR="002309B2" w:rsidRPr="00CA2AAC">
        <w:rPr>
          <w:rFonts w:cs="Times New Roman"/>
          <w:lang w:val="el-GR"/>
        </w:rPr>
        <w:t>) για κάθε αριθμό μοντέλων</w:t>
      </w:r>
      <w:r w:rsidR="008148C7" w:rsidRPr="00CA2AAC">
        <w:rPr>
          <w:rFonts w:cs="Times New Roman"/>
          <w:lang w:val="el-GR"/>
        </w:rPr>
        <w:t xml:space="preserve"> (</w:t>
      </w:r>
      <w:r w:rsidR="008148C7" w:rsidRPr="00CA2AAC">
        <w:rPr>
          <w:rFonts w:cs="Times New Roman"/>
        </w:rPr>
        <w:t>Number</w:t>
      </w:r>
      <w:r w:rsidR="008148C7" w:rsidRPr="00CA2AAC">
        <w:rPr>
          <w:rFonts w:cs="Times New Roman"/>
          <w:lang w:val="el-GR"/>
        </w:rPr>
        <w:t xml:space="preserve"> </w:t>
      </w:r>
      <w:r w:rsidR="008148C7" w:rsidRPr="00CA2AAC">
        <w:rPr>
          <w:rFonts w:cs="Times New Roman"/>
        </w:rPr>
        <w:t>of</w:t>
      </w:r>
      <w:r w:rsidR="008148C7" w:rsidRPr="00CA2AAC">
        <w:rPr>
          <w:rFonts w:cs="Times New Roman"/>
          <w:lang w:val="el-GR"/>
        </w:rPr>
        <w:t xml:space="preserve"> </w:t>
      </w:r>
      <w:r w:rsidR="008148C7" w:rsidRPr="00CA2AAC">
        <w:rPr>
          <w:rFonts w:cs="Times New Roman"/>
        </w:rPr>
        <w:t>Models</w:t>
      </w:r>
      <w:r w:rsidR="008148C7" w:rsidRPr="00CA2AAC">
        <w:rPr>
          <w:rFonts w:cs="Times New Roman"/>
          <w:lang w:val="el-GR"/>
        </w:rPr>
        <w:t>)</w:t>
      </w:r>
      <w:r w:rsidR="002309B2" w:rsidRPr="00CA2AAC">
        <w:rPr>
          <w:rFonts w:cs="Times New Roman"/>
          <w:lang w:val="el-GR"/>
        </w:rPr>
        <w:t xml:space="preserve">. Η διαδικασία που </w:t>
      </w:r>
      <w:r w:rsidR="000061E5" w:rsidRPr="00CA2AAC">
        <w:rPr>
          <w:rFonts w:cs="Times New Roman"/>
          <w:lang w:val="el-GR"/>
        </w:rPr>
        <w:t>ακολουθήθηκε</w:t>
      </w:r>
      <w:r w:rsidR="002309B2" w:rsidRPr="00CA2AAC">
        <w:rPr>
          <w:rFonts w:cs="Times New Roman"/>
          <w:lang w:val="el-GR"/>
        </w:rPr>
        <w:t xml:space="preserve"> είναι η εξής:</w:t>
      </w:r>
    </w:p>
    <w:p w14:paraId="728EFC7B" w14:textId="77777777" w:rsidR="0026179B" w:rsidRDefault="009C0A2D" w:rsidP="0026179B">
      <w:pPr>
        <w:pStyle w:val="MyParagraph"/>
        <w:keepNext/>
        <w:jc w:val="center"/>
      </w:pPr>
      <w:r w:rsidRPr="00CA2AAC">
        <w:rPr>
          <w:rFonts w:cs="Times New Roman"/>
          <w:noProof/>
        </w:rPr>
        <w:drawing>
          <wp:inline distT="0" distB="0" distL="0" distR="0" wp14:anchorId="27BD2640" wp14:editId="1A4F06C1">
            <wp:extent cx="4525550" cy="2941607"/>
            <wp:effectExtent l="0" t="0" r="8890" b="0"/>
            <wp:docPr id="179874950" name="Graphic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74950" name="Graphic 58"/>
                    <pic:cNvPicPr/>
                  </pic:nvPicPr>
                  <pic:blipFill>
                    <a:blip r:embed="rId32">
                      <a:extLst>
                        <a:ext uri="{28A0092B-C50C-407E-A947-70E740481C1C}">
                          <a14:useLocalDpi xmlns:a14="http://schemas.microsoft.com/office/drawing/2010/main" val="0"/>
                        </a:ext>
                        <a:ext uri="{96DAC541-7B7A-43D3-8B79-37D633B846F1}">
                          <asvg:svgBlip xmlns:asvg="http://schemas.microsoft.com/office/drawing/2016/SVG/main" r:embed="rId33"/>
                        </a:ext>
                      </a:extLst>
                    </a:blip>
                    <a:stretch>
                      <a:fillRect/>
                    </a:stretch>
                  </pic:blipFill>
                  <pic:spPr>
                    <a:xfrm>
                      <a:off x="0" y="0"/>
                      <a:ext cx="4548207" cy="2956334"/>
                    </a:xfrm>
                    <a:prstGeom prst="rect">
                      <a:avLst/>
                    </a:prstGeom>
                  </pic:spPr>
                </pic:pic>
              </a:graphicData>
            </a:graphic>
          </wp:inline>
        </w:drawing>
      </w:r>
    </w:p>
    <w:p w14:paraId="12ED7E37" w14:textId="5C5ED970" w:rsidR="002309B2" w:rsidRPr="003424C3" w:rsidRDefault="0026179B" w:rsidP="0026179B">
      <w:pPr>
        <w:pStyle w:val="Caption"/>
        <w:jc w:val="center"/>
        <w:rPr>
          <w:rFonts w:ascii="Times New Roman" w:hAnsi="Times New Roman" w:cs="Times New Roman"/>
          <w:lang w:val="el-GR"/>
        </w:rPr>
      </w:pPr>
      <w:bookmarkStart w:id="415" w:name="_Toc168682080"/>
      <w:bookmarkStart w:id="416" w:name="_Toc168682227"/>
      <w:bookmarkStart w:id="417" w:name="_Toc168682331"/>
      <w:bookmarkStart w:id="418" w:name="_Toc168688107"/>
      <w:bookmarkStart w:id="419" w:name="_Toc168833993"/>
      <w:r w:rsidRPr="003424C3">
        <w:rPr>
          <w:rFonts w:ascii="Times New Roman" w:hAnsi="Times New Roman" w:cs="Times New Roman"/>
        </w:rPr>
        <w:t xml:space="preserve">Εικόνα </w:t>
      </w:r>
      <w:r w:rsidRPr="003424C3">
        <w:rPr>
          <w:rFonts w:ascii="Times New Roman" w:hAnsi="Times New Roman" w:cs="Times New Roman"/>
        </w:rPr>
        <w:fldChar w:fldCharType="begin"/>
      </w:r>
      <w:r w:rsidRPr="003424C3">
        <w:rPr>
          <w:rFonts w:ascii="Times New Roman" w:hAnsi="Times New Roman" w:cs="Times New Roman"/>
        </w:rPr>
        <w:instrText xml:space="preserve"> SEQ Εικόνα \* ARABIC </w:instrText>
      </w:r>
      <w:r w:rsidRPr="003424C3">
        <w:rPr>
          <w:rFonts w:ascii="Times New Roman" w:hAnsi="Times New Roman" w:cs="Times New Roman"/>
        </w:rPr>
        <w:fldChar w:fldCharType="separate"/>
      </w:r>
      <w:r w:rsidR="00061B9E">
        <w:rPr>
          <w:rFonts w:ascii="Times New Roman" w:hAnsi="Times New Roman" w:cs="Times New Roman"/>
          <w:noProof/>
        </w:rPr>
        <w:t>19</w:t>
      </w:r>
      <w:r w:rsidRPr="003424C3">
        <w:rPr>
          <w:rFonts w:ascii="Times New Roman" w:hAnsi="Times New Roman" w:cs="Times New Roman"/>
        </w:rPr>
        <w:fldChar w:fldCharType="end"/>
      </w:r>
      <w:r w:rsidRPr="003424C3">
        <w:rPr>
          <w:rFonts w:ascii="Times New Roman" w:hAnsi="Times New Roman" w:cs="Times New Roman"/>
        </w:rPr>
        <w:t>: Garbage collection size στα στάδια δοκιμών</w:t>
      </w:r>
      <w:bookmarkEnd w:id="415"/>
      <w:bookmarkEnd w:id="416"/>
      <w:bookmarkEnd w:id="417"/>
      <w:bookmarkEnd w:id="418"/>
      <w:bookmarkEnd w:id="419"/>
    </w:p>
    <w:p w14:paraId="30867065" w14:textId="1D3149A7" w:rsidR="009C0A2D" w:rsidRPr="00CA2AAC" w:rsidRDefault="009C0A2D" w:rsidP="002309B2">
      <w:pPr>
        <w:pStyle w:val="MyParagraph"/>
        <w:rPr>
          <w:rFonts w:cs="Times New Roman"/>
        </w:rPr>
      </w:pPr>
    </w:p>
    <w:p w14:paraId="49CE33CC" w14:textId="77777777" w:rsidR="0026179B" w:rsidRPr="003424C3" w:rsidRDefault="00CD3C3C" w:rsidP="0026179B">
      <w:pPr>
        <w:pStyle w:val="MyParagraph"/>
        <w:keepNext/>
        <w:jc w:val="center"/>
        <w:rPr>
          <w:rFonts w:cs="Times New Roman"/>
        </w:rPr>
      </w:pPr>
      <w:r w:rsidRPr="003424C3">
        <w:rPr>
          <w:rFonts w:cs="Times New Roman"/>
          <w:noProof/>
        </w:rPr>
        <w:drawing>
          <wp:inline distT="0" distB="0" distL="0" distR="0" wp14:anchorId="6A5CF854" wp14:editId="580FE976">
            <wp:extent cx="3219995" cy="2967487"/>
            <wp:effectExtent l="0" t="0" r="0" b="4445"/>
            <wp:docPr id="466646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240895" cy="2986748"/>
                    </a:xfrm>
                    <a:prstGeom prst="rect">
                      <a:avLst/>
                    </a:prstGeom>
                    <a:noFill/>
                    <a:ln>
                      <a:noFill/>
                    </a:ln>
                  </pic:spPr>
                </pic:pic>
              </a:graphicData>
            </a:graphic>
          </wp:inline>
        </w:drawing>
      </w:r>
    </w:p>
    <w:p w14:paraId="290A51BB" w14:textId="425C9969" w:rsidR="003B3274" w:rsidRPr="00E719BF" w:rsidRDefault="0026179B" w:rsidP="0026179B">
      <w:pPr>
        <w:pStyle w:val="Caption"/>
        <w:jc w:val="center"/>
        <w:rPr>
          <w:rFonts w:ascii="Times New Roman" w:hAnsi="Times New Roman" w:cs="Times New Roman"/>
          <w:lang w:val="el-GR"/>
        </w:rPr>
      </w:pPr>
      <w:bookmarkStart w:id="420" w:name="_Toc168682081"/>
      <w:bookmarkStart w:id="421" w:name="_Toc168682228"/>
      <w:bookmarkStart w:id="422" w:name="_Toc168682332"/>
      <w:bookmarkStart w:id="423" w:name="_Toc168688108"/>
      <w:bookmarkStart w:id="424" w:name="_Toc168833994"/>
      <w:r w:rsidRPr="00E719BF">
        <w:rPr>
          <w:rFonts w:ascii="Times New Roman" w:hAnsi="Times New Roman" w:cs="Times New Roman"/>
          <w:lang w:val="el-GR"/>
        </w:rPr>
        <w:t xml:space="preserve">Εικόνα </w:t>
      </w:r>
      <w:r w:rsidRPr="003424C3">
        <w:rPr>
          <w:rFonts w:ascii="Times New Roman" w:hAnsi="Times New Roman" w:cs="Times New Roman"/>
        </w:rPr>
        <w:fldChar w:fldCharType="begin"/>
      </w:r>
      <w:r w:rsidRPr="00E719BF">
        <w:rPr>
          <w:rFonts w:ascii="Times New Roman" w:hAnsi="Times New Roman" w:cs="Times New Roman"/>
          <w:lang w:val="el-GR"/>
        </w:rPr>
        <w:instrText xml:space="preserve"> </w:instrText>
      </w:r>
      <w:r w:rsidRPr="003424C3">
        <w:rPr>
          <w:rFonts w:ascii="Times New Roman" w:hAnsi="Times New Roman" w:cs="Times New Roman"/>
        </w:rPr>
        <w:instrText>SEQ</w:instrText>
      </w:r>
      <w:r w:rsidRPr="00E719BF">
        <w:rPr>
          <w:rFonts w:ascii="Times New Roman" w:hAnsi="Times New Roman" w:cs="Times New Roman"/>
          <w:lang w:val="el-GR"/>
        </w:rPr>
        <w:instrText xml:space="preserve"> Εικόνα \* </w:instrText>
      </w:r>
      <w:r w:rsidRPr="003424C3">
        <w:rPr>
          <w:rFonts w:ascii="Times New Roman" w:hAnsi="Times New Roman" w:cs="Times New Roman"/>
        </w:rPr>
        <w:instrText>ARABIC</w:instrText>
      </w:r>
      <w:r w:rsidRPr="00E719BF">
        <w:rPr>
          <w:rFonts w:ascii="Times New Roman" w:hAnsi="Times New Roman" w:cs="Times New Roman"/>
          <w:lang w:val="el-GR"/>
        </w:rPr>
        <w:instrText xml:space="preserve"> </w:instrText>
      </w:r>
      <w:r w:rsidRPr="003424C3">
        <w:rPr>
          <w:rFonts w:ascii="Times New Roman" w:hAnsi="Times New Roman" w:cs="Times New Roman"/>
        </w:rPr>
        <w:fldChar w:fldCharType="separate"/>
      </w:r>
      <w:r w:rsidR="00061B9E" w:rsidRPr="001804C1">
        <w:rPr>
          <w:rFonts w:ascii="Times New Roman" w:hAnsi="Times New Roman" w:cs="Times New Roman"/>
          <w:noProof/>
          <w:lang w:val="el-GR"/>
        </w:rPr>
        <w:t>20</w:t>
      </w:r>
      <w:r w:rsidRPr="003424C3">
        <w:rPr>
          <w:rFonts w:ascii="Times New Roman" w:hAnsi="Times New Roman" w:cs="Times New Roman"/>
        </w:rPr>
        <w:fldChar w:fldCharType="end"/>
      </w:r>
      <w:r w:rsidRPr="00E719BF">
        <w:rPr>
          <w:rFonts w:ascii="Times New Roman" w:hAnsi="Times New Roman" w:cs="Times New Roman"/>
          <w:lang w:val="el-GR"/>
        </w:rPr>
        <w:t>: Δειγματοληψία γραφήματος</w:t>
      </w:r>
      <w:bookmarkEnd w:id="420"/>
      <w:bookmarkEnd w:id="421"/>
      <w:bookmarkEnd w:id="422"/>
      <w:bookmarkEnd w:id="423"/>
      <w:bookmarkEnd w:id="424"/>
    </w:p>
    <w:p w14:paraId="2A67F712" w14:textId="77777777" w:rsidR="00CD3C3C" w:rsidRPr="00CA2AAC" w:rsidRDefault="00CD3C3C" w:rsidP="002309B2">
      <w:pPr>
        <w:pStyle w:val="MyParagraph"/>
        <w:rPr>
          <w:rFonts w:cs="Times New Roman"/>
          <w:lang w:val="el-GR"/>
        </w:rPr>
      </w:pPr>
    </w:p>
    <w:p w14:paraId="3C0FB4C2" w14:textId="498016F0" w:rsidR="002309B2" w:rsidRPr="00CA2AAC" w:rsidRDefault="009C0A2D" w:rsidP="002309B2">
      <w:pPr>
        <w:pStyle w:val="MyParagraph"/>
        <w:rPr>
          <w:rFonts w:cs="Times New Roman"/>
          <w:lang w:val="el-GR"/>
        </w:rPr>
      </w:pPr>
      <w:r w:rsidRPr="00CA2AAC">
        <w:rPr>
          <w:rFonts w:cs="Times New Roman"/>
          <w:lang w:val="el-GR"/>
        </w:rPr>
        <w:lastRenderedPageBreak/>
        <w:tab/>
      </w:r>
      <w:r w:rsidR="002309B2" w:rsidRPr="00CA2AAC">
        <w:rPr>
          <w:rFonts w:cs="Times New Roman"/>
          <w:lang w:val="el-GR"/>
        </w:rPr>
        <w:t xml:space="preserve">Αρχικά, </w:t>
      </w:r>
      <w:r w:rsidR="000061E5" w:rsidRPr="00CA2AAC">
        <w:rPr>
          <w:rFonts w:cs="Times New Roman"/>
          <w:lang w:val="el-GR"/>
        </w:rPr>
        <w:t>συλλέχθηκε</w:t>
      </w:r>
      <w:r w:rsidR="002309B2" w:rsidRPr="00CA2AAC">
        <w:rPr>
          <w:rFonts w:cs="Times New Roman"/>
          <w:lang w:val="el-GR"/>
        </w:rPr>
        <w:t xml:space="preserve"> ένα</w:t>
      </w:r>
      <w:r w:rsidR="000061E5" w:rsidRPr="00CA2AAC">
        <w:rPr>
          <w:rFonts w:cs="Times New Roman"/>
          <w:lang w:val="el-GR"/>
        </w:rPr>
        <w:t>ς</w:t>
      </w:r>
      <w:r w:rsidR="002309B2" w:rsidRPr="00CA2AAC">
        <w:rPr>
          <w:rFonts w:cs="Times New Roman"/>
          <w:lang w:val="el-GR"/>
        </w:rPr>
        <w:t xml:space="preserve"> αριθμό</w:t>
      </w:r>
      <w:r w:rsidR="000061E5" w:rsidRPr="00CA2AAC">
        <w:rPr>
          <w:rFonts w:cs="Times New Roman"/>
          <w:lang w:val="el-GR"/>
        </w:rPr>
        <w:t>ς</w:t>
      </w:r>
      <w:r w:rsidR="002309B2" w:rsidRPr="00CA2AAC">
        <w:rPr>
          <w:rFonts w:cs="Times New Roman"/>
          <w:lang w:val="el-GR"/>
        </w:rPr>
        <w:t xml:space="preserve"> πειραματικών δεδομένων, λαμβάνοντας έναν συγκεκριμένο τύπο μοντέλου </w:t>
      </w:r>
      <w:r w:rsidR="000061E5" w:rsidRPr="00CA2AAC">
        <w:rPr>
          <w:rFonts w:cs="Times New Roman"/>
          <w:lang w:val="el-GR"/>
        </w:rPr>
        <w:t>(</w:t>
      </w:r>
      <w:r w:rsidR="000061E5" w:rsidRPr="00CA2AAC">
        <w:rPr>
          <w:rFonts w:cs="Times New Roman"/>
        </w:rPr>
        <w:t>SWeapon</w:t>
      </w:r>
      <w:r w:rsidR="000061E5" w:rsidRPr="00CA2AAC">
        <w:rPr>
          <w:rFonts w:cs="Times New Roman"/>
          <w:lang w:val="el-GR"/>
        </w:rPr>
        <w:t xml:space="preserve">) </w:t>
      </w:r>
      <w:r w:rsidR="002309B2" w:rsidRPr="00CA2AAC">
        <w:rPr>
          <w:rFonts w:cs="Times New Roman"/>
          <w:lang w:val="el-GR"/>
        </w:rPr>
        <w:t xml:space="preserve">και καταγράφοντας, για διαφορετικό αριθμό αντιγράφων, τον αντίστοιχο αριθμό </w:t>
      </w:r>
      <w:r w:rsidR="002309B2" w:rsidRPr="00CA2AAC">
        <w:rPr>
          <w:rFonts w:cs="Times New Roman"/>
        </w:rPr>
        <w:t>Bytes</w:t>
      </w:r>
      <w:r w:rsidR="002309B2" w:rsidRPr="00CA2AAC">
        <w:rPr>
          <w:rFonts w:cs="Times New Roman"/>
          <w:lang w:val="el-GR"/>
        </w:rPr>
        <w:t xml:space="preserve"> </w:t>
      </w:r>
      <w:r w:rsidR="002309B2" w:rsidRPr="00CA2AAC">
        <w:rPr>
          <w:rFonts w:cs="Times New Roman"/>
        </w:rPr>
        <w:t>GC</w:t>
      </w:r>
      <w:r w:rsidR="002309B2" w:rsidRPr="00CA2AAC">
        <w:rPr>
          <w:rFonts w:cs="Times New Roman"/>
          <w:lang w:val="el-GR"/>
        </w:rPr>
        <w:t xml:space="preserve">. Μετά την ανάλυση των αποτελεσμάτων, </w:t>
      </w:r>
      <w:r w:rsidR="005A1A65" w:rsidRPr="00CA2AAC">
        <w:rPr>
          <w:rFonts w:cs="Times New Roman"/>
          <w:lang w:val="el-GR"/>
        </w:rPr>
        <w:t>παρατηρήθηκε</w:t>
      </w:r>
      <w:r w:rsidR="002309B2" w:rsidRPr="00CA2AAC">
        <w:rPr>
          <w:rFonts w:cs="Times New Roman"/>
          <w:lang w:val="el-GR"/>
        </w:rPr>
        <w:t xml:space="preserve"> ότι το μέγεθος του </w:t>
      </w:r>
      <w:r w:rsidR="002309B2" w:rsidRPr="00CA2AAC">
        <w:rPr>
          <w:rFonts w:cs="Times New Roman"/>
        </w:rPr>
        <w:t>GC</w:t>
      </w:r>
      <w:r w:rsidR="002309B2" w:rsidRPr="00CA2AAC">
        <w:rPr>
          <w:rFonts w:cs="Times New Roman"/>
          <w:lang w:val="el-GR"/>
        </w:rPr>
        <w:t xml:space="preserve"> αυξάνεται γραμμικά με τον αριθμό των μοντέλων. Επομένως, </w:t>
      </w:r>
      <w:r w:rsidR="005A1A65" w:rsidRPr="00CA2AAC">
        <w:rPr>
          <w:rFonts w:cs="Times New Roman"/>
          <w:lang w:val="el-GR"/>
        </w:rPr>
        <w:t>γίνεται</w:t>
      </w:r>
      <w:r w:rsidR="002309B2" w:rsidRPr="00CA2AAC">
        <w:rPr>
          <w:rFonts w:cs="Times New Roman"/>
          <w:lang w:val="el-GR"/>
        </w:rPr>
        <w:t xml:space="preserve"> να υποθέσουμε ότι η συνάρτησή μας θα έχει την εξής μορφή</w:t>
      </w:r>
      <w:r w:rsidR="00FC0C5B" w:rsidRPr="00CA2AAC">
        <w:rPr>
          <w:rFonts w:cs="Times New Roman"/>
          <w:lang w:val="el-GR"/>
        </w:rPr>
        <w:t xml:space="preserve"> </w:t>
      </w:r>
      <w:r w:rsidR="00FC0C5B" w:rsidRPr="00CA2AAC">
        <w:rPr>
          <w:rStyle w:val="FootnoteReference"/>
          <w:rFonts w:cs="Times New Roman"/>
          <w:lang w:val="el-GR"/>
        </w:rPr>
        <w:footnoteReference w:id="1"/>
      </w:r>
      <w:r w:rsidR="00FC0C5B" w:rsidRPr="00CA2AAC">
        <w:rPr>
          <w:rFonts w:cs="Times New Roman"/>
          <w:lang w:val="el-GR"/>
        </w:rPr>
        <w:t xml:space="preserve"> </w:t>
      </w:r>
      <w:r w:rsidR="00FC0C5B" w:rsidRPr="00CA2AAC">
        <w:rPr>
          <w:rStyle w:val="FootnoteReference"/>
          <w:rFonts w:cs="Times New Roman"/>
          <w:lang w:val="el-GR"/>
        </w:rPr>
        <w:footnoteReference w:id="2"/>
      </w:r>
      <w:r w:rsidR="002309B2" w:rsidRPr="00CA2AAC">
        <w:rPr>
          <w:rFonts w:cs="Times New Roman"/>
          <w:lang w:val="el-GR"/>
        </w:rPr>
        <w:t>:</w:t>
      </w:r>
    </w:p>
    <w:p w14:paraId="419659D5" w14:textId="77777777" w:rsidR="002309B2" w:rsidRPr="00CA2AAC" w:rsidRDefault="002309B2" w:rsidP="002309B2">
      <w:pPr>
        <w:pStyle w:val="MyParagraph"/>
        <w:rPr>
          <w:rFonts w:cs="Times New Roman"/>
          <w:lang w:val="el-GR"/>
        </w:rPr>
      </w:pPr>
    </w:p>
    <w:p w14:paraId="400114AC" w14:textId="77777777" w:rsidR="002309B2" w:rsidRPr="00CA2AAC" w:rsidRDefault="002309B2" w:rsidP="002309B2">
      <w:pPr>
        <w:pStyle w:val="MyParagraph"/>
        <w:rPr>
          <w:rFonts w:cs="Times New Roman"/>
          <w:lang w:val="el-GR"/>
        </w:rPr>
      </w:pPr>
    </w:p>
    <w:p w14:paraId="0482F197" w14:textId="5C514C88" w:rsidR="002309B2" w:rsidRPr="00CA2AAC" w:rsidRDefault="003B3A5F" w:rsidP="002309B2">
      <w:pPr>
        <w:pStyle w:val="MyParagraph"/>
        <w:jc w:val="center"/>
        <w:rPr>
          <w:rFonts w:cs="Times New Roman"/>
          <w:b/>
          <w:bCs/>
          <w:i/>
          <w:lang w:val="el-GR"/>
        </w:rPr>
      </w:pPr>
      <m:oMathPara>
        <m:oMath>
          <m:r>
            <m:rPr>
              <m:sty m:val="bi"/>
            </m:rPr>
            <w:rPr>
              <w:rFonts w:ascii="Cambria Math" w:hAnsi="Cambria Math" w:cs="Times New Roman"/>
            </w:rPr>
            <m:t>y</m:t>
          </m:r>
          <m:r>
            <m:rPr>
              <m:sty m:val="bi"/>
            </m:rPr>
            <w:rPr>
              <w:rFonts w:ascii="Cambria Math" w:hAnsi="Cambria Math" w:cs="Times New Roman"/>
              <w:lang w:val="el-GR"/>
            </w:rPr>
            <m:t xml:space="preserve"> = </m:t>
          </m:r>
          <m:r>
            <m:rPr>
              <m:sty m:val="bi"/>
            </m:rPr>
            <w:rPr>
              <w:rFonts w:ascii="Cambria Math" w:hAnsi="Cambria Math" w:cs="Times New Roman"/>
            </w:rPr>
            <m:t>ax</m:t>
          </m:r>
          <m:r>
            <m:rPr>
              <m:sty m:val="bi"/>
            </m:rPr>
            <w:rPr>
              <w:rFonts w:ascii="Cambria Math" w:hAnsi="Cambria Math" w:cs="Times New Roman"/>
              <w:lang w:val="el-GR"/>
            </w:rPr>
            <m:t xml:space="preserve"> + </m:t>
          </m:r>
          <m:r>
            <m:rPr>
              <m:sty m:val="bi"/>
            </m:rPr>
            <w:rPr>
              <w:rFonts w:ascii="Cambria Math" w:hAnsi="Cambria Math" w:cs="Times New Roman"/>
            </w:rPr>
            <m:t xml:space="preserve">b </m:t>
          </m:r>
        </m:oMath>
      </m:oMathPara>
    </w:p>
    <w:p w14:paraId="2E7ADEEF" w14:textId="77777777" w:rsidR="002309B2" w:rsidRPr="00CA2AAC" w:rsidRDefault="002309B2" w:rsidP="002E37BC">
      <w:pPr>
        <w:pStyle w:val="Caption"/>
        <w:jc w:val="center"/>
        <w:rPr>
          <w:rFonts w:ascii="Times New Roman" w:hAnsi="Times New Roman" w:cs="Times New Roman"/>
          <w:lang w:val="el-GR"/>
        </w:rPr>
      </w:pPr>
      <w:bookmarkStart w:id="425" w:name="_Toc168235967"/>
      <w:bookmarkStart w:id="426" w:name="_Toc168236480"/>
      <w:bookmarkStart w:id="427" w:name="_Toc168682082"/>
      <w:bookmarkStart w:id="428" w:name="_Toc168682229"/>
      <w:bookmarkStart w:id="429" w:name="_Toc168682333"/>
      <w:bookmarkStart w:id="430" w:name="_Toc168688109"/>
      <w:bookmarkStart w:id="431" w:name="_Toc168833995"/>
      <w:r w:rsidRPr="00CA2AAC">
        <w:rPr>
          <w:rFonts w:ascii="Times New Roman" w:hAnsi="Times New Roman" w:cs="Times New Roman"/>
          <w:lang w:val="el-GR"/>
        </w:rPr>
        <w:t>σχέση (1)</w:t>
      </w:r>
      <w:bookmarkEnd w:id="425"/>
      <w:bookmarkEnd w:id="426"/>
      <w:bookmarkEnd w:id="427"/>
      <w:bookmarkEnd w:id="428"/>
      <w:bookmarkEnd w:id="429"/>
      <w:bookmarkEnd w:id="430"/>
      <w:bookmarkEnd w:id="431"/>
    </w:p>
    <w:p w14:paraId="3AC74FB1" w14:textId="77777777" w:rsidR="002309B2" w:rsidRPr="00CA2AAC" w:rsidRDefault="002309B2" w:rsidP="002309B2">
      <w:pPr>
        <w:pStyle w:val="MyParagraph"/>
        <w:rPr>
          <w:rFonts w:cs="Times New Roman"/>
          <w:lang w:val="el-GR"/>
        </w:rPr>
      </w:pPr>
    </w:p>
    <w:p w14:paraId="0A2303C6" w14:textId="231C88A3" w:rsidR="002309B2" w:rsidRPr="00AF04F0" w:rsidRDefault="002309B2" w:rsidP="002309B2">
      <w:pPr>
        <w:pStyle w:val="MyParagraph"/>
        <w:rPr>
          <w:rFonts w:cs="Times New Roman"/>
          <w:lang w:val="el-GR"/>
        </w:rPr>
      </w:pPr>
      <w:r w:rsidRPr="00CA2AAC">
        <w:rPr>
          <w:rFonts w:cs="Times New Roman"/>
          <w:lang w:val="el-GR"/>
        </w:rPr>
        <w:tab/>
        <w:t>Χρησιμοποιώντας ορισμένα από τα πειραματικά δεδομένα, μπορούμε να διαμορφώσουμε το ακόλουθο σύστημα εξισώσεων:</w:t>
      </w:r>
    </w:p>
    <w:p w14:paraId="7C548C48" w14:textId="702CBCEF" w:rsidR="002309B2" w:rsidRPr="00CA2AAC" w:rsidRDefault="0092073E" w:rsidP="002309B2">
      <w:pPr>
        <w:pStyle w:val="MyParagraph"/>
        <w:jc w:val="center"/>
        <w:rPr>
          <w:rFonts w:ascii="Cambria Math" w:hAnsi="Cambria Math" w:cs="Times New Roman"/>
          <w:lang w:val="el-GR"/>
          <w:oMath/>
        </w:rPr>
      </w:pPr>
      <m:oMathPara>
        <m:oMath>
          <m:r>
            <w:rPr>
              <w:rFonts w:ascii="Cambria Math" w:hAnsi="Cambria Math" w:cs="Times New Roman"/>
              <w:lang w:val="el-GR"/>
            </w:rPr>
            <m:t xml:space="preserve">287 = </m:t>
          </m:r>
          <m:r>
            <w:rPr>
              <w:rFonts w:ascii="Cambria Math" w:hAnsi="Cambria Math" w:cs="Times New Roman"/>
            </w:rPr>
            <m:t>a</m:t>
          </m:r>
          <m:r>
            <w:rPr>
              <w:rFonts w:ascii="Cambria Math" w:hAnsi="Cambria Math" w:cs="Times New Roman"/>
              <w:lang w:val="el-GR"/>
            </w:rPr>
            <m:t xml:space="preserve"> * 1 + </m:t>
          </m:r>
          <m:r>
            <w:rPr>
              <w:rFonts w:ascii="Cambria Math" w:hAnsi="Cambria Math" w:cs="Times New Roman"/>
            </w:rPr>
            <m:t>b</m:t>
          </m:r>
        </m:oMath>
      </m:oMathPara>
    </w:p>
    <w:p w14:paraId="52969FB0" w14:textId="77777777" w:rsidR="002309B2" w:rsidRPr="00CA2AAC" w:rsidRDefault="002309B2" w:rsidP="002309B2">
      <w:pPr>
        <w:pStyle w:val="MyParagraph"/>
        <w:jc w:val="center"/>
        <w:rPr>
          <w:rFonts w:ascii="Cambria Math" w:hAnsi="Cambria Math" w:cs="Times New Roman"/>
          <w:lang w:val="el-GR"/>
          <w:oMath/>
        </w:rPr>
      </w:pPr>
    </w:p>
    <w:p w14:paraId="777914C0" w14:textId="741089BE" w:rsidR="002309B2" w:rsidRPr="00CA2AAC" w:rsidRDefault="0092073E" w:rsidP="002309B2">
      <w:pPr>
        <w:pStyle w:val="MyParagraph"/>
        <w:jc w:val="center"/>
        <w:rPr>
          <w:rFonts w:ascii="Cambria Math" w:hAnsi="Cambria Math" w:cs="Times New Roman"/>
          <w:lang w:val="el-GR"/>
          <w:oMath/>
        </w:rPr>
      </w:pPr>
      <m:oMathPara>
        <m:oMath>
          <m:r>
            <w:rPr>
              <w:rFonts w:ascii="Cambria Math" w:hAnsi="Cambria Math" w:cs="Times New Roman"/>
              <w:lang w:val="el-GR"/>
            </w:rPr>
            <m:t xml:space="preserve">470 = </m:t>
          </m:r>
          <m:r>
            <w:rPr>
              <w:rFonts w:ascii="Cambria Math" w:hAnsi="Cambria Math" w:cs="Times New Roman"/>
            </w:rPr>
            <m:t>a</m:t>
          </m:r>
          <m:r>
            <w:rPr>
              <w:rFonts w:ascii="Cambria Math" w:hAnsi="Cambria Math" w:cs="Times New Roman"/>
              <w:lang w:val="el-GR"/>
            </w:rPr>
            <m:t xml:space="preserve"> * 2 + </m:t>
          </m:r>
          <m:r>
            <w:rPr>
              <w:rFonts w:ascii="Cambria Math" w:hAnsi="Cambria Math" w:cs="Times New Roman"/>
            </w:rPr>
            <m:t>b</m:t>
          </m:r>
        </m:oMath>
      </m:oMathPara>
    </w:p>
    <w:p w14:paraId="7B1E0694" w14:textId="77777777" w:rsidR="002309B2" w:rsidRPr="00CA2AAC" w:rsidRDefault="002309B2" w:rsidP="002309B2">
      <w:pPr>
        <w:pStyle w:val="MyParagraph"/>
        <w:rPr>
          <w:rFonts w:cs="Times New Roman"/>
          <w:lang w:val="el-GR"/>
        </w:rPr>
      </w:pPr>
    </w:p>
    <w:p w14:paraId="7C74A42F" w14:textId="57D50B3A" w:rsidR="002309B2" w:rsidRPr="00AF04F0" w:rsidRDefault="002309B2" w:rsidP="002309B2">
      <w:pPr>
        <w:pStyle w:val="MyParagraph"/>
        <w:rPr>
          <w:rFonts w:cs="Times New Roman"/>
          <w:lang w:val="el-GR"/>
        </w:rPr>
      </w:pPr>
      <w:r w:rsidRPr="00CA2AAC">
        <w:rPr>
          <w:rFonts w:cs="Times New Roman"/>
          <w:lang w:val="el-GR"/>
        </w:rPr>
        <w:t>Καταλήγουμε, συνεπώς, στην εξής σχέση:</w:t>
      </w:r>
    </w:p>
    <w:p w14:paraId="21CBA7E5" w14:textId="4852E56F" w:rsidR="002309B2" w:rsidRPr="00CA2AAC" w:rsidRDefault="00056E27" w:rsidP="002309B2">
      <w:pPr>
        <w:pStyle w:val="MyParagraph"/>
        <w:jc w:val="center"/>
        <w:rPr>
          <w:rFonts w:cs="Times New Roman"/>
          <w:lang w:val="el-GR"/>
        </w:rPr>
      </w:pPr>
      <m:oMath>
        <m:r>
          <w:rPr>
            <w:rFonts w:ascii="Cambria Math" w:hAnsi="Cambria Math" w:cs="Times New Roman"/>
          </w:rPr>
          <m:t>a</m:t>
        </m:r>
        <m:r>
          <w:rPr>
            <w:rFonts w:ascii="Cambria Math" w:hAnsi="Cambria Math" w:cs="Times New Roman"/>
            <w:lang w:val="el-GR"/>
          </w:rPr>
          <m:t xml:space="preserve"> =</m:t>
        </m:r>
        <m:f>
          <m:fPr>
            <m:ctrlPr>
              <w:rPr>
                <w:rFonts w:ascii="Cambria Math" w:hAnsi="Cambria Math" w:cs="Times New Roman"/>
                <w:i/>
                <w:lang w:val="el-GR"/>
              </w:rPr>
            </m:ctrlPr>
          </m:fPr>
          <m:num>
            <m:r>
              <w:rPr>
                <w:rFonts w:ascii="Cambria Math" w:hAnsi="Cambria Math" w:cs="Times New Roman"/>
                <w:lang w:val="el-GR"/>
              </w:rPr>
              <m:t>470-287</m:t>
            </m:r>
          </m:num>
          <m:den>
            <m:r>
              <w:rPr>
                <w:rFonts w:ascii="Cambria Math" w:hAnsi="Cambria Math" w:cs="Times New Roman"/>
                <w:lang w:val="el-GR"/>
              </w:rPr>
              <m:t>2-1</m:t>
            </m:r>
          </m:den>
        </m:f>
        <m:r>
          <w:rPr>
            <w:rFonts w:ascii="Cambria Math" w:hAnsi="Cambria Math" w:cs="Times New Roman"/>
            <w:lang w:val="el-GR"/>
          </w:rPr>
          <m:t>=&gt;</m:t>
        </m:r>
      </m:oMath>
      <w:r w:rsidRPr="00CA2AAC">
        <w:rPr>
          <w:rFonts w:cs="Times New Roman"/>
          <w:lang w:val="el-GR"/>
        </w:rPr>
        <w:t xml:space="preserve"> </w:t>
      </w:r>
    </w:p>
    <w:p w14:paraId="1CF4C9BF" w14:textId="7BB20D02" w:rsidR="002309B2" w:rsidRPr="00CA2AAC" w:rsidRDefault="00056E27" w:rsidP="002309B2">
      <w:pPr>
        <w:pStyle w:val="MyParagraph"/>
        <w:jc w:val="center"/>
        <w:rPr>
          <w:rFonts w:cs="Times New Roman"/>
          <w:i/>
        </w:rPr>
      </w:pPr>
      <m:oMathPara>
        <m:oMath>
          <m:r>
            <w:rPr>
              <w:rFonts w:ascii="Cambria Math" w:hAnsi="Cambria Math" w:cs="Times New Roman"/>
            </w:rPr>
            <m:t>a</m:t>
          </m:r>
          <m:r>
            <w:rPr>
              <w:rFonts w:ascii="Cambria Math" w:hAnsi="Cambria Math" w:cs="Times New Roman"/>
              <w:lang w:val="el-GR"/>
            </w:rPr>
            <m:t xml:space="preserve"> =</m:t>
          </m:r>
          <m:f>
            <m:fPr>
              <m:ctrlPr>
                <w:rPr>
                  <w:rFonts w:ascii="Cambria Math" w:hAnsi="Cambria Math" w:cs="Times New Roman"/>
                  <w:i/>
                  <w:lang w:val="el-GR"/>
                </w:rPr>
              </m:ctrlPr>
            </m:fPr>
            <m:num>
              <m:r>
                <w:rPr>
                  <w:rFonts w:ascii="Cambria Math" w:hAnsi="Cambria Math" w:cs="Times New Roman"/>
                  <w:lang w:val="el-GR"/>
                </w:rPr>
                <m:t>183</m:t>
              </m:r>
            </m:num>
            <m:den>
              <m:r>
                <w:rPr>
                  <w:rFonts w:ascii="Cambria Math" w:hAnsi="Cambria Math" w:cs="Times New Roman"/>
                  <w:lang w:val="el-GR"/>
                </w:rPr>
                <m:t>1</m:t>
              </m:r>
            </m:den>
          </m:f>
          <m:r>
            <w:rPr>
              <w:rFonts w:ascii="Cambria Math" w:hAnsi="Cambria Math" w:cs="Times New Roman"/>
              <w:lang w:val="el-GR"/>
            </w:rPr>
            <m:t>=&gt;</m:t>
          </m:r>
        </m:oMath>
      </m:oMathPara>
    </w:p>
    <w:p w14:paraId="06F0AB17" w14:textId="79489D54" w:rsidR="002309B2" w:rsidRPr="00CA2AAC" w:rsidRDefault="00056E27" w:rsidP="00056E27">
      <w:pPr>
        <w:pStyle w:val="MyParagraph"/>
        <w:jc w:val="center"/>
        <w:rPr>
          <w:rFonts w:cs="Times New Roman"/>
        </w:rPr>
      </w:pPr>
      <m:oMathPara>
        <m:oMath>
          <m:r>
            <w:rPr>
              <w:rFonts w:ascii="Cambria Math" w:hAnsi="Cambria Math" w:cs="Times New Roman"/>
            </w:rPr>
            <m:t>a = 183</m:t>
          </m:r>
        </m:oMath>
      </m:oMathPara>
    </w:p>
    <w:p w14:paraId="4369BFF7" w14:textId="77777777" w:rsidR="00056E27" w:rsidRPr="00CA2AAC" w:rsidRDefault="00056E27" w:rsidP="00056E27">
      <w:pPr>
        <w:pStyle w:val="MyParagraph"/>
        <w:jc w:val="center"/>
        <w:rPr>
          <w:rFonts w:cs="Times New Roman"/>
        </w:rPr>
      </w:pPr>
    </w:p>
    <w:p w14:paraId="0C4D2A97" w14:textId="18B2A385" w:rsidR="002309B2" w:rsidRPr="00AF04F0" w:rsidRDefault="002309B2" w:rsidP="002309B2">
      <w:pPr>
        <w:pStyle w:val="MyParagraph"/>
        <w:rPr>
          <w:rFonts w:cs="Times New Roman"/>
          <w:lang w:val="el-GR"/>
        </w:rPr>
      </w:pPr>
      <w:r w:rsidRPr="00CA2AAC">
        <w:rPr>
          <w:rFonts w:cs="Times New Roman"/>
          <w:lang w:val="el-GR"/>
        </w:rPr>
        <w:t>Διεξάγοντας έλεγχο με ένα άλλο ζεύγος σημείων:</w:t>
      </w:r>
    </w:p>
    <w:p w14:paraId="076787A6" w14:textId="59BE22CB" w:rsidR="002309B2" w:rsidRPr="00CA2AAC" w:rsidRDefault="005F1CFF" w:rsidP="002309B2">
      <w:pPr>
        <w:pStyle w:val="MyParagraph"/>
        <w:jc w:val="center"/>
        <w:rPr>
          <w:rFonts w:ascii="Cambria Math" w:hAnsi="Cambria Math" w:cs="Times New Roman"/>
          <w:lang w:val="el-GR"/>
          <w:oMath/>
        </w:rPr>
      </w:pPr>
      <m:oMathPara>
        <m:oMath>
          <m:r>
            <w:rPr>
              <w:rFonts w:ascii="Cambria Math" w:hAnsi="Cambria Math" w:cs="Times New Roman"/>
              <w:lang w:val="el-GR"/>
            </w:rPr>
            <m:t xml:space="preserve">470 = </m:t>
          </m:r>
          <m:r>
            <w:rPr>
              <w:rFonts w:ascii="Cambria Math" w:hAnsi="Cambria Math" w:cs="Times New Roman"/>
            </w:rPr>
            <m:t>a</m:t>
          </m:r>
          <m:r>
            <w:rPr>
              <w:rFonts w:ascii="Cambria Math" w:hAnsi="Cambria Math" w:cs="Times New Roman"/>
              <w:lang w:val="el-GR"/>
            </w:rPr>
            <m:t xml:space="preserve"> * 2 + </m:t>
          </m:r>
          <m:r>
            <w:rPr>
              <w:rFonts w:ascii="Cambria Math" w:hAnsi="Cambria Math" w:cs="Times New Roman"/>
            </w:rPr>
            <m:t>b</m:t>
          </m:r>
        </m:oMath>
      </m:oMathPara>
    </w:p>
    <w:p w14:paraId="29CBA5E6" w14:textId="2BBF44B2" w:rsidR="002309B2" w:rsidRPr="00CA2AAC" w:rsidRDefault="005F1CFF" w:rsidP="002309B2">
      <w:pPr>
        <w:pStyle w:val="MyParagraph"/>
        <w:jc w:val="center"/>
        <w:rPr>
          <w:rFonts w:ascii="Cambria Math" w:hAnsi="Cambria Math" w:cs="Times New Roman"/>
          <w:lang w:val="el-GR"/>
          <w:oMath/>
        </w:rPr>
      </w:pPr>
      <m:oMathPara>
        <m:oMath>
          <m:r>
            <w:rPr>
              <w:rFonts w:ascii="Cambria Math" w:hAnsi="Cambria Math" w:cs="Times New Roman"/>
              <w:lang w:val="el-GR"/>
            </w:rPr>
            <m:t xml:space="preserve">653 = </m:t>
          </m:r>
          <m:r>
            <w:rPr>
              <w:rFonts w:ascii="Cambria Math" w:hAnsi="Cambria Math" w:cs="Times New Roman"/>
            </w:rPr>
            <m:t>a</m:t>
          </m:r>
          <m:r>
            <w:rPr>
              <w:rFonts w:ascii="Cambria Math" w:hAnsi="Cambria Math" w:cs="Times New Roman"/>
              <w:lang w:val="el-GR"/>
            </w:rPr>
            <m:t xml:space="preserve"> * 3 + </m:t>
          </m:r>
          <m:r>
            <w:rPr>
              <w:rFonts w:ascii="Cambria Math" w:hAnsi="Cambria Math" w:cs="Times New Roman"/>
            </w:rPr>
            <m:t>b</m:t>
          </m:r>
        </m:oMath>
      </m:oMathPara>
    </w:p>
    <w:p w14:paraId="04A8440C" w14:textId="77777777" w:rsidR="002309B2" w:rsidRPr="00CA2AAC" w:rsidRDefault="002309B2" w:rsidP="002309B2">
      <w:pPr>
        <w:pStyle w:val="MyParagraph"/>
        <w:jc w:val="center"/>
        <w:rPr>
          <w:rFonts w:cs="Times New Roman"/>
          <w:lang w:val="el-GR"/>
        </w:rPr>
      </w:pPr>
    </w:p>
    <w:p w14:paraId="46472B85" w14:textId="042DD08F" w:rsidR="002309B2" w:rsidRPr="00CA2AAC" w:rsidRDefault="005F1CFF" w:rsidP="002309B2">
      <w:pPr>
        <w:pStyle w:val="MyParagraph"/>
        <w:jc w:val="center"/>
        <w:rPr>
          <w:rFonts w:ascii="Cambria Math" w:hAnsi="Cambria Math" w:cs="Times New Roman"/>
          <w:lang w:val="el-GR"/>
          <w:oMath/>
        </w:rPr>
      </w:pPr>
      <m:oMathPara>
        <m:oMath>
          <m:r>
            <w:rPr>
              <w:rFonts w:ascii="Cambria Math" w:hAnsi="Cambria Math" w:cs="Times New Roman"/>
            </w:rPr>
            <m:t>a</m:t>
          </m:r>
          <m:r>
            <w:rPr>
              <w:rFonts w:ascii="Cambria Math" w:hAnsi="Cambria Math" w:cs="Times New Roman"/>
              <w:lang w:val="el-GR"/>
            </w:rPr>
            <m:t xml:space="preserve"> =</m:t>
          </m:r>
          <m:f>
            <m:fPr>
              <m:ctrlPr>
                <w:rPr>
                  <w:rFonts w:ascii="Cambria Math" w:hAnsi="Cambria Math" w:cs="Times New Roman"/>
                  <w:i/>
                  <w:lang w:val="el-GR"/>
                </w:rPr>
              </m:ctrlPr>
            </m:fPr>
            <m:num>
              <m:r>
                <w:rPr>
                  <w:rFonts w:ascii="Cambria Math" w:hAnsi="Cambria Math" w:cs="Times New Roman"/>
                  <w:lang w:val="el-GR"/>
                </w:rPr>
                <m:t>653-470</m:t>
              </m:r>
            </m:num>
            <m:den>
              <m:r>
                <w:rPr>
                  <w:rFonts w:ascii="Cambria Math" w:hAnsi="Cambria Math" w:cs="Times New Roman"/>
                  <w:lang w:val="el-GR"/>
                </w:rPr>
                <m:t>3-2</m:t>
              </m:r>
            </m:den>
          </m:f>
          <m:r>
            <w:rPr>
              <w:rFonts w:ascii="Cambria Math" w:hAnsi="Cambria Math" w:cs="Times New Roman"/>
              <w:lang w:val="el-GR"/>
            </w:rPr>
            <m:t>=&gt;</m:t>
          </m:r>
        </m:oMath>
      </m:oMathPara>
    </w:p>
    <w:p w14:paraId="335D58C5" w14:textId="3692AA3C" w:rsidR="002309B2" w:rsidRPr="00CA2AAC" w:rsidRDefault="005F1CFF" w:rsidP="002309B2">
      <w:pPr>
        <w:pStyle w:val="MyParagraph"/>
        <w:jc w:val="center"/>
        <w:rPr>
          <w:rFonts w:ascii="Cambria Math" w:hAnsi="Cambria Math" w:cs="Times New Roman"/>
          <w:lang w:val="el-GR"/>
          <w:oMath/>
        </w:rPr>
      </w:pPr>
      <m:oMathPara>
        <m:oMath>
          <m:r>
            <w:rPr>
              <w:rFonts w:ascii="Cambria Math" w:hAnsi="Cambria Math" w:cs="Times New Roman"/>
            </w:rPr>
            <m:t>a</m:t>
          </m:r>
          <m:r>
            <w:rPr>
              <w:rFonts w:ascii="Cambria Math" w:hAnsi="Cambria Math" w:cs="Times New Roman"/>
              <w:lang w:val="el-GR"/>
            </w:rPr>
            <m:t xml:space="preserve"> =</m:t>
          </m:r>
          <m:f>
            <m:fPr>
              <m:ctrlPr>
                <w:rPr>
                  <w:rFonts w:ascii="Cambria Math" w:hAnsi="Cambria Math" w:cs="Times New Roman"/>
                  <w:i/>
                  <w:lang w:val="el-GR"/>
                </w:rPr>
              </m:ctrlPr>
            </m:fPr>
            <m:num>
              <m:r>
                <w:rPr>
                  <w:rFonts w:ascii="Cambria Math" w:hAnsi="Cambria Math" w:cs="Times New Roman"/>
                  <w:lang w:val="el-GR"/>
                </w:rPr>
                <m:t>183</m:t>
              </m:r>
            </m:num>
            <m:den>
              <m:r>
                <w:rPr>
                  <w:rFonts w:ascii="Cambria Math" w:hAnsi="Cambria Math" w:cs="Times New Roman"/>
                  <w:lang w:val="el-GR"/>
                </w:rPr>
                <m:t>1</m:t>
              </m:r>
            </m:den>
          </m:f>
          <m:r>
            <w:rPr>
              <w:rFonts w:ascii="Cambria Math" w:hAnsi="Cambria Math" w:cs="Times New Roman"/>
              <w:lang w:val="el-GR"/>
            </w:rPr>
            <m:t>=&gt;</m:t>
          </m:r>
        </m:oMath>
      </m:oMathPara>
    </w:p>
    <w:p w14:paraId="1F235409" w14:textId="0AC16BFF" w:rsidR="002309B2" w:rsidRPr="00CA2AAC" w:rsidRDefault="003B3A5F" w:rsidP="002309B2">
      <w:pPr>
        <w:pStyle w:val="MyParagraph"/>
        <w:jc w:val="center"/>
        <w:rPr>
          <w:rFonts w:ascii="Cambria Math" w:hAnsi="Cambria Math" w:cs="Times New Roman"/>
          <w:lang w:val="el-GR"/>
          <w:oMath/>
        </w:rPr>
      </w:pPr>
      <m:oMathPara>
        <m:oMath>
          <m:r>
            <m:rPr>
              <m:sty m:val="bi"/>
            </m:rPr>
            <w:rPr>
              <w:rFonts w:ascii="Cambria Math" w:hAnsi="Cambria Math" w:cs="Times New Roman"/>
            </w:rPr>
            <m:t>a</m:t>
          </m:r>
          <m:r>
            <m:rPr>
              <m:sty m:val="bi"/>
            </m:rPr>
            <w:rPr>
              <w:rFonts w:ascii="Cambria Math" w:hAnsi="Cambria Math" w:cs="Times New Roman"/>
              <w:lang w:val="el-GR"/>
            </w:rPr>
            <m:t xml:space="preserve"> = 183</m:t>
          </m:r>
        </m:oMath>
      </m:oMathPara>
    </w:p>
    <w:p w14:paraId="295BA846" w14:textId="77777777" w:rsidR="002309B2" w:rsidRPr="00CA2AAC" w:rsidRDefault="002309B2" w:rsidP="002309B2">
      <w:pPr>
        <w:pStyle w:val="MyParagraph"/>
        <w:rPr>
          <w:rFonts w:cs="Times New Roman"/>
          <w:lang w:val="el-GR"/>
        </w:rPr>
      </w:pPr>
    </w:p>
    <w:p w14:paraId="64751781" w14:textId="1837D1AD" w:rsidR="002309B2" w:rsidRPr="00CA2AAC" w:rsidRDefault="002309B2" w:rsidP="002309B2">
      <w:pPr>
        <w:pStyle w:val="MyParagraph"/>
        <w:rPr>
          <w:rFonts w:cs="Times New Roman"/>
        </w:rPr>
      </w:pPr>
      <w:r w:rsidRPr="00CA2AAC">
        <w:rPr>
          <w:rFonts w:cs="Times New Roman"/>
          <w:lang w:val="el-GR"/>
        </w:rPr>
        <w:t xml:space="preserve">Αντικαθιστώντας στη </w:t>
      </w:r>
      <w:r w:rsidRPr="00CA2AAC">
        <w:rPr>
          <w:rFonts w:cs="Times New Roman"/>
          <w:i/>
          <w:iCs/>
          <w:lang w:val="el-GR"/>
        </w:rPr>
        <w:t>σχέση (1)</w:t>
      </w:r>
      <w:r w:rsidRPr="00CA2AAC">
        <w:rPr>
          <w:rFonts w:cs="Times New Roman"/>
          <w:lang w:val="el-GR"/>
        </w:rPr>
        <w:t>, έχουμε:</w:t>
      </w:r>
    </w:p>
    <w:p w14:paraId="7B13A6FF" w14:textId="48856820" w:rsidR="002309B2" w:rsidRPr="00CA2AAC" w:rsidRDefault="00A92DE7" w:rsidP="002309B2">
      <w:pPr>
        <w:pStyle w:val="MyParagraph"/>
        <w:jc w:val="center"/>
        <w:rPr>
          <w:rFonts w:ascii="Cambria Math" w:hAnsi="Cambria Math" w:cs="Times New Roman"/>
          <w:lang w:val="el-GR"/>
          <w:oMath/>
        </w:rPr>
      </w:pPr>
      <m:oMathPara>
        <m:oMath>
          <m:r>
            <w:rPr>
              <w:rFonts w:ascii="Cambria Math" w:hAnsi="Cambria Math" w:cs="Times New Roman"/>
              <w:lang w:val="el-GR"/>
            </w:rPr>
            <m:t xml:space="preserve">287 = 183 * 1 + </m:t>
          </m:r>
          <m:r>
            <w:rPr>
              <w:rFonts w:ascii="Cambria Math" w:hAnsi="Cambria Math" w:cs="Times New Roman"/>
            </w:rPr>
            <m:t>b</m:t>
          </m:r>
          <m:r>
            <w:rPr>
              <w:rFonts w:ascii="Cambria Math" w:hAnsi="Cambria Math" w:cs="Times New Roman"/>
              <w:lang w:val="el-GR"/>
            </w:rPr>
            <m:t xml:space="preserve"> =&gt;</m:t>
          </m:r>
        </m:oMath>
      </m:oMathPara>
    </w:p>
    <w:p w14:paraId="3BFA7D7F" w14:textId="75E8CAC2" w:rsidR="002309B2" w:rsidRPr="00CA2AAC" w:rsidRDefault="003B3A5F" w:rsidP="002309B2">
      <w:pPr>
        <w:pStyle w:val="MyParagraph"/>
        <w:jc w:val="center"/>
        <w:rPr>
          <w:rFonts w:cs="Times New Roman"/>
          <w:b/>
          <w:bCs/>
        </w:rPr>
      </w:pPr>
      <m:oMathPara>
        <m:oMath>
          <m:r>
            <m:rPr>
              <m:sty m:val="bi"/>
            </m:rPr>
            <w:rPr>
              <w:rFonts w:ascii="Cambria Math" w:hAnsi="Cambria Math" w:cs="Times New Roman"/>
            </w:rPr>
            <m:t>b</m:t>
          </m:r>
          <m:r>
            <m:rPr>
              <m:sty m:val="bi"/>
            </m:rPr>
            <w:rPr>
              <w:rFonts w:ascii="Cambria Math" w:hAnsi="Cambria Math" w:cs="Times New Roman"/>
              <w:lang w:val="el-GR"/>
            </w:rPr>
            <m:t xml:space="preserve"> = 104</m:t>
          </m:r>
        </m:oMath>
      </m:oMathPara>
    </w:p>
    <w:p w14:paraId="5F0F57A5" w14:textId="77777777" w:rsidR="0084224F" w:rsidRPr="00CA2AAC" w:rsidRDefault="0084224F" w:rsidP="002309B2">
      <w:pPr>
        <w:pStyle w:val="MyParagraph"/>
        <w:jc w:val="center"/>
        <w:rPr>
          <w:rFonts w:ascii="Cambria Math" w:hAnsi="Cambria Math" w:cs="Times New Roman"/>
          <w:oMath/>
        </w:rPr>
      </w:pPr>
    </w:p>
    <w:p w14:paraId="7A10EB44" w14:textId="3DB736A5" w:rsidR="002309B2" w:rsidRPr="00CA2AAC" w:rsidRDefault="002309B2" w:rsidP="002309B2">
      <w:pPr>
        <w:pStyle w:val="MyParagraph"/>
        <w:rPr>
          <w:rFonts w:cs="Times New Roman"/>
          <w:lang w:val="el-GR"/>
        </w:rPr>
      </w:pPr>
      <w:r w:rsidRPr="00CA2AAC">
        <w:rPr>
          <w:rFonts w:cs="Times New Roman"/>
          <w:lang w:val="el-GR"/>
        </w:rPr>
        <w:t>Επομένως, η συνάρτηση που περιγράφει τη σχέση αριθμό μοντέλων</w:t>
      </w:r>
      <w:r w:rsidR="008148C7" w:rsidRPr="00CA2AAC">
        <w:rPr>
          <w:rFonts w:cs="Times New Roman"/>
          <w:lang w:val="el-GR"/>
        </w:rPr>
        <w:t xml:space="preserve"> </w:t>
      </w:r>
      <w:r w:rsidRPr="00CA2AAC">
        <w:rPr>
          <w:rFonts w:cs="Times New Roman"/>
          <w:lang w:val="el-GR"/>
        </w:rPr>
        <w:t xml:space="preserve">συναρτήσει του </w:t>
      </w:r>
      <w:r w:rsidRPr="00CA2AAC">
        <w:rPr>
          <w:rFonts w:cs="Times New Roman"/>
        </w:rPr>
        <w:t>GC</w:t>
      </w:r>
      <w:r w:rsidRPr="00CA2AAC">
        <w:rPr>
          <w:rFonts w:cs="Times New Roman"/>
          <w:lang w:val="el-GR"/>
        </w:rPr>
        <w:t xml:space="preserve"> </w:t>
      </w:r>
      <w:r w:rsidRPr="00CA2AAC">
        <w:rPr>
          <w:rFonts w:cs="Times New Roman"/>
        </w:rPr>
        <w:t>Size</w:t>
      </w:r>
      <w:r w:rsidRPr="00CA2AAC">
        <w:rPr>
          <w:rFonts w:cs="Times New Roman"/>
          <w:lang w:val="el-GR"/>
        </w:rPr>
        <w:t xml:space="preserve"> είναι η:</w:t>
      </w:r>
    </w:p>
    <w:p w14:paraId="761E81D1" w14:textId="77777777" w:rsidR="002309B2" w:rsidRPr="00CA2AAC" w:rsidRDefault="002309B2" w:rsidP="002309B2">
      <w:pPr>
        <w:pStyle w:val="MyParagraph"/>
        <w:rPr>
          <w:rFonts w:cs="Times New Roman"/>
          <w:lang w:val="el-GR"/>
        </w:rPr>
      </w:pPr>
    </w:p>
    <w:p w14:paraId="4D9B4AFB" w14:textId="7772EA39" w:rsidR="006E4FBA" w:rsidRPr="00CA2AAC" w:rsidRDefault="000C40C0" w:rsidP="002309B2">
      <w:pPr>
        <w:pStyle w:val="MyParagraph"/>
        <w:jc w:val="center"/>
        <w:rPr>
          <w:rFonts w:cs="Times New Roman"/>
          <w:b/>
          <w:bCs/>
        </w:rPr>
      </w:pPr>
      <m:oMathPara>
        <m:oMath>
          <m:r>
            <m:rPr>
              <m:sty m:val="bi"/>
            </m:rPr>
            <w:rPr>
              <w:rFonts w:ascii="Cambria Math" w:hAnsi="Cambria Math" w:cs="Times New Roman"/>
            </w:rPr>
            <m:t>y</m:t>
          </m:r>
          <m:r>
            <m:rPr>
              <m:sty m:val="bi"/>
            </m:rPr>
            <w:rPr>
              <w:rFonts w:ascii="Cambria Math" w:hAnsi="Cambria Math" w:cs="Times New Roman"/>
              <w:lang w:val="el-GR"/>
            </w:rPr>
            <m:t xml:space="preserve"> = 183</m:t>
          </m:r>
          <m:r>
            <m:rPr>
              <m:sty m:val="bi"/>
            </m:rPr>
            <w:rPr>
              <w:rFonts w:ascii="Cambria Math" w:hAnsi="Cambria Math" w:cs="Times New Roman"/>
            </w:rPr>
            <m:t>x</m:t>
          </m:r>
          <m:r>
            <m:rPr>
              <m:sty m:val="bi"/>
            </m:rPr>
            <w:rPr>
              <w:rFonts w:ascii="Cambria Math" w:hAnsi="Cambria Math" w:cs="Times New Roman"/>
              <w:lang w:val="el-GR"/>
            </w:rPr>
            <m:t xml:space="preserve"> + 104</m:t>
          </m:r>
        </m:oMath>
      </m:oMathPara>
    </w:p>
    <w:p w14:paraId="14CBCBE3" w14:textId="2D085794" w:rsidR="00BE53DD" w:rsidRPr="00CA2AAC" w:rsidRDefault="00BE53DD" w:rsidP="009F2115">
      <w:pPr>
        <w:pStyle w:val="MyParagraph"/>
        <w:jc w:val="left"/>
        <w:rPr>
          <w:rFonts w:cs="Times New Roman"/>
        </w:rPr>
      </w:pPr>
    </w:p>
    <w:p w14:paraId="4B341E02" w14:textId="77777777" w:rsidR="007D584D" w:rsidRPr="00CA2AAC" w:rsidRDefault="007D584D" w:rsidP="009F2115">
      <w:pPr>
        <w:pStyle w:val="MyParagraph"/>
        <w:jc w:val="left"/>
        <w:rPr>
          <w:rFonts w:cs="Times New Roman"/>
        </w:rPr>
      </w:pPr>
    </w:p>
    <w:p w14:paraId="43EF949C" w14:textId="2A4DD0DB" w:rsidR="006E4FBA" w:rsidRPr="00CA2AAC" w:rsidRDefault="005E22F1" w:rsidP="007812AA">
      <w:pPr>
        <w:pStyle w:val="BigHeadingStyle0"/>
      </w:pPr>
      <w:bookmarkStart w:id="432" w:name="_Toc167663223"/>
      <w:bookmarkStart w:id="433" w:name="_Toc168837062"/>
      <w:r w:rsidRPr="00CA2AAC">
        <w:t>Κεφάλαιο 7: Συμπεράσματα</w:t>
      </w:r>
      <w:bookmarkEnd w:id="432"/>
      <w:bookmarkEnd w:id="433"/>
    </w:p>
    <w:p w14:paraId="1967A4A1" w14:textId="77777777" w:rsidR="005E22F1" w:rsidRPr="00CA2AAC" w:rsidRDefault="005E22F1" w:rsidP="008C0F86">
      <w:pPr>
        <w:pStyle w:val="MyParagraph"/>
        <w:rPr>
          <w:rFonts w:cs="Times New Roman"/>
          <w:lang w:val="el-GR"/>
        </w:rPr>
      </w:pPr>
    </w:p>
    <w:p w14:paraId="139D0E45" w14:textId="0EBD676B" w:rsidR="005E22F1" w:rsidRPr="00CA2AAC" w:rsidRDefault="00786C2C" w:rsidP="007812AA">
      <w:pPr>
        <w:pStyle w:val="BigHeadingStyle0"/>
      </w:pPr>
      <w:bookmarkStart w:id="434" w:name="_Toc167663225"/>
      <w:bookmarkStart w:id="435" w:name="_Toc168837063"/>
      <w:r w:rsidRPr="00CA2AAC">
        <w:t>7.</w:t>
      </w:r>
      <w:r w:rsidR="003A6B6D" w:rsidRPr="00DE1B49">
        <w:t>1</w:t>
      </w:r>
      <w:r w:rsidRPr="00CA2AAC">
        <w:t xml:space="preserve"> Ποσοστό πραγματοποίησης των στόχων</w:t>
      </w:r>
      <w:bookmarkEnd w:id="434"/>
      <w:bookmarkEnd w:id="435"/>
    </w:p>
    <w:p w14:paraId="25D7C86A" w14:textId="77777777" w:rsidR="00786C2C" w:rsidRPr="00AC5BBE" w:rsidRDefault="00786C2C" w:rsidP="00786C2C">
      <w:pPr>
        <w:pStyle w:val="MyParagraph"/>
        <w:rPr>
          <w:rFonts w:cs="Times New Roman"/>
          <w:lang w:val="el-GR"/>
        </w:rPr>
      </w:pPr>
    </w:p>
    <w:p w14:paraId="6113D4AF" w14:textId="63C0A074" w:rsidR="00505860" w:rsidRPr="00AC5BBE" w:rsidRDefault="00505860" w:rsidP="00786C2C">
      <w:pPr>
        <w:pStyle w:val="MyParagraph"/>
        <w:rPr>
          <w:rFonts w:cs="Times New Roman"/>
          <w:lang w:val="el-GR"/>
        </w:rPr>
      </w:pPr>
      <w:r w:rsidRPr="00AC5BBE">
        <w:rPr>
          <w:rFonts w:cs="Times New Roman"/>
          <w:lang w:val="el-GR"/>
        </w:rPr>
        <w:tab/>
        <w:t>@</w:t>
      </w:r>
      <w:r w:rsidRPr="00CA2AAC">
        <w:rPr>
          <w:rFonts w:cs="Times New Roman"/>
        </w:rPr>
        <w:t>TODO</w:t>
      </w:r>
    </w:p>
    <w:p w14:paraId="5185DD85" w14:textId="77777777" w:rsidR="00505860" w:rsidRPr="00AC5BBE" w:rsidRDefault="00505860" w:rsidP="00786C2C">
      <w:pPr>
        <w:pStyle w:val="MyParagraph"/>
        <w:rPr>
          <w:rFonts w:cs="Times New Roman"/>
          <w:lang w:val="el-GR"/>
        </w:rPr>
      </w:pPr>
    </w:p>
    <w:p w14:paraId="6FE65CCB" w14:textId="780F9021" w:rsidR="00786C2C" w:rsidRPr="00CA2AAC" w:rsidRDefault="00786C2C" w:rsidP="007812AA">
      <w:pPr>
        <w:pStyle w:val="BigHeadingStyle0"/>
      </w:pPr>
      <w:bookmarkStart w:id="436" w:name="_Toc167663226"/>
      <w:bookmarkStart w:id="437" w:name="_Toc168837064"/>
      <w:r w:rsidRPr="00CA2AAC">
        <w:t>7.</w:t>
      </w:r>
      <w:r w:rsidR="003A6B6D" w:rsidRPr="00DE1B49">
        <w:t>2</w:t>
      </w:r>
      <w:r w:rsidRPr="00CA2AAC">
        <w:t xml:space="preserve"> Περιγραφή μελλοντικών βελτιώσεων και επεκτάσεων</w:t>
      </w:r>
      <w:bookmarkEnd w:id="436"/>
      <w:bookmarkEnd w:id="437"/>
    </w:p>
    <w:p w14:paraId="0B74BA3E" w14:textId="77777777" w:rsidR="00E0705C" w:rsidRPr="00CA2AAC" w:rsidRDefault="00E0705C" w:rsidP="00E0705C">
      <w:pPr>
        <w:pStyle w:val="MyParagraph"/>
        <w:rPr>
          <w:rFonts w:cs="Times New Roman"/>
          <w:lang w:val="el-GR"/>
        </w:rPr>
      </w:pPr>
    </w:p>
    <w:p w14:paraId="25D05788" w14:textId="6C011947" w:rsidR="00E0705C" w:rsidRPr="00563991" w:rsidRDefault="008E46AC" w:rsidP="00E0705C">
      <w:pPr>
        <w:pStyle w:val="MyParagraph"/>
        <w:rPr>
          <w:rFonts w:cs="Times New Roman"/>
          <w:lang w:val="el-GR"/>
        </w:rPr>
      </w:pPr>
      <w:r w:rsidRPr="00CA2AAC">
        <w:rPr>
          <w:rFonts w:cs="Times New Roman"/>
          <w:lang w:val="el-GR"/>
        </w:rPr>
        <w:tab/>
      </w:r>
      <w:r w:rsidR="00E0705C" w:rsidRPr="00563991">
        <w:rPr>
          <w:rFonts w:cs="Times New Roman"/>
          <w:lang w:val="el-GR"/>
        </w:rPr>
        <w:t>@</w:t>
      </w:r>
      <w:r w:rsidR="00E0705C" w:rsidRPr="00CA2AAC">
        <w:rPr>
          <w:rFonts w:cs="Times New Roman"/>
        </w:rPr>
        <w:t>TODO</w:t>
      </w:r>
    </w:p>
    <w:p w14:paraId="301D3AF9" w14:textId="77777777" w:rsidR="00786C2C" w:rsidRPr="00563991" w:rsidRDefault="00786C2C" w:rsidP="00786C2C">
      <w:pPr>
        <w:pStyle w:val="MyParagraph"/>
        <w:rPr>
          <w:rFonts w:cs="Times New Roman"/>
          <w:lang w:val="el-GR"/>
        </w:rPr>
      </w:pPr>
    </w:p>
    <w:p w14:paraId="0E270EBC" w14:textId="488DBBCB" w:rsidR="00786C2C" w:rsidRPr="00563991" w:rsidRDefault="00786C2C" w:rsidP="007812AA">
      <w:pPr>
        <w:pStyle w:val="BigHeadingStyle0"/>
      </w:pPr>
      <w:bookmarkStart w:id="438" w:name="_Toc167663227"/>
      <w:bookmarkStart w:id="439" w:name="_Toc168837065"/>
      <w:r w:rsidRPr="00563991">
        <w:t>7.</w:t>
      </w:r>
      <w:r w:rsidR="003A6B6D" w:rsidRPr="00563991">
        <w:t>3</w:t>
      </w:r>
      <w:r w:rsidRPr="00563991">
        <w:t xml:space="preserve"> </w:t>
      </w:r>
      <w:r w:rsidRPr="00CA2AAC">
        <w:t>Επίλογος</w:t>
      </w:r>
      <w:bookmarkEnd w:id="438"/>
      <w:bookmarkEnd w:id="439"/>
    </w:p>
    <w:p w14:paraId="3513E56D" w14:textId="77777777" w:rsidR="008E46AC" w:rsidRPr="00563991" w:rsidRDefault="008E46AC" w:rsidP="008E46AC">
      <w:pPr>
        <w:pStyle w:val="MyParagraph"/>
        <w:rPr>
          <w:rFonts w:cs="Times New Roman"/>
          <w:lang w:val="el-GR"/>
        </w:rPr>
      </w:pPr>
    </w:p>
    <w:p w14:paraId="005631E4" w14:textId="2202D421" w:rsidR="008E46AC" w:rsidRPr="00563991" w:rsidRDefault="008E46AC" w:rsidP="008E46AC">
      <w:pPr>
        <w:pStyle w:val="MyParagraph"/>
        <w:rPr>
          <w:rFonts w:cs="Times New Roman"/>
          <w:lang w:val="el-GR"/>
        </w:rPr>
      </w:pPr>
      <w:r w:rsidRPr="00563991">
        <w:rPr>
          <w:rFonts w:cs="Times New Roman"/>
          <w:lang w:val="el-GR"/>
        </w:rPr>
        <w:tab/>
        <w:t>@</w:t>
      </w:r>
      <w:r w:rsidRPr="00CA2AAC">
        <w:rPr>
          <w:rFonts w:cs="Times New Roman"/>
        </w:rPr>
        <w:t>TODO</w:t>
      </w:r>
    </w:p>
    <w:p w14:paraId="3F52914D" w14:textId="5E08922F" w:rsidR="00654FAD" w:rsidRPr="00563991" w:rsidRDefault="00654FAD" w:rsidP="008E46AC">
      <w:pPr>
        <w:pStyle w:val="MyParagraph"/>
        <w:rPr>
          <w:rFonts w:cs="Times New Roman"/>
          <w:lang w:val="el-GR"/>
        </w:rPr>
      </w:pPr>
    </w:p>
    <w:p w14:paraId="09DCF775" w14:textId="77777777" w:rsidR="00654FAD" w:rsidRPr="00563991" w:rsidRDefault="00654FAD">
      <w:pPr>
        <w:spacing w:after="160" w:line="259" w:lineRule="auto"/>
        <w:rPr>
          <w:rFonts w:ascii="Times New Roman" w:hAnsi="Times New Roman" w:cs="Times New Roman"/>
          <w:lang w:val="el-GR"/>
        </w:rPr>
      </w:pPr>
      <w:r w:rsidRPr="00563991">
        <w:rPr>
          <w:rFonts w:cs="Times New Roman"/>
          <w:lang w:val="el-GR"/>
        </w:rPr>
        <w:br w:type="page"/>
      </w:r>
    </w:p>
    <w:p w14:paraId="4F78DDEC" w14:textId="5B7B6A4C" w:rsidR="00AA207C" w:rsidRPr="00563991" w:rsidRDefault="00AA207C" w:rsidP="007812AA">
      <w:pPr>
        <w:pStyle w:val="BigHeadingStyle0"/>
      </w:pPr>
      <w:bookmarkStart w:id="440" w:name="_Toc168837066"/>
      <w:r>
        <w:lastRenderedPageBreak/>
        <w:t>Παραρτήματα</w:t>
      </w:r>
      <w:bookmarkEnd w:id="440"/>
    </w:p>
    <w:p w14:paraId="686CBF34" w14:textId="77777777" w:rsidR="003A1D94" w:rsidRPr="00563991" w:rsidRDefault="003A1D94" w:rsidP="003A1D94">
      <w:pPr>
        <w:pStyle w:val="MyParagraph"/>
        <w:rPr>
          <w:lang w:val="el-GR"/>
        </w:rPr>
      </w:pPr>
    </w:p>
    <w:p w14:paraId="4726D071" w14:textId="7961F18B" w:rsidR="00130FF3" w:rsidRPr="00563991" w:rsidRDefault="009029A5" w:rsidP="00563991">
      <w:pPr>
        <w:pStyle w:val="HeadingStyle0"/>
      </w:pPr>
      <w:bookmarkStart w:id="441" w:name="_Toc168837067"/>
      <w:r>
        <w:t>Παράρτημα Α: Καταχωρήσεις</w:t>
      </w:r>
      <w:bookmarkEnd w:id="441"/>
    </w:p>
    <w:p w14:paraId="3B1430F4" w14:textId="77777777" w:rsidR="00226B42" w:rsidRPr="00563991" w:rsidRDefault="00226B42" w:rsidP="00226B42">
      <w:pPr>
        <w:pStyle w:val="MyParagraph"/>
        <w:rPr>
          <w:lang w:val="el-GR"/>
        </w:rPr>
      </w:pPr>
    </w:p>
    <w:p w14:paraId="6C5A8F61" w14:textId="5677458E" w:rsidR="00226B42" w:rsidRPr="00226B42" w:rsidRDefault="00CD6EEC" w:rsidP="00226B42">
      <w:pPr>
        <w:pStyle w:val="MyParagraph"/>
      </w:pPr>
      <w:r>
        <w:t>@TODO</w:t>
      </w:r>
    </w:p>
    <w:p w14:paraId="0E105194" w14:textId="77777777" w:rsidR="00AA16C5" w:rsidRPr="00AA16C5" w:rsidRDefault="00AA16C5" w:rsidP="00AA16C5">
      <w:pPr>
        <w:pStyle w:val="MyParagraph"/>
      </w:pPr>
    </w:p>
    <w:p w14:paraId="7B2758E3" w14:textId="447F0374" w:rsidR="003E717B" w:rsidRPr="00563991" w:rsidRDefault="002673DD" w:rsidP="007812AA">
      <w:pPr>
        <w:pStyle w:val="BigHeadingStyle0"/>
        <w:rPr>
          <w:lang w:val="en-US"/>
        </w:rPr>
      </w:pPr>
      <w:bookmarkStart w:id="442" w:name="_Toc168837068"/>
      <w:r w:rsidRPr="00CA2AAC">
        <w:t>Βιβλι</w:t>
      </w:r>
      <w:r w:rsidRPr="00CA2AAC">
        <w:rPr>
          <w:lang w:val="en-US"/>
        </w:rPr>
        <w:t>o</w:t>
      </w:r>
      <w:r w:rsidRPr="00CA2AAC">
        <w:t>γραφικές</w:t>
      </w:r>
      <w:r w:rsidRPr="00563991">
        <w:rPr>
          <w:lang w:val="en-US"/>
        </w:rPr>
        <w:t xml:space="preserve"> </w:t>
      </w:r>
      <w:r w:rsidRPr="00CA2AAC">
        <w:t>αναφορές</w:t>
      </w:r>
      <w:bookmarkEnd w:id="442"/>
    </w:p>
    <w:p w14:paraId="62293AAE" w14:textId="77777777" w:rsidR="002673DD" w:rsidRPr="00563991" w:rsidRDefault="002673DD" w:rsidP="002673DD">
      <w:pPr>
        <w:pStyle w:val="MyParagraph"/>
        <w:rPr>
          <w:rFonts w:cs="Times New Roman"/>
        </w:rPr>
      </w:pPr>
    </w:p>
    <w:bookmarkStart w:id="443" w:name="_Hlk168249356" w:displacedByCustomXml="next"/>
    <w:sdt>
      <w:sdtPr>
        <w:rPr>
          <w:rFonts w:ascii="Times New Roman" w:hAnsi="Times New Roman" w:cs="Times New Roman"/>
        </w:rPr>
        <w:tag w:val="MENDELEY_BIBLIOGRAPHY"/>
        <w:id w:val="1315769712"/>
        <w:placeholder>
          <w:docPart w:val="342DC99C882A443CB0E27EC6D49DE702"/>
        </w:placeholder>
      </w:sdtPr>
      <w:sdtContent>
        <w:p w14:paraId="20F760AB" w14:textId="59C0B392" w:rsidR="00D77114" w:rsidRPr="00CA2AAC" w:rsidRDefault="00D77114" w:rsidP="00D77114">
          <w:pPr>
            <w:rPr>
              <w:rFonts w:ascii="Times New Roman" w:eastAsia="Times New Roman" w:hAnsi="Times New Roman" w:cs="Times New Roman"/>
              <w:lang w:val="el-GR"/>
            </w:rPr>
          </w:pPr>
          <w:r w:rsidRPr="00CA2AAC">
            <w:rPr>
              <w:rFonts w:ascii="Times New Roman" w:eastAsia="Times New Roman" w:hAnsi="Times New Roman" w:cs="Times New Roman"/>
            </w:rPr>
            <w:t xml:space="preserve">Adler, D. (2012) ‘Foreign library interface’, </w:t>
          </w:r>
          <w:r w:rsidRPr="00CA2AAC">
            <w:rPr>
              <w:rFonts w:ascii="Times New Roman" w:eastAsia="Times New Roman" w:hAnsi="Times New Roman" w:cs="Times New Roman"/>
              <w:i/>
              <w:iCs/>
            </w:rPr>
            <w:t>R Journal</w:t>
          </w:r>
          <w:r w:rsidRPr="00CA2AAC">
            <w:rPr>
              <w:rFonts w:ascii="Times New Roman" w:eastAsia="Times New Roman" w:hAnsi="Times New Roman" w:cs="Times New Roman"/>
            </w:rPr>
            <w:t xml:space="preserve">, 4(1). </w:t>
          </w:r>
          <w:r w:rsidR="00797A25" w:rsidRPr="00CA2AAC">
            <w:rPr>
              <w:rFonts w:ascii="Times New Roman" w:eastAsia="Times New Roman" w:hAnsi="Times New Roman" w:cs="Times New Roman"/>
              <w:lang w:val="el-GR"/>
            </w:rPr>
            <w:t>Διαθέσιμο στο:</w:t>
          </w:r>
          <w:r w:rsidRPr="00CA2AAC">
            <w:rPr>
              <w:rFonts w:ascii="Times New Roman" w:eastAsia="Times New Roman" w:hAnsi="Times New Roman" w:cs="Times New Roman"/>
              <w:lang w:val="el-GR"/>
            </w:rPr>
            <w:t xml:space="preserve"> </w:t>
          </w:r>
          <w:hyperlink r:id="rId35" w:history="1">
            <w:r w:rsidRPr="00CA2AAC">
              <w:rPr>
                <w:rStyle w:val="Hyperlink"/>
                <w:rFonts w:ascii="Times New Roman" w:eastAsia="Times New Roman" w:hAnsi="Times New Roman" w:cs="Times New Roman"/>
              </w:rPr>
              <w:t>https</w:t>
            </w:r>
            <w:r w:rsidRPr="00CA2AAC">
              <w:rPr>
                <w:rStyle w:val="Hyperlink"/>
                <w:rFonts w:ascii="Times New Roman" w:eastAsia="Times New Roman" w:hAnsi="Times New Roman" w:cs="Times New Roman"/>
                <w:lang w:val="el-GR"/>
              </w:rPr>
              <w:t>://</w:t>
            </w:r>
            <w:r w:rsidRPr="00CA2AAC">
              <w:rPr>
                <w:rStyle w:val="Hyperlink"/>
                <w:rFonts w:ascii="Times New Roman" w:eastAsia="Times New Roman" w:hAnsi="Times New Roman" w:cs="Times New Roman"/>
              </w:rPr>
              <w:t>doi</w:t>
            </w:r>
            <w:r w:rsidRPr="00CA2AAC">
              <w:rPr>
                <w:rStyle w:val="Hyperlink"/>
                <w:rFonts w:ascii="Times New Roman" w:eastAsia="Times New Roman" w:hAnsi="Times New Roman" w:cs="Times New Roman"/>
                <w:lang w:val="el-GR"/>
              </w:rPr>
              <w:t>.</w:t>
            </w:r>
            <w:r w:rsidRPr="00CA2AAC">
              <w:rPr>
                <w:rStyle w:val="Hyperlink"/>
                <w:rFonts w:ascii="Times New Roman" w:eastAsia="Times New Roman" w:hAnsi="Times New Roman" w:cs="Times New Roman"/>
              </w:rPr>
              <w:t>org</w:t>
            </w:r>
            <w:r w:rsidRPr="00CA2AAC">
              <w:rPr>
                <w:rStyle w:val="Hyperlink"/>
                <w:rFonts w:ascii="Times New Roman" w:eastAsia="Times New Roman" w:hAnsi="Times New Roman" w:cs="Times New Roman"/>
                <w:lang w:val="el-GR"/>
              </w:rPr>
              <w:t>/10.32614/</w:t>
            </w:r>
            <w:r w:rsidRPr="00CA2AAC">
              <w:rPr>
                <w:rStyle w:val="Hyperlink"/>
                <w:rFonts w:ascii="Times New Roman" w:eastAsia="Times New Roman" w:hAnsi="Times New Roman" w:cs="Times New Roman"/>
              </w:rPr>
              <w:t>rj</w:t>
            </w:r>
            <w:r w:rsidRPr="00CA2AAC">
              <w:rPr>
                <w:rStyle w:val="Hyperlink"/>
                <w:rFonts w:ascii="Times New Roman" w:eastAsia="Times New Roman" w:hAnsi="Times New Roman" w:cs="Times New Roman"/>
                <w:lang w:val="el-GR"/>
              </w:rPr>
              <w:t>-2012-004</w:t>
            </w:r>
          </w:hyperlink>
          <w:r w:rsidRPr="00CA2AAC">
            <w:rPr>
              <w:rFonts w:ascii="Times New Roman" w:eastAsia="Times New Roman" w:hAnsi="Times New Roman" w:cs="Times New Roman"/>
              <w:lang w:val="el-GR"/>
            </w:rPr>
            <w:t>.</w:t>
          </w:r>
        </w:p>
        <w:p w14:paraId="6181A2D7" w14:textId="77777777" w:rsidR="00D77114" w:rsidRPr="00CA2AAC" w:rsidRDefault="00D77114" w:rsidP="00D77114">
          <w:pPr>
            <w:rPr>
              <w:rFonts w:ascii="Times New Roman" w:eastAsia="Times New Roman" w:hAnsi="Times New Roman" w:cs="Times New Roman"/>
              <w:sz w:val="24"/>
              <w:szCs w:val="24"/>
              <w:lang w:val="el-GR"/>
            </w:rPr>
          </w:pPr>
        </w:p>
        <w:p w14:paraId="4D44516B" w14:textId="6AC1450B" w:rsidR="00D77114" w:rsidRPr="00CA2AAC" w:rsidRDefault="00D77114" w:rsidP="00D77114">
          <w:pPr>
            <w:rPr>
              <w:rFonts w:ascii="Times New Roman" w:eastAsia="Times New Roman" w:hAnsi="Times New Roman" w:cs="Times New Roman"/>
            </w:rPr>
          </w:pPr>
          <w:r w:rsidRPr="00CA2AAC">
            <w:rPr>
              <w:rFonts w:ascii="Times New Roman" w:eastAsia="Times New Roman" w:hAnsi="Times New Roman" w:cs="Times New Roman"/>
            </w:rPr>
            <w:t xml:space="preserve">Aihkisalo, T. and Paaso, T. (2011) ‘A Performance Comparison of Web Service Object Marshalling and Unmarshalling Solutions’, in </w:t>
          </w:r>
          <w:r w:rsidRPr="00CA2AAC">
            <w:rPr>
              <w:rFonts w:ascii="Times New Roman" w:eastAsia="Times New Roman" w:hAnsi="Times New Roman" w:cs="Times New Roman"/>
              <w:i/>
              <w:iCs/>
            </w:rPr>
            <w:t>2011 IEEE World Congress on Services</w:t>
          </w:r>
          <w:r w:rsidRPr="00CA2AAC">
            <w:rPr>
              <w:rFonts w:ascii="Times New Roman" w:eastAsia="Times New Roman" w:hAnsi="Times New Roman" w:cs="Times New Roman"/>
            </w:rPr>
            <w:t xml:space="preserve">. IEEE, pp. 122–129. </w:t>
          </w:r>
          <w:r w:rsidR="00797A25" w:rsidRPr="00CA2AAC">
            <w:rPr>
              <w:rFonts w:ascii="Times New Roman" w:eastAsia="Times New Roman" w:hAnsi="Times New Roman" w:cs="Times New Roman"/>
            </w:rPr>
            <w:t>Διαθέσιμο στο:</w:t>
          </w:r>
          <w:r w:rsidRPr="00CA2AAC">
            <w:rPr>
              <w:rFonts w:ascii="Times New Roman" w:eastAsia="Times New Roman" w:hAnsi="Times New Roman" w:cs="Times New Roman"/>
            </w:rPr>
            <w:t xml:space="preserve"> </w:t>
          </w:r>
          <w:hyperlink r:id="rId36" w:history="1">
            <w:r w:rsidRPr="00CA2AAC">
              <w:rPr>
                <w:rStyle w:val="Hyperlink"/>
                <w:rFonts w:ascii="Times New Roman" w:eastAsia="Times New Roman" w:hAnsi="Times New Roman" w:cs="Times New Roman"/>
              </w:rPr>
              <w:t>https://doi.org/10.1109/SERVICES.2011.61</w:t>
            </w:r>
          </w:hyperlink>
          <w:r w:rsidRPr="00CA2AAC">
            <w:rPr>
              <w:rFonts w:ascii="Times New Roman" w:eastAsia="Times New Roman" w:hAnsi="Times New Roman" w:cs="Times New Roman"/>
            </w:rPr>
            <w:t>.</w:t>
          </w:r>
        </w:p>
        <w:p w14:paraId="1699BCB2" w14:textId="77777777" w:rsidR="00D77114" w:rsidRPr="00CA2AAC" w:rsidRDefault="00D77114" w:rsidP="00D77114">
          <w:pPr>
            <w:rPr>
              <w:rFonts w:ascii="Times New Roman" w:eastAsia="Times New Roman" w:hAnsi="Times New Roman" w:cs="Times New Roman"/>
            </w:rPr>
          </w:pPr>
        </w:p>
        <w:p w14:paraId="50F452C8" w14:textId="148DA150" w:rsidR="00D77114" w:rsidRPr="00AF04F0" w:rsidRDefault="00D77114" w:rsidP="00D77114">
          <w:pPr>
            <w:rPr>
              <w:rFonts w:ascii="Times New Roman" w:eastAsia="Times New Roman" w:hAnsi="Times New Roman" w:cs="Times New Roman"/>
              <w:lang w:val="el-GR"/>
            </w:rPr>
          </w:pPr>
          <w:r w:rsidRPr="00CA2AAC">
            <w:rPr>
              <w:rFonts w:ascii="Times New Roman" w:eastAsia="Times New Roman" w:hAnsi="Times New Roman" w:cs="Times New Roman"/>
            </w:rPr>
            <w:t xml:space="preserve">AL-Jumaili, A.H.A. </w:t>
          </w:r>
          <w:r w:rsidRPr="00CA2AAC">
            <w:rPr>
              <w:rFonts w:ascii="Times New Roman" w:eastAsia="Times New Roman" w:hAnsi="Times New Roman" w:cs="Times New Roman"/>
              <w:i/>
              <w:iCs/>
            </w:rPr>
            <w:t>et al.</w:t>
          </w:r>
          <w:r w:rsidRPr="00CA2AAC">
            <w:rPr>
              <w:rFonts w:ascii="Times New Roman" w:eastAsia="Times New Roman" w:hAnsi="Times New Roman" w:cs="Times New Roman"/>
            </w:rPr>
            <w:t xml:space="preserve"> (2023) ‘Big Data Analytics Using Cloud Computing Based Frameworks for Power Management Systems: Status, Constraints, and Future Recommendations’, </w:t>
          </w:r>
          <w:r w:rsidRPr="00CA2AAC">
            <w:rPr>
              <w:rFonts w:ascii="Times New Roman" w:eastAsia="Times New Roman" w:hAnsi="Times New Roman" w:cs="Times New Roman"/>
              <w:i/>
              <w:iCs/>
            </w:rPr>
            <w:t>Sensors</w:t>
          </w:r>
          <w:r w:rsidRPr="00CA2AAC">
            <w:rPr>
              <w:rFonts w:ascii="Times New Roman" w:eastAsia="Times New Roman" w:hAnsi="Times New Roman" w:cs="Times New Roman"/>
            </w:rPr>
            <w:t xml:space="preserve">, 23(6), p. 2952. </w:t>
          </w:r>
          <w:r w:rsidR="00797A25" w:rsidRPr="00AF04F0">
            <w:rPr>
              <w:rFonts w:ascii="Times New Roman" w:eastAsia="Times New Roman" w:hAnsi="Times New Roman" w:cs="Times New Roman"/>
              <w:lang w:val="el-GR"/>
            </w:rPr>
            <w:t>Διαθέσιμο στο:</w:t>
          </w:r>
          <w:r w:rsidRPr="00AF04F0">
            <w:rPr>
              <w:rFonts w:ascii="Times New Roman" w:eastAsia="Times New Roman" w:hAnsi="Times New Roman" w:cs="Times New Roman"/>
              <w:lang w:val="el-GR"/>
            </w:rPr>
            <w:t xml:space="preserve"> </w:t>
          </w:r>
          <w:hyperlink r:id="rId37" w:history="1">
            <w:r w:rsidRPr="00CA2AAC">
              <w:rPr>
                <w:rStyle w:val="Hyperlink"/>
                <w:rFonts w:ascii="Times New Roman" w:eastAsia="Times New Roman" w:hAnsi="Times New Roman" w:cs="Times New Roman"/>
              </w:rPr>
              <w:t>https</w:t>
            </w:r>
            <w:r w:rsidRPr="00AF04F0">
              <w:rPr>
                <w:rStyle w:val="Hyperlink"/>
                <w:rFonts w:ascii="Times New Roman" w:eastAsia="Times New Roman" w:hAnsi="Times New Roman" w:cs="Times New Roman"/>
                <w:lang w:val="el-GR"/>
              </w:rPr>
              <w:t>://</w:t>
            </w:r>
            <w:r w:rsidRPr="00CA2AAC">
              <w:rPr>
                <w:rStyle w:val="Hyperlink"/>
                <w:rFonts w:ascii="Times New Roman" w:eastAsia="Times New Roman" w:hAnsi="Times New Roman" w:cs="Times New Roman"/>
              </w:rPr>
              <w:t>doi</w:t>
            </w:r>
            <w:r w:rsidRPr="00AF04F0">
              <w:rPr>
                <w:rStyle w:val="Hyperlink"/>
                <w:rFonts w:ascii="Times New Roman" w:eastAsia="Times New Roman" w:hAnsi="Times New Roman" w:cs="Times New Roman"/>
                <w:lang w:val="el-GR"/>
              </w:rPr>
              <w:t>.</w:t>
            </w:r>
            <w:r w:rsidRPr="00CA2AAC">
              <w:rPr>
                <w:rStyle w:val="Hyperlink"/>
                <w:rFonts w:ascii="Times New Roman" w:eastAsia="Times New Roman" w:hAnsi="Times New Roman" w:cs="Times New Roman"/>
              </w:rPr>
              <w:t>org</w:t>
            </w:r>
            <w:r w:rsidRPr="00AF04F0">
              <w:rPr>
                <w:rStyle w:val="Hyperlink"/>
                <w:rFonts w:ascii="Times New Roman" w:eastAsia="Times New Roman" w:hAnsi="Times New Roman" w:cs="Times New Roman"/>
                <w:lang w:val="el-GR"/>
              </w:rPr>
              <w:t>/10.3390/</w:t>
            </w:r>
            <w:r w:rsidRPr="00CA2AAC">
              <w:rPr>
                <w:rStyle w:val="Hyperlink"/>
                <w:rFonts w:ascii="Times New Roman" w:eastAsia="Times New Roman" w:hAnsi="Times New Roman" w:cs="Times New Roman"/>
              </w:rPr>
              <w:t>s</w:t>
            </w:r>
            <w:r w:rsidRPr="00AF04F0">
              <w:rPr>
                <w:rStyle w:val="Hyperlink"/>
                <w:rFonts w:ascii="Times New Roman" w:eastAsia="Times New Roman" w:hAnsi="Times New Roman" w:cs="Times New Roman"/>
                <w:lang w:val="el-GR"/>
              </w:rPr>
              <w:t>23062952</w:t>
            </w:r>
          </w:hyperlink>
          <w:r w:rsidRPr="00AF04F0">
            <w:rPr>
              <w:rFonts w:ascii="Times New Roman" w:eastAsia="Times New Roman" w:hAnsi="Times New Roman" w:cs="Times New Roman"/>
              <w:lang w:val="el-GR"/>
            </w:rPr>
            <w:t>.</w:t>
          </w:r>
        </w:p>
        <w:p w14:paraId="346CD141" w14:textId="77777777" w:rsidR="00D77114" w:rsidRPr="00AF04F0" w:rsidRDefault="00D77114" w:rsidP="00D77114">
          <w:pPr>
            <w:rPr>
              <w:rFonts w:ascii="Times New Roman" w:eastAsia="Times New Roman" w:hAnsi="Times New Roman" w:cs="Times New Roman"/>
              <w:lang w:val="el-GR"/>
            </w:rPr>
          </w:pPr>
        </w:p>
        <w:p w14:paraId="4818A57D" w14:textId="6EFF1C2A" w:rsidR="00D77114" w:rsidRPr="00CA2AAC" w:rsidRDefault="00D77114" w:rsidP="00D77114">
          <w:pPr>
            <w:rPr>
              <w:rFonts w:ascii="Times New Roman" w:eastAsia="Times New Roman" w:hAnsi="Times New Roman" w:cs="Times New Roman"/>
            </w:rPr>
          </w:pPr>
          <w:r w:rsidRPr="00CA2AAC">
            <w:rPr>
              <w:rFonts w:ascii="Times New Roman" w:eastAsia="Times New Roman" w:hAnsi="Times New Roman" w:cs="Times New Roman"/>
            </w:rPr>
            <w:t>Andrade</w:t>
          </w:r>
          <w:r w:rsidRPr="00AF04F0">
            <w:rPr>
              <w:rFonts w:ascii="Times New Roman" w:eastAsia="Times New Roman" w:hAnsi="Times New Roman" w:cs="Times New Roman"/>
              <w:lang w:val="el-GR"/>
            </w:rPr>
            <w:t xml:space="preserve">, </w:t>
          </w:r>
          <w:r w:rsidRPr="00CA2AAC">
            <w:rPr>
              <w:rFonts w:ascii="Times New Roman" w:eastAsia="Times New Roman" w:hAnsi="Times New Roman" w:cs="Times New Roman"/>
            </w:rPr>
            <w:t>H</w:t>
          </w:r>
          <w:r w:rsidRPr="00AF04F0">
            <w:rPr>
              <w:rFonts w:ascii="Times New Roman" w:eastAsia="Times New Roman" w:hAnsi="Times New Roman" w:cs="Times New Roman"/>
              <w:lang w:val="el-GR"/>
            </w:rPr>
            <w:t xml:space="preserve">. </w:t>
          </w:r>
          <w:r w:rsidRPr="00CA2AAC">
            <w:rPr>
              <w:rFonts w:ascii="Times New Roman" w:eastAsia="Times New Roman" w:hAnsi="Times New Roman" w:cs="Times New Roman"/>
              <w:i/>
              <w:iCs/>
            </w:rPr>
            <w:t>et</w:t>
          </w:r>
          <w:r w:rsidRPr="00AF04F0">
            <w:rPr>
              <w:rFonts w:ascii="Times New Roman" w:eastAsia="Times New Roman" w:hAnsi="Times New Roman" w:cs="Times New Roman"/>
              <w:i/>
              <w:iCs/>
              <w:lang w:val="el-GR"/>
            </w:rPr>
            <w:t xml:space="preserve"> </w:t>
          </w:r>
          <w:r w:rsidRPr="00CA2AAC">
            <w:rPr>
              <w:rFonts w:ascii="Times New Roman" w:eastAsia="Times New Roman" w:hAnsi="Times New Roman" w:cs="Times New Roman"/>
              <w:i/>
              <w:iCs/>
            </w:rPr>
            <w:t>al</w:t>
          </w:r>
          <w:r w:rsidRPr="00AF04F0">
            <w:rPr>
              <w:rFonts w:ascii="Times New Roman" w:eastAsia="Times New Roman" w:hAnsi="Times New Roman" w:cs="Times New Roman"/>
              <w:i/>
              <w:iCs/>
              <w:lang w:val="el-GR"/>
            </w:rPr>
            <w:t>.</w:t>
          </w:r>
          <w:r w:rsidRPr="00AF04F0">
            <w:rPr>
              <w:rFonts w:ascii="Times New Roman" w:eastAsia="Times New Roman" w:hAnsi="Times New Roman" w:cs="Times New Roman"/>
              <w:lang w:val="el-GR"/>
            </w:rPr>
            <w:t xml:space="preserve"> </w:t>
          </w:r>
          <w:r w:rsidRPr="00CA2AAC">
            <w:rPr>
              <w:rFonts w:ascii="Times New Roman" w:eastAsia="Times New Roman" w:hAnsi="Times New Roman" w:cs="Times New Roman"/>
            </w:rPr>
            <w:t xml:space="preserve">(2015) ‘Systematic evaluation of three data marshalling approaches for distributed software systems’, in </w:t>
          </w:r>
          <w:r w:rsidRPr="00CA2AAC">
            <w:rPr>
              <w:rFonts w:ascii="Times New Roman" w:eastAsia="Times New Roman" w:hAnsi="Times New Roman" w:cs="Times New Roman"/>
              <w:i/>
              <w:iCs/>
            </w:rPr>
            <w:t>Proceedings of the Workshop on Domain-Specific Modeling</w:t>
          </w:r>
          <w:r w:rsidRPr="00CA2AAC">
            <w:rPr>
              <w:rFonts w:ascii="Times New Roman" w:eastAsia="Times New Roman" w:hAnsi="Times New Roman" w:cs="Times New Roman"/>
            </w:rPr>
            <w:t xml:space="preserve">. New York, NY, USA: ACM, pp. 71–76. </w:t>
          </w:r>
          <w:r w:rsidR="00797A25" w:rsidRPr="00CA2AAC">
            <w:rPr>
              <w:rFonts w:ascii="Times New Roman" w:eastAsia="Times New Roman" w:hAnsi="Times New Roman" w:cs="Times New Roman"/>
            </w:rPr>
            <w:t>Διαθέσιμο στο:</w:t>
          </w:r>
          <w:r w:rsidRPr="00CA2AAC">
            <w:rPr>
              <w:rFonts w:ascii="Times New Roman" w:eastAsia="Times New Roman" w:hAnsi="Times New Roman" w:cs="Times New Roman"/>
            </w:rPr>
            <w:t xml:space="preserve"> </w:t>
          </w:r>
          <w:hyperlink r:id="rId38" w:history="1">
            <w:r w:rsidRPr="00CA2AAC">
              <w:rPr>
                <w:rStyle w:val="Hyperlink"/>
                <w:rFonts w:ascii="Times New Roman" w:eastAsia="Times New Roman" w:hAnsi="Times New Roman" w:cs="Times New Roman"/>
              </w:rPr>
              <w:t>https://doi.org/10.1145/2846696.2846705</w:t>
            </w:r>
          </w:hyperlink>
          <w:r w:rsidRPr="00CA2AAC">
            <w:rPr>
              <w:rFonts w:ascii="Times New Roman" w:eastAsia="Times New Roman" w:hAnsi="Times New Roman" w:cs="Times New Roman"/>
            </w:rPr>
            <w:t>.</w:t>
          </w:r>
        </w:p>
        <w:p w14:paraId="5DCF7CEA" w14:textId="77777777" w:rsidR="00D77114" w:rsidRPr="00CA2AAC" w:rsidRDefault="00D77114" w:rsidP="00D77114">
          <w:pPr>
            <w:rPr>
              <w:rFonts w:ascii="Times New Roman" w:eastAsia="Times New Roman" w:hAnsi="Times New Roman" w:cs="Times New Roman"/>
            </w:rPr>
          </w:pPr>
        </w:p>
        <w:p w14:paraId="74917649" w14:textId="2EF9CA1A" w:rsidR="00D77114" w:rsidRPr="00CA2AAC" w:rsidRDefault="00D77114" w:rsidP="00D77114">
          <w:pPr>
            <w:rPr>
              <w:rFonts w:ascii="Times New Roman" w:eastAsia="Times New Roman" w:hAnsi="Times New Roman" w:cs="Times New Roman"/>
              <w:lang w:val="el-GR"/>
            </w:rPr>
          </w:pPr>
          <w:r w:rsidRPr="00CA2AAC">
            <w:rPr>
              <w:rFonts w:ascii="Times New Roman" w:eastAsia="Times New Roman" w:hAnsi="Times New Roman" w:cs="Times New Roman"/>
            </w:rPr>
            <w:t xml:space="preserve">Attardi, G., Flagella, T. and Iglio, P. (1998) ‘A customisable memory management framework for C++’, </w:t>
          </w:r>
          <w:r w:rsidRPr="00CA2AAC">
            <w:rPr>
              <w:rFonts w:ascii="Times New Roman" w:eastAsia="Times New Roman" w:hAnsi="Times New Roman" w:cs="Times New Roman"/>
              <w:i/>
              <w:iCs/>
            </w:rPr>
            <w:t>Software: Practice and Experience</w:t>
          </w:r>
          <w:r w:rsidRPr="00CA2AAC">
            <w:rPr>
              <w:rFonts w:ascii="Times New Roman" w:eastAsia="Times New Roman" w:hAnsi="Times New Roman" w:cs="Times New Roman"/>
            </w:rPr>
            <w:t xml:space="preserve">, 28(11), pp. 1143–1184. </w:t>
          </w:r>
          <w:r w:rsidR="00797A25" w:rsidRPr="00CA2AAC">
            <w:rPr>
              <w:rFonts w:ascii="Times New Roman" w:eastAsia="Times New Roman" w:hAnsi="Times New Roman" w:cs="Times New Roman"/>
              <w:lang w:val="el-GR"/>
            </w:rPr>
            <w:t>Διαθέσιμο στο:</w:t>
          </w:r>
          <w:r w:rsidRPr="00CA2AAC">
            <w:rPr>
              <w:rFonts w:ascii="Times New Roman" w:eastAsia="Times New Roman" w:hAnsi="Times New Roman" w:cs="Times New Roman"/>
              <w:lang w:val="el-GR"/>
            </w:rPr>
            <w:t xml:space="preserve"> </w:t>
          </w:r>
          <w:hyperlink r:id="rId39" w:history="1">
            <w:r w:rsidR="003E5479" w:rsidRPr="00CA2AAC">
              <w:rPr>
                <w:rStyle w:val="Hyperlink"/>
                <w:rFonts w:ascii="Times New Roman" w:eastAsia="Times New Roman" w:hAnsi="Times New Roman" w:cs="Times New Roman"/>
              </w:rPr>
              <w:t>https</w:t>
            </w:r>
            <w:r w:rsidR="003E5479" w:rsidRPr="00CA2AAC">
              <w:rPr>
                <w:rStyle w:val="Hyperlink"/>
                <w:rFonts w:ascii="Times New Roman" w:eastAsia="Times New Roman" w:hAnsi="Times New Roman" w:cs="Times New Roman"/>
                <w:lang w:val="el-GR"/>
              </w:rPr>
              <w:t>://</w:t>
            </w:r>
            <w:r w:rsidR="003E5479" w:rsidRPr="00CA2AAC">
              <w:rPr>
                <w:rStyle w:val="Hyperlink"/>
                <w:rFonts w:ascii="Times New Roman" w:eastAsia="Times New Roman" w:hAnsi="Times New Roman" w:cs="Times New Roman"/>
              </w:rPr>
              <w:t>doi</w:t>
            </w:r>
            <w:r w:rsidR="003E5479" w:rsidRPr="00CA2AAC">
              <w:rPr>
                <w:rStyle w:val="Hyperlink"/>
                <w:rFonts w:ascii="Times New Roman" w:eastAsia="Times New Roman" w:hAnsi="Times New Roman" w:cs="Times New Roman"/>
                <w:lang w:val="el-GR"/>
              </w:rPr>
              <w:t>.</w:t>
            </w:r>
            <w:r w:rsidR="003E5479" w:rsidRPr="00CA2AAC">
              <w:rPr>
                <w:rStyle w:val="Hyperlink"/>
                <w:rFonts w:ascii="Times New Roman" w:eastAsia="Times New Roman" w:hAnsi="Times New Roman" w:cs="Times New Roman"/>
              </w:rPr>
              <w:t>org</w:t>
            </w:r>
            <w:r w:rsidR="003E5479" w:rsidRPr="00CA2AAC">
              <w:rPr>
                <w:rStyle w:val="Hyperlink"/>
                <w:rFonts w:ascii="Times New Roman" w:eastAsia="Times New Roman" w:hAnsi="Times New Roman" w:cs="Times New Roman"/>
                <w:lang w:val="el-GR"/>
              </w:rPr>
              <w:t>/10.1002/(</w:t>
            </w:r>
            <w:r w:rsidR="003E5479" w:rsidRPr="00CA2AAC">
              <w:rPr>
                <w:rStyle w:val="Hyperlink"/>
                <w:rFonts w:ascii="Times New Roman" w:eastAsia="Times New Roman" w:hAnsi="Times New Roman" w:cs="Times New Roman"/>
              </w:rPr>
              <w:t>SICI</w:t>
            </w:r>
            <w:r w:rsidR="003E5479" w:rsidRPr="00CA2AAC">
              <w:rPr>
                <w:rStyle w:val="Hyperlink"/>
                <w:rFonts w:ascii="Times New Roman" w:eastAsia="Times New Roman" w:hAnsi="Times New Roman" w:cs="Times New Roman"/>
                <w:lang w:val="el-GR"/>
              </w:rPr>
              <w:t>)1097-024</w:t>
            </w:r>
            <w:r w:rsidR="003E5479" w:rsidRPr="00CA2AAC">
              <w:rPr>
                <w:rStyle w:val="Hyperlink"/>
                <w:rFonts w:ascii="Times New Roman" w:eastAsia="Times New Roman" w:hAnsi="Times New Roman" w:cs="Times New Roman"/>
              </w:rPr>
              <w:t>X</w:t>
            </w:r>
            <w:r w:rsidR="003E5479" w:rsidRPr="00CA2AAC">
              <w:rPr>
                <w:rStyle w:val="Hyperlink"/>
                <w:rFonts w:ascii="Times New Roman" w:eastAsia="Times New Roman" w:hAnsi="Times New Roman" w:cs="Times New Roman"/>
                <w:lang w:val="el-GR"/>
              </w:rPr>
              <w:t>(199809)28:11&lt;1143::</w:t>
            </w:r>
            <w:r w:rsidR="003E5479" w:rsidRPr="00CA2AAC">
              <w:rPr>
                <w:rStyle w:val="Hyperlink"/>
                <w:rFonts w:ascii="Times New Roman" w:eastAsia="Times New Roman" w:hAnsi="Times New Roman" w:cs="Times New Roman"/>
              </w:rPr>
              <w:t>AID</w:t>
            </w:r>
            <w:r w:rsidR="003E5479" w:rsidRPr="00CA2AAC">
              <w:rPr>
                <w:rStyle w:val="Hyperlink"/>
                <w:rFonts w:ascii="Times New Roman" w:eastAsia="Times New Roman" w:hAnsi="Times New Roman" w:cs="Times New Roman"/>
                <w:lang w:val="el-GR"/>
              </w:rPr>
              <w:t>-</w:t>
            </w:r>
            <w:r w:rsidR="003E5479" w:rsidRPr="00CA2AAC">
              <w:rPr>
                <w:rStyle w:val="Hyperlink"/>
                <w:rFonts w:ascii="Times New Roman" w:eastAsia="Times New Roman" w:hAnsi="Times New Roman" w:cs="Times New Roman"/>
              </w:rPr>
              <w:t>SPE</w:t>
            </w:r>
            <w:r w:rsidR="003E5479" w:rsidRPr="00CA2AAC">
              <w:rPr>
                <w:rStyle w:val="Hyperlink"/>
                <w:rFonts w:ascii="Times New Roman" w:eastAsia="Times New Roman" w:hAnsi="Times New Roman" w:cs="Times New Roman"/>
                <w:lang w:val="el-GR"/>
              </w:rPr>
              <w:t>194&gt;3.0.</w:t>
            </w:r>
            <w:r w:rsidR="003E5479" w:rsidRPr="00CA2AAC">
              <w:rPr>
                <w:rStyle w:val="Hyperlink"/>
                <w:rFonts w:ascii="Times New Roman" w:eastAsia="Times New Roman" w:hAnsi="Times New Roman" w:cs="Times New Roman"/>
              </w:rPr>
              <w:t>CO</w:t>
            </w:r>
            <w:r w:rsidR="003E5479" w:rsidRPr="00CA2AAC">
              <w:rPr>
                <w:rStyle w:val="Hyperlink"/>
                <w:rFonts w:ascii="Times New Roman" w:eastAsia="Times New Roman" w:hAnsi="Times New Roman" w:cs="Times New Roman"/>
                <w:lang w:val="el-GR"/>
              </w:rPr>
              <w:t>;2-7</w:t>
            </w:r>
          </w:hyperlink>
          <w:r w:rsidRPr="00CA2AAC">
            <w:rPr>
              <w:rFonts w:ascii="Times New Roman" w:eastAsia="Times New Roman" w:hAnsi="Times New Roman" w:cs="Times New Roman"/>
              <w:lang w:val="el-GR"/>
            </w:rPr>
            <w:t>.</w:t>
          </w:r>
        </w:p>
        <w:p w14:paraId="242AFFE2" w14:textId="77777777" w:rsidR="003E5479" w:rsidRPr="00CA2AAC" w:rsidRDefault="003E5479" w:rsidP="00D77114">
          <w:pPr>
            <w:rPr>
              <w:rFonts w:ascii="Times New Roman" w:eastAsia="Times New Roman" w:hAnsi="Times New Roman" w:cs="Times New Roman"/>
              <w:lang w:val="el-GR"/>
            </w:rPr>
          </w:pPr>
        </w:p>
        <w:p w14:paraId="0B73D279" w14:textId="18A41729" w:rsidR="00D77114" w:rsidRPr="00CA2AAC" w:rsidRDefault="00D77114" w:rsidP="00D77114">
          <w:pPr>
            <w:rPr>
              <w:rFonts w:ascii="Times New Roman" w:eastAsia="Times New Roman" w:hAnsi="Times New Roman" w:cs="Times New Roman"/>
              <w:lang w:val="el-GR"/>
            </w:rPr>
          </w:pPr>
          <w:r w:rsidRPr="00CA2AAC">
            <w:rPr>
              <w:rFonts w:ascii="Times New Roman" w:eastAsia="Times New Roman" w:hAnsi="Times New Roman" w:cs="Times New Roman"/>
            </w:rPr>
            <w:t xml:space="preserve">Beazley, D. (2019) ‘Simplified Wrapper and Interface Generator’, </w:t>
          </w:r>
          <w:r w:rsidRPr="00CA2AAC">
            <w:rPr>
              <w:rFonts w:ascii="Times New Roman" w:eastAsia="Times New Roman" w:hAnsi="Times New Roman" w:cs="Times New Roman"/>
              <w:i/>
              <w:iCs/>
            </w:rPr>
            <w:t>swig.org</w:t>
          </w:r>
          <w:r w:rsidRPr="00CA2AAC">
            <w:rPr>
              <w:rFonts w:ascii="Times New Roman" w:eastAsia="Times New Roman" w:hAnsi="Times New Roman" w:cs="Times New Roman"/>
            </w:rPr>
            <w:t xml:space="preserve"> [Preprint]. </w:t>
          </w:r>
          <w:r w:rsidR="00797A25" w:rsidRPr="00CA2AAC">
            <w:rPr>
              <w:rFonts w:ascii="Times New Roman" w:eastAsia="Times New Roman" w:hAnsi="Times New Roman" w:cs="Times New Roman"/>
              <w:lang w:val="el-GR"/>
            </w:rPr>
            <w:t>Διαθέσιμο στο:</w:t>
          </w:r>
          <w:r w:rsidRPr="00CA2AAC">
            <w:rPr>
              <w:rFonts w:ascii="Times New Roman" w:eastAsia="Times New Roman" w:hAnsi="Times New Roman" w:cs="Times New Roman"/>
              <w:lang w:val="el-GR"/>
            </w:rPr>
            <w:t xml:space="preserve"> </w:t>
          </w:r>
          <w:hyperlink r:id="rId40" w:history="1">
            <w:r w:rsidR="00FD301B" w:rsidRPr="00CA2AAC">
              <w:rPr>
                <w:rStyle w:val="Hyperlink"/>
                <w:rFonts w:ascii="Times New Roman" w:eastAsia="Times New Roman" w:hAnsi="Times New Roman" w:cs="Times New Roman"/>
              </w:rPr>
              <w:t>https</w:t>
            </w:r>
            <w:r w:rsidR="00FD301B" w:rsidRPr="00CA2AAC">
              <w:rPr>
                <w:rStyle w:val="Hyperlink"/>
                <w:rFonts w:ascii="Times New Roman" w:eastAsia="Times New Roman" w:hAnsi="Times New Roman" w:cs="Times New Roman"/>
                <w:lang w:val="el-GR"/>
              </w:rPr>
              <w:t>://</w:t>
            </w:r>
            <w:r w:rsidR="00FD301B" w:rsidRPr="00CA2AAC">
              <w:rPr>
                <w:rStyle w:val="Hyperlink"/>
                <w:rFonts w:ascii="Times New Roman" w:eastAsia="Times New Roman" w:hAnsi="Times New Roman" w:cs="Times New Roman"/>
              </w:rPr>
              <w:t>www</w:t>
            </w:r>
            <w:r w:rsidR="00FD301B" w:rsidRPr="00CA2AAC">
              <w:rPr>
                <w:rStyle w:val="Hyperlink"/>
                <w:rFonts w:ascii="Times New Roman" w:eastAsia="Times New Roman" w:hAnsi="Times New Roman" w:cs="Times New Roman"/>
                <w:lang w:val="el-GR"/>
              </w:rPr>
              <w:t>.</w:t>
            </w:r>
            <w:r w:rsidR="00FD301B" w:rsidRPr="00CA2AAC">
              <w:rPr>
                <w:rStyle w:val="Hyperlink"/>
                <w:rFonts w:ascii="Times New Roman" w:eastAsia="Times New Roman" w:hAnsi="Times New Roman" w:cs="Times New Roman"/>
              </w:rPr>
              <w:t>swig</w:t>
            </w:r>
            <w:r w:rsidR="00FD301B" w:rsidRPr="00CA2AAC">
              <w:rPr>
                <w:rStyle w:val="Hyperlink"/>
                <w:rFonts w:ascii="Times New Roman" w:eastAsia="Times New Roman" w:hAnsi="Times New Roman" w:cs="Times New Roman"/>
                <w:lang w:val="el-GR"/>
              </w:rPr>
              <w:t>.</w:t>
            </w:r>
            <w:r w:rsidR="00FD301B" w:rsidRPr="00CA2AAC">
              <w:rPr>
                <w:rStyle w:val="Hyperlink"/>
                <w:rFonts w:ascii="Times New Roman" w:eastAsia="Times New Roman" w:hAnsi="Times New Roman" w:cs="Times New Roman"/>
              </w:rPr>
              <w:t>org</w:t>
            </w:r>
            <w:r w:rsidR="00FD301B" w:rsidRPr="00CA2AAC">
              <w:rPr>
                <w:rStyle w:val="Hyperlink"/>
                <w:rFonts w:ascii="Times New Roman" w:eastAsia="Times New Roman" w:hAnsi="Times New Roman" w:cs="Times New Roman"/>
                <w:lang w:val="el-GR"/>
              </w:rPr>
              <w:t>/</w:t>
            </w:r>
            <w:r w:rsidR="00FD301B" w:rsidRPr="00CA2AAC">
              <w:rPr>
                <w:rStyle w:val="Hyperlink"/>
                <w:rFonts w:ascii="Times New Roman" w:eastAsia="Times New Roman" w:hAnsi="Times New Roman" w:cs="Times New Roman"/>
              </w:rPr>
              <w:t>exec</w:t>
            </w:r>
            <w:r w:rsidR="00FD301B" w:rsidRPr="00CA2AAC">
              <w:rPr>
                <w:rStyle w:val="Hyperlink"/>
                <w:rFonts w:ascii="Times New Roman" w:eastAsia="Times New Roman" w:hAnsi="Times New Roman" w:cs="Times New Roman"/>
                <w:lang w:val="el-GR"/>
              </w:rPr>
              <w:t>.</w:t>
            </w:r>
            <w:r w:rsidR="00FD301B" w:rsidRPr="00CA2AAC">
              <w:rPr>
                <w:rStyle w:val="Hyperlink"/>
                <w:rFonts w:ascii="Times New Roman" w:eastAsia="Times New Roman" w:hAnsi="Times New Roman" w:cs="Times New Roman"/>
              </w:rPr>
              <w:t>html</w:t>
            </w:r>
          </w:hyperlink>
          <w:r w:rsidR="00FD301B" w:rsidRPr="00CA2AAC">
            <w:rPr>
              <w:rFonts w:ascii="Times New Roman" w:eastAsia="Times New Roman" w:hAnsi="Times New Roman" w:cs="Times New Roman"/>
              <w:lang w:val="el-GR"/>
            </w:rPr>
            <w:t xml:space="preserve"> </w:t>
          </w:r>
          <w:r w:rsidRPr="00CA2AAC">
            <w:rPr>
              <w:rFonts w:ascii="Times New Roman" w:eastAsia="Times New Roman" w:hAnsi="Times New Roman" w:cs="Times New Roman"/>
              <w:lang w:val="el-GR"/>
            </w:rPr>
            <w:t>(</w:t>
          </w:r>
          <w:r w:rsidR="00797A25" w:rsidRPr="00CA2AAC">
            <w:rPr>
              <w:rFonts w:ascii="Times New Roman" w:eastAsia="Times New Roman" w:hAnsi="Times New Roman" w:cs="Times New Roman"/>
              <w:lang w:val="el-GR"/>
            </w:rPr>
            <w:t>Προσπελάστηκε</w:t>
          </w:r>
          <w:r w:rsidRPr="00CA2AAC">
            <w:rPr>
              <w:rFonts w:ascii="Times New Roman" w:eastAsia="Times New Roman" w:hAnsi="Times New Roman" w:cs="Times New Roman"/>
              <w:lang w:val="el-GR"/>
            </w:rPr>
            <w:t xml:space="preserve">: 3 </w:t>
          </w:r>
          <w:r w:rsidRPr="00CA2AAC">
            <w:rPr>
              <w:rFonts w:ascii="Times New Roman" w:eastAsia="Times New Roman" w:hAnsi="Times New Roman" w:cs="Times New Roman"/>
            </w:rPr>
            <w:t>April</w:t>
          </w:r>
          <w:r w:rsidRPr="00CA2AAC">
            <w:rPr>
              <w:rFonts w:ascii="Times New Roman" w:eastAsia="Times New Roman" w:hAnsi="Times New Roman" w:cs="Times New Roman"/>
              <w:lang w:val="el-GR"/>
            </w:rPr>
            <w:t xml:space="preserve"> 2024).</w:t>
          </w:r>
        </w:p>
        <w:p w14:paraId="4F842CB8" w14:textId="77777777" w:rsidR="003E5479" w:rsidRPr="00CA2AAC" w:rsidRDefault="003E5479" w:rsidP="00D77114">
          <w:pPr>
            <w:rPr>
              <w:rFonts w:ascii="Times New Roman" w:eastAsia="Times New Roman" w:hAnsi="Times New Roman" w:cs="Times New Roman"/>
              <w:lang w:val="el-GR"/>
            </w:rPr>
          </w:pPr>
        </w:p>
        <w:p w14:paraId="755E1A7C" w14:textId="5D64C718" w:rsidR="00D77114" w:rsidRPr="00CA2AAC" w:rsidRDefault="00D77114" w:rsidP="00D77114">
          <w:pPr>
            <w:rPr>
              <w:rFonts w:ascii="Times New Roman" w:eastAsia="Times New Roman" w:hAnsi="Times New Roman" w:cs="Times New Roman"/>
            </w:rPr>
          </w:pPr>
          <w:r w:rsidRPr="00CA2AAC">
            <w:rPr>
              <w:rFonts w:ascii="Times New Roman" w:eastAsia="Times New Roman" w:hAnsi="Times New Roman" w:cs="Times New Roman"/>
            </w:rPr>
            <w:t xml:space="preserve">Beazley, D.M. (2003) ‘Automated scientific software scripting with SWIG’, </w:t>
          </w:r>
          <w:r w:rsidRPr="00CA2AAC">
            <w:rPr>
              <w:rFonts w:ascii="Times New Roman" w:eastAsia="Times New Roman" w:hAnsi="Times New Roman" w:cs="Times New Roman"/>
              <w:i/>
              <w:iCs/>
            </w:rPr>
            <w:t>Future Generation Computer Systems</w:t>
          </w:r>
          <w:r w:rsidRPr="00CA2AAC">
            <w:rPr>
              <w:rFonts w:ascii="Times New Roman" w:eastAsia="Times New Roman" w:hAnsi="Times New Roman" w:cs="Times New Roman"/>
            </w:rPr>
            <w:t xml:space="preserve">, 19(5 SPEC). </w:t>
          </w:r>
          <w:r w:rsidR="00797A25" w:rsidRPr="00CA2AAC">
            <w:rPr>
              <w:rFonts w:ascii="Times New Roman" w:eastAsia="Times New Roman" w:hAnsi="Times New Roman" w:cs="Times New Roman"/>
            </w:rPr>
            <w:t>Διαθέσιμο στο:</w:t>
          </w:r>
          <w:r w:rsidRPr="00CA2AAC">
            <w:rPr>
              <w:rFonts w:ascii="Times New Roman" w:eastAsia="Times New Roman" w:hAnsi="Times New Roman" w:cs="Times New Roman"/>
            </w:rPr>
            <w:t xml:space="preserve"> </w:t>
          </w:r>
          <w:hyperlink r:id="rId41" w:history="1">
            <w:r w:rsidR="003E5479" w:rsidRPr="00CA2AAC">
              <w:rPr>
                <w:rStyle w:val="Hyperlink"/>
                <w:rFonts w:ascii="Times New Roman" w:eastAsia="Times New Roman" w:hAnsi="Times New Roman" w:cs="Times New Roman"/>
              </w:rPr>
              <w:t>https://doi.org/10.1016/S0167-739X(02)00171-1</w:t>
            </w:r>
          </w:hyperlink>
          <w:r w:rsidRPr="00CA2AAC">
            <w:rPr>
              <w:rFonts w:ascii="Times New Roman" w:eastAsia="Times New Roman" w:hAnsi="Times New Roman" w:cs="Times New Roman"/>
            </w:rPr>
            <w:t>.</w:t>
          </w:r>
        </w:p>
        <w:p w14:paraId="514EA5AB" w14:textId="77777777" w:rsidR="003E5479" w:rsidRPr="00CA2AAC" w:rsidRDefault="003E5479" w:rsidP="00D77114">
          <w:pPr>
            <w:rPr>
              <w:rFonts w:ascii="Times New Roman" w:eastAsia="Times New Roman" w:hAnsi="Times New Roman" w:cs="Times New Roman"/>
            </w:rPr>
          </w:pPr>
        </w:p>
        <w:p w14:paraId="362AFF88" w14:textId="64251190" w:rsidR="00D77114" w:rsidRPr="00AF04F0" w:rsidRDefault="00D77114" w:rsidP="00D77114">
          <w:pPr>
            <w:rPr>
              <w:rFonts w:ascii="Times New Roman" w:eastAsia="Times New Roman" w:hAnsi="Times New Roman" w:cs="Times New Roman"/>
              <w:lang w:val="el-GR"/>
            </w:rPr>
          </w:pPr>
          <w:r w:rsidRPr="00CA2AAC">
            <w:rPr>
              <w:rFonts w:ascii="Times New Roman" w:eastAsia="Times New Roman" w:hAnsi="Times New Roman" w:cs="Times New Roman"/>
            </w:rPr>
            <w:t>Ben-Kiki, O., Evans, C. and Ingerson, B. (2009) ‘YAML Ain’t Markup Language (YAML</w:t>
          </w:r>
          <w:r w:rsidRPr="00CA2AAC">
            <w:rPr>
              <w:rFonts w:ascii="Times New Roman" w:eastAsia="Times New Roman" w:hAnsi="Times New Roman" w:cs="Times New Roman"/>
              <w:vertAlign w:val="superscript"/>
            </w:rPr>
            <w:t>TM</w:t>
          </w:r>
          <w:r w:rsidRPr="00CA2AAC">
            <w:rPr>
              <w:rFonts w:ascii="Times New Roman" w:eastAsia="Times New Roman" w:hAnsi="Times New Roman" w:cs="Times New Roman"/>
            </w:rPr>
            <w:t xml:space="preserve">) Version 1.2’, </w:t>
          </w:r>
          <w:r w:rsidRPr="00CA2AAC">
            <w:rPr>
              <w:rFonts w:ascii="Times New Roman" w:eastAsia="Times New Roman" w:hAnsi="Times New Roman" w:cs="Times New Roman"/>
              <w:i/>
              <w:iCs/>
            </w:rPr>
            <w:t>Language</w:t>
          </w:r>
          <w:r w:rsidRPr="00CA2AAC">
            <w:rPr>
              <w:rFonts w:ascii="Times New Roman" w:eastAsia="Times New Roman" w:hAnsi="Times New Roman" w:cs="Times New Roman"/>
            </w:rPr>
            <w:t xml:space="preserve"> [Preprint]. </w:t>
          </w:r>
          <w:r w:rsidR="00797A25" w:rsidRPr="00AF04F0">
            <w:rPr>
              <w:rFonts w:ascii="Times New Roman" w:eastAsia="Times New Roman" w:hAnsi="Times New Roman" w:cs="Times New Roman"/>
              <w:lang w:val="el-GR"/>
            </w:rPr>
            <w:t>Διαθέσιμο στο:</w:t>
          </w:r>
          <w:r w:rsidRPr="00AF04F0">
            <w:rPr>
              <w:rFonts w:ascii="Times New Roman" w:eastAsia="Times New Roman" w:hAnsi="Times New Roman" w:cs="Times New Roman"/>
              <w:lang w:val="el-GR"/>
            </w:rPr>
            <w:t xml:space="preserve"> </w:t>
          </w:r>
          <w:hyperlink r:id="rId42" w:history="1">
            <w:r w:rsidR="00DF3847" w:rsidRPr="00CA2AAC">
              <w:rPr>
                <w:rStyle w:val="Hyperlink"/>
                <w:rFonts w:ascii="Times New Roman" w:eastAsia="Times New Roman" w:hAnsi="Times New Roman" w:cs="Times New Roman"/>
              </w:rPr>
              <w:t>https</w:t>
            </w:r>
            <w:r w:rsidR="00DF3847" w:rsidRPr="00AF04F0">
              <w:rPr>
                <w:rStyle w:val="Hyperlink"/>
                <w:rFonts w:ascii="Times New Roman" w:eastAsia="Times New Roman" w:hAnsi="Times New Roman" w:cs="Times New Roman"/>
                <w:lang w:val="el-GR"/>
              </w:rPr>
              <w:t>://</w:t>
            </w:r>
            <w:r w:rsidR="00DF3847" w:rsidRPr="00CA2AAC">
              <w:rPr>
                <w:rStyle w:val="Hyperlink"/>
                <w:rFonts w:ascii="Times New Roman" w:eastAsia="Times New Roman" w:hAnsi="Times New Roman" w:cs="Times New Roman"/>
              </w:rPr>
              <w:t>yaml</w:t>
            </w:r>
            <w:r w:rsidR="00DF3847" w:rsidRPr="00AF04F0">
              <w:rPr>
                <w:rStyle w:val="Hyperlink"/>
                <w:rFonts w:ascii="Times New Roman" w:eastAsia="Times New Roman" w:hAnsi="Times New Roman" w:cs="Times New Roman"/>
                <w:lang w:val="el-GR"/>
              </w:rPr>
              <w:t>.</w:t>
            </w:r>
            <w:r w:rsidR="00DF3847" w:rsidRPr="00CA2AAC">
              <w:rPr>
                <w:rStyle w:val="Hyperlink"/>
                <w:rFonts w:ascii="Times New Roman" w:eastAsia="Times New Roman" w:hAnsi="Times New Roman" w:cs="Times New Roman"/>
              </w:rPr>
              <w:t>org</w:t>
            </w:r>
            <w:r w:rsidR="00DF3847" w:rsidRPr="00AF04F0">
              <w:rPr>
                <w:rStyle w:val="Hyperlink"/>
                <w:rFonts w:ascii="Times New Roman" w:eastAsia="Times New Roman" w:hAnsi="Times New Roman" w:cs="Times New Roman"/>
                <w:lang w:val="el-GR"/>
              </w:rPr>
              <w:t>/</w:t>
            </w:r>
            <w:r w:rsidR="00DF3847" w:rsidRPr="00CA2AAC">
              <w:rPr>
                <w:rStyle w:val="Hyperlink"/>
                <w:rFonts w:ascii="Times New Roman" w:eastAsia="Times New Roman" w:hAnsi="Times New Roman" w:cs="Times New Roman"/>
              </w:rPr>
              <w:t>spec</w:t>
            </w:r>
            <w:r w:rsidR="00DF3847" w:rsidRPr="00AF04F0">
              <w:rPr>
                <w:rStyle w:val="Hyperlink"/>
                <w:rFonts w:ascii="Times New Roman" w:eastAsia="Times New Roman" w:hAnsi="Times New Roman" w:cs="Times New Roman"/>
                <w:lang w:val="el-GR"/>
              </w:rPr>
              <w:t>/1.2.2/</w:t>
            </w:r>
          </w:hyperlink>
          <w:r w:rsidR="00DF3847" w:rsidRPr="00AF04F0">
            <w:rPr>
              <w:rFonts w:ascii="Times New Roman" w:eastAsia="Times New Roman" w:hAnsi="Times New Roman" w:cs="Times New Roman"/>
              <w:lang w:val="el-GR"/>
            </w:rPr>
            <w:t xml:space="preserve"> </w:t>
          </w:r>
          <w:r w:rsidRPr="00AF04F0">
            <w:rPr>
              <w:rFonts w:ascii="Times New Roman" w:eastAsia="Times New Roman" w:hAnsi="Times New Roman" w:cs="Times New Roman"/>
              <w:lang w:val="el-GR"/>
            </w:rPr>
            <w:t>(</w:t>
          </w:r>
          <w:r w:rsidR="00797A25" w:rsidRPr="00AF04F0">
            <w:rPr>
              <w:rFonts w:ascii="Times New Roman" w:eastAsia="Times New Roman" w:hAnsi="Times New Roman" w:cs="Times New Roman"/>
              <w:lang w:val="el-GR"/>
            </w:rPr>
            <w:t>Προσπελάστηκε</w:t>
          </w:r>
          <w:r w:rsidRPr="00AF04F0">
            <w:rPr>
              <w:rFonts w:ascii="Times New Roman" w:eastAsia="Times New Roman" w:hAnsi="Times New Roman" w:cs="Times New Roman"/>
              <w:lang w:val="el-GR"/>
            </w:rPr>
            <w:t xml:space="preserve">: 5 </w:t>
          </w:r>
          <w:r w:rsidRPr="00CA2AAC">
            <w:rPr>
              <w:rFonts w:ascii="Times New Roman" w:eastAsia="Times New Roman" w:hAnsi="Times New Roman" w:cs="Times New Roman"/>
            </w:rPr>
            <w:t>April</w:t>
          </w:r>
          <w:r w:rsidRPr="00AF04F0">
            <w:rPr>
              <w:rFonts w:ascii="Times New Roman" w:eastAsia="Times New Roman" w:hAnsi="Times New Roman" w:cs="Times New Roman"/>
              <w:lang w:val="el-GR"/>
            </w:rPr>
            <w:t xml:space="preserve"> 2024).</w:t>
          </w:r>
        </w:p>
        <w:p w14:paraId="32CB3AD4" w14:textId="77777777" w:rsidR="003E5479" w:rsidRPr="00AF04F0" w:rsidRDefault="003E5479" w:rsidP="00D77114">
          <w:pPr>
            <w:rPr>
              <w:rFonts w:ascii="Times New Roman" w:eastAsia="Times New Roman" w:hAnsi="Times New Roman" w:cs="Times New Roman"/>
              <w:lang w:val="el-GR"/>
            </w:rPr>
          </w:pPr>
        </w:p>
        <w:p w14:paraId="2A99E13E" w14:textId="40733A22" w:rsidR="00D77114" w:rsidRPr="00CA2AAC" w:rsidRDefault="00D77114" w:rsidP="00D77114">
          <w:pPr>
            <w:rPr>
              <w:rFonts w:ascii="Times New Roman" w:eastAsia="Times New Roman" w:hAnsi="Times New Roman" w:cs="Times New Roman"/>
              <w:lang w:val="el-GR"/>
            </w:rPr>
          </w:pPr>
          <w:r w:rsidRPr="00CA2AAC">
            <w:rPr>
              <w:rFonts w:ascii="Times New Roman" w:eastAsia="Times New Roman" w:hAnsi="Times New Roman" w:cs="Times New Roman"/>
            </w:rPr>
            <w:t>Bhatti</w:t>
          </w:r>
          <w:r w:rsidRPr="00AF04F0">
            <w:rPr>
              <w:rFonts w:ascii="Times New Roman" w:eastAsia="Times New Roman" w:hAnsi="Times New Roman" w:cs="Times New Roman"/>
              <w:lang w:val="el-GR"/>
            </w:rPr>
            <w:t xml:space="preserve">, </w:t>
          </w:r>
          <w:r w:rsidRPr="00CA2AAC">
            <w:rPr>
              <w:rFonts w:ascii="Times New Roman" w:eastAsia="Times New Roman" w:hAnsi="Times New Roman" w:cs="Times New Roman"/>
            </w:rPr>
            <w:t>N</w:t>
          </w:r>
          <w:r w:rsidRPr="00AF04F0">
            <w:rPr>
              <w:rFonts w:ascii="Times New Roman" w:eastAsia="Times New Roman" w:hAnsi="Times New Roman" w:cs="Times New Roman"/>
              <w:lang w:val="el-GR"/>
            </w:rPr>
            <w:t xml:space="preserve">. </w:t>
          </w:r>
          <w:r w:rsidRPr="00CA2AAC">
            <w:rPr>
              <w:rFonts w:ascii="Times New Roman" w:eastAsia="Times New Roman" w:hAnsi="Times New Roman" w:cs="Times New Roman"/>
              <w:i/>
              <w:iCs/>
            </w:rPr>
            <w:t>et</w:t>
          </w:r>
          <w:r w:rsidRPr="00AF04F0">
            <w:rPr>
              <w:rFonts w:ascii="Times New Roman" w:eastAsia="Times New Roman" w:hAnsi="Times New Roman" w:cs="Times New Roman"/>
              <w:i/>
              <w:iCs/>
              <w:lang w:val="el-GR"/>
            </w:rPr>
            <w:t xml:space="preserve"> </w:t>
          </w:r>
          <w:r w:rsidRPr="00CA2AAC">
            <w:rPr>
              <w:rFonts w:ascii="Times New Roman" w:eastAsia="Times New Roman" w:hAnsi="Times New Roman" w:cs="Times New Roman"/>
              <w:i/>
              <w:iCs/>
            </w:rPr>
            <w:t>al</w:t>
          </w:r>
          <w:r w:rsidRPr="00AF04F0">
            <w:rPr>
              <w:rFonts w:ascii="Times New Roman" w:eastAsia="Times New Roman" w:hAnsi="Times New Roman" w:cs="Times New Roman"/>
              <w:i/>
              <w:iCs/>
              <w:lang w:val="el-GR"/>
            </w:rPr>
            <w:t>.</w:t>
          </w:r>
          <w:r w:rsidRPr="00AF04F0">
            <w:rPr>
              <w:rFonts w:ascii="Times New Roman" w:eastAsia="Times New Roman" w:hAnsi="Times New Roman" w:cs="Times New Roman"/>
              <w:lang w:val="el-GR"/>
            </w:rPr>
            <w:t xml:space="preserve"> </w:t>
          </w:r>
          <w:r w:rsidRPr="00CA2AAC">
            <w:rPr>
              <w:rFonts w:ascii="Times New Roman" w:eastAsia="Times New Roman" w:hAnsi="Times New Roman" w:cs="Times New Roman"/>
            </w:rPr>
            <w:t xml:space="preserve">(2005) ‘Object Serialization and Deserialization Using XML’, </w:t>
          </w:r>
          <w:r w:rsidRPr="00CA2AAC">
            <w:rPr>
              <w:rFonts w:ascii="Times New Roman" w:eastAsia="Times New Roman" w:hAnsi="Times New Roman" w:cs="Times New Roman"/>
              <w:i/>
              <w:iCs/>
            </w:rPr>
            <w:t>Work</w:t>
          </w:r>
          <w:r w:rsidRPr="00CA2AAC">
            <w:rPr>
              <w:rFonts w:ascii="Times New Roman" w:eastAsia="Times New Roman" w:hAnsi="Times New Roman" w:cs="Times New Roman"/>
            </w:rPr>
            <w:t xml:space="preserve"> [Preprint]. </w:t>
          </w:r>
          <w:r w:rsidR="00797A25" w:rsidRPr="00CA2AAC">
            <w:rPr>
              <w:rFonts w:ascii="Times New Roman" w:eastAsia="Times New Roman" w:hAnsi="Times New Roman" w:cs="Times New Roman"/>
              <w:lang w:val="el-GR"/>
            </w:rPr>
            <w:t>Διαθέσιμο στο:</w:t>
          </w:r>
          <w:r w:rsidRPr="00CA2AAC">
            <w:rPr>
              <w:rFonts w:ascii="Times New Roman" w:eastAsia="Times New Roman" w:hAnsi="Times New Roman" w:cs="Times New Roman"/>
              <w:lang w:val="el-GR"/>
            </w:rPr>
            <w:t xml:space="preserve"> </w:t>
          </w:r>
          <w:hyperlink r:id="rId43" w:history="1">
            <w:r w:rsidR="00DF3847" w:rsidRPr="00CA2AAC">
              <w:rPr>
                <w:rStyle w:val="Hyperlink"/>
                <w:rFonts w:ascii="Times New Roman" w:eastAsia="Times New Roman" w:hAnsi="Times New Roman" w:cs="Times New Roman"/>
              </w:rPr>
              <w:t>https</w:t>
            </w:r>
            <w:r w:rsidR="00DF3847" w:rsidRPr="00CA2AAC">
              <w:rPr>
                <w:rStyle w:val="Hyperlink"/>
                <w:rFonts w:ascii="Times New Roman" w:eastAsia="Times New Roman" w:hAnsi="Times New Roman" w:cs="Times New Roman"/>
                <w:lang w:val="el-GR"/>
              </w:rPr>
              <w:t>://</w:t>
            </w:r>
            <w:r w:rsidR="00DF3847" w:rsidRPr="00CA2AAC">
              <w:rPr>
                <w:rStyle w:val="Hyperlink"/>
                <w:rFonts w:ascii="Times New Roman" w:eastAsia="Times New Roman" w:hAnsi="Times New Roman" w:cs="Times New Roman"/>
              </w:rPr>
              <w:t>www</w:t>
            </w:r>
            <w:r w:rsidR="00DF3847" w:rsidRPr="00CA2AAC">
              <w:rPr>
                <w:rStyle w:val="Hyperlink"/>
                <w:rFonts w:ascii="Times New Roman" w:eastAsia="Times New Roman" w:hAnsi="Times New Roman" w:cs="Times New Roman"/>
                <w:lang w:val="el-GR"/>
              </w:rPr>
              <w:t>.</w:t>
            </w:r>
            <w:r w:rsidR="00DF3847" w:rsidRPr="00CA2AAC">
              <w:rPr>
                <w:rStyle w:val="Hyperlink"/>
                <w:rFonts w:ascii="Times New Roman" w:eastAsia="Times New Roman" w:hAnsi="Times New Roman" w:cs="Times New Roman"/>
              </w:rPr>
              <w:t>researchgate</w:t>
            </w:r>
            <w:r w:rsidR="00DF3847" w:rsidRPr="00CA2AAC">
              <w:rPr>
                <w:rStyle w:val="Hyperlink"/>
                <w:rFonts w:ascii="Times New Roman" w:eastAsia="Times New Roman" w:hAnsi="Times New Roman" w:cs="Times New Roman"/>
                <w:lang w:val="el-GR"/>
              </w:rPr>
              <w:t>.</w:t>
            </w:r>
            <w:r w:rsidR="00DF3847" w:rsidRPr="00CA2AAC">
              <w:rPr>
                <w:rStyle w:val="Hyperlink"/>
                <w:rFonts w:ascii="Times New Roman" w:eastAsia="Times New Roman" w:hAnsi="Times New Roman" w:cs="Times New Roman"/>
              </w:rPr>
              <w:t>net</w:t>
            </w:r>
            <w:r w:rsidR="00DF3847" w:rsidRPr="00CA2AAC">
              <w:rPr>
                <w:rStyle w:val="Hyperlink"/>
                <w:rFonts w:ascii="Times New Roman" w:eastAsia="Times New Roman" w:hAnsi="Times New Roman" w:cs="Times New Roman"/>
                <w:lang w:val="el-GR"/>
              </w:rPr>
              <w:t>/</w:t>
            </w:r>
            <w:r w:rsidR="00DF3847" w:rsidRPr="00CA2AAC">
              <w:rPr>
                <w:rStyle w:val="Hyperlink"/>
                <w:rFonts w:ascii="Times New Roman" w:eastAsia="Times New Roman" w:hAnsi="Times New Roman" w:cs="Times New Roman"/>
              </w:rPr>
              <w:t>publication</w:t>
            </w:r>
            <w:r w:rsidR="00DF3847" w:rsidRPr="00CA2AAC">
              <w:rPr>
                <w:rStyle w:val="Hyperlink"/>
                <w:rFonts w:ascii="Times New Roman" w:eastAsia="Times New Roman" w:hAnsi="Times New Roman" w:cs="Times New Roman"/>
                <w:lang w:val="el-GR"/>
              </w:rPr>
              <w:t>/46276571_</w:t>
            </w:r>
            <w:r w:rsidR="00DF3847" w:rsidRPr="00CA2AAC">
              <w:rPr>
                <w:rStyle w:val="Hyperlink"/>
                <w:rFonts w:ascii="Times New Roman" w:eastAsia="Times New Roman" w:hAnsi="Times New Roman" w:cs="Times New Roman"/>
              </w:rPr>
              <w:t>Object</w:t>
            </w:r>
            <w:r w:rsidR="00DF3847" w:rsidRPr="00CA2AAC">
              <w:rPr>
                <w:rStyle w:val="Hyperlink"/>
                <w:rFonts w:ascii="Times New Roman" w:eastAsia="Times New Roman" w:hAnsi="Times New Roman" w:cs="Times New Roman"/>
                <w:lang w:val="el-GR"/>
              </w:rPr>
              <w:t>_</w:t>
            </w:r>
            <w:r w:rsidR="00DF3847" w:rsidRPr="00CA2AAC">
              <w:rPr>
                <w:rStyle w:val="Hyperlink"/>
                <w:rFonts w:ascii="Times New Roman" w:eastAsia="Times New Roman" w:hAnsi="Times New Roman" w:cs="Times New Roman"/>
              </w:rPr>
              <w:t>Serialization</w:t>
            </w:r>
            <w:r w:rsidR="00DF3847" w:rsidRPr="00CA2AAC">
              <w:rPr>
                <w:rStyle w:val="Hyperlink"/>
                <w:rFonts w:ascii="Times New Roman" w:eastAsia="Times New Roman" w:hAnsi="Times New Roman" w:cs="Times New Roman"/>
                <w:lang w:val="el-GR"/>
              </w:rPr>
              <w:t>_</w:t>
            </w:r>
            <w:r w:rsidR="00DF3847" w:rsidRPr="00CA2AAC">
              <w:rPr>
                <w:rStyle w:val="Hyperlink"/>
                <w:rFonts w:ascii="Times New Roman" w:eastAsia="Times New Roman" w:hAnsi="Times New Roman" w:cs="Times New Roman"/>
              </w:rPr>
              <w:t>and</w:t>
            </w:r>
            <w:r w:rsidR="00DF3847" w:rsidRPr="00CA2AAC">
              <w:rPr>
                <w:rStyle w:val="Hyperlink"/>
                <w:rFonts w:ascii="Times New Roman" w:eastAsia="Times New Roman" w:hAnsi="Times New Roman" w:cs="Times New Roman"/>
                <w:lang w:val="el-GR"/>
              </w:rPr>
              <w:t>_</w:t>
            </w:r>
            <w:r w:rsidR="00DF3847" w:rsidRPr="00CA2AAC">
              <w:rPr>
                <w:rStyle w:val="Hyperlink"/>
                <w:rFonts w:ascii="Times New Roman" w:eastAsia="Times New Roman" w:hAnsi="Times New Roman" w:cs="Times New Roman"/>
              </w:rPr>
              <w:t>Deserialization</w:t>
            </w:r>
            <w:r w:rsidR="00DF3847" w:rsidRPr="00CA2AAC">
              <w:rPr>
                <w:rStyle w:val="Hyperlink"/>
                <w:rFonts w:ascii="Times New Roman" w:eastAsia="Times New Roman" w:hAnsi="Times New Roman" w:cs="Times New Roman"/>
                <w:lang w:val="el-GR"/>
              </w:rPr>
              <w:t>_</w:t>
            </w:r>
            <w:r w:rsidR="00DF3847" w:rsidRPr="00CA2AAC">
              <w:rPr>
                <w:rStyle w:val="Hyperlink"/>
                <w:rFonts w:ascii="Times New Roman" w:eastAsia="Times New Roman" w:hAnsi="Times New Roman" w:cs="Times New Roman"/>
              </w:rPr>
              <w:t>Using</w:t>
            </w:r>
            <w:r w:rsidR="00DF3847" w:rsidRPr="00CA2AAC">
              <w:rPr>
                <w:rStyle w:val="Hyperlink"/>
                <w:rFonts w:ascii="Times New Roman" w:eastAsia="Times New Roman" w:hAnsi="Times New Roman" w:cs="Times New Roman"/>
                <w:lang w:val="el-GR"/>
              </w:rPr>
              <w:t>_</w:t>
            </w:r>
            <w:r w:rsidR="00DF3847" w:rsidRPr="00CA2AAC">
              <w:rPr>
                <w:rStyle w:val="Hyperlink"/>
                <w:rFonts w:ascii="Times New Roman" w:eastAsia="Times New Roman" w:hAnsi="Times New Roman" w:cs="Times New Roman"/>
              </w:rPr>
              <w:t>XML</w:t>
            </w:r>
          </w:hyperlink>
          <w:r w:rsidR="00DF3847" w:rsidRPr="00CA2AAC">
            <w:rPr>
              <w:rFonts w:ascii="Times New Roman" w:eastAsia="Times New Roman" w:hAnsi="Times New Roman" w:cs="Times New Roman"/>
              <w:lang w:val="el-GR"/>
            </w:rPr>
            <w:t xml:space="preserve"> </w:t>
          </w:r>
          <w:r w:rsidRPr="00CA2AAC">
            <w:rPr>
              <w:rFonts w:ascii="Times New Roman" w:eastAsia="Times New Roman" w:hAnsi="Times New Roman" w:cs="Times New Roman"/>
              <w:lang w:val="el-GR"/>
            </w:rPr>
            <w:t>(</w:t>
          </w:r>
          <w:r w:rsidR="00797A25" w:rsidRPr="00CA2AAC">
            <w:rPr>
              <w:rFonts w:ascii="Times New Roman" w:eastAsia="Times New Roman" w:hAnsi="Times New Roman" w:cs="Times New Roman"/>
              <w:lang w:val="el-GR"/>
            </w:rPr>
            <w:t>Προσπελάστηκε</w:t>
          </w:r>
          <w:r w:rsidRPr="00CA2AAC">
            <w:rPr>
              <w:rFonts w:ascii="Times New Roman" w:eastAsia="Times New Roman" w:hAnsi="Times New Roman" w:cs="Times New Roman"/>
              <w:lang w:val="el-GR"/>
            </w:rPr>
            <w:t xml:space="preserve">: 3 </w:t>
          </w:r>
          <w:r w:rsidRPr="00CA2AAC">
            <w:rPr>
              <w:rFonts w:ascii="Times New Roman" w:eastAsia="Times New Roman" w:hAnsi="Times New Roman" w:cs="Times New Roman"/>
            </w:rPr>
            <w:t>April</w:t>
          </w:r>
          <w:r w:rsidRPr="00CA2AAC">
            <w:rPr>
              <w:rFonts w:ascii="Times New Roman" w:eastAsia="Times New Roman" w:hAnsi="Times New Roman" w:cs="Times New Roman"/>
              <w:lang w:val="el-GR"/>
            </w:rPr>
            <w:t xml:space="preserve"> 2024).</w:t>
          </w:r>
        </w:p>
        <w:p w14:paraId="46E9C4E4" w14:textId="77777777" w:rsidR="003E5479" w:rsidRPr="00CA2AAC" w:rsidRDefault="003E5479" w:rsidP="00D77114">
          <w:pPr>
            <w:rPr>
              <w:rFonts w:ascii="Times New Roman" w:eastAsia="Times New Roman" w:hAnsi="Times New Roman" w:cs="Times New Roman"/>
              <w:lang w:val="el-GR"/>
            </w:rPr>
          </w:pPr>
        </w:p>
        <w:p w14:paraId="6C62E362" w14:textId="0D2B9956" w:rsidR="00D77114" w:rsidRPr="00CA2AAC" w:rsidRDefault="00D77114" w:rsidP="00D77114">
          <w:pPr>
            <w:rPr>
              <w:rFonts w:ascii="Times New Roman" w:eastAsia="Times New Roman" w:hAnsi="Times New Roman" w:cs="Times New Roman"/>
              <w:lang w:val="el-GR"/>
            </w:rPr>
          </w:pPr>
          <w:r w:rsidRPr="00CA2AAC">
            <w:rPr>
              <w:rFonts w:ascii="Times New Roman" w:eastAsia="Times New Roman" w:hAnsi="Times New Roman" w:cs="Times New Roman"/>
            </w:rPr>
            <w:lastRenderedPageBreak/>
            <w:t xml:space="preserve">Bormann, C. and Hoffman, P.E. (2015) </w:t>
          </w:r>
          <w:r w:rsidRPr="00CA2AAC">
            <w:rPr>
              <w:rFonts w:ascii="Times New Roman" w:eastAsia="Times New Roman" w:hAnsi="Times New Roman" w:cs="Times New Roman"/>
              <w:i/>
              <w:iCs/>
            </w:rPr>
            <w:t>Concise Binary Object Representation (CBOR)</w:t>
          </w:r>
          <w:r w:rsidRPr="00CA2AAC">
            <w:rPr>
              <w:rFonts w:ascii="Times New Roman" w:eastAsia="Times New Roman" w:hAnsi="Times New Roman" w:cs="Times New Roman"/>
            </w:rPr>
            <w:t xml:space="preserve">, </w:t>
          </w:r>
          <w:r w:rsidRPr="00CA2AAC">
            <w:rPr>
              <w:rFonts w:ascii="Times New Roman" w:eastAsia="Times New Roman" w:hAnsi="Times New Roman" w:cs="Times New Roman"/>
              <w:i/>
              <w:iCs/>
            </w:rPr>
            <w:t>Internet Engineering Task Force, IETF</w:t>
          </w:r>
          <w:r w:rsidRPr="00CA2AAC">
            <w:rPr>
              <w:rFonts w:ascii="Times New Roman" w:eastAsia="Times New Roman" w:hAnsi="Times New Roman" w:cs="Times New Roman"/>
            </w:rPr>
            <w:t xml:space="preserve">. </w:t>
          </w:r>
          <w:r w:rsidR="00797A25" w:rsidRPr="00CA2AAC">
            <w:rPr>
              <w:rFonts w:ascii="Times New Roman" w:eastAsia="Times New Roman" w:hAnsi="Times New Roman" w:cs="Times New Roman"/>
              <w:lang w:val="el-GR"/>
            </w:rPr>
            <w:t>Διαθέσιμο στο:</w:t>
          </w:r>
          <w:r w:rsidRPr="00CA2AAC">
            <w:rPr>
              <w:rFonts w:ascii="Times New Roman" w:eastAsia="Times New Roman" w:hAnsi="Times New Roman" w:cs="Times New Roman"/>
              <w:lang w:val="el-GR"/>
            </w:rPr>
            <w:t xml:space="preserve"> </w:t>
          </w:r>
          <w:hyperlink r:id="rId44" w:history="1">
            <w:r w:rsidR="00DF3847" w:rsidRPr="00CA2AAC">
              <w:rPr>
                <w:rStyle w:val="Hyperlink"/>
                <w:rFonts w:ascii="Times New Roman" w:eastAsia="Times New Roman" w:hAnsi="Times New Roman" w:cs="Times New Roman"/>
              </w:rPr>
              <w:t>https</w:t>
            </w:r>
            <w:r w:rsidR="00DF3847" w:rsidRPr="00CA2AAC">
              <w:rPr>
                <w:rStyle w:val="Hyperlink"/>
                <w:rFonts w:ascii="Times New Roman" w:eastAsia="Times New Roman" w:hAnsi="Times New Roman" w:cs="Times New Roman"/>
                <w:lang w:val="el-GR"/>
              </w:rPr>
              <w:t>://</w:t>
            </w:r>
            <w:r w:rsidR="00DF3847" w:rsidRPr="00CA2AAC">
              <w:rPr>
                <w:rStyle w:val="Hyperlink"/>
                <w:rFonts w:ascii="Times New Roman" w:eastAsia="Times New Roman" w:hAnsi="Times New Roman" w:cs="Times New Roman"/>
              </w:rPr>
              <w:t>www</w:t>
            </w:r>
            <w:r w:rsidR="00DF3847" w:rsidRPr="00CA2AAC">
              <w:rPr>
                <w:rStyle w:val="Hyperlink"/>
                <w:rFonts w:ascii="Times New Roman" w:eastAsia="Times New Roman" w:hAnsi="Times New Roman" w:cs="Times New Roman"/>
                <w:lang w:val="el-GR"/>
              </w:rPr>
              <w:t>.</w:t>
            </w:r>
            <w:r w:rsidR="00DF3847" w:rsidRPr="00CA2AAC">
              <w:rPr>
                <w:rStyle w:val="Hyperlink"/>
                <w:rFonts w:ascii="Times New Roman" w:eastAsia="Times New Roman" w:hAnsi="Times New Roman" w:cs="Times New Roman"/>
              </w:rPr>
              <w:t>rfc</w:t>
            </w:r>
            <w:r w:rsidR="00DF3847" w:rsidRPr="00CA2AAC">
              <w:rPr>
                <w:rStyle w:val="Hyperlink"/>
                <w:rFonts w:ascii="Times New Roman" w:eastAsia="Times New Roman" w:hAnsi="Times New Roman" w:cs="Times New Roman"/>
                <w:lang w:val="el-GR"/>
              </w:rPr>
              <w:t>-</w:t>
            </w:r>
            <w:r w:rsidR="00DF3847" w:rsidRPr="00CA2AAC">
              <w:rPr>
                <w:rStyle w:val="Hyperlink"/>
                <w:rFonts w:ascii="Times New Roman" w:eastAsia="Times New Roman" w:hAnsi="Times New Roman" w:cs="Times New Roman"/>
              </w:rPr>
              <w:t>editor</w:t>
            </w:r>
            <w:r w:rsidR="00DF3847" w:rsidRPr="00CA2AAC">
              <w:rPr>
                <w:rStyle w:val="Hyperlink"/>
                <w:rFonts w:ascii="Times New Roman" w:eastAsia="Times New Roman" w:hAnsi="Times New Roman" w:cs="Times New Roman"/>
                <w:lang w:val="el-GR"/>
              </w:rPr>
              <w:t>.</w:t>
            </w:r>
            <w:r w:rsidR="00DF3847" w:rsidRPr="00CA2AAC">
              <w:rPr>
                <w:rStyle w:val="Hyperlink"/>
                <w:rFonts w:ascii="Times New Roman" w:eastAsia="Times New Roman" w:hAnsi="Times New Roman" w:cs="Times New Roman"/>
              </w:rPr>
              <w:t>org</w:t>
            </w:r>
            <w:r w:rsidR="00DF3847" w:rsidRPr="00CA2AAC">
              <w:rPr>
                <w:rStyle w:val="Hyperlink"/>
                <w:rFonts w:ascii="Times New Roman" w:eastAsia="Times New Roman" w:hAnsi="Times New Roman" w:cs="Times New Roman"/>
                <w:lang w:val="el-GR"/>
              </w:rPr>
              <w:t>/</w:t>
            </w:r>
            <w:r w:rsidR="00DF3847" w:rsidRPr="00CA2AAC">
              <w:rPr>
                <w:rStyle w:val="Hyperlink"/>
                <w:rFonts w:ascii="Times New Roman" w:eastAsia="Times New Roman" w:hAnsi="Times New Roman" w:cs="Times New Roman"/>
              </w:rPr>
              <w:t>rfc</w:t>
            </w:r>
            <w:r w:rsidR="00DF3847" w:rsidRPr="00CA2AAC">
              <w:rPr>
                <w:rStyle w:val="Hyperlink"/>
                <w:rFonts w:ascii="Times New Roman" w:eastAsia="Times New Roman" w:hAnsi="Times New Roman" w:cs="Times New Roman"/>
                <w:lang w:val="el-GR"/>
              </w:rPr>
              <w:t>/</w:t>
            </w:r>
            <w:r w:rsidR="00DF3847" w:rsidRPr="00CA2AAC">
              <w:rPr>
                <w:rStyle w:val="Hyperlink"/>
                <w:rFonts w:ascii="Times New Roman" w:eastAsia="Times New Roman" w:hAnsi="Times New Roman" w:cs="Times New Roman"/>
              </w:rPr>
              <w:t>rfc</w:t>
            </w:r>
            <w:r w:rsidR="00DF3847" w:rsidRPr="00CA2AAC">
              <w:rPr>
                <w:rStyle w:val="Hyperlink"/>
                <w:rFonts w:ascii="Times New Roman" w:eastAsia="Times New Roman" w:hAnsi="Times New Roman" w:cs="Times New Roman"/>
                <w:lang w:val="el-GR"/>
              </w:rPr>
              <w:t>8949.</w:t>
            </w:r>
            <w:r w:rsidR="00DF3847" w:rsidRPr="00CA2AAC">
              <w:rPr>
                <w:rStyle w:val="Hyperlink"/>
                <w:rFonts w:ascii="Times New Roman" w:eastAsia="Times New Roman" w:hAnsi="Times New Roman" w:cs="Times New Roman"/>
              </w:rPr>
              <w:t>html</w:t>
            </w:r>
          </w:hyperlink>
          <w:r w:rsidR="00DF3847" w:rsidRPr="00CA2AAC">
            <w:rPr>
              <w:rFonts w:ascii="Times New Roman" w:eastAsia="Times New Roman" w:hAnsi="Times New Roman" w:cs="Times New Roman"/>
              <w:lang w:val="el-GR"/>
            </w:rPr>
            <w:t xml:space="preserve"> </w:t>
          </w:r>
          <w:r w:rsidRPr="00CA2AAC">
            <w:rPr>
              <w:rFonts w:ascii="Times New Roman" w:eastAsia="Times New Roman" w:hAnsi="Times New Roman" w:cs="Times New Roman"/>
              <w:lang w:val="el-GR"/>
            </w:rPr>
            <w:t>(</w:t>
          </w:r>
          <w:r w:rsidR="00797A25" w:rsidRPr="00CA2AAC">
            <w:rPr>
              <w:rFonts w:ascii="Times New Roman" w:eastAsia="Times New Roman" w:hAnsi="Times New Roman" w:cs="Times New Roman"/>
              <w:lang w:val="el-GR"/>
            </w:rPr>
            <w:t>Προσπελάστηκε</w:t>
          </w:r>
          <w:r w:rsidRPr="00CA2AAC">
            <w:rPr>
              <w:rFonts w:ascii="Times New Roman" w:eastAsia="Times New Roman" w:hAnsi="Times New Roman" w:cs="Times New Roman"/>
              <w:lang w:val="el-GR"/>
            </w:rPr>
            <w:t xml:space="preserve">: 3 </w:t>
          </w:r>
          <w:r w:rsidRPr="00CA2AAC">
            <w:rPr>
              <w:rFonts w:ascii="Times New Roman" w:eastAsia="Times New Roman" w:hAnsi="Times New Roman" w:cs="Times New Roman"/>
            </w:rPr>
            <w:t>April</w:t>
          </w:r>
          <w:r w:rsidRPr="00CA2AAC">
            <w:rPr>
              <w:rFonts w:ascii="Times New Roman" w:eastAsia="Times New Roman" w:hAnsi="Times New Roman" w:cs="Times New Roman"/>
              <w:lang w:val="el-GR"/>
            </w:rPr>
            <w:t xml:space="preserve"> 2024).</w:t>
          </w:r>
        </w:p>
        <w:p w14:paraId="76707A03" w14:textId="77777777" w:rsidR="003E5479" w:rsidRPr="00CA2AAC" w:rsidRDefault="003E5479" w:rsidP="00D77114">
          <w:pPr>
            <w:rPr>
              <w:rFonts w:ascii="Times New Roman" w:eastAsia="Times New Roman" w:hAnsi="Times New Roman" w:cs="Times New Roman"/>
              <w:lang w:val="el-GR"/>
            </w:rPr>
          </w:pPr>
        </w:p>
        <w:p w14:paraId="28BA1AF8" w14:textId="51DB85E0" w:rsidR="00D77114" w:rsidRPr="00CA2AAC" w:rsidRDefault="00D77114" w:rsidP="00D77114">
          <w:pPr>
            <w:rPr>
              <w:rFonts w:ascii="Times New Roman" w:eastAsia="Times New Roman" w:hAnsi="Times New Roman" w:cs="Times New Roman"/>
            </w:rPr>
          </w:pPr>
          <w:r w:rsidRPr="00CA2AAC">
            <w:rPr>
              <w:rFonts w:ascii="Times New Roman" w:eastAsia="Times New Roman" w:hAnsi="Times New Roman" w:cs="Times New Roman"/>
            </w:rPr>
            <w:t xml:space="preserve">Brahmia, Z., Hamrouni, H. and Bouaziz, R. (2020) ‘XML data manipulation in conventional and temporal XML databases: A survey’, </w:t>
          </w:r>
          <w:r w:rsidRPr="00CA2AAC">
            <w:rPr>
              <w:rFonts w:ascii="Times New Roman" w:eastAsia="Times New Roman" w:hAnsi="Times New Roman" w:cs="Times New Roman"/>
              <w:i/>
              <w:iCs/>
            </w:rPr>
            <w:t>Computer Science Review</w:t>
          </w:r>
          <w:r w:rsidRPr="00CA2AAC">
            <w:rPr>
              <w:rFonts w:ascii="Times New Roman" w:eastAsia="Times New Roman" w:hAnsi="Times New Roman" w:cs="Times New Roman"/>
            </w:rPr>
            <w:t xml:space="preserve">. </w:t>
          </w:r>
          <w:r w:rsidR="00797A25" w:rsidRPr="00CA2AAC">
            <w:rPr>
              <w:rFonts w:ascii="Times New Roman" w:eastAsia="Times New Roman" w:hAnsi="Times New Roman" w:cs="Times New Roman"/>
            </w:rPr>
            <w:t>Διαθέσιμο στο:</w:t>
          </w:r>
          <w:r w:rsidRPr="00CA2AAC">
            <w:rPr>
              <w:rFonts w:ascii="Times New Roman" w:eastAsia="Times New Roman" w:hAnsi="Times New Roman" w:cs="Times New Roman"/>
            </w:rPr>
            <w:t xml:space="preserve"> </w:t>
          </w:r>
          <w:hyperlink r:id="rId45" w:history="1">
            <w:r w:rsidR="003E5479" w:rsidRPr="00CA2AAC">
              <w:rPr>
                <w:rStyle w:val="Hyperlink"/>
                <w:rFonts w:ascii="Times New Roman" w:eastAsia="Times New Roman" w:hAnsi="Times New Roman" w:cs="Times New Roman"/>
              </w:rPr>
              <w:t>https://doi.org/10.1016/j.cosrev.2020.100231</w:t>
            </w:r>
          </w:hyperlink>
          <w:r w:rsidRPr="00CA2AAC">
            <w:rPr>
              <w:rFonts w:ascii="Times New Roman" w:eastAsia="Times New Roman" w:hAnsi="Times New Roman" w:cs="Times New Roman"/>
            </w:rPr>
            <w:t>.</w:t>
          </w:r>
        </w:p>
        <w:p w14:paraId="7BC227C0" w14:textId="77777777" w:rsidR="003E5479" w:rsidRPr="00CA2AAC" w:rsidRDefault="003E5479" w:rsidP="00D77114">
          <w:pPr>
            <w:rPr>
              <w:rFonts w:ascii="Times New Roman" w:eastAsia="Times New Roman" w:hAnsi="Times New Roman" w:cs="Times New Roman"/>
            </w:rPr>
          </w:pPr>
        </w:p>
        <w:p w14:paraId="06A95305" w14:textId="6FE7A115" w:rsidR="00D77114" w:rsidRPr="00CA2AAC" w:rsidRDefault="00D77114" w:rsidP="00D77114">
          <w:pPr>
            <w:rPr>
              <w:rFonts w:ascii="Times New Roman" w:eastAsia="Times New Roman" w:hAnsi="Times New Roman" w:cs="Times New Roman"/>
            </w:rPr>
          </w:pPr>
          <w:r w:rsidRPr="00CA2AAC">
            <w:rPr>
              <w:rFonts w:ascii="Times New Roman" w:eastAsia="Times New Roman" w:hAnsi="Times New Roman" w:cs="Times New Roman"/>
            </w:rPr>
            <w:t xml:space="preserve">Carrera, D., Rosales, J. and A., G. (2018) ‘Optimizing Binary Serialization with an Independent Data Definition Format’, </w:t>
          </w:r>
          <w:r w:rsidRPr="00CA2AAC">
            <w:rPr>
              <w:rFonts w:ascii="Times New Roman" w:eastAsia="Times New Roman" w:hAnsi="Times New Roman" w:cs="Times New Roman"/>
              <w:i/>
              <w:iCs/>
            </w:rPr>
            <w:t>International Journal of Computer Applications</w:t>
          </w:r>
          <w:r w:rsidRPr="00CA2AAC">
            <w:rPr>
              <w:rFonts w:ascii="Times New Roman" w:eastAsia="Times New Roman" w:hAnsi="Times New Roman" w:cs="Times New Roman"/>
            </w:rPr>
            <w:t xml:space="preserve">, 180(28), pp. 15–18. </w:t>
          </w:r>
          <w:r w:rsidR="00797A25" w:rsidRPr="00CA2AAC">
            <w:rPr>
              <w:rFonts w:ascii="Times New Roman" w:eastAsia="Times New Roman" w:hAnsi="Times New Roman" w:cs="Times New Roman"/>
            </w:rPr>
            <w:t>Διαθέσιμο στο:</w:t>
          </w:r>
          <w:r w:rsidRPr="00CA2AAC">
            <w:rPr>
              <w:rFonts w:ascii="Times New Roman" w:eastAsia="Times New Roman" w:hAnsi="Times New Roman" w:cs="Times New Roman"/>
            </w:rPr>
            <w:t xml:space="preserve"> </w:t>
          </w:r>
          <w:hyperlink r:id="rId46" w:history="1">
            <w:r w:rsidR="003E5479" w:rsidRPr="00CA2AAC">
              <w:rPr>
                <w:rStyle w:val="Hyperlink"/>
                <w:rFonts w:ascii="Times New Roman" w:eastAsia="Times New Roman" w:hAnsi="Times New Roman" w:cs="Times New Roman"/>
              </w:rPr>
              <w:t>https://doi.org/10.5120/ijca2018916670</w:t>
            </w:r>
          </w:hyperlink>
          <w:r w:rsidRPr="00CA2AAC">
            <w:rPr>
              <w:rFonts w:ascii="Times New Roman" w:eastAsia="Times New Roman" w:hAnsi="Times New Roman" w:cs="Times New Roman"/>
            </w:rPr>
            <w:t>.</w:t>
          </w:r>
        </w:p>
        <w:p w14:paraId="61191AF8" w14:textId="77777777" w:rsidR="003E5479" w:rsidRPr="00CA2AAC" w:rsidRDefault="003E5479" w:rsidP="00D77114">
          <w:pPr>
            <w:rPr>
              <w:rFonts w:ascii="Times New Roman" w:eastAsia="Times New Roman" w:hAnsi="Times New Roman" w:cs="Times New Roman"/>
            </w:rPr>
          </w:pPr>
        </w:p>
        <w:p w14:paraId="28E29FC3" w14:textId="71129F0B" w:rsidR="00D77114" w:rsidRPr="00CA2AAC" w:rsidRDefault="00D77114" w:rsidP="00D77114">
          <w:pPr>
            <w:rPr>
              <w:rFonts w:ascii="Times New Roman" w:eastAsia="Times New Roman" w:hAnsi="Times New Roman" w:cs="Times New Roman"/>
              <w:lang w:val="el-GR"/>
            </w:rPr>
          </w:pPr>
          <w:r w:rsidRPr="00CA2AAC">
            <w:rPr>
              <w:rFonts w:ascii="Times New Roman" w:eastAsia="Times New Roman" w:hAnsi="Times New Roman" w:cs="Times New Roman"/>
            </w:rPr>
            <w:t xml:space="preserve">Casey, A.M. (2022) </w:t>
          </w:r>
          <w:r w:rsidRPr="00CA2AAC">
            <w:rPr>
              <w:rFonts w:ascii="Times New Roman" w:eastAsia="Times New Roman" w:hAnsi="Times New Roman" w:cs="Times New Roman"/>
              <w:i/>
              <w:iCs/>
            </w:rPr>
            <w:t>Performance of Serialization Libraries in a High Performance Computing Environment</w:t>
          </w:r>
          <w:r w:rsidRPr="00CA2AAC">
            <w:rPr>
              <w:rFonts w:ascii="Times New Roman" w:eastAsia="Times New Roman" w:hAnsi="Times New Roman" w:cs="Times New Roman"/>
            </w:rPr>
            <w:t xml:space="preserve">. </w:t>
          </w:r>
          <w:r w:rsidR="00797A25" w:rsidRPr="00CA2AAC">
            <w:rPr>
              <w:rFonts w:ascii="Times New Roman" w:eastAsia="Times New Roman" w:hAnsi="Times New Roman" w:cs="Times New Roman"/>
              <w:lang w:val="el-GR"/>
            </w:rPr>
            <w:t>Διαθέσιμο στο:</w:t>
          </w:r>
          <w:r w:rsidRPr="00CA2AAC">
            <w:rPr>
              <w:rFonts w:ascii="Times New Roman" w:eastAsia="Times New Roman" w:hAnsi="Times New Roman" w:cs="Times New Roman"/>
              <w:lang w:val="el-GR"/>
            </w:rPr>
            <w:t xml:space="preserve"> </w:t>
          </w:r>
          <w:r w:rsidRPr="00CA2AAC">
            <w:rPr>
              <w:rFonts w:ascii="Times New Roman" w:eastAsia="Times New Roman" w:hAnsi="Times New Roman" w:cs="Times New Roman"/>
            </w:rPr>
            <w:t>https</w:t>
          </w:r>
          <w:r w:rsidRPr="00CA2AAC">
            <w:rPr>
              <w:rFonts w:ascii="Times New Roman" w:eastAsia="Times New Roman" w:hAnsi="Times New Roman" w:cs="Times New Roman"/>
              <w:lang w:val="el-GR"/>
            </w:rPr>
            <w:t>://</w:t>
          </w:r>
          <w:r w:rsidRPr="00CA2AAC">
            <w:rPr>
              <w:rFonts w:ascii="Times New Roman" w:eastAsia="Times New Roman" w:hAnsi="Times New Roman" w:cs="Times New Roman"/>
            </w:rPr>
            <w:t>uh</w:t>
          </w:r>
          <w:r w:rsidRPr="00CA2AAC">
            <w:rPr>
              <w:rFonts w:ascii="Times New Roman" w:eastAsia="Times New Roman" w:hAnsi="Times New Roman" w:cs="Times New Roman"/>
              <w:lang w:val="el-GR"/>
            </w:rPr>
            <w:t>-</w:t>
          </w:r>
          <w:r w:rsidRPr="00CA2AAC">
            <w:rPr>
              <w:rFonts w:ascii="Times New Roman" w:eastAsia="Times New Roman" w:hAnsi="Times New Roman" w:cs="Times New Roman"/>
            </w:rPr>
            <w:t>ir</w:t>
          </w:r>
          <w:r w:rsidRPr="00CA2AAC">
            <w:rPr>
              <w:rFonts w:ascii="Times New Roman" w:eastAsia="Times New Roman" w:hAnsi="Times New Roman" w:cs="Times New Roman"/>
              <w:lang w:val="el-GR"/>
            </w:rPr>
            <w:t>.</w:t>
          </w:r>
          <w:r w:rsidRPr="00CA2AAC">
            <w:rPr>
              <w:rFonts w:ascii="Times New Roman" w:eastAsia="Times New Roman" w:hAnsi="Times New Roman" w:cs="Times New Roman"/>
            </w:rPr>
            <w:t>tdl</w:t>
          </w:r>
          <w:r w:rsidRPr="00CA2AAC">
            <w:rPr>
              <w:rFonts w:ascii="Times New Roman" w:eastAsia="Times New Roman" w:hAnsi="Times New Roman" w:cs="Times New Roman"/>
              <w:lang w:val="el-GR"/>
            </w:rPr>
            <w:t>.</w:t>
          </w:r>
          <w:r w:rsidRPr="00CA2AAC">
            <w:rPr>
              <w:rFonts w:ascii="Times New Roman" w:eastAsia="Times New Roman" w:hAnsi="Times New Roman" w:cs="Times New Roman"/>
            </w:rPr>
            <w:t>org</w:t>
          </w:r>
          <w:r w:rsidRPr="00CA2AAC">
            <w:rPr>
              <w:rFonts w:ascii="Times New Roman" w:eastAsia="Times New Roman" w:hAnsi="Times New Roman" w:cs="Times New Roman"/>
              <w:lang w:val="el-GR"/>
            </w:rPr>
            <w:t>/</w:t>
          </w:r>
          <w:r w:rsidRPr="00CA2AAC">
            <w:rPr>
              <w:rFonts w:ascii="Times New Roman" w:eastAsia="Times New Roman" w:hAnsi="Times New Roman" w:cs="Times New Roman"/>
            </w:rPr>
            <w:t>items</w:t>
          </w:r>
          <w:r w:rsidRPr="00CA2AAC">
            <w:rPr>
              <w:rFonts w:ascii="Times New Roman" w:eastAsia="Times New Roman" w:hAnsi="Times New Roman" w:cs="Times New Roman"/>
              <w:lang w:val="el-GR"/>
            </w:rPr>
            <w:t>/3</w:t>
          </w:r>
          <w:r w:rsidRPr="00CA2AAC">
            <w:rPr>
              <w:rFonts w:ascii="Times New Roman" w:eastAsia="Times New Roman" w:hAnsi="Times New Roman" w:cs="Times New Roman"/>
            </w:rPr>
            <w:t>adfe</w:t>
          </w:r>
          <w:r w:rsidRPr="00CA2AAC">
            <w:rPr>
              <w:rFonts w:ascii="Times New Roman" w:eastAsia="Times New Roman" w:hAnsi="Times New Roman" w:cs="Times New Roman"/>
              <w:lang w:val="el-GR"/>
            </w:rPr>
            <w:t>624-69</w:t>
          </w:r>
          <w:r w:rsidRPr="00CA2AAC">
            <w:rPr>
              <w:rFonts w:ascii="Times New Roman" w:eastAsia="Times New Roman" w:hAnsi="Times New Roman" w:cs="Times New Roman"/>
            </w:rPr>
            <w:t>db</w:t>
          </w:r>
          <w:r w:rsidRPr="00CA2AAC">
            <w:rPr>
              <w:rFonts w:ascii="Times New Roman" w:eastAsia="Times New Roman" w:hAnsi="Times New Roman" w:cs="Times New Roman"/>
              <w:lang w:val="el-GR"/>
            </w:rPr>
            <w:t>-45</w:t>
          </w:r>
          <w:r w:rsidRPr="00CA2AAC">
            <w:rPr>
              <w:rFonts w:ascii="Times New Roman" w:eastAsia="Times New Roman" w:hAnsi="Times New Roman" w:cs="Times New Roman"/>
            </w:rPr>
            <w:t>f</w:t>
          </w:r>
          <w:r w:rsidRPr="00CA2AAC">
            <w:rPr>
              <w:rFonts w:ascii="Times New Roman" w:eastAsia="Times New Roman" w:hAnsi="Times New Roman" w:cs="Times New Roman"/>
              <w:lang w:val="el-GR"/>
            </w:rPr>
            <w:t>2-</w:t>
          </w:r>
          <w:r w:rsidRPr="00CA2AAC">
            <w:rPr>
              <w:rFonts w:ascii="Times New Roman" w:eastAsia="Times New Roman" w:hAnsi="Times New Roman" w:cs="Times New Roman"/>
            </w:rPr>
            <w:t>bc</w:t>
          </w:r>
          <w:r w:rsidRPr="00CA2AAC">
            <w:rPr>
              <w:rFonts w:ascii="Times New Roman" w:eastAsia="Times New Roman" w:hAnsi="Times New Roman" w:cs="Times New Roman"/>
              <w:lang w:val="el-GR"/>
            </w:rPr>
            <w:t>2</w:t>
          </w:r>
          <w:r w:rsidRPr="00CA2AAC">
            <w:rPr>
              <w:rFonts w:ascii="Times New Roman" w:eastAsia="Times New Roman" w:hAnsi="Times New Roman" w:cs="Times New Roman"/>
            </w:rPr>
            <w:t>a</w:t>
          </w:r>
          <w:r w:rsidRPr="00CA2AAC">
            <w:rPr>
              <w:rFonts w:ascii="Times New Roman" w:eastAsia="Times New Roman" w:hAnsi="Times New Roman" w:cs="Times New Roman"/>
              <w:lang w:val="el-GR"/>
            </w:rPr>
            <w:t>-4319</w:t>
          </w:r>
          <w:r w:rsidRPr="00CA2AAC">
            <w:rPr>
              <w:rFonts w:ascii="Times New Roman" w:eastAsia="Times New Roman" w:hAnsi="Times New Roman" w:cs="Times New Roman"/>
            </w:rPr>
            <w:t>c</w:t>
          </w:r>
          <w:r w:rsidRPr="00CA2AAC">
            <w:rPr>
              <w:rFonts w:ascii="Times New Roman" w:eastAsia="Times New Roman" w:hAnsi="Times New Roman" w:cs="Times New Roman"/>
              <w:lang w:val="el-GR"/>
            </w:rPr>
            <w:t>28</w:t>
          </w:r>
          <w:r w:rsidRPr="00CA2AAC">
            <w:rPr>
              <w:rFonts w:ascii="Times New Roman" w:eastAsia="Times New Roman" w:hAnsi="Times New Roman" w:cs="Times New Roman"/>
            </w:rPr>
            <w:t>c</w:t>
          </w:r>
          <w:r w:rsidRPr="00CA2AAC">
            <w:rPr>
              <w:rFonts w:ascii="Times New Roman" w:eastAsia="Times New Roman" w:hAnsi="Times New Roman" w:cs="Times New Roman"/>
              <w:lang w:val="el-GR"/>
            </w:rPr>
            <w:t>5</w:t>
          </w:r>
          <w:r w:rsidRPr="00CA2AAC">
            <w:rPr>
              <w:rFonts w:ascii="Times New Roman" w:eastAsia="Times New Roman" w:hAnsi="Times New Roman" w:cs="Times New Roman"/>
            </w:rPr>
            <w:t>f</w:t>
          </w:r>
          <w:r w:rsidRPr="00CA2AAC">
            <w:rPr>
              <w:rFonts w:ascii="Times New Roman" w:eastAsia="Times New Roman" w:hAnsi="Times New Roman" w:cs="Times New Roman"/>
              <w:lang w:val="el-GR"/>
            </w:rPr>
            <w:t>7</w:t>
          </w:r>
          <w:r w:rsidRPr="00CA2AAC">
            <w:rPr>
              <w:rFonts w:ascii="Times New Roman" w:eastAsia="Times New Roman" w:hAnsi="Times New Roman" w:cs="Times New Roman"/>
            </w:rPr>
            <w:t>e</w:t>
          </w:r>
          <w:r w:rsidRPr="00CA2AAC">
            <w:rPr>
              <w:rFonts w:ascii="Times New Roman" w:eastAsia="Times New Roman" w:hAnsi="Times New Roman" w:cs="Times New Roman"/>
              <w:lang w:val="el-GR"/>
            </w:rPr>
            <w:t xml:space="preserve"> (</w:t>
          </w:r>
          <w:r w:rsidR="00797A25" w:rsidRPr="00CA2AAC">
            <w:rPr>
              <w:rFonts w:ascii="Times New Roman" w:eastAsia="Times New Roman" w:hAnsi="Times New Roman" w:cs="Times New Roman"/>
              <w:lang w:val="el-GR"/>
            </w:rPr>
            <w:t>Προσπελάστηκε</w:t>
          </w:r>
          <w:r w:rsidRPr="00CA2AAC">
            <w:rPr>
              <w:rFonts w:ascii="Times New Roman" w:eastAsia="Times New Roman" w:hAnsi="Times New Roman" w:cs="Times New Roman"/>
              <w:lang w:val="el-GR"/>
            </w:rPr>
            <w:t xml:space="preserve">: 8 </w:t>
          </w:r>
          <w:r w:rsidRPr="00CA2AAC">
            <w:rPr>
              <w:rFonts w:ascii="Times New Roman" w:eastAsia="Times New Roman" w:hAnsi="Times New Roman" w:cs="Times New Roman"/>
            </w:rPr>
            <w:t>April</w:t>
          </w:r>
          <w:r w:rsidRPr="00CA2AAC">
            <w:rPr>
              <w:rFonts w:ascii="Times New Roman" w:eastAsia="Times New Roman" w:hAnsi="Times New Roman" w:cs="Times New Roman"/>
              <w:lang w:val="el-GR"/>
            </w:rPr>
            <w:t xml:space="preserve"> 2024).</w:t>
          </w:r>
        </w:p>
        <w:p w14:paraId="73428955" w14:textId="77777777" w:rsidR="003E5479" w:rsidRPr="00CA2AAC" w:rsidRDefault="003E5479" w:rsidP="00D77114">
          <w:pPr>
            <w:rPr>
              <w:rFonts w:ascii="Times New Roman" w:eastAsia="Times New Roman" w:hAnsi="Times New Roman" w:cs="Times New Roman"/>
              <w:lang w:val="el-GR"/>
            </w:rPr>
          </w:pPr>
        </w:p>
        <w:p w14:paraId="1917D77B" w14:textId="757307BD" w:rsidR="00D77114" w:rsidRPr="00CA2AAC" w:rsidRDefault="00D77114" w:rsidP="00D77114">
          <w:pPr>
            <w:rPr>
              <w:rFonts w:ascii="Times New Roman" w:eastAsia="Times New Roman" w:hAnsi="Times New Roman" w:cs="Times New Roman"/>
            </w:rPr>
          </w:pPr>
          <w:r w:rsidRPr="00CA2AAC">
            <w:rPr>
              <w:rFonts w:ascii="Times New Roman" w:eastAsia="Times New Roman" w:hAnsi="Times New Roman" w:cs="Times New Roman"/>
            </w:rPr>
            <w:t xml:space="preserve">Challa, S. and Laksberg, A. (2002) ‘Managed Wrappers for Native Types’, in </w:t>
          </w:r>
          <w:r w:rsidRPr="00CA2AAC">
            <w:rPr>
              <w:rFonts w:ascii="Times New Roman" w:eastAsia="Times New Roman" w:hAnsi="Times New Roman" w:cs="Times New Roman"/>
              <w:i/>
              <w:iCs/>
            </w:rPr>
            <w:t>Essential Guide to Managed Extensions for C++</w:t>
          </w:r>
          <w:r w:rsidRPr="00CA2AAC">
            <w:rPr>
              <w:rFonts w:ascii="Times New Roman" w:eastAsia="Times New Roman" w:hAnsi="Times New Roman" w:cs="Times New Roman"/>
            </w:rPr>
            <w:t xml:space="preserve">. Berkeley, CA: Apress, pp. 279–295. </w:t>
          </w:r>
          <w:r w:rsidR="00797A25" w:rsidRPr="00CA2AAC">
            <w:rPr>
              <w:rFonts w:ascii="Times New Roman" w:eastAsia="Times New Roman" w:hAnsi="Times New Roman" w:cs="Times New Roman"/>
            </w:rPr>
            <w:t>Διαθέσιμο στο:</w:t>
          </w:r>
          <w:r w:rsidRPr="00CA2AAC">
            <w:rPr>
              <w:rFonts w:ascii="Times New Roman" w:eastAsia="Times New Roman" w:hAnsi="Times New Roman" w:cs="Times New Roman"/>
            </w:rPr>
            <w:t xml:space="preserve"> </w:t>
          </w:r>
          <w:hyperlink r:id="rId47" w:history="1">
            <w:r w:rsidR="003E5479" w:rsidRPr="00CA2AAC">
              <w:rPr>
                <w:rStyle w:val="Hyperlink"/>
                <w:rFonts w:ascii="Times New Roman" w:eastAsia="Times New Roman" w:hAnsi="Times New Roman" w:cs="Times New Roman"/>
              </w:rPr>
              <w:t>https://doi.org/10.1007/978-1-4302-0834-1_20</w:t>
            </w:r>
          </w:hyperlink>
          <w:r w:rsidRPr="00CA2AAC">
            <w:rPr>
              <w:rFonts w:ascii="Times New Roman" w:eastAsia="Times New Roman" w:hAnsi="Times New Roman" w:cs="Times New Roman"/>
            </w:rPr>
            <w:t>.</w:t>
          </w:r>
        </w:p>
        <w:p w14:paraId="1A7595D4" w14:textId="77777777" w:rsidR="003E5479" w:rsidRPr="00CA2AAC" w:rsidRDefault="003E5479" w:rsidP="00D77114">
          <w:pPr>
            <w:rPr>
              <w:rFonts w:ascii="Times New Roman" w:eastAsia="Times New Roman" w:hAnsi="Times New Roman" w:cs="Times New Roman"/>
            </w:rPr>
          </w:pPr>
        </w:p>
        <w:p w14:paraId="42B242C7" w14:textId="424C2F73" w:rsidR="00D77114" w:rsidRPr="00CA2AAC" w:rsidRDefault="00D77114" w:rsidP="00D77114">
          <w:pPr>
            <w:rPr>
              <w:rFonts w:ascii="Times New Roman" w:eastAsia="Times New Roman" w:hAnsi="Times New Roman" w:cs="Times New Roman"/>
              <w:lang w:val="el-GR"/>
            </w:rPr>
          </w:pPr>
          <w:r w:rsidRPr="00CA2AAC">
            <w:rPr>
              <w:rFonts w:ascii="Times New Roman" w:eastAsia="Times New Roman" w:hAnsi="Times New Roman" w:cs="Times New Roman"/>
            </w:rPr>
            <w:t xml:space="preserve">Chawla, R. (2013) ‘Object Serialization Formats and Techniques a Review’, </w:t>
          </w:r>
          <w:r w:rsidRPr="00CA2AAC">
            <w:rPr>
              <w:rFonts w:ascii="Times New Roman" w:eastAsia="Times New Roman" w:hAnsi="Times New Roman" w:cs="Times New Roman"/>
              <w:i/>
              <w:iCs/>
            </w:rPr>
            <w:t>Global Journal of Computer Science and Technology Software &amp; Data Engineering</w:t>
          </w:r>
          <w:r w:rsidRPr="00CA2AAC">
            <w:rPr>
              <w:rFonts w:ascii="Times New Roman" w:eastAsia="Times New Roman" w:hAnsi="Times New Roman" w:cs="Times New Roman"/>
            </w:rPr>
            <w:t xml:space="preserve">, 13(6), pp. 5–8. </w:t>
          </w:r>
          <w:r w:rsidR="00797A25" w:rsidRPr="00CA2AAC">
            <w:rPr>
              <w:rFonts w:ascii="Times New Roman" w:eastAsia="Times New Roman" w:hAnsi="Times New Roman" w:cs="Times New Roman"/>
              <w:lang w:val="el-GR"/>
            </w:rPr>
            <w:t>Διαθέσιμο στο:</w:t>
          </w:r>
          <w:r w:rsidRPr="00CA2AAC">
            <w:rPr>
              <w:rFonts w:ascii="Times New Roman" w:eastAsia="Times New Roman" w:hAnsi="Times New Roman" w:cs="Times New Roman"/>
              <w:lang w:val="el-GR"/>
            </w:rPr>
            <w:t xml:space="preserve"> </w:t>
          </w:r>
          <w:hyperlink r:id="rId48" w:history="1">
            <w:r w:rsidR="00DF3847" w:rsidRPr="00CA2AAC">
              <w:rPr>
                <w:rStyle w:val="Hyperlink"/>
                <w:rFonts w:ascii="Times New Roman" w:eastAsia="Times New Roman" w:hAnsi="Times New Roman" w:cs="Times New Roman"/>
              </w:rPr>
              <w:t>https</w:t>
            </w:r>
            <w:r w:rsidR="00DF3847" w:rsidRPr="00CA2AAC">
              <w:rPr>
                <w:rStyle w:val="Hyperlink"/>
                <w:rFonts w:ascii="Times New Roman" w:eastAsia="Times New Roman" w:hAnsi="Times New Roman" w:cs="Times New Roman"/>
                <w:lang w:val="el-GR"/>
              </w:rPr>
              <w:t>://</w:t>
            </w:r>
            <w:r w:rsidR="00DF3847" w:rsidRPr="00CA2AAC">
              <w:rPr>
                <w:rStyle w:val="Hyperlink"/>
                <w:rFonts w:ascii="Times New Roman" w:eastAsia="Times New Roman" w:hAnsi="Times New Roman" w:cs="Times New Roman"/>
              </w:rPr>
              <w:t>globaljournals</w:t>
            </w:r>
            <w:r w:rsidR="00DF3847" w:rsidRPr="00CA2AAC">
              <w:rPr>
                <w:rStyle w:val="Hyperlink"/>
                <w:rFonts w:ascii="Times New Roman" w:eastAsia="Times New Roman" w:hAnsi="Times New Roman" w:cs="Times New Roman"/>
                <w:lang w:val="el-GR"/>
              </w:rPr>
              <w:t>.</w:t>
            </w:r>
            <w:r w:rsidR="00DF3847" w:rsidRPr="00CA2AAC">
              <w:rPr>
                <w:rStyle w:val="Hyperlink"/>
                <w:rFonts w:ascii="Times New Roman" w:eastAsia="Times New Roman" w:hAnsi="Times New Roman" w:cs="Times New Roman"/>
              </w:rPr>
              <w:t>org</w:t>
            </w:r>
            <w:r w:rsidR="00DF3847" w:rsidRPr="00CA2AAC">
              <w:rPr>
                <w:rStyle w:val="Hyperlink"/>
                <w:rFonts w:ascii="Times New Roman" w:eastAsia="Times New Roman" w:hAnsi="Times New Roman" w:cs="Times New Roman"/>
                <w:lang w:val="el-GR"/>
              </w:rPr>
              <w:t>/</w:t>
            </w:r>
            <w:r w:rsidR="00DF3847" w:rsidRPr="00CA2AAC">
              <w:rPr>
                <w:rStyle w:val="Hyperlink"/>
                <w:rFonts w:ascii="Times New Roman" w:eastAsia="Times New Roman" w:hAnsi="Times New Roman" w:cs="Times New Roman"/>
              </w:rPr>
              <w:t>GJCST</w:t>
            </w:r>
            <w:r w:rsidR="00DF3847" w:rsidRPr="00CA2AAC">
              <w:rPr>
                <w:rStyle w:val="Hyperlink"/>
                <w:rFonts w:ascii="Times New Roman" w:eastAsia="Times New Roman" w:hAnsi="Times New Roman" w:cs="Times New Roman"/>
                <w:lang w:val="el-GR"/>
              </w:rPr>
              <w:t>_</w:t>
            </w:r>
            <w:r w:rsidR="00DF3847" w:rsidRPr="00CA2AAC">
              <w:rPr>
                <w:rStyle w:val="Hyperlink"/>
                <w:rFonts w:ascii="Times New Roman" w:eastAsia="Times New Roman" w:hAnsi="Times New Roman" w:cs="Times New Roman"/>
              </w:rPr>
              <w:t>Volume</w:t>
            </w:r>
            <w:r w:rsidR="00DF3847" w:rsidRPr="00CA2AAC">
              <w:rPr>
                <w:rStyle w:val="Hyperlink"/>
                <w:rFonts w:ascii="Times New Roman" w:eastAsia="Times New Roman" w:hAnsi="Times New Roman" w:cs="Times New Roman"/>
                <w:lang w:val="el-GR"/>
              </w:rPr>
              <w:t>13/7-</w:t>
            </w:r>
            <w:r w:rsidR="00DF3847" w:rsidRPr="00CA2AAC">
              <w:rPr>
                <w:rStyle w:val="Hyperlink"/>
                <w:rFonts w:ascii="Times New Roman" w:eastAsia="Times New Roman" w:hAnsi="Times New Roman" w:cs="Times New Roman"/>
              </w:rPr>
              <w:t>Object</w:t>
            </w:r>
            <w:r w:rsidR="00DF3847" w:rsidRPr="00CA2AAC">
              <w:rPr>
                <w:rStyle w:val="Hyperlink"/>
                <w:rFonts w:ascii="Times New Roman" w:eastAsia="Times New Roman" w:hAnsi="Times New Roman" w:cs="Times New Roman"/>
                <w:lang w:val="el-GR"/>
              </w:rPr>
              <w:t>-</w:t>
            </w:r>
            <w:r w:rsidR="00DF3847" w:rsidRPr="00CA2AAC">
              <w:rPr>
                <w:rStyle w:val="Hyperlink"/>
                <w:rFonts w:ascii="Times New Roman" w:eastAsia="Times New Roman" w:hAnsi="Times New Roman" w:cs="Times New Roman"/>
              </w:rPr>
              <w:t>Serialization</w:t>
            </w:r>
            <w:r w:rsidR="00DF3847" w:rsidRPr="00CA2AAC">
              <w:rPr>
                <w:rStyle w:val="Hyperlink"/>
                <w:rFonts w:ascii="Times New Roman" w:eastAsia="Times New Roman" w:hAnsi="Times New Roman" w:cs="Times New Roman"/>
                <w:lang w:val="el-GR"/>
              </w:rPr>
              <w:t>-</w:t>
            </w:r>
            <w:r w:rsidR="00DF3847" w:rsidRPr="00CA2AAC">
              <w:rPr>
                <w:rStyle w:val="Hyperlink"/>
                <w:rFonts w:ascii="Times New Roman" w:eastAsia="Times New Roman" w:hAnsi="Times New Roman" w:cs="Times New Roman"/>
              </w:rPr>
              <w:t>Formats</w:t>
            </w:r>
            <w:r w:rsidR="00DF3847" w:rsidRPr="00CA2AAC">
              <w:rPr>
                <w:rStyle w:val="Hyperlink"/>
                <w:rFonts w:ascii="Times New Roman" w:eastAsia="Times New Roman" w:hAnsi="Times New Roman" w:cs="Times New Roman"/>
                <w:lang w:val="el-GR"/>
              </w:rPr>
              <w:t>.</w:t>
            </w:r>
            <w:r w:rsidR="00DF3847" w:rsidRPr="00CA2AAC">
              <w:rPr>
                <w:rStyle w:val="Hyperlink"/>
                <w:rFonts w:ascii="Times New Roman" w:eastAsia="Times New Roman" w:hAnsi="Times New Roman" w:cs="Times New Roman"/>
              </w:rPr>
              <w:t>pdf</w:t>
            </w:r>
          </w:hyperlink>
          <w:r w:rsidR="00DF3847" w:rsidRPr="00CA2AAC">
            <w:rPr>
              <w:rFonts w:ascii="Times New Roman" w:eastAsia="Times New Roman" w:hAnsi="Times New Roman" w:cs="Times New Roman"/>
              <w:lang w:val="el-GR"/>
            </w:rPr>
            <w:t xml:space="preserve"> </w:t>
          </w:r>
          <w:r w:rsidRPr="00CA2AAC">
            <w:rPr>
              <w:rFonts w:ascii="Times New Roman" w:eastAsia="Times New Roman" w:hAnsi="Times New Roman" w:cs="Times New Roman"/>
              <w:lang w:val="el-GR"/>
            </w:rPr>
            <w:t>(</w:t>
          </w:r>
          <w:r w:rsidR="00797A25" w:rsidRPr="00CA2AAC">
            <w:rPr>
              <w:rFonts w:ascii="Times New Roman" w:eastAsia="Times New Roman" w:hAnsi="Times New Roman" w:cs="Times New Roman"/>
              <w:lang w:val="el-GR"/>
            </w:rPr>
            <w:t>Προσπελάστηκε</w:t>
          </w:r>
          <w:r w:rsidRPr="00CA2AAC">
            <w:rPr>
              <w:rFonts w:ascii="Times New Roman" w:eastAsia="Times New Roman" w:hAnsi="Times New Roman" w:cs="Times New Roman"/>
              <w:lang w:val="el-GR"/>
            </w:rPr>
            <w:t xml:space="preserve">: 8 </w:t>
          </w:r>
          <w:r w:rsidRPr="00CA2AAC">
            <w:rPr>
              <w:rFonts w:ascii="Times New Roman" w:eastAsia="Times New Roman" w:hAnsi="Times New Roman" w:cs="Times New Roman"/>
            </w:rPr>
            <w:t>June</w:t>
          </w:r>
          <w:r w:rsidRPr="00CA2AAC">
            <w:rPr>
              <w:rFonts w:ascii="Times New Roman" w:eastAsia="Times New Roman" w:hAnsi="Times New Roman" w:cs="Times New Roman"/>
              <w:lang w:val="el-GR"/>
            </w:rPr>
            <w:t xml:space="preserve"> 2014).</w:t>
          </w:r>
        </w:p>
        <w:p w14:paraId="7A52EF5A" w14:textId="77777777" w:rsidR="003E5479" w:rsidRPr="00CA2AAC" w:rsidRDefault="003E5479" w:rsidP="00D77114">
          <w:pPr>
            <w:rPr>
              <w:rFonts w:ascii="Times New Roman" w:eastAsia="Times New Roman" w:hAnsi="Times New Roman" w:cs="Times New Roman"/>
              <w:lang w:val="el-GR"/>
            </w:rPr>
          </w:pPr>
        </w:p>
        <w:p w14:paraId="4BB8B5DE" w14:textId="3BEED1D0" w:rsidR="00D77114" w:rsidRPr="00CA2AAC" w:rsidRDefault="00D77114" w:rsidP="00D77114">
          <w:pPr>
            <w:rPr>
              <w:rFonts w:ascii="Times New Roman" w:eastAsia="Times New Roman" w:hAnsi="Times New Roman" w:cs="Times New Roman"/>
            </w:rPr>
          </w:pPr>
          <w:r w:rsidRPr="00CA2AAC">
            <w:rPr>
              <w:rFonts w:ascii="Times New Roman" w:eastAsia="Times New Roman" w:hAnsi="Times New Roman" w:cs="Times New Roman"/>
            </w:rPr>
            <w:t xml:space="preserve">Chen, X. </w:t>
          </w:r>
          <w:r w:rsidRPr="00CA2AAC">
            <w:rPr>
              <w:rFonts w:ascii="Times New Roman" w:eastAsia="Times New Roman" w:hAnsi="Times New Roman" w:cs="Times New Roman"/>
              <w:i/>
              <w:iCs/>
            </w:rPr>
            <w:t>et al.</w:t>
          </w:r>
          <w:r w:rsidRPr="00CA2AAC">
            <w:rPr>
              <w:rFonts w:ascii="Times New Roman" w:eastAsia="Times New Roman" w:hAnsi="Times New Roman" w:cs="Times New Roman"/>
            </w:rPr>
            <w:t xml:space="preserve"> (2018) ‘UMFS: An efficient user-space file system for non-volatile memory’, </w:t>
          </w:r>
          <w:r w:rsidRPr="00CA2AAC">
            <w:rPr>
              <w:rFonts w:ascii="Times New Roman" w:eastAsia="Times New Roman" w:hAnsi="Times New Roman" w:cs="Times New Roman"/>
              <w:i/>
              <w:iCs/>
            </w:rPr>
            <w:t>Journal of Systems Architecture</w:t>
          </w:r>
          <w:r w:rsidRPr="00CA2AAC">
            <w:rPr>
              <w:rFonts w:ascii="Times New Roman" w:eastAsia="Times New Roman" w:hAnsi="Times New Roman" w:cs="Times New Roman"/>
            </w:rPr>
            <w:t xml:space="preserve">, 89. </w:t>
          </w:r>
          <w:r w:rsidR="00797A25" w:rsidRPr="00CA2AAC">
            <w:rPr>
              <w:rFonts w:ascii="Times New Roman" w:eastAsia="Times New Roman" w:hAnsi="Times New Roman" w:cs="Times New Roman"/>
            </w:rPr>
            <w:t>Διαθέσιμο στο:</w:t>
          </w:r>
          <w:r w:rsidRPr="00CA2AAC">
            <w:rPr>
              <w:rFonts w:ascii="Times New Roman" w:eastAsia="Times New Roman" w:hAnsi="Times New Roman" w:cs="Times New Roman"/>
            </w:rPr>
            <w:t xml:space="preserve"> </w:t>
          </w:r>
          <w:hyperlink r:id="rId49" w:history="1">
            <w:r w:rsidR="003E5479" w:rsidRPr="00CA2AAC">
              <w:rPr>
                <w:rStyle w:val="Hyperlink"/>
                <w:rFonts w:ascii="Times New Roman" w:eastAsia="Times New Roman" w:hAnsi="Times New Roman" w:cs="Times New Roman"/>
              </w:rPr>
              <w:t>https://doi.org/10.1016/j.sysarc.2018.04.004</w:t>
            </w:r>
          </w:hyperlink>
          <w:r w:rsidRPr="00CA2AAC">
            <w:rPr>
              <w:rFonts w:ascii="Times New Roman" w:eastAsia="Times New Roman" w:hAnsi="Times New Roman" w:cs="Times New Roman"/>
            </w:rPr>
            <w:t>.</w:t>
          </w:r>
        </w:p>
        <w:p w14:paraId="7870C02E" w14:textId="77777777" w:rsidR="003E5479" w:rsidRPr="00CA2AAC" w:rsidRDefault="003E5479" w:rsidP="00D77114">
          <w:pPr>
            <w:rPr>
              <w:rFonts w:ascii="Times New Roman" w:eastAsia="Times New Roman" w:hAnsi="Times New Roman" w:cs="Times New Roman"/>
            </w:rPr>
          </w:pPr>
        </w:p>
        <w:p w14:paraId="0825DCDE" w14:textId="4FC9D50C" w:rsidR="00D77114" w:rsidRPr="00AF04F0" w:rsidRDefault="00D77114" w:rsidP="00D77114">
          <w:pPr>
            <w:rPr>
              <w:rFonts w:ascii="Times New Roman" w:eastAsia="Times New Roman" w:hAnsi="Times New Roman" w:cs="Times New Roman"/>
              <w:lang w:val="el-GR"/>
            </w:rPr>
          </w:pPr>
          <w:r w:rsidRPr="00CA2AAC">
            <w:rPr>
              <w:rFonts w:ascii="Times New Roman" w:eastAsia="Times New Roman" w:hAnsi="Times New Roman" w:cs="Times New Roman"/>
            </w:rPr>
            <w:t xml:space="preserve">Ching, T. and Eddelbuettel, D. (2019) ‘RcppMsgPack: MessagePack Headers and Interface Functions for R’, </w:t>
          </w:r>
          <w:r w:rsidRPr="00CA2AAC">
            <w:rPr>
              <w:rFonts w:ascii="Times New Roman" w:eastAsia="Times New Roman" w:hAnsi="Times New Roman" w:cs="Times New Roman"/>
              <w:i/>
              <w:iCs/>
            </w:rPr>
            <w:t>The R Journal</w:t>
          </w:r>
          <w:r w:rsidRPr="00CA2AAC">
            <w:rPr>
              <w:rFonts w:ascii="Times New Roman" w:eastAsia="Times New Roman" w:hAnsi="Times New Roman" w:cs="Times New Roman"/>
            </w:rPr>
            <w:t xml:space="preserve">, 10(2), p. 516. </w:t>
          </w:r>
          <w:r w:rsidR="00797A25" w:rsidRPr="00AF04F0">
            <w:rPr>
              <w:rFonts w:ascii="Times New Roman" w:eastAsia="Times New Roman" w:hAnsi="Times New Roman" w:cs="Times New Roman"/>
              <w:lang w:val="el-GR"/>
            </w:rPr>
            <w:t>Διαθέσιμο στο:</w:t>
          </w:r>
          <w:r w:rsidRPr="00AF04F0">
            <w:rPr>
              <w:rFonts w:ascii="Times New Roman" w:eastAsia="Times New Roman" w:hAnsi="Times New Roman" w:cs="Times New Roman"/>
              <w:lang w:val="el-GR"/>
            </w:rPr>
            <w:t xml:space="preserve"> </w:t>
          </w:r>
          <w:hyperlink r:id="rId50" w:history="1">
            <w:r w:rsidR="003E5479" w:rsidRPr="00CA2AAC">
              <w:rPr>
                <w:rStyle w:val="Hyperlink"/>
                <w:rFonts w:ascii="Times New Roman" w:eastAsia="Times New Roman" w:hAnsi="Times New Roman" w:cs="Times New Roman"/>
              </w:rPr>
              <w:t>https</w:t>
            </w:r>
            <w:r w:rsidR="003E5479" w:rsidRPr="00AF04F0">
              <w:rPr>
                <w:rStyle w:val="Hyperlink"/>
                <w:rFonts w:ascii="Times New Roman" w:eastAsia="Times New Roman" w:hAnsi="Times New Roman" w:cs="Times New Roman"/>
                <w:lang w:val="el-GR"/>
              </w:rPr>
              <w:t>://</w:t>
            </w:r>
            <w:r w:rsidR="003E5479" w:rsidRPr="00CA2AAC">
              <w:rPr>
                <w:rStyle w:val="Hyperlink"/>
                <w:rFonts w:ascii="Times New Roman" w:eastAsia="Times New Roman" w:hAnsi="Times New Roman" w:cs="Times New Roman"/>
              </w:rPr>
              <w:t>doi</w:t>
            </w:r>
            <w:r w:rsidR="003E5479" w:rsidRPr="00AF04F0">
              <w:rPr>
                <w:rStyle w:val="Hyperlink"/>
                <w:rFonts w:ascii="Times New Roman" w:eastAsia="Times New Roman" w:hAnsi="Times New Roman" w:cs="Times New Roman"/>
                <w:lang w:val="el-GR"/>
              </w:rPr>
              <w:t>.</w:t>
            </w:r>
            <w:r w:rsidR="003E5479" w:rsidRPr="00CA2AAC">
              <w:rPr>
                <w:rStyle w:val="Hyperlink"/>
                <w:rFonts w:ascii="Times New Roman" w:eastAsia="Times New Roman" w:hAnsi="Times New Roman" w:cs="Times New Roman"/>
              </w:rPr>
              <w:t>org</w:t>
            </w:r>
            <w:r w:rsidR="003E5479" w:rsidRPr="00AF04F0">
              <w:rPr>
                <w:rStyle w:val="Hyperlink"/>
                <w:rFonts w:ascii="Times New Roman" w:eastAsia="Times New Roman" w:hAnsi="Times New Roman" w:cs="Times New Roman"/>
                <w:lang w:val="el-GR"/>
              </w:rPr>
              <w:t>/10.32614/</w:t>
            </w:r>
            <w:r w:rsidR="003E5479" w:rsidRPr="00CA2AAC">
              <w:rPr>
                <w:rStyle w:val="Hyperlink"/>
                <w:rFonts w:ascii="Times New Roman" w:eastAsia="Times New Roman" w:hAnsi="Times New Roman" w:cs="Times New Roman"/>
              </w:rPr>
              <w:t>RJ</w:t>
            </w:r>
            <w:r w:rsidR="003E5479" w:rsidRPr="00AF04F0">
              <w:rPr>
                <w:rStyle w:val="Hyperlink"/>
                <w:rFonts w:ascii="Times New Roman" w:eastAsia="Times New Roman" w:hAnsi="Times New Roman" w:cs="Times New Roman"/>
                <w:lang w:val="el-GR"/>
              </w:rPr>
              <w:t>-2018-068</w:t>
            </w:r>
          </w:hyperlink>
          <w:r w:rsidRPr="00AF04F0">
            <w:rPr>
              <w:rFonts w:ascii="Times New Roman" w:eastAsia="Times New Roman" w:hAnsi="Times New Roman" w:cs="Times New Roman"/>
              <w:lang w:val="el-GR"/>
            </w:rPr>
            <w:t>.</w:t>
          </w:r>
        </w:p>
        <w:p w14:paraId="39C8AF9D" w14:textId="77777777" w:rsidR="003E5479" w:rsidRPr="00AF04F0" w:rsidRDefault="003E5479" w:rsidP="00D77114">
          <w:pPr>
            <w:rPr>
              <w:rFonts w:ascii="Times New Roman" w:eastAsia="Times New Roman" w:hAnsi="Times New Roman" w:cs="Times New Roman"/>
              <w:lang w:val="el-GR"/>
            </w:rPr>
          </w:pPr>
        </w:p>
        <w:p w14:paraId="2F96F49C" w14:textId="30425000" w:rsidR="00D77114" w:rsidRPr="00AF04F0" w:rsidRDefault="00D77114" w:rsidP="00D77114">
          <w:pPr>
            <w:rPr>
              <w:rFonts w:ascii="Times New Roman" w:eastAsia="Times New Roman" w:hAnsi="Times New Roman" w:cs="Times New Roman"/>
              <w:lang w:val="en-US"/>
            </w:rPr>
          </w:pPr>
          <w:r w:rsidRPr="00CA2AAC">
            <w:rPr>
              <w:rFonts w:ascii="Times New Roman" w:eastAsia="Times New Roman" w:hAnsi="Times New Roman" w:cs="Times New Roman"/>
            </w:rPr>
            <w:t>Chisnall</w:t>
          </w:r>
          <w:r w:rsidRPr="00AF04F0">
            <w:rPr>
              <w:rFonts w:ascii="Times New Roman" w:eastAsia="Times New Roman" w:hAnsi="Times New Roman" w:cs="Times New Roman"/>
              <w:lang w:val="el-GR"/>
            </w:rPr>
            <w:t xml:space="preserve">, </w:t>
          </w:r>
          <w:r w:rsidRPr="00CA2AAC">
            <w:rPr>
              <w:rFonts w:ascii="Times New Roman" w:eastAsia="Times New Roman" w:hAnsi="Times New Roman" w:cs="Times New Roman"/>
            </w:rPr>
            <w:t>D</w:t>
          </w:r>
          <w:r w:rsidRPr="00AF04F0">
            <w:rPr>
              <w:rFonts w:ascii="Times New Roman" w:eastAsia="Times New Roman" w:hAnsi="Times New Roman" w:cs="Times New Roman"/>
              <w:lang w:val="el-GR"/>
            </w:rPr>
            <w:t xml:space="preserve">. </w:t>
          </w:r>
          <w:r w:rsidRPr="00CA2AAC">
            <w:rPr>
              <w:rFonts w:ascii="Times New Roman" w:eastAsia="Times New Roman" w:hAnsi="Times New Roman" w:cs="Times New Roman"/>
              <w:i/>
              <w:iCs/>
            </w:rPr>
            <w:t>et</w:t>
          </w:r>
          <w:r w:rsidRPr="00AF04F0">
            <w:rPr>
              <w:rFonts w:ascii="Times New Roman" w:eastAsia="Times New Roman" w:hAnsi="Times New Roman" w:cs="Times New Roman"/>
              <w:i/>
              <w:iCs/>
              <w:lang w:val="el-GR"/>
            </w:rPr>
            <w:t xml:space="preserve"> </w:t>
          </w:r>
          <w:r w:rsidRPr="00CA2AAC">
            <w:rPr>
              <w:rFonts w:ascii="Times New Roman" w:eastAsia="Times New Roman" w:hAnsi="Times New Roman" w:cs="Times New Roman"/>
              <w:i/>
              <w:iCs/>
            </w:rPr>
            <w:t>al</w:t>
          </w:r>
          <w:r w:rsidRPr="00AF04F0">
            <w:rPr>
              <w:rFonts w:ascii="Times New Roman" w:eastAsia="Times New Roman" w:hAnsi="Times New Roman" w:cs="Times New Roman"/>
              <w:i/>
              <w:iCs/>
              <w:lang w:val="el-GR"/>
            </w:rPr>
            <w:t>.</w:t>
          </w:r>
          <w:r w:rsidRPr="00AF04F0">
            <w:rPr>
              <w:rFonts w:ascii="Times New Roman" w:eastAsia="Times New Roman" w:hAnsi="Times New Roman" w:cs="Times New Roman"/>
              <w:lang w:val="el-GR"/>
            </w:rPr>
            <w:t xml:space="preserve"> </w:t>
          </w:r>
          <w:r w:rsidRPr="00CA2AAC">
            <w:rPr>
              <w:rFonts w:ascii="Times New Roman" w:eastAsia="Times New Roman" w:hAnsi="Times New Roman" w:cs="Times New Roman"/>
            </w:rPr>
            <w:t xml:space="preserve">(2017) ‘CHERI JNI: Sinking the Java security model into the C’, </w:t>
          </w:r>
          <w:r w:rsidRPr="00CA2AAC">
            <w:rPr>
              <w:rFonts w:ascii="Times New Roman" w:eastAsia="Times New Roman" w:hAnsi="Times New Roman" w:cs="Times New Roman"/>
              <w:i/>
              <w:iCs/>
            </w:rPr>
            <w:t>ACM SIGPLAN Notices</w:t>
          </w:r>
          <w:r w:rsidRPr="00CA2AAC">
            <w:rPr>
              <w:rFonts w:ascii="Times New Roman" w:eastAsia="Times New Roman" w:hAnsi="Times New Roman" w:cs="Times New Roman"/>
            </w:rPr>
            <w:t xml:space="preserve">, 52(4). </w:t>
          </w:r>
          <w:r w:rsidR="00797A25" w:rsidRPr="00CA2AAC">
            <w:rPr>
              <w:rFonts w:ascii="Times New Roman" w:eastAsia="Times New Roman" w:hAnsi="Times New Roman" w:cs="Times New Roman"/>
            </w:rPr>
            <w:t>Διαθέσιμο στο:</w:t>
          </w:r>
          <w:r w:rsidRPr="00CA2AAC">
            <w:rPr>
              <w:rFonts w:ascii="Times New Roman" w:eastAsia="Times New Roman" w:hAnsi="Times New Roman" w:cs="Times New Roman"/>
            </w:rPr>
            <w:t xml:space="preserve"> </w:t>
          </w:r>
          <w:hyperlink r:id="rId51" w:history="1">
            <w:r w:rsidR="00801712" w:rsidRPr="00CA2AAC">
              <w:rPr>
                <w:rStyle w:val="Hyperlink"/>
                <w:rFonts w:ascii="Times New Roman" w:eastAsia="Times New Roman" w:hAnsi="Times New Roman" w:cs="Times New Roman"/>
              </w:rPr>
              <w:t>https://doi.org/10.1145/3037697.3037725</w:t>
            </w:r>
          </w:hyperlink>
          <w:r w:rsidRPr="00CA2AAC">
            <w:rPr>
              <w:rFonts w:ascii="Times New Roman" w:eastAsia="Times New Roman" w:hAnsi="Times New Roman" w:cs="Times New Roman"/>
            </w:rPr>
            <w:t>.</w:t>
          </w:r>
        </w:p>
        <w:p w14:paraId="10BC6977" w14:textId="77777777" w:rsidR="00641A62" w:rsidRPr="00AF04F0" w:rsidRDefault="00641A62" w:rsidP="00D77114">
          <w:pPr>
            <w:rPr>
              <w:rFonts w:ascii="Times New Roman" w:eastAsia="Times New Roman" w:hAnsi="Times New Roman" w:cs="Times New Roman"/>
              <w:lang w:val="en-US"/>
            </w:rPr>
          </w:pPr>
        </w:p>
        <w:p w14:paraId="4D32D4D8" w14:textId="5E76E290" w:rsidR="00D77114" w:rsidRPr="00CA2AAC" w:rsidRDefault="00D77114" w:rsidP="00D77114">
          <w:pPr>
            <w:rPr>
              <w:rFonts w:ascii="Times New Roman" w:eastAsia="Times New Roman" w:hAnsi="Times New Roman" w:cs="Times New Roman"/>
            </w:rPr>
          </w:pPr>
          <w:r w:rsidRPr="00CA2AAC">
            <w:rPr>
              <w:rFonts w:ascii="Times New Roman" w:eastAsia="Times New Roman" w:hAnsi="Times New Roman" w:cs="Times New Roman"/>
            </w:rPr>
            <w:t xml:space="preserve">Chistikov, D. </w:t>
          </w:r>
          <w:r w:rsidRPr="00CA2AAC">
            <w:rPr>
              <w:rFonts w:ascii="Times New Roman" w:eastAsia="Times New Roman" w:hAnsi="Times New Roman" w:cs="Times New Roman"/>
              <w:i/>
              <w:iCs/>
            </w:rPr>
            <w:t>et al.</w:t>
          </w:r>
          <w:r w:rsidRPr="00CA2AAC">
            <w:rPr>
              <w:rFonts w:ascii="Times New Roman" w:eastAsia="Times New Roman" w:hAnsi="Times New Roman" w:cs="Times New Roman"/>
            </w:rPr>
            <w:t xml:space="preserve"> (2022) ‘The Big-O Problem’, </w:t>
          </w:r>
          <w:r w:rsidRPr="00CA2AAC">
            <w:rPr>
              <w:rFonts w:ascii="Times New Roman" w:eastAsia="Times New Roman" w:hAnsi="Times New Roman" w:cs="Times New Roman"/>
              <w:i/>
              <w:iCs/>
            </w:rPr>
            <w:t>Logical Methods in Computer Science</w:t>
          </w:r>
          <w:r w:rsidRPr="00CA2AAC">
            <w:rPr>
              <w:rFonts w:ascii="Times New Roman" w:eastAsia="Times New Roman" w:hAnsi="Times New Roman" w:cs="Times New Roman"/>
            </w:rPr>
            <w:t xml:space="preserve">, Volume 18, Issue 1(1). </w:t>
          </w:r>
          <w:r w:rsidR="00797A25" w:rsidRPr="00CA2AAC">
            <w:rPr>
              <w:rFonts w:ascii="Times New Roman" w:eastAsia="Times New Roman" w:hAnsi="Times New Roman" w:cs="Times New Roman"/>
            </w:rPr>
            <w:t>Διαθέσιμο στο:</w:t>
          </w:r>
          <w:r w:rsidRPr="00CA2AAC">
            <w:rPr>
              <w:rFonts w:ascii="Times New Roman" w:eastAsia="Times New Roman" w:hAnsi="Times New Roman" w:cs="Times New Roman"/>
            </w:rPr>
            <w:t xml:space="preserve"> </w:t>
          </w:r>
          <w:hyperlink r:id="rId52" w:history="1">
            <w:r w:rsidR="003E5479" w:rsidRPr="00CA2AAC">
              <w:rPr>
                <w:rStyle w:val="Hyperlink"/>
                <w:rFonts w:ascii="Times New Roman" w:eastAsia="Times New Roman" w:hAnsi="Times New Roman" w:cs="Times New Roman"/>
              </w:rPr>
              <w:t>https://doi.org/10.46298/lmcs-18(1:40)2022</w:t>
            </w:r>
          </w:hyperlink>
          <w:r w:rsidRPr="00CA2AAC">
            <w:rPr>
              <w:rFonts w:ascii="Times New Roman" w:eastAsia="Times New Roman" w:hAnsi="Times New Roman" w:cs="Times New Roman"/>
            </w:rPr>
            <w:t>.</w:t>
          </w:r>
        </w:p>
        <w:p w14:paraId="6F8CCAD1" w14:textId="77777777" w:rsidR="003E5479" w:rsidRPr="00CA2AAC" w:rsidRDefault="003E5479" w:rsidP="00D77114">
          <w:pPr>
            <w:rPr>
              <w:rFonts w:ascii="Times New Roman" w:eastAsia="Times New Roman" w:hAnsi="Times New Roman" w:cs="Times New Roman"/>
            </w:rPr>
          </w:pPr>
        </w:p>
        <w:p w14:paraId="321C49F2" w14:textId="494C8BBA" w:rsidR="00D77114" w:rsidRPr="00CA2AAC" w:rsidRDefault="00D77114" w:rsidP="00D77114">
          <w:pPr>
            <w:rPr>
              <w:rFonts w:ascii="Times New Roman" w:eastAsia="Times New Roman" w:hAnsi="Times New Roman" w:cs="Times New Roman"/>
              <w:lang w:val="el-GR"/>
            </w:rPr>
          </w:pPr>
          <w:r w:rsidRPr="00CA2AAC">
            <w:rPr>
              <w:rFonts w:ascii="Times New Roman" w:eastAsia="Times New Roman" w:hAnsi="Times New Roman" w:cs="Times New Roman"/>
            </w:rPr>
            <w:t xml:space="preserve">Crestani, M. (2008) ‘Foreign-Function Interfaces for Garbage-Collected Programming Languages’, </w:t>
          </w:r>
          <w:r w:rsidRPr="00CA2AAC">
            <w:rPr>
              <w:rFonts w:ascii="Times New Roman" w:eastAsia="Times New Roman" w:hAnsi="Times New Roman" w:cs="Times New Roman"/>
              <w:i/>
              <w:iCs/>
            </w:rPr>
            <w:t>www-pu.informatik.uni-tuebingen.de</w:t>
          </w:r>
          <w:r w:rsidRPr="00CA2AAC">
            <w:rPr>
              <w:rFonts w:ascii="Times New Roman" w:eastAsia="Times New Roman" w:hAnsi="Times New Roman" w:cs="Times New Roman"/>
            </w:rPr>
            <w:t xml:space="preserve"> [Preprint]. </w:t>
          </w:r>
          <w:r w:rsidR="00797A25" w:rsidRPr="00CA2AAC">
            <w:rPr>
              <w:rFonts w:ascii="Times New Roman" w:eastAsia="Times New Roman" w:hAnsi="Times New Roman" w:cs="Times New Roman"/>
              <w:lang w:val="el-GR"/>
            </w:rPr>
            <w:t>Διαθέσιμο στο:</w:t>
          </w:r>
          <w:r w:rsidRPr="00CA2AAC">
            <w:rPr>
              <w:rFonts w:ascii="Times New Roman" w:eastAsia="Times New Roman" w:hAnsi="Times New Roman" w:cs="Times New Roman"/>
              <w:lang w:val="el-GR"/>
            </w:rPr>
            <w:t xml:space="preserve"> </w:t>
          </w:r>
          <w:hyperlink r:id="rId53" w:history="1">
            <w:r w:rsidR="001B225B" w:rsidRPr="00CA2AAC">
              <w:rPr>
                <w:rStyle w:val="Hyperlink"/>
                <w:rFonts w:ascii="Times New Roman" w:eastAsia="Times New Roman" w:hAnsi="Times New Roman" w:cs="Times New Roman"/>
              </w:rPr>
              <w:t>https</w:t>
            </w:r>
            <w:r w:rsidR="001B225B" w:rsidRPr="00CA2AAC">
              <w:rPr>
                <w:rStyle w:val="Hyperlink"/>
                <w:rFonts w:ascii="Times New Roman" w:eastAsia="Times New Roman" w:hAnsi="Times New Roman" w:cs="Times New Roman"/>
                <w:lang w:val="el-GR"/>
              </w:rPr>
              <w:t>://</w:t>
            </w:r>
            <w:r w:rsidR="001B225B" w:rsidRPr="00CA2AAC">
              <w:rPr>
                <w:rStyle w:val="Hyperlink"/>
                <w:rFonts w:ascii="Times New Roman" w:eastAsia="Times New Roman" w:hAnsi="Times New Roman" w:cs="Times New Roman"/>
              </w:rPr>
              <w:t>www</w:t>
            </w:r>
            <w:r w:rsidR="001B225B" w:rsidRPr="00CA2AAC">
              <w:rPr>
                <w:rStyle w:val="Hyperlink"/>
                <w:rFonts w:ascii="Times New Roman" w:eastAsia="Times New Roman" w:hAnsi="Times New Roman" w:cs="Times New Roman"/>
                <w:lang w:val="el-GR"/>
              </w:rPr>
              <w:t>.</w:t>
            </w:r>
            <w:r w:rsidR="001B225B" w:rsidRPr="00CA2AAC">
              <w:rPr>
                <w:rStyle w:val="Hyperlink"/>
                <w:rFonts w:ascii="Times New Roman" w:eastAsia="Times New Roman" w:hAnsi="Times New Roman" w:cs="Times New Roman"/>
              </w:rPr>
              <w:t>semanticscholar</w:t>
            </w:r>
            <w:r w:rsidR="001B225B" w:rsidRPr="00CA2AAC">
              <w:rPr>
                <w:rStyle w:val="Hyperlink"/>
                <w:rFonts w:ascii="Times New Roman" w:eastAsia="Times New Roman" w:hAnsi="Times New Roman" w:cs="Times New Roman"/>
                <w:lang w:val="el-GR"/>
              </w:rPr>
              <w:t>.</w:t>
            </w:r>
            <w:r w:rsidR="001B225B" w:rsidRPr="00CA2AAC">
              <w:rPr>
                <w:rStyle w:val="Hyperlink"/>
                <w:rFonts w:ascii="Times New Roman" w:eastAsia="Times New Roman" w:hAnsi="Times New Roman" w:cs="Times New Roman"/>
              </w:rPr>
              <w:t>org</w:t>
            </w:r>
            <w:r w:rsidR="001B225B" w:rsidRPr="00CA2AAC">
              <w:rPr>
                <w:rStyle w:val="Hyperlink"/>
                <w:rFonts w:ascii="Times New Roman" w:eastAsia="Times New Roman" w:hAnsi="Times New Roman" w:cs="Times New Roman"/>
                <w:lang w:val="el-GR"/>
              </w:rPr>
              <w:t>/</w:t>
            </w:r>
            <w:r w:rsidR="001B225B" w:rsidRPr="00CA2AAC">
              <w:rPr>
                <w:rStyle w:val="Hyperlink"/>
                <w:rFonts w:ascii="Times New Roman" w:eastAsia="Times New Roman" w:hAnsi="Times New Roman" w:cs="Times New Roman"/>
              </w:rPr>
              <w:t>paper</w:t>
            </w:r>
            <w:r w:rsidR="001B225B" w:rsidRPr="00CA2AAC">
              <w:rPr>
                <w:rStyle w:val="Hyperlink"/>
                <w:rFonts w:ascii="Times New Roman" w:eastAsia="Times New Roman" w:hAnsi="Times New Roman" w:cs="Times New Roman"/>
                <w:lang w:val="el-GR"/>
              </w:rPr>
              <w:t>/</w:t>
            </w:r>
            <w:r w:rsidR="001B225B" w:rsidRPr="00CA2AAC">
              <w:rPr>
                <w:rStyle w:val="Hyperlink"/>
                <w:rFonts w:ascii="Times New Roman" w:eastAsia="Times New Roman" w:hAnsi="Times New Roman" w:cs="Times New Roman"/>
              </w:rPr>
              <w:t>Foreign</w:t>
            </w:r>
            <w:r w:rsidR="001B225B" w:rsidRPr="00CA2AAC">
              <w:rPr>
                <w:rStyle w:val="Hyperlink"/>
                <w:rFonts w:ascii="Times New Roman" w:eastAsia="Times New Roman" w:hAnsi="Times New Roman" w:cs="Times New Roman"/>
                <w:lang w:val="el-GR"/>
              </w:rPr>
              <w:t>-</w:t>
            </w:r>
            <w:r w:rsidR="001B225B" w:rsidRPr="00CA2AAC">
              <w:rPr>
                <w:rStyle w:val="Hyperlink"/>
                <w:rFonts w:ascii="Times New Roman" w:eastAsia="Times New Roman" w:hAnsi="Times New Roman" w:cs="Times New Roman"/>
              </w:rPr>
              <w:t>Function</w:t>
            </w:r>
            <w:r w:rsidR="001B225B" w:rsidRPr="00CA2AAC">
              <w:rPr>
                <w:rStyle w:val="Hyperlink"/>
                <w:rFonts w:ascii="Times New Roman" w:eastAsia="Times New Roman" w:hAnsi="Times New Roman" w:cs="Times New Roman"/>
                <w:lang w:val="el-GR"/>
              </w:rPr>
              <w:t>-</w:t>
            </w:r>
            <w:r w:rsidR="001B225B" w:rsidRPr="00CA2AAC">
              <w:rPr>
                <w:rStyle w:val="Hyperlink"/>
                <w:rFonts w:ascii="Times New Roman" w:eastAsia="Times New Roman" w:hAnsi="Times New Roman" w:cs="Times New Roman"/>
              </w:rPr>
              <w:t>Interfaces</w:t>
            </w:r>
            <w:r w:rsidR="001B225B" w:rsidRPr="00CA2AAC">
              <w:rPr>
                <w:rStyle w:val="Hyperlink"/>
                <w:rFonts w:ascii="Times New Roman" w:eastAsia="Times New Roman" w:hAnsi="Times New Roman" w:cs="Times New Roman"/>
                <w:lang w:val="el-GR"/>
              </w:rPr>
              <w:t>-</w:t>
            </w:r>
            <w:r w:rsidR="001B225B" w:rsidRPr="00CA2AAC">
              <w:rPr>
                <w:rStyle w:val="Hyperlink"/>
                <w:rFonts w:ascii="Times New Roman" w:eastAsia="Times New Roman" w:hAnsi="Times New Roman" w:cs="Times New Roman"/>
              </w:rPr>
              <w:t>for</w:t>
            </w:r>
            <w:r w:rsidR="001B225B" w:rsidRPr="00CA2AAC">
              <w:rPr>
                <w:rStyle w:val="Hyperlink"/>
                <w:rFonts w:ascii="Times New Roman" w:eastAsia="Times New Roman" w:hAnsi="Times New Roman" w:cs="Times New Roman"/>
                <w:lang w:val="el-GR"/>
              </w:rPr>
              <w:t>-</w:t>
            </w:r>
            <w:r w:rsidR="001B225B" w:rsidRPr="00CA2AAC">
              <w:rPr>
                <w:rStyle w:val="Hyperlink"/>
                <w:rFonts w:ascii="Times New Roman" w:eastAsia="Times New Roman" w:hAnsi="Times New Roman" w:cs="Times New Roman"/>
              </w:rPr>
              <w:t>Garbage</w:t>
            </w:r>
            <w:r w:rsidR="001B225B" w:rsidRPr="00CA2AAC">
              <w:rPr>
                <w:rStyle w:val="Hyperlink"/>
                <w:rFonts w:ascii="Times New Roman" w:eastAsia="Times New Roman" w:hAnsi="Times New Roman" w:cs="Times New Roman"/>
                <w:lang w:val="el-GR"/>
              </w:rPr>
              <w:t>-</w:t>
            </w:r>
            <w:r w:rsidR="001B225B" w:rsidRPr="00CA2AAC">
              <w:rPr>
                <w:rStyle w:val="Hyperlink"/>
                <w:rFonts w:ascii="Times New Roman" w:eastAsia="Times New Roman" w:hAnsi="Times New Roman" w:cs="Times New Roman"/>
              </w:rPr>
              <w:t>Collected</w:t>
            </w:r>
            <w:r w:rsidR="001B225B" w:rsidRPr="00CA2AAC">
              <w:rPr>
                <w:rStyle w:val="Hyperlink"/>
                <w:rFonts w:ascii="Times New Roman" w:eastAsia="Times New Roman" w:hAnsi="Times New Roman" w:cs="Times New Roman"/>
                <w:lang w:val="el-GR"/>
              </w:rPr>
              <w:t>-</w:t>
            </w:r>
            <w:r w:rsidR="001B225B" w:rsidRPr="00CA2AAC">
              <w:rPr>
                <w:rStyle w:val="Hyperlink"/>
                <w:rFonts w:ascii="Times New Roman" w:eastAsia="Times New Roman" w:hAnsi="Times New Roman" w:cs="Times New Roman"/>
              </w:rPr>
              <w:t>Crestani</w:t>
            </w:r>
            <w:r w:rsidR="001B225B" w:rsidRPr="00CA2AAC">
              <w:rPr>
                <w:rStyle w:val="Hyperlink"/>
                <w:rFonts w:ascii="Times New Roman" w:eastAsia="Times New Roman" w:hAnsi="Times New Roman" w:cs="Times New Roman"/>
                <w:lang w:val="el-GR"/>
              </w:rPr>
              <w:t>/278</w:t>
            </w:r>
            <w:r w:rsidR="001B225B" w:rsidRPr="00CA2AAC">
              <w:rPr>
                <w:rStyle w:val="Hyperlink"/>
                <w:rFonts w:ascii="Times New Roman" w:eastAsia="Times New Roman" w:hAnsi="Times New Roman" w:cs="Times New Roman"/>
              </w:rPr>
              <w:t>bd</w:t>
            </w:r>
            <w:r w:rsidR="001B225B" w:rsidRPr="00CA2AAC">
              <w:rPr>
                <w:rStyle w:val="Hyperlink"/>
                <w:rFonts w:ascii="Times New Roman" w:eastAsia="Times New Roman" w:hAnsi="Times New Roman" w:cs="Times New Roman"/>
                <w:lang w:val="el-GR"/>
              </w:rPr>
              <w:t>70</w:t>
            </w:r>
            <w:r w:rsidR="001B225B" w:rsidRPr="00CA2AAC">
              <w:rPr>
                <w:rStyle w:val="Hyperlink"/>
                <w:rFonts w:ascii="Times New Roman" w:eastAsia="Times New Roman" w:hAnsi="Times New Roman" w:cs="Times New Roman"/>
              </w:rPr>
              <w:t>d</w:t>
            </w:r>
            <w:r w:rsidR="001B225B" w:rsidRPr="00CA2AAC">
              <w:rPr>
                <w:rStyle w:val="Hyperlink"/>
                <w:rFonts w:ascii="Times New Roman" w:eastAsia="Times New Roman" w:hAnsi="Times New Roman" w:cs="Times New Roman"/>
                <w:lang w:val="el-GR"/>
              </w:rPr>
              <w:t>0</w:t>
            </w:r>
            <w:r w:rsidR="001B225B" w:rsidRPr="00CA2AAC">
              <w:rPr>
                <w:rStyle w:val="Hyperlink"/>
                <w:rFonts w:ascii="Times New Roman" w:eastAsia="Times New Roman" w:hAnsi="Times New Roman" w:cs="Times New Roman"/>
              </w:rPr>
              <w:t>d</w:t>
            </w:r>
            <w:r w:rsidR="001B225B" w:rsidRPr="00CA2AAC">
              <w:rPr>
                <w:rStyle w:val="Hyperlink"/>
                <w:rFonts w:ascii="Times New Roman" w:eastAsia="Times New Roman" w:hAnsi="Times New Roman" w:cs="Times New Roman"/>
                <w:lang w:val="el-GR"/>
              </w:rPr>
              <w:t>53</w:t>
            </w:r>
            <w:r w:rsidR="001B225B" w:rsidRPr="00CA2AAC">
              <w:rPr>
                <w:rStyle w:val="Hyperlink"/>
                <w:rFonts w:ascii="Times New Roman" w:eastAsia="Times New Roman" w:hAnsi="Times New Roman" w:cs="Times New Roman"/>
              </w:rPr>
              <w:t>a</w:t>
            </w:r>
            <w:r w:rsidR="001B225B" w:rsidRPr="00CA2AAC">
              <w:rPr>
                <w:rStyle w:val="Hyperlink"/>
                <w:rFonts w:ascii="Times New Roman" w:eastAsia="Times New Roman" w:hAnsi="Times New Roman" w:cs="Times New Roman"/>
                <w:lang w:val="el-GR"/>
              </w:rPr>
              <w:t>4</w:t>
            </w:r>
            <w:r w:rsidR="001B225B" w:rsidRPr="00CA2AAC">
              <w:rPr>
                <w:rStyle w:val="Hyperlink"/>
                <w:rFonts w:ascii="Times New Roman" w:eastAsia="Times New Roman" w:hAnsi="Times New Roman" w:cs="Times New Roman"/>
              </w:rPr>
              <w:t>f</w:t>
            </w:r>
            <w:r w:rsidR="001B225B" w:rsidRPr="00CA2AAC">
              <w:rPr>
                <w:rStyle w:val="Hyperlink"/>
                <w:rFonts w:ascii="Times New Roman" w:eastAsia="Times New Roman" w:hAnsi="Times New Roman" w:cs="Times New Roman"/>
                <w:lang w:val="el-GR"/>
              </w:rPr>
              <w:t>512</w:t>
            </w:r>
            <w:r w:rsidR="001B225B" w:rsidRPr="00CA2AAC">
              <w:rPr>
                <w:rStyle w:val="Hyperlink"/>
                <w:rFonts w:ascii="Times New Roman" w:eastAsia="Times New Roman" w:hAnsi="Times New Roman" w:cs="Times New Roman"/>
              </w:rPr>
              <w:t>e</w:t>
            </w:r>
            <w:r w:rsidR="001B225B" w:rsidRPr="00CA2AAC">
              <w:rPr>
                <w:rStyle w:val="Hyperlink"/>
                <w:rFonts w:ascii="Times New Roman" w:eastAsia="Times New Roman" w:hAnsi="Times New Roman" w:cs="Times New Roman"/>
                <w:lang w:val="el-GR"/>
              </w:rPr>
              <w:t>8519</w:t>
            </w:r>
            <w:r w:rsidR="001B225B" w:rsidRPr="00CA2AAC">
              <w:rPr>
                <w:rStyle w:val="Hyperlink"/>
                <w:rFonts w:ascii="Times New Roman" w:eastAsia="Times New Roman" w:hAnsi="Times New Roman" w:cs="Times New Roman"/>
              </w:rPr>
              <w:t>d</w:t>
            </w:r>
            <w:r w:rsidR="001B225B" w:rsidRPr="00CA2AAC">
              <w:rPr>
                <w:rStyle w:val="Hyperlink"/>
                <w:rFonts w:ascii="Times New Roman" w:eastAsia="Times New Roman" w:hAnsi="Times New Roman" w:cs="Times New Roman"/>
                <w:lang w:val="el-GR"/>
              </w:rPr>
              <w:t>30</w:t>
            </w:r>
            <w:r w:rsidR="001B225B" w:rsidRPr="00CA2AAC">
              <w:rPr>
                <w:rStyle w:val="Hyperlink"/>
                <w:rFonts w:ascii="Times New Roman" w:eastAsia="Times New Roman" w:hAnsi="Times New Roman" w:cs="Times New Roman"/>
              </w:rPr>
              <w:t>e</w:t>
            </w:r>
            <w:r w:rsidR="001B225B" w:rsidRPr="00CA2AAC">
              <w:rPr>
                <w:rStyle w:val="Hyperlink"/>
                <w:rFonts w:ascii="Times New Roman" w:eastAsia="Times New Roman" w:hAnsi="Times New Roman" w:cs="Times New Roman"/>
                <w:lang w:val="el-GR"/>
              </w:rPr>
              <w:t>99</w:t>
            </w:r>
            <w:r w:rsidR="001B225B" w:rsidRPr="00CA2AAC">
              <w:rPr>
                <w:rStyle w:val="Hyperlink"/>
                <w:rFonts w:ascii="Times New Roman" w:eastAsia="Times New Roman" w:hAnsi="Times New Roman" w:cs="Times New Roman"/>
              </w:rPr>
              <w:t>e</w:t>
            </w:r>
            <w:r w:rsidR="001B225B" w:rsidRPr="00CA2AAC">
              <w:rPr>
                <w:rStyle w:val="Hyperlink"/>
                <w:rFonts w:ascii="Times New Roman" w:eastAsia="Times New Roman" w:hAnsi="Times New Roman" w:cs="Times New Roman"/>
                <w:lang w:val="el-GR"/>
              </w:rPr>
              <w:t>0</w:t>
            </w:r>
            <w:r w:rsidR="001B225B" w:rsidRPr="00CA2AAC">
              <w:rPr>
                <w:rStyle w:val="Hyperlink"/>
                <w:rFonts w:ascii="Times New Roman" w:eastAsia="Times New Roman" w:hAnsi="Times New Roman" w:cs="Times New Roman"/>
              </w:rPr>
              <w:t>acfebd</w:t>
            </w:r>
            <w:r w:rsidR="001B225B" w:rsidRPr="00CA2AAC">
              <w:rPr>
                <w:rStyle w:val="Hyperlink"/>
                <w:rFonts w:ascii="Times New Roman" w:eastAsia="Times New Roman" w:hAnsi="Times New Roman" w:cs="Times New Roman"/>
                <w:lang w:val="el-GR"/>
              </w:rPr>
              <w:t>3</w:t>
            </w:r>
            <w:r w:rsidR="001B225B" w:rsidRPr="00CA2AAC">
              <w:rPr>
                <w:rStyle w:val="Hyperlink"/>
                <w:rFonts w:ascii="Times New Roman" w:eastAsia="Times New Roman" w:hAnsi="Times New Roman" w:cs="Times New Roman"/>
              </w:rPr>
              <w:t>ec</w:t>
            </w:r>
          </w:hyperlink>
          <w:r w:rsidR="001B225B" w:rsidRPr="00CA2AAC">
            <w:rPr>
              <w:rFonts w:ascii="Times New Roman" w:eastAsia="Times New Roman" w:hAnsi="Times New Roman" w:cs="Times New Roman"/>
              <w:lang w:val="el-GR"/>
            </w:rPr>
            <w:t xml:space="preserve"> </w:t>
          </w:r>
          <w:r w:rsidRPr="00CA2AAC">
            <w:rPr>
              <w:rFonts w:ascii="Times New Roman" w:eastAsia="Times New Roman" w:hAnsi="Times New Roman" w:cs="Times New Roman"/>
              <w:lang w:val="el-GR"/>
            </w:rPr>
            <w:t>(</w:t>
          </w:r>
          <w:r w:rsidR="00797A25" w:rsidRPr="00CA2AAC">
            <w:rPr>
              <w:rFonts w:ascii="Times New Roman" w:eastAsia="Times New Roman" w:hAnsi="Times New Roman" w:cs="Times New Roman"/>
              <w:lang w:val="el-GR"/>
            </w:rPr>
            <w:t>Προσπελάστηκε</w:t>
          </w:r>
          <w:r w:rsidRPr="00CA2AAC">
            <w:rPr>
              <w:rFonts w:ascii="Times New Roman" w:eastAsia="Times New Roman" w:hAnsi="Times New Roman" w:cs="Times New Roman"/>
              <w:lang w:val="el-GR"/>
            </w:rPr>
            <w:t xml:space="preserve">: 3 </w:t>
          </w:r>
          <w:r w:rsidRPr="00CA2AAC">
            <w:rPr>
              <w:rFonts w:ascii="Times New Roman" w:eastAsia="Times New Roman" w:hAnsi="Times New Roman" w:cs="Times New Roman"/>
            </w:rPr>
            <w:t>April</w:t>
          </w:r>
          <w:r w:rsidRPr="00CA2AAC">
            <w:rPr>
              <w:rFonts w:ascii="Times New Roman" w:eastAsia="Times New Roman" w:hAnsi="Times New Roman" w:cs="Times New Roman"/>
              <w:lang w:val="el-GR"/>
            </w:rPr>
            <w:t xml:space="preserve"> 2024).</w:t>
          </w:r>
        </w:p>
        <w:p w14:paraId="265B2D64" w14:textId="77777777" w:rsidR="003E5479" w:rsidRPr="00CA2AAC" w:rsidRDefault="003E5479" w:rsidP="00D77114">
          <w:pPr>
            <w:rPr>
              <w:rFonts w:ascii="Times New Roman" w:eastAsia="Times New Roman" w:hAnsi="Times New Roman" w:cs="Times New Roman"/>
              <w:lang w:val="el-GR"/>
            </w:rPr>
          </w:pPr>
        </w:p>
        <w:p w14:paraId="024D9CD6" w14:textId="6505A890" w:rsidR="00D77114" w:rsidRPr="00CA2AAC" w:rsidRDefault="00D77114" w:rsidP="00D77114">
          <w:pPr>
            <w:rPr>
              <w:rFonts w:ascii="Times New Roman" w:eastAsia="Times New Roman" w:hAnsi="Times New Roman" w:cs="Times New Roman"/>
            </w:rPr>
          </w:pPr>
          <w:r w:rsidRPr="00CA2AAC">
            <w:rPr>
              <w:rFonts w:ascii="Times New Roman" w:eastAsia="Times New Roman" w:hAnsi="Times New Roman" w:cs="Times New Roman"/>
            </w:rPr>
            <w:lastRenderedPageBreak/>
            <w:t xml:space="preserve">Dai, T. </w:t>
          </w:r>
          <w:r w:rsidRPr="00CA2AAC">
            <w:rPr>
              <w:rFonts w:ascii="Times New Roman" w:eastAsia="Times New Roman" w:hAnsi="Times New Roman" w:cs="Times New Roman"/>
              <w:i/>
              <w:iCs/>
            </w:rPr>
            <w:t>et al.</w:t>
          </w:r>
          <w:r w:rsidRPr="00CA2AAC">
            <w:rPr>
              <w:rFonts w:ascii="Times New Roman" w:eastAsia="Times New Roman" w:hAnsi="Times New Roman" w:cs="Times New Roman"/>
            </w:rPr>
            <w:t xml:space="preserve"> (2014) ‘Understanding complex binary loading behaviors’, in </w:t>
          </w:r>
          <w:r w:rsidRPr="00CA2AAC">
            <w:rPr>
              <w:rFonts w:ascii="Times New Roman" w:eastAsia="Times New Roman" w:hAnsi="Times New Roman" w:cs="Times New Roman"/>
              <w:i/>
              <w:iCs/>
            </w:rPr>
            <w:t>Proceedings of the IEEE International Conference on Engineering of Complex Computer Systems, ICECCS</w:t>
          </w:r>
          <w:r w:rsidRPr="00CA2AAC">
            <w:rPr>
              <w:rFonts w:ascii="Times New Roman" w:eastAsia="Times New Roman" w:hAnsi="Times New Roman" w:cs="Times New Roman"/>
            </w:rPr>
            <w:t xml:space="preserve">. </w:t>
          </w:r>
          <w:r w:rsidR="00797A25" w:rsidRPr="00CA2AAC">
            <w:rPr>
              <w:rFonts w:ascii="Times New Roman" w:eastAsia="Times New Roman" w:hAnsi="Times New Roman" w:cs="Times New Roman"/>
            </w:rPr>
            <w:t>Διαθέσιμο στο:</w:t>
          </w:r>
          <w:r w:rsidRPr="00CA2AAC">
            <w:rPr>
              <w:rFonts w:ascii="Times New Roman" w:eastAsia="Times New Roman" w:hAnsi="Times New Roman" w:cs="Times New Roman"/>
            </w:rPr>
            <w:t xml:space="preserve"> </w:t>
          </w:r>
          <w:hyperlink r:id="rId54" w:history="1">
            <w:r w:rsidR="003E5479" w:rsidRPr="00CA2AAC">
              <w:rPr>
                <w:rStyle w:val="Hyperlink"/>
                <w:rFonts w:ascii="Times New Roman" w:eastAsia="Times New Roman" w:hAnsi="Times New Roman" w:cs="Times New Roman"/>
              </w:rPr>
              <w:t>https://doi.org/10.1109/ICECCS.2014.15</w:t>
            </w:r>
          </w:hyperlink>
          <w:r w:rsidRPr="00CA2AAC">
            <w:rPr>
              <w:rFonts w:ascii="Times New Roman" w:eastAsia="Times New Roman" w:hAnsi="Times New Roman" w:cs="Times New Roman"/>
            </w:rPr>
            <w:t>.</w:t>
          </w:r>
        </w:p>
        <w:p w14:paraId="13C0F8F5" w14:textId="77777777" w:rsidR="003E5479" w:rsidRPr="00CA2AAC" w:rsidRDefault="003E5479" w:rsidP="00D77114">
          <w:pPr>
            <w:rPr>
              <w:rFonts w:ascii="Times New Roman" w:eastAsia="Times New Roman" w:hAnsi="Times New Roman" w:cs="Times New Roman"/>
            </w:rPr>
          </w:pPr>
        </w:p>
        <w:p w14:paraId="76868200" w14:textId="6CF39EB6" w:rsidR="00D77114" w:rsidRPr="00CA2AAC" w:rsidRDefault="00D77114" w:rsidP="00D77114">
          <w:pPr>
            <w:rPr>
              <w:rFonts w:ascii="Times New Roman" w:eastAsia="Times New Roman" w:hAnsi="Times New Roman" w:cs="Times New Roman"/>
            </w:rPr>
          </w:pPr>
          <w:r w:rsidRPr="00CA2AAC">
            <w:rPr>
              <w:rFonts w:ascii="Times New Roman" w:eastAsia="Times New Roman" w:hAnsi="Times New Roman" w:cs="Times New Roman"/>
            </w:rPr>
            <w:t xml:space="preserve">‘Data structures and algorithms using C#’ (2008) </w:t>
          </w:r>
          <w:r w:rsidRPr="00CA2AAC">
            <w:rPr>
              <w:rFonts w:ascii="Times New Roman" w:eastAsia="Times New Roman" w:hAnsi="Times New Roman" w:cs="Times New Roman"/>
              <w:i/>
              <w:iCs/>
            </w:rPr>
            <w:t>Choice Reviews Online</w:t>
          </w:r>
          <w:r w:rsidRPr="00CA2AAC">
            <w:rPr>
              <w:rFonts w:ascii="Times New Roman" w:eastAsia="Times New Roman" w:hAnsi="Times New Roman" w:cs="Times New Roman"/>
            </w:rPr>
            <w:t xml:space="preserve">, 45(10), pp. 45-5625-45–5625. </w:t>
          </w:r>
          <w:r w:rsidR="00797A25" w:rsidRPr="00CA2AAC">
            <w:rPr>
              <w:rFonts w:ascii="Times New Roman" w:eastAsia="Times New Roman" w:hAnsi="Times New Roman" w:cs="Times New Roman"/>
            </w:rPr>
            <w:t>Διαθέσιμο στο:</w:t>
          </w:r>
          <w:r w:rsidRPr="00CA2AAC">
            <w:rPr>
              <w:rFonts w:ascii="Times New Roman" w:eastAsia="Times New Roman" w:hAnsi="Times New Roman" w:cs="Times New Roman"/>
            </w:rPr>
            <w:t xml:space="preserve"> </w:t>
          </w:r>
          <w:hyperlink r:id="rId55" w:history="1">
            <w:r w:rsidR="003E5479" w:rsidRPr="00CA2AAC">
              <w:rPr>
                <w:rStyle w:val="Hyperlink"/>
                <w:rFonts w:ascii="Times New Roman" w:eastAsia="Times New Roman" w:hAnsi="Times New Roman" w:cs="Times New Roman"/>
              </w:rPr>
              <w:t>https://doi.org/10.5860/CHOICE.45-5625</w:t>
            </w:r>
          </w:hyperlink>
          <w:r w:rsidRPr="00CA2AAC">
            <w:rPr>
              <w:rFonts w:ascii="Times New Roman" w:eastAsia="Times New Roman" w:hAnsi="Times New Roman" w:cs="Times New Roman"/>
            </w:rPr>
            <w:t>.</w:t>
          </w:r>
        </w:p>
        <w:p w14:paraId="4EC298F7" w14:textId="77777777" w:rsidR="003E5479" w:rsidRPr="00CA2AAC" w:rsidRDefault="003E5479" w:rsidP="00D77114">
          <w:pPr>
            <w:rPr>
              <w:rFonts w:ascii="Times New Roman" w:eastAsia="Times New Roman" w:hAnsi="Times New Roman" w:cs="Times New Roman"/>
            </w:rPr>
          </w:pPr>
        </w:p>
        <w:p w14:paraId="2136260D" w14:textId="3B0EA2EB" w:rsidR="00D77114" w:rsidRPr="00CA2AAC" w:rsidRDefault="00D77114" w:rsidP="00D77114">
          <w:pPr>
            <w:rPr>
              <w:rFonts w:ascii="Times New Roman" w:eastAsia="Times New Roman" w:hAnsi="Times New Roman" w:cs="Times New Roman"/>
            </w:rPr>
          </w:pPr>
          <w:r w:rsidRPr="00CA2AAC">
            <w:rPr>
              <w:rFonts w:ascii="Times New Roman" w:eastAsia="Times New Roman" w:hAnsi="Times New Roman" w:cs="Times New Roman"/>
            </w:rPr>
            <w:t xml:space="preserve">David, F.M., Carlyle, J.C. and Campbell, R.H. (2007) ‘Context switch overheads for Linux on ARM platforms’, in </w:t>
          </w:r>
          <w:r w:rsidRPr="00CA2AAC">
            <w:rPr>
              <w:rFonts w:ascii="Times New Roman" w:eastAsia="Times New Roman" w:hAnsi="Times New Roman" w:cs="Times New Roman"/>
              <w:i/>
              <w:iCs/>
            </w:rPr>
            <w:t>Proceedings of the 2007 workshop on Experimental computer science</w:t>
          </w:r>
          <w:r w:rsidRPr="00CA2AAC">
            <w:rPr>
              <w:rFonts w:ascii="Times New Roman" w:eastAsia="Times New Roman" w:hAnsi="Times New Roman" w:cs="Times New Roman"/>
            </w:rPr>
            <w:t xml:space="preserve">. New York, NY, USA: ACM, p. 3. </w:t>
          </w:r>
          <w:r w:rsidR="00797A25" w:rsidRPr="00CA2AAC">
            <w:rPr>
              <w:rFonts w:ascii="Times New Roman" w:eastAsia="Times New Roman" w:hAnsi="Times New Roman" w:cs="Times New Roman"/>
            </w:rPr>
            <w:t>Διαθέσιμο στο:</w:t>
          </w:r>
          <w:r w:rsidRPr="00CA2AAC">
            <w:rPr>
              <w:rFonts w:ascii="Times New Roman" w:eastAsia="Times New Roman" w:hAnsi="Times New Roman" w:cs="Times New Roman"/>
            </w:rPr>
            <w:t xml:space="preserve"> </w:t>
          </w:r>
          <w:hyperlink r:id="rId56" w:history="1">
            <w:r w:rsidR="003E5479" w:rsidRPr="00CA2AAC">
              <w:rPr>
                <w:rStyle w:val="Hyperlink"/>
                <w:rFonts w:ascii="Times New Roman" w:eastAsia="Times New Roman" w:hAnsi="Times New Roman" w:cs="Times New Roman"/>
              </w:rPr>
              <w:t>https://doi.org/10.1145/1281700.1281703</w:t>
            </w:r>
          </w:hyperlink>
          <w:r w:rsidRPr="00CA2AAC">
            <w:rPr>
              <w:rFonts w:ascii="Times New Roman" w:eastAsia="Times New Roman" w:hAnsi="Times New Roman" w:cs="Times New Roman"/>
            </w:rPr>
            <w:t>.</w:t>
          </w:r>
        </w:p>
        <w:p w14:paraId="355E886E" w14:textId="25FD8140" w:rsidR="00D77114" w:rsidRPr="00CA2AAC" w:rsidRDefault="00D77114" w:rsidP="00D77114">
          <w:pPr>
            <w:rPr>
              <w:rFonts w:ascii="Times New Roman" w:eastAsia="Times New Roman" w:hAnsi="Times New Roman" w:cs="Times New Roman"/>
            </w:rPr>
          </w:pPr>
          <w:r w:rsidRPr="00CA2AAC">
            <w:rPr>
              <w:rFonts w:ascii="Times New Roman" w:eastAsia="Times New Roman" w:hAnsi="Times New Roman" w:cs="Times New Roman"/>
            </w:rPr>
            <w:t xml:space="preserve">Dessokey, M. </w:t>
          </w:r>
          <w:r w:rsidRPr="00CA2AAC">
            <w:rPr>
              <w:rFonts w:ascii="Times New Roman" w:eastAsia="Times New Roman" w:hAnsi="Times New Roman" w:cs="Times New Roman"/>
              <w:i/>
              <w:iCs/>
            </w:rPr>
            <w:t>et al.</w:t>
          </w:r>
          <w:r w:rsidRPr="00CA2AAC">
            <w:rPr>
              <w:rFonts w:ascii="Times New Roman" w:eastAsia="Times New Roman" w:hAnsi="Times New Roman" w:cs="Times New Roman"/>
            </w:rPr>
            <w:t xml:space="preserve"> (2022) ‘Importance of Memory Management Layer in Big Data Architecture’, </w:t>
          </w:r>
          <w:r w:rsidRPr="00CA2AAC">
            <w:rPr>
              <w:rFonts w:ascii="Times New Roman" w:eastAsia="Times New Roman" w:hAnsi="Times New Roman" w:cs="Times New Roman"/>
              <w:i/>
              <w:iCs/>
            </w:rPr>
            <w:t>International Journal of Advanced Computer Science and Applications</w:t>
          </w:r>
          <w:r w:rsidRPr="00CA2AAC">
            <w:rPr>
              <w:rFonts w:ascii="Times New Roman" w:eastAsia="Times New Roman" w:hAnsi="Times New Roman" w:cs="Times New Roman"/>
            </w:rPr>
            <w:t xml:space="preserve">, 13(5). </w:t>
          </w:r>
          <w:r w:rsidR="00797A25" w:rsidRPr="00CA2AAC">
            <w:rPr>
              <w:rFonts w:ascii="Times New Roman" w:eastAsia="Times New Roman" w:hAnsi="Times New Roman" w:cs="Times New Roman"/>
            </w:rPr>
            <w:t>Διαθέσιμο στο:</w:t>
          </w:r>
          <w:r w:rsidRPr="00CA2AAC">
            <w:rPr>
              <w:rFonts w:ascii="Times New Roman" w:eastAsia="Times New Roman" w:hAnsi="Times New Roman" w:cs="Times New Roman"/>
            </w:rPr>
            <w:t xml:space="preserve"> </w:t>
          </w:r>
          <w:hyperlink r:id="rId57" w:history="1">
            <w:r w:rsidR="003E5479" w:rsidRPr="00CA2AAC">
              <w:rPr>
                <w:rStyle w:val="Hyperlink"/>
                <w:rFonts w:ascii="Times New Roman" w:eastAsia="Times New Roman" w:hAnsi="Times New Roman" w:cs="Times New Roman"/>
              </w:rPr>
              <w:t>https://doi.org/10.14569/IJACSA.2022.0130554</w:t>
            </w:r>
          </w:hyperlink>
          <w:r w:rsidRPr="00CA2AAC">
            <w:rPr>
              <w:rFonts w:ascii="Times New Roman" w:eastAsia="Times New Roman" w:hAnsi="Times New Roman" w:cs="Times New Roman"/>
            </w:rPr>
            <w:t>.</w:t>
          </w:r>
        </w:p>
        <w:p w14:paraId="127EA82C" w14:textId="77777777" w:rsidR="003E5479" w:rsidRPr="00CA2AAC" w:rsidRDefault="003E5479" w:rsidP="00D77114">
          <w:pPr>
            <w:rPr>
              <w:rFonts w:ascii="Times New Roman" w:eastAsia="Times New Roman" w:hAnsi="Times New Roman" w:cs="Times New Roman"/>
            </w:rPr>
          </w:pPr>
        </w:p>
        <w:p w14:paraId="06A4B749" w14:textId="00A98C86" w:rsidR="00D77114" w:rsidRPr="00CA2AAC" w:rsidRDefault="00D77114" w:rsidP="00D77114">
          <w:pPr>
            <w:rPr>
              <w:rFonts w:ascii="Times New Roman" w:eastAsia="Times New Roman" w:hAnsi="Times New Roman" w:cs="Times New Roman"/>
            </w:rPr>
          </w:pPr>
          <w:r w:rsidRPr="00CA2AAC">
            <w:rPr>
              <w:rFonts w:ascii="Times New Roman" w:eastAsia="Times New Roman" w:hAnsi="Times New Roman" w:cs="Times New Roman"/>
            </w:rPr>
            <w:t xml:space="preserve">Eddelbuettel, D. and François, R. (2011) ‘Rcpp: Seamless R and C++ integration’, </w:t>
          </w:r>
          <w:r w:rsidRPr="00CA2AAC">
            <w:rPr>
              <w:rFonts w:ascii="Times New Roman" w:eastAsia="Times New Roman" w:hAnsi="Times New Roman" w:cs="Times New Roman"/>
              <w:i/>
              <w:iCs/>
            </w:rPr>
            <w:t>Journal of Statistical Software</w:t>
          </w:r>
          <w:r w:rsidRPr="00CA2AAC">
            <w:rPr>
              <w:rFonts w:ascii="Times New Roman" w:eastAsia="Times New Roman" w:hAnsi="Times New Roman" w:cs="Times New Roman"/>
            </w:rPr>
            <w:t xml:space="preserve">, 40(8). </w:t>
          </w:r>
          <w:r w:rsidR="00797A25" w:rsidRPr="00CA2AAC">
            <w:rPr>
              <w:rFonts w:ascii="Times New Roman" w:eastAsia="Times New Roman" w:hAnsi="Times New Roman" w:cs="Times New Roman"/>
            </w:rPr>
            <w:t>Διαθέσιμο στο:</w:t>
          </w:r>
          <w:r w:rsidRPr="00CA2AAC">
            <w:rPr>
              <w:rFonts w:ascii="Times New Roman" w:eastAsia="Times New Roman" w:hAnsi="Times New Roman" w:cs="Times New Roman"/>
            </w:rPr>
            <w:t xml:space="preserve"> </w:t>
          </w:r>
          <w:hyperlink r:id="rId58" w:history="1">
            <w:r w:rsidR="003E5479" w:rsidRPr="00CA2AAC">
              <w:rPr>
                <w:rStyle w:val="Hyperlink"/>
                <w:rFonts w:ascii="Times New Roman" w:eastAsia="Times New Roman" w:hAnsi="Times New Roman" w:cs="Times New Roman"/>
              </w:rPr>
              <w:t>https://doi.org/10.18637/jss.v040.i08</w:t>
            </w:r>
          </w:hyperlink>
          <w:r w:rsidRPr="00CA2AAC">
            <w:rPr>
              <w:rFonts w:ascii="Times New Roman" w:eastAsia="Times New Roman" w:hAnsi="Times New Roman" w:cs="Times New Roman"/>
            </w:rPr>
            <w:t>.</w:t>
          </w:r>
        </w:p>
        <w:p w14:paraId="4EBDDC0F" w14:textId="77777777" w:rsidR="003E5479" w:rsidRPr="00CA2AAC" w:rsidRDefault="003E5479" w:rsidP="00D77114">
          <w:pPr>
            <w:rPr>
              <w:rFonts w:ascii="Times New Roman" w:eastAsia="Times New Roman" w:hAnsi="Times New Roman" w:cs="Times New Roman"/>
            </w:rPr>
          </w:pPr>
        </w:p>
        <w:p w14:paraId="78181E65" w14:textId="7B28ED0D" w:rsidR="00D77114" w:rsidRPr="00CA2AAC" w:rsidRDefault="00D77114" w:rsidP="00D77114">
          <w:pPr>
            <w:rPr>
              <w:rFonts w:ascii="Times New Roman" w:eastAsia="Times New Roman" w:hAnsi="Times New Roman" w:cs="Times New Roman"/>
            </w:rPr>
          </w:pPr>
          <w:r w:rsidRPr="00CA2AAC">
            <w:rPr>
              <w:rFonts w:ascii="Times New Roman" w:eastAsia="Times New Roman" w:hAnsi="Times New Roman" w:cs="Times New Roman"/>
            </w:rPr>
            <w:t xml:space="preserve">Ekblad, A. (2015) ‘Foreign exchange at low, low rates: A lightweight FFI for web-targeting Haskell dialects’, in </w:t>
          </w:r>
          <w:r w:rsidRPr="00CA2AAC">
            <w:rPr>
              <w:rFonts w:ascii="Times New Roman" w:eastAsia="Times New Roman" w:hAnsi="Times New Roman" w:cs="Times New Roman"/>
              <w:i/>
              <w:iCs/>
            </w:rPr>
            <w:t>ACM International Conference Proceeding Series</w:t>
          </w:r>
          <w:r w:rsidRPr="00CA2AAC">
            <w:rPr>
              <w:rFonts w:ascii="Times New Roman" w:eastAsia="Times New Roman" w:hAnsi="Times New Roman" w:cs="Times New Roman"/>
            </w:rPr>
            <w:t xml:space="preserve">. </w:t>
          </w:r>
          <w:r w:rsidR="00797A25" w:rsidRPr="00CA2AAC">
            <w:rPr>
              <w:rFonts w:ascii="Times New Roman" w:eastAsia="Times New Roman" w:hAnsi="Times New Roman" w:cs="Times New Roman"/>
            </w:rPr>
            <w:t>Διαθέσιμο στο:</w:t>
          </w:r>
          <w:r w:rsidRPr="00CA2AAC">
            <w:rPr>
              <w:rFonts w:ascii="Times New Roman" w:eastAsia="Times New Roman" w:hAnsi="Times New Roman" w:cs="Times New Roman"/>
            </w:rPr>
            <w:t xml:space="preserve"> </w:t>
          </w:r>
          <w:hyperlink r:id="rId59" w:history="1">
            <w:r w:rsidR="003E5479" w:rsidRPr="00CA2AAC">
              <w:rPr>
                <w:rStyle w:val="Hyperlink"/>
                <w:rFonts w:ascii="Times New Roman" w:eastAsia="Times New Roman" w:hAnsi="Times New Roman" w:cs="Times New Roman"/>
              </w:rPr>
              <w:t>https://doi.org/10.1145/2897336.2897338</w:t>
            </w:r>
          </w:hyperlink>
          <w:r w:rsidRPr="00CA2AAC">
            <w:rPr>
              <w:rFonts w:ascii="Times New Roman" w:eastAsia="Times New Roman" w:hAnsi="Times New Roman" w:cs="Times New Roman"/>
            </w:rPr>
            <w:t>.</w:t>
          </w:r>
        </w:p>
        <w:p w14:paraId="0F37F03F" w14:textId="77777777" w:rsidR="003E5479" w:rsidRPr="00CA2AAC" w:rsidRDefault="003E5479" w:rsidP="00D77114">
          <w:pPr>
            <w:rPr>
              <w:rFonts w:ascii="Times New Roman" w:eastAsia="Times New Roman" w:hAnsi="Times New Roman" w:cs="Times New Roman"/>
            </w:rPr>
          </w:pPr>
        </w:p>
        <w:p w14:paraId="5052EF58" w14:textId="4846EF21" w:rsidR="00D77114" w:rsidRPr="00CA2AAC" w:rsidRDefault="00D77114" w:rsidP="00D77114">
          <w:pPr>
            <w:rPr>
              <w:rFonts w:ascii="Times New Roman" w:eastAsia="Times New Roman" w:hAnsi="Times New Roman" w:cs="Times New Roman"/>
              <w:lang w:val="el-GR"/>
            </w:rPr>
          </w:pPr>
          <w:r w:rsidRPr="00CA2AAC">
            <w:rPr>
              <w:rFonts w:ascii="Times New Roman" w:eastAsia="Times New Roman" w:hAnsi="Times New Roman" w:cs="Times New Roman"/>
            </w:rPr>
            <w:t xml:space="preserve">Eriksson, M. and Hallberg, V. (2011) ‘Comparison between JSON and YAML for data serialization’, </w:t>
          </w:r>
          <w:r w:rsidRPr="00CA2AAC">
            <w:rPr>
              <w:rFonts w:ascii="Times New Roman" w:eastAsia="Times New Roman" w:hAnsi="Times New Roman" w:cs="Times New Roman"/>
              <w:i/>
              <w:iCs/>
            </w:rPr>
            <w:t>The School of Computer Science and Engineering Royal Institute of Technology</w:t>
          </w:r>
          <w:r w:rsidRPr="00CA2AAC">
            <w:rPr>
              <w:rFonts w:ascii="Times New Roman" w:eastAsia="Times New Roman" w:hAnsi="Times New Roman" w:cs="Times New Roman"/>
            </w:rPr>
            <w:t xml:space="preserve"> [Preprint]. </w:t>
          </w:r>
          <w:r w:rsidR="00797A25" w:rsidRPr="00CA2AAC">
            <w:rPr>
              <w:rFonts w:ascii="Times New Roman" w:eastAsia="Times New Roman" w:hAnsi="Times New Roman" w:cs="Times New Roman"/>
              <w:lang w:val="el-GR"/>
            </w:rPr>
            <w:t>Διαθέσιμο στο:</w:t>
          </w:r>
          <w:r w:rsidRPr="00CA2AAC">
            <w:rPr>
              <w:rFonts w:ascii="Times New Roman" w:eastAsia="Times New Roman" w:hAnsi="Times New Roman" w:cs="Times New Roman"/>
              <w:lang w:val="el-GR"/>
            </w:rPr>
            <w:t xml:space="preserve"> </w:t>
          </w:r>
          <w:hyperlink r:id="rId60" w:history="1">
            <w:r w:rsidR="00D55712" w:rsidRPr="00CA2AAC">
              <w:rPr>
                <w:rStyle w:val="Hyperlink"/>
                <w:rFonts w:ascii="Times New Roman" w:eastAsia="Times New Roman" w:hAnsi="Times New Roman" w:cs="Times New Roman"/>
              </w:rPr>
              <w:t>https</w:t>
            </w:r>
            <w:r w:rsidR="00D55712" w:rsidRPr="00CA2AAC">
              <w:rPr>
                <w:rStyle w:val="Hyperlink"/>
                <w:rFonts w:ascii="Times New Roman" w:eastAsia="Times New Roman" w:hAnsi="Times New Roman" w:cs="Times New Roman"/>
                <w:lang w:val="el-GR"/>
              </w:rPr>
              <w:t>://</w:t>
            </w:r>
            <w:r w:rsidR="00D55712" w:rsidRPr="00CA2AAC">
              <w:rPr>
                <w:rStyle w:val="Hyperlink"/>
                <w:rFonts w:ascii="Times New Roman" w:eastAsia="Times New Roman" w:hAnsi="Times New Roman" w:cs="Times New Roman"/>
              </w:rPr>
              <w:t>www</w:t>
            </w:r>
            <w:r w:rsidR="00D55712" w:rsidRPr="00CA2AAC">
              <w:rPr>
                <w:rStyle w:val="Hyperlink"/>
                <w:rFonts w:ascii="Times New Roman" w:eastAsia="Times New Roman" w:hAnsi="Times New Roman" w:cs="Times New Roman"/>
                <w:lang w:val="el-GR"/>
              </w:rPr>
              <w:t>.</w:t>
            </w:r>
            <w:r w:rsidR="00D55712" w:rsidRPr="00CA2AAC">
              <w:rPr>
                <w:rStyle w:val="Hyperlink"/>
                <w:rFonts w:ascii="Times New Roman" w:eastAsia="Times New Roman" w:hAnsi="Times New Roman" w:cs="Times New Roman"/>
              </w:rPr>
              <w:t>csc</w:t>
            </w:r>
            <w:r w:rsidR="00D55712" w:rsidRPr="00CA2AAC">
              <w:rPr>
                <w:rStyle w:val="Hyperlink"/>
                <w:rFonts w:ascii="Times New Roman" w:eastAsia="Times New Roman" w:hAnsi="Times New Roman" w:cs="Times New Roman"/>
                <w:lang w:val="el-GR"/>
              </w:rPr>
              <w:t>.</w:t>
            </w:r>
            <w:r w:rsidR="00D55712" w:rsidRPr="00CA2AAC">
              <w:rPr>
                <w:rStyle w:val="Hyperlink"/>
                <w:rFonts w:ascii="Times New Roman" w:eastAsia="Times New Roman" w:hAnsi="Times New Roman" w:cs="Times New Roman"/>
              </w:rPr>
              <w:t>kth</w:t>
            </w:r>
            <w:r w:rsidR="00D55712" w:rsidRPr="00CA2AAC">
              <w:rPr>
                <w:rStyle w:val="Hyperlink"/>
                <w:rFonts w:ascii="Times New Roman" w:eastAsia="Times New Roman" w:hAnsi="Times New Roman" w:cs="Times New Roman"/>
                <w:lang w:val="el-GR"/>
              </w:rPr>
              <w:t>.</w:t>
            </w:r>
            <w:r w:rsidR="00D55712" w:rsidRPr="00CA2AAC">
              <w:rPr>
                <w:rStyle w:val="Hyperlink"/>
                <w:rFonts w:ascii="Times New Roman" w:eastAsia="Times New Roman" w:hAnsi="Times New Roman" w:cs="Times New Roman"/>
              </w:rPr>
              <w:t>se</w:t>
            </w:r>
            <w:r w:rsidR="00D55712" w:rsidRPr="00CA2AAC">
              <w:rPr>
                <w:rStyle w:val="Hyperlink"/>
                <w:rFonts w:ascii="Times New Roman" w:eastAsia="Times New Roman" w:hAnsi="Times New Roman" w:cs="Times New Roman"/>
                <w:lang w:val="el-GR"/>
              </w:rPr>
              <w:t>/</w:t>
            </w:r>
            <w:r w:rsidR="00D55712" w:rsidRPr="00CA2AAC">
              <w:rPr>
                <w:rStyle w:val="Hyperlink"/>
                <w:rFonts w:ascii="Times New Roman" w:eastAsia="Times New Roman" w:hAnsi="Times New Roman" w:cs="Times New Roman"/>
              </w:rPr>
              <w:t>utbildning</w:t>
            </w:r>
            <w:r w:rsidR="00D55712" w:rsidRPr="00CA2AAC">
              <w:rPr>
                <w:rStyle w:val="Hyperlink"/>
                <w:rFonts w:ascii="Times New Roman" w:eastAsia="Times New Roman" w:hAnsi="Times New Roman" w:cs="Times New Roman"/>
                <w:lang w:val="el-GR"/>
              </w:rPr>
              <w:t>/</w:t>
            </w:r>
            <w:r w:rsidR="00D55712" w:rsidRPr="00CA2AAC">
              <w:rPr>
                <w:rStyle w:val="Hyperlink"/>
                <w:rFonts w:ascii="Times New Roman" w:eastAsia="Times New Roman" w:hAnsi="Times New Roman" w:cs="Times New Roman"/>
              </w:rPr>
              <w:t>kandidatexjobb</w:t>
            </w:r>
            <w:r w:rsidR="00D55712" w:rsidRPr="00CA2AAC">
              <w:rPr>
                <w:rStyle w:val="Hyperlink"/>
                <w:rFonts w:ascii="Times New Roman" w:eastAsia="Times New Roman" w:hAnsi="Times New Roman" w:cs="Times New Roman"/>
                <w:lang w:val="el-GR"/>
              </w:rPr>
              <w:t>/</w:t>
            </w:r>
            <w:r w:rsidR="00D55712" w:rsidRPr="00CA2AAC">
              <w:rPr>
                <w:rStyle w:val="Hyperlink"/>
                <w:rFonts w:ascii="Times New Roman" w:eastAsia="Times New Roman" w:hAnsi="Times New Roman" w:cs="Times New Roman"/>
              </w:rPr>
              <w:t>datateknik</w:t>
            </w:r>
            <w:r w:rsidR="00D55712" w:rsidRPr="00CA2AAC">
              <w:rPr>
                <w:rStyle w:val="Hyperlink"/>
                <w:rFonts w:ascii="Times New Roman" w:eastAsia="Times New Roman" w:hAnsi="Times New Roman" w:cs="Times New Roman"/>
                <w:lang w:val="el-GR"/>
              </w:rPr>
              <w:t>/2011/</w:t>
            </w:r>
            <w:r w:rsidR="00D55712" w:rsidRPr="00CA2AAC">
              <w:rPr>
                <w:rStyle w:val="Hyperlink"/>
                <w:rFonts w:ascii="Times New Roman" w:eastAsia="Times New Roman" w:hAnsi="Times New Roman" w:cs="Times New Roman"/>
              </w:rPr>
              <w:t>rapport</w:t>
            </w:r>
            <w:r w:rsidR="00D55712" w:rsidRPr="00CA2AAC">
              <w:rPr>
                <w:rStyle w:val="Hyperlink"/>
                <w:rFonts w:ascii="Times New Roman" w:eastAsia="Times New Roman" w:hAnsi="Times New Roman" w:cs="Times New Roman"/>
                <w:lang w:val="el-GR"/>
              </w:rPr>
              <w:t>/</w:t>
            </w:r>
            <w:r w:rsidR="00D55712" w:rsidRPr="00CA2AAC">
              <w:rPr>
                <w:rStyle w:val="Hyperlink"/>
                <w:rFonts w:ascii="Times New Roman" w:eastAsia="Times New Roman" w:hAnsi="Times New Roman" w:cs="Times New Roman"/>
              </w:rPr>
              <w:t>eriksson</w:t>
            </w:r>
            <w:r w:rsidR="00D55712" w:rsidRPr="00CA2AAC">
              <w:rPr>
                <w:rStyle w:val="Hyperlink"/>
                <w:rFonts w:ascii="Times New Roman" w:eastAsia="Times New Roman" w:hAnsi="Times New Roman" w:cs="Times New Roman"/>
                <w:lang w:val="el-GR"/>
              </w:rPr>
              <w:t>_</w:t>
            </w:r>
            <w:r w:rsidR="00D55712" w:rsidRPr="00CA2AAC">
              <w:rPr>
                <w:rStyle w:val="Hyperlink"/>
                <w:rFonts w:ascii="Times New Roman" w:eastAsia="Times New Roman" w:hAnsi="Times New Roman" w:cs="Times New Roman"/>
              </w:rPr>
              <w:t>malin</w:t>
            </w:r>
            <w:r w:rsidR="00D55712" w:rsidRPr="00CA2AAC">
              <w:rPr>
                <w:rStyle w:val="Hyperlink"/>
                <w:rFonts w:ascii="Times New Roman" w:eastAsia="Times New Roman" w:hAnsi="Times New Roman" w:cs="Times New Roman"/>
                <w:lang w:val="el-GR"/>
              </w:rPr>
              <w:t>_</w:t>
            </w:r>
            <w:r w:rsidR="00D55712" w:rsidRPr="00CA2AAC">
              <w:rPr>
                <w:rStyle w:val="Hyperlink"/>
                <w:rFonts w:ascii="Times New Roman" w:eastAsia="Times New Roman" w:hAnsi="Times New Roman" w:cs="Times New Roman"/>
              </w:rPr>
              <w:t>OCH</w:t>
            </w:r>
            <w:r w:rsidR="00D55712" w:rsidRPr="00CA2AAC">
              <w:rPr>
                <w:rStyle w:val="Hyperlink"/>
                <w:rFonts w:ascii="Times New Roman" w:eastAsia="Times New Roman" w:hAnsi="Times New Roman" w:cs="Times New Roman"/>
                <w:lang w:val="el-GR"/>
              </w:rPr>
              <w:t>_</w:t>
            </w:r>
            <w:r w:rsidR="00D55712" w:rsidRPr="00CA2AAC">
              <w:rPr>
                <w:rStyle w:val="Hyperlink"/>
                <w:rFonts w:ascii="Times New Roman" w:eastAsia="Times New Roman" w:hAnsi="Times New Roman" w:cs="Times New Roman"/>
              </w:rPr>
              <w:t>hallberg</w:t>
            </w:r>
            <w:r w:rsidR="00D55712" w:rsidRPr="00CA2AAC">
              <w:rPr>
                <w:rStyle w:val="Hyperlink"/>
                <w:rFonts w:ascii="Times New Roman" w:eastAsia="Times New Roman" w:hAnsi="Times New Roman" w:cs="Times New Roman"/>
                <w:lang w:val="el-GR"/>
              </w:rPr>
              <w:t>_</w:t>
            </w:r>
            <w:r w:rsidR="00D55712" w:rsidRPr="00CA2AAC">
              <w:rPr>
                <w:rStyle w:val="Hyperlink"/>
                <w:rFonts w:ascii="Times New Roman" w:eastAsia="Times New Roman" w:hAnsi="Times New Roman" w:cs="Times New Roman"/>
              </w:rPr>
              <w:t>victor</w:t>
            </w:r>
            <w:r w:rsidR="00D55712" w:rsidRPr="00CA2AAC">
              <w:rPr>
                <w:rStyle w:val="Hyperlink"/>
                <w:rFonts w:ascii="Times New Roman" w:eastAsia="Times New Roman" w:hAnsi="Times New Roman" w:cs="Times New Roman"/>
                <w:lang w:val="el-GR"/>
              </w:rPr>
              <w:t>_</w:t>
            </w:r>
            <w:r w:rsidR="00D55712" w:rsidRPr="00CA2AAC">
              <w:rPr>
                <w:rStyle w:val="Hyperlink"/>
                <w:rFonts w:ascii="Times New Roman" w:eastAsia="Times New Roman" w:hAnsi="Times New Roman" w:cs="Times New Roman"/>
              </w:rPr>
              <w:t>K</w:t>
            </w:r>
            <w:r w:rsidR="00D55712" w:rsidRPr="00CA2AAC">
              <w:rPr>
                <w:rStyle w:val="Hyperlink"/>
                <w:rFonts w:ascii="Times New Roman" w:eastAsia="Times New Roman" w:hAnsi="Times New Roman" w:cs="Times New Roman"/>
                <w:lang w:val="el-GR"/>
              </w:rPr>
              <w:t>11047.</w:t>
            </w:r>
            <w:r w:rsidR="00D55712" w:rsidRPr="00CA2AAC">
              <w:rPr>
                <w:rStyle w:val="Hyperlink"/>
                <w:rFonts w:ascii="Times New Roman" w:eastAsia="Times New Roman" w:hAnsi="Times New Roman" w:cs="Times New Roman"/>
              </w:rPr>
              <w:t>pdf</w:t>
            </w:r>
          </w:hyperlink>
          <w:r w:rsidR="00D55712" w:rsidRPr="00CA2AAC">
            <w:rPr>
              <w:rFonts w:ascii="Times New Roman" w:eastAsia="Times New Roman" w:hAnsi="Times New Roman" w:cs="Times New Roman"/>
              <w:lang w:val="el-GR"/>
            </w:rPr>
            <w:t xml:space="preserve"> </w:t>
          </w:r>
          <w:r w:rsidRPr="00CA2AAC">
            <w:rPr>
              <w:rFonts w:ascii="Times New Roman" w:eastAsia="Times New Roman" w:hAnsi="Times New Roman" w:cs="Times New Roman"/>
              <w:lang w:val="el-GR"/>
            </w:rPr>
            <w:t>(</w:t>
          </w:r>
          <w:r w:rsidR="00797A25" w:rsidRPr="00CA2AAC">
            <w:rPr>
              <w:rFonts w:ascii="Times New Roman" w:eastAsia="Times New Roman" w:hAnsi="Times New Roman" w:cs="Times New Roman"/>
              <w:lang w:val="el-GR"/>
            </w:rPr>
            <w:t>Προσπελάστηκε</w:t>
          </w:r>
          <w:r w:rsidRPr="00CA2AAC">
            <w:rPr>
              <w:rFonts w:ascii="Times New Roman" w:eastAsia="Times New Roman" w:hAnsi="Times New Roman" w:cs="Times New Roman"/>
              <w:lang w:val="el-GR"/>
            </w:rPr>
            <w:t xml:space="preserve">: 3 </w:t>
          </w:r>
          <w:r w:rsidRPr="00CA2AAC">
            <w:rPr>
              <w:rFonts w:ascii="Times New Roman" w:eastAsia="Times New Roman" w:hAnsi="Times New Roman" w:cs="Times New Roman"/>
            </w:rPr>
            <w:t>April</w:t>
          </w:r>
          <w:r w:rsidRPr="00CA2AAC">
            <w:rPr>
              <w:rFonts w:ascii="Times New Roman" w:eastAsia="Times New Roman" w:hAnsi="Times New Roman" w:cs="Times New Roman"/>
              <w:lang w:val="el-GR"/>
            </w:rPr>
            <w:t xml:space="preserve"> 2024).</w:t>
          </w:r>
        </w:p>
        <w:p w14:paraId="4EB57F8E" w14:textId="77777777" w:rsidR="003E5479" w:rsidRPr="00CA2AAC" w:rsidRDefault="003E5479" w:rsidP="00D77114">
          <w:pPr>
            <w:rPr>
              <w:rFonts w:ascii="Times New Roman" w:eastAsia="Times New Roman" w:hAnsi="Times New Roman" w:cs="Times New Roman"/>
              <w:lang w:val="el-GR"/>
            </w:rPr>
          </w:pPr>
        </w:p>
        <w:p w14:paraId="18B4D71E" w14:textId="6338495C" w:rsidR="00D77114" w:rsidRPr="00CA2AAC" w:rsidRDefault="00D77114" w:rsidP="00D77114">
          <w:pPr>
            <w:rPr>
              <w:rFonts w:ascii="Times New Roman" w:eastAsia="Times New Roman" w:hAnsi="Times New Roman" w:cs="Times New Roman"/>
            </w:rPr>
          </w:pPr>
          <w:r w:rsidRPr="00CA2AAC">
            <w:rPr>
              <w:rFonts w:ascii="Times New Roman" w:eastAsia="Times New Roman" w:hAnsi="Times New Roman" w:cs="Times New Roman"/>
            </w:rPr>
            <w:t xml:space="preserve">Ezra Tsur, E. (2018) ‘Delivering the fundamentals of software architecture, design and abstraction by developing a ray tracer for 3-dimensional graphical scenes’, </w:t>
          </w:r>
          <w:r w:rsidRPr="00CA2AAC">
            <w:rPr>
              <w:rFonts w:ascii="Times New Roman" w:eastAsia="Times New Roman" w:hAnsi="Times New Roman" w:cs="Times New Roman"/>
              <w:i/>
              <w:iCs/>
            </w:rPr>
            <w:t>Computer Applications in Engineering Education</w:t>
          </w:r>
          <w:r w:rsidRPr="00CA2AAC">
            <w:rPr>
              <w:rFonts w:ascii="Times New Roman" w:eastAsia="Times New Roman" w:hAnsi="Times New Roman" w:cs="Times New Roman"/>
            </w:rPr>
            <w:t xml:space="preserve">, 26(6). </w:t>
          </w:r>
          <w:r w:rsidR="00797A25" w:rsidRPr="00CA2AAC">
            <w:rPr>
              <w:rFonts w:ascii="Times New Roman" w:eastAsia="Times New Roman" w:hAnsi="Times New Roman" w:cs="Times New Roman"/>
            </w:rPr>
            <w:t>Διαθέσιμο στο:</w:t>
          </w:r>
          <w:r w:rsidRPr="00CA2AAC">
            <w:rPr>
              <w:rFonts w:ascii="Times New Roman" w:eastAsia="Times New Roman" w:hAnsi="Times New Roman" w:cs="Times New Roman"/>
            </w:rPr>
            <w:t xml:space="preserve"> </w:t>
          </w:r>
          <w:hyperlink r:id="rId61" w:history="1">
            <w:r w:rsidR="003E5479" w:rsidRPr="00CA2AAC">
              <w:rPr>
                <w:rStyle w:val="Hyperlink"/>
                <w:rFonts w:ascii="Times New Roman" w:eastAsia="Times New Roman" w:hAnsi="Times New Roman" w:cs="Times New Roman"/>
              </w:rPr>
              <w:t>https://doi.org/10.1002/cae.21963</w:t>
            </w:r>
          </w:hyperlink>
          <w:r w:rsidRPr="00CA2AAC">
            <w:rPr>
              <w:rFonts w:ascii="Times New Roman" w:eastAsia="Times New Roman" w:hAnsi="Times New Roman" w:cs="Times New Roman"/>
            </w:rPr>
            <w:t>.</w:t>
          </w:r>
        </w:p>
        <w:p w14:paraId="12B88644" w14:textId="77777777" w:rsidR="003E5479" w:rsidRPr="00CA2AAC" w:rsidRDefault="003E5479" w:rsidP="00D77114">
          <w:pPr>
            <w:rPr>
              <w:rFonts w:ascii="Times New Roman" w:eastAsia="Times New Roman" w:hAnsi="Times New Roman" w:cs="Times New Roman"/>
            </w:rPr>
          </w:pPr>
        </w:p>
        <w:p w14:paraId="24A31CF9" w14:textId="58453362" w:rsidR="003E5479" w:rsidRPr="00CA2AAC" w:rsidRDefault="00D77114" w:rsidP="00D77114">
          <w:pPr>
            <w:rPr>
              <w:rFonts w:ascii="Times New Roman" w:eastAsia="Times New Roman" w:hAnsi="Times New Roman" w:cs="Times New Roman"/>
            </w:rPr>
          </w:pPr>
          <w:r w:rsidRPr="00CA2AAC">
            <w:rPr>
              <w:rFonts w:ascii="Times New Roman" w:eastAsia="Times New Roman" w:hAnsi="Times New Roman" w:cs="Times New Roman"/>
            </w:rPr>
            <w:t xml:space="preserve">Gallardo, C., Pogrebnoy, A. and Varela-Aldás, J. (2021) ‘Development and Use of Dynamic Link Libraries Generated Under Various Calling Conventions’, in, pp. 220–232. </w:t>
          </w:r>
          <w:r w:rsidR="00797A25" w:rsidRPr="00CA2AAC">
            <w:rPr>
              <w:rFonts w:ascii="Times New Roman" w:eastAsia="Times New Roman" w:hAnsi="Times New Roman" w:cs="Times New Roman"/>
            </w:rPr>
            <w:t>Διαθέσιμο στο:</w:t>
          </w:r>
          <w:r w:rsidRPr="00CA2AAC">
            <w:rPr>
              <w:rFonts w:ascii="Times New Roman" w:eastAsia="Times New Roman" w:hAnsi="Times New Roman" w:cs="Times New Roman"/>
            </w:rPr>
            <w:t xml:space="preserve"> </w:t>
          </w:r>
          <w:hyperlink r:id="rId62" w:history="1">
            <w:r w:rsidR="003E5479" w:rsidRPr="00CA2AAC">
              <w:rPr>
                <w:rStyle w:val="Hyperlink"/>
                <w:rFonts w:ascii="Times New Roman" w:eastAsia="Times New Roman" w:hAnsi="Times New Roman" w:cs="Times New Roman"/>
              </w:rPr>
              <w:t>https://doi.org/10.1007/978-3-030-68285-9_22</w:t>
            </w:r>
          </w:hyperlink>
          <w:r w:rsidRPr="00CA2AAC">
            <w:rPr>
              <w:rFonts w:ascii="Times New Roman" w:eastAsia="Times New Roman" w:hAnsi="Times New Roman" w:cs="Times New Roman"/>
            </w:rPr>
            <w:t>.</w:t>
          </w:r>
        </w:p>
        <w:p w14:paraId="4D0AA2CD" w14:textId="77777777" w:rsidR="003E5479" w:rsidRPr="00CA2AAC" w:rsidRDefault="003E5479" w:rsidP="00D77114">
          <w:pPr>
            <w:rPr>
              <w:rFonts w:ascii="Times New Roman" w:eastAsia="Times New Roman" w:hAnsi="Times New Roman" w:cs="Times New Roman"/>
            </w:rPr>
          </w:pPr>
        </w:p>
        <w:p w14:paraId="4F644EB6" w14:textId="7FE0349C" w:rsidR="00D77114" w:rsidRPr="00CA2AAC" w:rsidRDefault="00D77114" w:rsidP="00D77114">
          <w:pPr>
            <w:rPr>
              <w:rFonts w:ascii="Times New Roman" w:eastAsia="Times New Roman" w:hAnsi="Times New Roman" w:cs="Times New Roman"/>
            </w:rPr>
          </w:pPr>
          <w:r w:rsidRPr="00CA2AAC">
            <w:rPr>
              <w:rFonts w:ascii="Times New Roman" w:eastAsia="Times New Roman" w:hAnsi="Times New Roman" w:cs="Times New Roman"/>
            </w:rPr>
            <w:t xml:space="preserve">Giaimo, F. </w:t>
          </w:r>
          <w:r w:rsidRPr="00CA2AAC">
            <w:rPr>
              <w:rFonts w:ascii="Times New Roman" w:eastAsia="Times New Roman" w:hAnsi="Times New Roman" w:cs="Times New Roman"/>
              <w:i/>
              <w:iCs/>
            </w:rPr>
            <w:t>et al.</w:t>
          </w:r>
          <w:r w:rsidRPr="00CA2AAC">
            <w:rPr>
              <w:rFonts w:ascii="Times New Roman" w:eastAsia="Times New Roman" w:hAnsi="Times New Roman" w:cs="Times New Roman"/>
            </w:rPr>
            <w:t xml:space="preserve"> (2015) ‘Improving bandwidth efficiency with self-Adaptation for data marshalling on the example of a self-driving miniature car’, in </w:t>
          </w:r>
          <w:r w:rsidRPr="00CA2AAC">
            <w:rPr>
              <w:rFonts w:ascii="Times New Roman" w:eastAsia="Times New Roman" w:hAnsi="Times New Roman" w:cs="Times New Roman"/>
              <w:i/>
              <w:iCs/>
            </w:rPr>
            <w:t>ACM International Conference Proceeding Series</w:t>
          </w:r>
          <w:r w:rsidRPr="00CA2AAC">
            <w:rPr>
              <w:rFonts w:ascii="Times New Roman" w:eastAsia="Times New Roman" w:hAnsi="Times New Roman" w:cs="Times New Roman"/>
            </w:rPr>
            <w:t xml:space="preserve">. </w:t>
          </w:r>
          <w:r w:rsidR="00797A25" w:rsidRPr="00CA2AAC">
            <w:rPr>
              <w:rFonts w:ascii="Times New Roman" w:eastAsia="Times New Roman" w:hAnsi="Times New Roman" w:cs="Times New Roman"/>
            </w:rPr>
            <w:t>Διαθέσιμο στο:</w:t>
          </w:r>
          <w:r w:rsidRPr="00CA2AAC">
            <w:rPr>
              <w:rFonts w:ascii="Times New Roman" w:eastAsia="Times New Roman" w:hAnsi="Times New Roman" w:cs="Times New Roman"/>
            </w:rPr>
            <w:t xml:space="preserve"> </w:t>
          </w:r>
          <w:hyperlink r:id="rId63" w:history="1">
            <w:r w:rsidR="003E5479" w:rsidRPr="00CA2AAC">
              <w:rPr>
                <w:rStyle w:val="Hyperlink"/>
                <w:rFonts w:ascii="Times New Roman" w:eastAsia="Times New Roman" w:hAnsi="Times New Roman" w:cs="Times New Roman"/>
              </w:rPr>
              <w:t>https://doi.org/10.1145/2797433.2797454</w:t>
            </w:r>
          </w:hyperlink>
          <w:r w:rsidRPr="00CA2AAC">
            <w:rPr>
              <w:rFonts w:ascii="Times New Roman" w:eastAsia="Times New Roman" w:hAnsi="Times New Roman" w:cs="Times New Roman"/>
            </w:rPr>
            <w:t>.</w:t>
          </w:r>
        </w:p>
        <w:p w14:paraId="7B8F610C" w14:textId="77777777" w:rsidR="003E5479" w:rsidRPr="00CA2AAC" w:rsidRDefault="003E5479" w:rsidP="00D77114">
          <w:pPr>
            <w:rPr>
              <w:rFonts w:ascii="Times New Roman" w:eastAsia="Times New Roman" w:hAnsi="Times New Roman" w:cs="Times New Roman"/>
            </w:rPr>
          </w:pPr>
        </w:p>
        <w:p w14:paraId="562C744F" w14:textId="168DDD13" w:rsidR="00D77114" w:rsidRPr="00CA2AAC" w:rsidRDefault="00D77114" w:rsidP="00D77114">
          <w:pPr>
            <w:rPr>
              <w:rFonts w:ascii="Times New Roman" w:eastAsia="Times New Roman" w:hAnsi="Times New Roman" w:cs="Times New Roman"/>
            </w:rPr>
          </w:pPr>
          <w:r w:rsidRPr="00CA2AAC">
            <w:rPr>
              <w:rFonts w:ascii="Times New Roman" w:eastAsia="Times New Roman" w:hAnsi="Times New Roman" w:cs="Times New Roman"/>
            </w:rPr>
            <w:t xml:space="preserve">Gladstone, A. (2022) ‘C# Clients: Consuming the Managed Wrapper’, in </w:t>
          </w:r>
          <w:r w:rsidRPr="00CA2AAC">
            <w:rPr>
              <w:rFonts w:ascii="Times New Roman" w:eastAsia="Times New Roman" w:hAnsi="Times New Roman" w:cs="Times New Roman"/>
              <w:i/>
              <w:iCs/>
            </w:rPr>
            <w:t>C++ Software Interoperability for Windows Programmers</w:t>
          </w:r>
          <w:r w:rsidRPr="00CA2AAC">
            <w:rPr>
              <w:rFonts w:ascii="Times New Roman" w:eastAsia="Times New Roman" w:hAnsi="Times New Roman" w:cs="Times New Roman"/>
            </w:rPr>
            <w:t xml:space="preserve">. Berkeley, CA: Apress, pp. 67–88. </w:t>
          </w:r>
          <w:r w:rsidR="00797A25" w:rsidRPr="00CA2AAC">
            <w:rPr>
              <w:rFonts w:ascii="Times New Roman" w:eastAsia="Times New Roman" w:hAnsi="Times New Roman" w:cs="Times New Roman"/>
            </w:rPr>
            <w:t>Διαθέσιμο στο:</w:t>
          </w:r>
          <w:r w:rsidRPr="00CA2AAC">
            <w:rPr>
              <w:rFonts w:ascii="Times New Roman" w:eastAsia="Times New Roman" w:hAnsi="Times New Roman" w:cs="Times New Roman"/>
            </w:rPr>
            <w:t xml:space="preserve"> </w:t>
          </w:r>
          <w:hyperlink r:id="rId64" w:history="1">
            <w:r w:rsidR="003E5479" w:rsidRPr="00CA2AAC">
              <w:rPr>
                <w:rStyle w:val="Hyperlink"/>
                <w:rFonts w:ascii="Times New Roman" w:eastAsia="Times New Roman" w:hAnsi="Times New Roman" w:cs="Times New Roman"/>
              </w:rPr>
              <w:t>https://doi.org/10.1007/978-1-4842-7966-3_4</w:t>
            </w:r>
          </w:hyperlink>
          <w:r w:rsidRPr="00CA2AAC">
            <w:rPr>
              <w:rFonts w:ascii="Times New Roman" w:eastAsia="Times New Roman" w:hAnsi="Times New Roman" w:cs="Times New Roman"/>
            </w:rPr>
            <w:t>.</w:t>
          </w:r>
        </w:p>
        <w:p w14:paraId="5B66F1B3" w14:textId="77777777" w:rsidR="003E5479" w:rsidRPr="00CA2AAC" w:rsidRDefault="003E5479" w:rsidP="00D77114">
          <w:pPr>
            <w:rPr>
              <w:rFonts w:ascii="Times New Roman" w:eastAsia="Times New Roman" w:hAnsi="Times New Roman" w:cs="Times New Roman"/>
            </w:rPr>
          </w:pPr>
        </w:p>
        <w:p w14:paraId="0276CC86" w14:textId="13B8948B" w:rsidR="00D77114" w:rsidRPr="00AF04F0" w:rsidRDefault="00D77114" w:rsidP="00D77114">
          <w:pPr>
            <w:rPr>
              <w:rFonts w:ascii="Times New Roman" w:eastAsia="Times New Roman" w:hAnsi="Times New Roman" w:cs="Times New Roman"/>
              <w:lang w:val="el-GR"/>
            </w:rPr>
          </w:pPr>
          <w:r w:rsidRPr="00CA2AAC">
            <w:rPr>
              <w:rFonts w:ascii="Times New Roman" w:eastAsia="Times New Roman" w:hAnsi="Times New Roman" w:cs="Times New Roman"/>
            </w:rPr>
            <w:lastRenderedPageBreak/>
            <w:t xml:space="preserve">Grimmer, M. </w:t>
          </w:r>
          <w:r w:rsidRPr="00CA2AAC">
            <w:rPr>
              <w:rFonts w:ascii="Times New Roman" w:eastAsia="Times New Roman" w:hAnsi="Times New Roman" w:cs="Times New Roman"/>
              <w:i/>
              <w:iCs/>
            </w:rPr>
            <w:t>et al.</w:t>
          </w:r>
          <w:r w:rsidRPr="00CA2AAC">
            <w:rPr>
              <w:rFonts w:ascii="Times New Roman" w:eastAsia="Times New Roman" w:hAnsi="Times New Roman" w:cs="Times New Roman"/>
            </w:rPr>
            <w:t xml:space="preserve"> (2018) ‘Cross-Language Interoperability in a Multi-Language Runtime’, </w:t>
          </w:r>
          <w:r w:rsidRPr="00CA2AAC">
            <w:rPr>
              <w:rFonts w:ascii="Times New Roman" w:eastAsia="Times New Roman" w:hAnsi="Times New Roman" w:cs="Times New Roman"/>
              <w:i/>
              <w:iCs/>
            </w:rPr>
            <w:t>ACM Transactions on Programming Languages and Systems</w:t>
          </w:r>
          <w:r w:rsidRPr="00CA2AAC">
            <w:rPr>
              <w:rFonts w:ascii="Times New Roman" w:eastAsia="Times New Roman" w:hAnsi="Times New Roman" w:cs="Times New Roman"/>
            </w:rPr>
            <w:t xml:space="preserve">, 40(2), pp. 1–43. </w:t>
          </w:r>
          <w:r w:rsidR="00797A25" w:rsidRPr="00AF04F0">
            <w:rPr>
              <w:rFonts w:ascii="Times New Roman" w:eastAsia="Times New Roman" w:hAnsi="Times New Roman" w:cs="Times New Roman"/>
              <w:lang w:val="el-GR"/>
            </w:rPr>
            <w:t>Διαθέσιμο στο:</w:t>
          </w:r>
          <w:r w:rsidRPr="00AF04F0">
            <w:rPr>
              <w:rFonts w:ascii="Times New Roman" w:eastAsia="Times New Roman" w:hAnsi="Times New Roman" w:cs="Times New Roman"/>
              <w:lang w:val="el-GR"/>
            </w:rPr>
            <w:t xml:space="preserve"> </w:t>
          </w:r>
          <w:hyperlink r:id="rId65" w:history="1">
            <w:r w:rsidR="003E5479" w:rsidRPr="00CA2AAC">
              <w:rPr>
                <w:rStyle w:val="Hyperlink"/>
                <w:rFonts w:ascii="Times New Roman" w:eastAsia="Times New Roman" w:hAnsi="Times New Roman" w:cs="Times New Roman"/>
              </w:rPr>
              <w:t>https</w:t>
            </w:r>
            <w:r w:rsidR="003E5479" w:rsidRPr="00AF04F0">
              <w:rPr>
                <w:rStyle w:val="Hyperlink"/>
                <w:rFonts w:ascii="Times New Roman" w:eastAsia="Times New Roman" w:hAnsi="Times New Roman" w:cs="Times New Roman"/>
                <w:lang w:val="el-GR"/>
              </w:rPr>
              <w:t>://</w:t>
            </w:r>
            <w:r w:rsidR="003E5479" w:rsidRPr="00CA2AAC">
              <w:rPr>
                <w:rStyle w:val="Hyperlink"/>
                <w:rFonts w:ascii="Times New Roman" w:eastAsia="Times New Roman" w:hAnsi="Times New Roman" w:cs="Times New Roman"/>
              </w:rPr>
              <w:t>doi</w:t>
            </w:r>
            <w:r w:rsidR="003E5479" w:rsidRPr="00AF04F0">
              <w:rPr>
                <w:rStyle w:val="Hyperlink"/>
                <w:rFonts w:ascii="Times New Roman" w:eastAsia="Times New Roman" w:hAnsi="Times New Roman" w:cs="Times New Roman"/>
                <w:lang w:val="el-GR"/>
              </w:rPr>
              <w:t>.</w:t>
            </w:r>
            <w:r w:rsidR="003E5479" w:rsidRPr="00CA2AAC">
              <w:rPr>
                <w:rStyle w:val="Hyperlink"/>
                <w:rFonts w:ascii="Times New Roman" w:eastAsia="Times New Roman" w:hAnsi="Times New Roman" w:cs="Times New Roman"/>
              </w:rPr>
              <w:t>org</w:t>
            </w:r>
            <w:r w:rsidR="003E5479" w:rsidRPr="00AF04F0">
              <w:rPr>
                <w:rStyle w:val="Hyperlink"/>
                <w:rFonts w:ascii="Times New Roman" w:eastAsia="Times New Roman" w:hAnsi="Times New Roman" w:cs="Times New Roman"/>
                <w:lang w:val="el-GR"/>
              </w:rPr>
              <w:t>/10.1145/3201898</w:t>
            </w:r>
          </w:hyperlink>
          <w:r w:rsidRPr="00AF04F0">
            <w:rPr>
              <w:rFonts w:ascii="Times New Roman" w:eastAsia="Times New Roman" w:hAnsi="Times New Roman" w:cs="Times New Roman"/>
              <w:lang w:val="el-GR"/>
            </w:rPr>
            <w:t>.</w:t>
          </w:r>
        </w:p>
        <w:p w14:paraId="73603C2D" w14:textId="77777777" w:rsidR="003E5479" w:rsidRPr="00AF04F0" w:rsidRDefault="003E5479" w:rsidP="00D77114">
          <w:pPr>
            <w:rPr>
              <w:rFonts w:ascii="Times New Roman" w:eastAsia="Times New Roman" w:hAnsi="Times New Roman" w:cs="Times New Roman"/>
              <w:lang w:val="el-GR"/>
            </w:rPr>
          </w:pPr>
        </w:p>
        <w:p w14:paraId="2290F1A5" w14:textId="1CD40A0E" w:rsidR="00D77114" w:rsidRPr="00CA2AAC" w:rsidRDefault="00D77114" w:rsidP="00D77114">
          <w:pPr>
            <w:rPr>
              <w:rFonts w:ascii="Times New Roman" w:eastAsia="Times New Roman" w:hAnsi="Times New Roman" w:cs="Times New Roman"/>
            </w:rPr>
          </w:pPr>
          <w:r w:rsidRPr="00CA2AAC">
            <w:rPr>
              <w:rFonts w:ascii="Times New Roman" w:eastAsia="Times New Roman" w:hAnsi="Times New Roman" w:cs="Times New Roman"/>
            </w:rPr>
            <w:t>El</w:t>
          </w:r>
          <w:r w:rsidRPr="00AF04F0">
            <w:rPr>
              <w:rFonts w:ascii="Times New Roman" w:eastAsia="Times New Roman" w:hAnsi="Times New Roman" w:cs="Times New Roman"/>
              <w:lang w:val="el-GR"/>
            </w:rPr>
            <w:t xml:space="preserve"> </w:t>
          </w:r>
          <w:r w:rsidRPr="00CA2AAC">
            <w:rPr>
              <w:rFonts w:ascii="Times New Roman" w:eastAsia="Times New Roman" w:hAnsi="Times New Roman" w:cs="Times New Roman"/>
            </w:rPr>
            <w:t>Hajj</w:t>
          </w:r>
          <w:r w:rsidRPr="00AF04F0">
            <w:rPr>
              <w:rFonts w:ascii="Times New Roman" w:eastAsia="Times New Roman" w:hAnsi="Times New Roman" w:cs="Times New Roman"/>
              <w:lang w:val="el-GR"/>
            </w:rPr>
            <w:t xml:space="preserve">, </w:t>
          </w:r>
          <w:r w:rsidRPr="00CA2AAC">
            <w:rPr>
              <w:rFonts w:ascii="Times New Roman" w:eastAsia="Times New Roman" w:hAnsi="Times New Roman" w:cs="Times New Roman"/>
            </w:rPr>
            <w:t>I</w:t>
          </w:r>
          <w:r w:rsidRPr="00AF04F0">
            <w:rPr>
              <w:rFonts w:ascii="Times New Roman" w:eastAsia="Times New Roman" w:hAnsi="Times New Roman" w:cs="Times New Roman"/>
              <w:lang w:val="el-GR"/>
            </w:rPr>
            <w:t xml:space="preserve">. </w:t>
          </w:r>
          <w:r w:rsidRPr="00CA2AAC">
            <w:rPr>
              <w:rFonts w:ascii="Times New Roman" w:eastAsia="Times New Roman" w:hAnsi="Times New Roman" w:cs="Times New Roman"/>
              <w:i/>
              <w:iCs/>
            </w:rPr>
            <w:t>et</w:t>
          </w:r>
          <w:r w:rsidRPr="00AF04F0">
            <w:rPr>
              <w:rFonts w:ascii="Times New Roman" w:eastAsia="Times New Roman" w:hAnsi="Times New Roman" w:cs="Times New Roman"/>
              <w:i/>
              <w:iCs/>
              <w:lang w:val="el-GR"/>
            </w:rPr>
            <w:t xml:space="preserve"> </w:t>
          </w:r>
          <w:r w:rsidRPr="00CA2AAC">
            <w:rPr>
              <w:rFonts w:ascii="Times New Roman" w:eastAsia="Times New Roman" w:hAnsi="Times New Roman" w:cs="Times New Roman"/>
              <w:i/>
              <w:iCs/>
            </w:rPr>
            <w:t>al</w:t>
          </w:r>
          <w:r w:rsidRPr="00AF04F0">
            <w:rPr>
              <w:rFonts w:ascii="Times New Roman" w:eastAsia="Times New Roman" w:hAnsi="Times New Roman" w:cs="Times New Roman"/>
              <w:i/>
              <w:iCs/>
              <w:lang w:val="el-GR"/>
            </w:rPr>
            <w:t>.</w:t>
          </w:r>
          <w:r w:rsidRPr="00AF04F0">
            <w:rPr>
              <w:rFonts w:ascii="Times New Roman" w:eastAsia="Times New Roman" w:hAnsi="Times New Roman" w:cs="Times New Roman"/>
              <w:lang w:val="el-GR"/>
            </w:rPr>
            <w:t xml:space="preserve"> </w:t>
          </w:r>
          <w:r w:rsidRPr="00CA2AAC">
            <w:rPr>
              <w:rFonts w:ascii="Times New Roman" w:eastAsia="Times New Roman" w:hAnsi="Times New Roman" w:cs="Times New Roman"/>
            </w:rPr>
            <w:t xml:space="preserve">(2016) ‘SpaceJMP’, </w:t>
          </w:r>
          <w:r w:rsidRPr="00CA2AAC">
            <w:rPr>
              <w:rFonts w:ascii="Times New Roman" w:eastAsia="Times New Roman" w:hAnsi="Times New Roman" w:cs="Times New Roman"/>
              <w:i/>
              <w:iCs/>
            </w:rPr>
            <w:t>ACM SIGARCH Computer Architecture News</w:t>
          </w:r>
          <w:r w:rsidRPr="00CA2AAC">
            <w:rPr>
              <w:rFonts w:ascii="Times New Roman" w:eastAsia="Times New Roman" w:hAnsi="Times New Roman" w:cs="Times New Roman"/>
            </w:rPr>
            <w:t xml:space="preserve">, 44(2), pp. 353–368. </w:t>
          </w:r>
          <w:r w:rsidR="00797A25" w:rsidRPr="00CA2AAC">
            <w:rPr>
              <w:rFonts w:ascii="Times New Roman" w:eastAsia="Times New Roman" w:hAnsi="Times New Roman" w:cs="Times New Roman"/>
            </w:rPr>
            <w:t>Διαθέσιμο στο:</w:t>
          </w:r>
          <w:r w:rsidRPr="00CA2AAC">
            <w:rPr>
              <w:rFonts w:ascii="Times New Roman" w:eastAsia="Times New Roman" w:hAnsi="Times New Roman" w:cs="Times New Roman"/>
            </w:rPr>
            <w:t xml:space="preserve"> </w:t>
          </w:r>
          <w:hyperlink r:id="rId66" w:history="1">
            <w:r w:rsidR="003E5479" w:rsidRPr="00CA2AAC">
              <w:rPr>
                <w:rStyle w:val="Hyperlink"/>
                <w:rFonts w:ascii="Times New Roman" w:eastAsia="Times New Roman" w:hAnsi="Times New Roman" w:cs="Times New Roman"/>
              </w:rPr>
              <w:t>https://doi.org/10.1145/2980024.2872366</w:t>
            </w:r>
          </w:hyperlink>
          <w:r w:rsidRPr="00CA2AAC">
            <w:rPr>
              <w:rFonts w:ascii="Times New Roman" w:eastAsia="Times New Roman" w:hAnsi="Times New Roman" w:cs="Times New Roman"/>
            </w:rPr>
            <w:t>.</w:t>
          </w:r>
        </w:p>
        <w:p w14:paraId="78674C49" w14:textId="77777777" w:rsidR="003E5479" w:rsidRPr="00CA2AAC" w:rsidRDefault="003E5479" w:rsidP="00D77114">
          <w:pPr>
            <w:rPr>
              <w:rFonts w:ascii="Times New Roman" w:eastAsia="Times New Roman" w:hAnsi="Times New Roman" w:cs="Times New Roman"/>
            </w:rPr>
          </w:pPr>
        </w:p>
        <w:p w14:paraId="2D930CEE" w14:textId="47F5A179" w:rsidR="00D77114" w:rsidRPr="00CA2AAC" w:rsidRDefault="00D77114" w:rsidP="00D77114">
          <w:pPr>
            <w:rPr>
              <w:rFonts w:ascii="Times New Roman" w:eastAsia="Times New Roman" w:hAnsi="Times New Roman" w:cs="Times New Roman"/>
            </w:rPr>
          </w:pPr>
          <w:r w:rsidRPr="00CA2AAC">
            <w:rPr>
              <w:rFonts w:ascii="Times New Roman" w:eastAsia="Times New Roman" w:hAnsi="Times New Roman" w:cs="Times New Roman"/>
            </w:rPr>
            <w:t xml:space="preserve">Hall, J.G. and Rapanotti, L. (2017) ‘A design theory for software engineering’, </w:t>
          </w:r>
          <w:r w:rsidRPr="00CA2AAC">
            <w:rPr>
              <w:rFonts w:ascii="Times New Roman" w:eastAsia="Times New Roman" w:hAnsi="Times New Roman" w:cs="Times New Roman"/>
              <w:i/>
              <w:iCs/>
            </w:rPr>
            <w:t>Information and Software Technology</w:t>
          </w:r>
          <w:r w:rsidRPr="00CA2AAC">
            <w:rPr>
              <w:rFonts w:ascii="Times New Roman" w:eastAsia="Times New Roman" w:hAnsi="Times New Roman" w:cs="Times New Roman"/>
            </w:rPr>
            <w:t xml:space="preserve">, 87, pp. 46–61. </w:t>
          </w:r>
          <w:r w:rsidR="00797A25" w:rsidRPr="00CA2AAC">
            <w:rPr>
              <w:rFonts w:ascii="Times New Roman" w:eastAsia="Times New Roman" w:hAnsi="Times New Roman" w:cs="Times New Roman"/>
            </w:rPr>
            <w:t>Διαθέσιμο στο:</w:t>
          </w:r>
          <w:r w:rsidRPr="00CA2AAC">
            <w:rPr>
              <w:rFonts w:ascii="Times New Roman" w:eastAsia="Times New Roman" w:hAnsi="Times New Roman" w:cs="Times New Roman"/>
            </w:rPr>
            <w:t xml:space="preserve"> </w:t>
          </w:r>
          <w:hyperlink r:id="rId67" w:history="1">
            <w:r w:rsidR="003E5479" w:rsidRPr="00CA2AAC">
              <w:rPr>
                <w:rStyle w:val="Hyperlink"/>
                <w:rFonts w:ascii="Times New Roman" w:eastAsia="Times New Roman" w:hAnsi="Times New Roman" w:cs="Times New Roman"/>
              </w:rPr>
              <w:t>https://doi.org/10.1016/j.infsof.2017.01.010</w:t>
            </w:r>
          </w:hyperlink>
          <w:r w:rsidRPr="00CA2AAC">
            <w:rPr>
              <w:rFonts w:ascii="Times New Roman" w:eastAsia="Times New Roman" w:hAnsi="Times New Roman" w:cs="Times New Roman"/>
            </w:rPr>
            <w:t>.</w:t>
          </w:r>
        </w:p>
        <w:p w14:paraId="30F73F56" w14:textId="77777777" w:rsidR="003E5479" w:rsidRPr="00CA2AAC" w:rsidRDefault="003E5479" w:rsidP="00D77114">
          <w:pPr>
            <w:rPr>
              <w:rFonts w:ascii="Times New Roman" w:eastAsia="Times New Roman" w:hAnsi="Times New Roman" w:cs="Times New Roman"/>
            </w:rPr>
          </w:pPr>
        </w:p>
        <w:p w14:paraId="7D63C399" w14:textId="05361DFC" w:rsidR="00D77114" w:rsidRPr="00CA2AAC" w:rsidRDefault="00D77114" w:rsidP="00D77114">
          <w:pPr>
            <w:rPr>
              <w:rFonts w:ascii="Times New Roman" w:eastAsia="Times New Roman" w:hAnsi="Times New Roman" w:cs="Times New Roman"/>
            </w:rPr>
          </w:pPr>
          <w:r w:rsidRPr="00CA2AAC">
            <w:rPr>
              <w:rFonts w:ascii="Times New Roman" w:eastAsia="Times New Roman" w:hAnsi="Times New Roman" w:cs="Times New Roman"/>
            </w:rPr>
            <w:t xml:space="preserve">Hardman, C. (2020) </w:t>
          </w:r>
          <w:r w:rsidRPr="00CA2AAC">
            <w:rPr>
              <w:rFonts w:ascii="Times New Roman" w:eastAsia="Times New Roman" w:hAnsi="Times New Roman" w:cs="Times New Roman"/>
              <w:i/>
              <w:iCs/>
            </w:rPr>
            <w:t>Game Programming with Unity and C#</w:t>
          </w:r>
          <w:r w:rsidRPr="00CA2AAC">
            <w:rPr>
              <w:rFonts w:ascii="Times New Roman" w:eastAsia="Times New Roman" w:hAnsi="Times New Roman" w:cs="Times New Roman"/>
            </w:rPr>
            <w:t xml:space="preserve">, </w:t>
          </w:r>
          <w:r w:rsidRPr="00CA2AAC">
            <w:rPr>
              <w:rFonts w:ascii="Times New Roman" w:eastAsia="Times New Roman" w:hAnsi="Times New Roman" w:cs="Times New Roman"/>
              <w:i/>
              <w:iCs/>
            </w:rPr>
            <w:t>Game Programming with Unity and C: A Complete Beginner’s Guide</w:t>
          </w:r>
          <w:r w:rsidRPr="00CA2AAC">
            <w:rPr>
              <w:rFonts w:ascii="Times New Roman" w:eastAsia="Times New Roman" w:hAnsi="Times New Roman" w:cs="Times New Roman"/>
            </w:rPr>
            <w:t xml:space="preserve">. Berkeley, CA: Apress. </w:t>
          </w:r>
          <w:r w:rsidR="00797A25" w:rsidRPr="00CA2AAC">
            <w:rPr>
              <w:rFonts w:ascii="Times New Roman" w:eastAsia="Times New Roman" w:hAnsi="Times New Roman" w:cs="Times New Roman"/>
            </w:rPr>
            <w:t>Διαθέσιμο στο:</w:t>
          </w:r>
          <w:r w:rsidRPr="00CA2AAC">
            <w:rPr>
              <w:rFonts w:ascii="Times New Roman" w:eastAsia="Times New Roman" w:hAnsi="Times New Roman" w:cs="Times New Roman"/>
            </w:rPr>
            <w:t xml:space="preserve"> </w:t>
          </w:r>
          <w:hyperlink r:id="rId68" w:history="1">
            <w:r w:rsidR="003E5479" w:rsidRPr="00CA2AAC">
              <w:rPr>
                <w:rStyle w:val="Hyperlink"/>
                <w:rFonts w:ascii="Times New Roman" w:eastAsia="Times New Roman" w:hAnsi="Times New Roman" w:cs="Times New Roman"/>
              </w:rPr>
              <w:t>https://doi.org/10.1007/978-1-4842-5656-5</w:t>
            </w:r>
          </w:hyperlink>
          <w:r w:rsidRPr="00CA2AAC">
            <w:rPr>
              <w:rFonts w:ascii="Times New Roman" w:eastAsia="Times New Roman" w:hAnsi="Times New Roman" w:cs="Times New Roman"/>
            </w:rPr>
            <w:t>.</w:t>
          </w:r>
        </w:p>
        <w:p w14:paraId="78B55AB8" w14:textId="77777777" w:rsidR="003E5479" w:rsidRPr="00CA2AAC" w:rsidRDefault="003E5479" w:rsidP="00D77114">
          <w:pPr>
            <w:rPr>
              <w:rFonts w:ascii="Times New Roman" w:eastAsia="Times New Roman" w:hAnsi="Times New Roman" w:cs="Times New Roman"/>
            </w:rPr>
          </w:pPr>
        </w:p>
        <w:p w14:paraId="7753CD2C" w14:textId="26E1A424" w:rsidR="00D77114" w:rsidRPr="00AF04F0" w:rsidRDefault="00D77114" w:rsidP="00D77114">
          <w:pPr>
            <w:rPr>
              <w:rFonts w:ascii="Times New Roman" w:eastAsia="Times New Roman" w:hAnsi="Times New Roman" w:cs="Times New Roman"/>
              <w:lang w:val="el-GR"/>
            </w:rPr>
          </w:pPr>
          <w:r w:rsidRPr="00CA2AAC">
            <w:rPr>
              <w:rFonts w:ascii="Times New Roman" w:eastAsia="Times New Roman" w:hAnsi="Times New Roman" w:cs="Times New Roman"/>
            </w:rPr>
            <w:t xml:space="preserve">Harris, S.L. and Harris, D.M. (2016) </w:t>
          </w:r>
          <w:r w:rsidRPr="00CA2AAC">
            <w:rPr>
              <w:rFonts w:ascii="Times New Roman" w:eastAsia="Times New Roman" w:hAnsi="Times New Roman" w:cs="Times New Roman"/>
              <w:i/>
              <w:iCs/>
            </w:rPr>
            <w:t>Digital Design and Computer Architecture</w:t>
          </w:r>
          <w:r w:rsidRPr="00CA2AAC">
            <w:rPr>
              <w:rFonts w:ascii="Times New Roman" w:eastAsia="Times New Roman" w:hAnsi="Times New Roman" w:cs="Times New Roman"/>
            </w:rPr>
            <w:t xml:space="preserve">, </w:t>
          </w:r>
          <w:r w:rsidRPr="00CA2AAC">
            <w:rPr>
              <w:rFonts w:ascii="Times New Roman" w:eastAsia="Times New Roman" w:hAnsi="Times New Roman" w:cs="Times New Roman"/>
              <w:i/>
              <w:iCs/>
            </w:rPr>
            <w:t>Digital Design and Computer Architecture: ARM Edition</w:t>
          </w:r>
          <w:r w:rsidRPr="00CA2AAC">
            <w:rPr>
              <w:rFonts w:ascii="Times New Roman" w:eastAsia="Times New Roman" w:hAnsi="Times New Roman" w:cs="Times New Roman"/>
            </w:rPr>
            <w:t>. Elsevier</w:t>
          </w:r>
          <w:r w:rsidRPr="00AF04F0">
            <w:rPr>
              <w:rFonts w:ascii="Times New Roman" w:eastAsia="Times New Roman" w:hAnsi="Times New Roman" w:cs="Times New Roman"/>
              <w:lang w:val="el-GR"/>
            </w:rPr>
            <w:t xml:space="preserve">. </w:t>
          </w:r>
          <w:r w:rsidR="00797A25" w:rsidRPr="00AF04F0">
            <w:rPr>
              <w:rFonts w:ascii="Times New Roman" w:eastAsia="Times New Roman" w:hAnsi="Times New Roman" w:cs="Times New Roman"/>
              <w:lang w:val="el-GR"/>
            </w:rPr>
            <w:t>Διαθέσιμο στο:</w:t>
          </w:r>
          <w:r w:rsidRPr="00AF04F0">
            <w:rPr>
              <w:rFonts w:ascii="Times New Roman" w:eastAsia="Times New Roman" w:hAnsi="Times New Roman" w:cs="Times New Roman"/>
              <w:lang w:val="el-GR"/>
            </w:rPr>
            <w:t xml:space="preserve"> </w:t>
          </w:r>
          <w:hyperlink r:id="rId69" w:history="1">
            <w:r w:rsidR="003E5479" w:rsidRPr="00CA2AAC">
              <w:rPr>
                <w:rStyle w:val="Hyperlink"/>
                <w:rFonts w:ascii="Times New Roman" w:eastAsia="Times New Roman" w:hAnsi="Times New Roman" w:cs="Times New Roman"/>
              </w:rPr>
              <w:t>https</w:t>
            </w:r>
            <w:r w:rsidR="003E5479" w:rsidRPr="00AF04F0">
              <w:rPr>
                <w:rStyle w:val="Hyperlink"/>
                <w:rFonts w:ascii="Times New Roman" w:eastAsia="Times New Roman" w:hAnsi="Times New Roman" w:cs="Times New Roman"/>
                <w:lang w:val="el-GR"/>
              </w:rPr>
              <w:t>://</w:t>
            </w:r>
            <w:r w:rsidR="003E5479" w:rsidRPr="00CA2AAC">
              <w:rPr>
                <w:rStyle w:val="Hyperlink"/>
                <w:rFonts w:ascii="Times New Roman" w:eastAsia="Times New Roman" w:hAnsi="Times New Roman" w:cs="Times New Roman"/>
              </w:rPr>
              <w:t>doi</w:t>
            </w:r>
            <w:r w:rsidR="003E5479" w:rsidRPr="00AF04F0">
              <w:rPr>
                <w:rStyle w:val="Hyperlink"/>
                <w:rFonts w:ascii="Times New Roman" w:eastAsia="Times New Roman" w:hAnsi="Times New Roman" w:cs="Times New Roman"/>
                <w:lang w:val="el-GR"/>
              </w:rPr>
              <w:t>.</w:t>
            </w:r>
            <w:r w:rsidR="003E5479" w:rsidRPr="00CA2AAC">
              <w:rPr>
                <w:rStyle w:val="Hyperlink"/>
                <w:rFonts w:ascii="Times New Roman" w:eastAsia="Times New Roman" w:hAnsi="Times New Roman" w:cs="Times New Roman"/>
              </w:rPr>
              <w:t>org</w:t>
            </w:r>
            <w:r w:rsidR="003E5479" w:rsidRPr="00AF04F0">
              <w:rPr>
                <w:rStyle w:val="Hyperlink"/>
                <w:rFonts w:ascii="Times New Roman" w:eastAsia="Times New Roman" w:hAnsi="Times New Roman" w:cs="Times New Roman"/>
                <w:lang w:val="el-GR"/>
              </w:rPr>
              <w:t>/10.1016/</w:t>
            </w:r>
            <w:r w:rsidR="003E5479" w:rsidRPr="00CA2AAC">
              <w:rPr>
                <w:rStyle w:val="Hyperlink"/>
                <w:rFonts w:ascii="Times New Roman" w:eastAsia="Times New Roman" w:hAnsi="Times New Roman" w:cs="Times New Roman"/>
              </w:rPr>
              <w:t>C</w:t>
            </w:r>
            <w:r w:rsidR="003E5479" w:rsidRPr="00AF04F0">
              <w:rPr>
                <w:rStyle w:val="Hyperlink"/>
                <w:rFonts w:ascii="Times New Roman" w:eastAsia="Times New Roman" w:hAnsi="Times New Roman" w:cs="Times New Roman"/>
                <w:lang w:val="el-GR"/>
              </w:rPr>
              <w:t>2013-0-14352-8</w:t>
            </w:r>
          </w:hyperlink>
          <w:r w:rsidRPr="00AF04F0">
            <w:rPr>
              <w:rFonts w:ascii="Times New Roman" w:eastAsia="Times New Roman" w:hAnsi="Times New Roman" w:cs="Times New Roman"/>
              <w:lang w:val="el-GR"/>
            </w:rPr>
            <w:t>.</w:t>
          </w:r>
        </w:p>
        <w:p w14:paraId="7061EDA1" w14:textId="77777777" w:rsidR="003E5479" w:rsidRPr="00AF04F0" w:rsidRDefault="003E5479" w:rsidP="00D77114">
          <w:pPr>
            <w:rPr>
              <w:rFonts w:ascii="Times New Roman" w:eastAsia="Times New Roman" w:hAnsi="Times New Roman" w:cs="Times New Roman"/>
              <w:lang w:val="el-GR"/>
            </w:rPr>
          </w:pPr>
        </w:p>
        <w:p w14:paraId="64F31648" w14:textId="1A9F2875" w:rsidR="00D77114" w:rsidRPr="003A6B6D" w:rsidRDefault="00D77114" w:rsidP="00D77114">
          <w:pPr>
            <w:rPr>
              <w:rFonts w:ascii="Times New Roman" w:eastAsia="Times New Roman" w:hAnsi="Times New Roman" w:cs="Times New Roman"/>
              <w:lang w:val="el-GR"/>
            </w:rPr>
          </w:pPr>
          <w:r w:rsidRPr="00CA2AAC">
            <w:rPr>
              <w:rFonts w:ascii="Times New Roman" w:eastAsia="Times New Roman" w:hAnsi="Times New Roman" w:cs="Times New Roman"/>
            </w:rPr>
            <w:t>He</w:t>
          </w:r>
          <w:r w:rsidRPr="00AF04F0">
            <w:rPr>
              <w:rFonts w:ascii="Times New Roman" w:eastAsia="Times New Roman" w:hAnsi="Times New Roman" w:cs="Times New Roman"/>
              <w:lang w:val="el-GR"/>
            </w:rPr>
            <w:t xml:space="preserve">, </w:t>
          </w:r>
          <w:r w:rsidRPr="00CA2AAC">
            <w:rPr>
              <w:rFonts w:ascii="Times New Roman" w:eastAsia="Times New Roman" w:hAnsi="Times New Roman" w:cs="Times New Roman"/>
            </w:rPr>
            <w:t>Y</w:t>
          </w:r>
          <w:r w:rsidRPr="00AF04F0">
            <w:rPr>
              <w:rFonts w:ascii="Times New Roman" w:eastAsia="Times New Roman" w:hAnsi="Times New Roman" w:cs="Times New Roman"/>
              <w:lang w:val="el-GR"/>
            </w:rPr>
            <w:t xml:space="preserve">. </w:t>
          </w:r>
          <w:r w:rsidRPr="00CA2AAC">
            <w:rPr>
              <w:rFonts w:ascii="Times New Roman" w:eastAsia="Times New Roman" w:hAnsi="Times New Roman" w:cs="Times New Roman"/>
              <w:i/>
              <w:iCs/>
            </w:rPr>
            <w:t>et</w:t>
          </w:r>
          <w:r w:rsidRPr="00AF04F0">
            <w:rPr>
              <w:rFonts w:ascii="Times New Roman" w:eastAsia="Times New Roman" w:hAnsi="Times New Roman" w:cs="Times New Roman"/>
              <w:i/>
              <w:iCs/>
              <w:lang w:val="el-GR"/>
            </w:rPr>
            <w:t xml:space="preserve"> </w:t>
          </w:r>
          <w:r w:rsidRPr="00CA2AAC">
            <w:rPr>
              <w:rFonts w:ascii="Times New Roman" w:eastAsia="Times New Roman" w:hAnsi="Times New Roman" w:cs="Times New Roman"/>
              <w:i/>
              <w:iCs/>
            </w:rPr>
            <w:t>al</w:t>
          </w:r>
          <w:r w:rsidRPr="00AF04F0">
            <w:rPr>
              <w:rFonts w:ascii="Times New Roman" w:eastAsia="Times New Roman" w:hAnsi="Times New Roman" w:cs="Times New Roman"/>
              <w:i/>
              <w:iCs/>
              <w:lang w:val="el-GR"/>
            </w:rPr>
            <w:t>.</w:t>
          </w:r>
          <w:r w:rsidRPr="00AF04F0">
            <w:rPr>
              <w:rFonts w:ascii="Times New Roman" w:eastAsia="Times New Roman" w:hAnsi="Times New Roman" w:cs="Times New Roman"/>
              <w:lang w:val="el-GR"/>
            </w:rPr>
            <w:t xml:space="preserve"> </w:t>
          </w:r>
          <w:r w:rsidRPr="00CA2AAC">
            <w:rPr>
              <w:rFonts w:ascii="Times New Roman" w:eastAsia="Times New Roman" w:hAnsi="Times New Roman" w:cs="Times New Roman"/>
            </w:rPr>
            <w:t xml:space="preserve">(2022) ‘JNI Global References Are Still Vulnerable: Attacks and Defenses’, </w:t>
          </w:r>
          <w:r w:rsidRPr="00CA2AAC">
            <w:rPr>
              <w:rFonts w:ascii="Times New Roman" w:eastAsia="Times New Roman" w:hAnsi="Times New Roman" w:cs="Times New Roman"/>
              <w:i/>
              <w:iCs/>
            </w:rPr>
            <w:t>IEEE Transactions on Dependable and Secure Computing</w:t>
          </w:r>
          <w:r w:rsidRPr="00CA2AAC">
            <w:rPr>
              <w:rFonts w:ascii="Times New Roman" w:eastAsia="Times New Roman" w:hAnsi="Times New Roman" w:cs="Times New Roman"/>
            </w:rPr>
            <w:t xml:space="preserve">, 19(1). </w:t>
          </w:r>
          <w:r w:rsidR="00797A25" w:rsidRPr="00AF04F0">
            <w:rPr>
              <w:rFonts w:ascii="Times New Roman" w:eastAsia="Times New Roman" w:hAnsi="Times New Roman" w:cs="Times New Roman"/>
              <w:lang w:val="el-GR"/>
            </w:rPr>
            <w:t>Διαθέσιμο</w:t>
          </w:r>
          <w:r w:rsidR="00797A25" w:rsidRPr="003A6B6D">
            <w:rPr>
              <w:rFonts w:ascii="Times New Roman" w:eastAsia="Times New Roman" w:hAnsi="Times New Roman" w:cs="Times New Roman"/>
              <w:lang w:val="el-GR"/>
            </w:rPr>
            <w:t xml:space="preserve"> </w:t>
          </w:r>
          <w:r w:rsidR="00797A25" w:rsidRPr="00AF04F0">
            <w:rPr>
              <w:rFonts w:ascii="Times New Roman" w:eastAsia="Times New Roman" w:hAnsi="Times New Roman" w:cs="Times New Roman"/>
              <w:lang w:val="el-GR"/>
            </w:rPr>
            <w:t>στο</w:t>
          </w:r>
          <w:r w:rsidR="00797A25" w:rsidRPr="003A6B6D">
            <w:rPr>
              <w:rFonts w:ascii="Times New Roman" w:eastAsia="Times New Roman" w:hAnsi="Times New Roman" w:cs="Times New Roman"/>
              <w:lang w:val="el-GR"/>
            </w:rPr>
            <w:t>:</w:t>
          </w:r>
          <w:r w:rsidRPr="003A6B6D">
            <w:rPr>
              <w:rFonts w:ascii="Times New Roman" w:eastAsia="Times New Roman" w:hAnsi="Times New Roman" w:cs="Times New Roman"/>
              <w:lang w:val="el-GR"/>
            </w:rPr>
            <w:t xml:space="preserve"> </w:t>
          </w:r>
          <w:hyperlink r:id="rId70" w:history="1">
            <w:r w:rsidR="003E5479" w:rsidRPr="00CA2AAC">
              <w:rPr>
                <w:rStyle w:val="Hyperlink"/>
                <w:rFonts w:ascii="Times New Roman" w:eastAsia="Times New Roman" w:hAnsi="Times New Roman" w:cs="Times New Roman"/>
              </w:rPr>
              <w:t>https</w:t>
            </w:r>
            <w:r w:rsidR="003E5479" w:rsidRPr="003A6B6D">
              <w:rPr>
                <w:rStyle w:val="Hyperlink"/>
                <w:rFonts w:ascii="Times New Roman" w:eastAsia="Times New Roman" w:hAnsi="Times New Roman" w:cs="Times New Roman"/>
                <w:lang w:val="el-GR"/>
              </w:rPr>
              <w:t>://</w:t>
            </w:r>
            <w:r w:rsidR="003E5479" w:rsidRPr="00CA2AAC">
              <w:rPr>
                <w:rStyle w:val="Hyperlink"/>
                <w:rFonts w:ascii="Times New Roman" w:eastAsia="Times New Roman" w:hAnsi="Times New Roman" w:cs="Times New Roman"/>
              </w:rPr>
              <w:t>doi</w:t>
            </w:r>
            <w:r w:rsidR="003E5479" w:rsidRPr="003A6B6D">
              <w:rPr>
                <w:rStyle w:val="Hyperlink"/>
                <w:rFonts w:ascii="Times New Roman" w:eastAsia="Times New Roman" w:hAnsi="Times New Roman" w:cs="Times New Roman"/>
                <w:lang w:val="el-GR"/>
              </w:rPr>
              <w:t>.</w:t>
            </w:r>
            <w:r w:rsidR="003E5479" w:rsidRPr="00CA2AAC">
              <w:rPr>
                <w:rStyle w:val="Hyperlink"/>
                <w:rFonts w:ascii="Times New Roman" w:eastAsia="Times New Roman" w:hAnsi="Times New Roman" w:cs="Times New Roman"/>
              </w:rPr>
              <w:t>org</w:t>
            </w:r>
            <w:r w:rsidR="003E5479" w:rsidRPr="003A6B6D">
              <w:rPr>
                <w:rStyle w:val="Hyperlink"/>
                <w:rFonts w:ascii="Times New Roman" w:eastAsia="Times New Roman" w:hAnsi="Times New Roman" w:cs="Times New Roman"/>
                <w:lang w:val="el-GR"/>
              </w:rPr>
              <w:t>/10.1109/</w:t>
            </w:r>
            <w:r w:rsidR="003E5479" w:rsidRPr="00CA2AAC">
              <w:rPr>
                <w:rStyle w:val="Hyperlink"/>
                <w:rFonts w:ascii="Times New Roman" w:eastAsia="Times New Roman" w:hAnsi="Times New Roman" w:cs="Times New Roman"/>
              </w:rPr>
              <w:t>TDSC</w:t>
            </w:r>
            <w:r w:rsidR="003E5479" w:rsidRPr="003A6B6D">
              <w:rPr>
                <w:rStyle w:val="Hyperlink"/>
                <w:rFonts w:ascii="Times New Roman" w:eastAsia="Times New Roman" w:hAnsi="Times New Roman" w:cs="Times New Roman"/>
                <w:lang w:val="el-GR"/>
              </w:rPr>
              <w:t>.2020.2995542</w:t>
            </w:r>
          </w:hyperlink>
          <w:r w:rsidRPr="003A6B6D">
            <w:rPr>
              <w:rFonts w:ascii="Times New Roman" w:eastAsia="Times New Roman" w:hAnsi="Times New Roman" w:cs="Times New Roman"/>
              <w:lang w:val="el-GR"/>
            </w:rPr>
            <w:t>.</w:t>
          </w:r>
        </w:p>
        <w:p w14:paraId="108CB4DF" w14:textId="77777777" w:rsidR="003E5479" w:rsidRPr="003A6B6D" w:rsidRDefault="003E5479" w:rsidP="00D77114">
          <w:pPr>
            <w:rPr>
              <w:rFonts w:ascii="Times New Roman" w:eastAsia="Times New Roman" w:hAnsi="Times New Roman" w:cs="Times New Roman"/>
              <w:lang w:val="el-GR"/>
            </w:rPr>
          </w:pPr>
        </w:p>
        <w:p w14:paraId="5CAAA764" w14:textId="33768E73" w:rsidR="00D77114" w:rsidRPr="00CA2AAC" w:rsidRDefault="00D77114" w:rsidP="00D77114">
          <w:pPr>
            <w:rPr>
              <w:rFonts w:ascii="Times New Roman" w:eastAsia="Times New Roman" w:hAnsi="Times New Roman" w:cs="Times New Roman"/>
            </w:rPr>
          </w:pPr>
          <w:r w:rsidRPr="00CA2AAC">
            <w:rPr>
              <w:rFonts w:ascii="Times New Roman" w:eastAsia="Times New Roman" w:hAnsi="Times New Roman" w:cs="Times New Roman"/>
            </w:rPr>
            <w:t>Hericko</w:t>
          </w:r>
          <w:r w:rsidRPr="003A6B6D">
            <w:rPr>
              <w:rFonts w:ascii="Times New Roman" w:eastAsia="Times New Roman" w:hAnsi="Times New Roman" w:cs="Times New Roman"/>
              <w:lang w:val="el-GR"/>
            </w:rPr>
            <w:t xml:space="preserve">, </w:t>
          </w:r>
          <w:r w:rsidRPr="00CA2AAC">
            <w:rPr>
              <w:rFonts w:ascii="Times New Roman" w:eastAsia="Times New Roman" w:hAnsi="Times New Roman" w:cs="Times New Roman"/>
            </w:rPr>
            <w:t>M</w:t>
          </w:r>
          <w:r w:rsidRPr="003A6B6D">
            <w:rPr>
              <w:rFonts w:ascii="Times New Roman" w:eastAsia="Times New Roman" w:hAnsi="Times New Roman" w:cs="Times New Roman"/>
              <w:lang w:val="el-GR"/>
            </w:rPr>
            <w:t xml:space="preserve">. </w:t>
          </w:r>
          <w:r w:rsidRPr="00CA2AAC">
            <w:rPr>
              <w:rFonts w:ascii="Times New Roman" w:eastAsia="Times New Roman" w:hAnsi="Times New Roman" w:cs="Times New Roman"/>
              <w:i/>
              <w:iCs/>
            </w:rPr>
            <w:t>et</w:t>
          </w:r>
          <w:r w:rsidRPr="003A6B6D">
            <w:rPr>
              <w:rFonts w:ascii="Times New Roman" w:eastAsia="Times New Roman" w:hAnsi="Times New Roman" w:cs="Times New Roman"/>
              <w:i/>
              <w:iCs/>
              <w:lang w:val="el-GR"/>
            </w:rPr>
            <w:t xml:space="preserve"> </w:t>
          </w:r>
          <w:r w:rsidRPr="00CA2AAC">
            <w:rPr>
              <w:rFonts w:ascii="Times New Roman" w:eastAsia="Times New Roman" w:hAnsi="Times New Roman" w:cs="Times New Roman"/>
              <w:i/>
              <w:iCs/>
            </w:rPr>
            <w:t>al</w:t>
          </w:r>
          <w:r w:rsidRPr="003A6B6D">
            <w:rPr>
              <w:rFonts w:ascii="Times New Roman" w:eastAsia="Times New Roman" w:hAnsi="Times New Roman" w:cs="Times New Roman"/>
              <w:i/>
              <w:iCs/>
              <w:lang w:val="el-GR"/>
            </w:rPr>
            <w:t>.</w:t>
          </w:r>
          <w:r w:rsidRPr="003A6B6D">
            <w:rPr>
              <w:rFonts w:ascii="Times New Roman" w:eastAsia="Times New Roman" w:hAnsi="Times New Roman" w:cs="Times New Roman"/>
              <w:lang w:val="el-GR"/>
            </w:rPr>
            <w:t xml:space="preserve"> </w:t>
          </w:r>
          <w:r w:rsidRPr="00CA2AAC">
            <w:rPr>
              <w:rFonts w:ascii="Times New Roman" w:eastAsia="Times New Roman" w:hAnsi="Times New Roman" w:cs="Times New Roman"/>
            </w:rPr>
            <w:t xml:space="preserve">(2003) ‘Object serialization analysis and comparison in Java and .NET’, </w:t>
          </w:r>
          <w:r w:rsidRPr="00CA2AAC">
            <w:rPr>
              <w:rFonts w:ascii="Times New Roman" w:eastAsia="Times New Roman" w:hAnsi="Times New Roman" w:cs="Times New Roman"/>
              <w:i/>
              <w:iCs/>
            </w:rPr>
            <w:t>ACM SIGPLAN Notices</w:t>
          </w:r>
          <w:r w:rsidRPr="00CA2AAC">
            <w:rPr>
              <w:rFonts w:ascii="Times New Roman" w:eastAsia="Times New Roman" w:hAnsi="Times New Roman" w:cs="Times New Roman"/>
            </w:rPr>
            <w:t xml:space="preserve">, 38(8). </w:t>
          </w:r>
          <w:r w:rsidR="00797A25" w:rsidRPr="00CA2AAC">
            <w:rPr>
              <w:rFonts w:ascii="Times New Roman" w:eastAsia="Times New Roman" w:hAnsi="Times New Roman" w:cs="Times New Roman"/>
            </w:rPr>
            <w:t>Διαθέσιμο στο:</w:t>
          </w:r>
          <w:r w:rsidRPr="00CA2AAC">
            <w:rPr>
              <w:rFonts w:ascii="Times New Roman" w:eastAsia="Times New Roman" w:hAnsi="Times New Roman" w:cs="Times New Roman"/>
            </w:rPr>
            <w:t xml:space="preserve"> </w:t>
          </w:r>
          <w:hyperlink r:id="rId71" w:history="1">
            <w:r w:rsidR="003E5479" w:rsidRPr="00CA2AAC">
              <w:rPr>
                <w:rStyle w:val="Hyperlink"/>
                <w:rFonts w:ascii="Times New Roman" w:eastAsia="Times New Roman" w:hAnsi="Times New Roman" w:cs="Times New Roman"/>
              </w:rPr>
              <w:t>https://doi.org/10.1145/944579.944589</w:t>
            </w:r>
          </w:hyperlink>
          <w:r w:rsidRPr="00CA2AAC">
            <w:rPr>
              <w:rFonts w:ascii="Times New Roman" w:eastAsia="Times New Roman" w:hAnsi="Times New Roman" w:cs="Times New Roman"/>
            </w:rPr>
            <w:t>.</w:t>
          </w:r>
        </w:p>
        <w:p w14:paraId="25278395" w14:textId="77777777" w:rsidR="003E5479" w:rsidRPr="00CA2AAC" w:rsidRDefault="003E5479" w:rsidP="00D77114">
          <w:pPr>
            <w:rPr>
              <w:rFonts w:ascii="Times New Roman" w:eastAsia="Times New Roman" w:hAnsi="Times New Roman" w:cs="Times New Roman"/>
            </w:rPr>
          </w:pPr>
        </w:p>
        <w:p w14:paraId="19E47C00" w14:textId="0251CF0E" w:rsidR="00D77114" w:rsidRPr="00CA2AAC" w:rsidRDefault="00D77114" w:rsidP="00D77114">
          <w:pPr>
            <w:rPr>
              <w:rFonts w:ascii="Times New Roman" w:eastAsia="Times New Roman" w:hAnsi="Times New Roman" w:cs="Times New Roman"/>
              <w:lang w:val="el-GR"/>
            </w:rPr>
          </w:pPr>
          <w:r w:rsidRPr="00CA2AAC">
            <w:rPr>
              <w:rFonts w:ascii="Times New Roman" w:eastAsia="Times New Roman" w:hAnsi="Times New Roman" w:cs="Times New Roman"/>
            </w:rPr>
            <w:t xml:space="preserve">International, E. (2009) ‘ECMA-262 ECMAScript Language Specification’, </w:t>
          </w:r>
          <w:r w:rsidRPr="00CA2AAC">
            <w:rPr>
              <w:rFonts w:ascii="Times New Roman" w:eastAsia="Times New Roman" w:hAnsi="Times New Roman" w:cs="Times New Roman"/>
              <w:i/>
              <w:iCs/>
            </w:rPr>
            <w:t>JavaScript Specification</w:t>
          </w:r>
          <w:r w:rsidRPr="00CA2AAC">
            <w:rPr>
              <w:rFonts w:ascii="Times New Roman" w:eastAsia="Times New Roman" w:hAnsi="Times New Roman" w:cs="Times New Roman"/>
            </w:rPr>
            <w:t xml:space="preserve">, 16(June). </w:t>
          </w:r>
          <w:r w:rsidR="00797A25" w:rsidRPr="00CA2AAC">
            <w:rPr>
              <w:rFonts w:ascii="Times New Roman" w:eastAsia="Times New Roman" w:hAnsi="Times New Roman" w:cs="Times New Roman"/>
              <w:lang w:val="el-GR"/>
            </w:rPr>
            <w:t>Διαθέσιμο στο:</w:t>
          </w:r>
          <w:r w:rsidRPr="00CA2AAC">
            <w:rPr>
              <w:rFonts w:ascii="Times New Roman" w:eastAsia="Times New Roman" w:hAnsi="Times New Roman" w:cs="Times New Roman"/>
              <w:lang w:val="el-GR"/>
            </w:rPr>
            <w:t xml:space="preserve"> </w:t>
          </w:r>
          <w:hyperlink r:id="rId72" w:history="1">
            <w:r w:rsidR="00D612A7" w:rsidRPr="00CA2AAC">
              <w:rPr>
                <w:rStyle w:val="Hyperlink"/>
                <w:rFonts w:ascii="Times New Roman" w:eastAsia="Times New Roman" w:hAnsi="Times New Roman" w:cs="Times New Roman"/>
              </w:rPr>
              <w:t>https</w:t>
            </w:r>
            <w:r w:rsidR="00D612A7" w:rsidRPr="00CA2AAC">
              <w:rPr>
                <w:rStyle w:val="Hyperlink"/>
                <w:rFonts w:ascii="Times New Roman" w:eastAsia="Times New Roman" w:hAnsi="Times New Roman" w:cs="Times New Roman"/>
                <w:lang w:val="el-GR"/>
              </w:rPr>
              <w:t>://</w:t>
            </w:r>
            <w:r w:rsidR="00D612A7" w:rsidRPr="00CA2AAC">
              <w:rPr>
                <w:rStyle w:val="Hyperlink"/>
                <w:rFonts w:ascii="Times New Roman" w:eastAsia="Times New Roman" w:hAnsi="Times New Roman" w:cs="Times New Roman"/>
              </w:rPr>
              <w:t>ecma</w:t>
            </w:r>
            <w:r w:rsidR="00D612A7" w:rsidRPr="00CA2AAC">
              <w:rPr>
                <w:rStyle w:val="Hyperlink"/>
                <w:rFonts w:ascii="Times New Roman" w:eastAsia="Times New Roman" w:hAnsi="Times New Roman" w:cs="Times New Roman"/>
                <w:lang w:val="el-GR"/>
              </w:rPr>
              <w:t>-</w:t>
            </w:r>
            <w:r w:rsidR="00D612A7" w:rsidRPr="00CA2AAC">
              <w:rPr>
                <w:rStyle w:val="Hyperlink"/>
                <w:rFonts w:ascii="Times New Roman" w:eastAsia="Times New Roman" w:hAnsi="Times New Roman" w:cs="Times New Roman"/>
              </w:rPr>
              <w:t>international</w:t>
            </w:r>
            <w:r w:rsidR="00D612A7" w:rsidRPr="00CA2AAC">
              <w:rPr>
                <w:rStyle w:val="Hyperlink"/>
                <w:rFonts w:ascii="Times New Roman" w:eastAsia="Times New Roman" w:hAnsi="Times New Roman" w:cs="Times New Roman"/>
                <w:lang w:val="el-GR"/>
              </w:rPr>
              <w:t>.</w:t>
            </w:r>
            <w:r w:rsidR="00D612A7" w:rsidRPr="00CA2AAC">
              <w:rPr>
                <w:rStyle w:val="Hyperlink"/>
                <w:rFonts w:ascii="Times New Roman" w:eastAsia="Times New Roman" w:hAnsi="Times New Roman" w:cs="Times New Roman"/>
              </w:rPr>
              <w:t>org</w:t>
            </w:r>
            <w:r w:rsidR="00D612A7" w:rsidRPr="00CA2AAC">
              <w:rPr>
                <w:rStyle w:val="Hyperlink"/>
                <w:rFonts w:ascii="Times New Roman" w:eastAsia="Times New Roman" w:hAnsi="Times New Roman" w:cs="Times New Roman"/>
                <w:lang w:val="el-GR"/>
              </w:rPr>
              <w:t>/</w:t>
            </w:r>
            <w:r w:rsidR="00D612A7" w:rsidRPr="00CA2AAC">
              <w:rPr>
                <w:rStyle w:val="Hyperlink"/>
                <w:rFonts w:ascii="Times New Roman" w:eastAsia="Times New Roman" w:hAnsi="Times New Roman" w:cs="Times New Roman"/>
              </w:rPr>
              <w:t>publications</w:t>
            </w:r>
            <w:r w:rsidR="00D612A7" w:rsidRPr="00CA2AAC">
              <w:rPr>
                <w:rStyle w:val="Hyperlink"/>
                <w:rFonts w:ascii="Times New Roman" w:eastAsia="Times New Roman" w:hAnsi="Times New Roman" w:cs="Times New Roman"/>
                <w:lang w:val="el-GR"/>
              </w:rPr>
              <w:t>-</w:t>
            </w:r>
            <w:r w:rsidR="00D612A7" w:rsidRPr="00CA2AAC">
              <w:rPr>
                <w:rStyle w:val="Hyperlink"/>
                <w:rFonts w:ascii="Times New Roman" w:eastAsia="Times New Roman" w:hAnsi="Times New Roman" w:cs="Times New Roman"/>
              </w:rPr>
              <w:t>and</w:t>
            </w:r>
            <w:r w:rsidR="00D612A7" w:rsidRPr="00CA2AAC">
              <w:rPr>
                <w:rStyle w:val="Hyperlink"/>
                <w:rFonts w:ascii="Times New Roman" w:eastAsia="Times New Roman" w:hAnsi="Times New Roman" w:cs="Times New Roman"/>
                <w:lang w:val="el-GR"/>
              </w:rPr>
              <w:t>-</w:t>
            </w:r>
            <w:r w:rsidR="00D612A7" w:rsidRPr="00CA2AAC">
              <w:rPr>
                <w:rStyle w:val="Hyperlink"/>
                <w:rFonts w:ascii="Times New Roman" w:eastAsia="Times New Roman" w:hAnsi="Times New Roman" w:cs="Times New Roman"/>
              </w:rPr>
              <w:t>standards</w:t>
            </w:r>
            <w:r w:rsidR="00D612A7" w:rsidRPr="00CA2AAC">
              <w:rPr>
                <w:rStyle w:val="Hyperlink"/>
                <w:rFonts w:ascii="Times New Roman" w:eastAsia="Times New Roman" w:hAnsi="Times New Roman" w:cs="Times New Roman"/>
                <w:lang w:val="el-GR"/>
              </w:rPr>
              <w:t>/</w:t>
            </w:r>
            <w:r w:rsidR="00D612A7" w:rsidRPr="00CA2AAC">
              <w:rPr>
                <w:rStyle w:val="Hyperlink"/>
                <w:rFonts w:ascii="Times New Roman" w:eastAsia="Times New Roman" w:hAnsi="Times New Roman" w:cs="Times New Roman"/>
              </w:rPr>
              <w:t>standards</w:t>
            </w:r>
            <w:r w:rsidR="00D612A7" w:rsidRPr="00CA2AAC">
              <w:rPr>
                <w:rStyle w:val="Hyperlink"/>
                <w:rFonts w:ascii="Times New Roman" w:eastAsia="Times New Roman" w:hAnsi="Times New Roman" w:cs="Times New Roman"/>
                <w:lang w:val="el-GR"/>
              </w:rPr>
              <w:t>/</w:t>
            </w:r>
            <w:r w:rsidR="00D612A7" w:rsidRPr="00CA2AAC">
              <w:rPr>
                <w:rStyle w:val="Hyperlink"/>
                <w:rFonts w:ascii="Times New Roman" w:eastAsia="Times New Roman" w:hAnsi="Times New Roman" w:cs="Times New Roman"/>
              </w:rPr>
              <w:t>ecma</w:t>
            </w:r>
            <w:r w:rsidR="00D612A7" w:rsidRPr="00CA2AAC">
              <w:rPr>
                <w:rStyle w:val="Hyperlink"/>
                <w:rFonts w:ascii="Times New Roman" w:eastAsia="Times New Roman" w:hAnsi="Times New Roman" w:cs="Times New Roman"/>
                <w:lang w:val="el-GR"/>
              </w:rPr>
              <w:t>-262/</w:t>
            </w:r>
          </w:hyperlink>
          <w:r w:rsidR="00D612A7" w:rsidRPr="00CA2AAC">
            <w:rPr>
              <w:rFonts w:ascii="Times New Roman" w:eastAsia="Times New Roman" w:hAnsi="Times New Roman" w:cs="Times New Roman"/>
              <w:lang w:val="el-GR"/>
            </w:rPr>
            <w:t xml:space="preserve"> </w:t>
          </w:r>
          <w:r w:rsidRPr="00CA2AAC">
            <w:rPr>
              <w:rFonts w:ascii="Times New Roman" w:eastAsia="Times New Roman" w:hAnsi="Times New Roman" w:cs="Times New Roman"/>
              <w:lang w:val="el-GR"/>
            </w:rPr>
            <w:t>(</w:t>
          </w:r>
          <w:r w:rsidR="00797A25" w:rsidRPr="00CA2AAC">
            <w:rPr>
              <w:rFonts w:ascii="Times New Roman" w:eastAsia="Times New Roman" w:hAnsi="Times New Roman" w:cs="Times New Roman"/>
              <w:lang w:val="el-GR"/>
            </w:rPr>
            <w:t>Προσπελάστηκε</w:t>
          </w:r>
          <w:r w:rsidRPr="00CA2AAC">
            <w:rPr>
              <w:rFonts w:ascii="Times New Roman" w:eastAsia="Times New Roman" w:hAnsi="Times New Roman" w:cs="Times New Roman"/>
              <w:lang w:val="el-GR"/>
            </w:rPr>
            <w:t xml:space="preserve">: 4 </w:t>
          </w:r>
          <w:r w:rsidRPr="00CA2AAC">
            <w:rPr>
              <w:rFonts w:ascii="Times New Roman" w:eastAsia="Times New Roman" w:hAnsi="Times New Roman" w:cs="Times New Roman"/>
            </w:rPr>
            <w:t>April</w:t>
          </w:r>
          <w:r w:rsidRPr="00CA2AAC">
            <w:rPr>
              <w:rFonts w:ascii="Times New Roman" w:eastAsia="Times New Roman" w:hAnsi="Times New Roman" w:cs="Times New Roman"/>
              <w:lang w:val="el-GR"/>
            </w:rPr>
            <w:t xml:space="preserve"> 2024).</w:t>
          </w:r>
        </w:p>
        <w:p w14:paraId="41BE5113" w14:textId="77777777" w:rsidR="003E5479" w:rsidRPr="00CA2AAC" w:rsidRDefault="003E5479" w:rsidP="00D77114">
          <w:pPr>
            <w:rPr>
              <w:rFonts w:ascii="Times New Roman" w:eastAsia="Times New Roman" w:hAnsi="Times New Roman" w:cs="Times New Roman"/>
              <w:lang w:val="el-GR"/>
            </w:rPr>
          </w:pPr>
        </w:p>
        <w:p w14:paraId="6D75C937" w14:textId="0E580672" w:rsidR="00D77114" w:rsidRPr="00CA2AAC" w:rsidRDefault="00D77114" w:rsidP="00D77114">
          <w:pPr>
            <w:rPr>
              <w:rFonts w:ascii="Times New Roman" w:eastAsia="Times New Roman" w:hAnsi="Times New Roman" w:cs="Times New Roman"/>
            </w:rPr>
          </w:pPr>
          <w:r w:rsidRPr="00CA2AAC">
            <w:rPr>
              <w:rFonts w:ascii="Times New Roman" w:eastAsia="Times New Roman" w:hAnsi="Times New Roman" w:cs="Times New Roman"/>
            </w:rPr>
            <w:t xml:space="preserve">Jansen, A. and Bosch, J. (2005) ‘Software architecture as a set of architectural design decisions’, in </w:t>
          </w:r>
          <w:r w:rsidRPr="00CA2AAC">
            <w:rPr>
              <w:rFonts w:ascii="Times New Roman" w:eastAsia="Times New Roman" w:hAnsi="Times New Roman" w:cs="Times New Roman"/>
              <w:i/>
              <w:iCs/>
            </w:rPr>
            <w:t>Proceedings - 5th Working IEEE/IFIP Conference on Software Architecture, WICSA 2005</w:t>
          </w:r>
          <w:r w:rsidRPr="00CA2AAC">
            <w:rPr>
              <w:rFonts w:ascii="Times New Roman" w:eastAsia="Times New Roman" w:hAnsi="Times New Roman" w:cs="Times New Roman"/>
            </w:rPr>
            <w:t xml:space="preserve">. </w:t>
          </w:r>
          <w:r w:rsidR="00797A25" w:rsidRPr="00CA2AAC">
            <w:rPr>
              <w:rFonts w:ascii="Times New Roman" w:eastAsia="Times New Roman" w:hAnsi="Times New Roman" w:cs="Times New Roman"/>
            </w:rPr>
            <w:t>Διαθέσιμο στο:</w:t>
          </w:r>
          <w:r w:rsidRPr="00CA2AAC">
            <w:rPr>
              <w:rFonts w:ascii="Times New Roman" w:eastAsia="Times New Roman" w:hAnsi="Times New Roman" w:cs="Times New Roman"/>
            </w:rPr>
            <w:t xml:space="preserve"> </w:t>
          </w:r>
          <w:hyperlink r:id="rId73" w:history="1">
            <w:r w:rsidR="003E5479" w:rsidRPr="00CA2AAC">
              <w:rPr>
                <w:rStyle w:val="Hyperlink"/>
                <w:rFonts w:ascii="Times New Roman" w:eastAsia="Times New Roman" w:hAnsi="Times New Roman" w:cs="Times New Roman"/>
              </w:rPr>
              <w:t>https://doi.org/10.1109/WICSA.2005.61</w:t>
            </w:r>
          </w:hyperlink>
          <w:r w:rsidRPr="00CA2AAC">
            <w:rPr>
              <w:rFonts w:ascii="Times New Roman" w:eastAsia="Times New Roman" w:hAnsi="Times New Roman" w:cs="Times New Roman"/>
            </w:rPr>
            <w:t>.</w:t>
          </w:r>
        </w:p>
        <w:p w14:paraId="558056CE" w14:textId="77777777" w:rsidR="003E5479" w:rsidRPr="00CA2AAC" w:rsidRDefault="003E5479" w:rsidP="00D77114">
          <w:pPr>
            <w:rPr>
              <w:rFonts w:ascii="Times New Roman" w:eastAsia="Times New Roman" w:hAnsi="Times New Roman" w:cs="Times New Roman"/>
            </w:rPr>
          </w:pPr>
        </w:p>
        <w:p w14:paraId="5AB52C2E" w14:textId="1A5AF914" w:rsidR="00D77114" w:rsidRPr="00CA2AAC" w:rsidRDefault="00D77114" w:rsidP="00D77114">
          <w:pPr>
            <w:rPr>
              <w:rFonts w:ascii="Times New Roman" w:eastAsia="Times New Roman" w:hAnsi="Times New Roman" w:cs="Times New Roman"/>
            </w:rPr>
          </w:pPr>
          <w:r w:rsidRPr="00CA2AAC">
            <w:rPr>
              <w:rFonts w:ascii="Times New Roman" w:eastAsia="Times New Roman" w:hAnsi="Times New Roman" w:cs="Times New Roman"/>
            </w:rPr>
            <w:t xml:space="preserve">Jeong, J. and Son, Y. (2018) ‘A dynamically linked library based indirect call function analysis for detecting banned API usage in binary code’, </w:t>
          </w:r>
          <w:r w:rsidRPr="00CA2AAC">
            <w:rPr>
              <w:rFonts w:ascii="Times New Roman" w:eastAsia="Times New Roman" w:hAnsi="Times New Roman" w:cs="Times New Roman"/>
              <w:i/>
              <w:iCs/>
            </w:rPr>
            <w:t>International Journal of Grid and Distributed Computing</w:t>
          </w:r>
          <w:r w:rsidRPr="00CA2AAC">
            <w:rPr>
              <w:rFonts w:ascii="Times New Roman" w:eastAsia="Times New Roman" w:hAnsi="Times New Roman" w:cs="Times New Roman"/>
            </w:rPr>
            <w:t xml:space="preserve">, 11(3). </w:t>
          </w:r>
          <w:r w:rsidR="00797A25" w:rsidRPr="00CA2AAC">
            <w:rPr>
              <w:rFonts w:ascii="Times New Roman" w:eastAsia="Times New Roman" w:hAnsi="Times New Roman" w:cs="Times New Roman"/>
            </w:rPr>
            <w:t>Διαθέσιμο στο:</w:t>
          </w:r>
          <w:r w:rsidRPr="00CA2AAC">
            <w:rPr>
              <w:rFonts w:ascii="Times New Roman" w:eastAsia="Times New Roman" w:hAnsi="Times New Roman" w:cs="Times New Roman"/>
            </w:rPr>
            <w:t xml:space="preserve"> </w:t>
          </w:r>
          <w:hyperlink r:id="rId74" w:history="1">
            <w:r w:rsidR="003E5479" w:rsidRPr="00CA2AAC">
              <w:rPr>
                <w:rStyle w:val="Hyperlink"/>
                <w:rFonts w:ascii="Times New Roman" w:eastAsia="Times New Roman" w:hAnsi="Times New Roman" w:cs="Times New Roman"/>
              </w:rPr>
              <w:t>https://doi.org/10.14257/ijgdc.2018.11.3.07</w:t>
            </w:r>
          </w:hyperlink>
          <w:r w:rsidRPr="00CA2AAC">
            <w:rPr>
              <w:rFonts w:ascii="Times New Roman" w:eastAsia="Times New Roman" w:hAnsi="Times New Roman" w:cs="Times New Roman"/>
            </w:rPr>
            <w:t>.</w:t>
          </w:r>
        </w:p>
        <w:p w14:paraId="5CD2E188" w14:textId="77777777" w:rsidR="003E5479" w:rsidRPr="00CA2AAC" w:rsidRDefault="003E5479" w:rsidP="00D77114">
          <w:pPr>
            <w:rPr>
              <w:rFonts w:ascii="Times New Roman" w:eastAsia="Times New Roman" w:hAnsi="Times New Roman" w:cs="Times New Roman"/>
            </w:rPr>
          </w:pPr>
        </w:p>
        <w:p w14:paraId="736CBB72" w14:textId="4C3D78F3" w:rsidR="00D77114" w:rsidRPr="00CA2AAC" w:rsidRDefault="00D77114" w:rsidP="00D77114">
          <w:pPr>
            <w:rPr>
              <w:rFonts w:ascii="Times New Roman" w:eastAsia="Times New Roman" w:hAnsi="Times New Roman" w:cs="Times New Roman"/>
              <w:lang w:val="el-GR"/>
            </w:rPr>
          </w:pPr>
          <w:r w:rsidRPr="00CA2AAC">
            <w:rPr>
              <w:rFonts w:ascii="Times New Roman" w:eastAsia="Times New Roman" w:hAnsi="Times New Roman" w:cs="Times New Roman"/>
            </w:rPr>
            <w:t xml:space="preserve">Kernighan, B.W. and Ritchie, D.M. (2015) ‘The C Programming Language: The C Programming Language’, </w:t>
          </w:r>
          <w:r w:rsidRPr="00CA2AAC">
            <w:rPr>
              <w:rFonts w:ascii="Times New Roman" w:eastAsia="Times New Roman" w:hAnsi="Times New Roman" w:cs="Times New Roman"/>
              <w:i/>
              <w:iCs/>
            </w:rPr>
            <w:t>TI The effect of two different electronic health record user interfaces on intensive care provider task load</w:t>
          </w:r>
          <w:r w:rsidRPr="00CA2AAC">
            <w:rPr>
              <w:rFonts w:ascii="Times New Roman" w:eastAsia="Times New Roman" w:hAnsi="Times New Roman" w:cs="Times New Roman"/>
            </w:rPr>
            <w:t xml:space="preserve"> [Preprint]. </w:t>
          </w:r>
          <w:r w:rsidR="00797A25" w:rsidRPr="00CA2AAC">
            <w:rPr>
              <w:rFonts w:ascii="Times New Roman" w:eastAsia="Times New Roman" w:hAnsi="Times New Roman" w:cs="Times New Roman"/>
              <w:lang w:val="el-GR"/>
            </w:rPr>
            <w:t>Διαθέσιμο στο:</w:t>
          </w:r>
          <w:r w:rsidRPr="00CA2AAC">
            <w:rPr>
              <w:rFonts w:ascii="Times New Roman" w:eastAsia="Times New Roman" w:hAnsi="Times New Roman" w:cs="Times New Roman"/>
              <w:lang w:val="el-GR"/>
            </w:rPr>
            <w:t xml:space="preserve"> </w:t>
          </w:r>
          <w:hyperlink r:id="rId75" w:history="1">
            <w:r w:rsidR="00D612A7" w:rsidRPr="00CA2AAC">
              <w:rPr>
                <w:rStyle w:val="Hyperlink"/>
                <w:rFonts w:ascii="Times New Roman" w:eastAsia="Times New Roman" w:hAnsi="Times New Roman" w:cs="Times New Roman"/>
              </w:rPr>
              <w:t>http</w:t>
            </w:r>
            <w:r w:rsidR="00D612A7" w:rsidRPr="00CA2AAC">
              <w:rPr>
                <w:rStyle w:val="Hyperlink"/>
                <w:rFonts w:ascii="Times New Roman" w:eastAsia="Times New Roman" w:hAnsi="Times New Roman" w:cs="Times New Roman"/>
                <w:lang w:val="el-GR"/>
              </w:rPr>
              <w:t>://</w:t>
            </w:r>
            <w:r w:rsidR="00D612A7" w:rsidRPr="00CA2AAC">
              <w:rPr>
                <w:rStyle w:val="Hyperlink"/>
                <w:rFonts w:ascii="Times New Roman" w:eastAsia="Times New Roman" w:hAnsi="Times New Roman" w:cs="Times New Roman"/>
              </w:rPr>
              <w:t>cslabcms</w:t>
            </w:r>
            <w:r w:rsidR="00D612A7" w:rsidRPr="00CA2AAC">
              <w:rPr>
                <w:rStyle w:val="Hyperlink"/>
                <w:rFonts w:ascii="Times New Roman" w:eastAsia="Times New Roman" w:hAnsi="Times New Roman" w:cs="Times New Roman"/>
                <w:lang w:val="el-GR"/>
              </w:rPr>
              <w:t>.</w:t>
            </w:r>
            <w:r w:rsidR="00D612A7" w:rsidRPr="00CA2AAC">
              <w:rPr>
                <w:rStyle w:val="Hyperlink"/>
                <w:rFonts w:ascii="Times New Roman" w:eastAsia="Times New Roman" w:hAnsi="Times New Roman" w:cs="Times New Roman"/>
              </w:rPr>
              <w:t>nju</w:t>
            </w:r>
            <w:r w:rsidR="00D612A7" w:rsidRPr="00CA2AAC">
              <w:rPr>
                <w:rStyle w:val="Hyperlink"/>
                <w:rFonts w:ascii="Times New Roman" w:eastAsia="Times New Roman" w:hAnsi="Times New Roman" w:cs="Times New Roman"/>
                <w:lang w:val="el-GR"/>
              </w:rPr>
              <w:t>.</w:t>
            </w:r>
            <w:r w:rsidR="00D612A7" w:rsidRPr="00CA2AAC">
              <w:rPr>
                <w:rStyle w:val="Hyperlink"/>
                <w:rFonts w:ascii="Times New Roman" w:eastAsia="Times New Roman" w:hAnsi="Times New Roman" w:cs="Times New Roman"/>
              </w:rPr>
              <w:t>edu</w:t>
            </w:r>
            <w:r w:rsidR="00D612A7" w:rsidRPr="00CA2AAC">
              <w:rPr>
                <w:rStyle w:val="Hyperlink"/>
                <w:rFonts w:ascii="Times New Roman" w:eastAsia="Times New Roman" w:hAnsi="Times New Roman" w:cs="Times New Roman"/>
                <w:lang w:val="el-GR"/>
              </w:rPr>
              <w:t>.</w:t>
            </w:r>
            <w:r w:rsidR="00D612A7" w:rsidRPr="00CA2AAC">
              <w:rPr>
                <w:rStyle w:val="Hyperlink"/>
                <w:rFonts w:ascii="Times New Roman" w:eastAsia="Times New Roman" w:hAnsi="Times New Roman" w:cs="Times New Roman"/>
              </w:rPr>
              <w:t>cn</w:t>
            </w:r>
            <w:r w:rsidR="00D612A7" w:rsidRPr="00CA2AAC">
              <w:rPr>
                <w:rStyle w:val="Hyperlink"/>
                <w:rFonts w:ascii="Times New Roman" w:eastAsia="Times New Roman" w:hAnsi="Times New Roman" w:cs="Times New Roman"/>
                <w:lang w:val="el-GR"/>
              </w:rPr>
              <w:t>/</w:t>
            </w:r>
            <w:r w:rsidR="00D612A7" w:rsidRPr="00CA2AAC">
              <w:rPr>
                <w:rStyle w:val="Hyperlink"/>
                <w:rFonts w:ascii="Times New Roman" w:eastAsia="Times New Roman" w:hAnsi="Times New Roman" w:cs="Times New Roman"/>
              </w:rPr>
              <w:t>problem</w:t>
            </w:r>
            <w:r w:rsidR="00D612A7" w:rsidRPr="00CA2AAC">
              <w:rPr>
                <w:rStyle w:val="Hyperlink"/>
                <w:rFonts w:ascii="Times New Roman" w:eastAsia="Times New Roman" w:hAnsi="Times New Roman" w:cs="Times New Roman"/>
                <w:lang w:val="el-GR"/>
              </w:rPr>
              <w:t>_</w:t>
            </w:r>
            <w:r w:rsidR="00D612A7" w:rsidRPr="00CA2AAC">
              <w:rPr>
                <w:rStyle w:val="Hyperlink"/>
                <w:rFonts w:ascii="Times New Roman" w:eastAsia="Times New Roman" w:hAnsi="Times New Roman" w:cs="Times New Roman"/>
              </w:rPr>
              <w:t>solving</w:t>
            </w:r>
            <w:r w:rsidR="00D612A7" w:rsidRPr="00CA2AAC">
              <w:rPr>
                <w:rStyle w:val="Hyperlink"/>
                <w:rFonts w:ascii="Times New Roman" w:eastAsia="Times New Roman" w:hAnsi="Times New Roman" w:cs="Times New Roman"/>
                <w:lang w:val="el-GR"/>
              </w:rPr>
              <w:t>/</w:t>
            </w:r>
            <w:r w:rsidR="00D612A7" w:rsidRPr="00CA2AAC">
              <w:rPr>
                <w:rStyle w:val="Hyperlink"/>
                <w:rFonts w:ascii="Times New Roman" w:eastAsia="Times New Roman" w:hAnsi="Times New Roman" w:cs="Times New Roman"/>
              </w:rPr>
              <w:t>images</w:t>
            </w:r>
            <w:r w:rsidR="00D612A7" w:rsidRPr="00CA2AAC">
              <w:rPr>
                <w:rStyle w:val="Hyperlink"/>
                <w:rFonts w:ascii="Times New Roman" w:eastAsia="Times New Roman" w:hAnsi="Times New Roman" w:cs="Times New Roman"/>
                <w:lang w:val="el-GR"/>
              </w:rPr>
              <w:t>/</w:t>
            </w:r>
            <w:r w:rsidR="00D612A7" w:rsidRPr="00CA2AAC">
              <w:rPr>
                <w:rStyle w:val="Hyperlink"/>
                <w:rFonts w:ascii="Times New Roman" w:eastAsia="Times New Roman" w:hAnsi="Times New Roman" w:cs="Times New Roman"/>
              </w:rPr>
              <w:t>c</w:t>
            </w:r>
            <w:r w:rsidR="00D612A7" w:rsidRPr="00CA2AAC">
              <w:rPr>
                <w:rStyle w:val="Hyperlink"/>
                <w:rFonts w:ascii="Times New Roman" w:eastAsia="Times New Roman" w:hAnsi="Times New Roman" w:cs="Times New Roman"/>
                <w:lang w:val="el-GR"/>
              </w:rPr>
              <w:t>/</w:t>
            </w:r>
            <w:r w:rsidR="00D612A7" w:rsidRPr="00CA2AAC">
              <w:rPr>
                <w:rStyle w:val="Hyperlink"/>
                <w:rFonts w:ascii="Times New Roman" w:eastAsia="Times New Roman" w:hAnsi="Times New Roman" w:cs="Times New Roman"/>
              </w:rPr>
              <w:t>cc</w:t>
            </w:r>
            <w:r w:rsidR="00D612A7" w:rsidRPr="00CA2AAC">
              <w:rPr>
                <w:rStyle w:val="Hyperlink"/>
                <w:rFonts w:ascii="Times New Roman" w:eastAsia="Times New Roman" w:hAnsi="Times New Roman" w:cs="Times New Roman"/>
                <w:lang w:val="el-GR"/>
              </w:rPr>
              <w:t>/</w:t>
            </w:r>
            <w:r w:rsidR="00D612A7" w:rsidRPr="00CA2AAC">
              <w:rPr>
                <w:rStyle w:val="Hyperlink"/>
                <w:rFonts w:ascii="Times New Roman" w:eastAsia="Times New Roman" w:hAnsi="Times New Roman" w:cs="Times New Roman"/>
              </w:rPr>
              <w:t>The</w:t>
            </w:r>
            <w:r w:rsidR="00D612A7" w:rsidRPr="00CA2AAC">
              <w:rPr>
                <w:rStyle w:val="Hyperlink"/>
                <w:rFonts w:ascii="Times New Roman" w:eastAsia="Times New Roman" w:hAnsi="Times New Roman" w:cs="Times New Roman"/>
                <w:lang w:val="el-GR"/>
              </w:rPr>
              <w:t>_</w:t>
            </w:r>
            <w:r w:rsidR="00D612A7" w:rsidRPr="00CA2AAC">
              <w:rPr>
                <w:rStyle w:val="Hyperlink"/>
                <w:rFonts w:ascii="Times New Roman" w:eastAsia="Times New Roman" w:hAnsi="Times New Roman" w:cs="Times New Roman"/>
              </w:rPr>
              <w:t>C</w:t>
            </w:r>
            <w:r w:rsidR="00D612A7" w:rsidRPr="00CA2AAC">
              <w:rPr>
                <w:rStyle w:val="Hyperlink"/>
                <w:rFonts w:ascii="Times New Roman" w:eastAsia="Times New Roman" w:hAnsi="Times New Roman" w:cs="Times New Roman"/>
                <w:lang w:val="el-GR"/>
              </w:rPr>
              <w:t>_</w:t>
            </w:r>
            <w:r w:rsidR="00D612A7" w:rsidRPr="00CA2AAC">
              <w:rPr>
                <w:rStyle w:val="Hyperlink"/>
                <w:rFonts w:ascii="Times New Roman" w:eastAsia="Times New Roman" w:hAnsi="Times New Roman" w:cs="Times New Roman"/>
              </w:rPr>
              <w:t>Programming</w:t>
            </w:r>
            <w:r w:rsidR="00D612A7" w:rsidRPr="00CA2AAC">
              <w:rPr>
                <w:rStyle w:val="Hyperlink"/>
                <w:rFonts w:ascii="Times New Roman" w:eastAsia="Times New Roman" w:hAnsi="Times New Roman" w:cs="Times New Roman"/>
                <w:lang w:val="el-GR"/>
              </w:rPr>
              <w:t>_</w:t>
            </w:r>
            <w:r w:rsidR="00D612A7" w:rsidRPr="00CA2AAC">
              <w:rPr>
                <w:rStyle w:val="Hyperlink"/>
                <w:rFonts w:ascii="Times New Roman" w:eastAsia="Times New Roman" w:hAnsi="Times New Roman" w:cs="Times New Roman"/>
              </w:rPr>
              <w:t>Language</w:t>
            </w:r>
            <w:r w:rsidR="00D612A7" w:rsidRPr="00CA2AAC">
              <w:rPr>
                <w:rStyle w:val="Hyperlink"/>
                <w:rFonts w:ascii="Times New Roman" w:eastAsia="Times New Roman" w:hAnsi="Times New Roman" w:cs="Times New Roman"/>
                <w:lang w:val="el-GR"/>
              </w:rPr>
              <w:t>_%282</w:t>
            </w:r>
            <w:r w:rsidR="00D612A7" w:rsidRPr="00CA2AAC">
              <w:rPr>
                <w:rStyle w:val="Hyperlink"/>
                <w:rFonts w:ascii="Times New Roman" w:eastAsia="Times New Roman" w:hAnsi="Times New Roman" w:cs="Times New Roman"/>
              </w:rPr>
              <w:t>nd</w:t>
            </w:r>
            <w:r w:rsidR="00D612A7" w:rsidRPr="00CA2AAC">
              <w:rPr>
                <w:rStyle w:val="Hyperlink"/>
                <w:rFonts w:ascii="Times New Roman" w:eastAsia="Times New Roman" w:hAnsi="Times New Roman" w:cs="Times New Roman"/>
                <w:lang w:val="el-GR"/>
              </w:rPr>
              <w:t>_</w:t>
            </w:r>
            <w:r w:rsidR="00D612A7" w:rsidRPr="00CA2AAC">
              <w:rPr>
                <w:rStyle w:val="Hyperlink"/>
                <w:rFonts w:ascii="Times New Roman" w:eastAsia="Times New Roman" w:hAnsi="Times New Roman" w:cs="Times New Roman"/>
              </w:rPr>
              <w:t>Edition</w:t>
            </w:r>
            <w:r w:rsidR="00D612A7" w:rsidRPr="00CA2AAC">
              <w:rPr>
                <w:rStyle w:val="Hyperlink"/>
                <w:rFonts w:ascii="Times New Roman" w:eastAsia="Times New Roman" w:hAnsi="Times New Roman" w:cs="Times New Roman"/>
                <w:lang w:val="el-GR"/>
              </w:rPr>
              <w:t>_</w:t>
            </w:r>
            <w:r w:rsidR="00D612A7" w:rsidRPr="00CA2AAC">
              <w:rPr>
                <w:rStyle w:val="Hyperlink"/>
                <w:rFonts w:ascii="Times New Roman" w:eastAsia="Times New Roman" w:hAnsi="Times New Roman" w:cs="Times New Roman"/>
              </w:rPr>
              <w:t>Ritchie</w:t>
            </w:r>
            <w:r w:rsidR="00D612A7" w:rsidRPr="00CA2AAC">
              <w:rPr>
                <w:rStyle w:val="Hyperlink"/>
                <w:rFonts w:ascii="Times New Roman" w:eastAsia="Times New Roman" w:hAnsi="Times New Roman" w:cs="Times New Roman"/>
                <w:lang w:val="el-GR"/>
              </w:rPr>
              <w:t>_</w:t>
            </w:r>
            <w:r w:rsidR="00D612A7" w:rsidRPr="00CA2AAC">
              <w:rPr>
                <w:rStyle w:val="Hyperlink"/>
                <w:rFonts w:ascii="Times New Roman" w:eastAsia="Times New Roman" w:hAnsi="Times New Roman" w:cs="Times New Roman"/>
              </w:rPr>
              <w:t>Kernighan</w:t>
            </w:r>
            <w:r w:rsidR="00D612A7" w:rsidRPr="00CA2AAC">
              <w:rPr>
                <w:rStyle w:val="Hyperlink"/>
                <w:rFonts w:ascii="Times New Roman" w:eastAsia="Times New Roman" w:hAnsi="Times New Roman" w:cs="Times New Roman"/>
                <w:lang w:val="el-GR"/>
              </w:rPr>
              <w:t>%29.</w:t>
            </w:r>
            <w:r w:rsidR="00D612A7" w:rsidRPr="00CA2AAC">
              <w:rPr>
                <w:rStyle w:val="Hyperlink"/>
                <w:rFonts w:ascii="Times New Roman" w:eastAsia="Times New Roman" w:hAnsi="Times New Roman" w:cs="Times New Roman"/>
              </w:rPr>
              <w:t>pdf</w:t>
            </w:r>
          </w:hyperlink>
          <w:r w:rsidR="00D612A7" w:rsidRPr="00CA2AAC">
            <w:rPr>
              <w:rFonts w:ascii="Times New Roman" w:eastAsia="Times New Roman" w:hAnsi="Times New Roman" w:cs="Times New Roman"/>
              <w:lang w:val="el-GR"/>
            </w:rPr>
            <w:t xml:space="preserve"> </w:t>
          </w:r>
          <w:r w:rsidRPr="00CA2AAC">
            <w:rPr>
              <w:rFonts w:ascii="Times New Roman" w:eastAsia="Times New Roman" w:hAnsi="Times New Roman" w:cs="Times New Roman"/>
              <w:lang w:val="el-GR"/>
            </w:rPr>
            <w:t>(</w:t>
          </w:r>
          <w:r w:rsidR="00797A25" w:rsidRPr="00CA2AAC">
            <w:rPr>
              <w:rFonts w:ascii="Times New Roman" w:eastAsia="Times New Roman" w:hAnsi="Times New Roman" w:cs="Times New Roman"/>
              <w:lang w:val="el-GR"/>
            </w:rPr>
            <w:t>Προσπελάστηκε</w:t>
          </w:r>
          <w:r w:rsidRPr="00CA2AAC">
            <w:rPr>
              <w:rFonts w:ascii="Times New Roman" w:eastAsia="Times New Roman" w:hAnsi="Times New Roman" w:cs="Times New Roman"/>
              <w:lang w:val="el-GR"/>
            </w:rPr>
            <w:t xml:space="preserve">: 3 </w:t>
          </w:r>
          <w:r w:rsidRPr="00CA2AAC">
            <w:rPr>
              <w:rFonts w:ascii="Times New Roman" w:eastAsia="Times New Roman" w:hAnsi="Times New Roman" w:cs="Times New Roman"/>
            </w:rPr>
            <w:t>April</w:t>
          </w:r>
          <w:r w:rsidRPr="00CA2AAC">
            <w:rPr>
              <w:rFonts w:ascii="Times New Roman" w:eastAsia="Times New Roman" w:hAnsi="Times New Roman" w:cs="Times New Roman"/>
              <w:lang w:val="el-GR"/>
            </w:rPr>
            <w:t xml:space="preserve"> 2024).</w:t>
          </w:r>
        </w:p>
        <w:p w14:paraId="3F8EB6A7" w14:textId="77777777" w:rsidR="003E5479" w:rsidRPr="00CA2AAC" w:rsidRDefault="003E5479" w:rsidP="00D77114">
          <w:pPr>
            <w:rPr>
              <w:rFonts w:ascii="Times New Roman" w:eastAsia="Times New Roman" w:hAnsi="Times New Roman" w:cs="Times New Roman"/>
              <w:lang w:val="el-GR"/>
            </w:rPr>
          </w:pPr>
        </w:p>
        <w:p w14:paraId="2D600358" w14:textId="13740ADB" w:rsidR="00D77114" w:rsidRPr="00CA2AAC" w:rsidRDefault="00D77114" w:rsidP="00D77114">
          <w:pPr>
            <w:rPr>
              <w:rFonts w:ascii="Times New Roman" w:eastAsia="Times New Roman" w:hAnsi="Times New Roman" w:cs="Times New Roman"/>
              <w:lang w:val="el-GR"/>
            </w:rPr>
          </w:pPr>
          <w:r w:rsidRPr="00CA2AAC">
            <w:rPr>
              <w:rFonts w:ascii="Times New Roman" w:eastAsia="Times New Roman" w:hAnsi="Times New Roman" w:cs="Times New Roman"/>
            </w:rPr>
            <w:lastRenderedPageBreak/>
            <w:t xml:space="preserve">Kloss, G.K. (2008) ‘Automatic C Library Wrapping Ctypes from the Trenches’, </w:t>
          </w:r>
          <w:r w:rsidRPr="00CA2AAC">
            <w:rPr>
              <w:rFonts w:ascii="Times New Roman" w:eastAsia="Times New Roman" w:hAnsi="Times New Roman" w:cs="Times New Roman"/>
              <w:i/>
              <w:iCs/>
            </w:rPr>
            <w:t>The Python Papers</w:t>
          </w:r>
          <w:r w:rsidRPr="00CA2AAC">
            <w:rPr>
              <w:rFonts w:ascii="Times New Roman" w:eastAsia="Times New Roman" w:hAnsi="Times New Roman" w:cs="Times New Roman"/>
            </w:rPr>
            <w:t xml:space="preserve">, 3(3). </w:t>
          </w:r>
          <w:r w:rsidR="00797A25" w:rsidRPr="00CA2AAC">
            <w:rPr>
              <w:rFonts w:ascii="Times New Roman" w:eastAsia="Times New Roman" w:hAnsi="Times New Roman" w:cs="Times New Roman"/>
              <w:lang w:val="el-GR"/>
            </w:rPr>
            <w:t>Διαθέσιμο στο:</w:t>
          </w:r>
          <w:r w:rsidRPr="00CA2AAC">
            <w:rPr>
              <w:rFonts w:ascii="Times New Roman" w:eastAsia="Times New Roman" w:hAnsi="Times New Roman" w:cs="Times New Roman"/>
              <w:lang w:val="el-GR"/>
            </w:rPr>
            <w:t xml:space="preserve"> </w:t>
          </w:r>
          <w:hyperlink r:id="rId76" w:history="1">
            <w:r w:rsidR="00D612A7" w:rsidRPr="00CA2AAC">
              <w:rPr>
                <w:rStyle w:val="Hyperlink"/>
                <w:rFonts w:ascii="Times New Roman" w:eastAsia="Times New Roman" w:hAnsi="Times New Roman" w:cs="Times New Roman"/>
              </w:rPr>
              <w:t>https</w:t>
            </w:r>
            <w:r w:rsidR="00D612A7" w:rsidRPr="00CA2AAC">
              <w:rPr>
                <w:rStyle w:val="Hyperlink"/>
                <w:rFonts w:ascii="Times New Roman" w:eastAsia="Times New Roman" w:hAnsi="Times New Roman" w:cs="Times New Roman"/>
                <w:lang w:val="el-GR"/>
              </w:rPr>
              <w:t>://</w:t>
            </w:r>
            <w:r w:rsidR="00D612A7" w:rsidRPr="00CA2AAC">
              <w:rPr>
                <w:rStyle w:val="Hyperlink"/>
                <w:rFonts w:ascii="Times New Roman" w:eastAsia="Times New Roman" w:hAnsi="Times New Roman" w:cs="Times New Roman"/>
              </w:rPr>
              <w:t>mro</w:t>
            </w:r>
            <w:r w:rsidR="00D612A7" w:rsidRPr="00CA2AAC">
              <w:rPr>
                <w:rStyle w:val="Hyperlink"/>
                <w:rFonts w:ascii="Times New Roman" w:eastAsia="Times New Roman" w:hAnsi="Times New Roman" w:cs="Times New Roman"/>
                <w:lang w:val="el-GR"/>
              </w:rPr>
              <w:t>.</w:t>
            </w:r>
            <w:r w:rsidR="00D612A7" w:rsidRPr="00CA2AAC">
              <w:rPr>
                <w:rStyle w:val="Hyperlink"/>
                <w:rFonts w:ascii="Times New Roman" w:eastAsia="Times New Roman" w:hAnsi="Times New Roman" w:cs="Times New Roman"/>
              </w:rPr>
              <w:t>massey</w:t>
            </w:r>
            <w:r w:rsidR="00D612A7" w:rsidRPr="00CA2AAC">
              <w:rPr>
                <w:rStyle w:val="Hyperlink"/>
                <w:rFonts w:ascii="Times New Roman" w:eastAsia="Times New Roman" w:hAnsi="Times New Roman" w:cs="Times New Roman"/>
                <w:lang w:val="el-GR"/>
              </w:rPr>
              <w:t>.</w:t>
            </w:r>
            <w:r w:rsidR="00D612A7" w:rsidRPr="00CA2AAC">
              <w:rPr>
                <w:rStyle w:val="Hyperlink"/>
                <w:rFonts w:ascii="Times New Roman" w:eastAsia="Times New Roman" w:hAnsi="Times New Roman" w:cs="Times New Roman"/>
              </w:rPr>
              <w:t>ac</w:t>
            </w:r>
            <w:r w:rsidR="00D612A7" w:rsidRPr="00CA2AAC">
              <w:rPr>
                <w:rStyle w:val="Hyperlink"/>
                <w:rFonts w:ascii="Times New Roman" w:eastAsia="Times New Roman" w:hAnsi="Times New Roman" w:cs="Times New Roman"/>
                <w:lang w:val="el-GR"/>
              </w:rPr>
              <w:t>.</w:t>
            </w:r>
            <w:r w:rsidR="00D612A7" w:rsidRPr="00CA2AAC">
              <w:rPr>
                <w:rStyle w:val="Hyperlink"/>
                <w:rFonts w:ascii="Times New Roman" w:eastAsia="Times New Roman" w:hAnsi="Times New Roman" w:cs="Times New Roman"/>
              </w:rPr>
              <w:t>nz</w:t>
            </w:r>
            <w:r w:rsidR="00D612A7" w:rsidRPr="00CA2AAC">
              <w:rPr>
                <w:rStyle w:val="Hyperlink"/>
                <w:rFonts w:ascii="Times New Roman" w:eastAsia="Times New Roman" w:hAnsi="Times New Roman" w:cs="Times New Roman"/>
                <w:lang w:val="el-GR"/>
              </w:rPr>
              <w:t>/</w:t>
            </w:r>
            <w:r w:rsidR="00D612A7" w:rsidRPr="00CA2AAC">
              <w:rPr>
                <w:rStyle w:val="Hyperlink"/>
                <w:rFonts w:ascii="Times New Roman" w:eastAsia="Times New Roman" w:hAnsi="Times New Roman" w:cs="Times New Roman"/>
              </w:rPr>
              <w:t>handle</w:t>
            </w:r>
            <w:r w:rsidR="00D612A7" w:rsidRPr="00CA2AAC">
              <w:rPr>
                <w:rStyle w:val="Hyperlink"/>
                <w:rFonts w:ascii="Times New Roman" w:eastAsia="Times New Roman" w:hAnsi="Times New Roman" w:cs="Times New Roman"/>
                <w:lang w:val="el-GR"/>
              </w:rPr>
              <w:t>/10179/4503</w:t>
            </w:r>
          </w:hyperlink>
          <w:r w:rsidR="00D612A7" w:rsidRPr="00CA2AAC">
            <w:rPr>
              <w:rFonts w:ascii="Times New Roman" w:eastAsia="Times New Roman" w:hAnsi="Times New Roman" w:cs="Times New Roman"/>
              <w:lang w:val="el-GR"/>
            </w:rPr>
            <w:t xml:space="preserve"> </w:t>
          </w:r>
          <w:r w:rsidRPr="00CA2AAC">
            <w:rPr>
              <w:rFonts w:ascii="Times New Roman" w:eastAsia="Times New Roman" w:hAnsi="Times New Roman" w:cs="Times New Roman"/>
              <w:lang w:val="el-GR"/>
            </w:rPr>
            <w:t>(</w:t>
          </w:r>
          <w:r w:rsidR="00797A25" w:rsidRPr="00CA2AAC">
            <w:rPr>
              <w:rFonts w:ascii="Times New Roman" w:eastAsia="Times New Roman" w:hAnsi="Times New Roman" w:cs="Times New Roman"/>
              <w:lang w:val="el-GR"/>
            </w:rPr>
            <w:t>Προσπελάστηκε</w:t>
          </w:r>
          <w:r w:rsidRPr="00CA2AAC">
            <w:rPr>
              <w:rFonts w:ascii="Times New Roman" w:eastAsia="Times New Roman" w:hAnsi="Times New Roman" w:cs="Times New Roman"/>
              <w:lang w:val="el-GR"/>
            </w:rPr>
            <w:t xml:space="preserve">: 3 </w:t>
          </w:r>
          <w:r w:rsidRPr="00CA2AAC">
            <w:rPr>
              <w:rFonts w:ascii="Times New Roman" w:eastAsia="Times New Roman" w:hAnsi="Times New Roman" w:cs="Times New Roman"/>
            </w:rPr>
            <w:t>April</w:t>
          </w:r>
          <w:r w:rsidRPr="00CA2AAC">
            <w:rPr>
              <w:rFonts w:ascii="Times New Roman" w:eastAsia="Times New Roman" w:hAnsi="Times New Roman" w:cs="Times New Roman"/>
              <w:lang w:val="el-GR"/>
            </w:rPr>
            <w:t xml:space="preserve"> 2024).</w:t>
          </w:r>
        </w:p>
        <w:p w14:paraId="248AB308" w14:textId="77777777" w:rsidR="003E5479" w:rsidRPr="00CA2AAC" w:rsidRDefault="003E5479" w:rsidP="00D77114">
          <w:pPr>
            <w:rPr>
              <w:rFonts w:ascii="Times New Roman" w:eastAsia="Times New Roman" w:hAnsi="Times New Roman" w:cs="Times New Roman"/>
              <w:lang w:val="el-GR"/>
            </w:rPr>
          </w:pPr>
        </w:p>
        <w:p w14:paraId="576D156B" w14:textId="2565C3D6" w:rsidR="00D77114" w:rsidRPr="00CA2AAC" w:rsidRDefault="00D77114" w:rsidP="00D77114">
          <w:pPr>
            <w:rPr>
              <w:rFonts w:ascii="Times New Roman" w:eastAsia="Times New Roman" w:hAnsi="Times New Roman" w:cs="Times New Roman"/>
              <w:lang w:val="el-GR"/>
            </w:rPr>
          </w:pPr>
          <w:r w:rsidRPr="00CA2AAC">
            <w:rPr>
              <w:rFonts w:ascii="Times New Roman" w:eastAsia="Times New Roman" w:hAnsi="Times New Roman" w:cs="Times New Roman"/>
            </w:rPr>
            <w:t xml:space="preserve">Krishna Madasu, V., Venkata Swamy Naidu Venna, T. and Eltaeib, T. (2015) ‘SOLID Principles in Software Architecture and Introduction to RESM Concept in OOP’, </w:t>
          </w:r>
          <w:r w:rsidRPr="00CA2AAC">
            <w:rPr>
              <w:rFonts w:ascii="Times New Roman" w:eastAsia="Times New Roman" w:hAnsi="Times New Roman" w:cs="Times New Roman"/>
              <w:i/>
              <w:iCs/>
            </w:rPr>
            <w:t>Journal of Multidisciplinary Engineering Science and Technology (JMEST)</w:t>
          </w:r>
          <w:r w:rsidRPr="00CA2AAC">
            <w:rPr>
              <w:rFonts w:ascii="Times New Roman" w:eastAsia="Times New Roman" w:hAnsi="Times New Roman" w:cs="Times New Roman"/>
            </w:rPr>
            <w:t xml:space="preserve">, 2(2). </w:t>
          </w:r>
          <w:r w:rsidR="00797A25" w:rsidRPr="00CA2AAC">
            <w:rPr>
              <w:rFonts w:ascii="Times New Roman" w:eastAsia="Times New Roman" w:hAnsi="Times New Roman" w:cs="Times New Roman"/>
              <w:lang w:val="el-GR"/>
            </w:rPr>
            <w:t>Διαθέσιμο στο:</w:t>
          </w:r>
          <w:r w:rsidRPr="00CA2AAC">
            <w:rPr>
              <w:rFonts w:ascii="Times New Roman" w:eastAsia="Times New Roman" w:hAnsi="Times New Roman" w:cs="Times New Roman"/>
              <w:lang w:val="el-GR"/>
            </w:rPr>
            <w:t xml:space="preserve"> </w:t>
          </w:r>
          <w:hyperlink r:id="rId77" w:history="1">
            <w:r w:rsidR="00D612A7" w:rsidRPr="00CA2AAC">
              <w:rPr>
                <w:rStyle w:val="Hyperlink"/>
                <w:rFonts w:ascii="Times New Roman" w:eastAsia="Times New Roman" w:hAnsi="Times New Roman" w:cs="Times New Roman"/>
              </w:rPr>
              <w:t>https</w:t>
            </w:r>
            <w:r w:rsidR="00D612A7" w:rsidRPr="00CA2AAC">
              <w:rPr>
                <w:rStyle w:val="Hyperlink"/>
                <w:rFonts w:ascii="Times New Roman" w:eastAsia="Times New Roman" w:hAnsi="Times New Roman" w:cs="Times New Roman"/>
                <w:lang w:val="el-GR"/>
              </w:rPr>
              <w:t>://</w:t>
            </w:r>
            <w:r w:rsidR="00D612A7" w:rsidRPr="00CA2AAC">
              <w:rPr>
                <w:rStyle w:val="Hyperlink"/>
                <w:rFonts w:ascii="Times New Roman" w:eastAsia="Times New Roman" w:hAnsi="Times New Roman" w:cs="Times New Roman"/>
              </w:rPr>
              <w:t>www</w:t>
            </w:r>
            <w:r w:rsidR="00D612A7" w:rsidRPr="00CA2AAC">
              <w:rPr>
                <w:rStyle w:val="Hyperlink"/>
                <w:rFonts w:ascii="Times New Roman" w:eastAsia="Times New Roman" w:hAnsi="Times New Roman" w:cs="Times New Roman"/>
                <w:lang w:val="el-GR"/>
              </w:rPr>
              <w:t>.</w:t>
            </w:r>
            <w:r w:rsidR="00D612A7" w:rsidRPr="00CA2AAC">
              <w:rPr>
                <w:rStyle w:val="Hyperlink"/>
                <w:rFonts w:ascii="Times New Roman" w:eastAsia="Times New Roman" w:hAnsi="Times New Roman" w:cs="Times New Roman"/>
              </w:rPr>
              <w:t>researchgate</w:t>
            </w:r>
            <w:r w:rsidR="00D612A7" w:rsidRPr="00CA2AAC">
              <w:rPr>
                <w:rStyle w:val="Hyperlink"/>
                <w:rFonts w:ascii="Times New Roman" w:eastAsia="Times New Roman" w:hAnsi="Times New Roman" w:cs="Times New Roman"/>
                <w:lang w:val="el-GR"/>
              </w:rPr>
              <w:t>.</w:t>
            </w:r>
            <w:r w:rsidR="00D612A7" w:rsidRPr="00CA2AAC">
              <w:rPr>
                <w:rStyle w:val="Hyperlink"/>
                <w:rFonts w:ascii="Times New Roman" w:eastAsia="Times New Roman" w:hAnsi="Times New Roman" w:cs="Times New Roman"/>
              </w:rPr>
              <w:t>net</w:t>
            </w:r>
            <w:r w:rsidR="00D612A7" w:rsidRPr="00CA2AAC">
              <w:rPr>
                <w:rStyle w:val="Hyperlink"/>
                <w:rFonts w:ascii="Times New Roman" w:eastAsia="Times New Roman" w:hAnsi="Times New Roman" w:cs="Times New Roman"/>
                <w:lang w:val="el-GR"/>
              </w:rPr>
              <w:t>/</w:t>
            </w:r>
            <w:r w:rsidR="00D612A7" w:rsidRPr="00CA2AAC">
              <w:rPr>
                <w:rStyle w:val="Hyperlink"/>
                <w:rFonts w:ascii="Times New Roman" w:eastAsia="Times New Roman" w:hAnsi="Times New Roman" w:cs="Times New Roman"/>
              </w:rPr>
              <w:t>publication</w:t>
            </w:r>
            <w:r w:rsidR="00D612A7" w:rsidRPr="00CA2AAC">
              <w:rPr>
                <w:rStyle w:val="Hyperlink"/>
                <w:rFonts w:ascii="Times New Roman" w:eastAsia="Times New Roman" w:hAnsi="Times New Roman" w:cs="Times New Roman"/>
                <w:lang w:val="el-GR"/>
              </w:rPr>
              <w:t>/273451390_</w:t>
            </w:r>
            <w:r w:rsidR="00D612A7" w:rsidRPr="00CA2AAC">
              <w:rPr>
                <w:rStyle w:val="Hyperlink"/>
                <w:rFonts w:ascii="Times New Roman" w:eastAsia="Times New Roman" w:hAnsi="Times New Roman" w:cs="Times New Roman"/>
              </w:rPr>
              <w:t>SOLID</w:t>
            </w:r>
            <w:r w:rsidR="00D612A7" w:rsidRPr="00CA2AAC">
              <w:rPr>
                <w:rStyle w:val="Hyperlink"/>
                <w:rFonts w:ascii="Times New Roman" w:eastAsia="Times New Roman" w:hAnsi="Times New Roman" w:cs="Times New Roman"/>
                <w:lang w:val="el-GR"/>
              </w:rPr>
              <w:t>_</w:t>
            </w:r>
            <w:r w:rsidR="00D612A7" w:rsidRPr="00CA2AAC">
              <w:rPr>
                <w:rStyle w:val="Hyperlink"/>
                <w:rFonts w:ascii="Times New Roman" w:eastAsia="Times New Roman" w:hAnsi="Times New Roman" w:cs="Times New Roman"/>
              </w:rPr>
              <w:t>Principles</w:t>
            </w:r>
            <w:r w:rsidR="00D612A7" w:rsidRPr="00CA2AAC">
              <w:rPr>
                <w:rStyle w:val="Hyperlink"/>
                <w:rFonts w:ascii="Times New Roman" w:eastAsia="Times New Roman" w:hAnsi="Times New Roman" w:cs="Times New Roman"/>
                <w:lang w:val="el-GR"/>
              </w:rPr>
              <w:t>_</w:t>
            </w:r>
            <w:r w:rsidR="00D612A7" w:rsidRPr="00CA2AAC">
              <w:rPr>
                <w:rStyle w:val="Hyperlink"/>
                <w:rFonts w:ascii="Times New Roman" w:eastAsia="Times New Roman" w:hAnsi="Times New Roman" w:cs="Times New Roman"/>
              </w:rPr>
              <w:t>in</w:t>
            </w:r>
            <w:r w:rsidR="00D612A7" w:rsidRPr="00CA2AAC">
              <w:rPr>
                <w:rStyle w:val="Hyperlink"/>
                <w:rFonts w:ascii="Times New Roman" w:eastAsia="Times New Roman" w:hAnsi="Times New Roman" w:cs="Times New Roman"/>
                <w:lang w:val="el-GR"/>
              </w:rPr>
              <w:t>_</w:t>
            </w:r>
            <w:r w:rsidR="00D612A7" w:rsidRPr="00CA2AAC">
              <w:rPr>
                <w:rStyle w:val="Hyperlink"/>
                <w:rFonts w:ascii="Times New Roman" w:eastAsia="Times New Roman" w:hAnsi="Times New Roman" w:cs="Times New Roman"/>
              </w:rPr>
              <w:t>Software</w:t>
            </w:r>
            <w:r w:rsidR="00D612A7" w:rsidRPr="00CA2AAC">
              <w:rPr>
                <w:rStyle w:val="Hyperlink"/>
                <w:rFonts w:ascii="Times New Roman" w:eastAsia="Times New Roman" w:hAnsi="Times New Roman" w:cs="Times New Roman"/>
                <w:lang w:val="el-GR"/>
              </w:rPr>
              <w:t>_</w:t>
            </w:r>
            <w:r w:rsidR="00D612A7" w:rsidRPr="00CA2AAC">
              <w:rPr>
                <w:rStyle w:val="Hyperlink"/>
                <w:rFonts w:ascii="Times New Roman" w:eastAsia="Times New Roman" w:hAnsi="Times New Roman" w:cs="Times New Roman"/>
              </w:rPr>
              <w:t>Architecture</w:t>
            </w:r>
            <w:r w:rsidR="00D612A7" w:rsidRPr="00CA2AAC">
              <w:rPr>
                <w:rStyle w:val="Hyperlink"/>
                <w:rFonts w:ascii="Times New Roman" w:eastAsia="Times New Roman" w:hAnsi="Times New Roman" w:cs="Times New Roman"/>
                <w:lang w:val="el-GR"/>
              </w:rPr>
              <w:t>_</w:t>
            </w:r>
            <w:r w:rsidR="00D612A7" w:rsidRPr="00CA2AAC">
              <w:rPr>
                <w:rStyle w:val="Hyperlink"/>
                <w:rFonts w:ascii="Times New Roman" w:eastAsia="Times New Roman" w:hAnsi="Times New Roman" w:cs="Times New Roman"/>
              </w:rPr>
              <w:t>and</w:t>
            </w:r>
            <w:r w:rsidR="00D612A7" w:rsidRPr="00CA2AAC">
              <w:rPr>
                <w:rStyle w:val="Hyperlink"/>
                <w:rFonts w:ascii="Times New Roman" w:eastAsia="Times New Roman" w:hAnsi="Times New Roman" w:cs="Times New Roman"/>
                <w:lang w:val="el-GR"/>
              </w:rPr>
              <w:t>_</w:t>
            </w:r>
            <w:r w:rsidR="00D612A7" w:rsidRPr="00CA2AAC">
              <w:rPr>
                <w:rStyle w:val="Hyperlink"/>
                <w:rFonts w:ascii="Times New Roman" w:eastAsia="Times New Roman" w:hAnsi="Times New Roman" w:cs="Times New Roman"/>
              </w:rPr>
              <w:t>Introduction</w:t>
            </w:r>
            <w:r w:rsidR="00D612A7" w:rsidRPr="00CA2AAC">
              <w:rPr>
                <w:rStyle w:val="Hyperlink"/>
                <w:rFonts w:ascii="Times New Roman" w:eastAsia="Times New Roman" w:hAnsi="Times New Roman" w:cs="Times New Roman"/>
                <w:lang w:val="el-GR"/>
              </w:rPr>
              <w:t>_</w:t>
            </w:r>
            <w:r w:rsidR="00D612A7" w:rsidRPr="00CA2AAC">
              <w:rPr>
                <w:rStyle w:val="Hyperlink"/>
                <w:rFonts w:ascii="Times New Roman" w:eastAsia="Times New Roman" w:hAnsi="Times New Roman" w:cs="Times New Roman"/>
              </w:rPr>
              <w:t>to</w:t>
            </w:r>
            <w:r w:rsidR="00D612A7" w:rsidRPr="00CA2AAC">
              <w:rPr>
                <w:rStyle w:val="Hyperlink"/>
                <w:rFonts w:ascii="Times New Roman" w:eastAsia="Times New Roman" w:hAnsi="Times New Roman" w:cs="Times New Roman"/>
                <w:lang w:val="el-GR"/>
              </w:rPr>
              <w:t>_</w:t>
            </w:r>
            <w:r w:rsidR="00D612A7" w:rsidRPr="00CA2AAC">
              <w:rPr>
                <w:rStyle w:val="Hyperlink"/>
                <w:rFonts w:ascii="Times New Roman" w:eastAsia="Times New Roman" w:hAnsi="Times New Roman" w:cs="Times New Roman"/>
              </w:rPr>
              <w:t>RESM</w:t>
            </w:r>
            <w:r w:rsidR="00D612A7" w:rsidRPr="00CA2AAC">
              <w:rPr>
                <w:rStyle w:val="Hyperlink"/>
                <w:rFonts w:ascii="Times New Roman" w:eastAsia="Times New Roman" w:hAnsi="Times New Roman" w:cs="Times New Roman"/>
                <w:lang w:val="el-GR"/>
              </w:rPr>
              <w:t>_</w:t>
            </w:r>
            <w:r w:rsidR="00D612A7" w:rsidRPr="00CA2AAC">
              <w:rPr>
                <w:rStyle w:val="Hyperlink"/>
                <w:rFonts w:ascii="Times New Roman" w:eastAsia="Times New Roman" w:hAnsi="Times New Roman" w:cs="Times New Roman"/>
              </w:rPr>
              <w:t>Concept</w:t>
            </w:r>
            <w:r w:rsidR="00D612A7" w:rsidRPr="00CA2AAC">
              <w:rPr>
                <w:rStyle w:val="Hyperlink"/>
                <w:rFonts w:ascii="Times New Roman" w:eastAsia="Times New Roman" w:hAnsi="Times New Roman" w:cs="Times New Roman"/>
                <w:lang w:val="el-GR"/>
              </w:rPr>
              <w:t>_</w:t>
            </w:r>
            <w:r w:rsidR="00D612A7" w:rsidRPr="00CA2AAC">
              <w:rPr>
                <w:rStyle w:val="Hyperlink"/>
                <w:rFonts w:ascii="Times New Roman" w:eastAsia="Times New Roman" w:hAnsi="Times New Roman" w:cs="Times New Roman"/>
              </w:rPr>
              <w:t>in</w:t>
            </w:r>
            <w:r w:rsidR="00D612A7" w:rsidRPr="00CA2AAC">
              <w:rPr>
                <w:rStyle w:val="Hyperlink"/>
                <w:rFonts w:ascii="Times New Roman" w:eastAsia="Times New Roman" w:hAnsi="Times New Roman" w:cs="Times New Roman"/>
                <w:lang w:val="el-GR"/>
              </w:rPr>
              <w:t>_</w:t>
            </w:r>
            <w:r w:rsidR="00D612A7" w:rsidRPr="00CA2AAC">
              <w:rPr>
                <w:rStyle w:val="Hyperlink"/>
                <w:rFonts w:ascii="Times New Roman" w:eastAsia="Times New Roman" w:hAnsi="Times New Roman" w:cs="Times New Roman"/>
              </w:rPr>
              <w:t>OOP</w:t>
            </w:r>
          </w:hyperlink>
          <w:r w:rsidR="00D612A7" w:rsidRPr="00CA2AAC">
            <w:rPr>
              <w:rFonts w:ascii="Times New Roman" w:eastAsia="Times New Roman" w:hAnsi="Times New Roman" w:cs="Times New Roman"/>
              <w:lang w:val="el-GR"/>
            </w:rPr>
            <w:t xml:space="preserve"> </w:t>
          </w:r>
          <w:r w:rsidRPr="00CA2AAC">
            <w:rPr>
              <w:rFonts w:ascii="Times New Roman" w:eastAsia="Times New Roman" w:hAnsi="Times New Roman" w:cs="Times New Roman"/>
              <w:lang w:val="el-GR"/>
            </w:rPr>
            <w:t>(</w:t>
          </w:r>
          <w:r w:rsidR="00797A25" w:rsidRPr="00CA2AAC">
            <w:rPr>
              <w:rFonts w:ascii="Times New Roman" w:eastAsia="Times New Roman" w:hAnsi="Times New Roman" w:cs="Times New Roman"/>
              <w:lang w:val="el-GR"/>
            </w:rPr>
            <w:t>Προσπελάστηκε</w:t>
          </w:r>
          <w:r w:rsidRPr="00CA2AAC">
            <w:rPr>
              <w:rFonts w:ascii="Times New Roman" w:eastAsia="Times New Roman" w:hAnsi="Times New Roman" w:cs="Times New Roman"/>
              <w:lang w:val="el-GR"/>
            </w:rPr>
            <w:t xml:space="preserve">: 3 </w:t>
          </w:r>
          <w:r w:rsidRPr="00CA2AAC">
            <w:rPr>
              <w:rFonts w:ascii="Times New Roman" w:eastAsia="Times New Roman" w:hAnsi="Times New Roman" w:cs="Times New Roman"/>
            </w:rPr>
            <w:t>April</w:t>
          </w:r>
          <w:r w:rsidRPr="00CA2AAC">
            <w:rPr>
              <w:rFonts w:ascii="Times New Roman" w:eastAsia="Times New Roman" w:hAnsi="Times New Roman" w:cs="Times New Roman"/>
              <w:lang w:val="el-GR"/>
            </w:rPr>
            <w:t xml:space="preserve"> 2024).</w:t>
          </w:r>
        </w:p>
        <w:p w14:paraId="23E673F0" w14:textId="77777777" w:rsidR="003E5479" w:rsidRPr="00CA2AAC" w:rsidRDefault="003E5479" w:rsidP="00D77114">
          <w:pPr>
            <w:rPr>
              <w:rFonts w:ascii="Times New Roman" w:eastAsia="Times New Roman" w:hAnsi="Times New Roman" w:cs="Times New Roman"/>
              <w:lang w:val="el-GR"/>
            </w:rPr>
          </w:pPr>
        </w:p>
        <w:p w14:paraId="0EDB8A88" w14:textId="34CF7411" w:rsidR="00D77114" w:rsidRPr="00CA2AAC" w:rsidRDefault="00D77114" w:rsidP="00D77114">
          <w:pPr>
            <w:rPr>
              <w:rFonts w:ascii="Times New Roman" w:eastAsia="Times New Roman" w:hAnsi="Times New Roman" w:cs="Times New Roman"/>
            </w:rPr>
          </w:pPr>
          <w:r w:rsidRPr="00CA2AAC">
            <w:rPr>
              <w:rFonts w:ascii="Times New Roman" w:eastAsia="Times New Roman" w:hAnsi="Times New Roman" w:cs="Times New Roman"/>
            </w:rPr>
            <w:t xml:space="preserve">Kulshreshtha, K. </w:t>
          </w:r>
          <w:r w:rsidRPr="00CA2AAC">
            <w:rPr>
              <w:rFonts w:ascii="Times New Roman" w:eastAsia="Times New Roman" w:hAnsi="Times New Roman" w:cs="Times New Roman"/>
              <w:i/>
              <w:iCs/>
            </w:rPr>
            <w:t>et al.</w:t>
          </w:r>
          <w:r w:rsidRPr="00CA2AAC">
            <w:rPr>
              <w:rFonts w:ascii="Times New Roman" w:eastAsia="Times New Roman" w:hAnsi="Times New Roman" w:cs="Times New Roman"/>
            </w:rPr>
            <w:t xml:space="preserve"> (2018) ‘Efficient computation of derivatives for solving optimization problems in R and Python using SWIG-generated interfaces to ADOL-C†’, </w:t>
          </w:r>
          <w:r w:rsidRPr="00CA2AAC">
            <w:rPr>
              <w:rFonts w:ascii="Times New Roman" w:eastAsia="Times New Roman" w:hAnsi="Times New Roman" w:cs="Times New Roman"/>
              <w:i/>
              <w:iCs/>
            </w:rPr>
            <w:t>Optimization Methods and Software</w:t>
          </w:r>
          <w:r w:rsidRPr="00CA2AAC">
            <w:rPr>
              <w:rFonts w:ascii="Times New Roman" w:eastAsia="Times New Roman" w:hAnsi="Times New Roman" w:cs="Times New Roman"/>
            </w:rPr>
            <w:t xml:space="preserve">, 33(4–6). </w:t>
          </w:r>
          <w:r w:rsidR="00797A25" w:rsidRPr="00CA2AAC">
            <w:rPr>
              <w:rFonts w:ascii="Times New Roman" w:eastAsia="Times New Roman" w:hAnsi="Times New Roman" w:cs="Times New Roman"/>
            </w:rPr>
            <w:t>Διαθέσιμο στο:</w:t>
          </w:r>
          <w:r w:rsidRPr="00CA2AAC">
            <w:rPr>
              <w:rFonts w:ascii="Times New Roman" w:eastAsia="Times New Roman" w:hAnsi="Times New Roman" w:cs="Times New Roman"/>
            </w:rPr>
            <w:t xml:space="preserve"> </w:t>
          </w:r>
          <w:hyperlink r:id="rId78" w:history="1">
            <w:r w:rsidR="003E5479" w:rsidRPr="00CA2AAC">
              <w:rPr>
                <w:rStyle w:val="Hyperlink"/>
                <w:rFonts w:ascii="Times New Roman" w:eastAsia="Times New Roman" w:hAnsi="Times New Roman" w:cs="Times New Roman"/>
              </w:rPr>
              <w:t>https://doi.org/10.1080/10556788.2018.1425861</w:t>
            </w:r>
          </w:hyperlink>
          <w:r w:rsidRPr="00CA2AAC">
            <w:rPr>
              <w:rFonts w:ascii="Times New Roman" w:eastAsia="Times New Roman" w:hAnsi="Times New Roman" w:cs="Times New Roman"/>
            </w:rPr>
            <w:t>.</w:t>
          </w:r>
        </w:p>
        <w:p w14:paraId="175E4306" w14:textId="62080760" w:rsidR="00D77114" w:rsidRPr="00CA2AAC" w:rsidRDefault="00D77114" w:rsidP="00D77114">
          <w:pPr>
            <w:rPr>
              <w:rFonts w:ascii="Times New Roman" w:eastAsia="Times New Roman" w:hAnsi="Times New Roman" w:cs="Times New Roman"/>
            </w:rPr>
          </w:pPr>
          <w:r w:rsidRPr="00CA2AAC">
            <w:rPr>
              <w:rFonts w:ascii="Times New Roman" w:eastAsia="Times New Roman" w:hAnsi="Times New Roman" w:cs="Times New Roman"/>
            </w:rPr>
            <w:t xml:space="preserve">Laaksonen, A. (2017) ‘A new book on competitive programming’, in </w:t>
          </w:r>
          <w:r w:rsidRPr="00CA2AAC">
            <w:rPr>
              <w:rFonts w:ascii="Times New Roman" w:eastAsia="Times New Roman" w:hAnsi="Times New Roman" w:cs="Times New Roman"/>
              <w:i/>
              <w:iCs/>
            </w:rPr>
            <w:t>Olympiads in Informatics</w:t>
          </w:r>
          <w:r w:rsidRPr="00CA2AAC">
            <w:rPr>
              <w:rFonts w:ascii="Times New Roman" w:eastAsia="Times New Roman" w:hAnsi="Times New Roman" w:cs="Times New Roman"/>
            </w:rPr>
            <w:t xml:space="preserve">. </w:t>
          </w:r>
          <w:r w:rsidR="00797A25" w:rsidRPr="00CA2AAC">
            <w:rPr>
              <w:rFonts w:ascii="Times New Roman" w:eastAsia="Times New Roman" w:hAnsi="Times New Roman" w:cs="Times New Roman"/>
            </w:rPr>
            <w:t>Διαθέσιμο στο:</w:t>
          </w:r>
          <w:r w:rsidRPr="00CA2AAC">
            <w:rPr>
              <w:rFonts w:ascii="Times New Roman" w:eastAsia="Times New Roman" w:hAnsi="Times New Roman" w:cs="Times New Roman"/>
            </w:rPr>
            <w:t xml:space="preserve"> </w:t>
          </w:r>
          <w:hyperlink r:id="rId79" w:history="1">
            <w:r w:rsidR="003E5479" w:rsidRPr="00CA2AAC">
              <w:rPr>
                <w:rStyle w:val="Hyperlink"/>
                <w:rFonts w:ascii="Times New Roman" w:eastAsia="Times New Roman" w:hAnsi="Times New Roman" w:cs="Times New Roman"/>
              </w:rPr>
              <w:t>https://doi.org/10.15388/ioi.2017.14</w:t>
            </w:r>
          </w:hyperlink>
          <w:r w:rsidRPr="00CA2AAC">
            <w:rPr>
              <w:rFonts w:ascii="Times New Roman" w:eastAsia="Times New Roman" w:hAnsi="Times New Roman" w:cs="Times New Roman"/>
            </w:rPr>
            <w:t>.</w:t>
          </w:r>
        </w:p>
        <w:p w14:paraId="0F25A426" w14:textId="77777777" w:rsidR="003E5479" w:rsidRPr="00CA2AAC" w:rsidRDefault="003E5479" w:rsidP="00D77114">
          <w:pPr>
            <w:rPr>
              <w:rFonts w:ascii="Times New Roman" w:eastAsia="Times New Roman" w:hAnsi="Times New Roman" w:cs="Times New Roman"/>
            </w:rPr>
          </w:pPr>
        </w:p>
        <w:p w14:paraId="163DF8D3" w14:textId="1FE8E32A" w:rsidR="00D77114" w:rsidRPr="00CA2AAC" w:rsidRDefault="00D77114" w:rsidP="00D77114">
          <w:pPr>
            <w:rPr>
              <w:rFonts w:ascii="Times New Roman" w:eastAsia="Times New Roman" w:hAnsi="Times New Roman" w:cs="Times New Roman"/>
              <w:lang w:val="el-GR"/>
            </w:rPr>
          </w:pPr>
          <w:r w:rsidRPr="00CA2AAC">
            <w:rPr>
              <w:rFonts w:ascii="Times New Roman" w:eastAsia="Times New Roman" w:hAnsi="Times New Roman" w:cs="Times New Roman"/>
            </w:rPr>
            <w:t xml:space="preserve">Lang, D.T. (2001) ‘Using {XML} for Statistics: The {XML} Package’, </w:t>
          </w:r>
          <w:r w:rsidRPr="00CA2AAC">
            <w:rPr>
              <w:rFonts w:ascii="Times New Roman" w:eastAsia="Times New Roman" w:hAnsi="Times New Roman" w:cs="Times New Roman"/>
              <w:i/>
              <w:iCs/>
            </w:rPr>
            <w:t>R News</w:t>
          </w:r>
          <w:r w:rsidRPr="00CA2AAC">
            <w:rPr>
              <w:rFonts w:ascii="Times New Roman" w:eastAsia="Times New Roman" w:hAnsi="Times New Roman" w:cs="Times New Roman"/>
            </w:rPr>
            <w:t xml:space="preserve">, 1(1). </w:t>
          </w:r>
          <w:r w:rsidR="00797A25" w:rsidRPr="00CA2AAC">
            <w:rPr>
              <w:rFonts w:ascii="Times New Roman" w:eastAsia="Times New Roman" w:hAnsi="Times New Roman" w:cs="Times New Roman"/>
              <w:lang w:val="el-GR"/>
            </w:rPr>
            <w:t>Διαθέσιμο στο:</w:t>
          </w:r>
          <w:r w:rsidRPr="00CA2AAC">
            <w:rPr>
              <w:rFonts w:ascii="Times New Roman" w:eastAsia="Times New Roman" w:hAnsi="Times New Roman" w:cs="Times New Roman"/>
              <w:lang w:val="el-GR"/>
            </w:rPr>
            <w:t xml:space="preserve"> </w:t>
          </w:r>
          <w:hyperlink r:id="rId80" w:history="1">
            <w:r w:rsidR="00D612A7" w:rsidRPr="00CA2AAC">
              <w:rPr>
                <w:rStyle w:val="Hyperlink"/>
                <w:rFonts w:ascii="Times New Roman" w:eastAsia="Times New Roman" w:hAnsi="Times New Roman" w:cs="Times New Roman"/>
              </w:rPr>
              <w:t>https</w:t>
            </w:r>
            <w:r w:rsidR="00D612A7" w:rsidRPr="00CA2AAC">
              <w:rPr>
                <w:rStyle w:val="Hyperlink"/>
                <w:rFonts w:ascii="Times New Roman" w:eastAsia="Times New Roman" w:hAnsi="Times New Roman" w:cs="Times New Roman"/>
                <w:lang w:val="el-GR"/>
              </w:rPr>
              <w:t>://</w:t>
            </w:r>
            <w:r w:rsidR="00D612A7" w:rsidRPr="00CA2AAC">
              <w:rPr>
                <w:rStyle w:val="Hyperlink"/>
                <w:rFonts w:ascii="Times New Roman" w:eastAsia="Times New Roman" w:hAnsi="Times New Roman" w:cs="Times New Roman"/>
              </w:rPr>
              <w:t>journal</w:t>
            </w:r>
            <w:r w:rsidR="00D612A7" w:rsidRPr="00CA2AAC">
              <w:rPr>
                <w:rStyle w:val="Hyperlink"/>
                <w:rFonts w:ascii="Times New Roman" w:eastAsia="Times New Roman" w:hAnsi="Times New Roman" w:cs="Times New Roman"/>
                <w:lang w:val="el-GR"/>
              </w:rPr>
              <w:t>.</w:t>
            </w:r>
            <w:r w:rsidR="00D612A7" w:rsidRPr="00CA2AAC">
              <w:rPr>
                <w:rStyle w:val="Hyperlink"/>
                <w:rFonts w:ascii="Times New Roman" w:eastAsia="Times New Roman" w:hAnsi="Times New Roman" w:cs="Times New Roman"/>
              </w:rPr>
              <w:t>r</w:t>
            </w:r>
            <w:r w:rsidR="00D612A7" w:rsidRPr="00CA2AAC">
              <w:rPr>
                <w:rStyle w:val="Hyperlink"/>
                <w:rFonts w:ascii="Times New Roman" w:eastAsia="Times New Roman" w:hAnsi="Times New Roman" w:cs="Times New Roman"/>
                <w:lang w:val="el-GR"/>
              </w:rPr>
              <w:t>-</w:t>
            </w:r>
            <w:r w:rsidR="00D612A7" w:rsidRPr="00CA2AAC">
              <w:rPr>
                <w:rStyle w:val="Hyperlink"/>
                <w:rFonts w:ascii="Times New Roman" w:eastAsia="Times New Roman" w:hAnsi="Times New Roman" w:cs="Times New Roman"/>
              </w:rPr>
              <w:t>project</w:t>
            </w:r>
            <w:r w:rsidR="00D612A7" w:rsidRPr="00CA2AAC">
              <w:rPr>
                <w:rStyle w:val="Hyperlink"/>
                <w:rFonts w:ascii="Times New Roman" w:eastAsia="Times New Roman" w:hAnsi="Times New Roman" w:cs="Times New Roman"/>
                <w:lang w:val="el-GR"/>
              </w:rPr>
              <w:t>.</w:t>
            </w:r>
            <w:r w:rsidR="00D612A7" w:rsidRPr="00CA2AAC">
              <w:rPr>
                <w:rStyle w:val="Hyperlink"/>
                <w:rFonts w:ascii="Times New Roman" w:eastAsia="Times New Roman" w:hAnsi="Times New Roman" w:cs="Times New Roman"/>
              </w:rPr>
              <w:t>org</w:t>
            </w:r>
            <w:r w:rsidR="00D612A7" w:rsidRPr="00CA2AAC">
              <w:rPr>
                <w:rStyle w:val="Hyperlink"/>
                <w:rFonts w:ascii="Times New Roman" w:eastAsia="Times New Roman" w:hAnsi="Times New Roman" w:cs="Times New Roman"/>
                <w:lang w:val="el-GR"/>
              </w:rPr>
              <w:t>/</w:t>
            </w:r>
            <w:r w:rsidR="00D612A7" w:rsidRPr="00CA2AAC">
              <w:rPr>
                <w:rStyle w:val="Hyperlink"/>
                <w:rFonts w:ascii="Times New Roman" w:eastAsia="Times New Roman" w:hAnsi="Times New Roman" w:cs="Times New Roman"/>
              </w:rPr>
              <w:t>articles</w:t>
            </w:r>
            <w:r w:rsidR="00D612A7" w:rsidRPr="00CA2AAC">
              <w:rPr>
                <w:rStyle w:val="Hyperlink"/>
                <w:rFonts w:ascii="Times New Roman" w:eastAsia="Times New Roman" w:hAnsi="Times New Roman" w:cs="Times New Roman"/>
                <w:lang w:val="el-GR"/>
              </w:rPr>
              <w:t>/</w:t>
            </w:r>
            <w:r w:rsidR="00D612A7" w:rsidRPr="00CA2AAC">
              <w:rPr>
                <w:rStyle w:val="Hyperlink"/>
                <w:rFonts w:ascii="Times New Roman" w:eastAsia="Times New Roman" w:hAnsi="Times New Roman" w:cs="Times New Roman"/>
              </w:rPr>
              <w:t>RN</w:t>
            </w:r>
            <w:r w:rsidR="00D612A7" w:rsidRPr="00CA2AAC">
              <w:rPr>
                <w:rStyle w:val="Hyperlink"/>
                <w:rFonts w:ascii="Times New Roman" w:eastAsia="Times New Roman" w:hAnsi="Times New Roman" w:cs="Times New Roman"/>
                <w:lang w:val="el-GR"/>
              </w:rPr>
              <w:t>-2001-009/</w:t>
            </w:r>
            <w:r w:rsidR="00D612A7" w:rsidRPr="00CA2AAC">
              <w:rPr>
                <w:rStyle w:val="Hyperlink"/>
                <w:rFonts w:ascii="Times New Roman" w:eastAsia="Times New Roman" w:hAnsi="Times New Roman" w:cs="Times New Roman"/>
              </w:rPr>
              <w:t>RN</w:t>
            </w:r>
            <w:r w:rsidR="00D612A7" w:rsidRPr="00CA2AAC">
              <w:rPr>
                <w:rStyle w:val="Hyperlink"/>
                <w:rFonts w:ascii="Times New Roman" w:eastAsia="Times New Roman" w:hAnsi="Times New Roman" w:cs="Times New Roman"/>
                <w:lang w:val="el-GR"/>
              </w:rPr>
              <w:t>-2001-009.</w:t>
            </w:r>
            <w:r w:rsidR="00D612A7" w:rsidRPr="00CA2AAC">
              <w:rPr>
                <w:rStyle w:val="Hyperlink"/>
                <w:rFonts w:ascii="Times New Roman" w:eastAsia="Times New Roman" w:hAnsi="Times New Roman" w:cs="Times New Roman"/>
              </w:rPr>
              <w:t>pdf</w:t>
            </w:r>
          </w:hyperlink>
          <w:r w:rsidR="00D612A7" w:rsidRPr="00CA2AAC">
            <w:rPr>
              <w:rFonts w:ascii="Times New Roman" w:eastAsia="Times New Roman" w:hAnsi="Times New Roman" w:cs="Times New Roman"/>
              <w:lang w:val="el-GR"/>
            </w:rPr>
            <w:t xml:space="preserve"> </w:t>
          </w:r>
          <w:r w:rsidRPr="00CA2AAC">
            <w:rPr>
              <w:rFonts w:ascii="Times New Roman" w:eastAsia="Times New Roman" w:hAnsi="Times New Roman" w:cs="Times New Roman"/>
              <w:lang w:val="el-GR"/>
            </w:rPr>
            <w:t>(</w:t>
          </w:r>
          <w:r w:rsidR="00797A25" w:rsidRPr="00CA2AAC">
            <w:rPr>
              <w:rFonts w:ascii="Times New Roman" w:eastAsia="Times New Roman" w:hAnsi="Times New Roman" w:cs="Times New Roman"/>
              <w:lang w:val="el-GR"/>
            </w:rPr>
            <w:t>Προσπελάστηκε</w:t>
          </w:r>
          <w:r w:rsidRPr="00CA2AAC">
            <w:rPr>
              <w:rFonts w:ascii="Times New Roman" w:eastAsia="Times New Roman" w:hAnsi="Times New Roman" w:cs="Times New Roman"/>
              <w:lang w:val="el-GR"/>
            </w:rPr>
            <w:t xml:space="preserve">: 3 </w:t>
          </w:r>
          <w:r w:rsidRPr="00CA2AAC">
            <w:rPr>
              <w:rFonts w:ascii="Times New Roman" w:eastAsia="Times New Roman" w:hAnsi="Times New Roman" w:cs="Times New Roman"/>
            </w:rPr>
            <w:t>April</w:t>
          </w:r>
          <w:r w:rsidRPr="00CA2AAC">
            <w:rPr>
              <w:rFonts w:ascii="Times New Roman" w:eastAsia="Times New Roman" w:hAnsi="Times New Roman" w:cs="Times New Roman"/>
              <w:lang w:val="el-GR"/>
            </w:rPr>
            <w:t xml:space="preserve"> 2024).</w:t>
          </w:r>
        </w:p>
        <w:p w14:paraId="7F816D7E" w14:textId="77777777" w:rsidR="003E5479" w:rsidRPr="00CA2AAC" w:rsidRDefault="003E5479" w:rsidP="00D77114">
          <w:pPr>
            <w:rPr>
              <w:rFonts w:ascii="Times New Roman" w:eastAsia="Times New Roman" w:hAnsi="Times New Roman" w:cs="Times New Roman"/>
              <w:lang w:val="el-GR"/>
            </w:rPr>
          </w:pPr>
        </w:p>
        <w:p w14:paraId="627F809B" w14:textId="25AB9CB4" w:rsidR="00D77114" w:rsidRPr="00CA2AAC" w:rsidRDefault="00D77114" w:rsidP="00D77114">
          <w:pPr>
            <w:rPr>
              <w:rFonts w:ascii="Times New Roman" w:eastAsia="Times New Roman" w:hAnsi="Times New Roman" w:cs="Times New Roman"/>
            </w:rPr>
          </w:pPr>
          <w:r w:rsidRPr="00CA2AAC">
            <w:rPr>
              <w:rFonts w:ascii="Times New Roman" w:eastAsia="Times New Roman" w:hAnsi="Times New Roman" w:cs="Times New Roman"/>
            </w:rPr>
            <w:t xml:space="preserve">Laurie A. Schintler and Connie L. McNeely (2022) ‘Big O Notation’, in </w:t>
          </w:r>
          <w:r w:rsidRPr="00CA2AAC">
            <w:rPr>
              <w:rFonts w:ascii="Times New Roman" w:eastAsia="Times New Roman" w:hAnsi="Times New Roman" w:cs="Times New Roman"/>
              <w:i/>
              <w:iCs/>
            </w:rPr>
            <w:t>Encyclopedia of Big Data</w:t>
          </w:r>
          <w:r w:rsidRPr="00CA2AAC">
            <w:rPr>
              <w:rFonts w:ascii="Times New Roman" w:eastAsia="Times New Roman" w:hAnsi="Times New Roman" w:cs="Times New Roman"/>
            </w:rPr>
            <w:t xml:space="preserve">. Cham: Springer International Publishing, pp. 109–109. </w:t>
          </w:r>
          <w:r w:rsidR="00797A25" w:rsidRPr="00CA2AAC">
            <w:rPr>
              <w:rFonts w:ascii="Times New Roman" w:eastAsia="Times New Roman" w:hAnsi="Times New Roman" w:cs="Times New Roman"/>
            </w:rPr>
            <w:t>Διαθέσιμο στο:</w:t>
          </w:r>
          <w:r w:rsidRPr="00CA2AAC">
            <w:rPr>
              <w:rFonts w:ascii="Times New Roman" w:eastAsia="Times New Roman" w:hAnsi="Times New Roman" w:cs="Times New Roman"/>
            </w:rPr>
            <w:t xml:space="preserve"> </w:t>
          </w:r>
          <w:hyperlink r:id="rId81" w:history="1">
            <w:r w:rsidR="003E5479" w:rsidRPr="00CA2AAC">
              <w:rPr>
                <w:rStyle w:val="Hyperlink"/>
                <w:rFonts w:ascii="Times New Roman" w:eastAsia="Times New Roman" w:hAnsi="Times New Roman" w:cs="Times New Roman"/>
              </w:rPr>
              <w:t>https://doi.org/10.1007/978-3-319-32010-6_300022</w:t>
            </w:r>
          </w:hyperlink>
          <w:r w:rsidRPr="00CA2AAC">
            <w:rPr>
              <w:rFonts w:ascii="Times New Roman" w:eastAsia="Times New Roman" w:hAnsi="Times New Roman" w:cs="Times New Roman"/>
            </w:rPr>
            <w:t>.</w:t>
          </w:r>
        </w:p>
        <w:p w14:paraId="2C05B46F" w14:textId="77777777" w:rsidR="003E5479" w:rsidRPr="00CA2AAC" w:rsidRDefault="003E5479" w:rsidP="00D77114">
          <w:pPr>
            <w:rPr>
              <w:rFonts w:ascii="Times New Roman" w:eastAsia="Times New Roman" w:hAnsi="Times New Roman" w:cs="Times New Roman"/>
            </w:rPr>
          </w:pPr>
        </w:p>
        <w:p w14:paraId="50759EDD" w14:textId="07989C59" w:rsidR="00D77114" w:rsidRPr="00CA2AAC" w:rsidRDefault="00D77114" w:rsidP="00D77114">
          <w:pPr>
            <w:rPr>
              <w:rFonts w:ascii="Times New Roman" w:eastAsia="Times New Roman" w:hAnsi="Times New Roman" w:cs="Times New Roman"/>
            </w:rPr>
          </w:pPr>
          <w:r w:rsidRPr="00CA2AAC">
            <w:rPr>
              <w:rFonts w:ascii="Times New Roman" w:eastAsia="Times New Roman" w:hAnsi="Times New Roman" w:cs="Times New Roman"/>
            </w:rPr>
            <w:t xml:space="preserve">Li, C., Ding, C. and Shen, K. (2007) ‘Quantifying the cost of context switch’, </w:t>
          </w:r>
          <w:r w:rsidRPr="00CA2AAC">
            <w:rPr>
              <w:rFonts w:ascii="Times New Roman" w:eastAsia="Times New Roman" w:hAnsi="Times New Roman" w:cs="Times New Roman"/>
              <w:i/>
              <w:iCs/>
            </w:rPr>
            <w:t>Proceedings of the 2007 Workshop on Experimental Computer Science</w:t>
          </w:r>
          <w:r w:rsidRPr="00CA2AAC">
            <w:rPr>
              <w:rFonts w:ascii="Times New Roman" w:eastAsia="Times New Roman" w:hAnsi="Times New Roman" w:cs="Times New Roman"/>
            </w:rPr>
            <w:t xml:space="preserve"> [Preprint]. </w:t>
          </w:r>
          <w:r w:rsidR="00797A25" w:rsidRPr="00CA2AAC">
            <w:rPr>
              <w:rFonts w:ascii="Times New Roman" w:eastAsia="Times New Roman" w:hAnsi="Times New Roman" w:cs="Times New Roman"/>
            </w:rPr>
            <w:t>Διαθέσιμο στο:</w:t>
          </w:r>
          <w:r w:rsidRPr="00CA2AAC">
            <w:rPr>
              <w:rFonts w:ascii="Times New Roman" w:eastAsia="Times New Roman" w:hAnsi="Times New Roman" w:cs="Times New Roman"/>
            </w:rPr>
            <w:t xml:space="preserve"> </w:t>
          </w:r>
          <w:hyperlink r:id="rId82" w:history="1">
            <w:r w:rsidR="003E5479" w:rsidRPr="00CA2AAC">
              <w:rPr>
                <w:rStyle w:val="Hyperlink"/>
                <w:rFonts w:ascii="Times New Roman" w:eastAsia="Times New Roman" w:hAnsi="Times New Roman" w:cs="Times New Roman"/>
              </w:rPr>
              <w:t>https://doi.org/10.1145/1281700.1281702</w:t>
            </w:r>
          </w:hyperlink>
          <w:r w:rsidRPr="00CA2AAC">
            <w:rPr>
              <w:rFonts w:ascii="Times New Roman" w:eastAsia="Times New Roman" w:hAnsi="Times New Roman" w:cs="Times New Roman"/>
            </w:rPr>
            <w:t>.</w:t>
          </w:r>
        </w:p>
        <w:p w14:paraId="1C5E2E97" w14:textId="77777777" w:rsidR="003E5479" w:rsidRPr="00CA2AAC" w:rsidRDefault="003E5479" w:rsidP="00D77114">
          <w:pPr>
            <w:rPr>
              <w:rFonts w:ascii="Times New Roman" w:eastAsia="Times New Roman" w:hAnsi="Times New Roman" w:cs="Times New Roman"/>
            </w:rPr>
          </w:pPr>
        </w:p>
        <w:p w14:paraId="4B5C54FC" w14:textId="5748F41F" w:rsidR="00D77114" w:rsidRPr="00AF04F0" w:rsidRDefault="00D77114" w:rsidP="00D77114">
          <w:pPr>
            <w:rPr>
              <w:rFonts w:ascii="Times New Roman" w:eastAsia="Times New Roman" w:hAnsi="Times New Roman" w:cs="Times New Roman"/>
              <w:lang w:val="el-GR"/>
            </w:rPr>
          </w:pPr>
          <w:r w:rsidRPr="00CA2AAC">
            <w:rPr>
              <w:rFonts w:ascii="Times New Roman" w:eastAsia="Times New Roman" w:hAnsi="Times New Roman" w:cs="Times New Roman"/>
            </w:rPr>
            <w:t xml:space="preserve">Li, S. and Tan, G. (2014) ‘Exception analysis in the Java Native Interface’, </w:t>
          </w:r>
          <w:r w:rsidRPr="00CA2AAC">
            <w:rPr>
              <w:rFonts w:ascii="Times New Roman" w:eastAsia="Times New Roman" w:hAnsi="Times New Roman" w:cs="Times New Roman"/>
              <w:i/>
              <w:iCs/>
            </w:rPr>
            <w:t>Science of Computer Programming</w:t>
          </w:r>
          <w:r w:rsidRPr="00CA2AAC">
            <w:rPr>
              <w:rFonts w:ascii="Times New Roman" w:eastAsia="Times New Roman" w:hAnsi="Times New Roman" w:cs="Times New Roman"/>
            </w:rPr>
            <w:t xml:space="preserve">, 89(PART C), pp. 273–297. </w:t>
          </w:r>
          <w:r w:rsidR="00797A25" w:rsidRPr="00AF04F0">
            <w:rPr>
              <w:rFonts w:ascii="Times New Roman" w:eastAsia="Times New Roman" w:hAnsi="Times New Roman" w:cs="Times New Roman"/>
              <w:lang w:val="el-GR"/>
            </w:rPr>
            <w:t>Διαθέσιμο στο:</w:t>
          </w:r>
          <w:r w:rsidRPr="00AF04F0">
            <w:rPr>
              <w:rFonts w:ascii="Times New Roman" w:eastAsia="Times New Roman" w:hAnsi="Times New Roman" w:cs="Times New Roman"/>
              <w:lang w:val="el-GR"/>
            </w:rPr>
            <w:t xml:space="preserve"> </w:t>
          </w:r>
          <w:hyperlink r:id="rId83" w:history="1">
            <w:r w:rsidR="003E5479" w:rsidRPr="00CA2AAC">
              <w:rPr>
                <w:rStyle w:val="Hyperlink"/>
                <w:rFonts w:ascii="Times New Roman" w:eastAsia="Times New Roman" w:hAnsi="Times New Roman" w:cs="Times New Roman"/>
              </w:rPr>
              <w:t>https</w:t>
            </w:r>
            <w:r w:rsidR="003E5479" w:rsidRPr="00AF04F0">
              <w:rPr>
                <w:rStyle w:val="Hyperlink"/>
                <w:rFonts w:ascii="Times New Roman" w:eastAsia="Times New Roman" w:hAnsi="Times New Roman" w:cs="Times New Roman"/>
                <w:lang w:val="el-GR"/>
              </w:rPr>
              <w:t>://</w:t>
            </w:r>
            <w:r w:rsidR="003E5479" w:rsidRPr="00CA2AAC">
              <w:rPr>
                <w:rStyle w:val="Hyperlink"/>
                <w:rFonts w:ascii="Times New Roman" w:eastAsia="Times New Roman" w:hAnsi="Times New Roman" w:cs="Times New Roman"/>
              </w:rPr>
              <w:t>doi</w:t>
            </w:r>
            <w:r w:rsidR="003E5479" w:rsidRPr="00AF04F0">
              <w:rPr>
                <w:rStyle w:val="Hyperlink"/>
                <w:rFonts w:ascii="Times New Roman" w:eastAsia="Times New Roman" w:hAnsi="Times New Roman" w:cs="Times New Roman"/>
                <w:lang w:val="el-GR"/>
              </w:rPr>
              <w:t>.</w:t>
            </w:r>
            <w:r w:rsidR="003E5479" w:rsidRPr="00CA2AAC">
              <w:rPr>
                <w:rStyle w:val="Hyperlink"/>
                <w:rFonts w:ascii="Times New Roman" w:eastAsia="Times New Roman" w:hAnsi="Times New Roman" w:cs="Times New Roman"/>
              </w:rPr>
              <w:t>org</w:t>
            </w:r>
            <w:r w:rsidR="003E5479" w:rsidRPr="00AF04F0">
              <w:rPr>
                <w:rStyle w:val="Hyperlink"/>
                <w:rFonts w:ascii="Times New Roman" w:eastAsia="Times New Roman" w:hAnsi="Times New Roman" w:cs="Times New Roman"/>
                <w:lang w:val="el-GR"/>
              </w:rPr>
              <w:t>/10.1016/</w:t>
            </w:r>
            <w:r w:rsidR="003E5479" w:rsidRPr="00CA2AAC">
              <w:rPr>
                <w:rStyle w:val="Hyperlink"/>
                <w:rFonts w:ascii="Times New Roman" w:eastAsia="Times New Roman" w:hAnsi="Times New Roman" w:cs="Times New Roman"/>
              </w:rPr>
              <w:t>j</w:t>
            </w:r>
            <w:r w:rsidR="003E5479" w:rsidRPr="00AF04F0">
              <w:rPr>
                <w:rStyle w:val="Hyperlink"/>
                <w:rFonts w:ascii="Times New Roman" w:eastAsia="Times New Roman" w:hAnsi="Times New Roman" w:cs="Times New Roman"/>
                <w:lang w:val="el-GR"/>
              </w:rPr>
              <w:t>.</w:t>
            </w:r>
            <w:r w:rsidR="003E5479" w:rsidRPr="00CA2AAC">
              <w:rPr>
                <w:rStyle w:val="Hyperlink"/>
                <w:rFonts w:ascii="Times New Roman" w:eastAsia="Times New Roman" w:hAnsi="Times New Roman" w:cs="Times New Roman"/>
              </w:rPr>
              <w:t>scico</w:t>
            </w:r>
            <w:r w:rsidR="003E5479" w:rsidRPr="00AF04F0">
              <w:rPr>
                <w:rStyle w:val="Hyperlink"/>
                <w:rFonts w:ascii="Times New Roman" w:eastAsia="Times New Roman" w:hAnsi="Times New Roman" w:cs="Times New Roman"/>
                <w:lang w:val="el-GR"/>
              </w:rPr>
              <w:t>.2014.01.018</w:t>
            </w:r>
          </w:hyperlink>
          <w:r w:rsidRPr="00AF04F0">
            <w:rPr>
              <w:rFonts w:ascii="Times New Roman" w:eastAsia="Times New Roman" w:hAnsi="Times New Roman" w:cs="Times New Roman"/>
              <w:lang w:val="el-GR"/>
            </w:rPr>
            <w:t>.</w:t>
          </w:r>
        </w:p>
        <w:p w14:paraId="4CA885A0" w14:textId="77777777" w:rsidR="003E5479" w:rsidRPr="00AF04F0" w:rsidRDefault="003E5479" w:rsidP="00D77114">
          <w:pPr>
            <w:rPr>
              <w:rFonts w:ascii="Times New Roman" w:eastAsia="Times New Roman" w:hAnsi="Times New Roman" w:cs="Times New Roman"/>
              <w:lang w:val="el-GR"/>
            </w:rPr>
          </w:pPr>
        </w:p>
        <w:p w14:paraId="30351313" w14:textId="78F69685" w:rsidR="00D77114" w:rsidRPr="00081A6F" w:rsidRDefault="00D77114" w:rsidP="00D77114">
          <w:pPr>
            <w:rPr>
              <w:rFonts w:ascii="Times New Roman" w:eastAsia="Times New Roman" w:hAnsi="Times New Roman" w:cs="Times New Roman"/>
              <w:lang w:val="el-GR"/>
            </w:rPr>
          </w:pPr>
          <w:r w:rsidRPr="00CA2AAC">
            <w:rPr>
              <w:rFonts w:ascii="Times New Roman" w:eastAsia="Times New Roman" w:hAnsi="Times New Roman" w:cs="Times New Roman"/>
            </w:rPr>
            <w:t>Li</w:t>
          </w:r>
          <w:r w:rsidRPr="00AF04F0">
            <w:rPr>
              <w:rFonts w:ascii="Times New Roman" w:eastAsia="Times New Roman" w:hAnsi="Times New Roman" w:cs="Times New Roman"/>
              <w:lang w:val="el-GR"/>
            </w:rPr>
            <w:t xml:space="preserve">, </w:t>
          </w:r>
          <w:r w:rsidRPr="00CA2AAC">
            <w:rPr>
              <w:rFonts w:ascii="Times New Roman" w:eastAsia="Times New Roman" w:hAnsi="Times New Roman" w:cs="Times New Roman"/>
            </w:rPr>
            <w:t>Z</w:t>
          </w:r>
          <w:r w:rsidRPr="00AF04F0">
            <w:rPr>
              <w:rFonts w:ascii="Times New Roman" w:eastAsia="Times New Roman" w:hAnsi="Times New Roman" w:cs="Times New Roman"/>
              <w:lang w:val="el-GR"/>
            </w:rPr>
            <w:t xml:space="preserve">. </w:t>
          </w:r>
          <w:r w:rsidRPr="00CA2AAC">
            <w:rPr>
              <w:rFonts w:ascii="Times New Roman" w:eastAsia="Times New Roman" w:hAnsi="Times New Roman" w:cs="Times New Roman"/>
              <w:i/>
              <w:iCs/>
            </w:rPr>
            <w:t>et</w:t>
          </w:r>
          <w:r w:rsidRPr="00AF04F0">
            <w:rPr>
              <w:rFonts w:ascii="Times New Roman" w:eastAsia="Times New Roman" w:hAnsi="Times New Roman" w:cs="Times New Roman"/>
              <w:i/>
              <w:iCs/>
              <w:lang w:val="el-GR"/>
            </w:rPr>
            <w:t xml:space="preserve"> </w:t>
          </w:r>
          <w:r w:rsidRPr="00CA2AAC">
            <w:rPr>
              <w:rFonts w:ascii="Times New Roman" w:eastAsia="Times New Roman" w:hAnsi="Times New Roman" w:cs="Times New Roman"/>
              <w:i/>
              <w:iCs/>
            </w:rPr>
            <w:t>al</w:t>
          </w:r>
          <w:r w:rsidRPr="00AF04F0">
            <w:rPr>
              <w:rFonts w:ascii="Times New Roman" w:eastAsia="Times New Roman" w:hAnsi="Times New Roman" w:cs="Times New Roman"/>
              <w:i/>
              <w:iCs/>
              <w:lang w:val="el-GR"/>
            </w:rPr>
            <w:t>.</w:t>
          </w:r>
          <w:r w:rsidRPr="00AF04F0">
            <w:rPr>
              <w:rFonts w:ascii="Times New Roman" w:eastAsia="Times New Roman" w:hAnsi="Times New Roman" w:cs="Times New Roman"/>
              <w:lang w:val="el-GR"/>
            </w:rPr>
            <w:t xml:space="preserve"> </w:t>
          </w:r>
          <w:r w:rsidRPr="00CA2AAC">
            <w:rPr>
              <w:rFonts w:ascii="Times New Roman" w:eastAsia="Times New Roman" w:hAnsi="Times New Roman" w:cs="Times New Roman"/>
            </w:rPr>
            <w:t xml:space="preserve">(2022) ‘Detecting Cross-language Memory Management Issues in Rust’, in </w:t>
          </w:r>
          <w:r w:rsidRPr="00CA2AAC">
            <w:rPr>
              <w:rFonts w:ascii="Times New Roman" w:eastAsia="Times New Roman" w:hAnsi="Times New Roman" w:cs="Times New Roman"/>
              <w:i/>
              <w:iCs/>
            </w:rPr>
            <w:t>Lecture Notes in Computer Science (including subseries Lecture Notes in Artificial Intelligence and Lecture Notes in Bioinformatics)</w:t>
          </w:r>
          <w:r w:rsidRPr="00CA2AAC">
            <w:rPr>
              <w:rFonts w:ascii="Times New Roman" w:eastAsia="Times New Roman" w:hAnsi="Times New Roman" w:cs="Times New Roman"/>
            </w:rPr>
            <w:t xml:space="preserve">, pp. 680–700. </w:t>
          </w:r>
          <w:r w:rsidR="00797A25" w:rsidRPr="00AF04F0">
            <w:rPr>
              <w:rFonts w:ascii="Times New Roman" w:eastAsia="Times New Roman" w:hAnsi="Times New Roman" w:cs="Times New Roman"/>
              <w:lang w:val="el-GR"/>
            </w:rPr>
            <w:t>Διαθέσιμο</w:t>
          </w:r>
          <w:r w:rsidR="00797A25" w:rsidRPr="00081A6F">
            <w:rPr>
              <w:rFonts w:ascii="Times New Roman" w:eastAsia="Times New Roman" w:hAnsi="Times New Roman" w:cs="Times New Roman"/>
              <w:lang w:val="el-GR"/>
            </w:rPr>
            <w:t xml:space="preserve"> </w:t>
          </w:r>
          <w:r w:rsidR="00797A25" w:rsidRPr="00AF04F0">
            <w:rPr>
              <w:rFonts w:ascii="Times New Roman" w:eastAsia="Times New Roman" w:hAnsi="Times New Roman" w:cs="Times New Roman"/>
              <w:lang w:val="el-GR"/>
            </w:rPr>
            <w:t>στο</w:t>
          </w:r>
          <w:r w:rsidR="00797A25" w:rsidRPr="00081A6F">
            <w:rPr>
              <w:rFonts w:ascii="Times New Roman" w:eastAsia="Times New Roman" w:hAnsi="Times New Roman" w:cs="Times New Roman"/>
              <w:lang w:val="el-GR"/>
            </w:rPr>
            <w:t>:</w:t>
          </w:r>
          <w:r w:rsidRPr="00081A6F">
            <w:rPr>
              <w:rFonts w:ascii="Times New Roman" w:eastAsia="Times New Roman" w:hAnsi="Times New Roman" w:cs="Times New Roman"/>
              <w:lang w:val="el-GR"/>
            </w:rPr>
            <w:t xml:space="preserve"> </w:t>
          </w:r>
          <w:hyperlink r:id="rId84" w:history="1">
            <w:r w:rsidR="003E5479" w:rsidRPr="00CA2AAC">
              <w:rPr>
                <w:rStyle w:val="Hyperlink"/>
                <w:rFonts w:ascii="Times New Roman" w:eastAsia="Times New Roman" w:hAnsi="Times New Roman" w:cs="Times New Roman"/>
              </w:rPr>
              <w:t>https</w:t>
            </w:r>
            <w:r w:rsidR="003E5479" w:rsidRPr="00081A6F">
              <w:rPr>
                <w:rStyle w:val="Hyperlink"/>
                <w:rFonts w:ascii="Times New Roman" w:eastAsia="Times New Roman" w:hAnsi="Times New Roman" w:cs="Times New Roman"/>
                <w:lang w:val="el-GR"/>
              </w:rPr>
              <w:t>://</w:t>
            </w:r>
            <w:r w:rsidR="003E5479" w:rsidRPr="00CA2AAC">
              <w:rPr>
                <w:rStyle w:val="Hyperlink"/>
                <w:rFonts w:ascii="Times New Roman" w:eastAsia="Times New Roman" w:hAnsi="Times New Roman" w:cs="Times New Roman"/>
              </w:rPr>
              <w:t>doi</w:t>
            </w:r>
            <w:r w:rsidR="003E5479" w:rsidRPr="00081A6F">
              <w:rPr>
                <w:rStyle w:val="Hyperlink"/>
                <w:rFonts w:ascii="Times New Roman" w:eastAsia="Times New Roman" w:hAnsi="Times New Roman" w:cs="Times New Roman"/>
                <w:lang w:val="el-GR"/>
              </w:rPr>
              <w:t>.</w:t>
            </w:r>
            <w:r w:rsidR="003E5479" w:rsidRPr="00CA2AAC">
              <w:rPr>
                <w:rStyle w:val="Hyperlink"/>
                <w:rFonts w:ascii="Times New Roman" w:eastAsia="Times New Roman" w:hAnsi="Times New Roman" w:cs="Times New Roman"/>
              </w:rPr>
              <w:t>org</w:t>
            </w:r>
            <w:r w:rsidR="003E5479" w:rsidRPr="00081A6F">
              <w:rPr>
                <w:rStyle w:val="Hyperlink"/>
                <w:rFonts w:ascii="Times New Roman" w:eastAsia="Times New Roman" w:hAnsi="Times New Roman" w:cs="Times New Roman"/>
                <w:lang w:val="el-GR"/>
              </w:rPr>
              <w:t>/10.1007/978-3-031-17143-7_33</w:t>
            </w:r>
          </w:hyperlink>
          <w:r w:rsidRPr="00081A6F">
            <w:rPr>
              <w:rFonts w:ascii="Times New Roman" w:eastAsia="Times New Roman" w:hAnsi="Times New Roman" w:cs="Times New Roman"/>
              <w:lang w:val="el-GR"/>
            </w:rPr>
            <w:t>.</w:t>
          </w:r>
        </w:p>
        <w:p w14:paraId="05EC5BBC" w14:textId="77777777" w:rsidR="003E5479" w:rsidRPr="00081A6F" w:rsidRDefault="003E5479" w:rsidP="00D77114">
          <w:pPr>
            <w:rPr>
              <w:rFonts w:ascii="Times New Roman" w:eastAsia="Times New Roman" w:hAnsi="Times New Roman" w:cs="Times New Roman"/>
              <w:lang w:val="el-GR"/>
            </w:rPr>
          </w:pPr>
        </w:p>
        <w:p w14:paraId="7F299D56" w14:textId="4999DDEE" w:rsidR="00D77114" w:rsidRPr="00CA2AAC" w:rsidRDefault="00D77114" w:rsidP="00D77114">
          <w:pPr>
            <w:rPr>
              <w:rFonts w:ascii="Times New Roman" w:eastAsia="Times New Roman" w:hAnsi="Times New Roman" w:cs="Times New Roman"/>
            </w:rPr>
          </w:pPr>
          <w:r w:rsidRPr="00CA2AAC">
            <w:rPr>
              <w:rFonts w:ascii="Times New Roman" w:eastAsia="Times New Roman" w:hAnsi="Times New Roman" w:cs="Times New Roman"/>
            </w:rPr>
            <w:t>Lin</w:t>
          </w:r>
          <w:r w:rsidRPr="00081A6F">
            <w:rPr>
              <w:rFonts w:ascii="Times New Roman" w:eastAsia="Times New Roman" w:hAnsi="Times New Roman" w:cs="Times New Roman"/>
              <w:lang w:val="el-GR"/>
            </w:rPr>
            <w:t xml:space="preserve">, </w:t>
          </w:r>
          <w:r w:rsidRPr="00CA2AAC">
            <w:rPr>
              <w:rFonts w:ascii="Times New Roman" w:eastAsia="Times New Roman" w:hAnsi="Times New Roman" w:cs="Times New Roman"/>
            </w:rPr>
            <w:t>S</w:t>
          </w:r>
          <w:r w:rsidRPr="00081A6F">
            <w:rPr>
              <w:rFonts w:ascii="Times New Roman" w:eastAsia="Times New Roman" w:hAnsi="Times New Roman" w:cs="Times New Roman"/>
              <w:lang w:val="el-GR"/>
            </w:rPr>
            <w:t>.</w:t>
          </w:r>
          <w:r w:rsidRPr="00CA2AAC">
            <w:rPr>
              <w:rFonts w:ascii="Times New Roman" w:eastAsia="Times New Roman" w:hAnsi="Times New Roman" w:cs="Times New Roman"/>
            </w:rPr>
            <w:t>Y</w:t>
          </w:r>
          <w:r w:rsidRPr="00081A6F">
            <w:rPr>
              <w:rFonts w:ascii="Times New Roman" w:eastAsia="Times New Roman" w:hAnsi="Times New Roman" w:cs="Times New Roman"/>
              <w:lang w:val="el-GR"/>
            </w:rPr>
            <w:t xml:space="preserve">. </w:t>
          </w:r>
          <w:r w:rsidRPr="00CA2AAC">
            <w:rPr>
              <w:rFonts w:ascii="Times New Roman" w:eastAsia="Times New Roman" w:hAnsi="Times New Roman" w:cs="Times New Roman"/>
              <w:i/>
              <w:iCs/>
            </w:rPr>
            <w:t>et</w:t>
          </w:r>
          <w:r w:rsidRPr="00081A6F">
            <w:rPr>
              <w:rFonts w:ascii="Times New Roman" w:eastAsia="Times New Roman" w:hAnsi="Times New Roman" w:cs="Times New Roman"/>
              <w:i/>
              <w:iCs/>
              <w:lang w:val="el-GR"/>
            </w:rPr>
            <w:t xml:space="preserve"> </w:t>
          </w:r>
          <w:r w:rsidRPr="00CA2AAC">
            <w:rPr>
              <w:rFonts w:ascii="Times New Roman" w:eastAsia="Times New Roman" w:hAnsi="Times New Roman" w:cs="Times New Roman"/>
              <w:i/>
              <w:iCs/>
            </w:rPr>
            <w:t>al</w:t>
          </w:r>
          <w:r w:rsidRPr="00081A6F">
            <w:rPr>
              <w:rFonts w:ascii="Times New Roman" w:eastAsia="Times New Roman" w:hAnsi="Times New Roman" w:cs="Times New Roman"/>
              <w:i/>
              <w:iCs/>
              <w:lang w:val="el-GR"/>
            </w:rPr>
            <w:t>.</w:t>
          </w:r>
          <w:r w:rsidRPr="00081A6F">
            <w:rPr>
              <w:rFonts w:ascii="Times New Roman" w:eastAsia="Times New Roman" w:hAnsi="Times New Roman" w:cs="Times New Roman"/>
              <w:lang w:val="el-GR"/>
            </w:rPr>
            <w:t xml:space="preserve"> </w:t>
          </w:r>
          <w:r w:rsidRPr="00CA2AAC">
            <w:rPr>
              <w:rFonts w:ascii="Times New Roman" w:eastAsia="Times New Roman" w:hAnsi="Times New Roman" w:cs="Times New Roman"/>
            </w:rPr>
            <w:t xml:space="preserve">(2018) ‘Modeling Interactions in Community Resilience’, in </w:t>
          </w:r>
          <w:r w:rsidRPr="00CA2AAC">
            <w:rPr>
              <w:rFonts w:ascii="Times New Roman" w:eastAsia="Times New Roman" w:hAnsi="Times New Roman" w:cs="Times New Roman"/>
              <w:i/>
              <w:iCs/>
            </w:rPr>
            <w:t>Structures Congress 2018: Blast, Impact Loading, and Response; and Research and Education - Selected Papers from the Structures Congress 2018</w:t>
          </w:r>
          <w:r w:rsidRPr="00CA2AAC">
            <w:rPr>
              <w:rFonts w:ascii="Times New Roman" w:eastAsia="Times New Roman" w:hAnsi="Times New Roman" w:cs="Times New Roman"/>
            </w:rPr>
            <w:t xml:space="preserve">. </w:t>
          </w:r>
          <w:r w:rsidR="00797A25" w:rsidRPr="00CA2AAC">
            <w:rPr>
              <w:rFonts w:ascii="Times New Roman" w:eastAsia="Times New Roman" w:hAnsi="Times New Roman" w:cs="Times New Roman"/>
            </w:rPr>
            <w:t>Διαθέσιμο στο:</w:t>
          </w:r>
          <w:r w:rsidRPr="00CA2AAC">
            <w:rPr>
              <w:rFonts w:ascii="Times New Roman" w:eastAsia="Times New Roman" w:hAnsi="Times New Roman" w:cs="Times New Roman"/>
            </w:rPr>
            <w:t xml:space="preserve"> </w:t>
          </w:r>
          <w:hyperlink r:id="rId85" w:history="1">
            <w:r w:rsidR="003E5479" w:rsidRPr="00CA2AAC">
              <w:rPr>
                <w:rStyle w:val="Hyperlink"/>
                <w:rFonts w:ascii="Times New Roman" w:eastAsia="Times New Roman" w:hAnsi="Times New Roman" w:cs="Times New Roman"/>
              </w:rPr>
              <w:t>https://doi.org/10.1061/9780784481349.001</w:t>
            </w:r>
          </w:hyperlink>
          <w:r w:rsidRPr="00CA2AAC">
            <w:rPr>
              <w:rFonts w:ascii="Times New Roman" w:eastAsia="Times New Roman" w:hAnsi="Times New Roman" w:cs="Times New Roman"/>
            </w:rPr>
            <w:t>.</w:t>
          </w:r>
        </w:p>
        <w:p w14:paraId="02AD82C5" w14:textId="77777777" w:rsidR="003E5479" w:rsidRPr="00CA2AAC" w:rsidRDefault="003E5479" w:rsidP="00D77114">
          <w:pPr>
            <w:rPr>
              <w:rFonts w:ascii="Times New Roman" w:eastAsia="Times New Roman" w:hAnsi="Times New Roman" w:cs="Times New Roman"/>
            </w:rPr>
          </w:pPr>
        </w:p>
        <w:p w14:paraId="7A85D97C" w14:textId="71FA8F27" w:rsidR="00D77114" w:rsidRPr="00CA2AAC" w:rsidRDefault="00D77114" w:rsidP="00D77114">
          <w:pPr>
            <w:rPr>
              <w:rFonts w:ascii="Times New Roman" w:eastAsia="Times New Roman" w:hAnsi="Times New Roman" w:cs="Times New Roman"/>
            </w:rPr>
          </w:pPr>
          <w:r w:rsidRPr="00CA2AAC">
            <w:rPr>
              <w:rFonts w:ascii="Times New Roman" w:eastAsia="Times New Roman" w:hAnsi="Times New Roman" w:cs="Times New Roman"/>
            </w:rPr>
            <w:t xml:space="preserve">Liu, S., Tan, G. and Jaeger, T. (2017) ‘PtrSplit: Supporting general pointers in automatic program partitioning’, in </w:t>
          </w:r>
          <w:r w:rsidRPr="00CA2AAC">
            <w:rPr>
              <w:rFonts w:ascii="Times New Roman" w:eastAsia="Times New Roman" w:hAnsi="Times New Roman" w:cs="Times New Roman"/>
              <w:i/>
              <w:iCs/>
            </w:rPr>
            <w:t>Proceedings of the ACM Conference on Computer and Communications Security</w:t>
          </w:r>
          <w:r w:rsidRPr="00CA2AAC">
            <w:rPr>
              <w:rFonts w:ascii="Times New Roman" w:eastAsia="Times New Roman" w:hAnsi="Times New Roman" w:cs="Times New Roman"/>
            </w:rPr>
            <w:t xml:space="preserve">. </w:t>
          </w:r>
          <w:r w:rsidR="00797A25" w:rsidRPr="00CA2AAC">
            <w:rPr>
              <w:rFonts w:ascii="Times New Roman" w:eastAsia="Times New Roman" w:hAnsi="Times New Roman" w:cs="Times New Roman"/>
            </w:rPr>
            <w:t>Διαθέσιμο στο:</w:t>
          </w:r>
          <w:r w:rsidRPr="00CA2AAC">
            <w:rPr>
              <w:rFonts w:ascii="Times New Roman" w:eastAsia="Times New Roman" w:hAnsi="Times New Roman" w:cs="Times New Roman"/>
            </w:rPr>
            <w:t xml:space="preserve"> </w:t>
          </w:r>
          <w:hyperlink r:id="rId86" w:history="1">
            <w:r w:rsidR="003E5479" w:rsidRPr="00CA2AAC">
              <w:rPr>
                <w:rStyle w:val="Hyperlink"/>
                <w:rFonts w:ascii="Times New Roman" w:eastAsia="Times New Roman" w:hAnsi="Times New Roman" w:cs="Times New Roman"/>
              </w:rPr>
              <w:t>https://doi.org/10.1145/3133956.3134066</w:t>
            </w:r>
          </w:hyperlink>
          <w:r w:rsidRPr="00CA2AAC">
            <w:rPr>
              <w:rFonts w:ascii="Times New Roman" w:eastAsia="Times New Roman" w:hAnsi="Times New Roman" w:cs="Times New Roman"/>
            </w:rPr>
            <w:t>.</w:t>
          </w:r>
        </w:p>
        <w:p w14:paraId="00993186" w14:textId="77777777" w:rsidR="003E5479" w:rsidRPr="00CA2AAC" w:rsidRDefault="003E5479" w:rsidP="00D77114">
          <w:pPr>
            <w:rPr>
              <w:rFonts w:ascii="Times New Roman" w:eastAsia="Times New Roman" w:hAnsi="Times New Roman" w:cs="Times New Roman"/>
            </w:rPr>
          </w:pPr>
        </w:p>
        <w:p w14:paraId="7BF563F4" w14:textId="675F2C89" w:rsidR="00D77114" w:rsidRPr="00CA2AAC" w:rsidRDefault="00D77114" w:rsidP="00D77114">
          <w:pPr>
            <w:rPr>
              <w:rFonts w:ascii="Times New Roman" w:eastAsia="Times New Roman" w:hAnsi="Times New Roman" w:cs="Times New Roman"/>
            </w:rPr>
          </w:pPr>
          <w:r w:rsidRPr="00CA2AAC">
            <w:rPr>
              <w:rFonts w:ascii="Times New Roman" w:eastAsia="Times New Roman" w:hAnsi="Times New Roman" w:cs="Times New Roman"/>
            </w:rPr>
            <w:t xml:space="preserve">Madhavapeddy, A. and Minsky, Y. (2022) ‘Foreign Function Interface’, in </w:t>
          </w:r>
          <w:r w:rsidRPr="00CA2AAC">
            <w:rPr>
              <w:rFonts w:ascii="Times New Roman" w:eastAsia="Times New Roman" w:hAnsi="Times New Roman" w:cs="Times New Roman"/>
              <w:i/>
              <w:iCs/>
            </w:rPr>
            <w:t>Real World OCaml: Functional Programming for the Masses</w:t>
          </w:r>
          <w:r w:rsidRPr="00CA2AAC">
            <w:rPr>
              <w:rFonts w:ascii="Times New Roman" w:eastAsia="Times New Roman" w:hAnsi="Times New Roman" w:cs="Times New Roman"/>
            </w:rPr>
            <w:t xml:space="preserve">. Cambridge University Press, pp. 405–423. </w:t>
          </w:r>
          <w:r w:rsidR="00797A25" w:rsidRPr="00CA2AAC">
            <w:rPr>
              <w:rFonts w:ascii="Times New Roman" w:eastAsia="Times New Roman" w:hAnsi="Times New Roman" w:cs="Times New Roman"/>
            </w:rPr>
            <w:t>Διαθέσιμο στο:</w:t>
          </w:r>
          <w:r w:rsidRPr="00CA2AAC">
            <w:rPr>
              <w:rFonts w:ascii="Times New Roman" w:eastAsia="Times New Roman" w:hAnsi="Times New Roman" w:cs="Times New Roman"/>
            </w:rPr>
            <w:t xml:space="preserve"> </w:t>
          </w:r>
          <w:hyperlink r:id="rId87" w:history="1">
            <w:r w:rsidR="003E5479" w:rsidRPr="00CA2AAC">
              <w:rPr>
                <w:rStyle w:val="Hyperlink"/>
                <w:rFonts w:ascii="Times New Roman" w:eastAsia="Times New Roman" w:hAnsi="Times New Roman" w:cs="Times New Roman"/>
              </w:rPr>
              <w:t>https://doi.org/10.1017/9781009129220.027</w:t>
            </w:r>
          </w:hyperlink>
          <w:r w:rsidRPr="00CA2AAC">
            <w:rPr>
              <w:rFonts w:ascii="Times New Roman" w:eastAsia="Times New Roman" w:hAnsi="Times New Roman" w:cs="Times New Roman"/>
            </w:rPr>
            <w:t>.</w:t>
          </w:r>
        </w:p>
        <w:p w14:paraId="3C53AF29" w14:textId="77777777" w:rsidR="003E5479" w:rsidRPr="00CA2AAC" w:rsidRDefault="003E5479" w:rsidP="00D77114">
          <w:pPr>
            <w:rPr>
              <w:rFonts w:ascii="Times New Roman" w:eastAsia="Times New Roman" w:hAnsi="Times New Roman" w:cs="Times New Roman"/>
            </w:rPr>
          </w:pPr>
        </w:p>
        <w:p w14:paraId="100875DD" w14:textId="2E77FD79" w:rsidR="00D77114" w:rsidRPr="00CA2AAC" w:rsidRDefault="00D77114" w:rsidP="00D77114">
          <w:pPr>
            <w:rPr>
              <w:rFonts w:ascii="Times New Roman" w:eastAsia="Times New Roman" w:hAnsi="Times New Roman" w:cs="Times New Roman"/>
            </w:rPr>
          </w:pPr>
          <w:r w:rsidRPr="00CA2AAC">
            <w:rPr>
              <w:rFonts w:ascii="Times New Roman" w:eastAsia="Times New Roman" w:hAnsi="Times New Roman" w:cs="Times New Roman"/>
            </w:rPr>
            <w:t xml:space="preserve">Maeda, K. (2012) ‘Performance evaluation of object serialization libraries in XML, JSON and binary formats’, in </w:t>
          </w:r>
          <w:r w:rsidRPr="00CA2AAC">
            <w:rPr>
              <w:rFonts w:ascii="Times New Roman" w:eastAsia="Times New Roman" w:hAnsi="Times New Roman" w:cs="Times New Roman"/>
              <w:i/>
              <w:iCs/>
            </w:rPr>
            <w:t>2012 Second International Conference on Digital Information and Communication Technology and it’s Applications (DICTAP)</w:t>
          </w:r>
          <w:r w:rsidRPr="00CA2AAC">
            <w:rPr>
              <w:rFonts w:ascii="Times New Roman" w:eastAsia="Times New Roman" w:hAnsi="Times New Roman" w:cs="Times New Roman"/>
            </w:rPr>
            <w:t xml:space="preserve">. IEEE, pp. 177–182. </w:t>
          </w:r>
          <w:r w:rsidR="00797A25" w:rsidRPr="00CA2AAC">
            <w:rPr>
              <w:rFonts w:ascii="Times New Roman" w:eastAsia="Times New Roman" w:hAnsi="Times New Roman" w:cs="Times New Roman"/>
            </w:rPr>
            <w:t>Διαθέσιμο στο:</w:t>
          </w:r>
          <w:r w:rsidRPr="00CA2AAC">
            <w:rPr>
              <w:rFonts w:ascii="Times New Roman" w:eastAsia="Times New Roman" w:hAnsi="Times New Roman" w:cs="Times New Roman"/>
            </w:rPr>
            <w:t xml:space="preserve"> </w:t>
          </w:r>
          <w:hyperlink r:id="rId88" w:history="1">
            <w:r w:rsidR="003E5479" w:rsidRPr="00CA2AAC">
              <w:rPr>
                <w:rStyle w:val="Hyperlink"/>
                <w:rFonts w:ascii="Times New Roman" w:eastAsia="Times New Roman" w:hAnsi="Times New Roman" w:cs="Times New Roman"/>
              </w:rPr>
              <w:t>https://doi.org/10.1109/DICTAP.2012.6215346</w:t>
            </w:r>
          </w:hyperlink>
          <w:r w:rsidRPr="00CA2AAC">
            <w:rPr>
              <w:rFonts w:ascii="Times New Roman" w:eastAsia="Times New Roman" w:hAnsi="Times New Roman" w:cs="Times New Roman"/>
            </w:rPr>
            <w:t>.</w:t>
          </w:r>
        </w:p>
        <w:p w14:paraId="6A07941A" w14:textId="77777777" w:rsidR="003E5479" w:rsidRPr="00CA2AAC" w:rsidRDefault="003E5479" w:rsidP="00D77114">
          <w:pPr>
            <w:rPr>
              <w:rFonts w:ascii="Times New Roman" w:eastAsia="Times New Roman" w:hAnsi="Times New Roman" w:cs="Times New Roman"/>
            </w:rPr>
          </w:pPr>
        </w:p>
        <w:p w14:paraId="2F9E5A41" w14:textId="5EED4E7C" w:rsidR="00D77114" w:rsidRPr="00CA2AAC" w:rsidRDefault="00D77114" w:rsidP="00D77114">
          <w:pPr>
            <w:rPr>
              <w:rFonts w:ascii="Times New Roman" w:eastAsia="Times New Roman" w:hAnsi="Times New Roman" w:cs="Times New Roman"/>
            </w:rPr>
          </w:pPr>
          <w:r w:rsidRPr="00CA2AAC">
            <w:rPr>
              <w:rFonts w:ascii="Times New Roman" w:eastAsia="Times New Roman" w:hAnsi="Times New Roman" w:cs="Times New Roman"/>
            </w:rPr>
            <w:t xml:space="preserve">Mejia Alvarez, P., Leon Ayala, M. and Ortega Cisneros, S. (2022) ‘Main Memory Management on Relational Database Systems’, in </w:t>
          </w:r>
          <w:r w:rsidRPr="00CA2AAC">
            <w:rPr>
              <w:rFonts w:ascii="Times New Roman" w:eastAsia="Times New Roman" w:hAnsi="Times New Roman" w:cs="Times New Roman"/>
              <w:i/>
              <w:iCs/>
            </w:rPr>
            <w:t>SpringerBriefs in Computer Science</w:t>
          </w:r>
          <w:r w:rsidRPr="00CA2AAC">
            <w:rPr>
              <w:rFonts w:ascii="Times New Roman" w:eastAsia="Times New Roman" w:hAnsi="Times New Roman" w:cs="Times New Roman"/>
            </w:rPr>
            <w:t xml:space="preserve">. </w:t>
          </w:r>
          <w:r w:rsidR="00797A25" w:rsidRPr="00CA2AAC">
            <w:rPr>
              <w:rFonts w:ascii="Times New Roman" w:eastAsia="Times New Roman" w:hAnsi="Times New Roman" w:cs="Times New Roman"/>
            </w:rPr>
            <w:t>Διαθέσιμο στο:</w:t>
          </w:r>
          <w:r w:rsidRPr="00CA2AAC">
            <w:rPr>
              <w:rFonts w:ascii="Times New Roman" w:eastAsia="Times New Roman" w:hAnsi="Times New Roman" w:cs="Times New Roman"/>
            </w:rPr>
            <w:t xml:space="preserve"> </w:t>
          </w:r>
          <w:hyperlink r:id="rId89" w:history="1">
            <w:r w:rsidR="003E5479" w:rsidRPr="00CA2AAC">
              <w:rPr>
                <w:rStyle w:val="Hyperlink"/>
                <w:rFonts w:ascii="Times New Roman" w:eastAsia="Times New Roman" w:hAnsi="Times New Roman" w:cs="Times New Roman"/>
              </w:rPr>
              <w:t>https://doi.org/10.1007/978-3-031-13295-7_2</w:t>
            </w:r>
          </w:hyperlink>
          <w:r w:rsidRPr="00CA2AAC">
            <w:rPr>
              <w:rFonts w:ascii="Times New Roman" w:eastAsia="Times New Roman" w:hAnsi="Times New Roman" w:cs="Times New Roman"/>
            </w:rPr>
            <w:t>.</w:t>
          </w:r>
        </w:p>
        <w:p w14:paraId="60898564" w14:textId="77777777" w:rsidR="003E5479" w:rsidRPr="00CA2AAC" w:rsidRDefault="003E5479" w:rsidP="00D77114">
          <w:pPr>
            <w:rPr>
              <w:rFonts w:ascii="Times New Roman" w:eastAsia="Times New Roman" w:hAnsi="Times New Roman" w:cs="Times New Roman"/>
            </w:rPr>
          </w:pPr>
        </w:p>
        <w:p w14:paraId="68F94794" w14:textId="21B24B3E" w:rsidR="00D77114" w:rsidRPr="00CA2AAC" w:rsidRDefault="00D77114" w:rsidP="00D77114">
          <w:pPr>
            <w:rPr>
              <w:rFonts w:ascii="Times New Roman" w:eastAsia="Times New Roman" w:hAnsi="Times New Roman" w:cs="Times New Roman"/>
              <w:lang w:val="el-GR"/>
            </w:rPr>
          </w:pPr>
          <w:r w:rsidRPr="00CA2AAC">
            <w:rPr>
              <w:rFonts w:ascii="Times New Roman" w:eastAsia="Times New Roman" w:hAnsi="Times New Roman" w:cs="Times New Roman"/>
            </w:rPr>
            <w:t xml:space="preserve">Microsoft Corporation (2012) ‘XAML Overview (WPF)’, </w:t>
          </w:r>
          <w:r w:rsidRPr="00CA2AAC">
            <w:rPr>
              <w:rFonts w:ascii="Times New Roman" w:eastAsia="Times New Roman" w:hAnsi="Times New Roman" w:cs="Times New Roman"/>
              <w:i/>
              <w:iCs/>
            </w:rPr>
            <w:t>Msdn</w:t>
          </w:r>
          <w:r w:rsidRPr="00CA2AAC">
            <w:rPr>
              <w:rFonts w:ascii="Times New Roman" w:eastAsia="Times New Roman" w:hAnsi="Times New Roman" w:cs="Times New Roman"/>
            </w:rPr>
            <w:t xml:space="preserve"> [Preprint]. </w:t>
          </w:r>
          <w:r w:rsidR="00797A25" w:rsidRPr="00CA2AAC">
            <w:rPr>
              <w:rFonts w:ascii="Times New Roman" w:eastAsia="Times New Roman" w:hAnsi="Times New Roman" w:cs="Times New Roman"/>
              <w:lang w:val="el-GR"/>
            </w:rPr>
            <w:t>Διαθέσιμο στο:</w:t>
          </w:r>
          <w:r w:rsidRPr="00CA2AAC">
            <w:rPr>
              <w:rFonts w:ascii="Times New Roman" w:eastAsia="Times New Roman" w:hAnsi="Times New Roman" w:cs="Times New Roman"/>
              <w:lang w:val="el-GR"/>
            </w:rPr>
            <w:t xml:space="preserve"> </w:t>
          </w:r>
          <w:hyperlink r:id="rId90" w:history="1">
            <w:r w:rsidR="00D612A7" w:rsidRPr="00CA2AAC">
              <w:rPr>
                <w:rStyle w:val="Hyperlink"/>
                <w:rFonts w:ascii="Times New Roman" w:eastAsia="Times New Roman" w:hAnsi="Times New Roman" w:cs="Times New Roman"/>
              </w:rPr>
              <w:t>https</w:t>
            </w:r>
            <w:r w:rsidR="00D612A7" w:rsidRPr="00CA2AAC">
              <w:rPr>
                <w:rStyle w:val="Hyperlink"/>
                <w:rFonts w:ascii="Times New Roman" w:eastAsia="Times New Roman" w:hAnsi="Times New Roman" w:cs="Times New Roman"/>
                <w:lang w:val="el-GR"/>
              </w:rPr>
              <w:t>://</w:t>
            </w:r>
            <w:r w:rsidR="00D612A7" w:rsidRPr="00CA2AAC">
              <w:rPr>
                <w:rStyle w:val="Hyperlink"/>
                <w:rFonts w:ascii="Times New Roman" w:eastAsia="Times New Roman" w:hAnsi="Times New Roman" w:cs="Times New Roman"/>
              </w:rPr>
              <w:t>learn</w:t>
            </w:r>
            <w:r w:rsidR="00D612A7" w:rsidRPr="00CA2AAC">
              <w:rPr>
                <w:rStyle w:val="Hyperlink"/>
                <w:rFonts w:ascii="Times New Roman" w:eastAsia="Times New Roman" w:hAnsi="Times New Roman" w:cs="Times New Roman"/>
                <w:lang w:val="el-GR"/>
              </w:rPr>
              <w:t>.</w:t>
            </w:r>
            <w:r w:rsidR="00D612A7" w:rsidRPr="00CA2AAC">
              <w:rPr>
                <w:rStyle w:val="Hyperlink"/>
                <w:rFonts w:ascii="Times New Roman" w:eastAsia="Times New Roman" w:hAnsi="Times New Roman" w:cs="Times New Roman"/>
              </w:rPr>
              <w:t>microsoft</w:t>
            </w:r>
            <w:r w:rsidR="00D612A7" w:rsidRPr="00CA2AAC">
              <w:rPr>
                <w:rStyle w:val="Hyperlink"/>
                <w:rFonts w:ascii="Times New Roman" w:eastAsia="Times New Roman" w:hAnsi="Times New Roman" w:cs="Times New Roman"/>
                <w:lang w:val="el-GR"/>
              </w:rPr>
              <w:t>.</w:t>
            </w:r>
            <w:r w:rsidR="00D612A7" w:rsidRPr="00CA2AAC">
              <w:rPr>
                <w:rStyle w:val="Hyperlink"/>
                <w:rFonts w:ascii="Times New Roman" w:eastAsia="Times New Roman" w:hAnsi="Times New Roman" w:cs="Times New Roman"/>
              </w:rPr>
              <w:t>com</w:t>
            </w:r>
            <w:r w:rsidR="00D612A7" w:rsidRPr="00CA2AAC">
              <w:rPr>
                <w:rStyle w:val="Hyperlink"/>
                <w:rFonts w:ascii="Times New Roman" w:eastAsia="Times New Roman" w:hAnsi="Times New Roman" w:cs="Times New Roman"/>
                <w:lang w:val="el-GR"/>
              </w:rPr>
              <w:t>/</w:t>
            </w:r>
            <w:r w:rsidR="00D612A7" w:rsidRPr="00CA2AAC">
              <w:rPr>
                <w:rStyle w:val="Hyperlink"/>
                <w:rFonts w:ascii="Times New Roman" w:eastAsia="Times New Roman" w:hAnsi="Times New Roman" w:cs="Times New Roman"/>
              </w:rPr>
              <w:t>en</w:t>
            </w:r>
            <w:r w:rsidR="00D612A7" w:rsidRPr="00CA2AAC">
              <w:rPr>
                <w:rStyle w:val="Hyperlink"/>
                <w:rFonts w:ascii="Times New Roman" w:eastAsia="Times New Roman" w:hAnsi="Times New Roman" w:cs="Times New Roman"/>
                <w:lang w:val="el-GR"/>
              </w:rPr>
              <w:t>-</w:t>
            </w:r>
            <w:r w:rsidR="00D612A7" w:rsidRPr="00CA2AAC">
              <w:rPr>
                <w:rStyle w:val="Hyperlink"/>
                <w:rFonts w:ascii="Times New Roman" w:eastAsia="Times New Roman" w:hAnsi="Times New Roman" w:cs="Times New Roman"/>
              </w:rPr>
              <w:t>us</w:t>
            </w:r>
            <w:r w:rsidR="00D612A7" w:rsidRPr="00CA2AAC">
              <w:rPr>
                <w:rStyle w:val="Hyperlink"/>
                <w:rFonts w:ascii="Times New Roman" w:eastAsia="Times New Roman" w:hAnsi="Times New Roman" w:cs="Times New Roman"/>
                <w:lang w:val="el-GR"/>
              </w:rPr>
              <w:t>/</w:t>
            </w:r>
            <w:r w:rsidR="00D612A7" w:rsidRPr="00CA2AAC">
              <w:rPr>
                <w:rStyle w:val="Hyperlink"/>
                <w:rFonts w:ascii="Times New Roman" w:eastAsia="Times New Roman" w:hAnsi="Times New Roman" w:cs="Times New Roman"/>
              </w:rPr>
              <w:t>dotnet</w:t>
            </w:r>
            <w:r w:rsidR="00D612A7" w:rsidRPr="00CA2AAC">
              <w:rPr>
                <w:rStyle w:val="Hyperlink"/>
                <w:rFonts w:ascii="Times New Roman" w:eastAsia="Times New Roman" w:hAnsi="Times New Roman" w:cs="Times New Roman"/>
                <w:lang w:val="el-GR"/>
              </w:rPr>
              <w:t>/</w:t>
            </w:r>
            <w:r w:rsidR="00D612A7" w:rsidRPr="00CA2AAC">
              <w:rPr>
                <w:rStyle w:val="Hyperlink"/>
                <w:rFonts w:ascii="Times New Roman" w:eastAsia="Times New Roman" w:hAnsi="Times New Roman" w:cs="Times New Roman"/>
              </w:rPr>
              <w:t>desktop</w:t>
            </w:r>
            <w:r w:rsidR="00D612A7" w:rsidRPr="00CA2AAC">
              <w:rPr>
                <w:rStyle w:val="Hyperlink"/>
                <w:rFonts w:ascii="Times New Roman" w:eastAsia="Times New Roman" w:hAnsi="Times New Roman" w:cs="Times New Roman"/>
                <w:lang w:val="el-GR"/>
              </w:rPr>
              <w:t>/</w:t>
            </w:r>
            <w:r w:rsidR="00D612A7" w:rsidRPr="00CA2AAC">
              <w:rPr>
                <w:rStyle w:val="Hyperlink"/>
                <w:rFonts w:ascii="Times New Roman" w:eastAsia="Times New Roman" w:hAnsi="Times New Roman" w:cs="Times New Roman"/>
              </w:rPr>
              <w:t>wpf</w:t>
            </w:r>
            <w:r w:rsidR="00D612A7" w:rsidRPr="00CA2AAC">
              <w:rPr>
                <w:rStyle w:val="Hyperlink"/>
                <w:rFonts w:ascii="Times New Roman" w:eastAsia="Times New Roman" w:hAnsi="Times New Roman" w:cs="Times New Roman"/>
                <w:lang w:val="el-GR"/>
              </w:rPr>
              <w:t>/</w:t>
            </w:r>
            <w:r w:rsidR="00D612A7" w:rsidRPr="00CA2AAC">
              <w:rPr>
                <w:rStyle w:val="Hyperlink"/>
                <w:rFonts w:ascii="Times New Roman" w:eastAsia="Times New Roman" w:hAnsi="Times New Roman" w:cs="Times New Roman"/>
              </w:rPr>
              <w:t>xaml</w:t>
            </w:r>
            <w:r w:rsidR="00D612A7" w:rsidRPr="00CA2AAC">
              <w:rPr>
                <w:rStyle w:val="Hyperlink"/>
                <w:rFonts w:ascii="Times New Roman" w:eastAsia="Times New Roman" w:hAnsi="Times New Roman" w:cs="Times New Roman"/>
                <w:lang w:val="el-GR"/>
              </w:rPr>
              <w:t>/?</w:t>
            </w:r>
            <w:r w:rsidR="00D612A7" w:rsidRPr="00CA2AAC">
              <w:rPr>
                <w:rStyle w:val="Hyperlink"/>
                <w:rFonts w:ascii="Times New Roman" w:eastAsia="Times New Roman" w:hAnsi="Times New Roman" w:cs="Times New Roman"/>
              </w:rPr>
              <w:t>view</w:t>
            </w:r>
            <w:r w:rsidR="00D612A7" w:rsidRPr="00CA2AAC">
              <w:rPr>
                <w:rStyle w:val="Hyperlink"/>
                <w:rFonts w:ascii="Times New Roman" w:eastAsia="Times New Roman" w:hAnsi="Times New Roman" w:cs="Times New Roman"/>
                <w:lang w:val="el-GR"/>
              </w:rPr>
              <w:t>=</w:t>
            </w:r>
            <w:r w:rsidR="00D612A7" w:rsidRPr="00CA2AAC">
              <w:rPr>
                <w:rStyle w:val="Hyperlink"/>
                <w:rFonts w:ascii="Times New Roman" w:eastAsia="Times New Roman" w:hAnsi="Times New Roman" w:cs="Times New Roman"/>
              </w:rPr>
              <w:t>netdesktop</w:t>
            </w:r>
            <w:r w:rsidR="00D612A7" w:rsidRPr="00CA2AAC">
              <w:rPr>
                <w:rStyle w:val="Hyperlink"/>
                <w:rFonts w:ascii="Times New Roman" w:eastAsia="Times New Roman" w:hAnsi="Times New Roman" w:cs="Times New Roman"/>
                <w:lang w:val="el-GR"/>
              </w:rPr>
              <w:t>-8.0</w:t>
            </w:r>
          </w:hyperlink>
          <w:r w:rsidR="00D612A7" w:rsidRPr="00CA2AAC">
            <w:rPr>
              <w:rFonts w:ascii="Times New Roman" w:eastAsia="Times New Roman" w:hAnsi="Times New Roman" w:cs="Times New Roman"/>
              <w:lang w:val="el-GR"/>
            </w:rPr>
            <w:t xml:space="preserve"> </w:t>
          </w:r>
          <w:r w:rsidRPr="00CA2AAC">
            <w:rPr>
              <w:rFonts w:ascii="Times New Roman" w:eastAsia="Times New Roman" w:hAnsi="Times New Roman" w:cs="Times New Roman"/>
              <w:lang w:val="el-GR"/>
            </w:rPr>
            <w:t>(</w:t>
          </w:r>
          <w:r w:rsidR="00797A25" w:rsidRPr="00CA2AAC">
            <w:rPr>
              <w:rFonts w:ascii="Times New Roman" w:eastAsia="Times New Roman" w:hAnsi="Times New Roman" w:cs="Times New Roman"/>
              <w:lang w:val="el-GR"/>
            </w:rPr>
            <w:t>Προσπελάστηκε</w:t>
          </w:r>
          <w:r w:rsidRPr="00CA2AAC">
            <w:rPr>
              <w:rFonts w:ascii="Times New Roman" w:eastAsia="Times New Roman" w:hAnsi="Times New Roman" w:cs="Times New Roman"/>
              <w:lang w:val="el-GR"/>
            </w:rPr>
            <w:t xml:space="preserve">: 3 </w:t>
          </w:r>
          <w:r w:rsidRPr="00CA2AAC">
            <w:rPr>
              <w:rFonts w:ascii="Times New Roman" w:eastAsia="Times New Roman" w:hAnsi="Times New Roman" w:cs="Times New Roman"/>
            </w:rPr>
            <w:t>April</w:t>
          </w:r>
          <w:r w:rsidRPr="00CA2AAC">
            <w:rPr>
              <w:rFonts w:ascii="Times New Roman" w:eastAsia="Times New Roman" w:hAnsi="Times New Roman" w:cs="Times New Roman"/>
              <w:lang w:val="el-GR"/>
            </w:rPr>
            <w:t xml:space="preserve"> 2024).</w:t>
          </w:r>
        </w:p>
        <w:p w14:paraId="116B52BD" w14:textId="77777777" w:rsidR="003E5479" w:rsidRPr="00CA2AAC" w:rsidRDefault="003E5479" w:rsidP="00D77114">
          <w:pPr>
            <w:rPr>
              <w:rFonts w:ascii="Times New Roman" w:eastAsia="Times New Roman" w:hAnsi="Times New Roman" w:cs="Times New Roman"/>
              <w:lang w:val="el-GR"/>
            </w:rPr>
          </w:pPr>
        </w:p>
        <w:p w14:paraId="3E3BDC0C" w14:textId="4136B961" w:rsidR="00D77114" w:rsidRPr="00CA2AAC" w:rsidRDefault="00D77114" w:rsidP="00D77114">
          <w:pPr>
            <w:rPr>
              <w:rFonts w:ascii="Times New Roman" w:eastAsia="Times New Roman" w:hAnsi="Times New Roman" w:cs="Times New Roman"/>
              <w:lang w:val="el-GR"/>
            </w:rPr>
          </w:pPr>
          <w:r w:rsidRPr="00CA2AAC">
            <w:rPr>
              <w:rFonts w:ascii="Times New Roman" w:eastAsia="Times New Roman" w:hAnsi="Times New Roman" w:cs="Times New Roman"/>
            </w:rPr>
            <w:t xml:space="preserve">Ogala, J., Ogala, B. and Onyarin, J. (2020) ‘Comparative Analysis of C, C++, C# and JAVA Programming Languages’, </w:t>
          </w:r>
          <w:r w:rsidRPr="00CA2AAC">
            <w:rPr>
              <w:rFonts w:ascii="Times New Roman" w:eastAsia="Times New Roman" w:hAnsi="Times New Roman" w:cs="Times New Roman"/>
              <w:i/>
              <w:iCs/>
            </w:rPr>
            <w:t>Global Scientific Journals</w:t>
          </w:r>
          <w:r w:rsidRPr="00CA2AAC">
            <w:rPr>
              <w:rFonts w:ascii="Times New Roman" w:eastAsia="Times New Roman" w:hAnsi="Times New Roman" w:cs="Times New Roman"/>
            </w:rPr>
            <w:t xml:space="preserve">, 8(5). </w:t>
          </w:r>
          <w:r w:rsidR="00797A25" w:rsidRPr="00CA2AAC">
            <w:rPr>
              <w:rFonts w:ascii="Times New Roman" w:eastAsia="Times New Roman" w:hAnsi="Times New Roman" w:cs="Times New Roman"/>
              <w:lang w:val="el-GR"/>
            </w:rPr>
            <w:t>Διαθέσιμο στο:</w:t>
          </w:r>
          <w:r w:rsidRPr="00CA2AAC">
            <w:rPr>
              <w:rFonts w:ascii="Times New Roman" w:eastAsia="Times New Roman" w:hAnsi="Times New Roman" w:cs="Times New Roman"/>
              <w:lang w:val="el-GR"/>
            </w:rPr>
            <w:t xml:space="preserve"> </w:t>
          </w:r>
          <w:hyperlink r:id="rId91" w:history="1">
            <w:r w:rsidR="00D612A7" w:rsidRPr="00CA2AAC">
              <w:rPr>
                <w:rStyle w:val="Hyperlink"/>
                <w:rFonts w:ascii="Times New Roman" w:eastAsia="Times New Roman" w:hAnsi="Times New Roman" w:cs="Times New Roman"/>
              </w:rPr>
              <w:t>https</w:t>
            </w:r>
            <w:r w:rsidR="00D612A7" w:rsidRPr="00CA2AAC">
              <w:rPr>
                <w:rStyle w:val="Hyperlink"/>
                <w:rFonts w:ascii="Times New Roman" w:eastAsia="Times New Roman" w:hAnsi="Times New Roman" w:cs="Times New Roman"/>
                <w:lang w:val="el-GR"/>
              </w:rPr>
              <w:t>://</w:t>
            </w:r>
            <w:r w:rsidR="00D612A7" w:rsidRPr="00CA2AAC">
              <w:rPr>
                <w:rStyle w:val="Hyperlink"/>
                <w:rFonts w:ascii="Times New Roman" w:eastAsia="Times New Roman" w:hAnsi="Times New Roman" w:cs="Times New Roman"/>
              </w:rPr>
              <w:t>www</w:t>
            </w:r>
            <w:r w:rsidR="00D612A7" w:rsidRPr="00CA2AAC">
              <w:rPr>
                <w:rStyle w:val="Hyperlink"/>
                <w:rFonts w:ascii="Times New Roman" w:eastAsia="Times New Roman" w:hAnsi="Times New Roman" w:cs="Times New Roman"/>
                <w:lang w:val="el-GR"/>
              </w:rPr>
              <w:t>.</w:t>
            </w:r>
            <w:r w:rsidR="00D612A7" w:rsidRPr="00CA2AAC">
              <w:rPr>
                <w:rStyle w:val="Hyperlink"/>
                <w:rFonts w:ascii="Times New Roman" w:eastAsia="Times New Roman" w:hAnsi="Times New Roman" w:cs="Times New Roman"/>
              </w:rPr>
              <w:t>academia</w:t>
            </w:r>
            <w:r w:rsidR="00D612A7" w:rsidRPr="00CA2AAC">
              <w:rPr>
                <w:rStyle w:val="Hyperlink"/>
                <w:rFonts w:ascii="Times New Roman" w:eastAsia="Times New Roman" w:hAnsi="Times New Roman" w:cs="Times New Roman"/>
                <w:lang w:val="el-GR"/>
              </w:rPr>
              <w:t>.</w:t>
            </w:r>
            <w:r w:rsidR="00D612A7" w:rsidRPr="00CA2AAC">
              <w:rPr>
                <w:rStyle w:val="Hyperlink"/>
                <w:rFonts w:ascii="Times New Roman" w:eastAsia="Times New Roman" w:hAnsi="Times New Roman" w:cs="Times New Roman"/>
              </w:rPr>
              <w:t>edu</w:t>
            </w:r>
            <w:r w:rsidR="00D612A7" w:rsidRPr="00CA2AAC">
              <w:rPr>
                <w:rStyle w:val="Hyperlink"/>
                <w:rFonts w:ascii="Times New Roman" w:eastAsia="Times New Roman" w:hAnsi="Times New Roman" w:cs="Times New Roman"/>
                <w:lang w:val="el-GR"/>
              </w:rPr>
              <w:t>/43343591/</w:t>
            </w:r>
            <w:r w:rsidR="00D612A7" w:rsidRPr="00CA2AAC">
              <w:rPr>
                <w:rStyle w:val="Hyperlink"/>
                <w:rFonts w:ascii="Times New Roman" w:eastAsia="Times New Roman" w:hAnsi="Times New Roman" w:cs="Times New Roman"/>
              </w:rPr>
              <w:t>COMPARATIVE</w:t>
            </w:r>
            <w:r w:rsidR="00D612A7" w:rsidRPr="00CA2AAC">
              <w:rPr>
                <w:rStyle w:val="Hyperlink"/>
                <w:rFonts w:ascii="Times New Roman" w:eastAsia="Times New Roman" w:hAnsi="Times New Roman" w:cs="Times New Roman"/>
                <w:lang w:val="el-GR"/>
              </w:rPr>
              <w:t>_</w:t>
            </w:r>
            <w:r w:rsidR="00D612A7" w:rsidRPr="00CA2AAC">
              <w:rPr>
                <w:rStyle w:val="Hyperlink"/>
                <w:rFonts w:ascii="Times New Roman" w:eastAsia="Times New Roman" w:hAnsi="Times New Roman" w:cs="Times New Roman"/>
              </w:rPr>
              <w:t>ANALYSIS</w:t>
            </w:r>
            <w:r w:rsidR="00D612A7" w:rsidRPr="00CA2AAC">
              <w:rPr>
                <w:rStyle w:val="Hyperlink"/>
                <w:rFonts w:ascii="Times New Roman" w:eastAsia="Times New Roman" w:hAnsi="Times New Roman" w:cs="Times New Roman"/>
                <w:lang w:val="el-GR"/>
              </w:rPr>
              <w:t>_</w:t>
            </w:r>
            <w:r w:rsidR="00D612A7" w:rsidRPr="00CA2AAC">
              <w:rPr>
                <w:rStyle w:val="Hyperlink"/>
                <w:rFonts w:ascii="Times New Roman" w:eastAsia="Times New Roman" w:hAnsi="Times New Roman" w:cs="Times New Roman"/>
              </w:rPr>
              <w:t>OF</w:t>
            </w:r>
            <w:r w:rsidR="00D612A7" w:rsidRPr="00CA2AAC">
              <w:rPr>
                <w:rStyle w:val="Hyperlink"/>
                <w:rFonts w:ascii="Times New Roman" w:eastAsia="Times New Roman" w:hAnsi="Times New Roman" w:cs="Times New Roman"/>
                <w:lang w:val="el-GR"/>
              </w:rPr>
              <w:t>_</w:t>
            </w:r>
            <w:r w:rsidR="00D612A7" w:rsidRPr="00CA2AAC">
              <w:rPr>
                <w:rStyle w:val="Hyperlink"/>
                <w:rFonts w:ascii="Times New Roman" w:eastAsia="Times New Roman" w:hAnsi="Times New Roman" w:cs="Times New Roman"/>
              </w:rPr>
              <w:t>C</w:t>
            </w:r>
            <w:r w:rsidR="00D612A7" w:rsidRPr="00CA2AAC">
              <w:rPr>
                <w:rStyle w:val="Hyperlink"/>
                <w:rFonts w:ascii="Times New Roman" w:eastAsia="Times New Roman" w:hAnsi="Times New Roman" w:cs="Times New Roman"/>
                <w:lang w:val="el-GR"/>
              </w:rPr>
              <w:t>_</w:t>
            </w:r>
            <w:r w:rsidR="00D612A7" w:rsidRPr="00CA2AAC">
              <w:rPr>
                <w:rStyle w:val="Hyperlink"/>
                <w:rFonts w:ascii="Times New Roman" w:eastAsia="Times New Roman" w:hAnsi="Times New Roman" w:cs="Times New Roman"/>
              </w:rPr>
              <w:t>C</w:t>
            </w:r>
            <w:r w:rsidR="00D612A7" w:rsidRPr="00CA2AAC">
              <w:rPr>
                <w:rStyle w:val="Hyperlink"/>
                <w:rFonts w:ascii="Times New Roman" w:eastAsia="Times New Roman" w:hAnsi="Times New Roman" w:cs="Times New Roman"/>
                <w:lang w:val="el-GR"/>
              </w:rPr>
              <w:t>_</w:t>
            </w:r>
            <w:r w:rsidR="00D612A7" w:rsidRPr="00CA2AAC">
              <w:rPr>
                <w:rStyle w:val="Hyperlink"/>
                <w:rFonts w:ascii="Times New Roman" w:eastAsia="Times New Roman" w:hAnsi="Times New Roman" w:cs="Times New Roman"/>
              </w:rPr>
              <w:t>C</w:t>
            </w:r>
            <w:r w:rsidR="00D612A7" w:rsidRPr="00CA2AAC">
              <w:rPr>
                <w:rStyle w:val="Hyperlink"/>
                <w:rFonts w:ascii="Times New Roman" w:eastAsia="Times New Roman" w:hAnsi="Times New Roman" w:cs="Times New Roman"/>
                <w:lang w:val="el-GR"/>
              </w:rPr>
              <w:t>_</w:t>
            </w:r>
            <w:r w:rsidR="00D612A7" w:rsidRPr="00CA2AAC">
              <w:rPr>
                <w:rStyle w:val="Hyperlink"/>
                <w:rFonts w:ascii="Times New Roman" w:eastAsia="Times New Roman" w:hAnsi="Times New Roman" w:cs="Times New Roman"/>
              </w:rPr>
              <w:t>AND</w:t>
            </w:r>
            <w:r w:rsidR="00D612A7" w:rsidRPr="00CA2AAC">
              <w:rPr>
                <w:rStyle w:val="Hyperlink"/>
                <w:rFonts w:ascii="Times New Roman" w:eastAsia="Times New Roman" w:hAnsi="Times New Roman" w:cs="Times New Roman"/>
                <w:lang w:val="el-GR"/>
              </w:rPr>
              <w:t>_</w:t>
            </w:r>
            <w:r w:rsidR="00D612A7" w:rsidRPr="00CA2AAC">
              <w:rPr>
                <w:rStyle w:val="Hyperlink"/>
                <w:rFonts w:ascii="Times New Roman" w:eastAsia="Times New Roman" w:hAnsi="Times New Roman" w:cs="Times New Roman"/>
              </w:rPr>
              <w:t>JAVA</w:t>
            </w:r>
            <w:r w:rsidR="00D612A7" w:rsidRPr="00CA2AAC">
              <w:rPr>
                <w:rStyle w:val="Hyperlink"/>
                <w:rFonts w:ascii="Times New Roman" w:eastAsia="Times New Roman" w:hAnsi="Times New Roman" w:cs="Times New Roman"/>
                <w:lang w:val="el-GR"/>
              </w:rPr>
              <w:t>_</w:t>
            </w:r>
            <w:r w:rsidR="00D612A7" w:rsidRPr="00CA2AAC">
              <w:rPr>
                <w:rStyle w:val="Hyperlink"/>
                <w:rFonts w:ascii="Times New Roman" w:eastAsia="Times New Roman" w:hAnsi="Times New Roman" w:cs="Times New Roman"/>
              </w:rPr>
              <w:t>PROGRAMMING</w:t>
            </w:r>
            <w:r w:rsidR="00D612A7" w:rsidRPr="00CA2AAC">
              <w:rPr>
                <w:rStyle w:val="Hyperlink"/>
                <w:rFonts w:ascii="Times New Roman" w:eastAsia="Times New Roman" w:hAnsi="Times New Roman" w:cs="Times New Roman"/>
                <w:lang w:val="el-GR"/>
              </w:rPr>
              <w:t>_</w:t>
            </w:r>
            <w:r w:rsidR="00D612A7" w:rsidRPr="00CA2AAC">
              <w:rPr>
                <w:rStyle w:val="Hyperlink"/>
                <w:rFonts w:ascii="Times New Roman" w:eastAsia="Times New Roman" w:hAnsi="Times New Roman" w:cs="Times New Roman"/>
              </w:rPr>
              <w:t>LANGUAGES</w:t>
            </w:r>
          </w:hyperlink>
          <w:r w:rsidR="00D612A7" w:rsidRPr="00CA2AAC">
            <w:rPr>
              <w:rFonts w:ascii="Times New Roman" w:eastAsia="Times New Roman" w:hAnsi="Times New Roman" w:cs="Times New Roman"/>
              <w:lang w:val="el-GR"/>
            </w:rPr>
            <w:t xml:space="preserve"> </w:t>
          </w:r>
          <w:r w:rsidRPr="00CA2AAC">
            <w:rPr>
              <w:rFonts w:ascii="Times New Roman" w:eastAsia="Times New Roman" w:hAnsi="Times New Roman" w:cs="Times New Roman"/>
              <w:lang w:val="el-GR"/>
            </w:rPr>
            <w:t>(</w:t>
          </w:r>
          <w:r w:rsidR="00797A25" w:rsidRPr="00CA2AAC">
            <w:rPr>
              <w:rFonts w:ascii="Times New Roman" w:eastAsia="Times New Roman" w:hAnsi="Times New Roman" w:cs="Times New Roman"/>
              <w:lang w:val="el-GR"/>
            </w:rPr>
            <w:t>Προσπελάστηκε</w:t>
          </w:r>
          <w:r w:rsidRPr="00CA2AAC">
            <w:rPr>
              <w:rFonts w:ascii="Times New Roman" w:eastAsia="Times New Roman" w:hAnsi="Times New Roman" w:cs="Times New Roman"/>
              <w:lang w:val="el-GR"/>
            </w:rPr>
            <w:t xml:space="preserve">: 3 </w:t>
          </w:r>
          <w:r w:rsidRPr="00CA2AAC">
            <w:rPr>
              <w:rFonts w:ascii="Times New Roman" w:eastAsia="Times New Roman" w:hAnsi="Times New Roman" w:cs="Times New Roman"/>
            </w:rPr>
            <w:t>April</w:t>
          </w:r>
          <w:r w:rsidRPr="00CA2AAC">
            <w:rPr>
              <w:rFonts w:ascii="Times New Roman" w:eastAsia="Times New Roman" w:hAnsi="Times New Roman" w:cs="Times New Roman"/>
              <w:lang w:val="el-GR"/>
            </w:rPr>
            <w:t xml:space="preserve"> 2024).</w:t>
          </w:r>
        </w:p>
        <w:p w14:paraId="279655C9" w14:textId="77777777" w:rsidR="003E5479" w:rsidRPr="00CA2AAC" w:rsidRDefault="003E5479" w:rsidP="00D77114">
          <w:pPr>
            <w:rPr>
              <w:rFonts w:ascii="Times New Roman" w:eastAsia="Times New Roman" w:hAnsi="Times New Roman" w:cs="Times New Roman"/>
              <w:lang w:val="el-GR"/>
            </w:rPr>
          </w:pPr>
        </w:p>
        <w:p w14:paraId="197585B0" w14:textId="1A362BAC" w:rsidR="00D77114" w:rsidRPr="00CA2AAC" w:rsidRDefault="00D77114" w:rsidP="00D77114">
          <w:pPr>
            <w:rPr>
              <w:rFonts w:ascii="Times New Roman" w:eastAsia="Times New Roman" w:hAnsi="Times New Roman" w:cs="Times New Roman"/>
            </w:rPr>
          </w:pPr>
          <w:r w:rsidRPr="00CA2AAC">
            <w:rPr>
              <w:rFonts w:ascii="Times New Roman" w:eastAsia="Times New Roman" w:hAnsi="Times New Roman" w:cs="Times New Roman"/>
            </w:rPr>
            <w:t xml:space="preserve">Oktafiani, I. and Hendradjaya, B. (2018) ‘Software Metrics Proposal for Conformity Checking of Class Diagram to SOLID Design Principles’, in </w:t>
          </w:r>
          <w:r w:rsidRPr="00CA2AAC">
            <w:rPr>
              <w:rFonts w:ascii="Times New Roman" w:eastAsia="Times New Roman" w:hAnsi="Times New Roman" w:cs="Times New Roman"/>
              <w:i/>
              <w:iCs/>
            </w:rPr>
            <w:t>Proceedings of 2018 5th International Conference on Data and Software Engineering, ICoDSE 2018</w:t>
          </w:r>
          <w:r w:rsidRPr="00CA2AAC">
            <w:rPr>
              <w:rFonts w:ascii="Times New Roman" w:eastAsia="Times New Roman" w:hAnsi="Times New Roman" w:cs="Times New Roman"/>
            </w:rPr>
            <w:t xml:space="preserve">. </w:t>
          </w:r>
          <w:r w:rsidR="00797A25" w:rsidRPr="00CA2AAC">
            <w:rPr>
              <w:rFonts w:ascii="Times New Roman" w:eastAsia="Times New Roman" w:hAnsi="Times New Roman" w:cs="Times New Roman"/>
            </w:rPr>
            <w:t>Διαθέσιμο στο:</w:t>
          </w:r>
          <w:r w:rsidRPr="00CA2AAC">
            <w:rPr>
              <w:rFonts w:ascii="Times New Roman" w:eastAsia="Times New Roman" w:hAnsi="Times New Roman" w:cs="Times New Roman"/>
            </w:rPr>
            <w:t xml:space="preserve"> </w:t>
          </w:r>
          <w:hyperlink r:id="rId92" w:history="1">
            <w:r w:rsidR="003E5479" w:rsidRPr="00CA2AAC">
              <w:rPr>
                <w:rStyle w:val="Hyperlink"/>
                <w:rFonts w:ascii="Times New Roman" w:eastAsia="Times New Roman" w:hAnsi="Times New Roman" w:cs="Times New Roman"/>
              </w:rPr>
              <w:t>https://doi.org/10.1109/ICODSE.2018.8705857</w:t>
            </w:r>
          </w:hyperlink>
          <w:r w:rsidRPr="00CA2AAC">
            <w:rPr>
              <w:rFonts w:ascii="Times New Roman" w:eastAsia="Times New Roman" w:hAnsi="Times New Roman" w:cs="Times New Roman"/>
            </w:rPr>
            <w:t>.</w:t>
          </w:r>
        </w:p>
        <w:p w14:paraId="52AC54E9" w14:textId="77777777" w:rsidR="003E5479" w:rsidRPr="00CA2AAC" w:rsidRDefault="003E5479" w:rsidP="00D77114">
          <w:pPr>
            <w:rPr>
              <w:rFonts w:ascii="Times New Roman" w:eastAsia="Times New Roman" w:hAnsi="Times New Roman" w:cs="Times New Roman"/>
            </w:rPr>
          </w:pPr>
        </w:p>
        <w:p w14:paraId="4C9675CC" w14:textId="25C28EA1" w:rsidR="00D77114" w:rsidRPr="00CA2AAC" w:rsidRDefault="00D77114" w:rsidP="00D77114">
          <w:pPr>
            <w:rPr>
              <w:rFonts w:ascii="Times New Roman" w:eastAsia="Times New Roman" w:hAnsi="Times New Roman" w:cs="Times New Roman"/>
              <w:lang w:val="el-GR"/>
            </w:rPr>
          </w:pPr>
          <w:r w:rsidRPr="00CA2AAC">
            <w:rPr>
              <w:rFonts w:ascii="Times New Roman" w:eastAsia="Times New Roman" w:hAnsi="Times New Roman" w:cs="Times New Roman"/>
            </w:rPr>
            <w:t xml:space="preserve">Otero, C.E. (2016) </w:t>
          </w:r>
          <w:r w:rsidRPr="00CA2AAC">
            <w:rPr>
              <w:rFonts w:ascii="Times New Roman" w:eastAsia="Times New Roman" w:hAnsi="Times New Roman" w:cs="Times New Roman"/>
              <w:i/>
              <w:iCs/>
            </w:rPr>
            <w:t>Software Engineering Design: Theory and Practice</w:t>
          </w:r>
          <w:r w:rsidRPr="00CA2AAC">
            <w:rPr>
              <w:rFonts w:ascii="Times New Roman" w:eastAsia="Times New Roman" w:hAnsi="Times New Roman" w:cs="Times New Roman"/>
            </w:rPr>
            <w:t xml:space="preserve">, </w:t>
          </w:r>
          <w:r w:rsidRPr="00CA2AAC">
            <w:rPr>
              <w:rFonts w:ascii="Times New Roman" w:eastAsia="Times New Roman" w:hAnsi="Times New Roman" w:cs="Times New Roman"/>
              <w:i/>
              <w:iCs/>
            </w:rPr>
            <w:t>Software Engineering Design: Theory and Practice</w:t>
          </w:r>
          <w:r w:rsidRPr="00CA2AAC">
            <w:rPr>
              <w:rFonts w:ascii="Times New Roman" w:eastAsia="Times New Roman" w:hAnsi="Times New Roman" w:cs="Times New Roman"/>
            </w:rPr>
            <w:t xml:space="preserve">. </w:t>
          </w:r>
          <w:r w:rsidR="00797A25" w:rsidRPr="00CA2AAC">
            <w:rPr>
              <w:rFonts w:ascii="Times New Roman" w:eastAsia="Times New Roman" w:hAnsi="Times New Roman" w:cs="Times New Roman"/>
              <w:lang w:val="el-GR"/>
            </w:rPr>
            <w:t>Διαθέσιμο στο:</w:t>
          </w:r>
          <w:r w:rsidRPr="00CA2AAC">
            <w:rPr>
              <w:rFonts w:ascii="Times New Roman" w:eastAsia="Times New Roman" w:hAnsi="Times New Roman" w:cs="Times New Roman"/>
              <w:lang w:val="el-GR"/>
            </w:rPr>
            <w:t xml:space="preserve"> </w:t>
          </w:r>
          <w:r w:rsidRPr="00CA2AAC">
            <w:rPr>
              <w:rFonts w:ascii="Times New Roman" w:eastAsia="Times New Roman" w:hAnsi="Times New Roman" w:cs="Times New Roman"/>
            </w:rPr>
            <w:t>https</w:t>
          </w:r>
          <w:r w:rsidRPr="00CA2AAC">
            <w:rPr>
              <w:rFonts w:ascii="Times New Roman" w:eastAsia="Times New Roman" w:hAnsi="Times New Roman" w:cs="Times New Roman"/>
              <w:lang w:val="el-GR"/>
            </w:rPr>
            <w:t>://</w:t>
          </w:r>
          <w:r w:rsidRPr="00CA2AAC">
            <w:rPr>
              <w:rFonts w:ascii="Times New Roman" w:eastAsia="Times New Roman" w:hAnsi="Times New Roman" w:cs="Times New Roman"/>
            </w:rPr>
            <w:t>www</w:t>
          </w:r>
          <w:r w:rsidRPr="00CA2AAC">
            <w:rPr>
              <w:rFonts w:ascii="Times New Roman" w:eastAsia="Times New Roman" w:hAnsi="Times New Roman" w:cs="Times New Roman"/>
              <w:lang w:val="el-GR"/>
            </w:rPr>
            <w:t>.</w:t>
          </w:r>
          <w:r w:rsidRPr="00CA2AAC">
            <w:rPr>
              <w:rFonts w:ascii="Times New Roman" w:eastAsia="Times New Roman" w:hAnsi="Times New Roman" w:cs="Times New Roman"/>
            </w:rPr>
            <w:t>routledge</w:t>
          </w:r>
          <w:r w:rsidRPr="00CA2AAC">
            <w:rPr>
              <w:rFonts w:ascii="Times New Roman" w:eastAsia="Times New Roman" w:hAnsi="Times New Roman" w:cs="Times New Roman"/>
              <w:lang w:val="el-GR"/>
            </w:rPr>
            <w:t>.</w:t>
          </w:r>
          <w:r w:rsidRPr="00CA2AAC">
            <w:rPr>
              <w:rFonts w:ascii="Times New Roman" w:eastAsia="Times New Roman" w:hAnsi="Times New Roman" w:cs="Times New Roman"/>
            </w:rPr>
            <w:t>com</w:t>
          </w:r>
          <w:r w:rsidRPr="00CA2AAC">
            <w:rPr>
              <w:rFonts w:ascii="Times New Roman" w:eastAsia="Times New Roman" w:hAnsi="Times New Roman" w:cs="Times New Roman"/>
              <w:lang w:val="el-GR"/>
            </w:rPr>
            <w:t>/</w:t>
          </w:r>
          <w:r w:rsidRPr="00CA2AAC">
            <w:rPr>
              <w:rFonts w:ascii="Times New Roman" w:eastAsia="Times New Roman" w:hAnsi="Times New Roman" w:cs="Times New Roman"/>
            </w:rPr>
            <w:t>Software</w:t>
          </w:r>
          <w:r w:rsidRPr="00CA2AAC">
            <w:rPr>
              <w:rFonts w:ascii="Times New Roman" w:eastAsia="Times New Roman" w:hAnsi="Times New Roman" w:cs="Times New Roman"/>
              <w:lang w:val="el-GR"/>
            </w:rPr>
            <w:t>-</w:t>
          </w:r>
          <w:r w:rsidRPr="00CA2AAC">
            <w:rPr>
              <w:rFonts w:ascii="Times New Roman" w:eastAsia="Times New Roman" w:hAnsi="Times New Roman" w:cs="Times New Roman"/>
            </w:rPr>
            <w:t>Engineering</w:t>
          </w:r>
          <w:r w:rsidRPr="00CA2AAC">
            <w:rPr>
              <w:rFonts w:ascii="Times New Roman" w:eastAsia="Times New Roman" w:hAnsi="Times New Roman" w:cs="Times New Roman"/>
              <w:lang w:val="el-GR"/>
            </w:rPr>
            <w:t>-</w:t>
          </w:r>
          <w:r w:rsidRPr="00CA2AAC">
            <w:rPr>
              <w:rFonts w:ascii="Times New Roman" w:eastAsia="Times New Roman" w:hAnsi="Times New Roman" w:cs="Times New Roman"/>
            </w:rPr>
            <w:t>Design</w:t>
          </w:r>
          <w:r w:rsidRPr="00CA2AAC">
            <w:rPr>
              <w:rFonts w:ascii="Times New Roman" w:eastAsia="Times New Roman" w:hAnsi="Times New Roman" w:cs="Times New Roman"/>
              <w:lang w:val="el-GR"/>
            </w:rPr>
            <w:t>-</w:t>
          </w:r>
          <w:r w:rsidRPr="00CA2AAC">
            <w:rPr>
              <w:rFonts w:ascii="Times New Roman" w:eastAsia="Times New Roman" w:hAnsi="Times New Roman" w:cs="Times New Roman"/>
            </w:rPr>
            <w:t>Theory</w:t>
          </w:r>
          <w:r w:rsidRPr="00CA2AAC">
            <w:rPr>
              <w:rFonts w:ascii="Times New Roman" w:eastAsia="Times New Roman" w:hAnsi="Times New Roman" w:cs="Times New Roman"/>
              <w:lang w:val="el-GR"/>
            </w:rPr>
            <w:t>-</w:t>
          </w:r>
          <w:r w:rsidRPr="00CA2AAC">
            <w:rPr>
              <w:rFonts w:ascii="Times New Roman" w:eastAsia="Times New Roman" w:hAnsi="Times New Roman" w:cs="Times New Roman"/>
            </w:rPr>
            <w:t>and</w:t>
          </w:r>
          <w:r w:rsidRPr="00CA2AAC">
            <w:rPr>
              <w:rFonts w:ascii="Times New Roman" w:eastAsia="Times New Roman" w:hAnsi="Times New Roman" w:cs="Times New Roman"/>
              <w:lang w:val="el-GR"/>
            </w:rPr>
            <w:t>-</w:t>
          </w:r>
          <w:r w:rsidRPr="00CA2AAC">
            <w:rPr>
              <w:rFonts w:ascii="Times New Roman" w:eastAsia="Times New Roman" w:hAnsi="Times New Roman" w:cs="Times New Roman"/>
            </w:rPr>
            <w:t>Practice</w:t>
          </w:r>
          <w:r w:rsidRPr="00CA2AAC">
            <w:rPr>
              <w:rFonts w:ascii="Times New Roman" w:eastAsia="Times New Roman" w:hAnsi="Times New Roman" w:cs="Times New Roman"/>
              <w:lang w:val="el-GR"/>
            </w:rPr>
            <w:t>/</w:t>
          </w:r>
          <w:r w:rsidRPr="00CA2AAC">
            <w:rPr>
              <w:rFonts w:ascii="Times New Roman" w:eastAsia="Times New Roman" w:hAnsi="Times New Roman" w:cs="Times New Roman"/>
            </w:rPr>
            <w:t>Otero</w:t>
          </w:r>
          <w:r w:rsidRPr="00CA2AAC">
            <w:rPr>
              <w:rFonts w:ascii="Times New Roman" w:eastAsia="Times New Roman" w:hAnsi="Times New Roman" w:cs="Times New Roman"/>
              <w:lang w:val="el-GR"/>
            </w:rPr>
            <w:t>/</w:t>
          </w:r>
          <w:r w:rsidRPr="00CA2AAC">
            <w:rPr>
              <w:rFonts w:ascii="Times New Roman" w:eastAsia="Times New Roman" w:hAnsi="Times New Roman" w:cs="Times New Roman"/>
            </w:rPr>
            <w:t>p</w:t>
          </w:r>
          <w:r w:rsidRPr="00CA2AAC">
            <w:rPr>
              <w:rFonts w:ascii="Times New Roman" w:eastAsia="Times New Roman" w:hAnsi="Times New Roman" w:cs="Times New Roman"/>
              <w:lang w:val="el-GR"/>
            </w:rPr>
            <w:t>/</w:t>
          </w:r>
          <w:r w:rsidRPr="00CA2AAC">
            <w:rPr>
              <w:rFonts w:ascii="Times New Roman" w:eastAsia="Times New Roman" w:hAnsi="Times New Roman" w:cs="Times New Roman"/>
            </w:rPr>
            <w:t>book</w:t>
          </w:r>
          <w:r w:rsidRPr="00CA2AAC">
            <w:rPr>
              <w:rFonts w:ascii="Times New Roman" w:eastAsia="Times New Roman" w:hAnsi="Times New Roman" w:cs="Times New Roman"/>
              <w:lang w:val="el-GR"/>
            </w:rPr>
            <w:t>/9781439851685 (</w:t>
          </w:r>
          <w:r w:rsidR="00797A25" w:rsidRPr="00CA2AAC">
            <w:rPr>
              <w:rFonts w:ascii="Times New Roman" w:eastAsia="Times New Roman" w:hAnsi="Times New Roman" w:cs="Times New Roman"/>
              <w:lang w:val="el-GR"/>
            </w:rPr>
            <w:t>Προσπελάστηκε</w:t>
          </w:r>
          <w:r w:rsidRPr="00CA2AAC">
            <w:rPr>
              <w:rFonts w:ascii="Times New Roman" w:eastAsia="Times New Roman" w:hAnsi="Times New Roman" w:cs="Times New Roman"/>
              <w:lang w:val="el-GR"/>
            </w:rPr>
            <w:t xml:space="preserve">: 3 </w:t>
          </w:r>
          <w:r w:rsidRPr="00CA2AAC">
            <w:rPr>
              <w:rFonts w:ascii="Times New Roman" w:eastAsia="Times New Roman" w:hAnsi="Times New Roman" w:cs="Times New Roman"/>
            </w:rPr>
            <w:t>April</w:t>
          </w:r>
          <w:r w:rsidRPr="00CA2AAC">
            <w:rPr>
              <w:rFonts w:ascii="Times New Roman" w:eastAsia="Times New Roman" w:hAnsi="Times New Roman" w:cs="Times New Roman"/>
              <w:lang w:val="el-GR"/>
            </w:rPr>
            <w:t xml:space="preserve"> 2024).</w:t>
          </w:r>
        </w:p>
        <w:p w14:paraId="36ABB013" w14:textId="77777777" w:rsidR="003E5479" w:rsidRPr="00CA2AAC" w:rsidRDefault="003E5479" w:rsidP="00D77114">
          <w:pPr>
            <w:rPr>
              <w:rFonts w:ascii="Times New Roman" w:eastAsia="Times New Roman" w:hAnsi="Times New Roman" w:cs="Times New Roman"/>
              <w:lang w:val="el-GR"/>
            </w:rPr>
          </w:pPr>
        </w:p>
        <w:p w14:paraId="4331EA2D" w14:textId="313A59E2" w:rsidR="00D77114" w:rsidRPr="00CA2AAC" w:rsidRDefault="00D77114" w:rsidP="00D77114">
          <w:pPr>
            <w:rPr>
              <w:rFonts w:ascii="Times New Roman" w:eastAsia="Times New Roman" w:hAnsi="Times New Roman" w:cs="Times New Roman"/>
            </w:rPr>
          </w:pPr>
          <w:r w:rsidRPr="00CA2AAC">
            <w:rPr>
              <w:rFonts w:ascii="Times New Roman" w:eastAsia="Times New Roman" w:hAnsi="Times New Roman" w:cs="Times New Roman"/>
            </w:rPr>
            <w:t xml:space="preserve">Ou, P. and Demsky, B. (2017) ‘Checking Concurrent Data Structures under the C/C++11 Memory Model’, </w:t>
          </w:r>
          <w:r w:rsidRPr="00CA2AAC">
            <w:rPr>
              <w:rFonts w:ascii="Times New Roman" w:eastAsia="Times New Roman" w:hAnsi="Times New Roman" w:cs="Times New Roman"/>
              <w:i/>
              <w:iCs/>
            </w:rPr>
            <w:t>ACM SIGPLAN Notices</w:t>
          </w:r>
          <w:r w:rsidRPr="00CA2AAC">
            <w:rPr>
              <w:rFonts w:ascii="Times New Roman" w:eastAsia="Times New Roman" w:hAnsi="Times New Roman" w:cs="Times New Roman"/>
            </w:rPr>
            <w:t xml:space="preserve">, 52(8). </w:t>
          </w:r>
          <w:r w:rsidR="00797A25" w:rsidRPr="00CA2AAC">
            <w:rPr>
              <w:rFonts w:ascii="Times New Roman" w:eastAsia="Times New Roman" w:hAnsi="Times New Roman" w:cs="Times New Roman"/>
            </w:rPr>
            <w:t>Διαθέσιμο στο:</w:t>
          </w:r>
          <w:r w:rsidRPr="00CA2AAC">
            <w:rPr>
              <w:rFonts w:ascii="Times New Roman" w:eastAsia="Times New Roman" w:hAnsi="Times New Roman" w:cs="Times New Roman"/>
            </w:rPr>
            <w:t xml:space="preserve"> </w:t>
          </w:r>
          <w:hyperlink r:id="rId93" w:history="1">
            <w:r w:rsidR="003E5479" w:rsidRPr="00CA2AAC">
              <w:rPr>
                <w:rStyle w:val="Hyperlink"/>
                <w:rFonts w:ascii="Times New Roman" w:eastAsia="Times New Roman" w:hAnsi="Times New Roman" w:cs="Times New Roman"/>
              </w:rPr>
              <w:t>https://doi.org/10.1145/3018743.3018749</w:t>
            </w:r>
          </w:hyperlink>
          <w:r w:rsidRPr="00CA2AAC">
            <w:rPr>
              <w:rFonts w:ascii="Times New Roman" w:eastAsia="Times New Roman" w:hAnsi="Times New Roman" w:cs="Times New Roman"/>
            </w:rPr>
            <w:t>.</w:t>
          </w:r>
        </w:p>
        <w:p w14:paraId="413FCD9E" w14:textId="77777777" w:rsidR="003E5479" w:rsidRPr="00CA2AAC" w:rsidRDefault="003E5479" w:rsidP="00D77114">
          <w:pPr>
            <w:rPr>
              <w:rFonts w:ascii="Times New Roman" w:eastAsia="Times New Roman" w:hAnsi="Times New Roman" w:cs="Times New Roman"/>
            </w:rPr>
          </w:pPr>
        </w:p>
        <w:p w14:paraId="6CF19CBB" w14:textId="07717DEC" w:rsidR="00D77114" w:rsidRPr="00CA2AAC" w:rsidRDefault="00D77114" w:rsidP="00D77114">
          <w:pPr>
            <w:rPr>
              <w:rFonts w:ascii="Times New Roman" w:eastAsia="Times New Roman" w:hAnsi="Times New Roman" w:cs="Times New Roman"/>
            </w:rPr>
          </w:pPr>
          <w:r w:rsidRPr="00CA2AAC">
            <w:rPr>
              <w:rFonts w:ascii="Times New Roman" w:eastAsia="Times New Roman" w:hAnsi="Times New Roman" w:cs="Times New Roman"/>
            </w:rPr>
            <w:t xml:space="preserve">Palensky, P. </w:t>
          </w:r>
          <w:r w:rsidRPr="00CA2AAC">
            <w:rPr>
              <w:rFonts w:ascii="Times New Roman" w:eastAsia="Times New Roman" w:hAnsi="Times New Roman" w:cs="Times New Roman"/>
              <w:i/>
              <w:iCs/>
            </w:rPr>
            <w:t>et al.</w:t>
          </w:r>
          <w:r w:rsidRPr="00CA2AAC">
            <w:rPr>
              <w:rFonts w:ascii="Times New Roman" w:eastAsia="Times New Roman" w:hAnsi="Times New Roman" w:cs="Times New Roman"/>
            </w:rPr>
            <w:t xml:space="preserve"> (2017) ‘Cosimulation of Intelligent Power Systems: Fundamentals, Software Architecture, Numerics, and Coupling’, </w:t>
          </w:r>
          <w:r w:rsidRPr="00CA2AAC">
            <w:rPr>
              <w:rFonts w:ascii="Times New Roman" w:eastAsia="Times New Roman" w:hAnsi="Times New Roman" w:cs="Times New Roman"/>
              <w:i/>
              <w:iCs/>
            </w:rPr>
            <w:t>IEEE Industrial Electronics Magazine</w:t>
          </w:r>
          <w:r w:rsidRPr="00CA2AAC">
            <w:rPr>
              <w:rFonts w:ascii="Times New Roman" w:eastAsia="Times New Roman" w:hAnsi="Times New Roman" w:cs="Times New Roman"/>
            </w:rPr>
            <w:t xml:space="preserve">. </w:t>
          </w:r>
          <w:r w:rsidR="00797A25" w:rsidRPr="00CA2AAC">
            <w:rPr>
              <w:rFonts w:ascii="Times New Roman" w:eastAsia="Times New Roman" w:hAnsi="Times New Roman" w:cs="Times New Roman"/>
            </w:rPr>
            <w:t>Διαθέσιμο στο:</w:t>
          </w:r>
          <w:r w:rsidRPr="00CA2AAC">
            <w:rPr>
              <w:rFonts w:ascii="Times New Roman" w:eastAsia="Times New Roman" w:hAnsi="Times New Roman" w:cs="Times New Roman"/>
            </w:rPr>
            <w:t xml:space="preserve"> </w:t>
          </w:r>
          <w:hyperlink r:id="rId94" w:history="1">
            <w:r w:rsidR="003E5479" w:rsidRPr="00CA2AAC">
              <w:rPr>
                <w:rStyle w:val="Hyperlink"/>
                <w:rFonts w:ascii="Times New Roman" w:eastAsia="Times New Roman" w:hAnsi="Times New Roman" w:cs="Times New Roman"/>
              </w:rPr>
              <w:t>https://doi.org/10.1109/MIE.2016.2639825</w:t>
            </w:r>
          </w:hyperlink>
          <w:r w:rsidRPr="00CA2AAC">
            <w:rPr>
              <w:rFonts w:ascii="Times New Roman" w:eastAsia="Times New Roman" w:hAnsi="Times New Roman" w:cs="Times New Roman"/>
            </w:rPr>
            <w:t>.</w:t>
          </w:r>
        </w:p>
        <w:p w14:paraId="077CB5F5" w14:textId="77777777" w:rsidR="003E5479" w:rsidRPr="00CA2AAC" w:rsidRDefault="003E5479" w:rsidP="00D77114">
          <w:pPr>
            <w:rPr>
              <w:rFonts w:ascii="Times New Roman" w:eastAsia="Times New Roman" w:hAnsi="Times New Roman" w:cs="Times New Roman"/>
            </w:rPr>
          </w:pPr>
        </w:p>
        <w:p w14:paraId="0C16B0B7" w14:textId="0304F4D4" w:rsidR="00D77114" w:rsidRPr="00AF04F0" w:rsidRDefault="00D77114" w:rsidP="00D77114">
          <w:pPr>
            <w:rPr>
              <w:rFonts w:ascii="Times New Roman" w:eastAsia="Times New Roman" w:hAnsi="Times New Roman" w:cs="Times New Roman"/>
              <w:lang w:val="el-GR"/>
            </w:rPr>
          </w:pPr>
          <w:r w:rsidRPr="00CA2AAC">
            <w:rPr>
              <w:rFonts w:ascii="Times New Roman" w:eastAsia="Times New Roman" w:hAnsi="Times New Roman" w:cs="Times New Roman"/>
            </w:rPr>
            <w:t xml:space="preserve">Pardede, E., Rahayu, J.W. and Taniar, D. (2008) ‘XML data update management in XML-enabled database’, </w:t>
          </w:r>
          <w:r w:rsidRPr="00CA2AAC">
            <w:rPr>
              <w:rFonts w:ascii="Times New Roman" w:eastAsia="Times New Roman" w:hAnsi="Times New Roman" w:cs="Times New Roman"/>
              <w:i/>
              <w:iCs/>
            </w:rPr>
            <w:t>Journal of Computer and System Sciences</w:t>
          </w:r>
          <w:r w:rsidRPr="00CA2AAC">
            <w:rPr>
              <w:rFonts w:ascii="Times New Roman" w:eastAsia="Times New Roman" w:hAnsi="Times New Roman" w:cs="Times New Roman"/>
            </w:rPr>
            <w:t xml:space="preserve">, 74(2). </w:t>
          </w:r>
          <w:r w:rsidR="00797A25" w:rsidRPr="00AF04F0">
            <w:rPr>
              <w:rFonts w:ascii="Times New Roman" w:eastAsia="Times New Roman" w:hAnsi="Times New Roman" w:cs="Times New Roman"/>
              <w:lang w:val="el-GR"/>
            </w:rPr>
            <w:t>Διαθέσιμο στο:</w:t>
          </w:r>
          <w:r w:rsidRPr="00AF04F0">
            <w:rPr>
              <w:rFonts w:ascii="Times New Roman" w:eastAsia="Times New Roman" w:hAnsi="Times New Roman" w:cs="Times New Roman"/>
              <w:lang w:val="el-GR"/>
            </w:rPr>
            <w:t xml:space="preserve"> </w:t>
          </w:r>
          <w:hyperlink r:id="rId95" w:history="1">
            <w:r w:rsidR="003E5479" w:rsidRPr="00CA2AAC">
              <w:rPr>
                <w:rStyle w:val="Hyperlink"/>
                <w:rFonts w:ascii="Times New Roman" w:eastAsia="Times New Roman" w:hAnsi="Times New Roman" w:cs="Times New Roman"/>
              </w:rPr>
              <w:t>https</w:t>
            </w:r>
            <w:r w:rsidR="003E5479" w:rsidRPr="00AF04F0">
              <w:rPr>
                <w:rStyle w:val="Hyperlink"/>
                <w:rFonts w:ascii="Times New Roman" w:eastAsia="Times New Roman" w:hAnsi="Times New Roman" w:cs="Times New Roman"/>
                <w:lang w:val="el-GR"/>
              </w:rPr>
              <w:t>://</w:t>
            </w:r>
            <w:r w:rsidR="003E5479" w:rsidRPr="00CA2AAC">
              <w:rPr>
                <w:rStyle w:val="Hyperlink"/>
                <w:rFonts w:ascii="Times New Roman" w:eastAsia="Times New Roman" w:hAnsi="Times New Roman" w:cs="Times New Roman"/>
              </w:rPr>
              <w:t>doi</w:t>
            </w:r>
            <w:r w:rsidR="003E5479" w:rsidRPr="00AF04F0">
              <w:rPr>
                <w:rStyle w:val="Hyperlink"/>
                <w:rFonts w:ascii="Times New Roman" w:eastAsia="Times New Roman" w:hAnsi="Times New Roman" w:cs="Times New Roman"/>
                <w:lang w:val="el-GR"/>
              </w:rPr>
              <w:t>.</w:t>
            </w:r>
            <w:r w:rsidR="003E5479" w:rsidRPr="00CA2AAC">
              <w:rPr>
                <w:rStyle w:val="Hyperlink"/>
                <w:rFonts w:ascii="Times New Roman" w:eastAsia="Times New Roman" w:hAnsi="Times New Roman" w:cs="Times New Roman"/>
              </w:rPr>
              <w:t>org</w:t>
            </w:r>
            <w:r w:rsidR="003E5479" w:rsidRPr="00AF04F0">
              <w:rPr>
                <w:rStyle w:val="Hyperlink"/>
                <w:rFonts w:ascii="Times New Roman" w:eastAsia="Times New Roman" w:hAnsi="Times New Roman" w:cs="Times New Roman"/>
                <w:lang w:val="el-GR"/>
              </w:rPr>
              <w:t>/10.1016/</w:t>
            </w:r>
            <w:r w:rsidR="003E5479" w:rsidRPr="00CA2AAC">
              <w:rPr>
                <w:rStyle w:val="Hyperlink"/>
                <w:rFonts w:ascii="Times New Roman" w:eastAsia="Times New Roman" w:hAnsi="Times New Roman" w:cs="Times New Roman"/>
              </w:rPr>
              <w:t>j</w:t>
            </w:r>
            <w:r w:rsidR="003E5479" w:rsidRPr="00AF04F0">
              <w:rPr>
                <w:rStyle w:val="Hyperlink"/>
                <w:rFonts w:ascii="Times New Roman" w:eastAsia="Times New Roman" w:hAnsi="Times New Roman" w:cs="Times New Roman"/>
                <w:lang w:val="el-GR"/>
              </w:rPr>
              <w:t>.</w:t>
            </w:r>
            <w:r w:rsidR="003E5479" w:rsidRPr="00CA2AAC">
              <w:rPr>
                <w:rStyle w:val="Hyperlink"/>
                <w:rFonts w:ascii="Times New Roman" w:eastAsia="Times New Roman" w:hAnsi="Times New Roman" w:cs="Times New Roman"/>
              </w:rPr>
              <w:t>jcss</w:t>
            </w:r>
            <w:r w:rsidR="003E5479" w:rsidRPr="00AF04F0">
              <w:rPr>
                <w:rStyle w:val="Hyperlink"/>
                <w:rFonts w:ascii="Times New Roman" w:eastAsia="Times New Roman" w:hAnsi="Times New Roman" w:cs="Times New Roman"/>
                <w:lang w:val="el-GR"/>
              </w:rPr>
              <w:t>.2007.04.008</w:t>
            </w:r>
          </w:hyperlink>
          <w:r w:rsidRPr="00AF04F0">
            <w:rPr>
              <w:rFonts w:ascii="Times New Roman" w:eastAsia="Times New Roman" w:hAnsi="Times New Roman" w:cs="Times New Roman"/>
              <w:lang w:val="el-GR"/>
            </w:rPr>
            <w:t>.</w:t>
          </w:r>
        </w:p>
        <w:p w14:paraId="5D861CD8" w14:textId="24EB78CC" w:rsidR="00D77114" w:rsidRPr="00CA2AAC" w:rsidRDefault="00D77114" w:rsidP="00D77114">
          <w:pPr>
            <w:rPr>
              <w:rFonts w:ascii="Times New Roman" w:eastAsia="Times New Roman" w:hAnsi="Times New Roman" w:cs="Times New Roman"/>
            </w:rPr>
          </w:pPr>
          <w:r w:rsidRPr="00CA2AAC">
            <w:rPr>
              <w:rFonts w:ascii="Times New Roman" w:eastAsia="Times New Roman" w:hAnsi="Times New Roman" w:cs="Times New Roman"/>
            </w:rPr>
            <w:t>Park</w:t>
          </w:r>
          <w:r w:rsidRPr="00AF04F0">
            <w:rPr>
              <w:rFonts w:ascii="Times New Roman" w:eastAsia="Times New Roman" w:hAnsi="Times New Roman" w:cs="Times New Roman"/>
              <w:lang w:val="el-GR"/>
            </w:rPr>
            <w:t xml:space="preserve">, </w:t>
          </w:r>
          <w:r w:rsidRPr="00CA2AAC">
            <w:rPr>
              <w:rFonts w:ascii="Times New Roman" w:eastAsia="Times New Roman" w:hAnsi="Times New Roman" w:cs="Times New Roman"/>
            </w:rPr>
            <w:t>J</w:t>
          </w:r>
          <w:r w:rsidRPr="00AF04F0">
            <w:rPr>
              <w:rFonts w:ascii="Times New Roman" w:eastAsia="Times New Roman" w:hAnsi="Times New Roman" w:cs="Times New Roman"/>
              <w:lang w:val="el-GR"/>
            </w:rPr>
            <w:t xml:space="preserve">. </w:t>
          </w:r>
          <w:r w:rsidRPr="00CA2AAC">
            <w:rPr>
              <w:rFonts w:ascii="Times New Roman" w:eastAsia="Times New Roman" w:hAnsi="Times New Roman" w:cs="Times New Roman"/>
              <w:i/>
              <w:iCs/>
            </w:rPr>
            <w:t>et</w:t>
          </w:r>
          <w:r w:rsidRPr="00AF04F0">
            <w:rPr>
              <w:rFonts w:ascii="Times New Roman" w:eastAsia="Times New Roman" w:hAnsi="Times New Roman" w:cs="Times New Roman"/>
              <w:i/>
              <w:iCs/>
              <w:lang w:val="el-GR"/>
            </w:rPr>
            <w:t xml:space="preserve"> </w:t>
          </w:r>
          <w:r w:rsidRPr="00CA2AAC">
            <w:rPr>
              <w:rFonts w:ascii="Times New Roman" w:eastAsia="Times New Roman" w:hAnsi="Times New Roman" w:cs="Times New Roman"/>
              <w:i/>
              <w:iCs/>
            </w:rPr>
            <w:t>al</w:t>
          </w:r>
          <w:r w:rsidRPr="00AF04F0">
            <w:rPr>
              <w:rFonts w:ascii="Times New Roman" w:eastAsia="Times New Roman" w:hAnsi="Times New Roman" w:cs="Times New Roman"/>
              <w:i/>
              <w:iCs/>
              <w:lang w:val="el-GR"/>
            </w:rPr>
            <w:t>.</w:t>
          </w:r>
          <w:r w:rsidRPr="00AF04F0">
            <w:rPr>
              <w:rFonts w:ascii="Times New Roman" w:eastAsia="Times New Roman" w:hAnsi="Times New Roman" w:cs="Times New Roman"/>
              <w:lang w:val="el-GR"/>
            </w:rPr>
            <w:t xml:space="preserve"> </w:t>
          </w:r>
          <w:r w:rsidRPr="00CA2AAC">
            <w:rPr>
              <w:rFonts w:ascii="Times New Roman" w:eastAsia="Times New Roman" w:hAnsi="Times New Roman" w:cs="Times New Roman"/>
            </w:rPr>
            <w:t xml:space="preserve">(2023) ‘Static Analysis of JNI Programs via Binary Decompilation’, </w:t>
          </w:r>
          <w:r w:rsidRPr="00CA2AAC">
            <w:rPr>
              <w:rFonts w:ascii="Times New Roman" w:eastAsia="Times New Roman" w:hAnsi="Times New Roman" w:cs="Times New Roman"/>
              <w:i/>
              <w:iCs/>
            </w:rPr>
            <w:t>IEEE Transactions on Software Engineering</w:t>
          </w:r>
          <w:r w:rsidRPr="00CA2AAC">
            <w:rPr>
              <w:rFonts w:ascii="Times New Roman" w:eastAsia="Times New Roman" w:hAnsi="Times New Roman" w:cs="Times New Roman"/>
            </w:rPr>
            <w:t xml:space="preserve">, 49(5), pp. 3089–3105. </w:t>
          </w:r>
          <w:r w:rsidR="00797A25" w:rsidRPr="00CA2AAC">
            <w:rPr>
              <w:rFonts w:ascii="Times New Roman" w:eastAsia="Times New Roman" w:hAnsi="Times New Roman" w:cs="Times New Roman"/>
            </w:rPr>
            <w:t>Διαθέσιμο στο:</w:t>
          </w:r>
          <w:r w:rsidRPr="00CA2AAC">
            <w:rPr>
              <w:rFonts w:ascii="Times New Roman" w:eastAsia="Times New Roman" w:hAnsi="Times New Roman" w:cs="Times New Roman"/>
            </w:rPr>
            <w:t xml:space="preserve"> </w:t>
          </w:r>
          <w:hyperlink r:id="rId96" w:history="1">
            <w:r w:rsidR="003E5479" w:rsidRPr="00CA2AAC">
              <w:rPr>
                <w:rStyle w:val="Hyperlink"/>
                <w:rFonts w:ascii="Times New Roman" w:eastAsia="Times New Roman" w:hAnsi="Times New Roman" w:cs="Times New Roman"/>
              </w:rPr>
              <w:t>https://doi.org/10.1109/TSE.2023.3241639</w:t>
            </w:r>
          </w:hyperlink>
          <w:r w:rsidRPr="00CA2AAC">
            <w:rPr>
              <w:rFonts w:ascii="Times New Roman" w:eastAsia="Times New Roman" w:hAnsi="Times New Roman" w:cs="Times New Roman"/>
            </w:rPr>
            <w:t>.</w:t>
          </w:r>
        </w:p>
        <w:p w14:paraId="79C8D4A8" w14:textId="77777777" w:rsidR="003E5479" w:rsidRPr="00CA2AAC" w:rsidRDefault="003E5479" w:rsidP="00D77114">
          <w:pPr>
            <w:rPr>
              <w:rFonts w:ascii="Times New Roman" w:eastAsia="Times New Roman" w:hAnsi="Times New Roman" w:cs="Times New Roman"/>
            </w:rPr>
          </w:pPr>
        </w:p>
        <w:p w14:paraId="7D0D656E" w14:textId="46472A7D" w:rsidR="00D77114" w:rsidRPr="00CA2AAC" w:rsidRDefault="00D77114" w:rsidP="00D77114">
          <w:pPr>
            <w:rPr>
              <w:rFonts w:ascii="Times New Roman" w:eastAsia="Times New Roman" w:hAnsi="Times New Roman" w:cs="Times New Roman"/>
            </w:rPr>
          </w:pPr>
          <w:r w:rsidRPr="00CA2AAC">
            <w:rPr>
              <w:rFonts w:ascii="Times New Roman" w:eastAsia="Times New Roman" w:hAnsi="Times New Roman" w:cs="Times New Roman"/>
            </w:rPr>
            <w:t xml:space="preserve">Parker, A. (2018) </w:t>
          </w:r>
          <w:r w:rsidRPr="00CA2AAC">
            <w:rPr>
              <w:rFonts w:ascii="Times New Roman" w:eastAsia="Times New Roman" w:hAnsi="Times New Roman" w:cs="Times New Roman"/>
              <w:i/>
              <w:iCs/>
            </w:rPr>
            <w:t>Algorithms and Data Structures in C++</w:t>
          </w:r>
          <w:r w:rsidRPr="00CA2AAC">
            <w:rPr>
              <w:rFonts w:ascii="Times New Roman" w:eastAsia="Times New Roman" w:hAnsi="Times New Roman" w:cs="Times New Roman"/>
            </w:rPr>
            <w:t xml:space="preserve">, </w:t>
          </w:r>
          <w:r w:rsidRPr="00CA2AAC">
            <w:rPr>
              <w:rFonts w:ascii="Times New Roman" w:eastAsia="Times New Roman" w:hAnsi="Times New Roman" w:cs="Times New Roman"/>
              <w:i/>
              <w:iCs/>
            </w:rPr>
            <w:t>Algorithms and Data Structures in C++</w:t>
          </w:r>
          <w:r w:rsidRPr="00CA2AAC">
            <w:rPr>
              <w:rFonts w:ascii="Times New Roman" w:eastAsia="Times New Roman" w:hAnsi="Times New Roman" w:cs="Times New Roman"/>
            </w:rPr>
            <w:t xml:space="preserve">. Routledge. </w:t>
          </w:r>
          <w:r w:rsidR="00797A25" w:rsidRPr="00CA2AAC">
            <w:rPr>
              <w:rFonts w:ascii="Times New Roman" w:eastAsia="Times New Roman" w:hAnsi="Times New Roman" w:cs="Times New Roman"/>
            </w:rPr>
            <w:t>Διαθέσιμο στο:</w:t>
          </w:r>
          <w:r w:rsidRPr="00CA2AAC">
            <w:rPr>
              <w:rFonts w:ascii="Times New Roman" w:eastAsia="Times New Roman" w:hAnsi="Times New Roman" w:cs="Times New Roman"/>
            </w:rPr>
            <w:t xml:space="preserve"> </w:t>
          </w:r>
          <w:hyperlink r:id="rId97" w:history="1">
            <w:r w:rsidR="003E5479" w:rsidRPr="00CA2AAC">
              <w:rPr>
                <w:rStyle w:val="Hyperlink"/>
                <w:rFonts w:ascii="Times New Roman" w:eastAsia="Times New Roman" w:hAnsi="Times New Roman" w:cs="Times New Roman"/>
              </w:rPr>
              <w:t>https://doi.org/10.1201/9781315137148</w:t>
            </w:r>
          </w:hyperlink>
          <w:r w:rsidRPr="00CA2AAC">
            <w:rPr>
              <w:rFonts w:ascii="Times New Roman" w:eastAsia="Times New Roman" w:hAnsi="Times New Roman" w:cs="Times New Roman"/>
            </w:rPr>
            <w:t>.</w:t>
          </w:r>
        </w:p>
        <w:p w14:paraId="6583A772" w14:textId="77777777" w:rsidR="003E5479" w:rsidRPr="00CA2AAC" w:rsidRDefault="003E5479" w:rsidP="00D77114">
          <w:pPr>
            <w:rPr>
              <w:rFonts w:ascii="Times New Roman" w:eastAsia="Times New Roman" w:hAnsi="Times New Roman" w:cs="Times New Roman"/>
            </w:rPr>
          </w:pPr>
        </w:p>
        <w:p w14:paraId="05F91A6F" w14:textId="30E92272" w:rsidR="00D77114" w:rsidRPr="00AF04F0" w:rsidRDefault="00D77114" w:rsidP="00D77114">
          <w:pPr>
            <w:rPr>
              <w:rFonts w:ascii="Times New Roman" w:eastAsia="Times New Roman" w:hAnsi="Times New Roman" w:cs="Times New Roman"/>
              <w:lang w:val="el-GR"/>
            </w:rPr>
          </w:pPr>
          <w:r w:rsidRPr="00CA2AAC">
            <w:rPr>
              <w:rFonts w:ascii="Times New Roman" w:eastAsia="Times New Roman" w:hAnsi="Times New Roman" w:cs="Times New Roman"/>
            </w:rPr>
            <w:lastRenderedPageBreak/>
            <w:t xml:space="preserve">De Paula, G.C. and Ierusalimschy, R. (2022) ‘A Foreign Function Interface for Pallene’, in </w:t>
          </w:r>
          <w:r w:rsidRPr="00CA2AAC">
            <w:rPr>
              <w:rFonts w:ascii="Times New Roman" w:eastAsia="Times New Roman" w:hAnsi="Times New Roman" w:cs="Times New Roman"/>
              <w:i/>
              <w:iCs/>
            </w:rPr>
            <w:t>ACM International Conference Proceeding Series</w:t>
          </w:r>
          <w:r w:rsidRPr="00CA2AAC">
            <w:rPr>
              <w:rFonts w:ascii="Times New Roman" w:eastAsia="Times New Roman" w:hAnsi="Times New Roman" w:cs="Times New Roman"/>
            </w:rPr>
            <w:t xml:space="preserve">. </w:t>
          </w:r>
          <w:r w:rsidR="00797A25" w:rsidRPr="00AF04F0">
            <w:rPr>
              <w:rFonts w:ascii="Times New Roman" w:eastAsia="Times New Roman" w:hAnsi="Times New Roman" w:cs="Times New Roman"/>
              <w:lang w:val="el-GR"/>
            </w:rPr>
            <w:t>Διαθέσιμο στο:</w:t>
          </w:r>
          <w:r w:rsidRPr="00AF04F0">
            <w:rPr>
              <w:rFonts w:ascii="Times New Roman" w:eastAsia="Times New Roman" w:hAnsi="Times New Roman" w:cs="Times New Roman"/>
              <w:lang w:val="el-GR"/>
            </w:rPr>
            <w:t xml:space="preserve"> </w:t>
          </w:r>
          <w:hyperlink r:id="rId98" w:history="1">
            <w:r w:rsidR="003E5479" w:rsidRPr="00CA2AAC">
              <w:rPr>
                <w:rStyle w:val="Hyperlink"/>
                <w:rFonts w:ascii="Times New Roman" w:eastAsia="Times New Roman" w:hAnsi="Times New Roman" w:cs="Times New Roman"/>
              </w:rPr>
              <w:t>https</w:t>
            </w:r>
            <w:r w:rsidR="003E5479" w:rsidRPr="00AF04F0">
              <w:rPr>
                <w:rStyle w:val="Hyperlink"/>
                <w:rFonts w:ascii="Times New Roman" w:eastAsia="Times New Roman" w:hAnsi="Times New Roman" w:cs="Times New Roman"/>
                <w:lang w:val="el-GR"/>
              </w:rPr>
              <w:t>://</w:t>
            </w:r>
            <w:r w:rsidR="003E5479" w:rsidRPr="00CA2AAC">
              <w:rPr>
                <w:rStyle w:val="Hyperlink"/>
                <w:rFonts w:ascii="Times New Roman" w:eastAsia="Times New Roman" w:hAnsi="Times New Roman" w:cs="Times New Roman"/>
              </w:rPr>
              <w:t>doi</w:t>
            </w:r>
            <w:r w:rsidR="003E5479" w:rsidRPr="00AF04F0">
              <w:rPr>
                <w:rStyle w:val="Hyperlink"/>
                <w:rFonts w:ascii="Times New Roman" w:eastAsia="Times New Roman" w:hAnsi="Times New Roman" w:cs="Times New Roman"/>
                <w:lang w:val="el-GR"/>
              </w:rPr>
              <w:t>.</w:t>
            </w:r>
            <w:r w:rsidR="003E5479" w:rsidRPr="00CA2AAC">
              <w:rPr>
                <w:rStyle w:val="Hyperlink"/>
                <w:rFonts w:ascii="Times New Roman" w:eastAsia="Times New Roman" w:hAnsi="Times New Roman" w:cs="Times New Roman"/>
              </w:rPr>
              <w:t>org</w:t>
            </w:r>
            <w:r w:rsidR="003E5479" w:rsidRPr="00AF04F0">
              <w:rPr>
                <w:rStyle w:val="Hyperlink"/>
                <w:rFonts w:ascii="Times New Roman" w:eastAsia="Times New Roman" w:hAnsi="Times New Roman" w:cs="Times New Roman"/>
                <w:lang w:val="el-GR"/>
              </w:rPr>
              <w:t>/10.1145/3561320.3561321</w:t>
            </w:r>
          </w:hyperlink>
          <w:r w:rsidRPr="00AF04F0">
            <w:rPr>
              <w:rFonts w:ascii="Times New Roman" w:eastAsia="Times New Roman" w:hAnsi="Times New Roman" w:cs="Times New Roman"/>
              <w:lang w:val="el-GR"/>
            </w:rPr>
            <w:t>.</w:t>
          </w:r>
        </w:p>
        <w:p w14:paraId="23E445C6" w14:textId="77777777" w:rsidR="003E5479" w:rsidRPr="00AF04F0" w:rsidRDefault="003E5479" w:rsidP="00D77114">
          <w:pPr>
            <w:rPr>
              <w:rFonts w:ascii="Times New Roman" w:eastAsia="Times New Roman" w:hAnsi="Times New Roman" w:cs="Times New Roman"/>
              <w:lang w:val="el-GR"/>
            </w:rPr>
          </w:pPr>
        </w:p>
        <w:p w14:paraId="4077D656" w14:textId="45CA7FFF" w:rsidR="00D77114" w:rsidRPr="00CA2AAC" w:rsidRDefault="00D77114" w:rsidP="00D77114">
          <w:pPr>
            <w:rPr>
              <w:rFonts w:ascii="Times New Roman" w:eastAsia="Times New Roman" w:hAnsi="Times New Roman" w:cs="Times New Roman"/>
            </w:rPr>
          </w:pPr>
          <w:r w:rsidRPr="00CA2AAC">
            <w:rPr>
              <w:rFonts w:ascii="Times New Roman" w:eastAsia="Times New Roman" w:hAnsi="Times New Roman" w:cs="Times New Roman"/>
            </w:rPr>
            <w:t>Perez</w:t>
          </w:r>
          <w:r w:rsidRPr="00AF04F0">
            <w:rPr>
              <w:rFonts w:ascii="Times New Roman" w:eastAsia="Times New Roman" w:hAnsi="Times New Roman" w:cs="Times New Roman"/>
              <w:lang w:val="el-GR"/>
            </w:rPr>
            <w:t>-</w:t>
          </w:r>
          <w:r w:rsidRPr="00CA2AAC">
            <w:rPr>
              <w:rFonts w:ascii="Times New Roman" w:eastAsia="Times New Roman" w:hAnsi="Times New Roman" w:cs="Times New Roman"/>
            </w:rPr>
            <w:t>Schofield</w:t>
          </w:r>
          <w:r w:rsidRPr="00AF04F0">
            <w:rPr>
              <w:rFonts w:ascii="Times New Roman" w:eastAsia="Times New Roman" w:hAnsi="Times New Roman" w:cs="Times New Roman"/>
              <w:lang w:val="el-GR"/>
            </w:rPr>
            <w:t xml:space="preserve">, </w:t>
          </w:r>
          <w:r w:rsidRPr="00CA2AAC">
            <w:rPr>
              <w:rFonts w:ascii="Times New Roman" w:eastAsia="Times New Roman" w:hAnsi="Times New Roman" w:cs="Times New Roman"/>
            </w:rPr>
            <w:t>B</w:t>
          </w:r>
          <w:r w:rsidRPr="00AF04F0">
            <w:rPr>
              <w:rFonts w:ascii="Times New Roman" w:eastAsia="Times New Roman" w:hAnsi="Times New Roman" w:cs="Times New Roman"/>
              <w:lang w:val="el-GR"/>
            </w:rPr>
            <w:t>.</w:t>
          </w:r>
          <w:r w:rsidRPr="00CA2AAC">
            <w:rPr>
              <w:rFonts w:ascii="Times New Roman" w:eastAsia="Times New Roman" w:hAnsi="Times New Roman" w:cs="Times New Roman"/>
            </w:rPr>
            <w:t>G</w:t>
          </w:r>
          <w:r w:rsidRPr="00AF04F0">
            <w:rPr>
              <w:rFonts w:ascii="Times New Roman" w:eastAsia="Times New Roman" w:hAnsi="Times New Roman" w:cs="Times New Roman"/>
              <w:lang w:val="el-GR"/>
            </w:rPr>
            <w:t xml:space="preserve">. </w:t>
          </w:r>
          <w:r w:rsidRPr="00CA2AAC">
            <w:rPr>
              <w:rFonts w:ascii="Times New Roman" w:eastAsia="Times New Roman" w:hAnsi="Times New Roman" w:cs="Times New Roman"/>
              <w:i/>
              <w:iCs/>
            </w:rPr>
            <w:t>et</w:t>
          </w:r>
          <w:r w:rsidRPr="00AF04F0">
            <w:rPr>
              <w:rFonts w:ascii="Times New Roman" w:eastAsia="Times New Roman" w:hAnsi="Times New Roman" w:cs="Times New Roman"/>
              <w:i/>
              <w:iCs/>
              <w:lang w:val="el-GR"/>
            </w:rPr>
            <w:t xml:space="preserve"> </w:t>
          </w:r>
          <w:r w:rsidRPr="00CA2AAC">
            <w:rPr>
              <w:rFonts w:ascii="Times New Roman" w:eastAsia="Times New Roman" w:hAnsi="Times New Roman" w:cs="Times New Roman"/>
              <w:i/>
              <w:iCs/>
            </w:rPr>
            <w:t>al</w:t>
          </w:r>
          <w:r w:rsidRPr="00AF04F0">
            <w:rPr>
              <w:rFonts w:ascii="Times New Roman" w:eastAsia="Times New Roman" w:hAnsi="Times New Roman" w:cs="Times New Roman"/>
              <w:i/>
              <w:iCs/>
              <w:lang w:val="el-GR"/>
            </w:rPr>
            <w:t>.</w:t>
          </w:r>
          <w:r w:rsidRPr="00AF04F0">
            <w:rPr>
              <w:rFonts w:ascii="Times New Roman" w:eastAsia="Times New Roman" w:hAnsi="Times New Roman" w:cs="Times New Roman"/>
              <w:lang w:val="el-GR"/>
            </w:rPr>
            <w:t xml:space="preserve"> </w:t>
          </w:r>
          <w:r w:rsidRPr="00CA2AAC">
            <w:rPr>
              <w:rFonts w:ascii="Times New Roman" w:eastAsia="Times New Roman" w:hAnsi="Times New Roman" w:cs="Times New Roman"/>
            </w:rPr>
            <w:t xml:space="preserve">(2019) ‘Learning memory management with C-Sim: A C-based visual tool’, </w:t>
          </w:r>
          <w:r w:rsidRPr="00CA2AAC">
            <w:rPr>
              <w:rFonts w:ascii="Times New Roman" w:eastAsia="Times New Roman" w:hAnsi="Times New Roman" w:cs="Times New Roman"/>
              <w:i/>
              <w:iCs/>
            </w:rPr>
            <w:t>Computer Applications in Engineering Education</w:t>
          </w:r>
          <w:r w:rsidRPr="00CA2AAC">
            <w:rPr>
              <w:rFonts w:ascii="Times New Roman" w:eastAsia="Times New Roman" w:hAnsi="Times New Roman" w:cs="Times New Roman"/>
            </w:rPr>
            <w:t xml:space="preserve">, 27(5). </w:t>
          </w:r>
          <w:r w:rsidR="00797A25" w:rsidRPr="00CA2AAC">
            <w:rPr>
              <w:rFonts w:ascii="Times New Roman" w:eastAsia="Times New Roman" w:hAnsi="Times New Roman" w:cs="Times New Roman"/>
            </w:rPr>
            <w:t>Διαθέσιμο στο:</w:t>
          </w:r>
          <w:r w:rsidRPr="00CA2AAC">
            <w:rPr>
              <w:rFonts w:ascii="Times New Roman" w:eastAsia="Times New Roman" w:hAnsi="Times New Roman" w:cs="Times New Roman"/>
            </w:rPr>
            <w:t xml:space="preserve"> </w:t>
          </w:r>
          <w:hyperlink r:id="rId99" w:history="1">
            <w:r w:rsidR="003E5479" w:rsidRPr="00CA2AAC">
              <w:rPr>
                <w:rStyle w:val="Hyperlink"/>
                <w:rFonts w:ascii="Times New Roman" w:eastAsia="Times New Roman" w:hAnsi="Times New Roman" w:cs="Times New Roman"/>
              </w:rPr>
              <w:t>https://doi.org/10.1002/cae.22147</w:t>
            </w:r>
          </w:hyperlink>
          <w:r w:rsidRPr="00CA2AAC">
            <w:rPr>
              <w:rFonts w:ascii="Times New Roman" w:eastAsia="Times New Roman" w:hAnsi="Times New Roman" w:cs="Times New Roman"/>
            </w:rPr>
            <w:t>.</w:t>
          </w:r>
        </w:p>
        <w:p w14:paraId="75F05DBE" w14:textId="77777777" w:rsidR="003E5479" w:rsidRPr="00CA2AAC" w:rsidRDefault="003E5479" w:rsidP="00D77114">
          <w:pPr>
            <w:rPr>
              <w:rFonts w:ascii="Times New Roman" w:eastAsia="Times New Roman" w:hAnsi="Times New Roman" w:cs="Times New Roman"/>
            </w:rPr>
          </w:pPr>
        </w:p>
        <w:p w14:paraId="50667C0E" w14:textId="2D9DCAD0" w:rsidR="00D77114" w:rsidRPr="00CA2AAC" w:rsidRDefault="00D77114" w:rsidP="00D77114">
          <w:pPr>
            <w:rPr>
              <w:rFonts w:ascii="Times New Roman" w:eastAsia="Times New Roman" w:hAnsi="Times New Roman" w:cs="Times New Roman"/>
              <w:lang w:val="el-GR"/>
            </w:rPr>
          </w:pPr>
          <w:r w:rsidRPr="00CA2AAC">
            <w:rPr>
              <w:rFonts w:ascii="Times New Roman" w:eastAsia="Times New Roman" w:hAnsi="Times New Roman" w:cs="Times New Roman"/>
            </w:rPr>
            <w:t xml:space="preserve">Plauger, P.J. (2002) ‘The C/C++ programming language’, </w:t>
          </w:r>
          <w:r w:rsidRPr="00CA2AAC">
            <w:rPr>
              <w:rFonts w:ascii="Times New Roman" w:eastAsia="Times New Roman" w:hAnsi="Times New Roman" w:cs="Times New Roman"/>
              <w:i/>
              <w:iCs/>
            </w:rPr>
            <w:t>C/C++ Users Journal</w:t>
          </w:r>
          <w:r w:rsidRPr="00CA2AAC">
            <w:rPr>
              <w:rFonts w:ascii="Times New Roman" w:eastAsia="Times New Roman" w:hAnsi="Times New Roman" w:cs="Times New Roman"/>
            </w:rPr>
            <w:t xml:space="preserve">, 20(10). </w:t>
          </w:r>
          <w:r w:rsidR="00797A25" w:rsidRPr="00CA2AAC">
            <w:rPr>
              <w:rFonts w:ascii="Times New Roman" w:eastAsia="Times New Roman" w:hAnsi="Times New Roman" w:cs="Times New Roman"/>
              <w:lang w:val="el-GR"/>
            </w:rPr>
            <w:t>Διαθέσιμο στο:</w:t>
          </w:r>
          <w:r w:rsidRPr="00CA2AAC">
            <w:rPr>
              <w:rFonts w:ascii="Times New Roman" w:eastAsia="Times New Roman" w:hAnsi="Times New Roman" w:cs="Times New Roman"/>
              <w:lang w:val="el-GR"/>
            </w:rPr>
            <w:t xml:space="preserve"> </w:t>
          </w:r>
          <w:hyperlink r:id="rId100" w:anchor="edition=2342887&amp;idiq=4011290" w:history="1">
            <w:r w:rsidR="003E5479" w:rsidRPr="00CA2AAC">
              <w:rPr>
                <w:rStyle w:val="Hyperlink"/>
                <w:rFonts w:ascii="Times New Roman" w:eastAsia="Times New Roman" w:hAnsi="Times New Roman" w:cs="Times New Roman"/>
              </w:rPr>
              <w:t>https</w:t>
            </w:r>
            <w:r w:rsidR="003E5479" w:rsidRPr="00CA2AAC">
              <w:rPr>
                <w:rStyle w:val="Hyperlink"/>
                <w:rFonts w:ascii="Times New Roman" w:eastAsia="Times New Roman" w:hAnsi="Times New Roman" w:cs="Times New Roman"/>
                <w:lang w:val="el-GR"/>
              </w:rPr>
              <w:t>://</w:t>
            </w:r>
            <w:r w:rsidR="003E5479" w:rsidRPr="00CA2AAC">
              <w:rPr>
                <w:rStyle w:val="Hyperlink"/>
                <w:rFonts w:ascii="Times New Roman" w:eastAsia="Times New Roman" w:hAnsi="Times New Roman" w:cs="Times New Roman"/>
              </w:rPr>
              <w:t>www</w:t>
            </w:r>
            <w:r w:rsidR="003E5479" w:rsidRPr="00CA2AAC">
              <w:rPr>
                <w:rStyle w:val="Hyperlink"/>
                <w:rFonts w:ascii="Times New Roman" w:eastAsia="Times New Roman" w:hAnsi="Times New Roman" w:cs="Times New Roman"/>
                <w:lang w:val="el-GR"/>
              </w:rPr>
              <w:t>.</w:t>
            </w:r>
            <w:r w:rsidR="003E5479" w:rsidRPr="00CA2AAC">
              <w:rPr>
                <w:rStyle w:val="Hyperlink"/>
                <w:rFonts w:ascii="Times New Roman" w:eastAsia="Times New Roman" w:hAnsi="Times New Roman" w:cs="Times New Roman"/>
              </w:rPr>
              <w:t>thriftbooks</w:t>
            </w:r>
            <w:r w:rsidR="003E5479" w:rsidRPr="00CA2AAC">
              <w:rPr>
                <w:rStyle w:val="Hyperlink"/>
                <w:rFonts w:ascii="Times New Roman" w:eastAsia="Times New Roman" w:hAnsi="Times New Roman" w:cs="Times New Roman"/>
                <w:lang w:val="el-GR"/>
              </w:rPr>
              <w:t>.</w:t>
            </w:r>
            <w:r w:rsidR="003E5479" w:rsidRPr="00CA2AAC">
              <w:rPr>
                <w:rStyle w:val="Hyperlink"/>
                <w:rFonts w:ascii="Times New Roman" w:eastAsia="Times New Roman" w:hAnsi="Times New Roman" w:cs="Times New Roman"/>
              </w:rPr>
              <w:t>com</w:t>
            </w:r>
            <w:r w:rsidR="003E5479" w:rsidRPr="00CA2AAC">
              <w:rPr>
                <w:rStyle w:val="Hyperlink"/>
                <w:rFonts w:ascii="Times New Roman" w:eastAsia="Times New Roman" w:hAnsi="Times New Roman" w:cs="Times New Roman"/>
                <w:lang w:val="el-GR"/>
              </w:rPr>
              <w:t>/</w:t>
            </w:r>
            <w:r w:rsidR="003E5479" w:rsidRPr="00CA2AAC">
              <w:rPr>
                <w:rStyle w:val="Hyperlink"/>
                <w:rFonts w:ascii="Times New Roman" w:eastAsia="Times New Roman" w:hAnsi="Times New Roman" w:cs="Times New Roman"/>
              </w:rPr>
              <w:t>w</w:t>
            </w:r>
            <w:r w:rsidR="003E5479" w:rsidRPr="00CA2AAC">
              <w:rPr>
                <w:rStyle w:val="Hyperlink"/>
                <w:rFonts w:ascii="Times New Roman" w:eastAsia="Times New Roman" w:hAnsi="Times New Roman" w:cs="Times New Roman"/>
                <w:lang w:val="el-GR"/>
              </w:rPr>
              <w:t>/</w:t>
            </w:r>
            <w:r w:rsidR="003E5479" w:rsidRPr="00CA2AAC">
              <w:rPr>
                <w:rStyle w:val="Hyperlink"/>
                <w:rFonts w:ascii="Times New Roman" w:eastAsia="Times New Roman" w:hAnsi="Times New Roman" w:cs="Times New Roman"/>
              </w:rPr>
              <w:t>standard</w:t>
            </w:r>
            <w:r w:rsidR="003E5479" w:rsidRPr="00CA2AAC">
              <w:rPr>
                <w:rStyle w:val="Hyperlink"/>
                <w:rFonts w:ascii="Times New Roman" w:eastAsia="Times New Roman" w:hAnsi="Times New Roman" w:cs="Times New Roman"/>
                <w:lang w:val="el-GR"/>
              </w:rPr>
              <w:t>-</w:t>
            </w:r>
            <w:r w:rsidR="003E5479" w:rsidRPr="00CA2AAC">
              <w:rPr>
                <w:rStyle w:val="Hyperlink"/>
                <w:rFonts w:ascii="Times New Roman" w:eastAsia="Times New Roman" w:hAnsi="Times New Roman" w:cs="Times New Roman"/>
              </w:rPr>
              <w:t>c</w:t>
            </w:r>
            <w:r w:rsidR="003E5479" w:rsidRPr="00CA2AAC">
              <w:rPr>
                <w:rStyle w:val="Hyperlink"/>
                <w:rFonts w:ascii="Times New Roman" w:eastAsia="Times New Roman" w:hAnsi="Times New Roman" w:cs="Times New Roman"/>
                <w:lang w:val="el-GR"/>
              </w:rPr>
              <w:t>-</w:t>
            </w:r>
            <w:r w:rsidR="003E5479" w:rsidRPr="00CA2AAC">
              <w:rPr>
                <w:rStyle w:val="Hyperlink"/>
                <w:rFonts w:ascii="Times New Roman" w:eastAsia="Times New Roman" w:hAnsi="Times New Roman" w:cs="Times New Roman"/>
              </w:rPr>
              <w:t>library</w:t>
            </w:r>
            <w:r w:rsidR="003E5479" w:rsidRPr="00CA2AAC">
              <w:rPr>
                <w:rStyle w:val="Hyperlink"/>
                <w:rFonts w:ascii="Times New Roman" w:eastAsia="Times New Roman" w:hAnsi="Times New Roman" w:cs="Times New Roman"/>
                <w:lang w:val="el-GR"/>
              </w:rPr>
              <w:t>-</w:t>
            </w:r>
            <w:r w:rsidR="003E5479" w:rsidRPr="00CA2AAC">
              <w:rPr>
                <w:rStyle w:val="Hyperlink"/>
                <w:rFonts w:ascii="Times New Roman" w:eastAsia="Times New Roman" w:hAnsi="Times New Roman" w:cs="Times New Roman"/>
              </w:rPr>
              <w:t>the</w:t>
            </w:r>
            <w:r w:rsidR="003E5479" w:rsidRPr="00CA2AAC">
              <w:rPr>
                <w:rStyle w:val="Hyperlink"/>
                <w:rFonts w:ascii="Times New Roman" w:eastAsia="Times New Roman" w:hAnsi="Times New Roman" w:cs="Times New Roman"/>
                <w:lang w:val="el-GR"/>
              </w:rPr>
              <w:t>_</w:t>
            </w:r>
            <w:r w:rsidR="003E5479" w:rsidRPr="00CA2AAC">
              <w:rPr>
                <w:rStyle w:val="Hyperlink"/>
                <w:rFonts w:ascii="Times New Roman" w:eastAsia="Times New Roman" w:hAnsi="Times New Roman" w:cs="Times New Roman"/>
              </w:rPr>
              <w:t>pj</w:t>
            </w:r>
            <w:r w:rsidR="003E5479" w:rsidRPr="00CA2AAC">
              <w:rPr>
                <w:rStyle w:val="Hyperlink"/>
                <w:rFonts w:ascii="Times New Roman" w:eastAsia="Times New Roman" w:hAnsi="Times New Roman" w:cs="Times New Roman"/>
                <w:lang w:val="el-GR"/>
              </w:rPr>
              <w:t>-</w:t>
            </w:r>
            <w:r w:rsidR="003E5479" w:rsidRPr="00CA2AAC">
              <w:rPr>
                <w:rStyle w:val="Hyperlink"/>
                <w:rFonts w:ascii="Times New Roman" w:eastAsia="Times New Roman" w:hAnsi="Times New Roman" w:cs="Times New Roman"/>
              </w:rPr>
              <w:t>plauger</w:t>
            </w:r>
            <w:r w:rsidR="003E5479" w:rsidRPr="00CA2AAC">
              <w:rPr>
                <w:rStyle w:val="Hyperlink"/>
                <w:rFonts w:ascii="Times New Roman" w:eastAsia="Times New Roman" w:hAnsi="Times New Roman" w:cs="Times New Roman"/>
                <w:lang w:val="el-GR"/>
              </w:rPr>
              <w:t>/260744/#</w:t>
            </w:r>
            <w:r w:rsidR="003E5479" w:rsidRPr="00CA2AAC">
              <w:rPr>
                <w:rStyle w:val="Hyperlink"/>
                <w:rFonts w:ascii="Times New Roman" w:eastAsia="Times New Roman" w:hAnsi="Times New Roman" w:cs="Times New Roman"/>
              </w:rPr>
              <w:t>edition</w:t>
            </w:r>
            <w:r w:rsidR="003E5479" w:rsidRPr="00CA2AAC">
              <w:rPr>
                <w:rStyle w:val="Hyperlink"/>
                <w:rFonts w:ascii="Times New Roman" w:eastAsia="Times New Roman" w:hAnsi="Times New Roman" w:cs="Times New Roman"/>
                <w:lang w:val="el-GR"/>
              </w:rPr>
              <w:t>=2342887&amp;</w:t>
            </w:r>
            <w:r w:rsidR="003E5479" w:rsidRPr="00CA2AAC">
              <w:rPr>
                <w:rStyle w:val="Hyperlink"/>
                <w:rFonts w:ascii="Times New Roman" w:eastAsia="Times New Roman" w:hAnsi="Times New Roman" w:cs="Times New Roman"/>
              </w:rPr>
              <w:t>idiq</w:t>
            </w:r>
            <w:r w:rsidR="003E5479" w:rsidRPr="00CA2AAC">
              <w:rPr>
                <w:rStyle w:val="Hyperlink"/>
                <w:rFonts w:ascii="Times New Roman" w:eastAsia="Times New Roman" w:hAnsi="Times New Roman" w:cs="Times New Roman"/>
                <w:lang w:val="el-GR"/>
              </w:rPr>
              <w:t>=4011290</w:t>
            </w:r>
          </w:hyperlink>
          <w:r w:rsidR="003E5479" w:rsidRPr="00CA2AAC">
            <w:rPr>
              <w:rFonts w:ascii="Times New Roman" w:eastAsia="Times New Roman" w:hAnsi="Times New Roman" w:cs="Times New Roman"/>
              <w:lang w:val="el-GR"/>
            </w:rPr>
            <w:t xml:space="preserve"> </w:t>
          </w:r>
          <w:r w:rsidRPr="00CA2AAC">
            <w:rPr>
              <w:rFonts w:ascii="Times New Roman" w:eastAsia="Times New Roman" w:hAnsi="Times New Roman" w:cs="Times New Roman"/>
              <w:lang w:val="el-GR"/>
            </w:rPr>
            <w:t>(</w:t>
          </w:r>
          <w:r w:rsidR="00797A25" w:rsidRPr="00CA2AAC">
            <w:rPr>
              <w:rFonts w:ascii="Times New Roman" w:eastAsia="Times New Roman" w:hAnsi="Times New Roman" w:cs="Times New Roman"/>
              <w:lang w:val="el-GR"/>
            </w:rPr>
            <w:t>Προσπελάστηκε</w:t>
          </w:r>
          <w:r w:rsidRPr="00CA2AAC">
            <w:rPr>
              <w:rFonts w:ascii="Times New Roman" w:eastAsia="Times New Roman" w:hAnsi="Times New Roman" w:cs="Times New Roman"/>
              <w:lang w:val="el-GR"/>
            </w:rPr>
            <w:t xml:space="preserve">: 3 </w:t>
          </w:r>
          <w:r w:rsidRPr="00CA2AAC">
            <w:rPr>
              <w:rFonts w:ascii="Times New Roman" w:eastAsia="Times New Roman" w:hAnsi="Times New Roman" w:cs="Times New Roman"/>
            </w:rPr>
            <w:t>April</w:t>
          </w:r>
          <w:r w:rsidRPr="00CA2AAC">
            <w:rPr>
              <w:rFonts w:ascii="Times New Roman" w:eastAsia="Times New Roman" w:hAnsi="Times New Roman" w:cs="Times New Roman"/>
              <w:lang w:val="el-GR"/>
            </w:rPr>
            <w:t xml:space="preserve"> 2024).</w:t>
          </w:r>
        </w:p>
        <w:p w14:paraId="7CF3D264" w14:textId="77777777" w:rsidR="003E5479" w:rsidRPr="00CA2AAC" w:rsidRDefault="003E5479" w:rsidP="00D77114">
          <w:pPr>
            <w:rPr>
              <w:rFonts w:ascii="Times New Roman" w:eastAsia="Times New Roman" w:hAnsi="Times New Roman" w:cs="Times New Roman"/>
              <w:lang w:val="el-GR"/>
            </w:rPr>
          </w:pPr>
        </w:p>
        <w:p w14:paraId="06B204A0" w14:textId="58542BCD" w:rsidR="00D77114" w:rsidRPr="00AF04F0" w:rsidRDefault="00D77114" w:rsidP="00D77114">
          <w:pPr>
            <w:rPr>
              <w:rFonts w:ascii="Times New Roman" w:eastAsia="Times New Roman" w:hAnsi="Times New Roman" w:cs="Times New Roman"/>
              <w:lang w:val="el-GR"/>
            </w:rPr>
          </w:pPr>
          <w:r w:rsidRPr="00CA2AAC">
            <w:rPr>
              <w:rFonts w:ascii="Times New Roman" w:eastAsia="Times New Roman" w:hAnsi="Times New Roman" w:cs="Times New Roman"/>
            </w:rPr>
            <w:t xml:space="preserve">Plauska, I., Liutkevičius, A. and Janavičiūtė, A. (2022) ‘Performance Evaluation of C/C++, MicroPython, Rust and TinyGo Programming Languages on ESP32 Microcontroller’, </w:t>
          </w:r>
          <w:r w:rsidRPr="00CA2AAC">
            <w:rPr>
              <w:rFonts w:ascii="Times New Roman" w:eastAsia="Times New Roman" w:hAnsi="Times New Roman" w:cs="Times New Roman"/>
              <w:i/>
              <w:iCs/>
            </w:rPr>
            <w:t>Electronics</w:t>
          </w:r>
          <w:r w:rsidRPr="00CA2AAC">
            <w:rPr>
              <w:rFonts w:ascii="Times New Roman" w:eastAsia="Times New Roman" w:hAnsi="Times New Roman" w:cs="Times New Roman"/>
            </w:rPr>
            <w:t xml:space="preserve">, 12(1), p. 143. </w:t>
          </w:r>
          <w:r w:rsidR="00797A25" w:rsidRPr="00AF04F0">
            <w:rPr>
              <w:rFonts w:ascii="Times New Roman" w:eastAsia="Times New Roman" w:hAnsi="Times New Roman" w:cs="Times New Roman"/>
              <w:lang w:val="el-GR"/>
            </w:rPr>
            <w:t>Διαθέσιμο στο:</w:t>
          </w:r>
          <w:r w:rsidRPr="00AF04F0">
            <w:rPr>
              <w:rFonts w:ascii="Times New Roman" w:eastAsia="Times New Roman" w:hAnsi="Times New Roman" w:cs="Times New Roman"/>
              <w:lang w:val="el-GR"/>
            </w:rPr>
            <w:t xml:space="preserve"> </w:t>
          </w:r>
          <w:hyperlink r:id="rId101" w:history="1">
            <w:r w:rsidR="000D67B2" w:rsidRPr="00CA2AAC">
              <w:rPr>
                <w:rStyle w:val="Hyperlink"/>
                <w:rFonts w:ascii="Times New Roman" w:eastAsia="Times New Roman" w:hAnsi="Times New Roman" w:cs="Times New Roman"/>
              </w:rPr>
              <w:t>https</w:t>
            </w:r>
            <w:r w:rsidR="000D67B2" w:rsidRPr="00AF04F0">
              <w:rPr>
                <w:rStyle w:val="Hyperlink"/>
                <w:rFonts w:ascii="Times New Roman" w:eastAsia="Times New Roman" w:hAnsi="Times New Roman" w:cs="Times New Roman"/>
                <w:lang w:val="el-GR"/>
              </w:rPr>
              <w:t>://</w:t>
            </w:r>
            <w:r w:rsidR="000D67B2" w:rsidRPr="00CA2AAC">
              <w:rPr>
                <w:rStyle w:val="Hyperlink"/>
                <w:rFonts w:ascii="Times New Roman" w:eastAsia="Times New Roman" w:hAnsi="Times New Roman" w:cs="Times New Roman"/>
              </w:rPr>
              <w:t>doi</w:t>
            </w:r>
            <w:r w:rsidR="000D67B2" w:rsidRPr="00AF04F0">
              <w:rPr>
                <w:rStyle w:val="Hyperlink"/>
                <w:rFonts w:ascii="Times New Roman" w:eastAsia="Times New Roman" w:hAnsi="Times New Roman" w:cs="Times New Roman"/>
                <w:lang w:val="el-GR"/>
              </w:rPr>
              <w:t>.</w:t>
            </w:r>
            <w:r w:rsidR="000D67B2" w:rsidRPr="00CA2AAC">
              <w:rPr>
                <w:rStyle w:val="Hyperlink"/>
                <w:rFonts w:ascii="Times New Roman" w:eastAsia="Times New Roman" w:hAnsi="Times New Roman" w:cs="Times New Roman"/>
              </w:rPr>
              <w:t>org</w:t>
            </w:r>
            <w:r w:rsidR="000D67B2" w:rsidRPr="00AF04F0">
              <w:rPr>
                <w:rStyle w:val="Hyperlink"/>
                <w:rFonts w:ascii="Times New Roman" w:eastAsia="Times New Roman" w:hAnsi="Times New Roman" w:cs="Times New Roman"/>
                <w:lang w:val="el-GR"/>
              </w:rPr>
              <w:t>/10.3390/</w:t>
            </w:r>
            <w:r w:rsidR="000D67B2" w:rsidRPr="00CA2AAC">
              <w:rPr>
                <w:rStyle w:val="Hyperlink"/>
                <w:rFonts w:ascii="Times New Roman" w:eastAsia="Times New Roman" w:hAnsi="Times New Roman" w:cs="Times New Roman"/>
              </w:rPr>
              <w:t>electronics</w:t>
            </w:r>
            <w:r w:rsidR="000D67B2" w:rsidRPr="00AF04F0">
              <w:rPr>
                <w:rStyle w:val="Hyperlink"/>
                <w:rFonts w:ascii="Times New Roman" w:eastAsia="Times New Roman" w:hAnsi="Times New Roman" w:cs="Times New Roman"/>
                <w:lang w:val="el-GR"/>
              </w:rPr>
              <w:t>12010143</w:t>
            </w:r>
          </w:hyperlink>
          <w:r w:rsidRPr="00AF04F0">
            <w:rPr>
              <w:rFonts w:ascii="Times New Roman" w:eastAsia="Times New Roman" w:hAnsi="Times New Roman" w:cs="Times New Roman"/>
              <w:lang w:val="el-GR"/>
            </w:rPr>
            <w:t>.</w:t>
          </w:r>
        </w:p>
        <w:p w14:paraId="2E0F8B6D" w14:textId="77777777" w:rsidR="000D67B2" w:rsidRPr="00AF04F0" w:rsidRDefault="000D67B2" w:rsidP="00D77114">
          <w:pPr>
            <w:rPr>
              <w:rFonts w:ascii="Times New Roman" w:eastAsia="Times New Roman" w:hAnsi="Times New Roman" w:cs="Times New Roman"/>
              <w:lang w:val="el-GR"/>
            </w:rPr>
          </w:pPr>
        </w:p>
        <w:p w14:paraId="766811F0" w14:textId="0855EEBC" w:rsidR="00D77114" w:rsidRPr="00AF04F0" w:rsidRDefault="00D77114" w:rsidP="00D77114">
          <w:pPr>
            <w:rPr>
              <w:rFonts w:ascii="Times New Roman" w:eastAsia="Times New Roman" w:hAnsi="Times New Roman" w:cs="Times New Roman"/>
              <w:lang w:val="el-GR"/>
            </w:rPr>
          </w:pPr>
          <w:r w:rsidRPr="00CA2AAC">
            <w:rPr>
              <w:rFonts w:ascii="Times New Roman" w:eastAsia="Times New Roman" w:hAnsi="Times New Roman" w:cs="Times New Roman"/>
            </w:rPr>
            <w:t>Popic</w:t>
          </w:r>
          <w:r w:rsidRPr="00AF04F0">
            <w:rPr>
              <w:rFonts w:ascii="Times New Roman" w:eastAsia="Times New Roman" w:hAnsi="Times New Roman" w:cs="Times New Roman"/>
              <w:lang w:val="el-GR"/>
            </w:rPr>
            <w:t xml:space="preserve">, </w:t>
          </w:r>
          <w:r w:rsidRPr="00CA2AAC">
            <w:rPr>
              <w:rFonts w:ascii="Times New Roman" w:eastAsia="Times New Roman" w:hAnsi="Times New Roman" w:cs="Times New Roman"/>
            </w:rPr>
            <w:t>S</w:t>
          </w:r>
          <w:r w:rsidRPr="00AF04F0">
            <w:rPr>
              <w:rFonts w:ascii="Times New Roman" w:eastAsia="Times New Roman" w:hAnsi="Times New Roman" w:cs="Times New Roman"/>
              <w:lang w:val="el-GR"/>
            </w:rPr>
            <w:t xml:space="preserve">. </w:t>
          </w:r>
          <w:r w:rsidRPr="00CA2AAC">
            <w:rPr>
              <w:rFonts w:ascii="Times New Roman" w:eastAsia="Times New Roman" w:hAnsi="Times New Roman" w:cs="Times New Roman"/>
              <w:i/>
              <w:iCs/>
            </w:rPr>
            <w:t>et</w:t>
          </w:r>
          <w:r w:rsidRPr="00AF04F0">
            <w:rPr>
              <w:rFonts w:ascii="Times New Roman" w:eastAsia="Times New Roman" w:hAnsi="Times New Roman" w:cs="Times New Roman"/>
              <w:i/>
              <w:iCs/>
              <w:lang w:val="el-GR"/>
            </w:rPr>
            <w:t xml:space="preserve"> </w:t>
          </w:r>
          <w:r w:rsidRPr="00CA2AAC">
            <w:rPr>
              <w:rFonts w:ascii="Times New Roman" w:eastAsia="Times New Roman" w:hAnsi="Times New Roman" w:cs="Times New Roman"/>
              <w:i/>
              <w:iCs/>
            </w:rPr>
            <w:t>al</w:t>
          </w:r>
          <w:r w:rsidRPr="00AF04F0">
            <w:rPr>
              <w:rFonts w:ascii="Times New Roman" w:eastAsia="Times New Roman" w:hAnsi="Times New Roman" w:cs="Times New Roman"/>
              <w:i/>
              <w:iCs/>
              <w:lang w:val="el-GR"/>
            </w:rPr>
            <w:t>.</w:t>
          </w:r>
          <w:r w:rsidRPr="00AF04F0">
            <w:rPr>
              <w:rFonts w:ascii="Times New Roman" w:eastAsia="Times New Roman" w:hAnsi="Times New Roman" w:cs="Times New Roman"/>
              <w:lang w:val="el-GR"/>
            </w:rPr>
            <w:t xml:space="preserve"> </w:t>
          </w:r>
          <w:r w:rsidRPr="00CA2AAC">
            <w:rPr>
              <w:rFonts w:ascii="Times New Roman" w:eastAsia="Times New Roman" w:hAnsi="Times New Roman" w:cs="Times New Roman"/>
            </w:rPr>
            <w:t xml:space="preserve">(2016) ‘Performance evaluation of using Protocol Buffers in the Internet of Things communication’, in </w:t>
          </w:r>
          <w:r w:rsidRPr="00CA2AAC">
            <w:rPr>
              <w:rFonts w:ascii="Times New Roman" w:eastAsia="Times New Roman" w:hAnsi="Times New Roman" w:cs="Times New Roman"/>
              <w:i/>
              <w:iCs/>
            </w:rPr>
            <w:t>2016 International Conference on Smart Systems and Technologies (SST)</w:t>
          </w:r>
          <w:r w:rsidRPr="00CA2AAC">
            <w:rPr>
              <w:rFonts w:ascii="Times New Roman" w:eastAsia="Times New Roman" w:hAnsi="Times New Roman" w:cs="Times New Roman"/>
            </w:rPr>
            <w:t>. IEEE</w:t>
          </w:r>
          <w:r w:rsidRPr="00AF04F0">
            <w:rPr>
              <w:rFonts w:ascii="Times New Roman" w:eastAsia="Times New Roman" w:hAnsi="Times New Roman" w:cs="Times New Roman"/>
              <w:lang w:val="el-GR"/>
            </w:rPr>
            <w:t xml:space="preserve">, </w:t>
          </w:r>
          <w:r w:rsidRPr="00CA2AAC">
            <w:rPr>
              <w:rFonts w:ascii="Times New Roman" w:eastAsia="Times New Roman" w:hAnsi="Times New Roman" w:cs="Times New Roman"/>
            </w:rPr>
            <w:t>pp</w:t>
          </w:r>
          <w:r w:rsidRPr="00AF04F0">
            <w:rPr>
              <w:rFonts w:ascii="Times New Roman" w:eastAsia="Times New Roman" w:hAnsi="Times New Roman" w:cs="Times New Roman"/>
              <w:lang w:val="el-GR"/>
            </w:rPr>
            <w:t xml:space="preserve">. 261–265. </w:t>
          </w:r>
          <w:r w:rsidR="00797A25" w:rsidRPr="00AF04F0">
            <w:rPr>
              <w:rFonts w:ascii="Times New Roman" w:eastAsia="Times New Roman" w:hAnsi="Times New Roman" w:cs="Times New Roman"/>
              <w:lang w:val="el-GR"/>
            </w:rPr>
            <w:t>Διαθέσιμο στο:</w:t>
          </w:r>
          <w:r w:rsidRPr="00AF04F0">
            <w:rPr>
              <w:rFonts w:ascii="Times New Roman" w:eastAsia="Times New Roman" w:hAnsi="Times New Roman" w:cs="Times New Roman"/>
              <w:lang w:val="el-GR"/>
            </w:rPr>
            <w:t xml:space="preserve"> </w:t>
          </w:r>
          <w:hyperlink r:id="rId102" w:history="1">
            <w:r w:rsidR="000D67B2" w:rsidRPr="00CA2AAC">
              <w:rPr>
                <w:rStyle w:val="Hyperlink"/>
                <w:rFonts w:ascii="Times New Roman" w:eastAsia="Times New Roman" w:hAnsi="Times New Roman" w:cs="Times New Roman"/>
              </w:rPr>
              <w:t>https</w:t>
            </w:r>
            <w:r w:rsidR="000D67B2" w:rsidRPr="00AF04F0">
              <w:rPr>
                <w:rStyle w:val="Hyperlink"/>
                <w:rFonts w:ascii="Times New Roman" w:eastAsia="Times New Roman" w:hAnsi="Times New Roman" w:cs="Times New Roman"/>
                <w:lang w:val="el-GR"/>
              </w:rPr>
              <w:t>://</w:t>
            </w:r>
            <w:r w:rsidR="000D67B2" w:rsidRPr="00CA2AAC">
              <w:rPr>
                <w:rStyle w:val="Hyperlink"/>
                <w:rFonts w:ascii="Times New Roman" w:eastAsia="Times New Roman" w:hAnsi="Times New Roman" w:cs="Times New Roman"/>
              </w:rPr>
              <w:t>doi</w:t>
            </w:r>
            <w:r w:rsidR="000D67B2" w:rsidRPr="00AF04F0">
              <w:rPr>
                <w:rStyle w:val="Hyperlink"/>
                <w:rFonts w:ascii="Times New Roman" w:eastAsia="Times New Roman" w:hAnsi="Times New Roman" w:cs="Times New Roman"/>
                <w:lang w:val="el-GR"/>
              </w:rPr>
              <w:t>.</w:t>
            </w:r>
            <w:r w:rsidR="000D67B2" w:rsidRPr="00CA2AAC">
              <w:rPr>
                <w:rStyle w:val="Hyperlink"/>
                <w:rFonts w:ascii="Times New Roman" w:eastAsia="Times New Roman" w:hAnsi="Times New Roman" w:cs="Times New Roman"/>
              </w:rPr>
              <w:t>org</w:t>
            </w:r>
            <w:r w:rsidR="000D67B2" w:rsidRPr="00AF04F0">
              <w:rPr>
                <w:rStyle w:val="Hyperlink"/>
                <w:rFonts w:ascii="Times New Roman" w:eastAsia="Times New Roman" w:hAnsi="Times New Roman" w:cs="Times New Roman"/>
                <w:lang w:val="el-GR"/>
              </w:rPr>
              <w:t>/10.1109/</w:t>
            </w:r>
            <w:r w:rsidR="000D67B2" w:rsidRPr="00CA2AAC">
              <w:rPr>
                <w:rStyle w:val="Hyperlink"/>
                <w:rFonts w:ascii="Times New Roman" w:eastAsia="Times New Roman" w:hAnsi="Times New Roman" w:cs="Times New Roman"/>
              </w:rPr>
              <w:t>SST</w:t>
            </w:r>
            <w:r w:rsidR="000D67B2" w:rsidRPr="00AF04F0">
              <w:rPr>
                <w:rStyle w:val="Hyperlink"/>
                <w:rFonts w:ascii="Times New Roman" w:eastAsia="Times New Roman" w:hAnsi="Times New Roman" w:cs="Times New Roman"/>
                <w:lang w:val="el-GR"/>
              </w:rPr>
              <w:t>.2016.7765670</w:t>
            </w:r>
          </w:hyperlink>
          <w:r w:rsidRPr="00AF04F0">
            <w:rPr>
              <w:rFonts w:ascii="Times New Roman" w:eastAsia="Times New Roman" w:hAnsi="Times New Roman" w:cs="Times New Roman"/>
              <w:lang w:val="el-GR"/>
            </w:rPr>
            <w:t>.</w:t>
          </w:r>
        </w:p>
        <w:p w14:paraId="43BD7A63" w14:textId="77777777" w:rsidR="000D67B2" w:rsidRPr="00AF04F0" w:rsidRDefault="000D67B2" w:rsidP="00D77114">
          <w:pPr>
            <w:rPr>
              <w:rFonts w:ascii="Times New Roman" w:eastAsia="Times New Roman" w:hAnsi="Times New Roman" w:cs="Times New Roman"/>
              <w:lang w:val="el-GR"/>
            </w:rPr>
          </w:pPr>
        </w:p>
        <w:p w14:paraId="11851DA6" w14:textId="1606B8BA" w:rsidR="00D77114" w:rsidRPr="00CA2AAC" w:rsidRDefault="00D77114" w:rsidP="00D77114">
          <w:pPr>
            <w:rPr>
              <w:rFonts w:ascii="Times New Roman" w:eastAsia="Times New Roman" w:hAnsi="Times New Roman" w:cs="Times New Roman"/>
            </w:rPr>
          </w:pPr>
          <w:r w:rsidRPr="00CA2AAC">
            <w:rPr>
              <w:rFonts w:ascii="Times New Roman" w:eastAsia="Times New Roman" w:hAnsi="Times New Roman" w:cs="Times New Roman"/>
            </w:rPr>
            <w:t>Powers</w:t>
          </w:r>
          <w:r w:rsidRPr="00AF04F0">
            <w:rPr>
              <w:rFonts w:ascii="Times New Roman" w:eastAsia="Times New Roman" w:hAnsi="Times New Roman" w:cs="Times New Roman"/>
              <w:lang w:val="el-GR"/>
            </w:rPr>
            <w:t xml:space="preserve">, </w:t>
          </w:r>
          <w:r w:rsidRPr="00CA2AAC">
            <w:rPr>
              <w:rFonts w:ascii="Times New Roman" w:eastAsia="Times New Roman" w:hAnsi="Times New Roman" w:cs="Times New Roman"/>
            </w:rPr>
            <w:t>B</w:t>
          </w:r>
          <w:r w:rsidRPr="00AF04F0">
            <w:rPr>
              <w:rFonts w:ascii="Times New Roman" w:eastAsia="Times New Roman" w:hAnsi="Times New Roman" w:cs="Times New Roman"/>
              <w:lang w:val="el-GR"/>
            </w:rPr>
            <w:t xml:space="preserve">. </w:t>
          </w:r>
          <w:r w:rsidRPr="00CA2AAC">
            <w:rPr>
              <w:rFonts w:ascii="Times New Roman" w:eastAsia="Times New Roman" w:hAnsi="Times New Roman" w:cs="Times New Roman"/>
              <w:i/>
              <w:iCs/>
            </w:rPr>
            <w:t>et</w:t>
          </w:r>
          <w:r w:rsidRPr="00AF04F0">
            <w:rPr>
              <w:rFonts w:ascii="Times New Roman" w:eastAsia="Times New Roman" w:hAnsi="Times New Roman" w:cs="Times New Roman"/>
              <w:i/>
              <w:iCs/>
              <w:lang w:val="el-GR"/>
            </w:rPr>
            <w:t xml:space="preserve"> </w:t>
          </w:r>
          <w:r w:rsidRPr="00CA2AAC">
            <w:rPr>
              <w:rFonts w:ascii="Times New Roman" w:eastAsia="Times New Roman" w:hAnsi="Times New Roman" w:cs="Times New Roman"/>
              <w:i/>
              <w:iCs/>
            </w:rPr>
            <w:t>al</w:t>
          </w:r>
          <w:r w:rsidRPr="00AF04F0">
            <w:rPr>
              <w:rFonts w:ascii="Times New Roman" w:eastAsia="Times New Roman" w:hAnsi="Times New Roman" w:cs="Times New Roman"/>
              <w:i/>
              <w:iCs/>
              <w:lang w:val="el-GR"/>
            </w:rPr>
            <w:t>.</w:t>
          </w:r>
          <w:r w:rsidRPr="00AF04F0">
            <w:rPr>
              <w:rFonts w:ascii="Times New Roman" w:eastAsia="Times New Roman" w:hAnsi="Times New Roman" w:cs="Times New Roman"/>
              <w:lang w:val="el-GR"/>
            </w:rPr>
            <w:t xml:space="preserve"> </w:t>
          </w:r>
          <w:r w:rsidRPr="00CA2AAC">
            <w:rPr>
              <w:rFonts w:ascii="Times New Roman" w:eastAsia="Times New Roman" w:hAnsi="Times New Roman" w:cs="Times New Roman"/>
            </w:rPr>
            <w:t xml:space="preserve">(2019) ‘Mesh: Compacting memory management for C/C++ applications’, in </w:t>
          </w:r>
          <w:r w:rsidRPr="00CA2AAC">
            <w:rPr>
              <w:rFonts w:ascii="Times New Roman" w:eastAsia="Times New Roman" w:hAnsi="Times New Roman" w:cs="Times New Roman"/>
              <w:i/>
              <w:iCs/>
            </w:rPr>
            <w:t>Proceedings of the ACM SIGPLAN Conference on Programming Language Design and Implementation (PLDI)</w:t>
          </w:r>
          <w:r w:rsidRPr="00CA2AAC">
            <w:rPr>
              <w:rFonts w:ascii="Times New Roman" w:eastAsia="Times New Roman" w:hAnsi="Times New Roman" w:cs="Times New Roman"/>
            </w:rPr>
            <w:t xml:space="preserve">. </w:t>
          </w:r>
          <w:r w:rsidR="00797A25" w:rsidRPr="00CA2AAC">
            <w:rPr>
              <w:rFonts w:ascii="Times New Roman" w:eastAsia="Times New Roman" w:hAnsi="Times New Roman" w:cs="Times New Roman"/>
            </w:rPr>
            <w:t>Διαθέσιμο στο:</w:t>
          </w:r>
          <w:r w:rsidRPr="00CA2AAC">
            <w:rPr>
              <w:rFonts w:ascii="Times New Roman" w:eastAsia="Times New Roman" w:hAnsi="Times New Roman" w:cs="Times New Roman"/>
            </w:rPr>
            <w:t xml:space="preserve"> </w:t>
          </w:r>
          <w:hyperlink r:id="rId103" w:history="1">
            <w:r w:rsidR="000D67B2" w:rsidRPr="00CA2AAC">
              <w:rPr>
                <w:rStyle w:val="Hyperlink"/>
                <w:rFonts w:ascii="Times New Roman" w:eastAsia="Times New Roman" w:hAnsi="Times New Roman" w:cs="Times New Roman"/>
              </w:rPr>
              <w:t>https://doi.org/10.1145/3314221.3314582</w:t>
            </w:r>
          </w:hyperlink>
          <w:r w:rsidRPr="00CA2AAC">
            <w:rPr>
              <w:rFonts w:ascii="Times New Roman" w:eastAsia="Times New Roman" w:hAnsi="Times New Roman" w:cs="Times New Roman"/>
            </w:rPr>
            <w:t>.</w:t>
          </w:r>
        </w:p>
        <w:p w14:paraId="0D2F42DF" w14:textId="77777777" w:rsidR="000D67B2" w:rsidRPr="00CA2AAC" w:rsidRDefault="000D67B2" w:rsidP="00D77114">
          <w:pPr>
            <w:rPr>
              <w:rFonts w:ascii="Times New Roman" w:eastAsia="Times New Roman" w:hAnsi="Times New Roman" w:cs="Times New Roman"/>
            </w:rPr>
          </w:pPr>
        </w:p>
        <w:p w14:paraId="3ACF2DB7" w14:textId="04BE900C" w:rsidR="00D77114" w:rsidRPr="00CA2AAC" w:rsidRDefault="00D77114" w:rsidP="00D77114">
          <w:pPr>
            <w:rPr>
              <w:rFonts w:ascii="Times New Roman" w:eastAsia="Times New Roman" w:hAnsi="Times New Roman" w:cs="Times New Roman"/>
              <w:lang w:val="el-GR"/>
            </w:rPr>
          </w:pPr>
          <w:r w:rsidRPr="00CA2AAC">
            <w:rPr>
              <w:rFonts w:ascii="Times New Roman" w:eastAsia="Times New Roman" w:hAnsi="Times New Roman" w:cs="Times New Roman"/>
            </w:rPr>
            <w:t xml:space="preserve">Qureshi, S. (2004) ‘C#, COM objects, &amp; interop service’, </w:t>
          </w:r>
          <w:r w:rsidRPr="00CA2AAC">
            <w:rPr>
              <w:rFonts w:ascii="Times New Roman" w:eastAsia="Times New Roman" w:hAnsi="Times New Roman" w:cs="Times New Roman"/>
              <w:i/>
              <w:iCs/>
            </w:rPr>
            <w:t>Dr. Dobb’s Journal</w:t>
          </w:r>
          <w:r w:rsidRPr="00CA2AAC">
            <w:rPr>
              <w:rFonts w:ascii="Times New Roman" w:eastAsia="Times New Roman" w:hAnsi="Times New Roman" w:cs="Times New Roman"/>
            </w:rPr>
            <w:t xml:space="preserve">. </w:t>
          </w:r>
          <w:r w:rsidR="00797A25" w:rsidRPr="00CA2AAC">
            <w:rPr>
              <w:rFonts w:ascii="Times New Roman" w:eastAsia="Times New Roman" w:hAnsi="Times New Roman" w:cs="Times New Roman"/>
              <w:lang w:val="el-GR"/>
            </w:rPr>
            <w:t>Διαθέσιμο στο:</w:t>
          </w:r>
          <w:r w:rsidRPr="00CA2AAC">
            <w:rPr>
              <w:rFonts w:ascii="Times New Roman" w:eastAsia="Times New Roman" w:hAnsi="Times New Roman" w:cs="Times New Roman"/>
              <w:lang w:val="el-GR"/>
            </w:rPr>
            <w:t xml:space="preserve"> </w:t>
          </w:r>
          <w:hyperlink r:id="rId104" w:history="1">
            <w:r w:rsidR="00382500" w:rsidRPr="00CA2AAC">
              <w:rPr>
                <w:rStyle w:val="Hyperlink"/>
                <w:rFonts w:ascii="Times New Roman" w:eastAsia="Times New Roman" w:hAnsi="Times New Roman" w:cs="Times New Roman"/>
              </w:rPr>
              <w:t>https</w:t>
            </w:r>
            <w:r w:rsidR="00382500" w:rsidRPr="00CA2AAC">
              <w:rPr>
                <w:rStyle w:val="Hyperlink"/>
                <w:rFonts w:ascii="Times New Roman" w:eastAsia="Times New Roman" w:hAnsi="Times New Roman" w:cs="Times New Roman"/>
                <w:lang w:val="el-GR"/>
              </w:rPr>
              <w:t>://</w:t>
            </w:r>
            <w:r w:rsidR="00382500" w:rsidRPr="00CA2AAC">
              <w:rPr>
                <w:rStyle w:val="Hyperlink"/>
                <w:rFonts w:ascii="Times New Roman" w:eastAsia="Times New Roman" w:hAnsi="Times New Roman" w:cs="Times New Roman"/>
              </w:rPr>
              <w:t>www</w:t>
            </w:r>
            <w:r w:rsidR="00382500" w:rsidRPr="00CA2AAC">
              <w:rPr>
                <w:rStyle w:val="Hyperlink"/>
                <w:rFonts w:ascii="Times New Roman" w:eastAsia="Times New Roman" w:hAnsi="Times New Roman" w:cs="Times New Roman"/>
                <w:lang w:val="el-GR"/>
              </w:rPr>
              <w:t>.</w:t>
            </w:r>
            <w:r w:rsidR="00382500" w:rsidRPr="00CA2AAC">
              <w:rPr>
                <w:rStyle w:val="Hyperlink"/>
                <w:rFonts w:ascii="Times New Roman" w:eastAsia="Times New Roman" w:hAnsi="Times New Roman" w:cs="Times New Roman"/>
              </w:rPr>
              <w:t>researchgate</w:t>
            </w:r>
            <w:r w:rsidR="00382500" w:rsidRPr="00CA2AAC">
              <w:rPr>
                <w:rStyle w:val="Hyperlink"/>
                <w:rFonts w:ascii="Times New Roman" w:eastAsia="Times New Roman" w:hAnsi="Times New Roman" w:cs="Times New Roman"/>
                <w:lang w:val="el-GR"/>
              </w:rPr>
              <w:t>.</w:t>
            </w:r>
            <w:r w:rsidR="00382500" w:rsidRPr="00CA2AAC">
              <w:rPr>
                <w:rStyle w:val="Hyperlink"/>
                <w:rFonts w:ascii="Times New Roman" w:eastAsia="Times New Roman" w:hAnsi="Times New Roman" w:cs="Times New Roman"/>
              </w:rPr>
              <w:t>net</w:t>
            </w:r>
            <w:r w:rsidR="00382500" w:rsidRPr="00CA2AAC">
              <w:rPr>
                <w:rStyle w:val="Hyperlink"/>
                <w:rFonts w:ascii="Times New Roman" w:eastAsia="Times New Roman" w:hAnsi="Times New Roman" w:cs="Times New Roman"/>
                <w:lang w:val="el-GR"/>
              </w:rPr>
              <w:t>/</w:t>
            </w:r>
            <w:r w:rsidR="00382500" w:rsidRPr="00CA2AAC">
              <w:rPr>
                <w:rStyle w:val="Hyperlink"/>
                <w:rFonts w:ascii="Times New Roman" w:eastAsia="Times New Roman" w:hAnsi="Times New Roman" w:cs="Times New Roman"/>
              </w:rPr>
              <w:t>publication</w:t>
            </w:r>
            <w:r w:rsidR="00382500" w:rsidRPr="00CA2AAC">
              <w:rPr>
                <w:rStyle w:val="Hyperlink"/>
                <w:rFonts w:ascii="Times New Roman" w:eastAsia="Times New Roman" w:hAnsi="Times New Roman" w:cs="Times New Roman"/>
                <w:lang w:val="el-GR"/>
              </w:rPr>
              <w:t>/291668425_</w:t>
            </w:r>
            <w:r w:rsidR="00382500" w:rsidRPr="00CA2AAC">
              <w:rPr>
                <w:rStyle w:val="Hyperlink"/>
                <w:rFonts w:ascii="Times New Roman" w:eastAsia="Times New Roman" w:hAnsi="Times New Roman" w:cs="Times New Roman"/>
              </w:rPr>
              <w:t>C</w:t>
            </w:r>
            <w:r w:rsidR="00382500" w:rsidRPr="00CA2AAC">
              <w:rPr>
                <w:rStyle w:val="Hyperlink"/>
                <w:rFonts w:ascii="Times New Roman" w:eastAsia="Times New Roman" w:hAnsi="Times New Roman" w:cs="Times New Roman"/>
                <w:lang w:val="el-GR"/>
              </w:rPr>
              <w:t>_</w:t>
            </w:r>
            <w:r w:rsidR="00382500" w:rsidRPr="00CA2AAC">
              <w:rPr>
                <w:rStyle w:val="Hyperlink"/>
                <w:rFonts w:ascii="Times New Roman" w:eastAsia="Times New Roman" w:hAnsi="Times New Roman" w:cs="Times New Roman"/>
              </w:rPr>
              <w:t>COM</w:t>
            </w:r>
            <w:r w:rsidR="00382500" w:rsidRPr="00CA2AAC">
              <w:rPr>
                <w:rStyle w:val="Hyperlink"/>
                <w:rFonts w:ascii="Times New Roman" w:eastAsia="Times New Roman" w:hAnsi="Times New Roman" w:cs="Times New Roman"/>
                <w:lang w:val="el-GR"/>
              </w:rPr>
              <w:t>_</w:t>
            </w:r>
            <w:r w:rsidR="00382500" w:rsidRPr="00CA2AAC">
              <w:rPr>
                <w:rStyle w:val="Hyperlink"/>
                <w:rFonts w:ascii="Times New Roman" w:eastAsia="Times New Roman" w:hAnsi="Times New Roman" w:cs="Times New Roman"/>
              </w:rPr>
              <w:t>objects</w:t>
            </w:r>
            <w:r w:rsidR="00382500" w:rsidRPr="00CA2AAC">
              <w:rPr>
                <w:rStyle w:val="Hyperlink"/>
                <w:rFonts w:ascii="Times New Roman" w:eastAsia="Times New Roman" w:hAnsi="Times New Roman" w:cs="Times New Roman"/>
                <w:lang w:val="el-GR"/>
              </w:rPr>
              <w:t>_</w:t>
            </w:r>
            <w:r w:rsidR="00382500" w:rsidRPr="00CA2AAC">
              <w:rPr>
                <w:rStyle w:val="Hyperlink"/>
                <w:rFonts w:ascii="Times New Roman" w:eastAsia="Times New Roman" w:hAnsi="Times New Roman" w:cs="Times New Roman"/>
              </w:rPr>
              <w:t>interop</w:t>
            </w:r>
            <w:r w:rsidR="00382500" w:rsidRPr="00CA2AAC">
              <w:rPr>
                <w:rStyle w:val="Hyperlink"/>
                <w:rFonts w:ascii="Times New Roman" w:eastAsia="Times New Roman" w:hAnsi="Times New Roman" w:cs="Times New Roman"/>
                <w:lang w:val="el-GR"/>
              </w:rPr>
              <w:t>_</w:t>
            </w:r>
            <w:r w:rsidR="00382500" w:rsidRPr="00CA2AAC">
              <w:rPr>
                <w:rStyle w:val="Hyperlink"/>
                <w:rFonts w:ascii="Times New Roman" w:eastAsia="Times New Roman" w:hAnsi="Times New Roman" w:cs="Times New Roman"/>
              </w:rPr>
              <w:t>service</w:t>
            </w:r>
          </w:hyperlink>
          <w:r w:rsidR="00382500" w:rsidRPr="00CA2AAC">
            <w:rPr>
              <w:rFonts w:ascii="Times New Roman" w:eastAsia="Times New Roman" w:hAnsi="Times New Roman" w:cs="Times New Roman"/>
              <w:lang w:val="el-GR"/>
            </w:rPr>
            <w:t xml:space="preserve"> </w:t>
          </w:r>
          <w:r w:rsidRPr="00CA2AAC">
            <w:rPr>
              <w:rFonts w:ascii="Times New Roman" w:eastAsia="Times New Roman" w:hAnsi="Times New Roman" w:cs="Times New Roman"/>
              <w:lang w:val="el-GR"/>
            </w:rPr>
            <w:t>(</w:t>
          </w:r>
          <w:r w:rsidR="00797A25" w:rsidRPr="00CA2AAC">
            <w:rPr>
              <w:rFonts w:ascii="Times New Roman" w:eastAsia="Times New Roman" w:hAnsi="Times New Roman" w:cs="Times New Roman"/>
              <w:lang w:val="el-GR"/>
            </w:rPr>
            <w:t>Προσπελάστηκε</w:t>
          </w:r>
          <w:r w:rsidRPr="00CA2AAC">
            <w:rPr>
              <w:rFonts w:ascii="Times New Roman" w:eastAsia="Times New Roman" w:hAnsi="Times New Roman" w:cs="Times New Roman"/>
              <w:lang w:val="el-GR"/>
            </w:rPr>
            <w:t xml:space="preserve">: 3 </w:t>
          </w:r>
          <w:r w:rsidRPr="00CA2AAC">
            <w:rPr>
              <w:rFonts w:ascii="Times New Roman" w:eastAsia="Times New Roman" w:hAnsi="Times New Roman" w:cs="Times New Roman"/>
            </w:rPr>
            <w:t>April</w:t>
          </w:r>
          <w:r w:rsidRPr="00CA2AAC">
            <w:rPr>
              <w:rFonts w:ascii="Times New Roman" w:eastAsia="Times New Roman" w:hAnsi="Times New Roman" w:cs="Times New Roman"/>
              <w:lang w:val="el-GR"/>
            </w:rPr>
            <w:t xml:space="preserve"> 2024).</w:t>
          </w:r>
        </w:p>
        <w:p w14:paraId="77B5DA69" w14:textId="77777777" w:rsidR="000D67B2" w:rsidRPr="00CA2AAC" w:rsidRDefault="000D67B2" w:rsidP="00D77114">
          <w:pPr>
            <w:rPr>
              <w:rFonts w:ascii="Times New Roman" w:eastAsia="Times New Roman" w:hAnsi="Times New Roman" w:cs="Times New Roman"/>
              <w:lang w:val="el-GR"/>
            </w:rPr>
          </w:pPr>
        </w:p>
        <w:p w14:paraId="3919991A" w14:textId="6F5FA03D" w:rsidR="00D77114" w:rsidRPr="00CA2AAC" w:rsidRDefault="00D77114" w:rsidP="00D77114">
          <w:pPr>
            <w:rPr>
              <w:rFonts w:ascii="Times New Roman" w:eastAsia="Times New Roman" w:hAnsi="Times New Roman" w:cs="Times New Roman"/>
              <w:lang w:val="el-GR"/>
            </w:rPr>
          </w:pPr>
          <w:r w:rsidRPr="00CA2AAC">
            <w:rPr>
              <w:rFonts w:ascii="Times New Roman" w:eastAsia="Times New Roman" w:hAnsi="Times New Roman" w:cs="Times New Roman"/>
            </w:rPr>
            <w:t xml:space="preserve">Ramadhan Omar, N. </w:t>
          </w:r>
          <w:r w:rsidRPr="00CA2AAC">
            <w:rPr>
              <w:rFonts w:ascii="Times New Roman" w:eastAsia="Times New Roman" w:hAnsi="Times New Roman" w:cs="Times New Roman"/>
              <w:i/>
              <w:iCs/>
            </w:rPr>
            <w:t>et al.</w:t>
          </w:r>
          <w:r w:rsidRPr="00CA2AAC">
            <w:rPr>
              <w:rFonts w:ascii="Times New Roman" w:eastAsia="Times New Roman" w:hAnsi="Times New Roman" w:cs="Times New Roman"/>
            </w:rPr>
            <w:t xml:space="preserve"> (2021) ‘Enhancing OS Memory Management Performance: A Review’, </w:t>
          </w:r>
          <w:r w:rsidRPr="00CA2AAC">
            <w:rPr>
              <w:rFonts w:ascii="Times New Roman" w:eastAsia="Times New Roman" w:hAnsi="Times New Roman" w:cs="Times New Roman"/>
              <w:i/>
              <w:iCs/>
            </w:rPr>
            <w:t>International Journal of Multidisciplinary Research and Publications (IJMRAP)</w:t>
          </w:r>
          <w:r w:rsidRPr="00CA2AAC">
            <w:rPr>
              <w:rFonts w:ascii="Times New Roman" w:eastAsia="Times New Roman" w:hAnsi="Times New Roman" w:cs="Times New Roman"/>
            </w:rPr>
            <w:t xml:space="preserve">, 3(12). </w:t>
          </w:r>
          <w:r w:rsidR="00797A25" w:rsidRPr="00CA2AAC">
            <w:rPr>
              <w:rFonts w:ascii="Times New Roman" w:eastAsia="Times New Roman" w:hAnsi="Times New Roman" w:cs="Times New Roman"/>
              <w:lang w:val="el-GR"/>
            </w:rPr>
            <w:t>Διαθέσιμο στο:</w:t>
          </w:r>
          <w:r w:rsidRPr="00CA2AAC">
            <w:rPr>
              <w:rFonts w:ascii="Times New Roman" w:eastAsia="Times New Roman" w:hAnsi="Times New Roman" w:cs="Times New Roman"/>
              <w:lang w:val="el-GR"/>
            </w:rPr>
            <w:t xml:space="preserve"> </w:t>
          </w:r>
          <w:hyperlink r:id="rId105" w:history="1">
            <w:r w:rsidR="00727E06" w:rsidRPr="00CA2AAC">
              <w:rPr>
                <w:rStyle w:val="Hyperlink"/>
                <w:rFonts w:ascii="Times New Roman" w:eastAsia="Times New Roman" w:hAnsi="Times New Roman" w:cs="Times New Roman"/>
              </w:rPr>
              <w:t>https</w:t>
            </w:r>
            <w:r w:rsidR="00727E06" w:rsidRPr="00CA2AAC">
              <w:rPr>
                <w:rStyle w:val="Hyperlink"/>
                <w:rFonts w:ascii="Times New Roman" w:eastAsia="Times New Roman" w:hAnsi="Times New Roman" w:cs="Times New Roman"/>
                <w:lang w:val="el-GR"/>
              </w:rPr>
              <w:t>://</w:t>
            </w:r>
            <w:r w:rsidR="00727E06" w:rsidRPr="00CA2AAC">
              <w:rPr>
                <w:rStyle w:val="Hyperlink"/>
                <w:rFonts w:ascii="Times New Roman" w:eastAsia="Times New Roman" w:hAnsi="Times New Roman" w:cs="Times New Roman"/>
              </w:rPr>
              <w:t>www</w:t>
            </w:r>
            <w:r w:rsidR="00727E06" w:rsidRPr="00CA2AAC">
              <w:rPr>
                <w:rStyle w:val="Hyperlink"/>
                <w:rFonts w:ascii="Times New Roman" w:eastAsia="Times New Roman" w:hAnsi="Times New Roman" w:cs="Times New Roman"/>
                <w:lang w:val="el-GR"/>
              </w:rPr>
              <w:t>.</w:t>
            </w:r>
            <w:r w:rsidR="00727E06" w:rsidRPr="00CA2AAC">
              <w:rPr>
                <w:rStyle w:val="Hyperlink"/>
                <w:rFonts w:ascii="Times New Roman" w:eastAsia="Times New Roman" w:hAnsi="Times New Roman" w:cs="Times New Roman"/>
              </w:rPr>
              <w:t>researchgate</w:t>
            </w:r>
            <w:r w:rsidR="00727E06" w:rsidRPr="00CA2AAC">
              <w:rPr>
                <w:rStyle w:val="Hyperlink"/>
                <w:rFonts w:ascii="Times New Roman" w:eastAsia="Times New Roman" w:hAnsi="Times New Roman" w:cs="Times New Roman"/>
                <w:lang w:val="el-GR"/>
              </w:rPr>
              <w:t>.</w:t>
            </w:r>
            <w:r w:rsidR="00727E06" w:rsidRPr="00CA2AAC">
              <w:rPr>
                <w:rStyle w:val="Hyperlink"/>
                <w:rFonts w:ascii="Times New Roman" w:eastAsia="Times New Roman" w:hAnsi="Times New Roman" w:cs="Times New Roman"/>
              </w:rPr>
              <w:t>net</w:t>
            </w:r>
            <w:r w:rsidR="00727E06" w:rsidRPr="00CA2AAC">
              <w:rPr>
                <w:rStyle w:val="Hyperlink"/>
                <w:rFonts w:ascii="Times New Roman" w:eastAsia="Times New Roman" w:hAnsi="Times New Roman" w:cs="Times New Roman"/>
                <w:lang w:val="el-GR"/>
              </w:rPr>
              <w:t>/</w:t>
            </w:r>
            <w:r w:rsidR="00727E06" w:rsidRPr="00CA2AAC">
              <w:rPr>
                <w:rStyle w:val="Hyperlink"/>
                <w:rFonts w:ascii="Times New Roman" w:eastAsia="Times New Roman" w:hAnsi="Times New Roman" w:cs="Times New Roman"/>
              </w:rPr>
              <w:t>publication</w:t>
            </w:r>
            <w:r w:rsidR="00727E06" w:rsidRPr="00CA2AAC">
              <w:rPr>
                <w:rStyle w:val="Hyperlink"/>
                <w:rFonts w:ascii="Times New Roman" w:eastAsia="Times New Roman" w:hAnsi="Times New Roman" w:cs="Times New Roman"/>
                <w:lang w:val="el-GR"/>
              </w:rPr>
              <w:t>/351969783_</w:t>
            </w:r>
            <w:r w:rsidR="00727E06" w:rsidRPr="00CA2AAC">
              <w:rPr>
                <w:rStyle w:val="Hyperlink"/>
                <w:rFonts w:ascii="Times New Roman" w:eastAsia="Times New Roman" w:hAnsi="Times New Roman" w:cs="Times New Roman"/>
              </w:rPr>
              <w:t>Enhancing</w:t>
            </w:r>
            <w:r w:rsidR="00727E06" w:rsidRPr="00CA2AAC">
              <w:rPr>
                <w:rStyle w:val="Hyperlink"/>
                <w:rFonts w:ascii="Times New Roman" w:eastAsia="Times New Roman" w:hAnsi="Times New Roman" w:cs="Times New Roman"/>
                <w:lang w:val="el-GR"/>
              </w:rPr>
              <w:t>_</w:t>
            </w:r>
            <w:r w:rsidR="00727E06" w:rsidRPr="00CA2AAC">
              <w:rPr>
                <w:rStyle w:val="Hyperlink"/>
                <w:rFonts w:ascii="Times New Roman" w:eastAsia="Times New Roman" w:hAnsi="Times New Roman" w:cs="Times New Roman"/>
              </w:rPr>
              <w:t>OS</w:t>
            </w:r>
            <w:r w:rsidR="00727E06" w:rsidRPr="00CA2AAC">
              <w:rPr>
                <w:rStyle w:val="Hyperlink"/>
                <w:rFonts w:ascii="Times New Roman" w:eastAsia="Times New Roman" w:hAnsi="Times New Roman" w:cs="Times New Roman"/>
                <w:lang w:val="el-GR"/>
              </w:rPr>
              <w:t>_</w:t>
            </w:r>
            <w:r w:rsidR="00727E06" w:rsidRPr="00CA2AAC">
              <w:rPr>
                <w:rStyle w:val="Hyperlink"/>
                <w:rFonts w:ascii="Times New Roman" w:eastAsia="Times New Roman" w:hAnsi="Times New Roman" w:cs="Times New Roman"/>
              </w:rPr>
              <w:t>Memory</w:t>
            </w:r>
            <w:r w:rsidR="00727E06" w:rsidRPr="00CA2AAC">
              <w:rPr>
                <w:rStyle w:val="Hyperlink"/>
                <w:rFonts w:ascii="Times New Roman" w:eastAsia="Times New Roman" w:hAnsi="Times New Roman" w:cs="Times New Roman"/>
                <w:lang w:val="el-GR"/>
              </w:rPr>
              <w:t>_</w:t>
            </w:r>
            <w:r w:rsidR="00727E06" w:rsidRPr="00CA2AAC">
              <w:rPr>
                <w:rStyle w:val="Hyperlink"/>
                <w:rFonts w:ascii="Times New Roman" w:eastAsia="Times New Roman" w:hAnsi="Times New Roman" w:cs="Times New Roman"/>
              </w:rPr>
              <w:t>Management</w:t>
            </w:r>
            <w:r w:rsidR="00727E06" w:rsidRPr="00CA2AAC">
              <w:rPr>
                <w:rStyle w:val="Hyperlink"/>
                <w:rFonts w:ascii="Times New Roman" w:eastAsia="Times New Roman" w:hAnsi="Times New Roman" w:cs="Times New Roman"/>
                <w:lang w:val="el-GR"/>
              </w:rPr>
              <w:t>_</w:t>
            </w:r>
            <w:r w:rsidR="00727E06" w:rsidRPr="00CA2AAC">
              <w:rPr>
                <w:rStyle w:val="Hyperlink"/>
                <w:rFonts w:ascii="Times New Roman" w:eastAsia="Times New Roman" w:hAnsi="Times New Roman" w:cs="Times New Roman"/>
              </w:rPr>
              <w:t>Performance</w:t>
            </w:r>
            <w:r w:rsidR="00727E06" w:rsidRPr="00CA2AAC">
              <w:rPr>
                <w:rStyle w:val="Hyperlink"/>
                <w:rFonts w:ascii="Times New Roman" w:eastAsia="Times New Roman" w:hAnsi="Times New Roman" w:cs="Times New Roman"/>
                <w:lang w:val="el-GR"/>
              </w:rPr>
              <w:t>_</w:t>
            </w:r>
            <w:r w:rsidR="00727E06" w:rsidRPr="00CA2AAC">
              <w:rPr>
                <w:rStyle w:val="Hyperlink"/>
                <w:rFonts w:ascii="Times New Roman" w:eastAsia="Times New Roman" w:hAnsi="Times New Roman" w:cs="Times New Roman"/>
              </w:rPr>
              <w:t>A</w:t>
            </w:r>
            <w:r w:rsidR="00727E06" w:rsidRPr="00CA2AAC">
              <w:rPr>
                <w:rStyle w:val="Hyperlink"/>
                <w:rFonts w:ascii="Times New Roman" w:eastAsia="Times New Roman" w:hAnsi="Times New Roman" w:cs="Times New Roman"/>
                <w:lang w:val="el-GR"/>
              </w:rPr>
              <w:t>_</w:t>
            </w:r>
            <w:r w:rsidR="00727E06" w:rsidRPr="00CA2AAC">
              <w:rPr>
                <w:rStyle w:val="Hyperlink"/>
                <w:rFonts w:ascii="Times New Roman" w:eastAsia="Times New Roman" w:hAnsi="Times New Roman" w:cs="Times New Roman"/>
              </w:rPr>
              <w:t>Review</w:t>
            </w:r>
          </w:hyperlink>
          <w:r w:rsidR="00727E06" w:rsidRPr="00CA2AAC">
            <w:rPr>
              <w:rFonts w:ascii="Times New Roman" w:eastAsia="Times New Roman" w:hAnsi="Times New Roman" w:cs="Times New Roman"/>
              <w:lang w:val="el-GR"/>
            </w:rPr>
            <w:t xml:space="preserve"> </w:t>
          </w:r>
          <w:r w:rsidRPr="00CA2AAC">
            <w:rPr>
              <w:rFonts w:ascii="Times New Roman" w:eastAsia="Times New Roman" w:hAnsi="Times New Roman" w:cs="Times New Roman"/>
              <w:lang w:val="el-GR"/>
            </w:rPr>
            <w:t>(</w:t>
          </w:r>
          <w:r w:rsidR="00797A25" w:rsidRPr="00CA2AAC">
            <w:rPr>
              <w:rFonts w:ascii="Times New Roman" w:eastAsia="Times New Roman" w:hAnsi="Times New Roman" w:cs="Times New Roman"/>
              <w:lang w:val="el-GR"/>
            </w:rPr>
            <w:t>Προσπελάστηκε</w:t>
          </w:r>
          <w:r w:rsidRPr="00CA2AAC">
            <w:rPr>
              <w:rFonts w:ascii="Times New Roman" w:eastAsia="Times New Roman" w:hAnsi="Times New Roman" w:cs="Times New Roman"/>
              <w:lang w:val="el-GR"/>
            </w:rPr>
            <w:t xml:space="preserve">: 3 </w:t>
          </w:r>
          <w:r w:rsidRPr="00CA2AAC">
            <w:rPr>
              <w:rFonts w:ascii="Times New Roman" w:eastAsia="Times New Roman" w:hAnsi="Times New Roman" w:cs="Times New Roman"/>
            </w:rPr>
            <w:t>April</w:t>
          </w:r>
          <w:r w:rsidRPr="00CA2AAC">
            <w:rPr>
              <w:rFonts w:ascii="Times New Roman" w:eastAsia="Times New Roman" w:hAnsi="Times New Roman" w:cs="Times New Roman"/>
              <w:lang w:val="el-GR"/>
            </w:rPr>
            <w:t xml:space="preserve"> 2024).</w:t>
          </w:r>
        </w:p>
        <w:p w14:paraId="1D85E595" w14:textId="77777777" w:rsidR="000D67B2" w:rsidRPr="00CA2AAC" w:rsidRDefault="000D67B2" w:rsidP="00D77114">
          <w:pPr>
            <w:rPr>
              <w:rFonts w:ascii="Times New Roman" w:eastAsia="Times New Roman" w:hAnsi="Times New Roman" w:cs="Times New Roman"/>
              <w:lang w:val="el-GR"/>
            </w:rPr>
          </w:pPr>
        </w:p>
        <w:p w14:paraId="26134932" w14:textId="2792AB72" w:rsidR="00D77114" w:rsidRPr="00CA2AAC" w:rsidRDefault="00D77114" w:rsidP="00D77114">
          <w:pPr>
            <w:rPr>
              <w:rFonts w:ascii="Times New Roman" w:eastAsia="Times New Roman" w:hAnsi="Times New Roman" w:cs="Times New Roman"/>
              <w:lang w:val="el-GR"/>
            </w:rPr>
          </w:pPr>
          <w:r w:rsidRPr="00CA2AAC">
            <w:rPr>
              <w:rFonts w:ascii="Times New Roman" w:eastAsia="Times New Roman" w:hAnsi="Times New Roman" w:cs="Times New Roman"/>
            </w:rPr>
            <w:t xml:space="preserve">Reddy, M. (2011) ‘Chapter 11 - Scripting’, in </w:t>
          </w:r>
          <w:r w:rsidRPr="00CA2AAC">
            <w:rPr>
              <w:rFonts w:ascii="Times New Roman" w:eastAsia="Times New Roman" w:hAnsi="Times New Roman" w:cs="Times New Roman"/>
              <w:i/>
              <w:iCs/>
            </w:rPr>
            <w:t>API Design for C++</w:t>
          </w:r>
          <w:r w:rsidRPr="00CA2AAC">
            <w:rPr>
              <w:rFonts w:ascii="Times New Roman" w:eastAsia="Times New Roman" w:hAnsi="Times New Roman" w:cs="Times New Roman"/>
            </w:rPr>
            <w:t xml:space="preserve">. </w:t>
          </w:r>
          <w:r w:rsidR="00797A25" w:rsidRPr="00CA2AAC">
            <w:rPr>
              <w:rFonts w:ascii="Times New Roman" w:eastAsia="Times New Roman" w:hAnsi="Times New Roman" w:cs="Times New Roman"/>
              <w:lang w:val="el-GR"/>
            </w:rPr>
            <w:t>Διαθέσιμο στο:</w:t>
          </w:r>
          <w:r w:rsidRPr="00CA2AAC">
            <w:rPr>
              <w:rFonts w:ascii="Times New Roman" w:eastAsia="Times New Roman" w:hAnsi="Times New Roman" w:cs="Times New Roman"/>
              <w:lang w:val="el-GR"/>
            </w:rPr>
            <w:t xml:space="preserve"> </w:t>
          </w:r>
          <w:hyperlink r:id="rId106" w:history="1">
            <w:r w:rsidR="002B7A40" w:rsidRPr="00CA2AAC">
              <w:rPr>
                <w:rStyle w:val="Hyperlink"/>
                <w:rFonts w:ascii="Times New Roman" w:eastAsia="Times New Roman" w:hAnsi="Times New Roman" w:cs="Times New Roman"/>
              </w:rPr>
              <w:t>https</w:t>
            </w:r>
            <w:r w:rsidR="002B7A40" w:rsidRPr="00CA2AAC">
              <w:rPr>
                <w:rStyle w:val="Hyperlink"/>
                <w:rFonts w:ascii="Times New Roman" w:eastAsia="Times New Roman" w:hAnsi="Times New Roman" w:cs="Times New Roman"/>
                <w:lang w:val="el-GR"/>
              </w:rPr>
              <w:t>://</w:t>
            </w:r>
            <w:r w:rsidR="002B7A40" w:rsidRPr="00CA2AAC">
              <w:rPr>
                <w:rStyle w:val="Hyperlink"/>
                <w:rFonts w:ascii="Times New Roman" w:eastAsia="Times New Roman" w:hAnsi="Times New Roman" w:cs="Times New Roman"/>
              </w:rPr>
              <w:t>www</w:t>
            </w:r>
            <w:r w:rsidR="002B7A40" w:rsidRPr="00CA2AAC">
              <w:rPr>
                <w:rStyle w:val="Hyperlink"/>
                <w:rFonts w:ascii="Times New Roman" w:eastAsia="Times New Roman" w:hAnsi="Times New Roman" w:cs="Times New Roman"/>
                <w:lang w:val="el-GR"/>
              </w:rPr>
              <w:t>.</w:t>
            </w:r>
            <w:r w:rsidR="002B7A40" w:rsidRPr="00CA2AAC">
              <w:rPr>
                <w:rStyle w:val="Hyperlink"/>
                <w:rFonts w:ascii="Times New Roman" w:eastAsia="Times New Roman" w:hAnsi="Times New Roman" w:cs="Times New Roman"/>
              </w:rPr>
              <w:t>oreilly</w:t>
            </w:r>
            <w:r w:rsidR="002B7A40" w:rsidRPr="00CA2AAC">
              <w:rPr>
                <w:rStyle w:val="Hyperlink"/>
                <w:rFonts w:ascii="Times New Roman" w:eastAsia="Times New Roman" w:hAnsi="Times New Roman" w:cs="Times New Roman"/>
                <w:lang w:val="el-GR"/>
              </w:rPr>
              <w:t>.</w:t>
            </w:r>
            <w:r w:rsidR="002B7A40" w:rsidRPr="00CA2AAC">
              <w:rPr>
                <w:rStyle w:val="Hyperlink"/>
                <w:rFonts w:ascii="Times New Roman" w:eastAsia="Times New Roman" w:hAnsi="Times New Roman" w:cs="Times New Roman"/>
              </w:rPr>
              <w:t>com</w:t>
            </w:r>
            <w:r w:rsidR="002B7A40" w:rsidRPr="00CA2AAC">
              <w:rPr>
                <w:rStyle w:val="Hyperlink"/>
                <w:rFonts w:ascii="Times New Roman" w:eastAsia="Times New Roman" w:hAnsi="Times New Roman" w:cs="Times New Roman"/>
                <w:lang w:val="el-GR"/>
              </w:rPr>
              <w:t>/</w:t>
            </w:r>
            <w:r w:rsidR="002B7A40" w:rsidRPr="00CA2AAC">
              <w:rPr>
                <w:rStyle w:val="Hyperlink"/>
                <w:rFonts w:ascii="Times New Roman" w:eastAsia="Times New Roman" w:hAnsi="Times New Roman" w:cs="Times New Roman"/>
              </w:rPr>
              <w:t>library</w:t>
            </w:r>
            <w:r w:rsidR="002B7A40" w:rsidRPr="00CA2AAC">
              <w:rPr>
                <w:rStyle w:val="Hyperlink"/>
                <w:rFonts w:ascii="Times New Roman" w:eastAsia="Times New Roman" w:hAnsi="Times New Roman" w:cs="Times New Roman"/>
                <w:lang w:val="el-GR"/>
              </w:rPr>
              <w:t>/</w:t>
            </w:r>
            <w:r w:rsidR="002B7A40" w:rsidRPr="00CA2AAC">
              <w:rPr>
                <w:rStyle w:val="Hyperlink"/>
                <w:rFonts w:ascii="Times New Roman" w:eastAsia="Times New Roman" w:hAnsi="Times New Roman" w:cs="Times New Roman"/>
              </w:rPr>
              <w:t>view</w:t>
            </w:r>
            <w:r w:rsidR="002B7A40" w:rsidRPr="00CA2AAC">
              <w:rPr>
                <w:rStyle w:val="Hyperlink"/>
                <w:rFonts w:ascii="Times New Roman" w:eastAsia="Times New Roman" w:hAnsi="Times New Roman" w:cs="Times New Roman"/>
                <w:lang w:val="el-GR"/>
              </w:rPr>
              <w:t>/</w:t>
            </w:r>
            <w:r w:rsidR="002B7A40" w:rsidRPr="00CA2AAC">
              <w:rPr>
                <w:rStyle w:val="Hyperlink"/>
                <w:rFonts w:ascii="Times New Roman" w:eastAsia="Times New Roman" w:hAnsi="Times New Roman" w:cs="Times New Roman"/>
              </w:rPr>
              <w:t>api</w:t>
            </w:r>
            <w:r w:rsidR="002B7A40" w:rsidRPr="00CA2AAC">
              <w:rPr>
                <w:rStyle w:val="Hyperlink"/>
                <w:rFonts w:ascii="Times New Roman" w:eastAsia="Times New Roman" w:hAnsi="Times New Roman" w:cs="Times New Roman"/>
                <w:lang w:val="el-GR"/>
              </w:rPr>
              <w:t>-</w:t>
            </w:r>
            <w:r w:rsidR="002B7A40" w:rsidRPr="00CA2AAC">
              <w:rPr>
                <w:rStyle w:val="Hyperlink"/>
                <w:rFonts w:ascii="Times New Roman" w:eastAsia="Times New Roman" w:hAnsi="Times New Roman" w:cs="Times New Roman"/>
              </w:rPr>
              <w:t>design</w:t>
            </w:r>
            <w:r w:rsidR="002B7A40" w:rsidRPr="00CA2AAC">
              <w:rPr>
                <w:rStyle w:val="Hyperlink"/>
                <w:rFonts w:ascii="Times New Roman" w:eastAsia="Times New Roman" w:hAnsi="Times New Roman" w:cs="Times New Roman"/>
                <w:lang w:val="el-GR"/>
              </w:rPr>
              <w:t>-</w:t>
            </w:r>
            <w:r w:rsidR="002B7A40" w:rsidRPr="00CA2AAC">
              <w:rPr>
                <w:rStyle w:val="Hyperlink"/>
                <w:rFonts w:ascii="Times New Roman" w:eastAsia="Times New Roman" w:hAnsi="Times New Roman" w:cs="Times New Roman"/>
              </w:rPr>
              <w:t>for</w:t>
            </w:r>
            <w:r w:rsidR="002B7A40" w:rsidRPr="00CA2AAC">
              <w:rPr>
                <w:rStyle w:val="Hyperlink"/>
                <w:rFonts w:ascii="Times New Roman" w:eastAsia="Times New Roman" w:hAnsi="Times New Roman" w:cs="Times New Roman"/>
                <w:lang w:val="el-GR"/>
              </w:rPr>
              <w:t>/9780123850034/</w:t>
            </w:r>
          </w:hyperlink>
          <w:r w:rsidR="002B7A40" w:rsidRPr="00CA2AAC">
            <w:rPr>
              <w:rFonts w:ascii="Times New Roman" w:eastAsia="Times New Roman" w:hAnsi="Times New Roman" w:cs="Times New Roman"/>
              <w:lang w:val="el-GR"/>
            </w:rPr>
            <w:t xml:space="preserve"> </w:t>
          </w:r>
          <w:r w:rsidRPr="00CA2AAC">
            <w:rPr>
              <w:rFonts w:ascii="Times New Roman" w:eastAsia="Times New Roman" w:hAnsi="Times New Roman" w:cs="Times New Roman"/>
              <w:lang w:val="el-GR"/>
            </w:rPr>
            <w:t>(</w:t>
          </w:r>
          <w:r w:rsidR="00797A25" w:rsidRPr="00CA2AAC">
            <w:rPr>
              <w:rFonts w:ascii="Times New Roman" w:eastAsia="Times New Roman" w:hAnsi="Times New Roman" w:cs="Times New Roman"/>
              <w:lang w:val="el-GR"/>
            </w:rPr>
            <w:t>Προσπελάστηκε</w:t>
          </w:r>
          <w:r w:rsidRPr="00CA2AAC">
            <w:rPr>
              <w:rFonts w:ascii="Times New Roman" w:eastAsia="Times New Roman" w:hAnsi="Times New Roman" w:cs="Times New Roman"/>
              <w:lang w:val="el-GR"/>
            </w:rPr>
            <w:t xml:space="preserve">: 3 </w:t>
          </w:r>
          <w:r w:rsidRPr="00CA2AAC">
            <w:rPr>
              <w:rFonts w:ascii="Times New Roman" w:eastAsia="Times New Roman" w:hAnsi="Times New Roman" w:cs="Times New Roman"/>
            </w:rPr>
            <w:t>April</w:t>
          </w:r>
          <w:r w:rsidRPr="00CA2AAC">
            <w:rPr>
              <w:rFonts w:ascii="Times New Roman" w:eastAsia="Times New Roman" w:hAnsi="Times New Roman" w:cs="Times New Roman"/>
              <w:lang w:val="el-GR"/>
            </w:rPr>
            <w:t xml:space="preserve"> 2024).</w:t>
          </w:r>
        </w:p>
        <w:p w14:paraId="0F66A979" w14:textId="77777777" w:rsidR="000D67B2" w:rsidRPr="00CA2AAC" w:rsidRDefault="000D67B2" w:rsidP="00D77114">
          <w:pPr>
            <w:rPr>
              <w:rFonts w:ascii="Times New Roman" w:eastAsia="Times New Roman" w:hAnsi="Times New Roman" w:cs="Times New Roman"/>
              <w:lang w:val="el-GR"/>
            </w:rPr>
          </w:pPr>
        </w:p>
        <w:p w14:paraId="4CEBD955" w14:textId="3EAC6E53" w:rsidR="00D77114" w:rsidRPr="00CA2AAC" w:rsidRDefault="00D77114" w:rsidP="00D77114">
          <w:pPr>
            <w:rPr>
              <w:rFonts w:ascii="Times New Roman" w:eastAsia="Times New Roman" w:hAnsi="Times New Roman" w:cs="Times New Roman"/>
            </w:rPr>
          </w:pPr>
          <w:r w:rsidRPr="00CA2AAC">
            <w:rPr>
              <w:rFonts w:ascii="Times New Roman" w:eastAsia="Times New Roman" w:hAnsi="Times New Roman" w:cs="Times New Roman"/>
            </w:rPr>
            <w:t xml:space="preserve">Robert C. Martin (2009) ‘Clean Code: A Handbook of Agile Software Craftsmanship’, </w:t>
          </w:r>
          <w:r w:rsidRPr="00CA2AAC">
            <w:rPr>
              <w:rFonts w:ascii="Times New Roman" w:eastAsia="Times New Roman" w:hAnsi="Times New Roman" w:cs="Times New Roman"/>
              <w:i/>
              <w:iCs/>
            </w:rPr>
            <w:t>Kybernetes</w:t>
          </w:r>
          <w:r w:rsidRPr="00CA2AAC">
            <w:rPr>
              <w:rFonts w:ascii="Times New Roman" w:eastAsia="Times New Roman" w:hAnsi="Times New Roman" w:cs="Times New Roman"/>
            </w:rPr>
            <w:t xml:space="preserve">, 38(6). </w:t>
          </w:r>
          <w:r w:rsidR="00797A25" w:rsidRPr="00CA2AAC">
            <w:rPr>
              <w:rFonts w:ascii="Times New Roman" w:eastAsia="Times New Roman" w:hAnsi="Times New Roman" w:cs="Times New Roman"/>
            </w:rPr>
            <w:t>Διαθέσιμο στο:</w:t>
          </w:r>
          <w:r w:rsidRPr="00CA2AAC">
            <w:rPr>
              <w:rFonts w:ascii="Times New Roman" w:eastAsia="Times New Roman" w:hAnsi="Times New Roman" w:cs="Times New Roman"/>
            </w:rPr>
            <w:t xml:space="preserve"> </w:t>
          </w:r>
          <w:hyperlink r:id="rId107" w:history="1">
            <w:r w:rsidR="000D67B2" w:rsidRPr="00CA2AAC">
              <w:rPr>
                <w:rStyle w:val="Hyperlink"/>
                <w:rFonts w:ascii="Times New Roman" w:eastAsia="Times New Roman" w:hAnsi="Times New Roman" w:cs="Times New Roman"/>
              </w:rPr>
              <w:t>https://doi.org/10.1108/03684920910973252</w:t>
            </w:r>
          </w:hyperlink>
          <w:r w:rsidRPr="00CA2AAC">
            <w:rPr>
              <w:rFonts w:ascii="Times New Roman" w:eastAsia="Times New Roman" w:hAnsi="Times New Roman" w:cs="Times New Roman"/>
            </w:rPr>
            <w:t>.</w:t>
          </w:r>
        </w:p>
        <w:p w14:paraId="021DA833" w14:textId="77777777" w:rsidR="000D67B2" w:rsidRPr="00CA2AAC" w:rsidRDefault="000D67B2" w:rsidP="00D77114">
          <w:pPr>
            <w:rPr>
              <w:rFonts w:ascii="Times New Roman" w:eastAsia="Times New Roman" w:hAnsi="Times New Roman" w:cs="Times New Roman"/>
            </w:rPr>
          </w:pPr>
        </w:p>
        <w:p w14:paraId="0EFD6760" w14:textId="4663E0E1" w:rsidR="00D77114" w:rsidRPr="00AF04F0" w:rsidRDefault="00D77114" w:rsidP="00D77114">
          <w:pPr>
            <w:rPr>
              <w:rFonts w:ascii="Times New Roman" w:eastAsia="Times New Roman" w:hAnsi="Times New Roman" w:cs="Times New Roman"/>
              <w:lang w:val="el-GR"/>
            </w:rPr>
          </w:pPr>
          <w:r w:rsidRPr="00CA2AAC">
            <w:rPr>
              <w:rFonts w:ascii="Times New Roman" w:eastAsia="Times New Roman" w:hAnsi="Times New Roman" w:cs="Times New Roman"/>
            </w:rPr>
            <w:t xml:space="preserve">Sakr, S. (2009) ‘XML compression techniques: A survey and comparison’, </w:t>
          </w:r>
          <w:r w:rsidRPr="00CA2AAC">
            <w:rPr>
              <w:rFonts w:ascii="Times New Roman" w:eastAsia="Times New Roman" w:hAnsi="Times New Roman" w:cs="Times New Roman"/>
              <w:i/>
              <w:iCs/>
            </w:rPr>
            <w:t>Journal of Computer and System Sciences</w:t>
          </w:r>
          <w:r w:rsidRPr="00CA2AAC">
            <w:rPr>
              <w:rFonts w:ascii="Times New Roman" w:eastAsia="Times New Roman" w:hAnsi="Times New Roman" w:cs="Times New Roman"/>
            </w:rPr>
            <w:t xml:space="preserve">, 75(5). </w:t>
          </w:r>
          <w:r w:rsidR="00797A25" w:rsidRPr="00AF04F0">
            <w:rPr>
              <w:rFonts w:ascii="Times New Roman" w:eastAsia="Times New Roman" w:hAnsi="Times New Roman" w:cs="Times New Roman"/>
              <w:lang w:val="el-GR"/>
            </w:rPr>
            <w:t>Διαθέσιμο στο:</w:t>
          </w:r>
          <w:r w:rsidRPr="00AF04F0">
            <w:rPr>
              <w:rFonts w:ascii="Times New Roman" w:eastAsia="Times New Roman" w:hAnsi="Times New Roman" w:cs="Times New Roman"/>
              <w:lang w:val="el-GR"/>
            </w:rPr>
            <w:t xml:space="preserve"> </w:t>
          </w:r>
          <w:hyperlink r:id="rId108" w:history="1">
            <w:r w:rsidR="000D67B2" w:rsidRPr="00CA2AAC">
              <w:rPr>
                <w:rStyle w:val="Hyperlink"/>
                <w:rFonts w:ascii="Times New Roman" w:eastAsia="Times New Roman" w:hAnsi="Times New Roman" w:cs="Times New Roman"/>
              </w:rPr>
              <w:t>https</w:t>
            </w:r>
            <w:r w:rsidR="000D67B2" w:rsidRPr="00AF04F0">
              <w:rPr>
                <w:rStyle w:val="Hyperlink"/>
                <w:rFonts w:ascii="Times New Roman" w:eastAsia="Times New Roman" w:hAnsi="Times New Roman" w:cs="Times New Roman"/>
                <w:lang w:val="el-GR"/>
              </w:rPr>
              <w:t>://</w:t>
            </w:r>
            <w:r w:rsidR="000D67B2" w:rsidRPr="00CA2AAC">
              <w:rPr>
                <w:rStyle w:val="Hyperlink"/>
                <w:rFonts w:ascii="Times New Roman" w:eastAsia="Times New Roman" w:hAnsi="Times New Roman" w:cs="Times New Roman"/>
              </w:rPr>
              <w:t>doi</w:t>
            </w:r>
            <w:r w:rsidR="000D67B2" w:rsidRPr="00AF04F0">
              <w:rPr>
                <w:rStyle w:val="Hyperlink"/>
                <w:rFonts w:ascii="Times New Roman" w:eastAsia="Times New Roman" w:hAnsi="Times New Roman" w:cs="Times New Roman"/>
                <w:lang w:val="el-GR"/>
              </w:rPr>
              <w:t>.</w:t>
            </w:r>
            <w:r w:rsidR="000D67B2" w:rsidRPr="00CA2AAC">
              <w:rPr>
                <w:rStyle w:val="Hyperlink"/>
                <w:rFonts w:ascii="Times New Roman" w:eastAsia="Times New Roman" w:hAnsi="Times New Roman" w:cs="Times New Roman"/>
              </w:rPr>
              <w:t>org</w:t>
            </w:r>
            <w:r w:rsidR="000D67B2" w:rsidRPr="00AF04F0">
              <w:rPr>
                <w:rStyle w:val="Hyperlink"/>
                <w:rFonts w:ascii="Times New Roman" w:eastAsia="Times New Roman" w:hAnsi="Times New Roman" w:cs="Times New Roman"/>
                <w:lang w:val="el-GR"/>
              </w:rPr>
              <w:t>/10.1016/</w:t>
            </w:r>
            <w:r w:rsidR="000D67B2" w:rsidRPr="00CA2AAC">
              <w:rPr>
                <w:rStyle w:val="Hyperlink"/>
                <w:rFonts w:ascii="Times New Roman" w:eastAsia="Times New Roman" w:hAnsi="Times New Roman" w:cs="Times New Roman"/>
              </w:rPr>
              <w:t>j</w:t>
            </w:r>
            <w:r w:rsidR="000D67B2" w:rsidRPr="00AF04F0">
              <w:rPr>
                <w:rStyle w:val="Hyperlink"/>
                <w:rFonts w:ascii="Times New Roman" w:eastAsia="Times New Roman" w:hAnsi="Times New Roman" w:cs="Times New Roman"/>
                <w:lang w:val="el-GR"/>
              </w:rPr>
              <w:t>.</w:t>
            </w:r>
            <w:r w:rsidR="000D67B2" w:rsidRPr="00CA2AAC">
              <w:rPr>
                <w:rStyle w:val="Hyperlink"/>
                <w:rFonts w:ascii="Times New Roman" w:eastAsia="Times New Roman" w:hAnsi="Times New Roman" w:cs="Times New Roman"/>
              </w:rPr>
              <w:t>jcss</w:t>
            </w:r>
            <w:r w:rsidR="000D67B2" w:rsidRPr="00AF04F0">
              <w:rPr>
                <w:rStyle w:val="Hyperlink"/>
                <w:rFonts w:ascii="Times New Roman" w:eastAsia="Times New Roman" w:hAnsi="Times New Roman" w:cs="Times New Roman"/>
                <w:lang w:val="el-GR"/>
              </w:rPr>
              <w:t>.2009.01.004</w:t>
            </w:r>
          </w:hyperlink>
          <w:r w:rsidRPr="00AF04F0">
            <w:rPr>
              <w:rFonts w:ascii="Times New Roman" w:eastAsia="Times New Roman" w:hAnsi="Times New Roman" w:cs="Times New Roman"/>
              <w:lang w:val="el-GR"/>
            </w:rPr>
            <w:t>.</w:t>
          </w:r>
        </w:p>
        <w:p w14:paraId="4660F60E" w14:textId="77777777" w:rsidR="000D67B2" w:rsidRPr="00AF04F0" w:rsidRDefault="000D67B2" w:rsidP="00D77114">
          <w:pPr>
            <w:rPr>
              <w:rFonts w:ascii="Times New Roman" w:eastAsia="Times New Roman" w:hAnsi="Times New Roman" w:cs="Times New Roman"/>
              <w:lang w:val="el-GR"/>
            </w:rPr>
          </w:pPr>
        </w:p>
        <w:p w14:paraId="2A738B05" w14:textId="067DFF82" w:rsidR="00D77114" w:rsidRPr="00CA2AAC" w:rsidRDefault="00D77114" w:rsidP="00D77114">
          <w:pPr>
            <w:rPr>
              <w:rFonts w:ascii="Times New Roman" w:eastAsia="Times New Roman" w:hAnsi="Times New Roman" w:cs="Times New Roman"/>
            </w:rPr>
          </w:pPr>
          <w:r w:rsidRPr="00CA2AAC">
            <w:rPr>
              <w:rFonts w:ascii="Times New Roman" w:eastAsia="Times New Roman" w:hAnsi="Times New Roman" w:cs="Times New Roman"/>
            </w:rPr>
            <w:t>Senoo</w:t>
          </w:r>
          <w:r w:rsidRPr="00AF04F0">
            <w:rPr>
              <w:rFonts w:ascii="Times New Roman" w:eastAsia="Times New Roman" w:hAnsi="Times New Roman" w:cs="Times New Roman"/>
              <w:lang w:val="el-GR"/>
            </w:rPr>
            <w:t xml:space="preserve">, </w:t>
          </w:r>
          <w:r w:rsidRPr="00CA2AAC">
            <w:rPr>
              <w:rFonts w:ascii="Times New Roman" w:eastAsia="Times New Roman" w:hAnsi="Times New Roman" w:cs="Times New Roman"/>
            </w:rPr>
            <w:t>E</w:t>
          </w:r>
          <w:r w:rsidRPr="00AF04F0">
            <w:rPr>
              <w:rFonts w:ascii="Times New Roman" w:eastAsia="Times New Roman" w:hAnsi="Times New Roman" w:cs="Times New Roman"/>
              <w:lang w:val="el-GR"/>
            </w:rPr>
            <w:t>.</w:t>
          </w:r>
          <w:r w:rsidRPr="00CA2AAC">
            <w:rPr>
              <w:rFonts w:ascii="Times New Roman" w:eastAsia="Times New Roman" w:hAnsi="Times New Roman" w:cs="Times New Roman"/>
            </w:rPr>
            <w:t>E</w:t>
          </w:r>
          <w:r w:rsidRPr="00AF04F0">
            <w:rPr>
              <w:rFonts w:ascii="Times New Roman" w:eastAsia="Times New Roman" w:hAnsi="Times New Roman" w:cs="Times New Roman"/>
              <w:lang w:val="el-GR"/>
            </w:rPr>
            <w:t>.</w:t>
          </w:r>
          <w:r w:rsidRPr="00CA2AAC">
            <w:rPr>
              <w:rFonts w:ascii="Times New Roman" w:eastAsia="Times New Roman" w:hAnsi="Times New Roman" w:cs="Times New Roman"/>
            </w:rPr>
            <w:t>K</w:t>
          </w:r>
          <w:r w:rsidRPr="00AF04F0">
            <w:rPr>
              <w:rFonts w:ascii="Times New Roman" w:eastAsia="Times New Roman" w:hAnsi="Times New Roman" w:cs="Times New Roman"/>
              <w:lang w:val="el-GR"/>
            </w:rPr>
            <w:t xml:space="preserve">. </w:t>
          </w:r>
          <w:r w:rsidRPr="00CA2AAC">
            <w:rPr>
              <w:rFonts w:ascii="Times New Roman" w:eastAsia="Times New Roman" w:hAnsi="Times New Roman" w:cs="Times New Roman"/>
              <w:i/>
              <w:iCs/>
            </w:rPr>
            <w:t>et</w:t>
          </w:r>
          <w:r w:rsidRPr="00AF04F0">
            <w:rPr>
              <w:rFonts w:ascii="Times New Roman" w:eastAsia="Times New Roman" w:hAnsi="Times New Roman" w:cs="Times New Roman"/>
              <w:i/>
              <w:iCs/>
              <w:lang w:val="el-GR"/>
            </w:rPr>
            <w:t xml:space="preserve"> </w:t>
          </w:r>
          <w:r w:rsidRPr="00CA2AAC">
            <w:rPr>
              <w:rFonts w:ascii="Times New Roman" w:eastAsia="Times New Roman" w:hAnsi="Times New Roman" w:cs="Times New Roman"/>
              <w:i/>
              <w:iCs/>
            </w:rPr>
            <w:t>al</w:t>
          </w:r>
          <w:r w:rsidRPr="00AF04F0">
            <w:rPr>
              <w:rFonts w:ascii="Times New Roman" w:eastAsia="Times New Roman" w:hAnsi="Times New Roman" w:cs="Times New Roman"/>
              <w:i/>
              <w:iCs/>
              <w:lang w:val="el-GR"/>
            </w:rPr>
            <w:t>.</w:t>
          </w:r>
          <w:r w:rsidRPr="00AF04F0">
            <w:rPr>
              <w:rFonts w:ascii="Times New Roman" w:eastAsia="Times New Roman" w:hAnsi="Times New Roman" w:cs="Times New Roman"/>
              <w:lang w:val="el-GR"/>
            </w:rPr>
            <w:t xml:space="preserve"> </w:t>
          </w:r>
          <w:r w:rsidRPr="00CA2AAC">
            <w:rPr>
              <w:rFonts w:ascii="Times New Roman" w:eastAsia="Times New Roman" w:hAnsi="Times New Roman" w:cs="Times New Roman"/>
            </w:rPr>
            <w:t xml:space="preserve">(2022) ‘Implementing SOLID principles for IoT Arduino sensor code’, in </w:t>
          </w:r>
          <w:r w:rsidRPr="00CA2AAC">
            <w:rPr>
              <w:rFonts w:ascii="Times New Roman" w:eastAsia="Times New Roman" w:hAnsi="Times New Roman" w:cs="Times New Roman"/>
              <w:i/>
              <w:iCs/>
            </w:rPr>
            <w:t>2022 10th International Japan-Africa Conference on Electronics, Communications, and Computations (JAC-ECC)</w:t>
          </w:r>
          <w:r w:rsidRPr="00CA2AAC">
            <w:rPr>
              <w:rFonts w:ascii="Times New Roman" w:eastAsia="Times New Roman" w:hAnsi="Times New Roman" w:cs="Times New Roman"/>
            </w:rPr>
            <w:t xml:space="preserve">. IEEE, pp. 21–26. </w:t>
          </w:r>
          <w:r w:rsidR="00797A25" w:rsidRPr="00CA2AAC">
            <w:rPr>
              <w:rFonts w:ascii="Times New Roman" w:eastAsia="Times New Roman" w:hAnsi="Times New Roman" w:cs="Times New Roman"/>
            </w:rPr>
            <w:t>Διαθέσιμο στο:</w:t>
          </w:r>
          <w:r w:rsidRPr="00CA2AAC">
            <w:rPr>
              <w:rFonts w:ascii="Times New Roman" w:eastAsia="Times New Roman" w:hAnsi="Times New Roman" w:cs="Times New Roman"/>
            </w:rPr>
            <w:t xml:space="preserve"> </w:t>
          </w:r>
          <w:hyperlink r:id="rId109" w:history="1">
            <w:r w:rsidR="000D67B2" w:rsidRPr="00CA2AAC">
              <w:rPr>
                <w:rStyle w:val="Hyperlink"/>
                <w:rFonts w:ascii="Times New Roman" w:eastAsia="Times New Roman" w:hAnsi="Times New Roman" w:cs="Times New Roman"/>
              </w:rPr>
              <w:t>https://doi.org/10.1109/JAC-ECC56395.2022.10043950</w:t>
            </w:r>
          </w:hyperlink>
          <w:r w:rsidRPr="00CA2AAC">
            <w:rPr>
              <w:rFonts w:ascii="Times New Roman" w:eastAsia="Times New Roman" w:hAnsi="Times New Roman" w:cs="Times New Roman"/>
            </w:rPr>
            <w:t>.</w:t>
          </w:r>
        </w:p>
        <w:p w14:paraId="73C8E92A" w14:textId="77777777" w:rsidR="000D67B2" w:rsidRPr="00CA2AAC" w:rsidRDefault="000D67B2" w:rsidP="00D77114">
          <w:pPr>
            <w:rPr>
              <w:rFonts w:ascii="Times New Roman" w:eastAsia="Times New Roman" w:hAnsi="Times New Roman" w:cs="Times New Roman"/>
            </w:rPr>
          </w:pPr>
        </w:p>
        <w:p w14:paraId="2DA8FAB0" w14:textId="1D46F344" w:rsidR="00D77114" w:rsidRPr="00CA2AAC" w:rsidRDefault="00D77114" w:rsidP="00D77114">
          <w:pPr>
            <w:rPr>
              <w:rFonts w:ascii="Times New Roman" w:eastAsia="Times New Roman" w:hAnsi="Times New Roman" w:cs="Times New Roman"/>
            </w:rPr>
          </w:pPr>
          <w:r w:rsidRPr="00CA2AAC">
            <w:rPr>
              <w:rFonts w:ascii="Times New Roman" w:eastAsia="Times New Roman" w:hAnsi="Times New Roman" w:cs="Times New Roman"/>
            </w:rPr>
            <w:t xml:space="preserve">Shah, H.B., Görg, C. and Harrold, M.J. (2010) ‘Understanding exception handling: Viewpoints of novices and experts’, </w:t>
          </w:r>
          <w:r w:rsidRPr="00CA2AAC">
            <w:rPr>
              <w:rFonts w:ascii="Times New Roman" w:eastAsia="Times New Roman" w:hAnsi="Times New Roman" w:cs="Times New Roman"/>
              <w:i/>
              <w:iCs/>
            </w:rPr>
            <w:t>IEEE Transactions on Software Engineering</w:t>
          </w:r>
          <w:r w:rsidRPr="00CA2AAC">
            <w:rPr>
              <w:rFonts w:ascii="Times New Roman" w:eastAsia="Times New Roman" w:hAnsi="Times New Roman" w:cs="Times New Roman"/>
            </w:rPr>
            <w:t xml:space="preserve">, 36(2). </w:t>
          </w:r>
          <w:r w:rsidR="00797A25" w:rsidRPr="00CA2AAC">
            <w:rPr>
              <w:rFonts w:ascii="Times New Roman" w:eastAsia="Times New Roman" w:hAnsi="Times New Roman" w:cs="Times New Roman"/>
            </w:rPr>
            <w:t>Διαθέσιμο στο:</w:t>
          </w:r>
          <w:r w:rsidRPr="00CA2AAC">
            <w:rPr>
              <w:rFonts w:ascii="Times New Roman" w:eastAsia="Times New Roman" w:hAnsi="Times New Roman" w:cs="Times New Roman"/>
            </w:rPr>
            <w:t xml:space="preserve"> </w:t>
          </w:r>
          <w:hyperlink r:id="rId110" w:history="1">
            <w:r w:rsidR="000D67B2" w:rsidRPr="00CA2AAC">
              <w:rPr>
                <w:rStyle w:val="Hyperlink"/>
                <w:rFonts w:ascii="Times New Roman" w:eastAsia="Times New Roman" w:hAnsi="Times New Roman" w:cs="Times New Roman"/>
              </w:rPr>
              <w:t>https://doi.org/10.1109/TSE.2010.7</w:t>
            </w:r>
          </w:hyperlink>
          <w:r w:rsidRPr="00CA2AAC">
            <w:rPr>
              <w:rFonts w:ascii="Times New Roman" w:eastAsia="Times New Roman" w:hAnsi="Times New Roman" w:cs="Times New Roman"/>
            </w:rPr>
            <w:t>.</w:t>
          </w:r>
        </w:p>
        <w:p w14:paraId="0F7E0845" w14:textId="77777777" w:rsidR="000D67B2" w:rsidRPr="00CA2AAC" w:rsidRDefault="000D67B2" w:rsidP="00D77114">
          <w:pPr>
            <w:rPr>
              <w:rFonts w:ascii="Times New Roman" w:eastAsia="Times New Roman" w:hAnsi="Times New Roman" w:cs="Times New Roman"/>
            </w:rPr>
          </w:pPr>
        </w:p>
        <w:p w14:paraId="46A5EA6F" w14:textId="06FFFB4A" w:rsidR="00D77114" w:rsidRPr="00CA2AAC" w:rsidRDefault="00D77114" w:rsidP="00D77114">
          <w:pPr>
            <w:rPr>
              <w:rFonts w:ascii="Times New Roman" w:eastAsia="Times New Roman" w:hAnsi="Times New Roman" w:cs="Times New Roman"/>
            </w:rPr>
          </w:pPr>
          <w:r w:rsidRPr="00CA2AAC">
            <w:rPr>
              <w:rFonts w:ascii="Times New Roman" w:eastAsia="Times New Roman" w:hAnsi="Times New Roman" w:cs="Times New Roman"/>
            </w:rPr>
            <w:t xml:space="preserve">da Silva, P.D.S., Campos, R.O. and Rocha, C. (2021) ‘OSS Scripting System for Game Development in Rust’, in </w:t>
          </w:r>
          <w:r w:rsidRPr="00CA2AAC">
            <w:rPr>
              <w:rFonts w:ascii="Times New Roman" w:eastAsia="Times New Roman" w:hAnsi="Times New Roman" w:cs="Times New Roman"/>
              <w:i/>
              <w:iCs/>
            </w:rPr>
            <w:t>IFIP Advances in Information and Communication Technology</w:t>
          </w:r>
          <w:r w:rsidRPr="00CA2AAC">
            <w:rPr>
              <w:rFonts w:ascii="Times New Roman" w:eastAsia="Times New Roman" w:hAnsi="Times New Roman" w:cs="Times New Roman"/>
            </w:rPr>
            <w:t xml:space="preserve">, pp. 51–58. </w:t>
          </w:r>
          <w:r w:rsidR="00797A25" w:rsidRPr="00CA2AAC">
            <w:rPr>
              <w:rFonts w:ascii="Times New Roman" w:eastAsia="Times New Roman" w:hAnsi="Times New Roman" w:cs="Times New Roman"/>
            </w:rPr>
            <w:t>Διαθέσιμο στο:</w:t>
          </w:r>
          <w:r w:rsidRPr="00CA2AAC">
            <w:rPr>
              <w:rFonts w:ascii="Times New Roman" w:eastAsia="Times New Roman" w:hAnsi="Times New Roman" w:cs="Times New Roman"/>
            </w:rPr>
            <w:t xml:space="preserve"> </w:t>
          </w:r>
          <w:hyperlink r:id="rId111" w:history="1">
            <w:r w:rsidR="000D67B2" w:rsidRPr="00CA2AAC">
              <w:rPr>
                <w:rStyle w:val="Hyperlink"/>
                <w:rFonts w:ascii="Times New Roman" w:eastAsia="Times New Roman" w:hAnsi="Times New Roman" w:cs="Times New Roman"/>
              </w:rPr>
              <w:t>https://doi.org/10.1007/978-3-030-75251-4_5</w:t>
            </w:r>
          </w:hyperlink>
          <w:r w:rsidRPr="00CA2AAC">
            <w:rPr>
              <w:rFonts w:ascii="Times New Roman" w:eastAsia="Times New Roman" w:hAnsi="Times New Roman" w:cs="Times New Roman"/>
            </w:rPr>
            <w:t>.</w:t>
          </w:r>
        </w:p>
        <w:p w14:paraId="00785F1D" w14:textId="77777777" w:rsidR="000D67B2" w:rsidRPr="00CA2AAC" w:rsidRDefault="000D67B2" w:rsidP="00D77114">
          <w:pPr>
            <w:rPr>
              <w:rFonts w:ascii="Times New Roman" w:eastAsia="Times New Roman" w:hAnsi="Times New Roman" w:cs="Times New Roman"/>
            </w:rPr>
          </w:pPr>
        </w:p>
        <w:p w14:paraId="661F7C83" w14:textId="3E058D90" w:rsidR="00D77114" w:rsidRPr="00CA2AAC" w:rsidRDefault="00D77114" w:rsidP="00D77114">
          <w:pPr>
            <w:rPr>
              <w:rFonts w:ascii="Times New Roman" w:eastAsia="Times New Roman" w:hAnsi="Times New Roman" w:cs="Times New Roman"/>
            </w:rPr>
          </w:pPr>
          <w:r w:rsidRPr="00CA2AAC">
            <w:rPr>
              <w:rFonts w:ascii="Times New Roman" w:eastAsia="Times New Roman" w:hAnsi="Times New Roman" w:cs="Times New Roman"/>
            </w:rPr>
            <w:t xml:space="preserve">Simec, A. and Maglicic, M. (2014) ‘Comparison of JSON and XML Data Formats’, </w:t>
          </w:r>
          <w:r w:rsidRPr="00CA2AAC">
            <w:rPr>
              <w:rFonts w:ascii="Times New Roman" w:eastAsia="Times New Roman" w:hAnsi="Times New Roman" w:cs="Times New Roman"/>
              <w:i/>
              <w:iCs/>
            </w:rPr>
            <w:t>Central European Conference on Information and Intelligent Systems</w:t>
          </w:r>
          <w:r w:rsidRPr="00CA2AAC">
            <w:rPr>
              <w:rFonts w:ascii="Times New Roman" w:eastAsia="Times New Roman" w:hAnsi="Times New Roman" w:cs="Times New Roman"/>
            </w:rPr>
            <w:t xml:space="preserve">, (September 2014), pp. 272–275. </w:t>
          </w:r>
          <w:r w:rsidR="00797A25" w:rsidRPr="00CA2AAC">
            <w:rPr>
              <w:rFonts w:ascii="Times New Roman" w:eastAsia="Times New Roman" w:hAnsi="Times New Roman" w:cs="Times New Roman"/>
            </w:rPr>
            <w:t>Διαθέσιμο στο:</w:t>
          </w:r>
          <w:r w:rsidRPr="00CA2AAC">
            <w:rPr>
              <w:rFonts w:ascii="Times New Roman" w:eastAsia="Times New Roman" w:hAnsi="Times New Roman" w:cs="Times New Roman"/>
            </w:rPr>
            <w:t xml:space="preserve"> </w:t>
          </w:r>
          <w:hyperlink r:id="rId112" w:history="1">
            <w:r w:rsidR="000D67B2" w:rsidRPr="00CA2AAC">
              <w:rPr>
                <w:rStyle w:val="Hyperlink"/>
                <w:rFonts w:ascii="Times New Roman" w:eastAsia="Times New Roman" w:hAnsi="Times New Roman" w:cs="Times New Roman"/>
              </w:rPr>
              <w:t>https://www.researchgate.net/publication/329707959</w:t>
            </w:r>
          </w:hyperlink>
          <w:r w:rsidRPr="00CA2AAC">
            <w:rPr>
              <w:rFonts w:ascii="Times New Roman" w:eastAsia="Times New Roman" w:hAnsi="Times New Roman" w:cs="Times New Roman"/>
            </w:rPr>
            <w:t>.</w:t>
          </w:r>
        </w:p>
        <w:p w14:paraId="53A61E8A" w14:textId="77777777" w:rsidR="000D67B2" w:rsidRPr="00CA2AAC" w:rsidRDefault="000D67B2" w:rsidP="00D77114">
          <w:pPr>
            <w:rPr>
              <w:rFonts w:ascii="Times New Roman" w:eastAsia="Times New Roman" w:hAnsi="Times New Roman" w:cs="Times New Roman"/>
            </w:rPr>
          </w:pPr>
        </w:p>
        <w:p w14:paraId="60F8A5C6" w14:textId="54A4131F" w:rsidR="00D77114" w:rsidRPr="00CA2AAC" w:rsidRDefault="00D77114" w:rsidP="00D77114">
          <w:pPr>
            <w:rPr>
              <w:rFonts w:ascii="Times New Roman" w:eastAsia="Times New Roman" w:hAnsi="Times New Roman" w:cs="Times New Roman"/>
              <w:lang w:val="el-GR"/>
            </w:rPr>
          </w:pPr>
          <w:r w:rsidRPr="00CA2AAC">
            <w:rPr>
              <w:rFonts w:ascii="Times New Roman" w:eastAsia="Times New Roman" w:hAnsi="Times New Roman" w:cs="Times New Roman"/>
            </w:rPr>
            <w:t xml:space="preserve">Sirgany, E. El (2019) ‘Testing Benefits of SOLID Principles’, </w:t>
          </w:r>
          <w:r w:rsidRPr="00CA2AAC">
            <w:rPr>
              <w:rFonts w:ascii="Times New Roman" w:eastAsia="Times New Roman" w:hAnsi="Times New Roman" w:cs="Times New Roman"/>
              <w:i/>
              <w:iCs/>
            </w:rPr>
            <w:t>PNSQC Proceedings</w:t>
          </w:r>
          <w:r w:rsidRPr="00CA2AAC">
            <w:rPr>
              <w:rFonts w:ascii="Times New Roman" w:eastAsia="Times New Roman" w:hAnsi="Times New Roman" w:cs="Times New Roman"/>
            </w:rPr>
            <w:t xml:space="preserve"> [Preprint]. </w:t>
          </w:r>
          <w:r w:rsidR="00797A25" w:rsidRPr="00CA2AAC">
            <w:rPr>
              <w:rFonts w:ascii="Times New Roman" w:eastAsia="Times New Roman" w:hAnsi="Times New Roman" w:cs="Times New Roman"/>
              <w:lang w:val="el-GR"/>
            </w:rPr>
            <w:t>Διαθέσιμο στο:</w:t>
          </w:r>
          <w:r w:rsidRPr="00CA2AAC">
            <w:rPr>
              <w:rFonts w:ascii="Times New Roman" w:eastAsia="Times New Roman" w:hAnsi="Times New Roman" w:cs="Times New Roman"/>
              <w:lang w:val="el-GR"/>
            </w:rPr>
            <w:t xml:space="preserve"> </w:t>
          </w:r>
          <w:hyperlink r:id="rId113" w:history="1">
            <w:r w:rsidR="007667E4" w:rsidRPr="00CA2AAC">
              <w:rPr>
                <w:rStyle w:val="Hyperlink"/>
                <w:rFonts w:ascii="Times New Roman" w:eastAsia="Times New Roman" w:hAnsi="Times New Roman" w:cs="Times New Roman"/>
              </w:rPr>
              <w:t>http</w:t>
            </w:r>
            <w:r w:rsidR="007667E4" w:rsidRPr="00CA2AAC">
              <w:rPr>
                <w:rStyle w:val="Hyperlink"/>
                <w:rFonts w:ascii="Times New Roman" w:eastAsia="Times New Roman" w:hAnsi="Times New Roman" w:cs="Times New Roman"/>
                <w:lang w:val="el-GR"/>
              </w:rPr>
              <w:t>://</w:t>
            </w:r>
            <w:r w:rsidR="007667E4" w:rsidRPr="00CA2AAC">
              <w:rPr>
                <w:rStyle w:val="Hyperlink"/>
                <w:rFonts w:ascii="Times New Roman" w:eastAsia="Times New Roman" w:hAnsi="Times New Roman" w:cs="Times New Roman"/>
              </w:rPr>
              <w:t>uploads</w:t>
            </w:r>
            <w:r w:rsidR="007667E4" w:rsidRPr="00CA2AAC">
              <w:rPr>
                <w:rStyle w:val="Hyperlink"/>
                <w:rFonts w:ascii="Times New Roman" w:eastAsia="Times New Roman" w:hAnsi="Times New Roman" w:cs="Times New Roman"/>
                <w:lang w:val="el-GR"/>
              </w:rPr>
              <w:t>.</w:t>
            </w:r>
            <w:r w:rsidR="007667E4" w:rsidRPr="00CA2AAC">
              <w:rPr>
                <w:rStyle w:val="Hyperlink"/>
                <w:rFonts w:ascii="Times New Roman" w:eastAsia="Times New Roman" w:hAnsi="Times New Roman" w:cs="Times New Roman"/>
              </w:rPr>
              <w:t>pnsqc</w:t>
            </w:r>
            <w:r w:rsidR="007667E4" w:rsidRPr="00CA2AAC">
              <w:rPr>
                <w:rStyle w:val="Hyperlink"/>
                <w:rFonts w:ascii="Times New Roman" w:eastAsia="Times New Roman" w:hAnsi="Times New Roman" w:cs="Times New Roman"/>
                <w:lang w:val="el-GR"/>
              </w:rPr>
              <w:t>.</w:t>
            </w:r>
            <w:r w:rsidR="007667E4" w:rsidRPr="00CA2AAC">
              <w:rPr>
                <w:rStyle w:val="Hyperlink"/>
                <w:rFonts w:ascii="Times New Roman" w:eastAsia="Times New Roman" w:hAnsi="Times New Roman" w:cs="Times New Roman"/>
              </w:rPr>
              <w:t>org</w:t>
            </w:r>
            <w:r w:rsidR="007667E4" w:rsidRPr="00CA2AAC">
              <w:rPr>
                <w:rStyle w:val="Hyperlink"/>
                <w:rFonts w:ascii="Times New Roman" w:eastAsia="Times New Roman" w:hAnsi="Times New Roman" w:cs="Times New Roman"/>
                <w:lang w:val="el-GR"/>
              </w:rPr>
              <w:t>/2019/</w:t>
            </w:r>
            <w:r w:rsidR="007667E4" w:rsidRPr="00CA2AAC">
              <w:rPr>
                <w:rStyle w:val="Hyperlink"/>
                <w:rFonts w:ascii="Times New Roman" w:eastAsia="Times New Roman" w:hAnsi="Times New Roman" w:cs="Times New Roman"/>
              </w:rPr>
              <w:t>papers</w:t>
            </w:r>
            <w:r w:rsidR="007667E4" w:rsidRPr="00CA2AAC">
              <w:rPr>
                <w:rStyle w:val="Hyperlink"/>
                <w:rFonts w:ascii="Times New Roman" w:eastAsia="Times New Roman" w:hAnsi="Times New Roman" w:cs="Times New Roman"/>
                <w:lang w:val="el-GR"/>
              </w:rPr>
              <w:t>/</w:t>
            </w:r>
            <w:r w:rsidR="007667E4" w:rsidRPr="00CA2AAC">
              <w:rPr>
                <w:rStyle w:val="Hyperlink"/>
                <w:rFonts w:ascii="Times New Roman" w:eastAsia="Times New Roman" w:hAnsi="Times New Roman" w:cs="Times New Roman"/>
              </w:rPr>
              <w:t>El</w:t>
            </w:r>
            <w:r w:rsidR="007667E4" w:rsidRPr="00CA2AAC">
              <w:rPr>
                <w:rStyle w:val="Hyperlink"/>
                <w:rFonts w:ascii="Times New Roman" w:eastAsia="Times New Roman" w:hAnsi="Times New Roman" w:cs="Times New Roman"/>
                <w:lang w:val="el-GR"/>
              </w:rPr>
              <w:t>-</w:t>
            </w:r>
            <w:r w:rsidR="007667E4" w:rsidRPr="00CA2AAC">
              <w:rPr>
                <w:rStyle w:val="Hyperlink"/>
                <w:rFonts w:ascii="Times New Roman" w:eastAsia="Times New Roman" w:hAnsi="Times New Roman" w:cs="Times New Roman"/>
              </w:rPr>
              <w:t>Singany</w:t>
            </w:r>
            <w:r w:rsidR="007667E4" w:rsidRPr="00CA2AAC">
              <w:rPr>
                <w:rStyle w:val="Hyperlink"/>
                <w:rFonts w:ascii="Times New Roman" w:eastAsia="Times New Roman" w:hAnsi="Times New Roman" w:cs="Times New Roman"/>
                <w:lang w:val="el-GR"/>
              </w:rPr>
              <w:t>-</w:t>
            </w:r>
            <w:r w:rsidR="007667E4" w:rsidRPr="00CA2AAC">
              <w:rPr>
                <w:rStyle w:val="Hyperlink"/>
                <w:rFonts w:ascii="Times New Roman" w:eastAsia="Times New Roman" w:hAnsi="Times New Roman" w:cs="Times New Roman"/>
              </w:rPr>
              <w:t>Testing</w:t>
            </w:r>
            <w:r w:rsidR="007667E4" w:rsidRPr="00CA2AAC">
              <w:rPr>
                <w:rStyle w:val="Hyperlink"/>
                <w:rFonts w:ascii="Times New Roman" w:eastAsia="Times New Roman" w:hAnsi="Times New Roman" w:cs="Times New Roman"/>
                <w:lang w:val="el-GR"/>
              </w:rPr>
              <w:t>-</w:t>
            </w:r>
            <w:r w:rsidR="007667E4" w:rsidRPr="00CA2AAC">
              <w:rPr>
                <w:rStyle w:val="Hyperlink"/>
                <w:rFonts w:ascii="Times New Roman" w:eastAsia="Times New Roman" w:hAnsi="Times New Roman" w:cs="Times New Roman"/>
              </w:rPr>
              <w:t>Benefits</w:t>
            </w:r>
            <w:r w:rsidR="007667E4" w:rsidRPr="00CA2AAC">
              <w:rPr>
                <w:rStyle w:val="Hyperlink"/>
                <w:rFonts w:ascii="Times New Roman" w:eastAsia="Times New Roman" w:hAnsi="Times New Roman" w:cs="Times New Roman"/>
                <w:lang w:val="el-GR"/>
              </w:rPr>
              <w:t>-</w:t>
            </w:r>
            <w:r w:rsidR="007667E4" w:rsidRPr="00CA2AAC">
              <w:rPr>
                <w:rStyle w:val="Hyperlink"/>
                <w:rFonts w:ascii="Times New Roman" w:eastAsia="Times New Roman" w:hAnsi="Times New Roman" w:cs="Times New Roman"/>
              </w:rPr>
              <w:t>of</w:t>
            </w:r>
            <w:r w:rsidR="007667E4" w:rsidRPr="00CA2AAC">
              <w:rPr>
                <w:rStyle w:val="Hyperlink"/>
                <w:rFonts w:ascii="Times New Roman" w:eastAsia="Times New Roman" w:hAnsi="Times New Roman" w:cs="Times New Roman"/>
                <w:lang w:val="el-GR"/>
              </w:rPr>
              <w:t>-</w:t>
            </w:r>
            <w:r w:rsidR="007667E4" w:rsidRPr="00CA2AAC">
              <w:rPr>
                <w:rStyle w:val="Hyperlink"/>
                <w:rFonts w:ascii="Times New Roman" w:eastAsia="Times New Roman" w:hAnsi="Times New Roman" w:cs="Times New Roman"/>
              </w:rPr>
              <w:t>SOLID</w:t>
            </w:r>
            <w:r w:rsidR="007667E4" w:rsidRPr="00CA2AAC">
              <w:rPr>
                <w:rStyle w:val="Hyperlink"/>
                <w:rFonts w:ascii="Times New Roman" w:eastAsia="Times New Roman" w:hAnsi="Times New Roman" w:cs="Times New Roman"/>
                <w:lang w:val="el-GR"/>
              </w:rPr>
              <w:t>-</w:t>
            </w:r>
            <w:r w:rsidR="007667E4" w:rsidRPr="00CA2AAC">
              <w:rPr>
                <w:rStyle w:val="Hyperlink"/>
                <w:rFonts w:ascii="Times New Roman" w:eastAsia="Times New Roman" w:hAnsi="Times New Roman" w:cs="Times New Roman"/>
              </w:rPr>
              <w:t>Principles</w:t>
            </w:r>
            <w:r w:rsidR="007667E4" w:rsidRPr="00CA2AAC">
              <w:rPr>
                <w:rStyle w:val="Hyperlink"/>
                <w:rFonts w:ascii="Times New Roman" w:eastAsia="Times New Roman" w:hAnsi="Times New Roman" w:cs="Times New Roman"/>
                <w:lang w:val="el-GR"/>
              </w:rPr>
              <w:t>-.</w:t>
            </w:r>
            <w:r w:rsidR="007667E4" w:rsidRPr="00CA2AAC">
              <w:rPr>
                <w:rStyle w:val="Hyperlink"/>
                <w:rFonts w:ascii="Times New Roman" w:eastAsia="Times New Roman" w:hAnsi="Times New Roman" w:cs="Times New Roman"/>
              </w:rPr>
              <w:t>pdf</w:t>
            </w:r>
          </w:hyperlink>
          <w:r w:rsidR="007667E4" w:rsidRPr="00CA2AAC">
            <w:rPr>
              <w:rFonts w:ascii="Times New Roman" w:eastAsia="Times New Roman" w:hAnsi="Times New Roman" w:cs="Times New Roman"/>
              <w:lang w:val="el-GR"/>
            </w:rPr>
            <w:t xml:space="preserve"> </w:t>
          </w:r>
          <w:r w:rsidRPr="00CA2AAC">
            <w:rPr>
              <w:rFonts w:ascii="Times New Roman" w:eastAsia="Times New Roman" w:hAnsi="Times New Roman" w:cs="Times New Roman"/>
              <w:lang w:val="el-GR"/>
            </w:rPr>
            <w:t>(</w:t>
          </w:r>
          <w:r w:rsidR="00797A25" w:rsidRPr="00CA2AAC">
            <w:rPr>
              <w:rFonts w:ascii="Times New Roman" w:eastAsia="Times New Roman" w:hAnsi="Times New Roman" w:cs="Times New Roman"/>
              <w:lang w:val="el-GR"/>
            </w:rPr>
            <w:t>Προσπελάστηκε</w:t>
          </w:r>
          <w:r w:rsidRPr="00CA2AAC">
            <w:rPr>
              <w:rFonts w:ascii="Times New Roman" w:eastAsia="Times New Roman" w:hAnsi="Times New Roman" w:cs="Times New Roman"/>
              <w:lang w:val="el-GR"/>
            </w:rPr>
            <w:t xml:space="preserve">: 3 </w:t>
          </w:r>
          <w:r w:rsidRPr="00CA2AAC">
            <w:rPr>
              <w:rFonts w:ascii="Times New Roman" w:eastAsia="Times New Roman" w:hAnsi="Times New Roman" w:cs="Times New Roman"/>
            </w:rPr>
            <w:t>April</w:t>
          </w:r>
          <w:r w:rsidRPr="00CA2AAC">
            <w:rPr>
              <w:rFonts w:ascii="Times New Roman" w:eastAsia="Times New Roman" w:hAnsi="Times New Roman" w:cs="Times New Roman"/>
              <w:lang w:val="el-GR"/>
            </w:rPr>
            <w:t xml:space="preserve"> 2024).</w:t>
          </w:r>
        </w:p>
        <w:p w14:paraId="56C46361" w14:textId="77777777" w:rsidR="000D67B2" w:rsidRPr="00CA2AAC" w:rsidRDefault="000D67B2" w:rsidP="00D77114">
          <w:pPr>
            <w:rPr>
              <w:rFonts w:ascii="Times New Roman" w:eastAsia="Times New Roman" w:hAnsi="Times New Roman" w:cs="Times New Roman"/>
              <w:lang w:val="el-GR"/>
            </w:rPr>
          </w:pPr>
        </w:p>
        <w:p w14:paraId="3DFC8442" w14:textId="66200711" w:rsidR="00D77114" w:rsidRPr="00CA2AAC" w:rsidRDefault="00D77114" w:rsidP="00D77114">
          <w:pPr>
            <w:rPr>
              <w:rFonts w:ascii="Times New Roman" w:eastAsia="Times New Roman" w:hAnsi="Times New Roman" w:cs="Times New Roman"/>
            </w:rPr>
          </w:pPr>
          <w:r w:rsidRPr="00CA2AAC">
            <w:rPr>
              <w:rFonts w:ascii="Times New Roman" w:eastAsia="Times New Roman" w:hAnsi="Times New Roman" w:cs="Times New Roman"/>
            </w:rPr>
            <w:t xml:space="preserve">Sotiriadis, S. </w:t>
          </w:r>
          <w:r w:rsidRPr="00CA2AAC">
            <w:rPr>
              <w:rFonts w:ascii="Times New Roman" w:eastAsia="Times New Roman" w:hAnsi="Times New Roman" w:cs="Times New Roman"/>
              <w:i/>
              <w:iCs/>
            </w:rPr>
            <w:t>et al.</w:t>
          </w:r>
          <w:r w:rsidRPr="00CA2AAC">
            <w:rPr>
              <w:rFonts w:ascii="Times New Roman" w:eastAsia="Times New Roman" w:hAnsi="Times New Roman" w:cs="Times New Roman"/>
            </w:rPr>
            <w:t xml:space="preserve"> (2018) ‘Evaluating the Java Native Interface (JNI): Data types and strings’, </w:t>
          </w:r>
          <w:r w:rsidRPr="00CA2AAC">
            <w:rPr>
              <w:rFonts w:ascii="Times New Roman" w:eastAsia="Times New Roman" w:hAnsi="Times New Roman" w:cs="Times New Roman"/>
              <w:i/>
              <w:iCs/>
            </w:rPr>
            <w:t>International Journal of Distributed Systems and Technologies</w:t>
          </w:r>
          <w:r w:rsidRPr="00CA2AAC">
            <w:rPr>
              <w:rFonts w:ascii="Times New Roman" w:eastAsia="Times New Roman" w:hAnsi="Times New Roman" w:cs="Times New Roman"/>
            </w:rPr>
            <w:t xml:space="preserve">, 9(2). </w:t>
          </w:r>
          <w:r w:rsidR="00797A25" w:rsidRPr="00CA2AAC">
            <w:rPr>
              <w:rFonts w:ascii="Times New Roman" w:eastAsia="Times New Roman" w:hAnsi="Times New Roman" w:cs="Times New Roman"/>
            </w:rPr>
            <w:t>Διαθέσιμο στο:</w:t>
          </w:r>
          <w:r w:rsidRPr="00CA2AAC">
            <w:rPr>
              <w:rFonts w:ascii="Times New Roman" w:eastAsia="Times New Roman" w:hAnsi="Times New Roman" w:cs="Times New Roman"/>
            </w:rPr>
            <w:t xml:space="preserve"> </w:t>
          </w:r>
          <w:hyperlink r:id="rId114" w:history="1">
            <w:r w:rsidR="000D67B2" w:rsidRPr="00CA2AAC">
              <w:rPr>
                <w:rStyle w:val="Hyperlink"/>
                <w:rFonts w:ascii="Times New Roman" w:eastAsia="Times New Roman" w:hAnsi="Times New Roman" w:cs="Times New Roman"/>
              </w:rPr>
              <w:t>https://doi.org/10.4018/IJDST.2018040103</w:t>
            </w:r>
          </w:hyperlink>
          <w:r w:rsidRPr="00CA2AAC">
            <w:rPr>
              <w:rFonts w:ascii="Times New Roman" w:eastAsia="Times New Roman" w:hAnsi="Times New Roman" w:cs="Times New Roman"/>
            </w:rPr>
            <w:t>.</w:t>
          </w:r>
        </w:p>
        <w:p w14:paraId="033C120E" w14:textId="77777777" w:rsidR="000D67B2" w:rsidRPr="00CA2AAC" w:rsidRDefault="000D67B2" w:rsidP="00D77114">
          <w:pPr>
            <w:rPr>
              <w:rFonts w:ascii="Times New Roman" w:eastAsia="Times New Roman" w:hAnsi="Times New Roman" w:cs="Times New Roman"/>
            </w:rPr>
          </w:pPr>
        </w:p>
        <w:p w14:paraId="1B6A9DF6" w14:textId="46C0B0A0" w:rsidR="00D77114" w:rsidRPr="00AF04F0" w:rsidRDefault="00D77114" w:rsidP="00D77114">
          <w:pPr>
            <w:rPr>
              <w:rFonts w:ascii="Times New Roman" w:eastAsia="Times New Roman" w:hAnsi="Times New Roman" w:cs="Times New Roman"/>
              <w:lang w:val="el-GR"/>
            </w:rPr>
          </w:pPr>
          <w:r w:rsidRPr="00CA2AAC">
            <w:rPr>
              <w:rFonts w:ascii="Times New Roman" w:eastAsia="Times New Roman" w:hAnsi="Times New Roman" w:cs="Times New Roman"/>
            </w:rPr>
            <w:t xml:space="preserve">Soukup, J. and Macháček, P. (2014) </w:t>
          </w:r>
          <w:r w:rsidRPr="00CA2AAC">
            <w:rPr>
              <w:rFonts w:ascii="Times New Roman" w:eastAsia="Times New Roman" w:hAnsi="Times New Roman" w:cs="Times New Roman"/>
              <w:i/>
              <w:iCs/>
            </w:rPr>
            <w:t>Serialization and Persistent Objects</w:t>
          </w:r>
          <w:r w:rsidRPr="00CA2AAC">
            <w:rPr>
              <w:rFonts w:ascii="Times New Roman" w:eastAsia="Times New Roman" w:hAnsi="Times New Roman" w:cs="Times New Roman"/>
            </w:rPr>
            <w:t xml:space="preserve">, </w:t>
          </w:r>
          <w:r w:rsidRPr="00CA2AAC">
            <w:rPr>
              <w:rFonts w:ascii="Times New Roman" w:eastAsia="Times New Roman" w:hAnsi="Times New Roman" w:cs="Times New Roman"/>
              <w:i/>
              <w:iCs/>
            </w:rPr>
            <w:t>Serialization and Persistent Objects</w:t>
          </w:r>
          <w:r w:rsidRPr="00CA2AAC">
            <w:rPr>
              <w:rFonts w:ascii="Times New Roman" w:eastAsia="Times New Roman" w:hAnsi="Times New Roman" w:cs="Times New Roman"/>
            </w:rPr>
            <w:t xml:space="preserve">. </w:t>
          </w:r>
          <w:r w:rsidR="00797A25" w:rsidRPr="00AF04F0">
            <w:rPr>
              <w:rFonts w:ascii="Times New Roman" w:eastAsia="Times New Roman" w:hAnsi="Times New Roman" w:cs="Times New Roman"/>
              <w:lang w:val="el-GR"/>
            </w:rPr>
            <w:t>Διαθέσιμο στο:</w:t>
          </w:r>
          <w:r w:rsidRPr="00AF04F0">
            <w:rPr>
              <w:rFonts w:ascii="Times New Roman" w:eastAsia="Times New Roman" w:hAnsi="Times New Roman" w:cs="Times New Roman"/>
              <w:lang w:val="el-GR"/>
            </w:rPr>
            <w:t xml:space="preserve"> </w:t>
          </w:r>
          <w:hyperlink r:id="rId115" w:history="1">
            <w:r w:rsidR="000D67B2" w:rsidRPr="00CA2AAC">
              <w:rPr>
                <w:rStyle w:val="Hyperlink"/>
                <w:rFonts w:ascii="Times New Roman" w:eastAsia="Times New Roman" w:hAnsi="Times New Roman" w:cs="Times New Roman"/>
              </w:rPr>
              <w:t>https</w:t>
            </w:r>
            <w:r w:rsidR="000D67B2" w:rsidRPr="00AF04F0">
              <w:rPr>
                <w:rStyle w:val="Hyperlink"/>
                <w:rFonts w:ascii="Times New Roman" w:eastAsia="Times New Roman" w:hAnsi="Times New Roman" w:cs="Times New Roman"/>
                <w:lang w:val="el-GR"/>
              </w:rPr>
              <w:t>://</w:t>
            </w:r>
            <w:r w:rsidR="000D67B2" w:rsidRPr="00CA2AAC">
              <w:rPr>
                <w:rStyle w:val="Hyperlink"/>
                <w:rFonts w:ascii="Times New Roman" w:eastAsia="Times New Roman" w:hAnsi="Times New Roman" w:cs="Times New Roman"/>
              </w:rPr>
              <w:t>doi</w:t>
            </w:r>
            <w:r w:rsidR="000D67B2" w:rsidRPr="00AF04F0">
              <w:rPr>
                <w:rStyle w:val="Hyperlink"/>
                <w:rFonts w:ascii="Times New Roman" w:eastAsia="Times New Roman" w:hAnsi="Times New Roman" w:cs="Times New Roman"/>
                <w:lang w:val="el-GR"/>
              </w:rPr>
              <w:t>.</w:t>
            </w:r>
            <w:r w:rsidR="000D67B2" w:rsidRPr="00CA2AAC">
              <w:rPr>
                <w:rStyle w:val="Hyperlink"/>
                <w:rFonts w:ascii="Times New Roman" w:eastAsia="Times New Roman" w:hAnsi="Times New Roman" w:cs="Times New Roman"/>
              </w:rPr>
              <w:t>org</w:t>
            </w:r>
            <w:r w:rsidR="000D67B2" w:rsidRPr="00AF04F0">
              <w:rPr>
                <w:rStyle w:val="Hyperlink"/>
                <w:rFonts w:ascii="Times New Roman" w:eastAsia="Times New Roman" w:hAnsi="Times New Roman" w:cs="Times New Roman"/>
                <w:lang w:val="el-GR"/>
              </w:rPr>
              <w:t>/10.1007/978-3-642-39323-5</w:t>
            </w:r>
          </w:hyperlink>
          <w:r w:rsidRPr="00AF04F0">
            <w:rPr>
              <w:rFonts w:ascii="Times New Roman" w:eastAsia="Times New Roman" w:hAnsi="Times New Roman" w:cs="Times New Roman"/>
              <w:lang w:val="el-GR"/>
            </w:rPr>
            <w:t>.</w:t>
          </w:r>
        </w:p>
        <w:p w14:paraId="250B1642" w14:textId="77777777" w:rsidR="000D67B2" w:rsidRPr="00AF04F0" w:rsidRDefault="000D67B2" w:rsidP="00D77114">
          <w:pPr>
            <w:rPr>
              <w:rFonts w:ascii="Times New Roman" w:eastAsia="Times New Roman" w:hAnsi="Times New Roman" w:cs="Times New Roman"/>
              <w:lang w:val="el-GR"/>
            </w:rPr>
          </w:pPr>
        </w:p>
        <w:p w14:paraId="643AB2DE" w14:textId="0CBA3C71" w:rsidR="00D77114" w:rsidRPr="00CA2AAC" w:rsidRDefault="00D77114" w:rsidP="00D77114">
          <w:pPr>
            <w:rPr>
              <w:rFonts w:ascii="Times New Roman" w:eastAsia="Times New Roman" w:hAnsi="Times New Roman" w:cs="Times New Roman"/>
            </w:rPr>
          </w:pPr>
          <w:r w:rsidRPr="00CA2AAC">
            <w:rPr>
              <w:rFonts w:ascii="Times New Roman" w:eastAsia="Times New Roman" w:hAnsi="Times New Roman" w:cs="Times New Roman"/>
            </w:rPr>
            <w:t>de</w:t>
          </w:r>
          <w:r w:rsidRPr="00AF04F0">
            <w:rPr>
              <w:rFonts w:ascii="Times New Roman" w:eastAsia="Times New Roman" w:hAnsi="Times New Roman" w:cs="Times New Roman"/>
              <w:lang w:val="el-GR"/>
            </w:rPr>
            <w:t xml:space="preserve"> </w:t>
          </w:r>
          <w:r w:rsidRPr="00CA2AAC">
            <w:rPr>
              <w:rFonts w:ascii="Times New Roman" w:eastAsia="Times New Roman" w:hAnsi="Times New Roman" w:cs="Times New Roman"/>
            </w:rPr>
            <w:t>Sousa</w:t>
          </w:r>
          <w:r w:rsidRPr="00AF04F0">
            <w:rPr>
              <w:rFonts w:ascii="Times New Roman" w:eastAsia="Times New Roman" w:hAnsi="Times New Roman" w:cs="Times New Roman"/>
              <w:lang w:val="el-GR"/>
            </w:rPr>
            <w:t xml:space="preserve">, </w:t>
          </w:r>
          <w:r w:rsidRPr="00CA2AAC">
            <w:rPr>
              <w:rFonts w:ascii="Times New Roman" w:eastAsia="Times New Roman" w:hAnsi="Times New Roman" w:cs="Times New Roman"/>
            </w:rPr>
            <w:t>D</w:t>
          </w:r>
          <w:r w:rsidRPr="00AF04F0">
            <w:rPr>
              <w:rFonts w:ascii="Times New Roman" w:eastAsia="Times New Roman" w:hAnsi="Times New Roman" w:cs="Times New Roman"/>
              <w:lang w:val="el-GR"/>
            </w:rPr>
            <w:t>.</w:t>
          </w:r>
          <w:r w:rsidRPr="00CA2AAC">
            <w:rPr>
              <w:rFonts w:ascii="Times New Roman" w:eastAsia="Times New Roman" w:hAnsi="Times New Roman" w:cs="Times New Roman"/>
            </w:rPr>
            <w:t>B</w:t>
          </w:r>
          <w:r w:rsidRPr="00AF04F0">
            <w:rPr>
              <w:rFonts w:ascii="Times New Roman" w:eastAsia="Times New Roman" w:hAnsi="Times New Roman" w:cs="Times New Roman"/>
              <w:lang w:val="el-GR"/>
            </w:rPr>
            <w:t>.</w:t>
          </w:r>
          <w:r w:rsidRPr="00CA2AAC">
            <w:rPr>
              <w:rFonts w:ascii="Times New Roman" w:eastAsia="Times New Roman" w:hAnsi="Times New Roman" w:cs="Times New Roman"/>
            </w:rPr>
            <w:t>C</w:t>
          </w:r>
          <w:r w:rsidRPr="00AF04F0">
            <w:rPr>
              <w:rFonts w:ascii="Times New Roman" w:eastAsia="Times New Roman" w:hAnsi="Times New Roman" w:cs="Times New Roman"/>
              <w:lang w:val="el-GR"/>
            </w:rPr>
            <w:t xml:space="preserve">. </w:t>
          </w:r>
          <w:r w:rsidRPr="00CA2AAC">
            <w:rPr>
              <w:rFonts w:ascii="Times New Roman" w:eastAsia="Times New Roman" w:hAnsi="Times New Roman" w:cs="Times New Roman"/>
              <w:i/>
              <w:iCs/>
            </w:rPr>
            <w:t>et</w:t>
          </w:r>
          <w:r w:rsidRPr="00AF04F0">
            <w:rPr>
              <w:rFonts w:ascii="Times New Roman" w:eastAsia="Times New Roman" w:hAnsi="Times New Roman" w:cs="Times New Roman"/>
              <w:i/>
              <w:iCs/>
              <w:lang w:val="el-GR"/>
            </w:rPr>
            <w:t xml:space="preserve"> </w:t>
          </w:r>
          <w:r w:rsidRPr="00CA2AAC">
            <w:rPr>
              <w:rFonts w:ascii="Times New Roman" w:eastAsia="Times New Roman" w:hAnsi="Times New Roman" w:cs="Times New Roman"/>
              <w:i/>
              <w:iCs/>
            </w:rPr>
            <w:t>al</w:t>
          </w:r>
          <w:r w:rsidRPr="00AF04F0">
            <w:rPr>
              <w:rFonts w:ascii="Times New Roman" w:eastAsia="Times New Roman" w:hAnsi="Times New Roman" w:cs="Times New Roman"/>
              <w:i/>
              <w:iCs/>
              <w:lang w:val="el-GR"/>
            </w:rPr>
            <w:t>.</w:t>
          </w:r>
          <w:r w:rsidRPr="00AF04F0">
            <w:rPr>
              <w:rFonts w:ascii="Times New Roman" w:eastAsia="Times New Roman" w:hAnsi="Times New Roman" w:cs="Times New Roman"/>
              <w:lang w:val="el-GR"/>
            </w:rPr>
            <w:t xml:space="preserve"> </w:t>
          </w:r>
          <w:r w:rsidRPr="00CA2AAC">
            <w:rPr>
              <w:rFonts w:ascii="Times New Roman" w:eastAsia="Times New Roman" w:hAnsi="Times New Roman" w:cs="Times New Roman"/>
            </w:rPr>
            <w:t xml:space="preserve">(2020) ‘Studying the evolution of exception handling anti-patterns in a long-lived large-scale project’, </w:t>
          </w:r>
          <w:r w:rsidRPr="00CA2AAC">
            <w:rPr>
              <w:rFonts w:ascii="Times New Roman" w:eastAsia="Times New Roman" w:hAnsi="Times New Roman" w:cs="Times New Roman"/>
              <w:i/>
              <w:iCs/>
            </w:rPr>
            <w:t>Journal of the Brazilian Computer Society</w:t>
          </w:r>
          <w:r w:rsidRPr="00CA2AAC">
            <w:rPr>
              <w:rFonts w:ascii="Times New Roman" w:eastAsia="Times New Roman" w:hAnsi="Times New Roman" w:cs="Times New Roman"/>
            </w:rPr>
            <w:t xml:space="preserve">, 26(1). </w:t>
          </w:r>
          <w:r w:rsidR="00797A25" w:rsidRPr="00CA2AAC">
            <w:rPr>
              <w:rFonts w:ascii="Times New Roman" w:eastAsia="Times New Roman" w:hAnsi="Times New Roman" w:cs="Times New Roman"/>
            </w:rPr>
            <w:t>Διαθέσιμο στο:</w:t>
          </w:r>
          <w:r w:rsidRPr="00CA2AAC">
            <w:rPr>
              <w:rFonts w:ascii="Times New Roman" w:eastAsia="Times New Roman" w:hAnsi="Times New Roman" w:cs="Times New Roman"/>
            </w:rPr>
            <w:t xml:space="preserve"> </w:t>
          </w:r>
          <w:hyperlink r:id="rId116" w:history="1">
            <w:r w:rsidR="000D67B2" w:rsidRPr="00CA2AAC">
              <w:rPr>
                <w:rStyle w:val="Hyperlink"/>
                <w:rFonts w:ascii="Times New Roman" w:eastAsia="Times New Roman" w:hAnsi="Times New Roman" w:cs="Times New Roman"/>
              </w:rPr>
              <w:t>https://doi.org/10.1186/s13173-019-0095-5</w:t>
            </w:r>
          </w:hyperlink>
          <w:r w:rsidRPr="00CA2AAC">
            <w:rPr>
              <w:rFonts w:ascii="Times New Roman" w:eastAsia="Times New Roman" w:hAnsi="Times New Roman" w:cs="Times New Roman"/>
            </w:rPr>
            <w:t>.</w:t>
          </w:r>
        </w:p>
        <w:p w14:paraId="7BF77EB3" w14:textId="77777777" w:rsidR="000D67B2" w:rsidRPr="00CA2AAC" w:rsidRDefault="000D67B2" w:rsidP="00D77114">
          <w:pPr>
            <w:rPr>
              <w:rFonts w:ascii="Times New Roman" w:eastAsia="Times New Roman" w:hAnsi="Times New Roman" w:cs="Times New Roman"/>
            </w:rPr>
          </w:pPr>
        </w:p>
        <w:p w14:paraId="3AECD9F2" w14:textId="4FE5C52C" w:rsidR="00D77114" w:rsidRPr="00CA2AAC" w:rsidRDefault="00D77114" w:rsidP="00D77114">
          <w:pPr>
            <w:rPr>
              <w:rFonts w:ascii="Times New Roman" w:eastAsia="Times New Roman" w:hAnsi="Times New Roman" w:cs="Times New Roman"/>
              <w:lang w:val="el-GR"/>
            </w:rPr>
          </w:pPr>
          <w:r w:rsidRPr="00CA2AAC">
            <w:rPr>
              <w:rFonts w:ascii="Times New Roman" w:eastAsia="Times New Roman" w:hAnsi="Times New Roman" w:cs="Times New Roman"/>
            </w:rPr>
            <w:t xml:space="preserve">TC39 (2017) </w:t>
          </w:r>
          <w:r w:rsidRPr="00CA2AAC">
            <w:rPr>
              <w:rFonts w:ascii="Times New Roman" w:eastAsia="Times New Roman" w:hAnsi="Times New Roman" w:cs="Times New Roman"/>
              <w:i/>
              <w:iCs/>
            </w:rPr>
            <w:t>ECMA-404 The JSON Data Interchange Standard.</w:t>
          </w:r>
          <w:r w:rsidRPr="00CA2AAC">
            <w:rPr>
              <w:rFonts w:ascii="Times New Roman" w:eastAsia="Times New Roman" w:hAnsi="Times New Roman" w:cs="Times New Roman"/>
            </w:rPr>
            <w:t xml:space="preserve">, </w:t>
          </w:r>
          <w:r w:rsidRPr="00CA2AAC">
            <w:rPr>
              <w:rFonts w:ascii="Times New Roman" w:eastAsia="Times New Roman" w:hAnsi="Times New Roman" w:cs="Times New Roman"/>
              <w:i/>
              <w:iCs/>
            </w:rPr>
            <w:t>ECMA</w:t>
          </w:r>
          <w:r w:rsidRPr="00CA2AAC">
            <w:rPr>
              <w:rFonts w:ascii="Times New Roman" w:eastAsia="Times New Roman" w:hAnsi="Times New Roman" w:cs="Times New Roman"/>
            </w:rPr>
            <w:t xml:space="preserve">. </w:t>
          </w:r>
          <w:r w:rsidR="00797A25" w:rsidRPr="00CA2AAC">
            <w:rPr>
              <w:rFonts w:ascii="Times New Roman" w:eastAsia="Times New Roman" w:hAnsi="Times New Roman" w:cs="Times New Roman"/>
              <w:lang w:val="el-GR"/>
            </w:rPr>
            <w:t>Διαθέσιμο στο:</w:t>
          </w:r>
          <w:r w:rsidRPr="00CA2AAC">
            <w:rPr>
              <w:rFonts w:ascii="Times New Roman" w:eastAsia="Times New Roman" w:hAnsi="Times New Roman" w:cs="Times New Roman"/>
              <w:lang w:val="el-GR"/>
            </w:rPr>
            <w:t xml:space="preserve"> </w:t>
          </w:r>
          <w:hyperlink r:id="rId117" w:history="1">
            <w:r w:rsidR="008E16CB" w:rsidRPr="00CA2AAC">
              <w:rPr>
                <w:rStyle w:val="Hyperlink"/>
                <w:rFonts w:ascii="Times New Roman" w:eastAsia="Times New Roman" w:hAnsi="Times New Roman" w:cs="Times New Roman"/>
              </w:rPr>
              <w:t>https</w:t>
            </w:r>
            <w:r w:rsidR="008E16CB" w:rsidRPr="00CA2AAC">
              <w:rPr>
                <w:rStyle w:val="Hyperlink"/>
                <w:rFonts w:ascii="Times New Roman" w:eastAsia="Times New Roman" w:hAnsi="Times New Roman" w:cs="Times New Roman"/>
                <w:lang w:val="el-GR"/>
              </w:rPr>
              <w:t>://</w:t>
            </w:r>
            <w:r w:rsidR="008E16CB" w:rsidRPr="00CA2AAC">
              <w:rPr>
                <w:rStyle w:val="Hyperlink"/>
                <w:rFonts w:ascii="Times New Roman" w:eastAsia="Times New Roman" w:hAnsi="Times New Roman" w:cs="Times New Roman"/>
              </w:rPr>
              <w:t>ecma</w:t>
            </w:r>
            <w:r w:rsidR="008E16CB" w:rsidRPr="00CA2AAC">
              <w:rPr>
                <w:rStyle w:val="Hyperlink"/>
                <w:rFonts w:ascii="Times New Roman" w:eastAsia="Times New Roman" w:hAnsi="Times New Roman" w:cs="Times New Roman"/>
                <w:lang w:val="el-GR"/>
              </w:rPr>
              <w:t>-</w:t>
            </w:r>
            <w:r w:rsidR="008E16CB" w:rsidRPr="00CA2AAC">
              <w:rPr>
                <w:rStyle w:val="Hyperlink"/>
                <w:rFonts w:ascii="Times New Roman" w:eastAsia="Times New Roman" w:hAnsi="Times New Roman" w:cs="Times New Roman"/>
              </w:rPr>
              <w:t>international</w:t>
            </w:r>
            <w:r w:rsidR="008E16CB" w:rsidRPr="00CA2AAC">
              <w:rPr>
                <w:rStyle w:val="Hyperlink"/>
                <w:rFonts w:ascii="Times New Roman" w:eastAsia="Times New Roman" w:hAnsi="Times New Roman" w:cs="Times New Roman"/>
                <w:lang w:val="el-GR"/>
              </w:rPr>
              <w:t>.</w:t>
            </w:r>
            <w:r w:rsidR="008E16CB" w:rsidRPr="00CA2AAC">
              <w:rPr>
                <w:rStyle w:val="Hyperlink"/>
                <w:rFonts w:ascii="Times New Roman" w:eastAsia="Times New Roman" w:hAnsi="Times New Roman" w:cs="Times New Roman"/>
              </w:rPr>
              <w:t>org</w:t>
            </w:r>
            <w:r w:rsidR="008E16CB" w:rsidRPr="00CA2AAC">
              <w:rPr>
                <w:rStyle w:val="Hyperlink"/>
                <w:rFonts w:ascii="Times New Roman" w:eastAsia="Times New Roman" w:hAnsi="Times New Roman" w:cs="Times New Roman"/>
                <w:lang w:val="el-GR"/>
              </w:rPr>
              <w:t>/</w:t>
            </w:r>
            <w:r w:rsidR="008E16CB" w:rsidRPr="00CA2AAC">
              <w:rPr>
                <w:rStyle w:val="Hyperlink"/>
                <w:rFonts w:ascii="Times New Roman" w:eastAsia="Times New Roman" w:hAnsi="Times New Roman" w:cs="Times New Roman"/>
              </w:rPr>
              <w:t>publications</w:t>
            </w:r>
            <w:r w:rsidR="008E16CB" w:rsidRPr="00CA2AAC">
              <w:rPr>
                <w:rStyle w:val="Hyperlink"/>
                <w:rFonts w:ascii="Times New Roman" w:eastAsia="Times New Roman" w:hAnsi="Times New Roman" w:cs="Times New Roman"/>
                <w:lang w:val="el-GR"/>
              </w:rPr>
              <w:t>-</w:t>
            </w:r>
            <w:r w:rsidR="008E16CB" w:rsidRPr="00CA2AAC">
              <w:rPr>
                <w:rStyle w:val="Hyperlink"/>
                <w:rFonts w:ascii="Times New Roman" w:eastAsia="Times New Roman" w:hAnsi="Times New Roman" w:cs="Times New Roman"/>
              </w:rPr>
              <w:t>and</w:t>
            </w:r>
            <w:r w:rsidR="008E16CB" w:rsidRPr="00CA2AAC">
              <w:rPr>
                <w:rStyle w:val="Hyperlink"/>
                <w:rFonts w:ascii="Times New Roman" w:eastAsia="Times New Roman" w:hAnsi="Times New Roman" w:cs="Times New Roman"/>
                <w:lang w:val="el-GR"/>
              </w:rPr>
              <w:t>-</w:t>
            </w:r>
            <w:r w:rsidR="008E16CB" w:rsidRPr="00CA2AAC">
              <w:rPr>
                <w:rStyle w:val="Hyperlink"/>
                <w:rFonts w:ascii="Times New Roman" w:eastAsia="Times New Roman" w:hAnsi="Times New Roman" w:cs="Times New Roman"/>
              </w:rPr>
              <w:t>standards</w:t>
            </w:r>
            <w:r w:rsidR="008E16CB" w:rsidRPr="00CA2AAC">
              <w:rPr>
                <w:rStyle w:val="Hyperlink"/>
                <w:rFonts w:ascii="Times New Roman" w:eastAsia="Times New Roman" w:hAnsi="Times New Roman" w:cs="Times New Roman"/>
                <w:lang w:val="el-GR"/>
              </w:rPr>
              <w:t>/</w:t>
            </w:r>
            <w:r w:rsidR="008E16CB" w:rsidRPr="00CA2AAC">
              <w:rPr>
                <w:rStyle w:val="Hyperlink"/>
                <w:rFonts w:ascii="Times New Roman" w:eastAsia="Times New Roman" w:hAnsi="Times New Roman" w:cs="Times New Roman"/>
              </w:rPr>
              <w:t>standards</w:t>
            </w:r>
            <w:r w:rsidR="008E16CB" w:rsidRPr="00CA2AAC">
              <w:rPr>
                <w:rStyle w:val="Hyperlink"/>
                <w:rFonts w:ascii="Times New Roman" w:eastAsia="Times New Roman" w:hAnsi="Times New Roman" w:cs="Times New Roman"/>
                <w:lang w:val="el-GR"/>
              </w:rPr>
              <w:t>/</w:t>
            </w:r>
            <w:r w:rsidR="008E16CB" w:rsidRPr="00CA2AAC">
              <w:rPr>
                <w:rStyle w:val="Hyperlink"/>
                <w:rFonts w:ascii="Times New Roman" w:eastAsia="Times New Roman" w:hAnsi="Times New Roman" w:cs="Times New Roman"/>
              </w:rPr>
              <w:t>ecma</w:t>
            </w:r>
            <w:r w:rsidR="008E16CB" w:rsidRPr="00CA2AAC">
              <w:rPr>
                <w:rStyle w:val="Hyperlink"/>
                <w:rFonts w:ascii="Times New Roman" w:eastAsia="Times New Roman" w:hAnsi="Times New Roman" w:cs="Times New Roman"/>
                <w:lang w:val="el-GR"/>
              </w:rPr>
              <w:t>-404/</w:t>
            </w:r>
          </w:hyperlink>
          <w:r w:rsidR="008E16CB" w:rsidRPr="00CA2AAC">
            <w:rPr>
              <w:rFonts w:ascii="Times New Roman" w:eastAsia="Times New Roman" w:hAnsi="Times New Roman" w:cs="Times New Roman"/>
              <w:lang w:val="el-GR"/>
            </w:rPr>
            <w:t xml:space="preserve"> </w:t>
          </w:r>
          <w:r w:rsidRPr="00CA2AAC">
            <w:rPr>
              <w:rFonts w:ascii="Times New Roman" w:eastAsia="Times New Roman" w:hAnsi="Times New Roman" w:cs="Times New Roman"/>
              <w:lang w:val="el-GR"/>
            </w:rPr>
            <w:t>(</w:t>
          </w:r>
          <w:r w:rsidR="00797A25" w:rsidRPr="00CA2AAC">
            <w:rPr>
              <w:rFonts w:ascii="Times New Roman" w:eastAsia="Times New Roman" w:hAnsi="Times New Roman" w:cs="Times New Roman"/>
              <w:lang w:val="el-GR"/>
            </w:rPr>
            <w:t>Προσπελάστηκε</w:t>
          </w:r>
          <w:r w:rsidRPr="00CA2AAC">
            <w:rPr>
              <w:rFonts w:ascii="Times New Roman" w:eastAsia="Times New Roman" w:hAnsi="Times New Roman" w:cs="Times New Roman"/>
              <w:lang w:val="el-GR"/>
            </w:rPr>
            <w:t xml:space="preserve">: 4 </w:t>
          </w:r>
          <w:r w:rsidRPr="00CA2AAC">
            <w:rPr>
              <w:rFonts w:ascii="Times New Roman" w:eastAsia="Times New Roman" w:hAnsi="Times New Roman" w:cs="Times New Roman"/>
            </w:rPr>
            <w:t>April</w:t>
          </w:r>
          <w:r w:rsidRPr="00CA2AAC">
            <w:rPr>
              <w:rFonts w:ascii="Times New Roman" w:eastAsia="Times New Roman" w:hAnsi="Times New Roman" w:cs="Times New Roman"/>
              <w:lang w:val="el-GR"/>
            </w:rPr>
            <w:t xml:space="preserve"> 2024).</w:t>
          </w:r>
        </w:p>
        <w:p w14:paraId="1F9478CD" w14:textId="77777777" w:rsidR="000D67B2" w:rsidRPr="00CA2AAC" w:rsidRDefault="000D67B2" w:rsidP="00D77114">
          <w:pPr>
            <w:rPr>
              <w:rFonts w:ascii="Times New Roman" w:eastAsia="Times New Roman" w:hAnsi="Times New Roman" w:cs="Times New Roman"/>
              <w:lang w:val="el-GR"/>
            </w:rPr>
          </w:pPr>
        </w:p>
        <w:p w14:paraId="2B71F6F3" w14:textId="29485C47" w:rsidR="00D77114" w:rsidRPr="00CA2AAC" w:rsidRDefault="00D77114" w:rsidP="00D77114">
          <w:pPr>
            <w:rPr>
              <w:rFonts w:ascii="Times New Roman" w:eastAsia="Times New Roman" w:hAnsi="Times New Roman" w:cs="Times New Roman"/>
            </w:rPr>
          </w:pPr>
          <w:r w:rsidRPr="00CA2AAC">
            <w:rPr>
              <w:rFonts w:ascii="Times New Roman" w:eastAsia="Times New Roman" w:hAnsi="Times New Roman" w:cs="Times New Roman"/>
            </w:rPr>
            <w:t xml:space="preserve">Uzayr, S. bin (2022) ‘Memory Management in C++’, in </w:t>
          </w:r>
          <w:r w:rsidRPr="00CA2AAC">
            <w:rPr>
              <w:rFonts w:ascii="Times New Roman" w:eastAsia="Times New Roman" w:hAnsi="Times New Roman" w:cs="Times New Roman"/>
              <w:i/>
              <w:iCs/>
            </w:rPr>
            <w:t>Mastering C++ Programming Language</w:t>
          </w:r>
          <w:r w:rsidRPr="00CA2AAC">
            <w:rPr>
              <w:rFonts w:ascii="Times New Roman" w:eastAsia="Times New Roman" w:hAnsi="Times New Roman" w:cs="Times New Roman"/>
            </w:rPr>
            <w:t xml:space="preserve">. Boca Raton: CRC Press, pp. 257–292. </w:t>
          </w:r>
          <w:r w:rsidR="00797A25" w:rsidRPr="00CA2AAC">
            <w:rPr>
              <w:rFonts w:ascii="Times New Roman" w:eastAsia="Times New Roman" w:hAnsi="Times New Roman" w:cs="Times New Roman"/>
            </w:rPr>
            <w:t>Διαθέσιμο στο:</w:t>
          </w:r>
          <w:r w:rsidRPr="00CA2AAC">
            <w:rPr>
              <w:rFonts w:ascii="Times New Roman" w:eastAsia="Times New Roman" w:hAnsi="Times New Roman" w:cs="Times New Roman"/>
            </w:rPr>
            <w:t xml:space="preserve"> </w:t>
          </w:r>
          <w:hyperlink r:id="rId118" w:history="1">
            <w:r w:rsidR="000D67B2" w:rsidRPr="00CA2AAC">
              <w:rPr>
                <w:rStyle w:val="Hyperlink"/>
                <w:rFonts w:ascii="Times New Roman" w:eastAsia="Times New Roman" w:hAnsi="Times New Roman" w:cs="Times New Roman"/>
              </w:rPr>
              <w:t>https://doi.org/10.1201/9781003214762-5</w:t>
            </w:r>
          </w:hyperlink>
          <w:r w:rsidRPr="00CA2AAC">
            <w:rPr>
              <w:rFonts w:ascii="Times New Roman" w:eastAsia="Times New Roman" w:hAnsi="Times New Roman" w:cs="Times New Roman"/>
            </w:rPr>
            <w:t>.</w:t>
          </w:r>
        </w:p>
        <w:p w14:paraId="5DB27F8C" w14:textId="77777777" w:rsidR="000D67B2" w:rsidRPr="00CA2AAC" w:rsidRDefault="000D67B2" w:rsidP="00D77114">
          <w:pPr>
            <w:rPr>
              <w:rFonts w:ascii="Times New Roman" w:eastAsia="Times New Roman" w:hAnsi="Times New Roman" w:cs="Times New Roman"/>
            </w:rPr>
          </w:pPr>
        </w:p>
        <w:p w14:paraId="4E1BA08B" w14:textId="63F5B733" w:rsidR="00D77114" w:rsidRPr="00AF04F0" w:rsidRDefault="00D77114" w:rsidP="00D77114">
          <w:pPr>
            <w:rPr>
              <w:rFonts w:ascii="Times New Roman" w:eastAsia="Times New Roman" w:hAnsi="Times New Roman" w:cs="Times New Roman"/>
              <w:lang w:val="en-US"/>
            </w:rPr>
          </w:pPr>
          <w:r w:rsidRPr="00CA2AAC">
            <w:rPr>
              <w:rFonts w:ascii="Times New Roman" w:eastAsia="Times New Roman" w:hAnsi="Times New Roman" w:cs="Times New Roman"/>
            </w:rPr>
            <w:t xml:space="preserve">Vanura, J. and Kriz, P. (2018) ‘Perfomance Evaluation of Java, JavaScript and PHP Serialization Libraries for XML, JSON and Binary Formats’, in </w:t>
          </w:r>
          <w:r w:rsidRPr="00CA2AAC">
            <w:rPr>
              <w:rFonts w:ascii="Times New Roman" w:eastAsia="Times New Roman" w:hAnsi="Times New Roman" w:cs="Times New Roman"/>
              <w:i/>
              <w:iCs/>
            </w:rPr>
            <w:t>Lecture Notes in Computer Science (including subseries Lecture Notes in Artificial Intelligence and Lecture Notes in Bioinformatics)</w:t>
          </w:r>
          <w:r w:rsidRPr="00CA2AAC">
            <w:rPr>
              <w:rFonts w:ascii="Times New Roman" w:eastAsia="Times New Roman" w:hAnsi="Times New Roman" w:cs="Times New Roman"/>
            </w:rPr>
            <w:t xml:space="preserve">, pp. 166–175. </w:t>
          </w:r>
          <w:r w:rsidR="00797A25" w:rsidRPr="00CA2AAC">
            <w:rPr>
              <w:rFonts w:ascii="Times New Roman" w:eastAsia="Times New Roman" w:hAnsi="Times New Roman" w:cs="Times New Roman"/>
            </w:rPr>
            <w:t>Διαθέσιμο στο:</w:t>
          </w:r>
          <w:r w:rsidRPr="00CA2AAC">
            <w:rPr>
              <w:rFonts w:ascii="Times New Roman" w:eastAsia="Times New Roman" w:hAnsi="Times New Roman" w:cs="Times New Roman"/>
            </w:rPr>
            <w:t xml:space="preserve"> </w:t>
          </w:r>
          <w:hyperlink r:id="rId119" w:history="1">
            <w:r w:rsidR="000D67B2" w:rsidRPr="00CA2AAC">
              <w:rPr>
                <w:rStyle w:val="Hyperlink"/>
                <w:rFonts w:ascii="Times New Roman" w:eastAsia="Times New Roman" w:hAnsi="Times New Roman" w:cs="Times New Roman"/>
              </w:rPr>
              <w:t>https://doi.org/10.1007/978-3-319-94376-3_11</w:t>
            </w:r>
          </w:hyperlink>
          <w:r w:rsidRPr="00CA2AAC">
            <w:rPr>
              <w:rFonts w:ascii="Times New Roman" w:eastAsia="Times New Roman" w:hAnsi="Times New Roman" w:cs="Times New Roman"/>
            </w:rPr>
            <w:t>.</w:t>
          </w:r>
        </w:p>
        <w:p w14:paraId="7BD67747" w14:textId="77777777" w:rsidR="009C5D55" w:rsidRPr="00AF04F0" w:rsidRDefault="009C5D55" w:rsidP="00D77114">
          <w:pPr>
            <w:rPr>
              <w:rFonts w:ascii="Times New Roman" w:eastAsia="Times New Roman" w:hAnsi="Times New Roman" w:cs="Times New Roman"/>
              <w:lang w:val="en-US"/>
            </w:rPr>
          </w:pPr>
        </w:p>
        <w:p w14:paraId="14EACD4A" w14:textId="6E72A154" w:rsidR="00D77114" w:rsidRPr="00CA2AAC" w:rsidRDefault="00D77114" w:rsidP="00D77114">
          <w:pPr>
            <w:rPr>
              <w:rFonts w:ascii="Times New Roman" w:eastAsia="Times New Roman" w:hAnsi="Times New Roman" w:cs="Times New Roman"/>
            </w:rPr>
          </w:pPr>
          <w:r w:rsidRPr="00CA2AAC">
            <w:rPr>
              <w:rFonts w:ascii="Times New Roman" w:eastAsia="Times New Roman" w:hAnsi="Times New Roman" w:cs="Times New Roman"/>
            </w:rPr>
            <w:t xml:space="preserve">Wu, Y., Yap, R.H.C. and Ramnath, R. (2010) ‘Comprehending module dependencies and sharing’, in </w:t>
          </w:r>
          <w:r w:rsidRPr="00CA2AAC">
            <w:rPr>
              <w:rFonts w:ascii="Times New Roman" w:eastAsia="Times New Roman" w:hAnsi="Times New Roman" w:cs="Times New Roman"/>
              <w:i/>
              <w:iCs/>
            </w:rPr>
            <w:t>Proceedings - International Conference on Software Engineering</w:t>
          </w:r>
          <w:r w:rsidRPr="00CA2AAC">
            <w:rPr>
              <w:rFonts w:ascii="Times New Roman" w:eastAsia="Times New Roman" w:hAnsi="Times New Roman" w:cs="Times New Roman"/>
            </w:rPr>
            <w:t xml:space="preserve">. </w:t>
          </w:r>
          <w:r w:rsidR="00797A25" w:rsidRPr="00CA2AAC">
            <w:rPr>
              <w:rFonts w:ascii="Times New Roman" w:eastAsia="Times New Roman" w:hAnsi="Times New Roman" w:cs="Times New Roman"/>
            </w:rPr>
            <w:t>Διαθέσιμο στο:</w:t>
          </w:r>
          <w:r w:rsidRPr="00CA2AAC">
            <w:rPr>
              <w:rFonts w:ascii="Times New Roman" w:eastAsia="Times New Roman" w:hAnsi="Times New Roman" w:cs="Times New Roman"/>
            </w:rPr>
            <w:t xml:space="preserve"> </w:t>
          </w:r>
          <w:hyperlink r:id="rId120" w:history="1">
            <w:r w:rsidR="000D67B2" w:rsidRPr="00CA2AAC">
              <w:rPr>
                <w:rStyle w:val="Hyperlink"/>
                <w:rFonts w:ascii="Times New Roman" w:eastAsia="Times New Roman" w:hAnsi="Times New Roman" w:cs="Times New Roman"/>
              </w:rPr>
              <w:t>https://doi.org/10.1145/1810295.1810309</w:t>
            </w:r>
          </w:hyperlink>
          <w:r w:rsidRPr="00CA2AAC">
            <w:rPr>
              <w:rFonts w:ascii="Times New Roman" w:eastAsia="Times New Roman" w:hAnsi="Times New Roman" w:cs="Times New Roman"/>
            </w:rPr>
            <w:t>.</w:t>
          </w:r>
        </w:p>
        <w:p w14:paraId="4F712218" w14:textId="77777777" w:rsidR="000D67B2" w:rsidRPr="00CA2AAC" w:rsidRDefault="000D67B2" w:rsidP="00D77114">
          <w:pPr>
            <w:rPr>
              <w:rFonts w:ascii="Times New Roman" w:eastAsia="Times New Roman" w:hAnsi="Times New Roman" w:cs="Times New Roman"/>
            </w:rPr>
          </w:pPr>
        </w:p>
        <w:p w14:paraId="0ED24CBA" w14:textId="3522A7C9" w:rsidR="00D77114" w:rsidRPr="00AF04F0" w:rsidRDefault="00D77114" w:rsidP="00D77114">
          <w:pPr>
            <w:rPr>
              <w:rFonts w:ascii="Times New Roman" w:eastAsia="Times New Roman" w:hAnsi="Times New Roman" w:cs="Times New Roman"/>
              <w:lang w:val="el-GR"/>
            </w:rPr>
          </w:pPr>
          <w:r w:rsidRPr="00CA2AAC">
            <w:rPr>
              <w:rFonts w:ascii="Times New Roman" w:eastAsia="Times New Roman" w:hAnsi="Times New Roman" w:cs="Times New Roman"/>
            </w:rPr>
            <w:lastRenderedPageBreak/>
            <w:t xml:space="preserve">Yallop, J., Sheets, D. and Madhavapeddy, A. (2018) ‘A modular foreign function interface’, </w:t>
          </w:r>
          <w:r w:rsidRPr="00CA2AAC">
            <w:rPr>
              <w:rFonts w:ascii="Times New Roman" w:eastAsia="Times New Roman" w:hAnsi="Times New Roman" w:cs="Times New Roman"/>
              <w:i/>
              <w:iCs/>
            </w:rPr>
            <w:t>Science of Computer Programming</w:t>
          </w:r>
          <w:r w:rsidRPr="00CA2AAC">
            <w:rPr>
              <w:rFonts w:ascii="Times New Roman" w:eastAsia="Times New Roman" w:hAnsi="Times New Roman" w:cs="Times New Roman"/>
            </w:rPr>
            <w:t xml:space="preserve">, 164. </w:t>
          </w:r>
          <w:r w:rsidR="00797A25" w:rsidRPr="00AF04F0">
            <w:rPr>
              <w:rFonts w:ascii="Times New Roman" w:eastAsia="Times New Roman" w:hAnsi="Times New Roman" w:cs="Times New Roman"/>
              <w:lang w:val="el-GR"/>
            </w:rPr>
            <w:t>Διαθέσιμο στο:</w:t>
          </w:r>
          <w:r w:rsidRPr="00AF04F0">
            <w:rPr>
              <w:rFonts w:ascii="Times New Roman" w:eastAsia="Times New Roman" w:hAnsi="Times New Roman" w:cs="Times New Roman"/>
              <w:lang w:val="el-GR"/>
            </w:rPr>
            <w:t xml:space="preserve"> </w:t>
          </w:r>
          <w:hyperlink r:id="rId121" w:history="1">
            <w:r w:rsidR="000D67B2" w:rsidRPr="00CA2AAC">
              <w:rPr>
                <w:rStyle w:val="Hyperlink"/>
                <w:rFonts w:ascii="Times New Roman" w:eastAsia="Times New Roman" w:hAnsi="Times New Roman" w:cs="Times New Roman"/>
              </w:rPr>
              <w:t>https</w:t>
            </w:r>
            <w:r w:rsidR="000D67B2" w:rsidRPr="00AF04F0">
              <w:rPr>
                <w:rStyle w:val="Hyperlink"/>
                <w:rFonts w:ascii="Times New Roman" w:eastAsia="Times New Roman" w:hAnsi="Times New Roman" w:cs="Times New Roman"/>
                <w:lang w:val="el-GR"/>
              </w:rPr>
              <w:t>://</w:t>
            </w:r>
            <w:r w:rsidR="000D67B2" w:rsidRPr="00CA2AAC">
              <w:rPr>
                <w:rStyle w:val="Hyperlink"/>
                <w:rFonts w:ascii="Times New Roman" w:eastAsia="Times New Roman" w:hAnsi="Times New Roman" w:cs="Times New Roman"/>
              </w:rPr>
              <w:t>doi</w:t>
            </w:r>
            <w:r w:rsidR="000D67B2" w:rsidRPr="00AF04F0">
              <w:rPr>
                <w:rStyle w:val="Hyperlink"/>
                <w:rFonts w:ascii="Times New Roman" w:eastAsia="Times New Roman" w:hAnsi="Times New Roman" w:cs="Times New Roman"/>
                <w:lang w:val="el-GR"/>
              </w:rPr>
              <w:t>.</w:t>
            </w:r>
            <w:r w:rsidR="000D67B2" w:rsidRPr="00CA2AAC">
              <w:rPr>
                <w:rStyle w:val="Hyperlink"/>
                <w:rFonts w:ascii="Times New Roman" w:eastAsia="Times New Roman" w:hAnsi="Times New Roman" w:cs="Times New Roman"/>
              </w:rPr>
              <w:t>org</w:t>
            </w:r>
            <w:r w:rsidR="000D67B2" w:rsidRPr="00AF04F0">
              <w:rPr>
                <w:rStyle w:val="Hyperlink"/>
                <w:rFonts w:ascii="Times New Roman" w:eastAsia="Times New Roman" w:hAnsi="Times New Roman" w:cs="Times New Roman"/>
                <w:lang w:val="el-GR"/>
              </w:rPr>
              <w:t>/10.1016/</w:t>
            </w:r>
            <w:r w:rsidR="000D67B2" w:rsidRPr="00CA2AAC">
              <w:rPr>
                <w:rStyle w:val="Hyperlink"/>
                <w:rFonts w:ascii="Times New Roman" w:eastAsia="Times New Roman" w:hAnsi="Times New Roman" w:cs="Times New Roman"/>
              </w:rPr>
              <w:t>j</w:t>
            </w:r>
            <w:r w:rsidR="000D67B2" w:rsidRPr="00AF04F0">
              <w:rPr>
                <w:rStyle w:val="Hyperlink"/>
                <w:rFonts w:ascii="Times New Roman" w:eastAsia="Times New Roman" w:hAnsi="Times New Roman" w:cs="Times New Roman"/>
                <w:lang w:val="el-GR"/>
              </w:rPr>
              <w:t>.</w:t>
            </w:r>
            <w:r w:rsidR="000D67B2" w:rsidRPr="00CA2AAC">
              <w:rPr>
                <w:rStyle w:val="Hyperlink"/>
                <w:rFonts w:ascii="Times New Roman" w:eastAsia="Times New Roman" w:hAnsi="Times New Roman" w:cs="Times New Roman"/>
              </w:rPr>
              <w:t>scico</w:t>
            </w:r>
            <w:r w:rsidR="000D67B2" w:rsidRPr="00AF04F0">
              <w:rPr>
                <w:rStyle w:val="Hyperlink"/>
                <w:rFonts w:ascii="Times New Roman" w:eastAsia="Times New Roman" w:hAnsi="Times New Roman" w:cs="Times New Roman"/>
                <w:lang w:val="el-GR"/>
              </w:rPr>
              <w:t>.2017.04.002</w:t>
            </w:r>
          </w:hyperlink>
          <w:r w:rsidRPr="00AF04F0">
            <w:rPr>
              <w:rFonts w:ascii="Times New Roman" w:eastAsia="Times New Roman" w:hAnsi="Times New Roman" w:cs="Times New Roman"/>
              <w:lang w:val="el-GR"/>
            </w:rPr>
            <w:t>.</w:t>
          </w:r>
        </w:p>
        <w:p w14:paraId="78E612CF" w14:textId="77777777" w:rsidR="000D67B2" w:rsidRPr="00AF04F0" w:rsidRDefault="000D67B2" w:rsidP="00D77114">
          <w:pPr>
            <w:rPr>
              <w:rFonts w:ascii="Times New Roman" w:eastAsia="Times New Roman" w:hAnsi="Times New Roman" w:cs="Times New Roman"/>
              <w:lang w:val="el-GR"/>
            </w:rPr>
          </w:pPr>
        </w:p>
        <w:p w14:paraId="34D641EE" w14:textId="3EBB7BE2" w:rsidR="00D77114" w:rsidRPr="00CA2AAC" w:rsidRDefault="00D77114" w:rsidP="00D77114">
          <w:pPr>
            <w:rPr>
              <w:rFonts w:ascii="Times New Roman" w:eastAsia="Times New Roman" w:hAnsi="Times New Roman" w:cs="Times New Roman"/>
            </w:rPr>
          </w:pPr>
          <w:r w:rsidRPr="00CA2AAC">
            <w:rPr>
              <w:rFonts w:ascii="Times New Roman" w:eastAsia="Times New Roman" w:hAnsi="Times New Roman" w:cs="Times New Roman"/>
            </w:rPr>
            <w:t>Younan</w:t>
          </w:r>
          <w:r w:rsidRPr="00AF04F0">
            <w:rPr>
              <w:rFonts w:ascii="Times New Roman" w:eastAsia="Times New Roman" w:hAnsi="Times New Roman" w:cs="Times New Roman"/>
              <w:lang w:val="el-GR"/>
            </w:rPr>
            <w:t xml:space="preserve">, </w:t>
          </w:r>
          <w:r w:rsidRPr="00CA2AAC">
            <w:rPr>
              <w:rFonts w:ascii="Times New Roman" w:eastAsia="Times New Roman" w:hAnsi="Times New Roman" w:cs="Times New Roman"/>
            </w:rPr>
            <w:t>Y</w:t>
          </w:r>
          <w:r w:rsidRPr="00AF04F0">
            <w:rPr>
              <w:rFonts w:ascii="Times New Roman" w:eastAsia="Times New Roman" w:hAnsi="Times New Roman" w:cs="Times New Roman"/>
              <w:lang w:val="el-GR"/>
            </w:rPr>
            <w:t xml:space="preserve">. </w:t>
          </w:r>
          <w:r w:rsidRPr="00CA2AAC">
            <w:rPr>
              <w:rFonts w:ascii="Times New Roman" w:eastAsia="Times New Roman" w:hAnsi="Times New Roman" w:cs="Times New Roman"/>
              <w:i/>
              <w:iCs/>
            </w:rPr>
            <w:t>et</w:t>
          </w:r>
          <w:r w:rsidRPr="00AF04F0">
            <w:rPr>
              <w:rFonts w:ascii="Times New Roman" w:eastAsia="Times New Roman" w:hAnsi="Times New Roman" w:cs="Times New Roman"/>
              <w:i/>
              <w:iCs/>
              <w:lang w:val="el-GR"/>
            </w:rPr>
            <w:t xml:space="preserve"> </w:t>
          </w:r>
          <w:r w:rsidRPr="00CA2AAC">
            <w:rPr>
              <w:rFonts w:ascii="Times New Roman" w:eastAsia="Times New Roman" w:hAnsi="Times New Roman" w:cs="Times New Roman"/>
              <w:i/>
              <w:iCs/>
            </w:rPr>
            <w:t>al</w:t>
          </w:r>
          <w:r w:rsidRPr="00AF04F0">
            <w:rPr>
              <w:rFonts w:ascii="Times New Roman" w:eastAsia="Times New Roman" w:hAnsi="Times New Roman" w:cs="Times New Roman"/>
              <w:i/>
              <w:iCs/>
              <w:lang w:val="el-GR"/>
            </w:rPr>
            <w:t>.</w:t>
          </w:r>
          <w:r w:rsidRPr="00AF04F0">
            <w:rPr>
              <w:rFonts w:ascii="Times New Roman" w:eastAsia="Times New Roman" w:hAnsi="Times New Roman" w:cs="Times New Roman"/>
              <w:lang w:val="el-GR"/>
            </w:rPr>
            <w:t xml:space="preserve"> </w:t>
          </w:r>
          <w:r w:rsidRPr="00CA2AAC">
            <w:rPr>
              <w:rFonts w:ascii="Times New Roman" w:eastAsia="Times New Roman" w:hAnsi="Times New Roman" w:cs="Times New Roman"/>
            </w:rPr>
            <w:t xml:space="preserve">(2010) ‘Improving Memory Management Security for C and C++’, </w:t>
          </w:r>
          <w:r w:rsidRPr="00CA2AAC">
            <w:rPr>
              <w:rFonts w:ascii="Times New Roman" w:eastAsia="Times New Roman" w:hAnsi="Times New Roman" w:cs="Times New Roman"/>
              <w:i/>
              <w:iCs/>
            </w:rPr>
            <w:t>International Journal of Secure Software Engineering</w:t>
          </w:r>
          <w:r w:rsidRPr="00CA2AAC">
            <w:rPr>
              <w:rFonts w:ascii="Times New Roman" w:eastAsia="Times New Roman" w:hAnsi="Times New Roman" w:cs="Times New Roman"/>
            </w:rPr>
            <w:t xml:space="preserve">, 1(2). </w:t>
          </w:r>
          <w:r w:rsidR="00797A25" w:rsidRPr="00CA2AAC">
            <w:rPr>
              <w:rFonts w:ascii="Times New Roman" w:eastAsia="Times New Roman" w:hAnsi="Times New Roman" w:cs="Times New Roman"/>
            </w:rPr>
            <w:t>Διαθέσιμο στο:</w:t>
          </w:r>
          <w:r w:rsidRPr="00CA2AAC">
            <w:rPr>
              <w:rFonts w:ascii="Times New Roman" w:eastAsia="Times New Roman" w:hAnsi="Times New Roman" w:cs="Times New Roman"/>
            </w:rPr>
            <w:t xml:space="preserve"> </w:t>
          </w:r>
          <w:hyperlink r:id="rId122" w:history="1">
            <w:r w:rsidR="000D67B2" w:rsidRPr="00CA2AAC">
              <w:rPr>
                <w:rStyle w:val="Hyperlink"/>
                <w:rFonts w:ascii="Times New Roman" w:eastAsia="Times New Roman" w:hAnsi="Times New Roman" w:cs="Times New Roman"/>
              </w:rPr>
              <w:t>https://doi.org/10.4018/jsse.2010040104</w:t>
            </w:r>
          </w:hyperlink>
          <w:r w:rsidRPr="00CA2AAC">
            <w:rPr>
              <w:rFonts w:ascii="Times New Roman" w:eastAsia="Times New Roman" w:hAnsi="Times New Roman" w:cs="Times New Roman"/>
            </w:rPr>
            <w:t>.</w:t>
          </w:r>
        </w:p>
        <w:p w14:paraId="0945E410" w14:textId="77777777" w:rsidR="000D67B2" w:rsidRPr="00CA2AAC" w:rsidRDefault="000D67B2" w:rsidP="00D77114">
          <w:pPr>
            <w:rPr>
              <w:rFonts w:ascii="Times New Roman" w:eastAsia="Times New Roman" w:hAnsi="Times New Roman" w:cs="Times New Roman"/>
            </w:rPr>
          </w:pPr>
        </w:p>
        <w:p w14:paraId="1AAC1072" w14:textId="5859341D" w:rsidR="00D77114" w:rsidRPr="00CA2AAC" w:rsidRDefault="00D77114" w:rsidP="00D77114">
          <w:pPr>
            <w:rPr>
              <w:rFonts w:ascii="Times New Roman" w:eastAsia="Times New Roman" w:hAnsi="Times New Roman" w:cs="Times New Roman"/>
            </w:rPr>
          </w:pPr>
          <w:r w:rsidRPr="00CA2AAC">
            <w:rPr>
              <w:rFonts w:ascii="Times New Roman" w:eastAsia="Times New Roman" w:hAnsi="Times New Roman" w:cs="Times New Roman"/>
            </w:rPr>
            <w:t xml:space="preserve">Zalewski, J. (2001) ‘Real-time software architectures and design patterns: Fundamental concepts and their consequences’, </w:t>
          </w:r>
          <w:r w:rsidRPr="00CA2AAC">
            <w:rPr>
              <w:rFonts w:ascii="Times New Roman" w:eastAsia="Times New Roman" w:hAnsi="Times New Roman" w:cs="Times New Roman"/>
              <w:i/>
              <w:iCs/>
            </w:rPr>
            <w:t>Annual Reviews in Control</w:t>
          </w:r>
          <w:r w:rsidRPr="00CA2AAC">
            <w:rPr>
              <w:rFonts w:ascii="Times New Roman" w:eastAsia="Times New Roman" w:hAnsi="Times New Roman" w:cs="Times New Roman"/>
            </w:rPr>
            <w:t xml:space="preserve">, 25. </w:t>
          </w:r>
          <w:r w:rsidR="00797A25" w:rsidRPr="00CA2AAC">
            <w:rPr>
              <w:rFonts w:ascii="Times New Roman" w:eastAsia="Times New Roman" w:hAnsi="Times New Roman" w:cs="Times New Roman"/>
            </w:rPr>
            <w:t>Διαθέσιμο στο:</w:t>
          </w:r>
          <w:r w:rsidRPr="00CA2AAC">
            <w:rPr>
              <w:rFonts w:ascii="Times New Roman" w:eastAsia="Times New Roman" w:hAnsi="Times New Roman" w:cs="Times New Roman"/>
            </w:rPr>
            <w:t xml:space="preserve"> </w:t>
          </w:r>
          <w:hyperlink r:id="rId123" w:history="1">
            <w:r w:rsidR="000D67B2" w:rsidRPr="00CA2AAC">
              <w:rPr>
                <w:rStyle w:val="Hyperlink"/>
                <w:rFonts w:ascii="Times New Roman" w:eastAsia="Times New Roman" w:hAnsi="Times New Roman" w:cs="Times New Roman"/>
              </w:rPr>
              <w:t>https://doi.org/10.1016/S1367-5788(01)80001-8</w:t>
            </w:r>
          </w:hyperlink>
          <w:r w:rsidRPr="00CA2AAC">
            <w:rPr>
              <w:rFonts w:ascii="Times New Roman" w:eastAsia="Times New Roman" w:hAnsi="Times New Roman" w:cs="Times New Roman"/>
            </w:rPr>
            <w:t>.</w:t>
          </w:r>
        </w:p>
        <w:p w14:paraId="5B206CA3" w14:textId="77777777" w:rsidR="000D67B2" w:rsidRPr="00CA2AAC" w:rsidRDefault="000D67B2" w:rsidP="00D77114">
          <w:pPr>
            <w:rPr>
              <w:rFonts w:ascii="Times New Roman" w:eastAsia="Times New Roman" w:hAnsi="Times New Roman" w:cs="Times New Roman"/>
            </w:rPr>
          </w:pPr>
        </w:p>
        <w:p w14:paraId="55FF95BE" w14:textId="0337126C" w:rsidR="00D77114" w:rsidRPr="00CA2AAC" w:rsidRDefault="00D77114" w:rsidP="00D77114">
          <w:pPr>
            <w:rPr>
              <w:rFonts w:ascii="Times New Roman" w:eastAsia="Times New Roman" w:hAnsi="Times New Roman" w:cs="Times New Roman"/>
            </w:rPr>
          </w:pPr>
          <w:r w:rsidRPr="00CA2AAC">
            <w:rPr>
              <w:rFonts w:ascii="Times New Roman" w:eastAsia="Times New Roman" w:hAnsi="Times New Roman" w:cs="Times New Roman"/>
            </w:rPr>
            <w:t xml:space="preserve">Zinovyev, A. and Mirkes, E. (2013) ‘Data complexity measured by principal graphs’, </w:t>
          </w:r>
          <w:r w:rsidRPr="00CA2AAC">
            <w:rPr>
              <w:rFonts w:ascii="Times New Roman" w:eastAsia="Times New Roman" w:hAnsi="Times New Roman" w:cs="Times New Roman"/>
              <w:i/>
              <w:iCs/>
            </w:rPr>
            <w:t>Computers &amp; Mathematics with Applications</w:t>
          </w:r>
          <w:r w:rsidRPr="00CA2AAC">
            <w:rPr>
              <w:rFonts w:ascii="Times New Roman" w:eastAsia="Times New Roman" w:hAnsi="Times New Roman" w:cs="Times New Roman"/>
            </w:rPr>
            <w:t xml:space="preserve">, 65(10), pp. 1471–1482. </w:t>
          </w:r>
          <w:r w:rsidR="00797A25" w:rsidRPr="00CA2AAC">
            <w:rPr>
              <w:rFonts w:ascii="Times New Roman" w:eastAsia="Times New Roman" w:hAnsi="Times New Roman" w:cs="Times New Roman"/>
            </w:rPr>
            <w:t>Διαθέσιμο στο:</w:t>
          </w:r>
          <w:r w:rsidRPr="00CA2AAC">
            <w:rPr>
              <w:rFonts w:ascii="Times New Roman" w:eastAsia="Times New Roman" w:hAnsi="Times New Roman" w:cs="Times New Roman"/>
            </w:rPr>
            <w:t xml:space="preserve"> </w:t>
          </w:r>
          <w:hyperlink r:id="rId124" w:history="1">
            <w:r w:rsidR="000D67B2" w:rsidRPr="00CA2AAC">
              <w:rPr>
                <w:rStyle w:val="Hyperlink"/>
                <w:rFonts w:ascii="Times New Roman" w:eastAsia="Times New Roman" w:hAnsi="Times New Roman" w:cs="Times New Roman"/>
              </w:rPr>
              <w:t>https://doi.org/10.1016/j.camwa.2012.12.009</w:t>
            </w:r>
          </w:hyperlink>
          <w:r w:rsidRPr="00CA2AAC">
            <w:rPr>
              <w:rFonts w:ascii="Times New Roman" w:eastAsia="Times New Roman" w:hAnsi="Times New Roman" w:cs="Times New Roman"/>
            </w:rPr>
            <w:t>.</w:t>
          </w:r>
        </w:p>
        <w:p w14:paraId="5EB030D2" w14:textId="77777777" w:rsidR="000D67B2" w:rsidRPr="00CA2AAC" w:rsidRDefault="000D67B2" w:rsidP="00D77114">
          <w:pPr>
            <w:rPr>
              <w:rFonts w:ascii="Times New Roman" w:eastAsia="Times New Roman" w:hAnsi="Times New Roman" w:cs="Times New Roman"/>
            </w:rPr>
          </w:pPr>
        </w:p>
        <w:p w14:paraId="7DF28C7A" w14:textId="2F78EC31" w:rsidR="00D77114" w:rsidRPr="00CA2AAC" w:rsidRDefault="00D77114" w:rsidP="004E2356">
          <w:pPr>
            <w:rPr>
              <w:rFonts w:ascii="Times New Roman" w:eastAsia="Times New Roman" w:hAnsi="Times New Roman" w:cs="Times New Roman"/>
              <w:lang w:val="el-GR"/>
            </w:rPr>
          </w:pPr>
          <w:r w:rsidRPr="00CA2AAC">
            <w:rPr>
              <w:rFonts w:ascii="Times New Roman" w:eastAsia="Times New Roman" w:hAnsi="Times New Roman" w:cs="Times New Roman"/>
            </w:rPr>
            <w:t xml:space="preserve">Zunke, S. and Souza, V.D.’ (2014) ‘JSON vs XML: A Comparative Performance Analysis of Data Exchange Formats’, </w:t>
          </w:r>
          <w:r w:rsidRPr="00CA2AAC">
            <w:rPr>
              <w:rFonts w:ascii="Times New Roman" w:eastAsia="Times New Roman" w:hAnsi="Times New Roman" w:cs="Times New Roman"/>
              <w:i/>
              <w:iCs/>
            </w:rPr>
            <w:t>IJCSN International Journal of Computer Science and Network</w:t>
          </w:r>
          <w:r w:rsidRPr="00CA2AAC">
            <w:rPr>
              <w:rFonts w:ascii="Times New Roman" w:eastAsia="Times New Roman" w:hAnsi="Times New Roman" w:cs="Times New Roman"/>
            </w:rPr>
            <w:t xml:space="preserve">, 3(4), pp. 257–261. </w:t>
          </w:r>
          <w:r w:rsidR="00797A25" w:rsidRPr="00CA2AAC">
            <w:rPr>
              <w:rFonts w:ascii="Times New Roman" w:eastAsia="Times New Roman" w:hAnsi="Times New Roman" w:cs="Times New Roman"/>
              <w:lang w:val="el-GR"/>
            </w:rPr>
            <w:t>Διαθέσιμο στο:</w:t>
          </w:r>
          <w:r w:rsidRPr="00CA2AAC">
            <w:rPr>
              <w:rFonts w:ascii="Times New Roman" w:eastAsia="Times New Roman" w:hAnsi="Times New Roman" w:cs="Times New Roman"/>
              <w:lang w:val="el-GR"/>
            </w:rPr>
            <w:t xml:space="preserve"> </w:t>
          </w:r>
          <w:hyperlink r:id="rId125" w:history="1">
            <w:r w:rsidR="000D67B2" w:rsidRPr="00CA2AAC">
              <w:rPr>
                <w:rStyle w:val="Hyperlink"/>
                <w:rFonts w:ascii="Times New Roman" w:eastAsia="Times New Roman" w:hAnsi="Times New Roman" w:cs="Times New Roman"/>
              </w:rPr>
              <w:t>https</w:t>
            </w:r>
            <w:r w:rsidR="000D67B2" w:rsidRPr="00CA2AAC">
              <w:rPr>
                <w:rStyle w:val="Hyperlink"/>
                <w:rFonts w:ascii="Times New Roman" w:eastAsia="Times New Roman" w:hAnsi="Times New Roman" w:cs="Times New Roman"/>
                <w:lang w:val="el-GR"/>
              </w:rPr>
              <w:t>://</w:t>
            </w:r>
            <w:r w:rsidR="000D67B2" w:rsidRPr="00CA2AAC">
              <w:rPr>
                <w:rStyle w:val="Hyperlink"/>
                <w:rFonts w:ascii="Times New Roman" w:eastAsia="Times New Roman" w:hAnsi="Times New Roman" w:cs="Times New Roman"/>
              </w:rPr>
              <w:t>ijcsn</w:t>
            </w:r>
            <w:r w:rsidR="000D67B2" w:rsidRPr="00CA2AAC">
              <w:rPr>
                <w:rStyle w:val="Hyperlink"/>
                <w:rFonts w:ascii="Times New Roman" w:eastAsia="Times New Roman" w:hAnsi="Times New Roman" w:cs="Times New Roman"/>
                <w:lang w:val="el-GR"/>
              </w:rPr>
              <w:t>.</w:t>
            </w:r>
            <w:r w:rsidR="000D67B2" w:rsidRPr="00CA2AAC">
              <w:rPr>
                <w:rStyle w:val="Hyperlink"/>
                <w:rFonts w:ascii="Times New Roman" w:eastAsia="Times New Roman" w:hAnsi="Times New Roman" w:cs="Times New Roman"/>
              </w:rPr>
              <w:t>org</w:t>
            </w:r>
            <w:r w:rsidR="000D67B2" w:rsidRPr="00CA2AAC">
              <w:rPr>
                <w:rStyle w:val="Hyperlink"/>
                <w:rFonts w:ascii="Times New Roman" w:eastAsia="Times New Roman" w:hAnsi="Times New Roman" w:cs="Times New Roman"/>
                <w:lang w:val="el-GR"/>
              </w:rPr>
              <w:t>/</w:t>
            </w:r>
            <w:r w:rsidR="000D67B2" w:rsidRPr="00CA2AAC">
              <w:rPr>
                <w:rStyle w:val="Hyperlink"/>
                <w:rFonts w:ascii="Times New Roman" w:eastAsia="Times New Roman" w:hAnsi="Times New Roman" w:cs="Times New Roman"/>
              </w:rPr>
              <w:t>IJCSN</w:t>
            </w:r>
            <w:r w:rsidR="000D67B2" w:rsidRPr="00CA2AAC">
              <w:rPr>
                <w:rStyle w:val="Hyperlink"/>
                <w:rFonts w:ascii="Times New Roman" w:eastAsia="Times New Roman" w:hAnsi="Times New Roman" w:cs="Times New Roman"/>
                <w:lang w:val="el-GR"/>
              </w:rPr>
              <w:t>-2014/3-4/</w:t>
            </w:r>
            <w:r w:rsidR="000D67B2" w:rsidRPr="00CA2AAC">
              <w:rPr>
                <w:rStyle w:val="Hyperlink"/>
                <w:rFonts w:ascii="Times New Roman" w:eastAsia="Times New Roman" w:hAnsi="Times New Roman" w:cs="Times New Roman"/>
              </w:rPr>
              <w:t>JSON</w:t>
            </w:r>
            <w:r w:rsidR="000D67B2" w:rsidRPr="00CA2AAC">
              <w:rPr>
                <w:rStyle w:val="Hyperlink"/>
                <w:rFonts w:ascii="Times New Roman" w:eastAsia="Times New Roman" w:hAnsi="Times New Roman" w:cs="Times New Roman"/>
                <w:lang w:val="el-GR"/>
              </w:rPr>
              <w:t>-</w:t>
            </w:r>
            <w:r w:rsidR="000D67B2" w:rsidRPr="00CA2AAC">
              <w:rPr>
                <w:rStyle w:val="Hyperlink"/>
                <w:rFonts w:ascii="Times New Roman" w:eastAsia="Times New Roman" w:hAnsi="Times New Roman" w:cs="Times New Roman"/>
              </w:rPr>
              <w:t>vs</w:t>
            </w:r>
            <w:r w:rsidR="000D67B2" w:rsidRPr="00CA2AAC">
              <w:rPr>
                <w:rStyle w:val="Hyperlink"/>
                <w:rFonts w:ascii="Times New Roman" w:eastAsia="Times New Roman" w:hAnsi="Times New Roman" w:cs="Times New Roman"/>
                <w:lang w:val="el-GR"/>
              </w:rPr>
              <w:t>-</w:t>
            </w:r>
            <w:r w:rsidR="000D67B2" w:rsidRPr="00CA2AAC">
              <w:rPr>
                <w:rStyle w:val="Hyperlink"/>
                <w:rFonts w:ascii="Times New Roman" w:eastAsia="Times New Roman" w:hAnsi="Times New Roman" w:cs="Times New Roman"/>
              </w:rPr>
              <w:t>XML</w:t>
            </w:r>
            <w:r w:rsidR="000D67B2" w:rsidRPr="00CA2AAC">
              <w:rPr>
                <w:rStyle w:val="Hyperlink"/>
                <w:rFonts w:ascii="Times New Roman" w:eastAsia="Times New Roman" w:hAnsi="Times New Roman" w:cs="Times New Roman"/>
                <w:lang w:val="el-GR"/>
              </w:rPr>
              <w:t>-</w:t>
            </w:r>
            <w:r w:rsidR="000D67B2" w:rsidRPr="00CA2AAC">
              <w:rPr>
                <w:rStyle w:val="Hyperlink"/>
                <w:rFonts w:ascii="Times New Roman" w:eastAsia="Times New Roman" w:hAnsi="Times New Roman" w:cs="Times New Roman"/>
              </w:rPr>
              <w:t>A</w:t>
            </w:r>
            <w:r w:rsidR="000D67B2" w:rsidRPr="00CA2AAC">
              <w:rPr>
                <w:rStyle w:val="Hyperlink"/>
                <w:rFonts w:ascii="Times New Roman" w:eastAsia="Times New Roman" w:hAnsi="Times New Roman" w:cs="Times New Roman"/>
                <w:lang w:val="el-GR"/>
              </w:rPr>
              <w:t>-</w:t>
            </w:r>
            <w:r w:rsidR="000D67B2" w:rsidRPr="00CA2AAC">
              <w:rPr>
                <w:rStyle w:val="Hyperlink"/>
                <w:rFonts w:ascii="Times New Roman" w:eastAsia="Times New Roman" w:hAnsi="Times New Roman" w:cs="Times New Roman"/>
              </w:rPr>
              <w:t>Comparative</w:t>
            </w:r>
            <w:r w:rsidR="000D67B2" w:rsidRPr="00CA2AAC">
              <w:rPr>
                <w:rStyle w:val="Hyperlink"/>
                <w:rFonts w:ascii="Times New Roman" w:eastAsia="Times New Roman" w:hAnsi="Times New Roman" w:cs="Times New Roman"/>
                <w:lang w:val="el-GR"/>
              </w:rPr>
              <w:t>-</w:t>
            </w:r>
            <w:r w:rsidR="000D67B2" w:rsidRPr="00CA2AAC">
              <w:rPr>
                <w:rStyle w:val="Hyperlink"/>
                <w:rFonts w:ascii="Times New Roman" w:eastAsia="Times New Roman" w:hAnsi="Times New Roman" w:cs="Times New Roman"/>
              </w:rPr>
              <w:t>Performance</w:t>
            </w:r>
            <w:r w:rsidR="000D67B2" w:rsidRPr="00CA2AAC">
              <w:rPr>
                <w:rStyle w:val="Hyperlink"/>
                <w:rFonts w:ascii="Times New Roman" w:eastAsia="Times New Roman" w:hAnsi="Times New Roman" w:cs="Times New Roman"/>
                <w:lang w:val="el-GR"/>
              </w:rPr>
              <w:t>-</w:t>
            </w:r>
            <w:r w:rsidR="000D67B2" w:rsidRPr="00CA2AAC">
              <w:rPr>
                <w:rStyle w:val="Hyperlink"/>
                <w:rFonts w:ascii="Times New Roman" w:eastAsia="Times New Roman" w:hAnsi="Times New Roman" w:cs="Times New Roman"/>
              </w:rPr>
              <w:t>Analysis</w:t>
            </w:r>
            <w:r w:rsidR="000D67B2" w:rsidRPr="00CA2AAC">
              <w:rPr>
                <w:rStyle w:val="Hyperlink"/>
                <w:rFonts w:ascii="Times New Roman" w:eastAsia="Times New Roman" w:hAnsi="Times New Roman" w:cs="Times New Roman"/>
                <w:lang w:val="el-GR"/>
              </w:rPr>
              <w:t>-</w:t>
            </w:r>
            <w:r w:rsidR="000D67B2" w:rsidRPr="00CA2AAC">
              <w:rPr>
                <w:rStyle w:val="Hyperlink"/>
                <w:rFonts w:ascii="Times New Roman" w:eastAsia="Times New Roman" w:hAnsi="Times New Roman" w:cs="Times New Roman"/>
              </w:rPr>
              <w:t>of</w:t>
            </w:r>
            <w:r w:rsidR="000D67B2" w:rsidRPr="00CA2AAC">
              <w:rPr>
                <w:rStyle w:val="Hyperlink"/>
                <w:rFonts w:ascii="Times New Roman" w:eastAsia="Times New Roman" w:hAnsi="Times New Roman" w:cs="Times New Roman"/>
                <w:lang w:val="el-GR"/>
              </w:rPr>
              <w:t>-</w:t>
            </w:r>
            <w:r w:rsidR="000D67B2" w:rsidRPr="00CA2AAC">
              <w:rPr>
                <w:rStyle w:val="Hyperlink"/>
                <w:rFonts w:ascii="Times New Roman" w:eastAsia="Times New Roman" w:hAnsi="Times New Roman" w:cs="Times New Roman"/>
              </w:rPr>
              <w:t>Data</w:t>
            </w:r>
            <w:r w:rsidR="000D67B2" w:rsidRPr="00CA2AAC">
              <w:rPr>
                <w:rStyle w:val="Hyperlink"/>
                <w:rFonts w:ascii="Times New Roman" w:eastAsia="Times New Roman" w:hAnsi="Times New Roman" w:cs="Times New Roman"/>
                <w:lang w:val="el-GR"/>
              </w:rPr>
              <w:t>-</w:t>
            </w:r>
            <w:r w:rsidR="000D67B2" w:rsidRPr="00CA2AAC">
              <w:rPr>
                <w:rStyle w:val="Hyperlink"/>
                <w:rFonts w:ascii="Times New Roman" w:eastAsia="Times New Roman" w:hAnsi="Times New Roman" w:cs="Times New Roman"/>
              </w:rPr>
              <w:t>Exchange</w:t>
            </w:r>
            <w:r w:rsidR="000D67B2" w:rsidRPr="00CA2AAC">
              <w:rPr>
                <w:rStyle w:val="Hyperlink"/>
                <w:rFonts w:ascii="Times New Roman" w:eastAsia="Times New Roman" w:hAnsi="Times New Roman" w:cs="Times New Roman"/>
                <w:lang w:val="el-GR"/>
              </w:rPr>
              <w:t>-</w:t>
            </w:r>
            <w:r w:rsidR="000D67B2" w:rsidRPr="00CA2AAC">
              <w:rPr>
                <w:rStyle w:val="Hyperlink"/>
                <w:rFonts w:ascii="Times New Roman" w:eastAsia="Times New Roman" w:hAnsi="Times New Roman" w:cs="Times New Roman"/>
              </w:rPr>
              <w:t>Formats</w:t>
            </w:r>
            <w:r w:rsidR="000D67B2" w:rsidRPr="00CA2AAC">
              <w:rPr>
                <w:rStyle w:val="Hyperlink"/>
                <w:rFonts w:ascii="Times New Roman" w:eastAsia="Times New Roman" w:hAnsi="Times New Roman" w:cs="Times New Roman"/>
                <w:lang w:val="el-GR"/>
              </w:rPr>
              <w:t>.</w:t>
            </w:r>
            <w:r w:rsidR="000D67B2" w:rsidRPr="00CA2AAC">
              <w:rPr>
                <w:rStyle w:val="Hyperlink"/>
                <w:rFonts w:ascii="Times New Roman" w:eastAsia="Times New Roman" w:hAnsi="Times New Roman" w:cs="Times New Roman"/>
              </w:rPr>
              <w:t>pdf</w:t>
            </w:r>
          </w:hyperlink>
          <w:r w:rsidR="000D67B2" w:rsidRPr="00CA2AAC">
            <w:rPr>
              <w:rFonts w:ascii="Times New Roman" w:eastAsia="Times New Roman" w:hAnsi="Times New Roman" w:cs="Times New Roman"/>
              <w:lang w:val="el-GR"/>
            </w:rPr>
            <w:t xml:space="preserve"> </w:t>
          </w:r>
          <w:r w:rsidRPr="00CA2AAC">
            <w:rPr>
              <w:rFonts w:ascii="Times New Roman" w:eastAsia="Times New Roman" w:hAnsi="Times New Roman" w:cs="Times New Roman"/>
              <w:lang w:val="el-GR"/>
            </w:rPr>
            <w:t>(</w:t>
          </w:r>
          <w:r w:rsidR="00797A25" w:rsidRPr="00CA2AAC">
            <w:rPr>
              <w:rFonts w:ascii="Times New Roman" w:eastAsia="Times New Roman" w:hAnsi="Times New Roman" w:cs="Times New Roman"/>
              <w:lang w:val="el-GR"/>
            </w:rPr>
            <w:t>Προσπελάστηκε</w:t>
          </w:r>
          <w:r w:rsidRPr="00CA2AAC">
            <w:rPr>
              <w:rFonts w:ascii="Times New Roman" w:eastAsia="Times New Roman" w:hAnsi="Times New Roman" w:cs="Times New Roman"/>
              <w:lang w:val="el-GR"/>
            </w:rPr>
            <w:t xml:space="preserve">: 3 </w:t>
          </w:r>
          <w:r w:rsidRPr="00CA2AAC">
            <w:rPr>
              <w:rFonts w:ascii="Times New Roman" w:eastAsia="Times New Roman" w:hAnsi="Times New Roman" w:cs="Times New Roman"/>
            </w:rPr>
            <w:t>April</w:t>
          </w:r>
          <w:r w:rsidRPr="00CA2AAC">
            <w:rPr>
              <w:rFonts w:ascii="Times New Roman" w:eastAsia="Times New Roman" w:hAnsi="Times New Roman" w:cs="Times New Roman"/>
              <w:lang w:val="el-GR"/>
            </w:rPr>
            <w:t xml:space="preserve"> 2024).</w:t>
          </w:r>
        </w:p>
        <w:bookmarkEnd w:id="443" w:displacedByCustomXml="next"/>
      </w:sdtContent>
    </w:sdt>
    <w:p w14:paraId="75777C6C" w14:textId="795EA1EE" w:rsidR="005C2960" w:rsidRPr="00CA2AAC" w:rsidRDefault="005C2960" w:rsidP="00781FC2">
      <w:pPr>
        <w:spacing w:after="160" w:line="259" w:lineRule="auto"/>
        <w:rPr>
          <w:rFonts w:ascii="Times New Roman" w:hAnsi="Times New Roman" w:cs="Times New Roman"/>
          <w:lang w:val="el-GR"/>
        </w:rPr>
      </w:pPr>
    </w:p>
    <w:sectPr w:rsidR="005C2960" w:rsidRPr="00CA2AAC" w:rsidSect="004D57A5">
      <w:footerReference w:type="first" r:id="rId126"/>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78BAB2" w14:textId="77777777" w:rsidR="00FA1EED" w:rsidRDefault="00FA1EED" w:rsidP="00C559CA">
      <w:pPr>
        <w:spacing w:line="240" w:lineRule="auto"/>
      </w:pPr>
      <w:r>
        <w:separator/>
      </w:r>
    </w:p>
  </w:endnote>
  <w:endnote w:type="continuationSeparator" w:id="0">
    <w:p w14:paraId="5B6AF654" w14:textId="77777777" w:rsidR="00FA1EED" w:rsidRDefault="00FA1EED" w:rsidP="00C559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68363864"/>
      <w:docPartObj>
        <w:docPartGallery w:val="Page Numbers (Bottom of Page)"/>
        <w:docPartUnique/>
      </w:docPartObj>
    </w:sdtPr>
    <w:sdtEndPr>
      <w:rPr>
        <w:noProof/>
      </w:rPr>
    </w:sdtEndPr>
    <w:sdtContent>
      <w:p w14:paraId="69D27E72" w14:textId="621D3E29" w:rsidR="00856341" w:rsidRDefault="0085634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2D523E7" w14:textId="77777777" w:rsidR="00D377DD" w:rsidRDefault="00D377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B3371E" w14:textId="77777777" w:rsidR="005C1617" w:rsidRDefault="005C161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89075253"/>
      <w:docPartObj>
        <w:docPartGallery w:val="Page Numbers (Bottom of Page)"/>
        <w:docPartUnique/>
      </w:docPartObj>
    </w:sdtPr>
    <w:sdtEndPr>
      <w:rPr>
        <w:noProof/>
      </w:rPr>
    </w:sdtEndPr>
    <w:sdtContent>
      <w:p w14:paraId="69C72421" w14:textId="5FA0D660" w:rsidR="00856341" w:rsidRDefault="0085634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26FC978" w14:textId="77777777" w:rsidR="00856341" w:rsidRDefault="008563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215ACF" w14:textId="77777777" w:rsidR="00FA1EED" w:rsidRDefault="00FA1EED" w:rsidP="00C559CA">
      <w:pPr>
        <w:spacing w:line="240" w:lineRule="auto"/>
      </w:pPr>
      <w:r>
        <w:separator/>
      </w:r>
    </w:p>
  </w:footnote>
  <w:footnote w:type="continuationSeparator" w:id="0">
    <w:p w14:paraId="7C80AC66" w14:textId="77777777" w:rsidR="00FA1EED" w:rsidRDefault="00FA1EED" w:rsidP="00C559CA">
      <w:pPr>
        <w:spacing w:line="240" w:lineRule="auto"/>
      </w:pPr>
      <w:r>
        <w:continuationSeparator/>
      </w:r>
    </w:p>
  </w:footnote>
  <w:footnote w:id="1">
    <w:p w14:paraId="2384244E" w14:textId="286F46FB" w:rsidR="00FC0C5B" w:rsidRPr="00CA2AAC" w:rsidRDefault="00FC0C5B">
      <w:pPr>
        <w:pStyle w:val="FootnoteText"/>
        <w:rPr>
          <w:rFonts w:ascii="Times New Roman" w:hAnsi="Times New Roman" w:cs="Times New Roman"/>
          <w:lang w:val="el-GR"/>
        </w:rPr>
      </w:pPr>
      <w:r w:rsidRPr="00CA2AAC">
        <w:rPr>
          <w:rStyle w:val="FootnoteReference"/>
          <w:rFonts w:ascii="Times New Roman" w:hAnsi="Times New Roman" w:cs="Times New Roman"/>
        </w:rPr>
        <w:footnoteRef/>
      </w:r>
      <w:r w:rsidRPr="00CA2AAC">
        <w:rPr>
          <w:rFonts w:ascii="Times New Roman" w:hAnsi="Times New Roman" w:cs="Times New Roman"/>
          <w:lang w:val="el-GR"/>
        </w:rPr>
        <w:t xml:space="preserve"> Τα αρχικά μεγέθη είναι συγκεκριμένα για το </w:t>
      </w:r>
      <w:r w:rsidRPr="00CA2AAC">
        <w:rPr>
          <w:rFonts w:ascii="Times New Roman" w:hAnsi="Times New Roman" w:cs="Times New Roman"/>
          <w:lang w:val="en-US"/>
        </w:rPr>
        <w:t>ISnapshotModel</w:t>
      </w:r>
      <w:r w:rsidRPr="00CA2AAC">
        <w:rPr>
          <w:rFonts w:ascii="Times New Roman" w:hAnsi="Times New Roman" w:cs="Times New Roman"/>
          <w:lang w:val="el-GR"/>
        </w:rPr>
        <w:t xml:space="preserve"> που χρησιμοποιήθηκε για τις μετρήσεις.</w:t>
      </w:r>
    </w:p>
  </w:footnote>
  <w:footnote w:id="2">
    <w:p w14:paraId="51FCDE63" w14:textId="18BF18E7" w:rsidR="00FC0C5B" w:rsidRPr="00CA2AAC" w:rsidRDefault="00FC0C5B">
      <w:pPr>
        <w:pStyle w:val="FootnoteText"/>
        <w:rPr>
          <w:rFonts w:ascii="Times New Roman" w:hAnsi="Times New Roman" w:cs="Times New Roman"/>
          <w:lang w:val="el-GR"/>
        </w:rPr>
      </w:pPr>
      <w:r w:rsidRPr="00CA2AAC">
        <w:rPr>
          <w:rStyle w:val="FootnoteReference"/>
          <w:rFonts w:ascii="Times New Roman" w:hAnsi="Times New Roman" w:cs="Times New Roman"/>
        </w:rPr>
        <w:footnoteRef/>
      </w:r>
      <w:r w:rsidRPr="00CA2AAC">
        <w:rPr>
          <w:rFonts w:ascii="Times New Roman" w:hAnsi="Times New Roman" w:cs="Times New Roman"/>
          <w:lang w:val="el-GR"/>
        </w:rPr>
        <w:t xml:space="preserve"> Υπάρχει φυσικά, ένα μικρό </w:t>
      </w:r>
      <w:r w:rsidRPr="00CA2AAC">
        <w:rPr>
          <w:rFonts w:ascii="Times New Roman" w:hAnsi="Times New Roman" w:cs="Times New Roman"/>
          <w:lang w:val="en-US"/>
        </w:rPr>
        <w:t>performance</w:t>
      </w:r>
      <w:r w:rsidRPr="00CA2AAC">
        <w:rPr>
          <w:rFonts w:ascii="Times New Roman" w:hAnsi="Times New Roman" w:cs="Times New Roman"/>
          <w:lang w:val="el-GR"/>
        </w:rPr>
        <w:t xml:space="preserve"> </w:t>
      </w:r>
      <w:r w:rsidRPr="00CA2AAC">
        <w:rPr>
          <w:rFonts w:ascii="Times New Roman" w:hAnsi="Times New Roman" w:cs="Times New Roman"/>
          <w:lang w:val="en-US"/>
        </w:rPr>
        <w:t>overhead</w:t>
      </w:r>
      <w:r w:rsidRPr="00CA2AAC">
        <w:rPr>
          <w:rFonts w:ascii="Times New Roman" w:hAnsi="Times New Roman" w:cs="Times New Roman"/>
          <w:lang w:val="el-GR"/>
        </w:rPr>
        <w:t xml:space="preserve"> του καλέσματος των μεθόδων και της χρήσης του </w:t>
      </w:r>
      <w:r w:rsidRPr="00CA2AAC">
        <w:rPr>
          <w:rFonts w:ascii="Times New Roman" w:hAnsi="Times New Roman" w:cs="Times New Roman"/>
          <w:lang w:val="en-US"/>
        </w:rPr>
        <w:t>FFI</w:t>
      </w:r>
      <w:r w:rsidR="00D3349B" w:rsidRPr="007F4191">
        <w:rPr>
          <w:rFonts w:ascii="Times New Roman" w:hAnsi="Times New Roman" w:cs="Times New Roman"/>
          <w:lang w:val="el-GR"/>
        </w:rPr>
        <w:t>,</w:t>
      </w:r>
      <w:r w:rsidR="00CC33DE" w:rsidRPr="00CA2AAC">
        <w:rPr>
          <w:rFonts w:ascii="Times New Roman" w:hAnsi="Times New Roman" w:cs="Times New Roman"/>
          <w:lang w:val="el-GR"/>
        </w:rPr>
        <w:t xml:space="preserve"> εξού και τα προσεγγιστικά μεγέθη</w:t>
      </w:r>
      <w:r w:rsidR="00F61401" w:rsidRPr="00DE1B49">
        <w:rPr>
          <w:rFonts w:ascii="Times New Roman" w:hAnsi="Times New Roman" w:cs="Times New Roman"/>
          <w:lang w:val="el-GR"/>
        </w:rPr>
        <w:t xml:space="preserve"> (~)</w:t>
      </w:r>
      <w:r w:rsidRPr="00CA2AAC">
        <w:rPr>
          <w:rFonts w:ascii="Times New Roman" w:hAnsi="Times New Roman" w:cs="Times New Roman"/>
          <w:lang w:val="el-GR"/>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1AED09" w14:textId="13BF66C7" w:rsidR="00C82F60" w:rsidRPr="00F42A17" w:rsidRDefault="00C82F60" w:rsidP="00ED787B">
    <w:pPr>
      <w:pStyle w:val="Header"/>
      <w:jc w:val="right"/>
      <w:rPr>
        <w:rFonts w:ascii="Times New Roman" w:hAnsi="Times New Roman" w:cs="Times New Roman"/>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E7317"/>
    <w:multiLevelType w:val="hybridMultilevel"/>
    <w:tmpl w:val="2EE463A2"/>
    <w:lvl w:ilvl="0" w:tplc="961C39D0">
      <w:start w:val="8"/>
      <w:numFmt w:val="bullet"/>
      <w:lvlText w:val="-"/>
      <w:lvlJc w:val="left"/>
      <w:pPr>
        <w:ind w:left="1080" w:hanging="360"/>
      </w:pPr>
      <w:rPr>
        <w:rFonts w:ascii="Times New Roman" w:eastAsia="Arial"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6C67B31"/>
    <w:multiLevelType w:val="multilevel"/>
    <w:tmpl w:val="9C9A61D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30730E8"/>
    <w:multiLevelType w:val="hybridMultilevel"/>
    <w:tmpl w:val="A4EA137A"/>
    <w:lvl w:ilvl="0" w:tplc="4282C748">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 w15:restartNumberingAfterBreak="0">
    <w:nsid w:val="1FED7B50"/>
    <w:multiLevelType w:val="multilevel"/>
    <w:tmpl w:val="21C4E36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2DB06D41"/>
    <w:multiLevelType w:val="hybridMultilevel"/>
    <w:tmpl w:val="85521C00"/>
    <w:lvl w:ilvl="0" w:tplc="830A7ED2">
      <w:start w:val="1"/>
      <w:numFmt w:val="decimal"/>
      <w:lvlText w:val="%1."/>
      <w:lvlJc w:val="left"/>
      <w:pPr>
        <w:ind w:left="1080" w:hanging="360"/>
      </w:pPr>
      <w:rPr>
        <w:rFonts w:hint="default"/>
        <w:lang w:val="en-US"/>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4B0018A"/>
    <w:multiLevelType w:val="hybridMultilevel"/>
    <w:tmpl w:val="999A3146"/>
    <w:lvl w:ilvl="0" w:tplc="B7441FE8">
      <w:start w:val="1"/>
      <w:numFmt w:val="lowerRoman"/>
      <w:pStyle w:val="Listing"/>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AD0A43"/>
    <w:multiLevelType w:val="hybridMultilevel"/>
    <w:tmpl w:val="9FCA974C"/>
    <w:lvl w:ilvl="0" w:tplc="A34C2BF4">
      <w:start w:val="2"/>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236B9C"/>
    <w:multiLevelType w:val="multilevel"/>
    <w:tmpl w:val="06565FB8"/>
    <w:lvl w:ilvl="0">
      <w:start w:val="5"/>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4CFB0D6F"/>
    <w:multiLevelType w:val="multilevel"/>
    <w:tmpl w:val="203623D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530475F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57034B7A"/>
    <w:multiLevelType w:val="hybridMultilevel"/>
    <w:tmpl w:val="46348C92"/>
    <w:lvl w:ilvl="0" w:tplc="58C4EA00">
      <w:start w:val="2"/>
      <w:numFmt w:val="bullet"/>
      <w:lvlText w:val="-"/>
      <w:lvlJc w:val="left"/>
      <w:pPr>
        <w:ind w:left="648" w:hanging="360"/>
      </w:pPr>
      <w:rPr>
        <w:rFonts w:ascii="Times New Roman" w:eastAsia="Arial" w:hAnsi="Times New Roman" w:cs="Times New Roman" w:hint="default"/>
      </w:rPr>
    </w:lvl>
    <w:lvl w:ilvl="1" w:tplc="04090003">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11" w15:restartNumberingAfterBreak="0">
    <w:nsid w:val="5A146B2F"/>
    <w:multiLevelType w:val="hybridMultilevel"/>
    <w:tmpl w:val="AB52EFB2"/>
    <w:lvl w:ilvl="0" w:tplc="49A6B3B0">
      <w:start w:val="1"/>
      <w:numFmt w:val="decimal"/>
      <w:pStyle w:val="CodeListingStrong"/>
      <w:lvlText w:val="Καταχώρηση %1:"/>
      <w:lvlJc w:val="left"/>
      <w:pPr>
        <w:ind w:left="720" w:hanging="360"/>
      </w:pPr>
      <w:rPr>
        <w:rFonts w:ascii="Times New Roman" w:hAnsi="Times New Roman" w:hint="default"/>
        <w:b/>
        <w:i w:val="0"/>
        <w:caps w:val="0"/>
        <w:strike w:val="0"/>
        <w:dstrike w:val="0"/>
        <w:vanish w:val="0"/>
        <w:color w:val="auto"/>
        <w:sz w:val="18"/>
        <w:u w:val="single"/>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A8A29DE"/>
    <w:multiLevelType w:val="hybridMultilevel"/>
    <w:tmpl w:val="1B5E3794"/>
    <w:lvl w:ilvl="0" w:tplc="DBF01AA2">
      <w:start w:val="1"/>
      <w:numFmt w:val="decimal"/>
      <w:lvlText w:val="%1."/>
      <w:lvlJc w:val="left"/>
      <w:pPr>
        <w:ind w:left="1083" w:hanging="360"/>
      </w:pPr>
      <w:rPr>
        <w:rFonts w:hint="default"/>
      </w:rPr>
    </w:lvl>
    <w:lvl w:ilvl="1" w:tplc="04090019" w:tentative="1">
      <w:start w:val="1"/>
      <w:numFmt w:val="lowerLetter"/>
      <w:lvlText w:val="%2."/>
      <w:lvlJc w:val="left"/>
      <w:pPr>
        <w:ind w:left="1803" w:hanging="360"/>
      </w:pPr>
    </w:lvl>
    <w:lvl w:ilvl="2" w:tplc="0409001B" w:tentative="1">
      <w:start w:val="1"/>
      <w:numFmt w:val="lowerRoman"/>
      <w:lvlText w:val="%3."/>
      <w:lvlJc w:val="right"/>
      <w:pPr>
        <w:ind w:left="2523" w:hanging="180"/>
      </w:pPr>
    </w:lvl>
    <w:lvl w:ilvl="3" w:tplc="0409000F" w:tentative="1">
      <w:start w:val="1"/>
      <w:numFmt w:val="decimal"/>
      <w:lvlText w:val="%4."/>
      <w:lvlJc w:val="left"/>
      <w:pPr>
        <w:ind w:left="3243" w:hanging="360"/>
      </w:pPr>
    </w:lvl>
    <w:lvl w:ilvl="4" w:tplc="04090019" w:tentative="1">
      <w:start w:val="1"/>
      <w:numFmt w:val="lowerLetter"/>
      <w:lvlText w:val="%5."/>
      <w:lvlJc w:val="left"/>
      <w:pPr>
        <w:ind w:left="3963" w:hanging="360"/>
      </w:pPr>
    </w:lvl>
    <w:lvl w:ilvl="5" w:tplc="0409001B" w:tentative="1">
      <w:start w:val="1"/>
      <w:numFmt w:val="lowerRoman"/>
      <w:lvlText w:val="%6."/>
      <w:lvlJc w:val="right"/>
      <w:pPr>
        <w:ind w:left="4683" w:hanging="180"/>
      </w:pPr>
    </w:lvl>
    <w:lvl w:ilvl="6" w:tplc="0409000F" w:tentative="1">
      <w:start w:val="1"/>
      <w:numFmt w:val="decimal"/>
      <w:lvlText w:val="%7."/>
      <w:lvlJc w:val="left"/>
      <w:pPr>
        <w:ind w:left="5403" w:hanging="360"/>
      </w:pPr>
    </w:lvl>
    <w:lvl w:ilvl="7" w:tplc="04090019" w:tentative="1">
      <w:start w:val="1"/>
      <w:numFmt w:val="lowerLetter"/>
      <w:lvlText w:val="%8."/>
      <w:lvlJc w:val="left"/>
      <w:pPr>
        <w:ind w:left="6123" w:hanging="360"/>
      </w:pPr>
    </w:lvl>
    <w:lvl w:ilvl="8" w:tplc="0409001B" w:tentative="1">
      <w:start w:val="1"/>
      <w:numFmt w:val="lowerRoman"/>
      <w:lvlText w:val="%9."/>
      <w:lvlJc w:val="right"/>
      <w:pPr>
        <w:ind w:left="6843" w:hanging="180"/>
      </w:pPr>
    </w:lvl>
  </w:abstractNum>
  <w:abstractNum w:abstractNumId="13" w15:restartNumberingAfterBreak="0">
    <w:nsid w:val="690D6BB0"/>
    <w:multiLevelType w:val="hybridMultilevel"/>
    <w:tmpl w:val="F46C765C"/>
    <w:lvl w:ilvl="0" w:tplc="008C455A">
      <w:numFmt w:val="bullet"/>
      <w:lvlText w:val=""/>
      <w:lvlJc w:val="left"/>
      <w:pPr>
        <w:ind w:left="1368" w:hanging="360"/>
      </w:pPr>
      <w:rPr>
        <w:rFonts w:ascii="Symbol" w:eastAsia="Arial" w:hAnsi="Symbol" w:cs="Times New Roman"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14" w15:restartNumberingAfterBreak="0">
    <w:nsid w:val="6F7B10C8"/>
    <w:multiLevelType w:val="hybridMultilevel"/>
    <w:tmpl w:val="ABC8C27C"/>
    <w:lvl w:ilvl="0" w:tplc="AB3E1C44">
      <w:numFmt w:val="bullet"/>
      <w:lvlText w:val="-"/>
      <w:lvlJc w:val="left"/>
      <w:pPr>
        <w:ind w:left="1368" w:hanging="360"/>
      </w:pPr>
      <w:rPr>
        <w:rFonts w:ascii="Times New Roman" w:eastAsia="Arial" w:hAnsi="Times New Roman" w:cs="Times New Roman"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15" w15:restartNumberingAfterBreak="0">
    <w:nsid w:val="70A83A18"/>
    <w:multiLevelType w:val="hybridMultilevel"/>
    <w:tmpl w:val="049886C6"/>
    <w:lvl w:ilvl="0" w:tplc="A68CD028">
      <w:start w:val="8"/>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0A95849"/>
    <w:multiLevelType w:val="hybridMultilevel"/>
    <w:tmpl w:val="7E6C81F0"/>
    <w:lvl w:ilvl="0" w:tplc="D3E0CA10">
      <w:start w:val="1"/>
      <w:numFmt w:val="decimal"/>
      <w:lvlText w:val="%1."/>
      <w:lvlJc w:val="left"/>
      <w:pPr>
        <w:ind w:left="1083" w:hanging="360"/>
      </w:pPr>
      <w:rPr>
        <w:rFonts w:hint="default"/>
      </w:rPr>
    </w:lvl>
    <w:lvl w:ilvl="1" w:tplc="04090019">
      <w:start w:val="1"/>
      <w:numFmt w:val="lowerLetter"/>
      <w:lvlText w:val="%2."/>
      <w:lvlJc w:val="left"/>
      <w:pPr>
        <w:ind w:left="1803" w:hanging="360"/>
      </w:pPr>
    </w:lvl>
    <w:lvl w:ilvl="2" w:tplc="0409001B" w:tentative="1">
      <w:start w:val="1"/>
      <w:numFmt w:val="lowerRoman"/>
      <w:lvlText w:val="%3."/>
      <w:lvlJc w:val="right"/>
      <w:pPr>
        <w:ind w:left="2523" w:hanging="180"/>
      </w:pPr>
    </w:lvl>
    <w:lvl w:ilvl="3" w:tplc="0409000F" w:tentative="1">
      <w:start w:val="1"/>
      <w:numFmt w:val="decimal"/>
      <w:lvlText w:val="%4."/>
      <w:lvlJc w:val="left"/>
      <w:pPr>
        <w:ind w:left="3243" w:hanging="360"/>
      </w:pPr>
    </w:lvl>
    <w:lvl w:ilvl="4" w:tplc="04090019" w:tentative="1">
      <w:start w:val="1"/>
      <w:numFmt w:val="lowerLetter"/>
      <w:lvlText w:val="%5."/>
      <w:lvlJc w:val="left"/>
      <w:pPr>
        <w:ind w:left="3963" w:hanging="360"/>
      </w:pPr>
    </w:lvl>
    <w:lvl w:ilvl="5" w:tplc="0409001B" w:tentative="1">
      <w:start w:val="1"/>
      <w:numFmt w:val="lowerRoman"/>
      <w:lvlText w:val="%6."/>
      <w:lvlJc w:val="right"/>
      <w:pPr>
        <w:ind w:left="4683" w:hanging="180"/>
      </w:pPr>
    </w:lvl>
    <w:lvl w:ilvl="6" w:tplc="0409000F" w:tentative="1">
      <w:start w:val="1"/>
      <w:numFmt w:val="decimal"/>
      <w:lvlText w:val="%7."/>
      <w:lvlJc w:val="left"/>
      <w:pPr>
        <w:ind w:left="5403" w:hanging="360"/>
      </w:pPr>
    </w:lvl>
    <w:lvl w:ilvl="7" w:tplc="04090019" w:tentative="1">
      <w:start w:val="1"/>
      <w:numFmt w:val="lowerLetter"/>
      <w:lvlText w:val="%8."/>
      <w:lvlJc w:val="left"/>
      <w:pPr>
        <w:ind w:left="6123" w:hanging="360"/>
      </w:pPr>
    </w:lvl>
    <w:lvl w:ilvl="8" w:tplc="0409001B" w:tentative="1">
      <w:start w:val="1"/>
      <w:numFmt w:val="lowerRoman"/>
      <w:lvlText w:val="%9."/>
      <w:lvlJc w:val="right"/>
      <w:pPr>
        <w:ind w:left="6843" w:hanging="180"/>
      </w:pPr>
    </w:lvl>
  </w:abstractNum>
  <w:abstractNum w:abstractNumId="17" w15:restartNumberingAfterBreak="0">
    <w:nsid w:val="71B044CA"/>
    <w:multiLevelType w:val="hybridMultilevel"/>
    <w:tmpl w:val="1EA28DE6"/>
    <w:lvl w:ilvl="0" w:tplc="E5CED364">
      <w:start w:val="1"/>
      <w:numFmt w:val="upperLetter"/>
      <w:lvlText w:val="%1)"/>
      <w:lvlJc w:val="left"/>
      <w:pPr>
        <w:ind w:left="778" w:hanging="360"/>
      </w:pPr>
      <w:rPr>
        <w:rFonts w:hint="default"/>
      </w:rPr>
    </w:lvl>
    <w:lvl w:ilvl="1" w:tplc="04090019" w:tentative="1">
      <w:start w:val="1"/>
      <w:numFmt w:val="lowerLetter"/>
      <w:lvlText w:val="%2."/>
      <w:lvlJc w:val="left"/>
      <w:pPr>
        <w:ind w:left="1498" w:hanging="360"/>
      </w:pPr>
    </w:lvl>
    <w:lvl w:ilvl="2" w:tplc="0409001B" w:tentative="1">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abstractNum w:abstractNumId="18" w15:restartNumberingAfterBreak="0">
    <w:nsid w:val="77BF1CF8"/>
    <w:multiLevelType w:val="hybridMultilevel"/>
    <w:tmpl w:val="527E2A16"/>
    <w:lvl w:ilvl="0" w:tplc="7A884E54">
      <w:start w:val="1"/>
      <w:numFmt w:val="upperLetter"/>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num w:numId="1" w16cid:durableId="1181819661">
    <w:abstractNumId w:val="17"/>
  </w:num>
  <w:num w:numId="2" w16cid:durableId="259529977">
    <w:abstractNumId w:val="18"/>
  </w:num>
  <w:num w:numId="3" w16cid:durableId="62341812">
    <w:abstractNumId w:val="9"/>
  </w:num>
  <w:num w:numId="4" w16cid:durableId="1264217620">
    <w:abstractNumId w:val="14"/>
  </w:num>
  <w:num w:numId="5" w16cid:durableId="494146734">
    <w:abstractNumId w:val="13"/>
  </w:num>
  <w:num w:numId="6" w16cid:durableId="1131434965">
    <w:abstractNumId w:val="6"/>
  </w:num>
  <w:num w:numId="7" w16cid:durableId="1636370143">
    <w:abstractNumId w:val="15"/>
  </w:num>
  <w:num w:numId="8" w16cid:durableId="915817881">
    <w:abstractNumId w:val="0"/>
  </w:num>
  <w:num w:numId="9" w16cid:durableId="1668244100">
    <w:abstractNumId w:val="10"/>
  </w:num>
  <w:num w:numId="10" w16cid:durableId="507477132">
    <w:abstractNumId w:val="16"/>
  </w:num>
  <w:num w:numId="11" w16cid:durableId="955713955">
    <w:abstractNumId w:val="4"/>
  </w:num>
  <w:num w:numId="12" w16cid:durableId="1734891204">
    <w:abstractNumId w:val="12"/>
  </w:num>
  <w:num w:numId="13" w16cid:durableId="140314037">
    <w:abstractNumId w:val="2"/>
  </w:num>
  <w:num w:numId="14" w16cid:durableId="1109812027">
    <w:abstractNumId w:val="7"/>
  </w:num>
  <w:num w:numId="15" w16cid:durableId="345640227">
    <w:abstractNumId w:val="8"/>
  </w:num>
  <w:num w:numId="16" w16cid:durableId="2140343197">
    <w:abstractNumId w:val="3"/>
  </w:num>
  <w:num w:numId="17" w16cid:durableId="1758209995">
    <w:abstractNumId w:val="1"/>
  </w:num>
  <w:num w:numId="18" w16cid:durableId="730226796">
    <w:abstractNumId w:val="11"/>
  </w:num>
  <w:num w:numId="19" w16cid:durableId="747921335">
    <w:abstractNumId w:val="11"/>
    <w:lvlOverride w:ilvl="0">
      <w:startOverride w:val="1"/>
    </w:lvlOverride>
  </w:num>
  <w:num w:numId="20" w16cid:durableId="104938300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2"/>
  <w:activeWritingStyle w:appName="MSWord" w:lang="en-US" w:vendorID="64" w:dllVersion="4096" w:nlCheck="1" w:checkStyle="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ED9"/>
    <w:rsid w:val="00001682"/>
    <w:rsid w:val="00002696"/>
    <w:rsid w:val="00002EF0"/>
    <w:rsid w:val="00003F11"/>
    <w:rsid w:val="00004793"/>
    <w:rsid w:val="000061E5"/>
    <w:rsid w:val="000078EF"/>
    <w:rsid w:val="00007934"/>
    <w:rsid w:val="00010CEE"/>
    <w:rsid w:val="000115AB"/>
    <w:rsid w:val="00012B11"/>
    <w:rsid w:val="00012E94"/>
    <w:rsid w:val="00013961"/>
    <w:rsid w:val="00013B36"/>
    <w:rsid w:val="0001523B"/>
    <w:rsid w:val="00015A0A"/>
    <w:rsid w:val="00015DA1"/>
    <w:rsid w:val="0001699F"/>
    <w:rsid w:val="000169B6"/>
    <w:rsid w:val="00017145"/>
    <w:rsid w:val="00017404"/>
    <w:rsid w:val="000211D4"/>
    <w:rsid w:val="000237D8"/>
    <w:rsid w:val="00024B6E"/>
    <w:rsid w:val="00024FA8"/>
    <w:rsid w:val="00026C83"/>
    <w:rsid w:val="00027230"/>
    <w:rsid w:val="00027A50"/>
    <w:rsid w:val="00030577"/>
    <w:rsid w:val="00031549"/>
    <w:rsid w:val="00031B03"/>
    <w:rsid w:val="00031E50"/>
    <w:rsid w:val="00032351"/>
    <w:rsid w:val="00032BA6"/>
    <w:rsid w:val="00032E6E"/>
    <w:rsid w:val="000347BC"/>
    <w:rsid w:val="00034CA9"/>
    <w:rsid w:val="000350E5"/>
    <w:rsid w:val="00036090"/>
    <w:rsid w:val="00036C64"/>
    <w:rsid w:val="00036F3F"/>
    <w:rsid w:val="0003745F"/>
    <w:rsid w:val="00037F4C"/>
    <w:rsid w:val="00040446"/>
    <w:rsid w:val="00040D1C"/>
    <w:rsid w:val="00040E8D"/>
    <w:rsid w:val="000410F0"/>
    <w:rsid w:val="00041D57"/>
    <w:rsid w:val="000423CE"/>
    <w:rsid w:val="00042FD2"/>
    <w:rsid w:val="00044965"/>
    <w:rsid w:val="0004552E"/>
    <w:rsid w:val="000456DD"/>
    <w:rsid w:val="00045AF1"/>
    <w:rsid w:val="0004661E"/>
    <w:rsid w:val="0004704E"/>
    <w:rsid w:val="00047C5E"/>
    <w:rsid w:val="00050A48"/>
    <w:rsid w:val="00051512"/>
    <w:rsid w:val="00051813"/>
    <w:rsid w:val="00051D3A"/>
    <w:rsid w:val="00053DC4"/>
    <w:rsid w:val="00054291"/>
    <w:rsid w:val="0005452B"/>
    <w:rsid w:val="00054D5D"/>
    <w:rsid w:val="00055B93"/>
    <w:rsid w:val="00055E6A"/>
    <w:rsid w:val="00055F77"/>
    <w:rsid w:val="000563EB"/>
    <w:rsid w:val="00056DFE"/>
    <w:rsid w:val="00056E27"/>
    <w:rsid w:val="00057551"/>
    <w:rsid w:val="00057CD1"/>
    <w:rsid w:val="00061B9E"/>
    <w:rsid w:val="00062737"/>
    <w:rsid w:val="00063C90"/>
    <w:rsid w:val="00063E48"/>
    <w:rsid w:val="00065230"/>
    <w:rsid w:val="00065836"/>
    <w:rsid w:val="00065895"/>
    <w:rsid w:val="00066673"/>
    <w:rsid w:val="00066F7C"/>
    <w:rsid w:val="000676FC"/>
    <w:rsid w:val="00070E55"/>
    <w:rsid w:val="000710BE"/>
    <w:rsid w:val="00071457"/>
    <w:rsid w:val="00072431"/>
    <w:rsid w:val="00073013"/>
    <w:rsid w:val="00073CE6"/>
    <w:rsid w:val="000748C8"/>
    <w:rsid w:val="00075190"/>
    <w:rsid w:val="0007713B"/>
    <w:rsid w:val="000777AB"/>
    <w:rsid w:val="00077B42"/>
    <w:rsid w:val="00077DCF"/>
    <w:rsid w:val="0008152C"/>
    <w:rsid w:val="00081A6F"/>
    <w:rsid w:val="00081CF7"/>
    <w:rsid w:val="00081D0C"/>
    <w:rsid w:val="0008206C"/>
    <w:rsid w:val="000822AC"/>
    <w:rsid w:val="000829E9"/>
    <w:rsid w:val="00082F13"/>
    <w:rsid w:val="00083B70"/>
    <w:rsid w:val="000840B1"/>
    <w:rsid w:val="00087B8C"/>
    <w:rsid w:val="0009045B"/>
    <w:rsid w:val="00090533"/>
    <w:rsid w:val="000912E9"/>
    <w:rsid w:val="00091E61"/>
    <w:rsid w:val="00092746"/>
    <w:rsid w:val="00094C4E"/>
    <w:rsid w:val="0009653A"/>
    <w:rsid w:val="000A04D0"/>
    <w:rsid w:val="000A1561"/>
    <w:rsid w:val="000A36B4"/>
    <w:rsid w:val="000A3707"/>
    <w:rsid w:val="000A39D7"/>
    <w:rsid w:val="000A3C0B"/>
    <w:rsid w:val="000A4943"/>
    <w:rsid w:val="000A4A6C"/>
    <w:rsid w:val="000A58B9"/>
    <w:rsid w:val="000A60B5"/>
    <w:rsid w:val="000B060D"/>
    <w:rsid w:val="000B11DF"/>
    <w:rsid w:val="000B26ED"/>
    <w:rsid w:val="000B2E69"/>
    <w:rsid w:val="000B35C8"/>
    <w:rsid w:val="000B3DDC"/>
    <w:rsid w:val="000B4017"/>
    <w:rsid w:val="000B4149"/>
    <w:rsid w:val="000B4299"/>
    <w:rsid w:val="000B497E"/>
    <w:rsid w:val="000B4A1A"/>
    <w:rsid w:val="000B4AED"/>
    <w:rsid w:val="000B4CA4"/>
    <w:rsid w:val="000B50FF"/>
    <w:rsid w:val="000B535F"/>
    <w:rsid w:val="000B614F"/>
    <w:rsid w:val="000B6536"/>
    <w:rsid w:val="000B7309"/>
    <w:rsid w:val="000C0599"/>
    <w:rsid w:val="000C1956"/>
    <w:rsid w:val="000C1E09"/>
    <w:rsid w:val="000C1FAE"/>
    <w:rsid w:val="000C2DA1"/>
    <w:rsid w:val="000C3917"/>
    <w:rsid w:val="000C40C0"/>
    <w:rsid w:val="000C548E"/>
    <w:rsid w:val="000C5777"/>
    <w:rsid w:val="000C60BE"/>
    <w:rsid w:val="000C6DD7"/>
    <w:rsid w:val="000C7277"/>
    <w:rsid w:val="000C77AF"/>
    <w:rsid w:val="000C7D02"/>
    <w:rsid w:val="000D0081"/>
    <w:rsid w:val="000D1D09"/>
    <w:rsid w:val="000D2FE1"/>
    <w:rsid w:val="000D31AB"/>
    <w:rsid w:val="000D400C"/>
    <w:rsid w:val="000D4359"/>
    <w:rsid w:val="000D45AB"/>
    <w:rsid w:val="000D62A3"/>
    <w:rsid w:val="000D6755"/>
    <w:rsid w:val="000D67B2"/>
    <w:rsid w:val="000D768C"/>
    <w:rsid w:val="000E00BD"/>
    <w:rsid w:val="000E07F2"/>
    <w:rsid w:val="000E0E95"/>
    <w:rsid w:val="000E183F"/>
    <w:rsid w:val="000E2205"/>
    <w:rsid w:val="000E289F"/>
    <w:rsid w:val="000E2920"/>
    <w:rsid w:val="000E4AB6"/>
    <w:rsid w:val="000E5676"/>
    <w:rsid w:val="000E56AE"/>
    <w:rsid w:val="000E7E52"/>
    <w:rsid w:val="000F15F3"/>
    <w:rsid w:val="000F1B20"/>
    <w:rsid w:val="000F30EA"/>
    <w:rsid w:val="000F3D06"/>
    <w:rsid w:val="000F3D1D"/>
    <w:rsid w:val="000F5A7D"/>
    <w:rsid w:val="000F605D"/>
    <w:rsid w:val="000F66FF"/>
    <w:rsid w:val="000F6A2D"/>
    <w:rsid w:val="000F6A76"/>
    <w:rsid w:val="000F761D"/>
    <w:rsid w:val="000F77FA"/>
    <w:rsid w:val="000F7E6C"/>
    <w:rsid w:val="0010069E"/>
    <w:rsid w:val="00100B44"/>
    <w:rsid w:val="0010186A"/>
    <w:rsid w:val="0010342D"/>
    <w:rsid w:val="001034DA"/>
    <w:rsid w:val="00103AB3"/>
    <w:rsid w:val="0010544A"/>
    <w:rsid w:val="0010725B"/>
    <w:rsid w:val="001104B6"/>
    <w:rsid w:val="00110FA2"/>
    <w:rsid w:val="001112BB"/>
    <w:rsid w:val="00111D24"/>
    <w:rsid w:val="00113332"/>
    <w:rsid w:val="00114342"/>
    <w:rsid w:val="00114388"/>
    <w:rsid w:val="00115FC3"/>
    <w:rsid w:val="00116DFF"/>
    <w:rsid w:val="001170C6"/>
    <w:rsid w:val="0011734B"/>
    <w:rsid w:val="0011751C"/>
    <w:rsid w:val="0012121D"/>
    <w:rsid w:val="00122F77"/>
    <w:rsid w:val="001230FD"/>
    <w:rsid w:val="00123408"/>
    <w:rsid w:val="0012360D"/>
    <w:rsid w:val="00123665"/>
    <w:rsid w:val="00123BE1"/>
    <w:rsid w:val="001258F7"/>
    <w:rsid w:val="00126CBC"/>
    <w:rsid w:val="00130FF3"/>
    <w:rsid w:val="00132421"/>
    <w:rsid w:val="00132505"/>
    <w:rsid w:val="00133348"/>
    <w:rsid w:val="00133BA2"/>
    <w:rsid w:val="00135098"/>
    <w:rsid w:val="001355BC"/>
    <w:rsid w:val="00135AFA"/>
    <w:rsid w:val="001361C2"/>
    <w:rsid w:val="0013658C"/>
    <w:rsid w:val="00137808"/>
    <w:rsid w:val="00137BC8"/>
    <w:rsid w:val="00140480"/>
    <w:rsid w:val="001411ED"/>
    <w:rsid w:val="00141C2E"/>
    <w:rsid w:val="0014217C"/>
    <w:rsid w:val="00142B27"/>
    <w:rsid w:val="00143826"/>
    <w:rsid w:val="00143A29"/>
    <w:rsid w:val="0014474A"/>
    <w:rsid w:val="0014776A"/>
    <w:rsid w:val="00147F80"/>
    <w:rsid w:val="00151DDD"/>
    <w:rsid w:val="001523C3"/>
    <w:rsid w:val="0015298C"/>
    <w:rsid w:val="00152D78"/>
    <w:rsid w:val="00153B82"/>
    <w:rsid w:val="00154A2B"/>
    <w:rsid w:val="00155430"/>
    <w:rsid w:val="00156BA7"/>
    <w:rsid w:val="00160F6E"/>
    <w:rsid w:val="001620EA"/>
    <w:rsid w:val="00162911"/>
    <w:rsid w:val="00164C6F"/>
    <w:rsid w:val="00165108"/>
    <w:rsid w:val="001661C3"/>
    <w:rsid w:val="00166993"/>
    <w:rsid w:val="001703F3"/>
    <w:rsid w:val="00171CF4"/>
    <w:rsid w:val="00171E11"/>
    <w:rsid w:val="001722F6"/>
    <w:rsid w:val="00172C06"/>
    <w:rsid w:val="00172FD4"/>
    <w:rsid w:val="00173038"/>
    <w:rsid w:val="00173184"/>
    <w:rsid w:val="00173187"/>
    <w:rsid w:val="001746E5"/>
    <w:rsid w:val="00174A8E"/>
    <w:rsid w:val="00175F11"/>
    <w:rsid w:val="001768BA"/>
    <w:rsid w:val="00176907"/>
    <w:rsid w:val="001775BF"/>
    <w:rsid w:val="00177AD9"/>
    <w:rsid w:val="00177DB8"/>
    <w:rsid w:val="001804C1"/>
    <w:rsid w:val="00180FDC"/>
    <w:rsid w:val="001815D1"/>
    <w:rsid w:val="00182175"/>
    <w:rsid w:val="0018332B"/>
    <w:rsid w:val="001834E4"/>
    <w:rsid w:val="00183C13"/>
    <w:rsid w:val="00183D74"/>
    <w:rsid w:val="00185013"/>
    <w:rsid w:val="0018544B"/>
    <w:rsid w:val="0018568B"/>
    <w:rsid w:val="001906BC"/>
    <w:rsid w:val="00191CF3"/>
    <w:rsid w:val="00192459"/>
    <w:rsid w:val="00192C76"/>
    <w:rsid w:val="00196082"/>
    <w:rsid w:val="0019681D"/>
    <w:rsid w:val="00196C99"/>
    <w:rsid w:val="00197CEB"/>
    <w:rsid w:val="001A008F"/>
    <w:rsid w:val="001A0137"/>
    <w:rsid w:val="001A127B"/>
    <w:rsid w:val="001A1643"/>
    <w:rsid w:val="001A1E2B"/>
    <w:rsid w:val="001A369A"/>
    <w:rsid w:val="001A3FB4"/>
    <w:rsid w:val="001A5B1A"/>
    <w:rsid w:val="001A6585"/>
    <w:rsid w:val="001A6674"/>
    <w:rsid w:val="001A7546"/>
    <w:rsid w:val="001A77AA"/>
    <w:rsid w:val="001B0641"/>
    <w:rsid w:val="001B0D27"/>
    <w:rsid w:val="001B11BF"/>
    <w:rsid w:val="001B13F2"/>
    <w:rsid w:val="001B1D01"/>
    <w:rsid w:val="001B225B"/>
    <w:rsid w:val="001B29FE"/>
    <w:rsid w:val="001B32E9"/>
    <w:rsid w:val="001B43D5"/>
    <w:rsid w:val="001B4746"/>
    <w:rsid w:val="001B525F"/>
    <w:rsid w:val="001B61F7"/>
    <w:rsid w:val="001B7205"/>
    <w:rsid w:val="001B73F3"/>
    <w:rsid w:val="001B74F5"/>
    <w:rsid w:val="001C19EB"/>
    <w:rsid w:val="001C1B29"/>
    <w:rsid w:val="001C1D31"/>
    <w:rsid w:val="001C2B05"/>
    <w:rsid w:val="001C2B21"/>
    <w:rsid w:val="001C48F6"/>
    <w:rsid w:val="001C4CF1"/>
    <w:rsid w:val="001C4E7D"/>
    <w:rsid w:val="001C6A49"/>
    <w:rsid w:val="001C7768"/>
    <w:rsid w:val="001C7B31"/>
    <w:rsid w:val="001C7EC9"/>
    <w:rsid w:val="001D021A"/>
    <w:rsid w:val="001D0384"/>
    <w:rsid w:val="001D0797"/>
    <w:rsid w:val="001D137A"/>
    <w:rsid w:val="001D17E1"/>
    <w:rsid w:val="001D1D34"/>
    <w:rsid w:val="001D232F"/>
    <w:rsid w:val="001D40E0"/>
    <w:rsid w:val="001D54A9"/>
    <w:rsid w:val="001D5541"/>
    <w:rsid w:val="001D591E"/>
    <w:rsid w:val="001D6607"/>
    <w:rsid w:val="001D773E"/>
    <w:rsid w:val="001E03C3"/>
    <w:rsid w:val="001E1A26"/>
    <w:rsid w:val="001E1BA9"/>
    <w:rsid w:val="001E1FF6"/>
    <w:rsid w:val="001E22AB"/>
    <w:rsid w:val="001E2FCE"/>
    <w:rsid w:val="001E3A47"/>
    <w:rsid w:val="001E3A62"/>
    <w:rsid w:val="001E4F43"/>
    <w:rsid w:val="001E588B"/>
    <w:rsid w:val="001E5D9A"/>
    <w:rsid w:val="001E6A24"/>
    <w:rsid w:val="001F0BFD"/>
    <w:rsid w:val="001F4B53"/>
    <w:rsid w:val="001F4D88"/>
    <w:rsid w:val="001F65AB"/>
    <w:rsid w:val="001F7125"/>
    <w:rsid w:val="001F71C3"/>
    <w:rsid w:val="00200193"/>
    <w:rsid w:val="00200DF3"/>
    <w:rsid w:val="00200E1D"/>
    <w:rsid w:val="002015A2"/>
    <w:rsid w:val="00201CD3"/>
    <w:rsid w:val="00203808"/>
    <w:rsid w:val="00203B2D"/>
    <w:rsid w:val="0020566E"/>
    <w:rsid w:val="0020598D"/>
    <w:rsid w:val="0020618A"/>
    <w:rsid w:val="002067CF"/>
    <w:rsid w:val="00206E72"/>
    <w:rsid w:val="00206FDD"/>
    <w:rsid w:val="00211101"/>
    <w:rsid w:val="002111FF"/>
    <w:rsid w:val="002116FE"/>
    <w:rsid w:val="00211BB9"/>
    <w:rsid w:val="00211C83"/>
    <w:rsid w:val="00211E69"/>
    <w:rsid w:val="002120E8"/>
    <w:rsid w:val="002126F1"/>
    <w:rsid w:val="002135CB"/>
    <w:rsid w:val="00214F1D"/>
    <w:rsid w:val="00215C93"/>
    <w:rsid w:val="002163F3"/>
    <w:rsid w:val="00216B31"/>
    <w:rsid w:val="00216E43"/>
    <w:rsid w:val="00217544"/>
    <w:rsid w:val="002176A5"/>
    <w:rsid w:val="00217E3F"/>
    <w:rsid w:val="002208F3"/>
    <w:rsid w:val="00221FD3"/>
    <w:rsid w:val="00222A63"/>
    <w:rsid w:val="00222E09"/>
    <w:rsid w:val="00222E6E"/>
    <w:rsid w:val="00223DF7"/>
    <w:rsid w:val="0022572C"/>
    <w:rsid w:val="0022572D"/>
    <w:rsid w:val="0022596F"/>
    <w:rsid w:val="00225CC2"/>
    <w:rsid w:val="0022661D"/>
    <w:rsid w:val="00226642"/>
    <w:rsid w:val="00226B42"/>
    <w:rsid w:val="00226F3C"/>
    <w:rsid w:val="002271F8"/>
    <w:rsid w:val="0022724D"/>
    <w:rsid w:val="002309B2"/>
    <w:rsid w:val="00230AD7"/>
    <w:rsid w:val="002310F7"/>
    <w:rsid w:val="00231499"/>
    <w:rsid w:val="00231C1C"/>
    <w:rsid w:val="00233471"/>
    <w:rsid w:val="002350FA"/>
    <w:rsid w:val="00235609"/>
    <w:rsid w:val="00235638"/>
    <w:rsid w:val="00236817"/>
    <w:rsid w:val="002376F2"/>
    <w:rsid w:val="002378C7"/>
    <w:rsid w:val="00240D55"/>
    <w:rsid w:val="00240E7C"/>
    <w:rsid w:val="002419E9"/>
    <w:rsid w:val="00243FEC"/>
    <w:rsid w:val="00247A13"/>
    <w:rsid w:val="00250632"/>
    <w:rsid w:val="0025066F"/>
    <w:rsid w:val="00252E96"/>
    <w:rsid w:val="00253E2A"/>
    <w:rsid w:val="00254CF4"/>
    <w:rsid w:val="00254DED"/>
    <w:rsid w:val="002564A0"/>
    <w:rsid w:val="00257D64"/>
    <w:rsid w:val="00260805"/>
    <w:rsid w:val="0026091A"/>
    <w:rsid w:val="00260BC8"/>
    <w:rsid w:val="0026179B"/>
    <w:rsid w:val="00262828"/>
    <w:rsid w:val="0026297A"/>
    <w:rsid w:val="00262CEE"/>
    <w:rsid w:val="002662F6"/>
    <w:rsid w:val="002673DD"/>
    <w:rsid w:val="002705A3"/>
    <w:rsid w:val="00270750"/>
    <w:rsid w:val="002708F1"/>
    <w:rsid w:val="00270A12"/>
    <w:rsid w:val="00271B70"/>
    <w:rsid w:val="0027230B"/>
    <w:rsid w:val="0027368B"/>
    <w:rsid w:val="00275064"/>
    <w:rsid w:val="002760AB"/>
    <w:rsid w:val="00276972"/>
    <w:rsid w:val="00276F25"/>
    <w:rsid w:val="00277E0F"/>
    <w:rsid w:val="00280790"/>
    <w:rsid w:val="00281679"/>
    <w:rsid w:val="002821EA"/>
    <w:rsid w:val="002823A6"/>
    <w:rsid w:val="002828DE"/>
    <w:rsid w:val="002834D7"/>
    <w:rsid w:val="00283FB9"/>
    <w:rsid w:val="002844F0"/>
    <w:rsid w:val="002849EA"/>
    <w:rsid w:val="00284B76"/>
    <w:rsid w:val="00284BB7"/>
    <w:rsid w:val="00285265"/>
    <w:rsid w:val="00285318"/>
    <w:rsid w:val="002853A5"/>
    <w:rsid w:val="0028612A"/>
    <w:rsid w:val="0028710D"/>
    <w:rsid w:val="00290B1F"/>
    <w:rsid w:val="00290F4D"/>
    <w:rsid w:val="002923A0"/>
    <w:rsid w:val="002929C0"/>
    <w:rsid w:val="00292DE9"/>
    <w:rsid w:val="002934AB"/>
    <w:rsid w:val="002939D7"/>
    <w:rsid w:val="00293F46"/>
    <w:rsid w:val="00294B92"/>
    <w:rsid w:val="0029539C"/>
    <w:rsid w:val="00295704"/>
    <w:rsid w:val="00295E65"/>
    <w:rsid w:val="00297942"/>
    <w:rsid w:val="002A05C5"/>
    <w:rsid w:val="002A1877"/>
    <w:rsid w:val="002A248D"/>
    <w:rsid w:val="002A24F3"/>
    <w:rsid w:val="002A3BB8"/>
    <w:rsid w:val="002A3D0C"/>
    <w:rsid w:val="002A4839"/>
    <w:rsid w:val="002A4DAC"/>
    <w:rsid w:val="002A7C0A"/>
    <w:rsid w:val="002B0710"/>
    <w:rsid w:val="002B0F27"/>
    <w:rsid w:val="002B0F97"/>
    <w:rsid w:val="002B17FA"/>
    <w:rsid w:val="002B1820"/>
    <w:rsid w:val="002B2698"/>
    <w:rsid w:val="002B26BF"/>
    <w:rsid w:val="002B2889"/>
    <w:rsid w:val="002B2982"/>
    <w:rsid w:val="002B2CFE"/>
    <w:rsid w:val="002B2E18"/>
    <w:rsid w:val="002B31FD"/>
    <w:rsid w:val="002B40E9"/>
    <w:rsid w:val="002B4249"/>
    <w:rsid w:val="002B5264"/>
    <w:rsid w:val="002B5776"/>
    <w:rsid w:val="002B5FE7"/>
    <w:rsid w:val="002B76B4"/>
    <w:rsid w:val="002B7A40"/>
    <w:rsid w:val="002C0A81"/>
    <w:rsid w:val="002C1167"/>
    <w:rsid w:val="002C26F4"/>
    <w:rsid w:val="002C2B7B"/>
    <w:rsid w:val="002C32E4"/>
    <w:rsid w:val="002C3D38"/>
    <w:rsid w:val="002C44FC"/>
    <w:rsid w:val="002C48AE"/>
    <w:rsid w:val="002C526F"/>
    <w:rsid w:val="002C62C8"/>
    <w:rsid w:val="002C6EBD"/>
    <w:rsid w:val="002C7517"/>
    <w:rsid w:val="002C758C"/>
    <w:rsid w:val="002C75B9"/>
    <w:rsid w:val="002D0BF7"/>
    <w:rsid w:val="002D17FA"/>
    <w:rsid w:val="002D1B4E"/>
    <w:rsid w:val="002D248F"/>
    <w:rsid w:val="002D48E3"/>
    <w:rsid w:val="002D4EA9"/>
    <w:rsid w:val="002D5B4D"/>
    <w:rsid w:val="002D73C9"/>
    <w:rsid w:val="002D7600"/>
    <w:rsid w:val="002E0086"/>
    <w:rsid w:val="002E01F3"/>
    <w:rsid w:val="002E0D02"/>
    <w:rsid w:val="002E0FBD"/>
    <w:rsid w:val="002E1236"/>
    <w:rsid w:val="002E1581"/>
    <w:rsid w:val="002E2216"/>
    <w:rsid w:val="002E22A5"/>
    <w:rsid w:val="002E2B33"/>
    <w:rsid w:val="002E37BC"/>
    <w:rsid w:val="002E38C3"/>
    <w:rsid w:val="002E3F56"/>
    <w:rsid w:val="002E4C74"/>
    <w:rsid w:val="002E5A8A"/>
    <w:rsid w:val="002E7CBF"/>
    <w:rsid w:val="002E7EF1"/>
    <w:rsid w:val="002F044F"/>
    <w:rsid w:val="002F1744"/>
    <w:rsid w:val="002F1822"/>
    <w:rsid w:val="002F3C8E"/>
    <w:rsid w:val="002F3F85"/>
    <w:rsid w:val="002F3F9F"/>
    <w:rsid w:val="002F4E89"/>
    <w:rsid w:val="002F5E12"/>
    <w:rsid w:val="002F727B"/>
    <w:rsid w:val="002F750C"/>
    <w:rsid w:val="00300163"/>
    <w:rsid w:val="0030159A"/>
    <w:rsid w:val="0030175F"/>
    <w:rsid w:val="0030180F"/>
    <w:rsid w:val="00301B04"/>
    <w:rsid w:val="00301B88"/>
    <w:rsid w:val="0030399E"/>
    <w:rsid w:val="00303F14"/>
    <w:rsid w:val="003050FF"/>
    <w:rsid w:val="003063B6"/>
    <w:rsid w:val="00306588"/>
    <w:rsid w:val="00310B2C"/>
    <w:rsid w:val="00311D5B"/>
    <w:rsid w:val="003125DB"/>
    <w:rsid w:val="00313841"/>
    <w:rsid w:val="00314C5B"/>
    <w:rsid w:val="00315381"/>
    <w:rsid w:val="003165CC"/>
    <w:rsid w:val="00321D88"/>
    <w:rsid w:val="00322858"/>
    <w:rsid w:val="003232FC"/>
    <w:rsid w:val="00323401"/>
    <w:rsid w:val="00323C24"/>
    <w:rsid w:val="00324030"/>
    <w:rsid w:val="00326B7B"/>
    <w:rsid w:val="0032796A"/>
    <w:rsid w:val="0033005A"/>
    <w:rsid w:val="0033039E"/>
    <w:rsid w:val="00330739"/>
    <w:rsid w:val="0033075F"/>
    <w:rsid w:val="003326D6"/>
    <w:rsid w:val="0033308A"/>
    <w:rsid w:val="00333D56"/>
    <w:rsid w:val="0033672A"/>
    <w:rsid w:val="003376A2"/>
    <w:rsid w:val="00337F3E"/>
    <w:rsid w:val="00341097"/>
    <w:rsid w:val="00341471"/>
    <w:rsid w:val="00341824"/>
    <w:rsid w:val="003424C3"/>
    <w:rsid w:val="003429B0"/>
    <w:rsid w:val="0034377F"/>
    <w:rsid w:val="00344F68"/>
    <w:rsid w:val="00344FF7"/>
    <w:rsid w:val="003452D3"/>
    <w:rsid w:val="00345385"/>
    <w:rsid w:val="003456A7"/>
    <w:rsid w:val="0034690B"/>
    <w:rsid w:val="0034698B"/>
    <w:rsid w:val="00346EDA"/>
    <w:rsid w:val="00347CAC"/>
    <w:rsid w:val="00350397"/>
    <w:rsid w:val="0035055E"/>
    <w:rsid w:val="00350D9B"/>
    <w:rsid w:val="003516B3"/>
    <w:rsid w:val="00352043"/>
    <w:rsid w:val="003552FD"/>
    <w:rsid w:val="00357B42"/>
    <w:rsid w:val="00357EB3"/>
    <w:rsid w:val="00361F28"/>
    <w:rsid w:val="0036336E"/>
    <w:rsid w:val="00364FB1"/>
    <w:rsid w:val="003660FD"/>
    <w:rsid w:val="00366C21"/>
    <w:rsid w:val="0037273F"/>
    <w:rsid w:val="0037277B"/>
    <w:rsid w:val="00372820"/>
    <w:rsid w:val="0037292E"/>
    <w:rsid w:val="00372F9F"/>
    <w:rsid w:val="0037333E"/>
    <w:rsid w:val="00374D2D"/>
    <w:rsid w:val="0037506B"/>
    <w:rsid w:val="00375721"/>
    <w:rsid w:val="0037585B"/>
    <w:rsid w:val="00375D8B"/>
    <w:rsid w:val="003761BD"/>
    <w:rsid w:val="00376408"/>
    <w:rsid w:val="00377292"/>
    <w:rsid w:val="003776D4"/>
    <w:rsid w:val="00382500"/>
    <w:rsid w:val="00382559"/>
    <w:rsid w:val="0038341F"/>
    <w:rsid w:val="0038411C"/>
    <w:rsid w:val="00385C70"/>
    <w:rsid w:val="00385F92"/>
    <w:rsid w:val="00386B01"/>
    <w:rsid w:val="00387A2B"/>
    <w:rsid w:val="00387A88"/>
    <w:rsid w:val="00387C77"/>
    <w:rsid w:val="00387E09"/>
    <w:rsid w:val="00390051"/>
    <w:rsid w:val="00390AA2"/>
    <w:rsid w:val="00391631"/>
    <w:rsid w:val="003917DC"/>
    <w:rsid w:val="003924D9"/>
    <w:rsid w:val="00392F64"/>
    <w:rsid w:val="0039338C"/>
    <w:rsid w:val="0039376D"/>
    <w:rsid w:val="00393F69"/>
    <w:rsid w:val="00395F32"/>
    <w:rsid w:val="00397826"/>
    <w:rsid w:val="003A1D94"/>
    <w:rsid w:val="003A361E"/>
    <w:rsid w:val="003A36F1"/>
    <w:rsid w:val="003A3F40"/>
    <w:rsid w:val="003A4BF7"/>
    <w:rsid w:val="003A4D59"/>
    <w:rsid w:val="003A503B"/>
    <w:rsid w:val="003A5205"/>
    <w:rsid w:val="003A5473"/>
    <w:rsid w:val="003A5DBF"/>
    <w:rsid w:val="003A6290"/>
    <w:rsid w:val="003A66DB"/>
    <w:rsid w:val="003A6B6D"/>
    <w:rsid w:val="003A770A"/>
    <w:rsid w:val="003B21D9"/>
    <w:rsid w:val="003B2623"/>
    <w:rsid w:val="003B3274"/>
    <w:rsid w:val="003B3A5F"/>
    <w:rsid w:val="003B59A4"/>
    <w:rsid w:val="003B5A6F"/>
    <w:rsid w:val="003B6E80"/>
    <w:rsid w:val="003B782A"/>
    <w:rsid w:val="003C0741"/>
    <w:rsid w:val="003C1370"/>
    <w:rsid w:val="003C1446"/>
    <w:rsid w:val="003C1AB0"/>
    <w:rsid w:val="003C1BEB"/>
    <w:rsid w:val="003C1C4C"/>
    <w:rsid w:val="003C20FE"/>
    <w:rsid w:val="003C2FFA"/>
    <w:rsid w:val="003C3F07"/>
    <w:rsid w:val="003C5660"/>
    <w:rsid w:val="003C6D0D"/>
    <w:rsid w:val="003D11ED"/>
    <w:rsid w:val="003D1D64"/>
    <w:rsid w:val="003D29C5"/>
    <w:rsid w:val="003D3740"/>
    <w:rsid w:val="003D3B51"/>
    <w:rsid w:val="003D453E"/>
    <w:rsid w:val="003D4ABC"/>
    <w:rsid w:val="003D5AEB"/>
    <w:rsid w:val="003D5B81"/>
    <w:rsid w:val="003E001F"/>
    <w:rsid w:val="003E289A"/>
    <w:rsid w:val="003E2C50"/>
    <w:rsid w:val="003E359A"/>
    <w:rsid w:val="003E3803"/>
    <w:rsid w:val="003E3BA5"/>
    <w:rsid w:val="003E3BBB"/>
    <w:rsid w:val="003E413C"/>
    <w:rsid w:val="003E5479"/>
    <w:rsid w:val="003E717B"/>
    <w:rsid w:val="003F0CCA"/>
    <w:rsid w:val="003F0F22"/>
    <w:rsid w:val="003F16FF"/>
    <w:rsid w:val="003F24CA"/>
    <w:rsid w:val="003F2517"/>
    <w:rsid w:val="003F28BF"/>
    <w:rsid w:val="003F29D0"/>
    <w:rsid w:val="003F29F1"/>
    <w:rsid w:val="003F2E69"/>
    <w:rsid w:val="003F3152"/>
    <w:rsid w:val="003F4D29"/>
    <w:rsid w:val="003F5B44"/>
    <w:rsid w:val="003F6322"/>
    <w:rsid w:val="003F691D"/>
    <w:rsid w:val="003F6B63"/>
    <w:rsid w:val="003F6D3C"/>
    <w:rsid w:val="003F6EDE"/>
    <w:rsid w:val="003F6F9B"/>
    <w:rsid w:val="003F7AC3"/>
    <w:rsid w:val="003F7D7D"/>
    <w:rsid w:val="004011C5"/>
    <w:rsid w:val="00401FCA"/>
    <w:rsid w:val="004024CE"/>
    <w:rsid w:val="00402E59"/>
    <w:rsid w:val="00404BFC"/>
    <w:rsid w:val="00404F13"/>
    <w:rsid w:val="00406A0B"/>
    <w:rsid w:val="00406D9F"/>
    <w:rsid w:val="0040717E"/>
    <w:rsid w:val="004109C9"/>
    <w:rsid w:val="00410EF5"/>
    <w:rsid w:val="00411027"/>
    <w:rsid w:val="00411F3D"/>
    <w:rsid w:val="004124BD"/>
    <w:rsid w:val="004131C8"/>
    <w:rsid w:val="00414075"/>
    <w:rsid w:val="0041457A"/>
    <w:rsid w:val="0041536C"/>
    <w:rsid w:val="00415786"/>
    <w:rsid w:val="00415ABB"/>
    <w:rsid w:val="00415DC3"/>
    <w:rsid w:val="00416E5B"/>
    <w:rsid w:val="004201AC"/>
    <w:rsid w:val="0042060C"/>
    <w:rsid w:val="004227C4"/>
    <w:rsid w:val="004229DC"/>
    <w:rsid w:val="00423BBE"/>
    <w:rsid w:val="00424086"/>
    <w:rsid w:val="00424F2D"/>
    <w:rsid w:val="004279E3"/>
    <w:rsid w:val="00427D5F"/>
    <w:rsid w:val="00427D82"/>
    <w:rsid w:val="00430095"/>
    <w:rsid w:val="00430812"/>
    <w:rsid w:val="00431335"/>
    <w:rsid w:val="004326A8"/>
    <w:rsid w:val="00432A6F"/>
    <w:rsid w:val="00432DF1"/>
    <w:rsid w:val="00433676"/>
    <w:rsid w:val="00434BB4"/>
    <w:rsid w:val="004361CA"/>
    <w:rsid w:val="004364CF"/>
    <w:rsid w:val="00440454"/>
    <w:rsid w:val="00440483"/>
    <w:rsid w:val="00440837"/>
    <w:rsid w:val="00440A84"/>
    <w:rsid w:val="00441348"/>
    <w:rsid w:val="0044166C"/>
    <w:rsid w:val="00441B9C"/>
    <w:rsid w:val="004427F6"/>
    <w:rsid w:val="00444A4B"/>
    <w:rsid w:val="00444CCB"/>
    <w:rsid w:val="0044553D"/>
    <w:rsid w:val="00445C20"/>
    <w:rsid w:val="00446296"/>
    <w:rsid w:val="00447B73"/>
    <w:rsid w:val="00450FCC"/>
    <w:rsid w:val="00450FDF"/>
    <w:rsid w:val="00451085"/>
    <w:rsid w:val="00451A11"/>
    <w:rsid w:val="00451F77"/>
    <w:rsid w:val="0045271A"/>
    <w:rsid w:val="00452895"/>
    <w:rsid w:val="004528BE"/>
    <w:rsid w:val="004532FA"/>
    <w:rsid w:val="004541C2"/>
    <w:rsid w:val="00455608"/>
    <w:rsid w:val="00455FE8"/>
    <w:rsid w:val="004567D3"/>
    <w:rsid w:val="0045696C"/>
    <w:rsid w:val="00461140"/>
    <w:rsid w:val="00462487"/>
    <w:rsid w:val="00462643"/>
    <w:rsid w:val="004628A8"/>
    <w:rsid w:val="00463209"/>
    <w:rsid w:val="00463ABF"/>
    <w:rsid w:val="004645C5"/>
    <w:rsid w:val="00464E0B"/>
    <w:rsid w:val="0046581C"/>
    <w:rsid w:val="004667C3"/>
    <w:rsid w:val="00466857"/>
    <w:rsid w:val="00467622"/>
    <w:rsid w:val="00470675"/>
    <w:rsid w:val="0047091C"/>
    <w:rsid w:val="00470B8C"/>
    <w:rsid w:val="00471221"/>
    <w:rsid w:val="00471E52"/>
    <w:rsid w:val="0047217E"/>
    <w:rsid w:val="0047312C"/>
    <w:rsid w:val="004736C3"/>
    <w:rsid w:val="004736E3"/>
    <w:rsid w:val="00474634"/>
    <w:rsid w:val="00474FB8"/>
    <w:rsid w:val="004755F8"/>
    <w:rsid w:val="0047584C"/>
    <w:rsid w:val="00475A5C"/>
    <w:rsid w:val="00476FE7"/>
    <w:rsid w:val="00477A27"/>
    <w:rsid w:val="0048076A"/>
    <w:rsid w:val="00481C03"/>
    <w:rsid w:val="004822C4"/>
    <w:rsid w:val="004828A1"/>
    <w:rsid w:val="00482F3A"/>
    <w:rsid w:val="00482F3C"/>
    <w:rsid w:val="004830A3"/>
    <w:rsid w:val="004833EA"/>
    <w:rsid w:val="00483E8D"/>
    <w:rsid w:val="004846EC"/>
    <w:rsid w:val="00485FEF"/>
    <w:rsid w:val="00486BCB"/>
    <w:rsid w:val="0049131E"/>
    <w:rsid w:val="00492402"/>
    <w:rsid w:val="004928C5"/>
    <w:rsid w:val="00493F3E"/>
    <w:rsid w:val="00494FF8"/>
    <w:rsid w:val="0049730B"/>
    <w:rsid w:val="004A0502"/>
    <w:rsid w:val="004A0D80"/>
    <w:rsid w:val="004A10E5"/>
    <w:rsid w:val="004A2D91"/>
    <w:rsid w:val="004A3770"/>
    <w:rsid w:val="004A490D"/>
    <w:rsid w:val="004A499E"/>
    <w:rsid w:val="004A4D95"/>
    <w:rsid w:val="004A5256"/>
    <w:rsid w:val="004A59CB"/>
    <w:rsid w:val="004A74F4"/>
    <w:rsid w:val="004A77FE"/>
    <w:rsid w:val="004A7A22"/>
    <w:rsid w:val="004B197C"/>
    <w:rsid w:val="004B1DBA"/>
    <w:rsid w:val="004B36B2"/>
    <w:rsid w:val="004B4165"/>
    <w:rsid w:val="004B4B56"/>
    <w:rsid w:val="004C045C"/>
    <w:rsid w:val="004C074E"/>
    <w:rsid w:val="004C0E41"/>
    <w:rsid w:val="004C1E35"/>
    <w:rsid w:val="004C1E4D"/>
    <w:rsid w:val="004C263B"/>
    <w:rsid w:val="004C299A"/>
    <w:rsid w:val="004C5D4A"/>
    <w:rsid w:val="004C7248"/>
    <w:rsid w:val="004C724D"/>
    <w:rsid w:val="004D0199"/>
    <w:rsid w:val="004D1FC2"/>
    <w:rsid w:val="004D293F"/>
    <w:rsid w:val="004D2AB4"/>
    <w:rsid w:val="004D35D0"/>
    <w:rsid w:val="004D37E6"/>
    <w:rsid w:val="004D45F1"/>
    <w:rsid w:val="004D4CD5"/>
    <w:rsid w:val="004D4FF0"/>
    <w:rsid w:val="004D5318"/>
    <w:rsid w:val="004D57A5"/>
    <w:rsid w:val="004D6497"/>
    <w:rsid w:val="004D69F1"/>
    <w:rsid w:val="004D7116"/>
    <w:rsid w:val="004D76DD"/>
    <w:rsid w:val="004D7788"/>
    <w:rsid w:val="004D7893"/>
    <w:rsid w:val="004D7B19"/>
    <w:rsid w:val="004E011B"/>
    <w:rsid w:val="004E2356"/>
    <w:rsid w:val="004E2D98"/>
    <w:rsid w:val="004E36B3"/>
    <w:rsid w:val="004E3D76"/>
    <w:rsid w:val="004E4361"/>
    <w:rsid w:val="004E46C8"/>
    <w:rsid w:val="004E4C3E"/>
    <w:rsid w:val="004E516F"/>
    <w:rsid w:val="004E58FE"/>
    <w:rsid w:val="004E6794"/>
    <w:rsid w:val="004E7D50"/>
    <w:rsid w:val="004F15C1"/>
    <w:rsid w:val="004F1D7F"/>
    <w:rsid w:val="004F1E75"/>
    <w:rsid w:val="004F2327"/>
    <w:rsid w:val="004F426E"/>
    <w:rsid w:val="004F4897"/>
    <w:rsid w:val="004F5616"/>
    <w:rsid w:val="004F6D04"/>
    <w:rsid w:val="00500EB9"/>
    <w:rsid w:val="0050104D"/>
    <w:rsid w:val="0050156D"/>
    <w:rsid w:val="005016A4"/>
    <w:rsid w:val="00501CAD"/>
    <w:rsid w:val="00502537"/>
    <w:rsid w:val="00502F64"/>
    <w:rsid w:val="0050575E"/>
    <w:rsid w:val="00505860"/>
    <w:rsid w:val="00507676"/>
    <w:rsid w:val="00507C5A"/>
    <w:rsid w:val="00510110"/>
    <w:rsid w:val="005107E4"/>
    <w:rsid w:val="005112BB"/>
    <w:rsid w:val="0051182D"/>
    <w:rsid w:val="00512670"/>
    <w:rsid w:val="00512939"/>
    <w:rsid w:val="0051323F"/>
    <w:rsid w:val="005135C5"/>
    <w:rsid w:val="00513D43"/>
    <w:rsid w:val="00514A2C"/>
    <w:rsid w:val="00514F6D"/>
    <w:rsid w:val="00515BA1"/>
    <w:rsid w:val="00515CE2"/>
    <w:rsid w:val="00515D3A"/>
    <w:rsid w:val="0052067D"/>
    <w:rsid w:val="00520A37"/>
    <w:rsid w:val="00520A9B"/>
    <w:rsid w:val="00521131"/>
    <w:rsid w:val="00522325"/>
    <w:rsid w:val="005233CB"/>
    <w:rsid w:val="005236AE"/>
    <w:rsid w:val="005244B3"/>
    <w:rsid w:val="00524C25"/>
    <w:rsid w:val="00526A2A"/>
    <w:rsid w:val="00527B76"/>
    <w:rsid w:val="0053130E"/>
    <w:rsid w:val="00532183"/>
    <w:rsid w:val="00533A16"/>
    <w:rsid w:val="00533C57"/>
    <w:rsid w:val="0053421A"/>
    <w:rsid w:val="0053532D"/>
    <w:rsid w:val="0053607B"/>
    <w:rsid w:val="00536342"/>
    <w:rsid w:val="005412EB"/>
    <w:rsid w:val="00541A36"/>
    <w:rsid w:val="005425D4"/>
    <w:rsid w:val="00543157"/>
    <w:rsid w:val="005443FC"/>
    <w:rsid w:val="0054513D"/>
    <w:rsid w:val="005457D4"/>
    <w:rsid w:val="00545E3E"/>
    <w:rsid w:val="00546052"/>
    <w:rsid w:val="00546732"/>
    <w:rsid w:val="0054675C"/>
    <w:rsid w:val="00546BB8"/>
    <w:rsid w:val="0055085B"/>
    <w:rsid w:val="00551D3A"/>
    <w:rsid w:val="00552332"/>
    <w:rsid w:val="00553923"/>
    <w:rsid w:val="0055769B"/>
    <w:rsid w:val="0056046E"/>
    <w:rsid w:val="005608EA"/>
    <w:rsid w:val="00561900"/>
    <w:rsid w:val="00561B6D"/>
    <w:rsid w:val="00562057"/>
    <w:rsid w:val="00562720"/>
    <w:rsid w:val="00563991"/>
    <w:rsid w:val="00563E45"/>
    <w:rsid w:val="0056421F"/>
    <w:rsid w:val="005651EE"/>
    <w:rsid w:val="005674E1"/>
    <w:rsid w:val="005704C0"/>
    <w:rsid w:val="0057067F"/>
    <w:rsid w:val="00570BAC"/>
    <w:rsid w:val="00570C55"/>
    <w:rsid w:val="00572A39"/>
    <w:rsid w:val="00573109"/>
    <w:rsid w:val="0057348B"/>
    <w:rsid w:val="005738D9"/>
    <w:rsid w:val="00573D0A"/>
    <w:rsid w:val="00575D59"/>
    <w:rsid w:val="00575F24"/>
    <w:rsid w:val="0057732B"/>
    <w:rsid w:val="00577DBF"/>
    <w:rsid w:val="005808D6"/>
    <w:rsid w:val="00581248"/>
    <w:rsid w:val="00581B9A"/>
    <w:rsid w:val="0058309E"/>
    <w:rsid w:val="005833A3"/>
    <w:rsid w:val="005836B4"/>
    <w:rsid w:val="00583B3A"/>
    <w:rsid w:val="00583D57"/>
    <w:rsid w:val="00584028"/>
    <w:rsid w:val="00584A12"/>
    <w:rsid w:val="00586AED"/>
    <w:rsid w:val="00587C8F"/>
    <w:rsid w:val="00587C9D"/>
    <w:rsid w:val="00590014"/>
    <w:rsid w:val="005907F2"/>
    <w:rsid w:val="00593066"/>
    <w:rsid w:val="005933FA"/>
    <w:rsid w:val="00593BD7"/>
    <w:rsid w:val="00593CCB"/>
    <w:rsid w:val="005940F4"/>
    <w:rsid w:val="00594611"/>
    <w:rsid w:val="00595163"/>
    <w:rsid w:val="00595B17"/>
    <w:rsid w:val="005A0322"/>
    <w:rsid w:val="005A0DC6"/>
    <w:rsid w:val="005A0E02"/>
    <w:rsid w:val="005A1A65"/>
    <w:rsid w:val="005A1E90"/>
    <w:rsid w:val="005A1ED9"/>
    <w:rsid w:val="005A3B7A"/>
    <w:rsid w:val="005A4D70"/>
    <w:rsid w:val="005A5615"/>
    <w:rsid w:val="005A5FB0"/>
    <w:rsid w:val="005A6652"/>
    <w:rsid w:val="005A6F26"/>
    <w:rsid w:val="005B128B"/>
    <w:rsid w:val="005B138F"/>
    <w:rsid w:val="005B1673"/>
    <w:rsid w:val="005B1F70"/>
    <w:rsid w:val="005B2085"/>
    <w:rsid w:val="005B2EDC"/>
    <w:rsid w:val="005B4477"/>
    <w:rsid w:val="005B66CD"/>
    <w:rsid w:val="005B7E09"/>
    <w:rsid w:val="005B7F87"/>
    <w:rsid w:val="005C05A3"/>
    <w:rsid w:val="005C069B"/>
    <w:rsid w:val="005C0AFD"/>
    <w:rsid w:val="005C1617"/>
    <w:rsid w:val="005C1A37"/>
    <w:rsid w:val="005C2960"/>
    <w:rsid w:val="005C46C5"/>
    <w:rsid w:val="005C5218"/>
    <w:rsid w:val="005C63CC"/>
    <w:rsid w:val="005C63F2"/>
    <w:rsid w:val="005C6DE4"/>
    <w:rsid w:val="005C71B9"/>
    <w:rsid w:val="005C72FA"/>
    <w:rsid w:val="005C7337"/>
    <w:rsid w:val="005C7795"/>
    <w:rsid w:val="005D02B7"/>
    <w:rsid w:val="005D0B83"/>
    <w:rsid w:val="005D1841"/>
    <w:rsid w:val="005D2611"/>
    <w:rsid w:val="005D38C9"/>
    <w:rsid w:val="005D3F75"/>
    <w:rsid w:val="005D4967"/>
    <w:rsid w:val="005D4DEA"/>
    <w:rsid w:val="005D537D"/>
    <w:rsid w:val="005D53EE"/>
    <w:rsid w:val="005D5B06"/>
    <w:rsid w:val="005D5BBB"/>
    <w:rsid w:val="005D6913"/>
    <w:rsid w:val="005D6B69"/>
    <w:rsid w:val="005E0968"/>
    <w:rsid w:val="005E0B7C"/>
    <w:rsid w:val="005E1124"/>
    <w:rsid w:val="005E15DA"/>
    <w:rsid w:val="005E22F1"/>
    <w:rsid w:val="005E3294"/>
    <w:rsid w:val="005E52B5"/>
    <w:rsid w:val="005E558E"/>
    <w:rsid w:val="005E6054"/>
    <w:rsid w:val="005E69E3"/>
    <w:rsid w:val="005E6A6C"/>
    <w:rsid w:val="005E6B21"/>
    <w:rsid w:val="005F19BD"/>
    <w:rsid w:val="005F19FD"/>
    <w:rsid w:val="005F1CFF"/>
    <w:rsid w:val="005F385E"/>
    <w:rsid w:val="005F4E43"/>
    <w:rsid w:val="005F5676"/>
    <w:rsid w:val="005F6AA9"/>
    <w:rsid w:val="005F7A77"/>
    <w:rsid w:val="005F7E7A"/>
    <w:rsid w:val="00601B17"/>
    <w:rsid w:val="00601DEF"/>
    <w:rsid w:val="00602B8F"/>
    <w:rsid w:val="006039B2"/>
    <w:rsid w:val="00603B7D"/>
    <w:rsid w:val="0060424B"/>
    <w:rsid w:val="00604349"/>
    <w:rsid w:val="00605470"/>
    <w:rsid w:val="00605579"/>
    <w:rsid w:val="00605ACB"/>
    <w:rsid w:val="006062E2"/>
    <w:rsid w:val="00607DE2"/>
    <w:rsid w:val="00607F01"/>
    <w:rsid w:val="0061053A"/>
    <w:rsid w:val="00610FF9"/>
    <w:rsid w:val="00611003"/>
    <w:rsid w:val="00611307"/>
    <w:rsid w:val="00611477"/>
    <w:rsid w:val="00611D4A"/>
    <w:rsid w:val="00614052"/>
    <w:rsid w:val="006142A8"/>
    <w:rsid w:val="006150BF"/>
    <w:rsid w:val="00615136"/>
    <w:rsid w:val="0061749E"/>
    <w:rsid w:val="00617F85"/>
    <w:rsid w:val="00620648"/>
    <w:rsid w:val="00622A2E"/>
    <w:rsid w:val="00622B1C"/>
    <w:rsid w:val="00622E3C"/>
    <w:rsid w:val="00624C87"/>
    <w:rsid w:val="00625D6D"/>
    <w:rsid w:val="00625F8C"/>
    <w:rsid w:val="0062628E"/>
    <w:rsid w:val="006266B1"/>
    <w:rsid w:val="00626D3C"/>
    <w:rsid w:val="00627E1A"/>
    <w:rsid w:val="00627E4F"/>
    <w:rsid w:val="0063073E"/>
    <w:rsid w:val="006308A1"/>
    <w:rsid w:val="0063358F"/>
    <w:rsid w:val="00634019"/>
    <w:rsid w:val="00634396"/>
    <w:rsid w:val="00634C7A"/>
    <w:rsid w:val="006355F3"/>
    <w:rsid w:val="00635CB0"/>
    <w:rsid w:val="006366A2"/>
    <w:rsid w:val="006368C5"/>
    <w:rsid w:val="00637888"/>
    <w:rsid w:val="00637BC7"/>
    <w:rsid w:val="0064046E"/>
    <w:rsid w:val="006406B2"/>
    <w:rsid w:val="0064123A"/>
    <w:rsid w:val="00641A62"/>
    <w:rsid w:val="0064265B"/>
    <w:rsid w:val="00644A8E"/>
    <w:rsid w:val="00645C11"/>
    <w:rsid w:val="00645CF6"/>
    <w:rsid w:val="00645D10"/>
    <w:rsid w:val="00646171"/>
    <w:rsid w:val="006472D8"/>
    <w:rsid w:val="00647472"/>
    <w:rsid w:val="00647BF4"/>
    <w:rsid w:val="00651ADD"/>
    <w:rsid w:val="00652157"/>
    <w:rsid w:val="0065231D"/>
    <w:rsid w:val="00652CBB"/>
    <w:rsid w:val="00653C74"/>
    <w:rsid w:val="006547D4"/>
    <w:rsid w:val="00654FAD"/>
    <w:rsid w:val="00654FD0"/>
    <w:rsid w:val="00655364"/>
    <w:rsid w:val="006562E1"/>
    <w:rsid w:val="00656E11"/>
    <w:rsid w:val="00656FB9"/>
    <w:rsid w:val="0065731E"/>
    <w:rsid w:val="0066104E"/>
    <w:rsid w:val="006615A0"/>
    <w:rsid w:val="00662132"/>
    <w:rsid w:val="0066219F"/>
    <w:rsid w:val="00662524"/>
    <w:rsid w:val="00662F2C"/>
    <w:rsid w:val="00663D95"/>
    <w:rsid w:val="0066407F"/>
    <w:rsid w:val="0066471B"/>
    <w:rsid w:val="00664DE4"/>
    <w:rsid w:val="006653A4"/>
    <w:rsid w:val="006660B0"/>
    <w:rsid w:val="00666C90"/>
    <w:rsid w:val="0066711C"/>
    <w:rsid w:val="006673A3"/>
    <w:rsid w:val="00667E4F"/>
    <w:rsid w:val="00670614"/>
    <w:rsid w:val="00671FB6"/>
    <w:rsid w:val="0067201C"/>
    <w:rsid w:val="00672202"/>
    <w:rsid w:val="006729F2"/>
    <w:rsid w:val="0067322C"/>
    <w:rsid w:val="00673A5F"/>
    <w:rsid w:val="00673D88"/>
    <w:rsid w:val="0067496F"/>
    <w:rsid w:val="006760C3"/>
    <w:rsid w:val="006760D5"/>
    <w:rsid w:val="006761DA"/>
    <w:rsid w:val="00676E15"/>
    <w:rsid w:val="00677ACA"/>
    <w:rsid w:val="00677C73"/>
    <w:rsid w:val="00682494"/>
    <w:rsid w:val="00683D51"/>
    <w:rsid w:val="00684E45"/>
    <w:rsid w:val="00685631"/>
    <w:rsid w:val="00685858"/>
    <w:rsid w:val="00690662"/>
    <w:rsid w:val="00690F04"/>
    <w:rsid w:val="0069108B"/>
    <w:rsid w:val="00693C54"/>
    <w:rsid w:val="0069479B"/>
    <w:rsid w:val="00694DAE"/>
    <w:rsid w:val="006952F4"/>
    <w:rsid w:val="0069548E"/>
    <w:rsid w:val="00695736"/>
    <w:rsid w:val="006957CC"/>
    <w:rsid w:val="0069591C"/>
    <w:rsid w:val="00695AFE"/>
    <w:rsid w:val="0069697E"/>
    <w:rsid w:val="00696C5C"/>
    <w:rsid w:val="00697842"/>
    <w:rsid w:val="00697B25"/>
    <w:rsid w:val="006A1845"/>
    <w:rsid w:val="006A20C0"/>
    <w:rsid w:val="006A2548"/>
    <w:rsid w:val="006A3050"/>
    <w:rsid w:val="006A3186"/>
    <w:rsid w:val="006A3FF4"/>
    <w:rsid w:val="006A45CF"/>
    <w:rsid w:val="006A633C"/>
    <w:rsid w:val="006B0006"/>
    <w:rsid w:val="006B21F6"/>
    <w:rsid w:val="006B22DF"/>
    <w:rsid w:val="006B3D61"/>
    <w:rsid w:val="006B43F2"/>
    <w:rsid w:val="006B44C9"/>
    <w:rsid w:val="006B468F"/>
    <w:rsid w:val="006B57C4"/>
    <w:rsid w:val="006B69BE"/>
    <w:rsid w:val="006B6A5D"/>
    <w:rsid w:val="006B7790"/>
    <w:rsid w:val="006C0460"/>
    <w:rsid w:val="006C0883"/>
    <w:rsid w:val="006C0D4D"/>
    <w:rsid w:val="006C15FA"/>
    <w:rsid w:val="006C1682"/>
    <w:rsid w:val="006C243B"/>
    <w:rsid w:val="006C3173"/>
    <w:rsid w:val="006C37B8"/>
    <w:rsid w:val="006C3F3F"/>
    <w:rsid w:val="006C41E2"/>
    <w:rsid w:val="006C5526"/>
    <w:rsid w:val="006C56A0"/>
    <w:rsid w:val="006C584D"/>
    <w:rsid w:val="006C58A3"/>
    <w:rsid w:val="006C5CB4"/>
    <w:rsid w:val="006C68D3"/>
    <w:rsid w:val="006C6A1A"/>
    <w:rsid w:val="006C6BAE"/>
    <w:rsid w:val="006C6C06"/>
    <w:rsid w:val="006C6E31"/>
    <w:rsid w:val="006C75ED"/>
    <w:rsid w:val="006D0194"/>
    <w:rsid w:val="006D1808"/>
    <w:rsid w:val="006D20C9"/>
    <w:rsid w:val="006D2D88"/>
    <w:rsid w:val="006D3326"/>
    <w:rsid w:val="006D3CB5"/>
    <w:rsid w:val="006D4DBA"/>
    <w:rsid w:val="006D5C11"/>
    <w:rsid w:val="006D63B0"/>
    <w:rsid w:val="006D63EE"/>
    <w:rsid w:val="006D70B8"/>
    <w:rsid w:val="006D71CC"/>
    <w:rsid w:val="006D76A2"/>
    <w:rsid w:val="006D7BCA"/>
    <w:rsid w:val="006D7C65"/>
    <w:rsid w:val="006E0440"/>
    <w:rsid w:val="006E16A2"/>
    <w:rsid w:val="006E1811"/>
    <w:rsid w:val="006E1D1B"/>
    <w:rsid w:val="006E1F38"/>
    <w:rsid w:val="006E27C3"/>
    <w:rsid w:val="006E3687"/>
    <w:rsid w:val="006E45A3"/>
    <w:rsid w:val="006E4FBA"/>
    <w:rsid w:val="006E57D9"/>
    <w:rsid w:val="006E5C2F"/>
    <w:rsid w:val="006E6BE0"/>
    <w:rsid w:val="006E717F"/>
    <w:rsid w:val="006E7CF3"/>
    <w:rsid w:val="006F0BFD"/>
    <w:rsid w:val="006F0C7F"/>
    <w:rsid w:val="006F145F"/>
    <w:rsid w:val="006F5B33"/>
    <w:rsid w:val="006F6457"/>
    <w:rsid w:val="006F6747"/>
    <w:rsid w:val="006F6C44"/>
    <w:rsid w:val="006F6CF0"/>
    <w:rsid w:val="006F700A"/>
    <w:rsid w:val="006F748B"/>
    <w:rsid w:val="006F7C13"/>
    <w:rsid w:val="0070150F"/>
    <w:rsid w:val="00701770"/>
    <w:rsid w:val="00701ACF"/>
    <w:rsid w:val="00701DFF"/>
    <w:rsid w:val="007023C6"/>
    <w:rsid w:val="00703259"/>
    <w:rsid w:val="007036BA"/>
    <w:rsid w:val="00704293"/>
    <w:rsid w:val="0070454F"/>
    <w:rsid w:val="00705510"/>
    <w:rsid w:val="00707931"/>
    <w:rsid w:val="00707D68"/>
    <w:rsid w:val="007101AC"/>
    <w:rsid w:val="007109E3"/>
    <w:rsid w:val="00710ED7"/>
    <w:rsid w:val="00711DCE"/>
    <w:rsid w:val="00713EEE"/>
    <w:rsid w:val="0071519D"/>
    <w:rsid w:val="00715A44"/>
    <w:rsid w:val="00715A8E"/>
    <w:rsid w:val="007165F9"/>
    <w:rsid w:val="00720321"/>
    <w:rsid w:val="0072094F"/>
    <w:rsid w:val="0072291C"/>
    <w:rsid w:val="0072317A"/>
    <w:rsid w:val="00726C1F"/>
    <w:rsid w:val="00726EBE"/>
    <w:rsid w:val="00727E06"/>
    <w:rsid w:val="00731C09"/>
    <w:rsid w:val="00731E61"/>
    <w:rsid w:val="007335B9"/>
    <w:rsid w:val="00733B96"/>
    <w:rsid w:val="00733D6E"/>
    <w:rsid w:val="00734611"/>
    <w:rsid w:val="0073521B"/>
    <w:rsid w:val="007365B7"/>
    <w:rsid w:val="00736AC9"/>
    <w:rsid w:val="00737ACD"/>
    <w:rsid w:val="00737AEA"/>
    <w:rsid w:val="00737B06"/>
    <w:rsid w:val="00737C35"/>
    <w:rsid w:val="00740993"/>
    <w:rsid w:val="0074379B"/>
    <w:rsid w:val="0074497D"/>
    <w:rsid w:val="00750F40"/>
    <w:rsid w:val="00752A0B"/>
    <w:rsid w:val="007553CB"/>
    <w:rsid w:val="007553FC"/>
    <w:rsid w:val="00755488"/>
    <w:rsid w:val="0075592F"/>
    <w:rsid w:val="00756068"/>
    <w:rsid w:val="0075606A"/>
    <w:rsid w:val="00756838"/>
    <w:rsid w:val="00756E65"/>
    <w:rsid w:val="00756FF1"/>
    <w:rsid w:val="0075704E"/>
    <w:rsid w:val="0076053A"/>
    <w:rsid w:val="00761B17"/>
    <w:rsid w:val="00761E3B"/>
    <w:rsid w:val="0076249E"/>
    <w:rsid w:val="0076409B"/>
    <w:rsid w:val="00764684"/>
    <w:rsid w:val="007658D3"/>
    <w:rsid w:val="00765B3D"/>
    <w:rsid w:val="00765C79"/>
    <w:rsid w:val="00765F40"/>
    <w:rsid w:val="007661D7"/>
    <w:rsid w:val="007667E4"/>
    <w:rsid w:val="007710C6"/>
    <w:rsid w:val="00771935"/>
    <w:rsid w:val="007725B8"/>
    <w:rsid w:val="00772B8F"/>
    <w:rsid w:val="00774E2F"/>
    <w:rsid w:val="00775230"/>
    <w:rsid w:val="00775628"/>
    <w:rsid w:val="00775815"/>
    <w:rsid w:val="00776C18"/>
    <w:rsid w:val="00777002"/>
    <w:rsid w:val="007771D2"/>
    <w:rsid w:val="00777A8A"/>
    <w:rsid w:val="00780A74"/>
    <w:rsid w:val="007812AA"/>
    <w:rsid w:val="007819CE"/>
    <w:rsid w:val="00781FC2"/>
    <w:rsid w:val="007823EC"/>
    <w:rsid w:val="00782C31"/>
    <w:rsid w:val="007838D0"/>
    <w:rsid w:val="0078475D"/>
    <w:rsid w:val="00785DAD"/>
    <w:rsid w:val="00786350"/>
    <w:rsid w:val="007865BA"/>
    <w:rsid w:val="00786C2C"/>
    <w:rsid w:val="00787101"/>
    <w:rsid w:val="007877B7"/>
    <w:rsid w:val="00787D2B"/>
    <w:rsid w:val="007909A7"/>
    <w:rsid w:val="00790B44"/>
    <w:rsid w:val="00791856"/>
    <w:rsid w:val="00791882"/>
    <w:rsid w:val="00793391"/>
    <w:rsid w:val="007934DE"/>
    <w:rsid w:val="00793503"/>
    <w:rsid w:val="0079456D"/>
    <w:rsid w:val="00794A4E"/>
    <w:rsid w:val="00794BFC"/>
    <w:rsid w:val="00794ED6"/>
    <w:rsid w:val="007962FC"/>
    <w:rsid w:val="00796A48"/>
    <w:rsid w:val="00797A25"/>
    <w:rsid w:val="007A05FB"/>
    <w:rsid w:val="007A1DE6"/>
    <w:rsid w:val="007A1E17"/>
    <w:rsid w:val="007A29C8"/>
    <w:rsid w:val="007A2A0B"/>
    <w:rsid w:val="007A2A64"/>
    <w:rsid w:val="007A3956"/>
    <w:rsid w:val="007A499D"/>
    <w:rsid w:val="007A51CF"/>
    <w:rsid w:val="007A546E"/>
    <w:rsid w:val="007A6BDF"/>
    <w:rsid w:val="007A744C"/>
    <w:rsid w:val="007A7A18"/>
    <w:rsid w:val="007B1D16"/>
    <w:rsid w:val="007B23E4"/>
    <w:rsid w:val="007B24F1"/>
    <w:rsid w:val="007B33B1"/>
    <w:rsid w:val="007B3A3F"/>
    <w:rsid w:val="007B3F90"/>
    <w:rsid w:val="007B51FF"/>
    <w:rsid w:val="007B534D"/>
    <w:rsid w:val="007B6735"/>
    <w:rsid w:val="007B6B7D"/>
    <w:rsid w:val="007B7E90"/>
    <w:rsid w:val="007C2513"/>
    <w:rsid w:val="007C42CC"/>
    <w:rsid w:val="007C5FF8"/>
    <w:rsid w:val="007C6066"/>
    <w:rsid w:val="007C634C"/>
    <w:rsid w:val="007C6C63"/>
    <w:rsid w:val="007C7A34"/>
    <w:rsid w:val="007C7CA4"/>
    <w:rsid w:val="007D0080"/>
    <w:rsid w:val="007D3A76"/>
    <w:rsid w:val="007D4002"/>
    <w:rsid w:val="007D4BEB"/>
    <w:rsid w:val="007D53E7"/>
    <w:rsid w:val="007D584D"/>
    <w:rsid w:val="007D5B48"/>
    <w:rsid w:val="007D5DAC"/>
    <w:rsid w:val="007D5E88"/>
    <w:rsid w:val="007D65DE"/>
    <w:rsid w:val="007D6DE5"/>
    <w:rsid w:val="007D73B3"/>
    <w:rsid w:val="007E0A4A"/>
    <w:rsid w:val="007E16FF"/>
    <w:rsid w:val="007E2FA8"/>
    <w:rsid w:val="007E3851"/>
    <w:rsid w:val="007E3AF8"/>
    <w:rsid w:val="007E3E76"/>
    <w:rsid w:val="007E402A"/>
    <w:rsid w:val="007E512A"/>
    <w:rsid w:val="007E53BA"/>
    <w:rsid w:val="007E543F"/>
    <w:rsid w:val="007E641E"/>
    <w:rsid w:val="007E6991"/>
    <w:rsid w:val="007E6B2A"/>
    <w:rsid w:val="007E6E59"/>
    <w:rsid w:val="007E74AD"/>
    <w:rsid w:val="007F2538"/>
    <w:rsid w:val="007F25FB"/>
    <w:rsid w:val="007F315B"/>
    <w:rsid w:val="007F325A"/>
    <w:rsid w:val="007F32D5"/>
    <w:rsid w:val="007F3715"/>
    <w:rsid w:val="007F3A7A"/>
    <w:rsid w:val="007F4182"/>
    <w:rsid w:val="007F4191"/>
    <w:rsid w:val="007F7E12"/>
    <w:rsid w:val="00801712"/>
    <w:rsid w:val="0080189A"/>
    <w:rsid w:val="00801AD0"/>
    <w:rsid w:val="00803EED"/>
    <w:rsid w:val="0080423C"/>
    <w:rsid w:val="008042CC"/>
    <w:rsid w:val="00805BCC"/>
    <w:rsid w:val="00805EF4"/>
    <w:rsid w:val="00806CC8"/>
    <w:rsid w:val="0080727C"/>
    <w:rsid w:val="0081035F"/>
    <w:rsid w:val="00810C65"/>
    <w:rsid w:val="00810E19"/>
    <w:rsid w:val="00812D0F"/>
    <w:rsid w:val="008148C7"/>
    <w:rsid w:val="00815CEE"/>
    <w:rsid w:val="0081625F"/>
    <w:rsid w:val="008175C9"/>
    <w:rsid w:val="008205F2"/>
    <w:rsid w:val="00820817"/>
    <w:rsid w:val="0082098F"/>
    <w:rsid w:val="008261B7"/>
    <w:rsid w:val="00826460"/>
    <w:rsid w:val="00826558"/>
    <w:rsid w:val="008274E7"/>
    <w:rsid w:val="00827A7F"/>
    <w:rsid w:val="00830FF3"/>
    <w:rsid w:val="00831C7E"/>
    <w:rsid w:val="00833651"/>
    <w:rsid w:val="008336BA"/>
    <w:rsid w:val="00834CCF"/>
    <w:rsid w:val="00834E4B"/>
    <w:rsid w:val="00835409"/>
    <w:rsid w:val="00835713"/>
    <w:rsid w:val="0083584E"/>
    <w:rsid w:val="008359CC"/>
    <w:rsid w:val="00835E8A"/>
    <w:rsid w:val="00837CC9"/>
    <w:rsid w:val="008402FA"/>
    <w:rsid w:val="00841698"/>
    <w:rsid w:val="0084224F"/>
    <w:rsid w:val="00842D71"/>
    <w:rsid w:val="00843796"/>
    <w:rsid w:val="00845595"/>
    <w:rsid w:val="00845B7A"/>
    <w:rsid w:val="0084681C"/>
    <w:rsid w:val="00847A75"/>
    <w:rsid w:val="0085025E"/>
    <w:rsid w:val="008518DF"/>
    <w:rsid w:val="00852DF1"/>
    <w:rsid w:val="008539B6"/>
    <w:rsid w:val="00854A93"/>
    <w:rsid w:val="00854F62"/>
    <w:rsid w:val="00855343"/>
    <w:rsid w:val="00855B05"/>
    <w:rsid w:val="00856341"/>
    <w:rsid w:val="00856365"/>
    <w:rsid w:val="00857435"/>
    <w:rsid w:val="0085756B"/>
    <w:rsid w:val="008578CE"/>
    <w:rsid w:val="00857A1B"/>
    <w:rsid w:val="00860915"/>
    <w:rsid w:val="00863BC8"/>
    <w:rsid w:val="00864E20"/>
    <w:rsid w:val="00864E2B"/>
    <w:rsid w:val="0086525B"/>
    <w:rsid w:val="00867494"/>
    <w:rsid w:val="00870351"/>
    <w:rsid w:val="00870AD6"/>
    <w:rsid w:val="00872084"/>
    <w:rsid w:val="008727B0"/>
    <w:rsid w:val="0087325A"/>
    <w:rsid w:val="008732A3"/>
    <w:rsid w:val="008736B8"/>
    <w:rsid w:val="00873C55"/>
    <w:rsid w:val="00874762"/>
    <w:rsid w:val="0087486D"/>
    <w:rsid w:val="0088086D"/>
    <w:rsid w:val="00881648"/>
    <w:rsid w:val="008817B5"/>
    <w:rsid w:val="00881825"/>
    <w:rsid w:val="00882690"/>
    <w:rsid w:val="00882903"/>
    <w:rsid w:val="008838AA"/>
    <w:rsid w:val="00883A90"/>
    <w:rsid w:val="008847DF"/>
    <w:rsid w:val="00884E67"/>
    <w:rsid w:val="00884EA2"/>
    <w:rsid w:val="008853F7"/>
    <w:rsid w:val="0088569E"/>
    <w:rsid w:val="00886C3B"/>
    <w:rsid w:val="0088744A"/>
    <w:rsid w:val="008875C7"/>
    <w:rsid w:val="00887660"/>
    <w:rsid w:val="0088777B"/>
    <w:rsid w:val="00887E45"/>
    <w:rsid w:val="008905BC"/>
    <w:rsid w:val="00890948"/>
    <w:rsid w:val="00891CAE"/>
    <w:rsid w:val="008922C3"/>
    <w:rsid w:val="00892F9C"/>
    <w:rsid w:val="0089404F"/>
    <w:rsid w:val="00894167"/>
    <w:rsid w:val="008949E5"/>
    <w:rsid w:val="008950D8"/>
    <w:rsid w:val="008959E9"/>
    <w:rsid w:val="008965E9"/>
    <w:rsid w:val="008A105F"/>
    <w:rsid w:val="008A2981"/>
    <w:rsid w:val="008A2CE4"/>
    <w:rsid w:val="008A4120"/>
    <w:rsid w:val="008A575E"/>
    <w:rsid w:val="008B0305"/>
    <w:rsid w:val="008B0CA7"/>
    <w:rsid w:val="008B1EA5"/>
    <w:rsid w:val="008B23A9"/>
    <w:rsid w:val="008B4559"/>
    <w:rsid w:val="008B4DA8"/>
    <w:rsid w:val="008B5355"/>
    <w:rsid w:val="008B6D93"/>
    <w:rsid w:val="008B75A7"/>
    <w:rsid w:val="008B7792"/>
    <w:rsid w:val="008C0024"/>
    <w:rsid w:val="008C0246"/>
    <w:rsid w:val="008C0F86"/>
    <w:rsid w:val="008C1562"/>
    <w:rsid w:val="008C15A1"/>
    <w:rsid w:val="008C1756"/>
    <w:rsid w:val="008C2131"/>
    <w:rsid w:val="008C2F26"/>
    <w:rsid w:val="008C3E67"/>
    <w:rsid w:val="008C40AA"/>
    <w:rsid w:val="008C4255"/>
    <w:rsid w:val="008C49F1"/>
    <w:rsid w:val="008C5E82"/>
    <w:rsid w:val="008C65C2"/>
    <w:rsid w:val="008C6B96"/>
    <w:rsid w:val="008C71FB"/>
    <w:rsid w:val="008C761F"/>
    <w:rsid w:val="008C7686"/>
    <w:rsid w:val="008C7E6D"/>
    <w:rsid w:val="008D0EFB"/>
    <w:rsid w:val="008D16DD"/>
    <w:rsid w:val="008D16E3"/>
    <w:rsid w:val="008D290B"/>
    <w:rsid w:val="008D304E"/>
    <w:rsid w:val="008D366C"/>
    <w:rsid w:val="008D4A72"/>
    <w:rsid w:val="008D4EB4"/>
    <w:rsid w:val="008D55AE"/>
    <w:rsid w:val="008D60DF"/>
    <w:rsid w:val="008D658E"/>
    <w:rsid w:val="008D7129"/>
    <w:rsid w:val="008D77D5"/>
    <w:rsid w:val="008D7BF2"/>
    <w:rsid w:val="008E1133"/>
    <w:rsid w:val="008E16CB"/>
    <w:rsid w:val="008E1E72"/>
    <w:rsid w:val="008E20F5"/>
    <w:rsid w:val="008E2681"/>
    <w:rsid w:val="008E44D1"/>
    <w:rsid w:val="008E461C"/>
    <w:rsid w:val="008E46AC"/>
    <w:rsid w:val="008E4B82"/>
    <w:rsid w:val="008E506A"/>
    <w:rsid w:val="008E520A"/>
    <w:rsid w:val="008E570A"/>
    <w:rsid w:val="008F0B84"/>
    <w:rsid w:val="008F288F"/>
    <w:rsid w:val="008F2ACC"/>
    <w:rsid w:val="008F2DE6"/>
    <w:rsid w:val="008F3046"/>
    <w:rsid w:val="008F35D8"/>
    <w:rsid w:val="008F412F"/>
    <w:rsid w:val="008F4616"/>
    <w:rsid w:val="008F4DE9"/>
    <w:rsid w:val="008F5634"/>
    <w:rsid w:val="008F770C"/>
    <w:rsid w:val="00900790"/>
    <w:rsid w:val="009029A5"/>
    <w:rsid w:val="0090307E"/>
    <w:rsid w:val="00903814"/>
    <w:rsid w:val="00903E26"/>
    <w:rsid w:val="00905790"/>
    <w:rsid w:val="00906424"/>
    <w:rsid w:val="0090655D"/>
    <w:rsid w:val="00906B00"/>
    <w:rsid w:val="00907982"/>
    <w:rsid w:val="00907D40"/>
    <w:rsid w:val="0091147D"/>
    <w:rsid w:val="00911766"/>
    <w:rsid w:val="009123BC"/>
    <w:rsid w:val="00913C32"/>
    <w:rsid w:val="0091512F"/>
    <w:rsid w:val="009153A5"/>
    <w:rsid w:val="009167F5"/>
    <w:rsid w:val="00917064"/>
    <w:rsid w:val="00917178"/>
    <w:rsid w:val="00917D7F"/>
    <w:rsid w:val="0092073E"/>
    <w:rsid w:val="00920B05"/>
    <w:rsid w:val="00921B8A"/>
    <w:rsid w:val="00922073"/>
    <w:rsid w:val="00922F69"/>
    <w:rsid w:val="0092452A"/>
    <w:rsid w:val="00924C90"/>
    <w:rsid w:val="00925D25"/>
    <w:rsid w:val="00925D33"/>
    <w:rsid w:val="00926BCF"/>
    <w:rsid w:val="00926BE8"/>
    <w:rsid w:val="00927E8D"/>
    <w:rsid w:val="00930539"/>
    <w:rsid w:val="00930601"/>
    <w:rsid w:val="00930DCF"/>
    <w:rsid w:val="00931091"/>
    <w:rsid w:val="00931119"/>
    <w:rsid w:val="009313AF"/>
    <w:rsid w:val="009313E8"/>
    <w:rsid w:val="00933EBC"/>
    <w:rsid w:val="0093469B"/>
    <w:rsid w:val="00934834"/>
    <w:rsid w:val="00934D2C"/>
    <w:rsid w:val="009359F6"/>
    <w:rsid w:val="00937313"/>
    <w:rsid w:val="00940E95"/>
    <w:rsid w:val="00941AD0"/>
    <w:rsid w:val="00943723"/>
    <w:rsid w:val="0094380A"/>
    <w:rsid w:val="0094384A"/>
    <w:rsid w:val="00943F91"/>
    <w:rsid w:val="0094402F"/>
    <w:rsid w:val="009442DA"/>
    <w:rsid w:val="0094436C"/>
    <w:rsid w:val="009446FB"/>
    <w:rsid w:val="00944AD9"/>
    <w:rsid w:val="00944BBB"/>
    <w:rsid w:val="00945C73"/>
    <w:rsid w:val="00946903"/>
    <w:rsid w:val="0094695C"/>
    <w:rsid w:val="00947DEC"/>
    <w:rsid w:val="009502B7"/>
    <w:rsid w:val="00950856"/>
    <w:rsid w:val="00951147"/>
    <w:rsid w:val="009514CE"/>
    <w:rsid w:val="009521D1"/>
    <w:rsid w:val="009525C3"/>
    <w:rsid w:val="00953678"/>
    <w:rsid w:val="00953CA3"/>
    <w:rsid w:val="009547B2"/>
    <w:rsid w:val="009548F7"/>
    <w:rsid w:val="00955220"/>
    <w:rsid w:val="00956B74"/>
    <w:rsid w:val="00957A6F"/>
    <w:rsid w:val="00960513"/>
    <w:rsid w:val="00962B25"/>
    <w:rsid w:val="00962CAC"/>
    <w:rsid w:val="00962D4E"/>
    <w:rsid w:val="00964517"/>
    <w:rsid w:val="00964934"/>
    <w:rsid w:val="00965331"/>
    <w:rsid w:val="00967AE0"/>
    <w:rsid w:val="00970CBF"/>
    <w:rsid w:val="00971291"/>
    <w:rsid w:val="00971597"/>
    <w:rsid w:val="00971A75"/>
    <w:rsid w:val="00971E15"/>
    <w:rsid w:val="00974749"/>
    <w:rsid w:val="00976ECF"/>
    <w:rsid w:val="00976F42"/>
    <w:rsid w:val="009802DA"/>
    <w:rsid w:val="009808C2"/>
    <w:rsid w:val="009816A0"/>
    <w:rsid w:val="00981A06"/>
    <w:rsid w:val="00982B27"/>
    <w:rsid w:val="00982F8C"/>
    <w:rsid w:val="009846E7"/>
    <w:rsid w:val="00984D92"/>
    <w:rsid w:val="00985364"/>
    <w:rsid w:val="00985565"/>
    <w:rsid w:val="00985A3B"/>
    <w:rsid w:val="00985E4F"/>
    <w:rsid w:val="00990E50"/>
    <w:rsid w:val="00997460"/>
    <w:rsid w:val="0099766E"/>
    <w:rsid w:val="009A0116"/>
    <w:rsid w:val="009A0245"/>
    <w:rsid w:val="009A10CA"/>
    <w:rsid w:val="009A16C6"/>
    <w:rsid w:val="009A21B1"/>
    <w:rsid w:val="009A29CD"/>
    <w:rsid w:val="009A31F4"/>
    <w:rsid w:val="009A42FA"/>
    <w:rsid w:val="009A5D30"/>
    <w:rsid w:val="009A5FA8"/>
    <w:rsid w:val="009A617D"/>
    <w:rsid w:val="009A6945"/>
    <w:rsid w:val="009A722F"/>
    <w:rsid w:val="009B0227"/>
    <w:rsid w:val="009B0307"/>
    <w:rsid w:val="009B084A"/>
    <w:rsid w:val="009B1E8B"/>
    <w:rsid w:val="009B25A0"/>
    <w:rsid w:val="009B30FA"/>
    <w:rsid w:val="009B310C"/>
    <w:rsid w:val="009B4D23"/>
    <w:rsid w:val="009B4FCA"/>
    <w:rsid w:val="009B51C1"/>
    <w:rsid w:val="009B5AF9"/>
    <w:rsid w:val="009B632E"/>
    <w:rsid w:val="009B655B"/>
    <w:rsid w:val="009B7797"/>
    <w:rsid w:val="009B7BDA"/>
    <w:rsid w:val="009C0A2D"/>
    <w:rsid w:val="009C39D9"/>
    <w:rsid w:val="009C3EAA"/>
    <w:rsid w:val="009C44F3"/>
    <w:rsid w:val="009C4C8E"/>
    <w:rsid w:val="009C52D7"/>
    <w:rsid w:val="009C530E"/>
    <w:rsid w:val="009C54F0"/>
    <w:rsid w:val="009C5D55"/>
    <w:rsid w:val="009D0BB2"/>
    <w:rsid w:val="009D16A8"/>
    <w:rsid w:val="009D1CE1"/>
    <w:rsid w:val="009D2ACA"/>
    <w:rsid w:val="009D2F4B"/>
    <w:rsid w:val="009D345A"/>
    <w:rsid w:val="009D363D"/>
    <w:rsid w:val="009D3A95"/>
    <w:rsid w:val="009D4021"/>
    <w:rsid w:val="009D4CA9"/>
    <w:rsid w:val="009D64CE"/>
    <w:rsid w:val="009D6D83"/>
    <w:rsid w:val="009D7DC2"/>
    <w:rsid w:val="009E05A4"/>
    <w:rsid w:val="009E1282"/>
    <w:rsid w:val="009E1A62"/>
    <w:rsid w:val="009E2286"/>
    <w:rsid w:val="009E3387"/>
    <w:rsid w:val="009E34A4"/>
    <w:rsid w:val="009E47EF"/>
    <w:rsid w:val="009E4FAE"/>
    <w:rsid w:val="009E5432"/>
    <w:rsid w:val="009E6870"/>
    <w:rsid w:val="009E7C48"/>
    <w:rsid w:val="009F0748"/>
    <w:rsid w:val="009F2115"/>
    <w:rsid w:val="009F2E9C"/>
    <w:rsid w:val="009F450F"/>
    <w:rsid w:val="009F4AED"/>
    <w:rsid w:val="009F5FEC"/>
    <w:rsid w:val="009F62A6"/>
    <w:rsid w:val="009F6E71"/>
    <w:rsid w:val="00A02325"/>
    <w:rsid w:val="00A027C5"/>
    <w:rsid w:val="00A032E2"/>
    <w:rsid w:val="00A032F3"/>
    <w:rsid w:val="00A033D9"/>
    <w:rsid w:val="00A034E0"/>
    <w:rsid w:val="00A045D7"/>
    <w:rsid w:val="00A04BE5"/>
    <w:rsid w:val="00A04DEA"/>
    <w:rsid w:val="00A054F2"/>
    <w:rsid w:val="00A056B2"/>
    <w:rsid w:val="00A05C76"/>
    <w:rsid w:val="00A06CDD"/>
    <w:rsid w:val="00A06FF3"/>
    <w:rsid w:val="00A071A0"/>
    <w:rsid w:val="00A07E0F"/>
    <w:rsid w:val="00A07EA7"/>
    <w:rsid w:val="00A11645"/>
    <w:rsid w:val="00A11AAB"/>
    <w:rsid w:val="00A129E9"/>
    <w:rsid w:val="00A13204"/>
    <w:rsid w:val="00A132DE"/>
    <w:rsid w:val="00A13B0E"/>
    <w:rsid w:val="00A143CE"/>
    <w:rsid w:val="00A1489E"/>
    <w:rsid w:val="00A14BA8"/>
    <w:rsid w:val="00A1596B"/>
    <w:rsid w:val="00A17DBF"/>
    <w:rsid w:val="00A20BB6"/>
    <w:rsid w:val="00A21310"/>
    <w:rsid w:val="00A21FB2"/>
    <w:rsid w:val="00A2202C"/>
    <w:rsid w:val="00A22E91"/>
    <w:rsid w:val="00A230D0"/>
    <w:rsid w:val="00A234CF"/>
    <w:rsid w:val="00A23C78"/>
    <w:rsid w:val="00A24D81"/>
    <w:rsid w:val="00A25AF6"/>
    <w:rsid w:val="00A25F57"/>
    <w:rsid w:val="00A2641C"/>
    <w:rsid w:val="00A26521"/>
    <w:rsid w:val="00A27A2D"/>
    <w:rsid w:val="00A30E78"/>
    <w:rsid w:val="00A30F59"/>
    <w:rsid w:val="00A31051"/>
    <w:rsid w:val="00A313C0"/>
    <w:rsid w:val="00A31964"/>
    <w:rsid w:val="00A31EBE"/>
    <w:rsid w:val="00A344CA"/>
    <w:rsid w:val="00A34BCE"/>
    <w:rsid w:val="00A35DD5"/>
    <w:rsid w:val="00A36185"/>
    <w:rsid w:val="00A362A1"/>
    <w:rsid w:val="00A3681D"/>
    <w:rsid w:val="00A368AF"/>
    <w:rsid w:val="00A3788D"/>
    <w:rsid w:val="00A37C08"/>
    <w:rsid w:val="00A400F0"/>
    <w:rsid w:val="00A408A0"/>
    <w:rsid w:val="00A41769"/>
    <w:rsid w:val="00A41A63"/>
    <w:rsid w:val="00A42269"/>
    <w:rsid w:val="00A43F5D"/>
    <w:rsid w:val="00A44195"/>
    <w:rsid w:val="00A45B03"/>
    <w:rsid w:val="00A45D59"/>
    <w:rsid w:val="00A461B2"/>
    <w:rsid w:val="00A46BB6"/>
    <w:rsid w:val="00A47483"/>
    <w:rsid w:val="00A47D33"/>
    <w:rsid w:val="00A50536"/>
    <w:rsid w:val="00A507AE"/>
    <w:rsid w:val="00A507D8"/>
    <w:rsid w:val="00A50A78"/>
    <w:rsid w:val="00A5193E"/>
    <w:rsid w:val="00A54228"/>
    <w:rsid w:val="00A548AE"/>
    <w:rsid w:val="00A564D7"/>
    <w:rsid w:val="00A57698"/>
    <w:rsid w:val="00A60906"/>
    <w:rsid w:val="00A60925"/>
    <w:rsid w:val="00A60D87"/>
    <w:rsid w:val="00A6110D"/>
    <w:rsid w:val="00A612AF"/>
    <w:rsid w:val="00A620FC"/>
    <w:rsid w:val="00A62DD7"/>
    <w:rsid w:val="00A62F4A"/>
    <w:rsid w:val="00A64807"/>
    <w:rsid w:val="00A64B52"/>
    <w:rsid w:val="00A65BA7"/>
    <w:rsid w:val="00A65F57"/>
    <w:rsid w:val="00A66070"/>
    <w:rsid w:val="00A662B8"/>
    <w:rsid w:val="00A66914"/>
    <w:rsid w:val="00A67DE4"/>
    <w:rsid w:val="00A712FB"/>
    <w:rsid w:val="00A717FF"/>
    <w:rsid w:val="00A72B4F"/>
    <w:rsid w:val="00A7314E"/>
    <w:rsid w:val="00A731CA"/>
    <w:rsid w:val="00A73382"/>
    <w:rsid w:val="00A733BE"/>
    <w:rsid w:val="00A74624"/>
    <w:rsid w:val="00A750EA"/>
    <w:rsid w:val="00A7719C"/>
    <w:rsid w:val="00A7784D"/>
    <w:rsid w:val="00A80487"/>
    <w:rsid w:val="00A80886"/>
    <w:rsid w:val="00A81686"/>
    <w:rsid w:val="00A81E56"/>
    <w:rsid w:val="00A855BB"/>
    <w:rsid w:val="00A86119"/>
    <w:rsid w:val="00A861E2"/>
    <w:rsid w:val="00A871C9"/>
    <w:rsid w:val="00A87AFB"/>
    <w:rsid w:val="00A9040D"/>
    <w:rsid w:val="00A924DE"/>
    <w:rsid w:val="00A926E9"/>
    <w:rsid w:val="00A92DE7"/>
    <w:rsid w:val="00A934AD"/>
    <w:rsid w:val="00A936AA"/>
    <w:rsid w:val="00A95425"/>
    <w:rsid w:val="00A96182"/>
    <w:rsid w:val="00A96A8D"/>
    <w:rsid w:val="00AA1118"/>
    <w:rsid w:val="00AA1525"/>
    <w:rsid w:val="00AA16C5"/>
    <w:rsid w:val="00AA1B72"/>
    <w:rsid w:val="00AA1F54"/>
    <w:rsid w:val="00AA207C"/>
    <w:rsid w:val="00AA208A"/>
    <w:rsid w:val="00AA2124"/>
    <w:rsid w:val="00AA2622"/>
    <w:rsid w:val="00AA3036"/>
    <w:rsid w:val="00AA30D6"/>
    <w:rsid w:val="00AA4B89"/>
    <w:rsid w:val="00AA5E11"/>
    <w:rsid w:val="00AB010A"/>
    <w:rsid w:val="00AB0238"/>
    <w:rsid w:val="00AB0883"/>
    <w:rsid w:val="00AB0CA9"/>
    <w:rsid w:val="00AB0DBE"/>
    <w:rsid w:val="00AB1007"/>
    <w:rsid w:val="00AB18F0"/>
    <w:rsid w:val="00AB2039"/>
    <w:rsid w:val="00AB2752"/>
    <w:rsid w:val="00AB27D3"/>
    <w:rsid w:val="00AB37C9"/>
    <w:rsid w:val="00AB47AA"/>
    <w:rsid w:val="00AB4D3F"/>
    <w:rsid w:val="00AB56C1"/>
    <w:rsid w:val="00AB5ACE"/>
    <w:rsid w:val="00AB5F39"/>
    <w:rsid w:val="00AB672E"/>
    <w:rsid w:val="00AB7ABA"/>
    <w:rsid w:val="00AC0449"/>
    <w:rsid w:val="00AC08CE"/>
    <w:rsid w:val="00AC19EE"/>
    <w:rsid w:val="00AC20F6"/>
    <w:rsid w:val="00AC2224"/>
    <w:rsid w:val="00AC3D2C"/>
    <w:rsid w:val="00AC4A7B"/>
    <w:rsid w:val="00AC4C48"/>
    <w:rsid w:val="00AC56AE"/>
    <w:rsid w:val="00AC5BBE"/>
    <w:rsid w:val="00AC65B8"/>
    <w:rsid w:val="00AC6A6C"/>
    <w:rsid w:val="00AC796D"/>
    <w:rsid w:val="00AD0243"/>
    <w:rsid w:val="00AD2051"/>
    <w:rsid w:val="00AD205D"/>
    <w:rsid w:val="00AD3452"/>
    <w:rsid w:val="00AD3F96"/>
    <w:rsid w:val="00AD4991"/>
    <w:rsid w:val="00AD56E2"/>
    <w:rsid w:val="00AD5ED2"/>
    <w:rsid w:val="00AD770D"/>
    <w:rsid w:val="00AD784B"/>
    <w:rsid w:val="00AD7AD9"/>
    <w:rsid w:val="00AE0EC6"/>
    <w:rsid w:val="00AE2E4D"/>
    <w:rsid w:val="00AE5083"/>
    <w:rsid w:val="00AE7203"/>
    <w:rsid w:val="00AF04F0"/>
    <w:rsid w:val="00AF4708"/>
    <w:rsid w:val="00AF5218"/>
    <w:rsid w:val="00AF53D3"/>
    <w:rsid w:val="00AF5731"/>
    <w:rsid w:val="00AF7164"/>
    <w:rsid w:val="00B011F4"/>
    <w:rsid w:val="00B02B31"/>
    <w:rsid w:val="00B03112"/>
    <w:rsid w:val="00B033A4"/>
    <w:rsid w:val="00B03458"/>
    <w:rsid w:val="00B041E6"/>
    <w:rsid w:val="00B047E6"/>
    <w:rsid w:val="00B0558C"/>
    <w:rsid w:val="00B0583A"/>
    <w:rsid w:val="00B06D64"/>
    <w:rsid w:val="00B07F59"/>
    <w:rsid w:val="00B10899"/>
    <w:rsid w:val="00B130DB"/>
    <w:rsid w:val="00B1321C"/>
    <w:rsid w:val="00B135B6"/>
    <w:rsid w:val="00B13A29"/>
    <w:rsid w:val="00B14648"/>
    <w:rsid w:val="00B1471D"/>
    <w:rsid w:val="00B14F38"/>
    <w:rsid w:val="00B158B1"/>
    <w:rsid w:val="00B15B07"/>
    <w:rsid w:val="00B173C0"/>
    <w:rsid w:val="00B21467"/>
    <w:rsid w:val="00B21486"/>
    <w:rsid w:val="00B22C5F"/>
    <w:rsid w:val="00B231F9"/>
    <w:rsid w:val="00B23754"/>
    <w:rsid w:val="00B23AC5"/>
    <w:rsid w:val="00B2475E"/>
    <w:rsid w:val="00B24BBF"/>
    <w:rsid w:val="00B26202"/>
    <w:rsid w:val="00B26827"/>
    <w:rsid w:val="00B31A81"/>
    <w:rsid w:val="00B320BD"/>
    <w:rsid w:val="00B324AB"/>
    <w:rsid w:val="00B3282D"/>
    <w:rsid w:val="00B32D16"/>
    <w:rsid w:val="00B34313"/>
    <w:rsid w:val="00B34E6E"/>
    <w:rsid w:val="00B352B2"/>
    <w:rsid w:val="00B36255"/>
    <w:rsid w:val="00B36B7B"/>
    <w:rsid w:val="00B37347"/>
    <w:rsid w:val="00B37629"/>
    <w:rsid w:val="00B37984"/>
    <w:rsid w:val="00B402C0"/>
    <w:rsid w:val="00B40F7A"/>
    <w:rsid w:val="00B41A37"/>
    <w:rsid w:val="00B41F94"/>
    <w:rsid w:val="00B42298"/>
    <w:rsid w:val="00B43093"/>
    <w:rsid w:val="00B43392"/>
    <w:rsid w:val="00B43C85"/>
    <w:rsid w:val="00B43E98"/>
    <w:rsid w:val="00B44168"/>
    <w:rsid w:val="00B444D4"/>
    <w:rsid w:val="00B44AB3"/>
    <w:rsid w:val="00B454CB"/>
    <w:rsid w:val="00B4643C"/>
    <w:rsid w:val="00B46883"/>
    <w:rsid w:val="00B469B4"/>
    <w:rsid w:val="00B477EB"/>
    <w:rsid w:val="00B47906"/>
    <w:rsid w:val="00B515A6"/>
    <w:rsid w:val="00B526F1"/>
    <w:rsid w:val="00B52D15"/>
    <w:rsid w:val="00B53E2F"/>
    <w:rsid w:val="00B5413C"/>
    <w:rsid w:val="00B542B2"/>
    <w:rsid w:val="00B5438F"/>
    <w:rsid w:val="00B55CB1"/>
    <w:rsid w:val="00B567C5"/>
    <w:rsid w:val="00B57006"/>
    <w:rsid w:val="00B57ADB"/>
    <w:rsid w:val="00B57CE0"/>
    <w:rsid w:val="00B623A0"/>
    <w:rsid w:val="00B626E9"/>
    <w:rsid w:val="00B638B9"/>
    <w:rsid w:val="00B64B4A"/>
    <w:rsid w:val="00B64C6D"/>
    <w:rsid w:val="00B64D9E"/>
    <w:rsid w:val="00B64E1B"/>
    <w:rsid w:val="00B6526F"/>
    <w:rsid w:val="00B65709"/>
    <w:rsid w:val="00B65991"/>
    <w:rsid w:val="00B668F4"/>
    <w:rsid w:val="00B67743"/>
    <w:rsid w:val="00B70A2E"/>
    <w:rsid w:val="00B71141"/>
    <w:rsid w:val="00B719F8"/>
    <w:rsid w:val="00B72FFA"/>
    <w:rsid w:val="00B73E86"/>
    <w:rsid w:val="00B74092"/>
    <w:rsid w:val="00B74864"/>
    <w:rsid w:val="00B74B25"/>
    <w:rsid w:val="00B752B4"/>
    <w:rsid w:val="00B75CDF"/>
    <w:rsid w:val="00B80CA2"/>
    <w:rsid w:val="00B80E8B"/>
    <w:rsid w:val="00B81007"/>
    <w:rsid w:val="00B8129B"/>
    <w:rsid w:val="00B8267C"/>
    <w:rsid w:val="00B875CE"/>
    <w:rsid w:val="00B8771A"/>
    <w:rsid w:val="00B935CB"/>
    <w:rsid w:val="00B93833"/>
    <w:rsid w:val="00B93ED3"/>
    <w:rsid w:val="00B9425A"/>
    <w:rsid w:val="00B94AF4"/>
    <w:rsid w:val="00B95E5F"/>
    <w:rsid w:val="00B95FD9"/>
    <w:rsid w:val="00B9617D"/>
    <w:rsid w:val="00BA0EAD"/>
    <w:rsid w:val="00BA1000"/>
    <w:rsid w:val="00BA199C"/>
    <w:rsid w:val="00BA1E33"/>
    <w:rsid w:val="00BA275E"/>
    <w:rsid w:val="00BA31E8"/>
    <w:rsid w:val="00BA32DC"/>
    <w:rsid w:val="00BA3607"/>
    <w:rsid w:val="00BA3DA2"/>
    <w:rsid w:val="00BA4E88"/>
    <w:rsid w:val="00BA53E2"/>
    <w:rsid w:val="00BA5561"/>
    <w:rsid w:val="00BA676C"/>
    <w:rsid w:val="00BA7AAE"/>
    <w:rsid w:val="00BB036A"/>
    <w:rsid w:val="00BB0C25"/>
    <w:rsid w:val="00BB22FE"/>
    <w:rsid w:val="00BB3AB0"/>
    <w:rsid w:val="00BB42DE"/>
    <w:rsid w:val="00BB445A"/>
    <w:rsid w:val="00BB5AA3"/>
    <w:rsid w:val="00BB6CCE"/>
    <w:rsid w:val="00BB7056"/>
    <w:rsid w:val="00BB77AC"/>
    <w:rsid w:val="00BB7DF3"/>
    <w:rsid w:val="00BC029E"/>
    <w:rsid w:val="00BC030F"/>
    <w:rsid w:val="00BC134A"/>
    <w:rsid w:val="00BC1B94"/>
    <w:rsid w:val="00BC1F13"/>
    <w:rsid w:val="00BC3074"/>
    <w:rsid w:val="00BC3BA3"/>
    <w:rsid w:val="00BC3DD2"/>
    <w:rsid w:val="00BC4ED2"/>
    <w:rsid w:val="00BC585F"/>
    <w:rsid w:val="00BC5E79"/>
    <w:rsid w:val="00BC6614"/>
    <w:rsid w:val="00BC6B52"/>
    <w:rsid w:val="00BC72AB"/>
    <w:rsid w:val="00BD0CB6"/>
    <w:rsid w:val="00BD228C"/>
    <w:rsid w:val="00BD2F9B"/>
    <w:rsid w:val="00BD3355"/>
    <w:rsid w:val="00BD4E8D"/>
    <w:rsid w:val="00BD5C5E"/>
    <w:rsid w:val="00BD5ECD"/>
    <w:rsid w:val="00BD609F"/>
    <w:rsid w:val="00BD6FF9"/>
    <w:rsid w:val="00BD7C67"/>
    <w:rsid w:val="00BD7CD9"/>
    <w:rsid w:val="00BD7E5E"/>
    <w:rsid w:val="00BE3AB5"/>
    <w:rsid w:val="00BE5105"/>
    <w:rsid w:val="00BE53DD"/>
    <w:rsid w:val="00BE6C94"/>
    <w:rsid w:val="00BE6E67"/>
    <w:rsid w:val="00BF03B9"/>
    <w:rsid w:val="00BF05E3"/>
    <w:rsid w:val="00BF073A"/>
    <w:rsid w:val="00BF0BBC"/>
    <w:rsid w:val="00BF1CF9"/>
    <w:rsid w:val="00BF1E66"/>
    <w:rsid w:val="00BF30CD"/>
    <w:rsid w:val="00BF5496"/>
    <w:rsid w:val="00BF5511"/>
    <w:rsid w:val="00BF5881"/>
    <w:rsid w:val="00BF5AE9"/>
    <w:rsid w:val="00BF5F71"/>
    <w:rsid w:val="00BF6DB6"/>
    <w:rsid w:val="00BF7765"/>
    <w:rsid w:val="00C005AE"/>
    <w:rsid w:val="00C00EF0"/>
    <w:rsid w:val="00C01AB6"/>
    <w:rsid w:val="00C01AFF"/>
    <w:rsid w:val="00C02384"/>
    <w:rsid w:val="00C0251C"/>
    <w:rsid w:val="00C0260D"/>
    <w:rsid w:val="00C02614"/>
    <w:rsid w:val="00C03E24"/>
    <w:rsid w:val="00C05491"/>
    <w:rsid w:val="00C0695A"/>
    <w:rsid w:val="00C07247"/>
    <w:rsid w:val="00C1022F"/>
    <w:rsid w:val="00C121D3"/>
    <w:rsid w:val="00C1264C"/>
    <w:rsid w:val="00C13651"/>
    <w:rsid w:val="00C13F37"/>
    <w:rsid w:val="00C14E29"/>
    <w:rsid w:val="00C15390"/>
    <w:rsid w:val="00C16B79"/>
    <w:rsid w:val="00C174EF"/>
    <w:rsid w:val="00C178A8"/>
    <w:rsid w:val="00C2183E"/>
    <w:rsid w:val="00C2260E"/>
    <w:rsid w:val="00C23AA0"/>
    <w:rsid w:val="00C24C53"/>
    <w:rsid w:val="00C257DB"/>
    <w:rsid w:val="00C26133"/>
    <w:rsid w:val="00C26A66"/>
    <w:rsid w:val="00C26AEB"/>
    <w:rsid w:val="00C27860"/>
    <w:rsid w:val="00C27F6D"/>
    <w:rsid w:val="00C305AC"/>
    <w:rsid w:val="00C30B14"/>
    <w:rsid w:val="00C30BD2"/>
    <w:rsid w:val="00C31401"/>
    <w:rsid w:val="00C31457"/>
    <w:rsid w:val="00C31472"/>
    <w:rsid w:val="00C32906"/>
    <w:rsid w:val="00C32AD2"/>
    <w:rsid w:val="00C333D8"/>
    <w:rsid w:val="00C34855"/>
    <w:rsid w:val="00C35D3C"/>
    <w:rsid w:val="00C3759C"/>
    <w:rsid w:val="00C3785D"/>
    <w:rsid w:val="00C41493"/>
    <w:rsid w:val="00C41821"/>
    <w:rsid w:val="00C42CC8"/>
    <w:rsid w:val="00C43450"/>
    <w:rsid w:val="00C43CFD"/>
    <w:rsid w:val="00C43FC3"/>
    <w:rsid w:val="00C44168"/>
    <w:rsid w:val="00C445C6"/>
    <w:rsid w:val="00C447B7"/>
    <w:rsid w:val="00C44D9C"/>
    <w:rsid w:val="00C45315"/>
    <w:rsid w:val="00C4789B"/>
    <w:rsid w:val="00C5052A"/>
    <w:rsid w:val="00C510CB"/>
    <w:rsid w:val="00C516B6"/>
    <w:rsid w:val="00C53B6E"/>
    <w:rsid w:val="00C53C51"/>
    <w:rsid w:val="00C549F9"/>
    <w:rsid w:val="00C558B6"/>
    <w:rsid w:val="00C559CA"/>
    <w:rsid w:val="00C55C65"/>
    <w:rsid w:val="00C5793E"/>
    <w:rsid w:val="00C60040"/>
    <w:rsid w:val="00C606E9"/>
    <w:rsid w:val="00C6259A"/>
    <w:rsid w:val="00C63254"/>
    <w:rsid w:val="00C63B52"/>
    <w:rsid w:val="00C63D64"/>
    <w:rsid w:val="00C67574"/>
    <w:rsid w:val="00C678F5"/>
    <w:rsid w:val="00C728F0"/>
    <w:rsid w:val="00C73900"/>
    <w:rsid w:val="00C76B37"/>
    <w:rsid w:val="00C7725E"/>
    <w:rsid w:val="00C7750E"/>
    <w:rsid w:val="00C801C3"/>
    <w:rsid w:val="00C80675"/>
    <w:rsid w:val="00C8209E"/>
    <w:rsid w:val="00C82F60"/>
    <w:rsid w:val="00C87C62"/>
    <w:rsid w:val="00C91AAA"/>
    <w:rsid w:val="00C92256"/>
    <w:rsid w:val="00C92807"/>
    <w:rsid w:val="00C93C83"/>
    <w:rsid w:val="00C94785"/>
    <w:rsid w:val="00C95059"/>
    <w:rsid w:val="00C9523D"/>
    <w:rsid w:val="00C967D5"/>
    <w:rsid w:val="00C974EF"/>
    <w:rsid w:val="00C97B43"/>
    <w:rsid w:val="00CA1185"/>
    <w:rsid w:val="00CA147D"/>
    <w:rsid w:val="00CA28BC"/>
    <w:rsid w:val="00CA2AAC"/>
    <w:rsid w:val="00CA3470"/>
    <w:rsid w:val="00CA46B7"/>
    <w:rsid w:val="00CA4DCE"/>
    <w:rsid w:val="00CA4F6A"/>
    <w:rsid w:val="00CA60C4"/>
    <w:rsid w:val="00CA679C"/>
    <w:rsid w:val="00CA6920"/>
    <w:rsid w:val="00CB18D8"/>
    <w:rsid w:val="00CB1A57"/>
    <w:rsid w:val="00CB2307"/>
    <w:rsid w:val="00CB25C4"/>
    <w:rsid w:val="00CB513A"/>
    <w:rsid w:val="00CB5AA5"/>
    <w:rsid w:val="00CB6A9B"/>
    <w:rsid w:val="00CB6AC5"/>
    <w:rsid w:val="00CB70A8"/>
    <w:rsid w:val="00CB7EC2"/>
    <w:rsid w:val="00CC0422"/>
    <w:rsid w:val="00CC049C"/>
    <w:rsid w:val="00CC0BB8"/>
    <w:rsid w:val="00CC0EBF"/>
    <w:rsid w:val="00CC12A6"/>
    <w:rsid w:val="00CC1B2F"/>
    <w:rsid w:val="00CC1FED"/>
    <w:rsid w:val="00CC29F5"/>
    <w:rsid w:val="00CC33DE"/>
    <w:rsid w:val="00CC41B8"/>
    <w:rsid w:val="00CD0017"/>
    <w:rsid w:val="00CD0504"/>
    <w:rsid w:val="00CD3767"/>
    <w:rsid w:val="00CD3B5A"/>
    <w:rsid w:val="00CD3C3C"/>
    <w:rsid w:val="00CD427A"/>
    <w:rsid w:val="00CD491C"/>
    <w:rsid w:val="00CD5774"/>
    <w:rsid w:val="00CD6C06"/>
    <w:rsid w:val="00CD6E4B"/>
    <w:rsid w:val="00CD6EEC"/>
    <w:rsid w:val="00CD7774"/>
    <w:rsid w:val="00CE0C62"/>
    <w:rsid w:val="00CE19AB"/>
    <w:rsid w:val="00CE24E8"/>
    <w:rsid w:val="00CE2B5F"/>
    <w:rsid w:val="00CE38D3"/>
    <w:rsid w:val="00CE47DC"/>
    <w:rsid w:val="00CE583C"/>
    <w:rsid w:val="00CE5F28"/>
    <w:rsid w:val="00CE6CF3"/>
    <w:rsid w:val="00CE76E0"/>
    <w:rsid w:val="00CE7A8C"/>
    <w:rsid w:val="00CE7A95"/>
    <w:rsid w:val="00CF079E"/>
    <w:rsid w:val="00CF19A7"/>
    <w:rsid w:val="00CF23D9"/>
    <w:rsid w:val="00CF36DF"/>
    <w:rsid w:val="00CF3C40"/>
    <w:rsid w:val="00CF40B4"/>
    <w:rsid w:val="00CF5961"/>
    <w:rsid w:val="00CF6626"/>
    <w:rsid w:val="00CF6929"/>
    <w:rsid w:val="00CF782F"/>
    <w:rsid w:val="00D0013C"/>
    <w:rsid w:val="00D002EC"/>
    <w:rsid w:val="00D01039"/>
    <w:rsid w:val="00D01861"/>
    <w:rsid w:val="00D02DF7"/>
    <w:rsid w:val="00D03724"/>
    <w:rsid w:val="00D03BD7"/>
    <w:rsid w:val="00D0532B"/>
    <w:rsid w:val="00D05DF8"/>
    <w:rsid w:val="00D06297"/>
    <w:rsid w:val="00D0713A"/>
    <w:rsid w:val="00D07BB5"/>
    <w:rsid w:val="00D10B1D"/>
    <w:rsid w:val="00D10EEC"/>
    <w:rsid w:val="00D11F13"/>
    <w:rsid w:val="00D12AF3"/>
    <w:rsid w:val="00D12BC0"/>
    <w:rsid w:val="00D12E39"/>
    <w:rsid w:val="00D12EF0"/>
    <w:rsid w:val="00D14760"/>
    <w:rsid w:val="00D150CF"/>
    <w:rsid w:val="00D15569"/>
    <w:rsid w:val="00D1661A"/>
    <w:rsid w:val="00D16E9A"/>
    <w:rsid w:val="00D17DAB"/>
    <w:rsid w:val="00D20B7D"/>
    <w:rsid w:val="00D20DF9"/>
    <w:rsid w:val="00D2116C"/>
    <w:rsid w:val="00D21A03"/>
    <w:rsid w:val="00D22B05"/>
    <w:rsid w:val="00D233C4"/>
    <w:rsid w:val="00D23BE0"/>
    <w:rsid w:val="00D24364"/>
    <w:rsid w:val="00D25082"/>
    <w:rsid w:val="00D27272"/>
    <w:rsid w:val="00D274DE"/>
    <w:rsid w:val="00D3125F"/>
    <w:rsid w:val="00D314CD"/>
    <w:rsid w:val="00D3191A"/>
    <w:rsid w:val="00D32315"/>
    <w:rsid w:val="00D33056"/>
    <w:rsid w:val="00D3349B"/>
    <w:rsid w:val="00D34C39"/>
    <w:rsid w:val="00D34EAC"/>
    <w:rsid w:val="00D36070"/>
    <w:rsid w:val="00D36426"/>
    <w:rsid w:val="00D372FF"/>
    <w:rsid w:val="00D377DD"/>
    <w:rsid w:val="00D4098E"/>
    <w:rsid w:val="00D40F4E"/>
    <w:rsid w:val="00D42627"/>
    <w:rsid w:val="00D43795"/>
    <w:rsid w:val="00D44308"/>
    <w:rsid w:val="00D451E7"/>
    <w:rsid w:val="00D455C9"/>
    <w:rsid w:val="00D459A6"/>
    <w:rsid w:val="00D45D15"/>
    <w:rsid w:val="00D45D43"/>
    <w:rsid w:val="00D45D75"/>
    <w:rsid w:val="00D4691F"/>
    <w:rsid w:val="00D51127"/>
    <w:rsid w:val="00D528F4"/>
    <w:rsid w:val="00D52B5C"/>
    <w:rsid w:val="00D52D85"/>
    <w:rsid w:val="00D53AF4"/>
    <w:rsid w:val="00D53C57"/>
    <w:rsid w:val="00D53EC5"/>
    <w:rsid w:val="00D54730"/>
    <w:rsid w:val="00D5502F"/>
    <w:rsid w:val="00D55207"/>
    <w:rsid w:val="00D555F9"/>
    <w:rsid w:val="00D55712"/>
    <w:rsid w:val="00D56138"/>
    <w:rsid w:val="00D56322"/>
    <w:rsid w:val="00D56CA8"/>
    <w:rsid w:val="00D60858"/>
    <w:rsid w:val="00D6102F"/>
    <w:rsid w:val="00D612A7"/>
    <w:rsid w:val="00D61332"/>
    <w:rsid w:val="00D61B3C"/>
    <w:rsid w:val="00D6272F"/>
    <w:rsid w:val="00D628CE"/>
    <w:rsid w:val="00D62E9C"/>
    <w:rsid w:val="00D647C9"/>
    <w:rsid w:val="00D6501F"/>
    <w:rsid w:val="00D65042"/>
    <w:rsid w:val="00D651A4"/>
    <w:rsid w:val="00D67513"/>
    <w:rsid w:val="00D6772E"/>
    <w:rsid w:val="00D7005F"/>
    <w:rsid w:val="00D70A14"/>
    <w:rsid w:val="00D70F08"/>
    <w:rsid w:val="00D71192"/>
    <w:rsid w:val="00D71718"/>
    <w:rsid w:val="00D72479"/>
    <w:rsid w:val="00D72C1A"/>
    <w:rsid w:val="00D7392A"/>
    <w:rsid w:val="00D73AFF"/>
    <w:rsid w:val="00D75B88"/>
    <w:rsid w:val="00D760D2"/>
    <w:rsid w:val="00D77114"/>
    <w:rsid w:val="00D7766E"/>
    <w:rsid w:val="00D77B45"/>
    <w:rsid w:val="00D77D25"/>
    <w:rsid w:val="00D81752"/>
    <w:rsid w:val="00D837BA"/>
    <w:rsid w:val="00D8620A"/>
    <w:rsid w:val="00D862C1"/>
    <w:rsid w:val="00D86A5D"/>
    <w:rsid w:val="00D905AB"/>
    <w:rsid w:val="00D90F46"/>
    <w:rsid w:val="00D9278D"/>
    <w:rsid w:val="00D92913"/>
    <w:rsid w:val="00D930F9"/>
    <w:rsid w:val="00D93689"/>
    <w:rsid w:val="00D93AE5"/>
    <w:rsid w:val="00D94947"/>
    <w:rsid w:val="00D95666"/>
    <w:rsid w:val="00D95F81"/>
    <w:rsid w:val="00D97033"/>
    <w:rsid w:val="00D97BD2"/>
    <w:rsid w:val="00DA04A0"/>
    <w:rsid w:val="00DA184D"/>
    <w:rsid w:val="00DA20ED"/>
    <w:rsid w:val="00DA369B"/>
    <w:rsid w:val="00DA3E8C"/>
    <w:rsid w:val="00DA4C39"/>
    <w:rsid w:val="00DA6AAA"/>
    <w:rsid w:val="00DA6C47"/>
    <w:rsid w:val="00DA7D17"/>
    <w:rsid w:val="00DB3367"/>
    <w:rsid w:val="00DB351C"/>
    <w:rsid w:val="00DB3C04"/>
    <w:rsid w:val="00DB6CAD"/>
    <w:rsid w:val="00DB7270"/>
    <w:rsid w:val="00DB787E"/>
    <w:rsid w:val="00DB7BE8"/>
    <w:rsid w:val="00DC0189"/>
    <w:rsid w:val="00DC21C3"/>
    <w:rsid w:val="00DC38BD"/>
    <w:rsid w:val="00DC50C1"/>
    <w:rsid w:val="00DC567F"/>
    <w:rsid w:val="00DC646B"/>
    <w:rsid w:val="00DC6722"/>
    <w:rsid w:val="00DC71C7"/>
    <w:rsid w:val="00DD0454"/>
    <w:rsid w:val="00DD0DE3"/>
    <w:rsid w:val="00DD12CE"/>
    <w:rsid w:val="00DD18F2"/>
    <w:rsid w:val="00DD1E56"/>
    <w:rsid w:val="00DD1E9F"/>
    <w:rsid w:val="00DD2C4C"/>
    <w:rsid w:val="00DD37C5"/>
    <w:rsid w:val="00DD4250"/>
    <w:rsid w:val="00DD458C"/>
    <w:rsid w:val="00DD45A2"/>
    <w:rsid w:val="00DD4CF6"/>
    <w:rsid w:val="00DD5190"/>
    <w:rsid w:val="00DD611F"/>
    <w:rsid w:val="00DD651F"/>
    <w:rsid w:val="00DD7371"/>
    <w:rsid w:val="00DD755B"/>
    <w:rsid w:val="00DD7D6D"/>
    <w:rsid w:val="00DE0CC9"/>
    <w:rsid w:val="00DE1382"/>
    <w:rsid w:val="00DE13C7"/>
    <w:rsid w:val="00DE1B0A"/>
    <w:rsid w:val="00DE1B49"/>
    <w:rsid w:val="00DE1CFD"/>
    <w:rsid w:val="00DE1F64"/>
    <w:rsid w:val="00DE28C9"/>
    <w:rsid w:val="00DE3869"/>
    <w:rsid w:val="00DE3D90"/>
    <w:rsid w:val="00DE454D"/>
    <w:rsid w:val="00DE496E"/>
    <w:rsid w:val="00DE4F55"/>
    <w:rsid w:val="00DE6E72"/>
    <w:rsid w:val="00DE7300"/>
    <w:rsid w:val="00DE7CAF"/>
    <w:rsid w:val="00DF0AA2"/>
    <w:rsid w:val="00DF0EF3"/>
    <w:rsid w:val="00DF106D"/>
    <w:rsid w:val="00DF1382"/>
    <w:rsid w:val="00DF21D2"/>
    <w:rsid w:val="00DF3847"/>
    <w:rsid w:val="00DF5436"/>
    <w:rsid w:val="00DF6A67"/>
    <w:rsid w:val="00DF6BEE"/>
    <w:rsid w:val="00DF6E31"/>
    <w:rsid w:val="00DF7FAA"/>
    <w:rsid w:val="00E00BE3"/>
    <w:rsid w:val="00E01C0D"/>
    <w:rsid w:val="00E01CEB"/>
    <w:rsid w:val="00E01E9A"/>
    <w:rsid w:val="00E036C0"/>
    <w:rsid w:val="00E03BFA"/>
    <w:rsid w:val="00E05958"/>
    <w:rsid w:val="00E05A45"/>
    <w:rsid w:val="00E064E4"/>
    <w:rsid w:val="00E0680A"/>
    <w:rsid w:val="00E06C7B"/>
    <w:rsid w:val="00E07057"/>
    <w:rsid w:val="00E0705C"/>
    <w:rsid w:val="00E0785F"/>
    <w:rsid w:val="00E07879"/>
    <w:rsid w:val="00E07DE9"/>
    <w:rsid w:val="00E10841"/>
    <w:rsid w:val="00E10DF7"/>
    <w:rsid w:val="00E110F6"/>
    <w:rsid w:val="00E1512F"/>
    <w:rsid w:val="00E160A3"/>
    <w:rsid w:val="00E1657F"/>
    <w:rsid w:val="00E17D2B"/>
    <w:rsid w:val="00E2008C"/>
    <w:rsid w:val="00E211CF"/>
    <w:rsid w:val="00E21467"/>
    <w:rsid w:val="00E21468"/>
    <w:rsid w:val="00E214D2"/>
    <w:rsid w:val="00E21521"/>
    <w:rsid w:val="00E22CFD"/>
    <w:rsid w:val="00E22E93"/>
    <w:rsid w:val="00E26DDD"/>
    <w:rsid w:val="00E27B71"/>
    <w:rsid w:val="00E27BF6"/>
    <w:rsid w:val="00E3017F"/>
    <w:rsid w:val="00E30D57"/>
    <w:rsid w:val="00E3157F"/>
    <w:rsid w:val="00E3244F"/>
    <w:rsid w:val="00E32C1E"/>
    <w:rsid w:val="00E32DF9"/>
    <w:rsid w:val="00E34C7B"/>
    <w:rsid w:val="00E36169"/>
    <w:rsid w:val="00E3765B"/>
    <w:rsid w:val="00E40079"/>
    <w:rsid w:val="00E40A8B"/>
    <w:rsid w:val="00E41370"/>
    <w:rsid w:val="00E426A0"/>
    <w:rsid w:val="00E42E73"/>
    <w:rsid w:val="00E437D6"/>
    <w:rsid w:val="00E439BE"/>
    <w:rsid w:val="00E44155"/>
    <w:rsid w:val="00E44D36"/>
    <w:rsid w:val="00E45824"/>
    <w:rsid w:val="00E46265"/>
    <w:rsid w:val="00E46398"/>
    <w:rsid w:val="00E469AA"/>
    <w:rsid w:val="00E471C7"/>
    <w:rsid w:val="00E5023D"/>
    <w:rsid w:val="00E504E8"/>
    <w:rsid w:val="00E50A1D"/>
    <w:rsid w:val="00E51FE7"/>
    <w:rsid w:val="00E52428"/>
    <w:rsid w:val="00E52CA0"/>
    <w:rsid w:val="00E5375C"/>
    <w:rsid w:val="00E543BD"/>
    <w:rsid w:val="00E546DC"/>
    <w:rsid w:val="00E550C4"/>
    <w:rsid w:val="00E555A3"/>
    <w:rsid w:val="00E56229"/>
    <w:rsid w:val="00E5740D"/>
    <w:rsid w:val="00E5775D"/>
    <w:rsid w:val="00E57E68"/>
    <w:rsid w:val="00E609C7"/>
    <w:rsid w:val="00E616FD"/>
    <w:rsid w:val="00E626CF"/>
    <w:rsid w:val="00E63666"/>
    <w:rsid w:val="00E63F75"/>
    <w:rsid w:val="00E6667D"/>
    <w:rsid w:val="00E6690B"/>
    <w:rsid w:val="00E675AC"/>
    <w:rsid w:val="00E70418"/>
    <w:rsid w:val="00E711F6"/>
    <w:rsid w:val="00E71296"/>
    <w:rsid w:val="00E7165A"/>
    <w:rsid w:val="00E719BF"/>
    <w:rsid w:val="00E71E16"/>
    <w:rsid w:val="00E739C9"/>
    <w:rsid w:val="00E73CF4"/>
    <w:rsid w:val="00E746DF"/>
    <w:rsid w:val="00E7525C"/>
    <w:rsid w:val="00E75434"/>
    <w:rsid w:val="00E7681F"/>
    <w:rsid w:val="00E768D8"/>
    <w:rsid w:val="00E77674"/>
    <w:rsid w:val="00E804CA"/>
    <w:rsid w:val="00E80CA8"/>
    <w:rsid w:val="00E814E6"/>
    <w:rsid w:val="00E84E2B"/>
    <w:rsid w:val="00E856C1"/>
    <w:rsid w:val="00E85C57"/>
    <w:rsid w:val="00E86CD9"/>
    <w:rsid w:val="00E87192"/>
    <w:rsid w:val="00E87625"/>
    <w:rsid w:val="00E90261"/>
    <w:rsid w:val="00E915ED"/>
    <w:rsid w:val="00E92892"/>
    <w:rsid w:val="00E932AB"/>
    <w:rsid w:val="00E94044"/>
    <w:rsid w:val="00E940B2"/>
    <w:rsid w:val="00E94C3B"/>
    <w:rsid w:val="00E94C68"/>
    <w:rsid w:val="00E94CF4"/>
    <w:rsid w:val="00E951A3"/>
    <w:rsid w:val="00E96982"/>
    <w:rsid w:val="00E97232"/>
    <w:rsid w:val="00EA0462"/>
    <w:rsid w:val="00EA09B4"/>
    <w:rsid w:val="00EA11A4"/>
    <w:rsid w:val="00EA136E"/>
    <w:rsid w:val="00EA21AE"/>
    <w:rsid w:val="00EA2D06"/>
    <w:rsid w:val="00EA402D"/>
    <w:rsid w:val="00EA4F9F"/>
    <w:rsid w:val="00EA6203"/>
    <w:rsid w:val="00EA647A"/>
    <w:rsid w:val="00EA6617"/>
    <w:rsid w:val="00EA69E4"/>
    <w:rsid w:val="00EA71DE"/>
    <w:rsid w:val="00EA7E8B"/>
    <w:rsid w:val="00EA7F8A"/>
    <w:rsid w:val="00EB0915"/>
    <w:rsid w:val="00EB102D"/>
    <w:rsid w:val="00EB2134"/>
    <w:rsid w:val="00EB346C"/>
    <w:rsid w:val="00EB3B2C"/>
    <w:rsid w:val="00EB3BA6"/>
    <w:rsid w:val="00EB5ACF"/>
    <w:rsid w:val="00EB69ED"/>
    <w:rsid w:val="00EB6C21"/>
    <w:rsid w:val="00EB6CA1"/>
    <w:rsid w:val="00EB7164"/>
    <w:rsid w:val="00EB7F9A"/>
    <w:rsid w:val="00EC0EE1"/>
    <w:rsid w:val="00EC3A60"/>
    <w:rsid w:val="00EC469E"/>
    <w:rsid w:val="00EC4F1A"/>
    <w:rsid w:val="00EC60C9"/>
    <w:rsid w:val="00EC71B2"/>
    <w:rsid w:val="00EC75DF"/>
    <w:rsid w:val="00EC7704"/>
    <w:rsid w:val="00EC7CC8"/>
    <w:rsid w:val="00ED02A6"/>
    <w:rsid w:val="00ED09FB"/>
    <w:rsid w:val="00ED12AF"/>
    <w:rsid w:val="00ED18C4"/>
    <w:rsid w:val="00ED1B59"/>
    <w:rsid w:val="00ED21AF"/>
    <w:rsid w:val="00ED2350"/>
    <w:rsid w:val="00ED64CD"/>
    <w:rsid w:val="00ED787A"/>
    <w:rsid w:val="00ED787B"/>
    <w:rsid w:val="00ED7AAA"/>
    <w:rsid w:val="00EE0C9D"/>
    <w:rsid w:val="00EE1802"/>
    <w:rsid w:val="00EE3534"/>
    <w:rsid w:val="00EE3B57"/>
    <w:rsid w:val="00EE444B"/>
    <w:rsid w:val="00EE4570"/>
    <w:rsid w:val="00EE5838"/>
    <w:rsid w:val="00EE6963"/>
    <w:rsid w:val="00EE6CF7"/>
    <w:rsid w:val="00EE70B4"/>
    <w:rsid w:val="00EF0497"/>
    <w:rsid w:val="00EF07A1"/>
    <w:rsid w:val="00EF14AE"/>
    <w:rsid w:val="00EF502F"/>
    <w:rsid w:val="00EF5648"/>
    <w:rsid w:val="00EF5676"/>
    <w:rsid w:val="00EF59B1"/>
    <w:rsid w:val="00EF71A8"/>
    <w:rsid w:val="00EF7B42"/>
    <w:rsid w:val="00F0050B"/>
    <w:rsid w:val="00F00A06"/>
    <w:rsid w:val="00F02617"/>
    <w:rsid w:val="00F02FFF"/>
    <w:rsid w:val="00F03E13"/>
    <w:rsid w:val="00F0449C"/>
    <w:rsid w:val="00F056CB"/>
    <w:rsid w:val="00F062D4"/>
    <w:rsid w:val="00F0648B"/>
    <w:rsid w:val="00F0657E"/>
    <w:rsid w:val="00F07263"/>
    <w:rsid w:val="00F10CA4"/>
    <w:rsid w:val="00F11088"/>
    <w:rsid w:val="00F11265"/>
    <w:rsid w:val="00F11618"/>
    <w:rsid w:val="00F1245F"/>
    <w:rsid w:val="00F12D62"/>
    <w:rsid w:val="00F135C6"/>
    <w:rsid w:val="00F146EE"/>
    <w:rsid w:val="00F149D5"/>
    <w:rsid w:val="00F15FE3"/>
    <w:rsid w:val="00F16A2B"/>
    <w:rsid w:val="00F17475"/>
    <w:rsid w:val="00F17A15"/>
    <w:rsid w:val="00F21129"/>
    <w:rsid w:val="00F21199"/>
    <w:rsid w:val="00F212C4"/>
    <w:rsid w:val="00F219B3"/>
    <w:rsid w:val="00F21BCE"/>
    <w:rsid w:val="00F22212"/>
    <w:rsid w:val="00F22FDF"/>
    <w:rsid w:val="00F23350"/>
    <w:rsid w:val="00F23E81"/>
    <w:rsid w:val="00F24A00"/>
    <w:rsid w:val="00F25734"/>
    <w:rsid w:val="00F25BC1"/>
    <w:rsid w:val="00F2650B"/>
    <w:rsid w:val="00F2735D"/>
    <w:rsid w:val="00F279DE"/>
    <w:rsid w:val="00F27D56"/>
    <w:rsid w:val="00F30A86"/>
    <w:rsid w:val="00F30EEA"/>
    <w:rsid w:val="00F31082"/>
    <w:rsid w:val="00F31CDF"/>
    <w:rsid w:val="00F32701"/>
    <w:rsid w:val="00F34002"/>
    <w:rsid w:val="00F343BC"/>
    <w:rsid w:val="00F36BBE"/>
    <w:rsid w:val="00F36C4C"/>
    <w:rsid w:val="00F37C9C"/>
    <w:rsid w:val="00F412C7"/>
    <w:rsid w:val="00F42A17"/>
    <w:rsid w:val="00F43809"/>
    <w:rsid w:val="00F43C46"/>
    <w:rsid w:val="00F447F0"/>
    <w:rsid w:val="00F457E9"/>
    <w:rsid w:val="00F458C6"/>
    <w:rsid w:val="00F46DBE"/>
    <w:rsid w:val="00F50DE1"/>
    <w:rsid w:val="00F513F0"/>
    <w:rsid w:val="00F51C09"/>
    <w:rsid w:val="00F51FFA"/>
    <w:rsid w:val="00F52908"/>
    <w:rsid w:val="00F5527D"/>
    <w:rsid w:val="00F553EF"/>
    <w:rsid w:val="00F5631A"/>
    <w:rsid w:val="00F564B7"/>
    <w:rsid w:val="00F56505"/>
    <w:rsid w:val="00F572C6"/>
    <w:rsid w:val="00F5751D"/>
    <w:rsid w:val="00F57A83"/>
    <w:rsid w:val="00F60145"/>
    <w:rsid w:val="00F61401"/>
    <w:rsid w:val="00F635D7"/>
    <w:rsid w:val="00F63AB0"/>
    <w:rsid w:val="00F64040"/>
    <w:rsid w:val="00F6413E"/>
    <w:rsid w:val="00F6418C"/>
    <w:rsid w:val="00F64CA7"/>
    <w:rsid w:val="00F651F8"/>
    <w:rsid w:val="00F65408"/>
    <w:rsid w:val="00F66FAF"/>
    <w:rsid w:val="00F675FD"/>
    <w:rsid w:val="00F6779A"/>
    <w:rsid w:val="00F7092F"/>
    <w:rsid w:val="00F7178F"/>
    <w:rsid w:val="00F72DFC"/>
    <w:rsid w:val="00F73606"/>
    <w:rsid w:val="00F74292"/>
    <w:rsid w:val="00F7542E"/>
    <w:rsid w:val="00F779AA"/>
    <w:rsid w:val="00F80012"/>
    <w:rsid w:val="00F801A6"/>
    <w:rsid w:val="00F81798"/>
    <w:rsid w:val="00F817AA"/>
    <w:rsid w:val="00F81CF5"/>
    <w:rsid w:val="00F81F5B"/>
    <w:rsid w:val="00F8259B"/>
    <w:rsid w:val="00F82B96"/>
    <w:rsid w:val="00F83115"/>
    <w:rsid w:val="00F831CA"/>
    <w:rsid w:val="00F86600"/>
    <w:rsid w:val="00F9039C"/>
    <w:rsid w:val="00F9040E"/>
    <w:rsid w:val="00F9068E"/>
    <w:rsid w:val="00F92094"/>
    <w:rsid w:val="00F93445"/>
    <w:rsid w:val="00F93CC3"/>
    <w:rsid w:val="00F93F2F"/>
    <w:rsid w:val="00F94244"/>
    <w:rsid w:val="00F956C8"/>
    <w:rsid w:val="00F9685A"/>
    <w:rsid w:val="00F96CD6"/>
    <w:rsid w:val="00F970EE"/>
    <w:rsid w:val="00F970F9"/>
    <w:rsid w:val="00F9760E"/>
    <w:rsid w:val="00FA05AD"/>
    <w:rsid w:val="00FA18EF"/>
    <w:rsid w:val="00FA1DEE"/>
    <w:rsid w:val="00FA1EED"/>
    <w:rsid w:val="00FA1EF7"/>
    <w:rsid w:val="00FA257D"/>
    <w:rsid w:val="00FA2E84"/>
    <w:rsid w:val="00FA3A62"/>
    <w:rsid w:val="00FA3CD1"/>
    <w:rsid w:val="00FA5311"/>
    <w:rsid w:val="00FA5FF0"/>
    <w:rsid w:val="00FA6A42"/>
    <w:rsid w:val="00FA7CCF"/>
    <w:rsid w:val="00FB1F72"/>
    <w:rsid w:val="00FB2210"/>
    <w:rsid w:val="00FB30DF"/>
    <w:rsid w:val="00FB4F18"/>
    <w:rsid w:val="00FB537E"/>
    <w:rsid w:val="00FB6623"/>
    <w:rsid w:val="00FB7083"/>
    <w:rsid w:val="00FB76B5"/>
    <w:rsid w:val="00FC0824"/>
    <w:rsid w:val="00FC0A78"/>
    <w:rsid w:val="00FC0B99"/>
    <w:rsid w:val="00FC0C5B"/>
    <w:rsid w:val="00FC1451"/>
    <w:rsid w:val="00FC174F"/>
    <w:rsid w:val="00FC1B2F"/>
    <w:rsid w:val="00FC2AB5"/>
    <w:rsid w:val="00FC2BF8"/>
    <w:rsid w:val="00FC3B36"/>
    <w:rsid w:val="00FC6922"/>
    <w:rsid w:val="00FC6CBB"/>
    <w:rsid w:val="00FC6F58"/>
    <w:rsid w:val="00FC77BD"/>
    <w:rsid w:val="00FD0578"/>
    <w:rsid w:val="00FD0B4E"/>
    <w:rsid w:val="00FD17AB"/>
    <w:rsid w:val="00FD21DA"/>
    <w:rsid w:val="00FD23E7"/>
    <w:rsid w:val="00FD2B86"/>
    <w:rsid w:val="00FD301B"/>
    <w:rsid w:val="00FD3873"/>
    <w:rsid w:val="00FD409B"/>
    <w:rsid w:val="00FD582D"/>
    <w:rsid w:val="00FD7381"/>
    <w:rsid w:val="00FE07B6"/>
    <w:rsid w:val="00FE138E"/>
    <w:rsid w:val="00FE17A2"/>
    <w:rsid w:val="00FE17F4"/>
    <w:rsid w:val="00FE1C3E"/>
    <w:rsid w:val="00FE22F0"/>
    <w:rsid w:val="00FE24E9"/>
    <w:rsid w:val="00FE2DFC"/>
    <w:rsid w:val="00FE3236"/>
    <w:rsid w:val="00FE47A3"/>
    <w:rsid w:val="00FE4AE9"/>
    <w:rsid w:val="00FE63E6"/>
    <w:rsid w:val="00FE6A10"/>
    <w:rsid w:val="00FF11CE"/>
    <w:rsid w:val="00FF1260"/>
    <w:rsid w:val="00FF1507"/>
    <w:rsid w:val="00FF19BC"/>
    <w:rsid w:val="00FF22FD"/>
    <w:rsid w:val="00FF262C"/>
    <w:rsid w:val="00FF2DA5"/>
    <w:rsid w:val="00FF3886"/>
    <w:rsid w:val="00FF44F6"/>
    <w:rsid w:val="00FF4C3B"/>
    <w:rsid w:val="00FF4D54"/>
    <w:rsid w:val="00FF4DDC"/>
    <w:rsid w:val="00FF509F"/>
    <w:rsid w:val="00FF5BA1"/>
    <w:rsid w:val="00FF6739"/>
    <w:rsid w:val="00FF742B"/>
    <w:rsid w:val="00FF7608"/>
    <w:rsid w:val="00FF7675"/>
    <w:rsid w:val="00FF77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A2BB226"/>
  <w15:chartTrackingRefBased/>
  <w15:docId w15:val="{A07317CE-B491-44C7-A34C-D79D9E08A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2DA1"/>
    <w:pPr>
      <w:spacing w:after="0" w:line="276" w:lineRule="auto"/>
    </w:pPr>
    <w:rPr>
      <w:rFonts w:ascii="Arial" w:eastAsia="Arial" w:hAnsi="Arial" w:cs="Arial"/>
      <w:kern w:val="0"/>
      <w:lang w:val="en"/>
      <w14:ligatures w14:val="none"/>
    </w:rPr>
  </w:style>
  <w:style w:type="paragraph" w:styleId="Heading1">
    <w:name w:val="heading 1"/>
    <w:basedOn w:val="Normal"/>
    <w:next w:val="Normal"/>
    <w:link w:val="Heading1Char"/>
    <w:uiPriority w:val="9"/>
    <w:qFormat/>
    <w:rsid w:val="000B35C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812A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E24E9"/>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06C7B"/>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06C7B"/>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59CA"/>
    <w:pPr>
      <w:tabs>
        <w:tab w:val="center" w:pos="4680"/>
        <w:tab w:val="right" w:pos="9360"/>
      </w:tabs>
      <w:spacing w:line="240" w:lineRule="auto"/>
    </w:pPr>
  </w:style>
  <w:style w:type="character" w:customStyle="1" w:styleId="HeaderChar">
    <w:name w:val="Header Char"/>
    <w:basedOn w:val="DefaultParagraphFont"/>
    <w:link w:val="Header"/>
    <w:uiPriority w:val="99"/>
    <w:rsid w:val="00C559CA"/>
  </w:style>
  <w:style w:type="paragraph" w:styleId="Footer">
    <w:name w:val="footer"/>
    <w:basedOn w:val="Normal"/>
    <w:link w:val="FooterChar"/>
    <w:uiPriority w:val="99"/>
    <w:unhideWhenUsed/>
    <w:rsid w:val="00C559CA"/>
    <w:pPr>
      <w:tabs>
        <w:tab w:val="center" w:pos="4680"/>
        <w:tab w:val="right" w:pos="9360"/>
      </w:tabs>
      <w:spacing w:line="240" w:lineRule="auto"/>
    </w:pPr>
  </w:style>
  <w:style w:type="character" w:customStyle="1" w:styleId="FooterChar">
    <w:name w:val="Footer Char"/>
    <w:basedOn w:val="DefaultParagraphFont"/>
    <w:link w:val="Footer"/>
    <w:uiPriority w:val="99"/>
    <w:rsid w:val="00C559CA"/>
  </w:style>
  <w:style w:type="paragraph" w:styleId="ListParagraph">
    <w:name w:val="List Paragraph"/>
    <w:basedOn w:val="Normal"/>
    <w:uiPriority w:val="34"/>
    <w:qFormat/>
    <w:rsid w:val="00F635D7"/>
    <w:pPr>
      <w:ind w:left="720"/>
      <w:contextualSpacing/>
    </w:pPr>
  </w:style>
  <w:style w:type="paragraph" w:styleId="Caption">
    <w:name w:val="caption"/>
    <w:basedOn w:val="Normal"/>
    <w:next w:val="Normal"/>
    <w:uiPriority w:val="35"/>
    <w:unhideWhenUsed/>
    <w:qFormat/>
    <w:rsid w:val="00471221"/>
    <w:pPr>
      <w:spacing w:after="200" w:line="240" w:lineRule="auto"/>
    </w:pPr>
    <w:rPr>
      <w:i/>
      <w:iCs/>
      <w:color w:val="44546A" w:themeColor="text2"/>
      <w:sz w:val="18"/>
      <w:szCs w:val="18"/>
    </w:rPr>
  </w:style>
  <w:style w:type="paragraph" w:customStyle="1" w:styleId="HeadingStyle0">
    <w:name w:val="HeadingStyle_0"/>
    <w:next w:val="MyParagraph"/>
    <w:link w:val="HeadingStyle0Char"/>
    <w:autoRedefine/>
    <w:qFormat/>
    <w:rsid w:val="007812AA"/>
    <w:pPr>
      <w:ind w:left="720"/>
      <w:outlineLvl w:val="2"/>
    </w:pPr>
    <w:rPr>
      <w:rFonts w:ascii="Times New Roman" w:eastAsiaTheme="majorEastAsia" w:hAnsi="Times New Roman" w:cs="Times New Roman"/>
      <w:b/>
      <w:bCs/>
      <w:kern w:val="0"/>
      <w:sz w:val="24"/>
      <w:szCs w:val="24"/>
      <w:lang w:val="el-GR"/>
      <w14:ligatures w14:val="none"/>
    </w:rPr>
  </w:style>
  <w:style w:type="character" w:customStyle="1" w:styleId="Heading3Char">
    <w:name w:val="Heading 3 Char"/>
    <w:basedOn w:val="DefaultParagraphFont"/>
    <w:link w:val="Heading3"/>
    <w:uiPriority w:val="9"/>
    <w:semiHidden/>
    <w:rsid w:val="00FE24E9"/>
    <w:rPr>
      <w:rFonts w:asciiTheme="majorHAnsi" w:eastAsiaTheme="majorEastAsia" w:hAnsiTheme="majorHAnsi" w:cstheme="majorBidi"/>
      <w:color w:val="1F3763" w:themeColor="accent1" w:themeShade="7F"/>
      <w:kern w:val="0"/>
      <w:sz w:val="24"/>
      <w:szCs w:val="24"/>
      <w:lang w:val="en"/>
      <w14:ligatures w14:val="none"/>
    </w:rPr>
  </w:style>
  <w:style w:type="character" w:customStyle="1" w:styleId="HeadingStyle0Char">
    <w:name w:val="HeadingStyle_0 Char"/>
    <w:basedOn w:val="Heading3Char"/>
    <w:link w:val="HeadingStyle0"/>
    <w:rsid w:val="007812AA"/>
    <w:rPr>
      <w:rFonts w:ascii="Times New Roman" w:eastAsiaTheme="majorEastAsia" w:hAnsi="Times New Roman" w:cs="Times New Roman"/>
      <w:b/>
      <w:bCs/>
      <w:color w:val="1F3763" w:themeColor="accent1" w:themeShade="7F"/>
      <w:kern w:val="0"/>
      <w:sz w:val="24"/>
      <w:szCs w:val="24"/>
      <w:lang w:val="el-GR"/>
      <w14:ligatures w14:val="none"/>
    </w:rPr>
  </w:style>
  <w:style w:type="paragraph" w:customStyle="1" w:styleId="BigHeadingStyle0">
    <w:name w:val="BigHeadingStyle_0"/>
    <w:next w:val="MyParagraph"/>
    <w:link w:val="BigHeadingStyle0Char"/>
    <w:autoRedefine/>
    <w:qFormat/>
    <w:rsid w:val="007812AA"/>
    <w:pPr>
      <w:outlineLvl w:val="2"/>
    </w:pPr>
    <w:rPr>
      <w:rFonts w:ascii="Times New Roman" w:eastAsiaTheme="majorEastAsia" w:hAnsi="Times New Roman" w:cs="Times New Roman"/>
      <w:b/>
      <w:kern w:val="0"/>
      <w:sz w:val="28"/>
      <w:szCs w:val="24"/>
      <w:lang w:val="el-GR"/>
      <w14:ligatures w14:val="none"/>
    </w:rPr>
  </w:style>
  <w:style w:type="character" w:customStyle="1" w:styleId="BigHeadingStyle0Char">
    <w:name w:val="BigHeadingStyle_0 Char"/>
    <w:basedOn w:val="HeadingStyle0Char"/>
    <w:link w:val="BigHeadingStyle0"/>
    <w:rsid w:val="007812AA"/>
    <w:rPr>
      <w:rFonts w:ascii="Times New Roman" w:eastAsiaTheme="majorEastAsia" w:hAnsi="Times New Roman" w:cs="Times New Roman"/>
      <w:b/>
      <w:bCs w:val="0"/>
      <w:color w:val="1F3763" w:themeColor="accent1" w:themeShade="7F"/>
      <w:kern w:val="0"/>
      <w:sz w:val="28"/>
      <w:szCs w:val="24"/>
      <w:lang w:val="el-GR"/>
      <w14:ligatures w14:val="none"/>
    </w:rPr>
  </w:style>
  <w:style w:type="paragraph" w:customStyle="1" w:styleId="MyParagraph">
    <w:name w:val="MyParagraph"/>
    <w:basedOn w:val="Normal"/>
    <w:qFormat/>
    <w:rsid w:val="009D64CE"/>
    <w:pPr>
      <w:jc w:val="both"/>
    </w:pPr>
    <w:rPr>
      <w:rFonts w:ascii="Times New Roman" w:hAnsi="Times New Roman"/>
      <w:lang w:val="en-US"/>
    </w:rPr>
  </w:style>
  <w:style w:type="character" w:styleId="Emphasis">
    <w:name w:val="Emphasis"/>
    <w:basedOn w:val="DefaultParagraphFont"/>
    <w:uiPriority w:val="20"/>
    <w:qFormat/>
    <w:rsid w:val="008B23A9"/>
    <w:rPr>
      <w:i/>
      <w:iCs/>
    </w:rPr>
  </w:style>
  <w:style w:type="paragraph" w:customStyle="1" w:styleId="Style1">
    <w:name w:val="Style1"/>
    <w:basedOn w:val="Heading1"/>
    <w:qFormat/>
    <w:rsid w:val="000B35C8"/>
    <w:rPr>
      <w:sz w:val="28"/>
    </w:rPr>
  </w:style>
  <w:style w:type="character" w:customStyle="1" w:styleId="Heading1Char">
    <w:name w:val="Heading 1 Char"/>
    <w:basedOn w:val="DefaultParagraphFont"/>
    <w:link w:val="Heading1"/>
    <w:uiPriority w:val="9"/>
    <w:rsid w:val="000B35C8"/>
    <w:rPr>
      <w:rFonts w:asciiTheme="majorHAnsi" w:eastAsiaTheme="majorEastAsia" w:hAnsiTheme="majorHAnsi" w:cstheme="majorBidi"/>
      <w:color w:val="2F5496" w:themeColor="accent1" w:themeShade="BF"/>
      <w:kern w:val="0"/>
      <w:sz w:val="32"/>
      <w:szCs w:val="32"/>
      <w:lang w:val="en"/>
      <w14:ligatures w14:val="none"/>
    </w:rPr>
  </w:style>
  <w:style w:type="paragraph" w:styleId="Title">
    <w:name w:val="Title"/>
    <w:basedOn w:val="Normal"/>
    <w:next w:val="Normal"/>
    <w:link w:val="TitleChar"/>
    <w:uiPriority w:val="10"/>
    <w:qFormat/>
    <w:rsid w:val="00C82F60"/>
    <w:pPr>
      <w:keepNext/>
      <w:keepLines/>
      <w:spacing w:after="60"/>
    </w:pPr>
    <w:rPr>
      <w:sz w:val="52"/>
      <w:szCs w:val="52"/>
    </w:rPr>
  </w:style>
  <w:style w:type="character" w:customStyle="1" w:styleId="TitleChar">
    <w:name w:val="Title Char"/>
    <w:basedOn w:val="DefaultParagraphFont"/>
    <w:link w:val="Title"/>
    <w:uiPriority w:val="10"/>
    <w:rsid w:val="00C82F60"/>
    <w:rPr>
      <w:rFonts w:ascii="Arial" w:eastAsia="Arial" w:hAnsi="Arial" w:cs="Arial"/>
      <w:kern w:val="0"/>
      <w:sz w:val="52"/>
      <w:szCs w:val="52"/>
      <w:lang w:val="en"/>
      <w14:ligatures w14:val="none"/>
    </w:rPr>
  </w:style>
  <w:style w:type="paragraph" w:styleId="TOC1">
    <w:name w:val="toc 1"/>
    <w:basedOn w:val="Normal"/>
    <w:next w:val="Normal"/>
    <w:uiPriority w:val="39"/>
    <w:unhideWhenUsed/>
    <w:rsid w:val="00055B93"/>
    <w:pPr>
      <w:spacing w:before="120" w:after="120"/>
    </w:pPr>
    <w:rPr>
      <w:rFonts w:ascii="Times New Roman" w:hAnsi="Times New Roman" w:cstheme="minorHAnsi"/>
      <w:b/>
      <w:bCs/>
      <w:caps/>
      <w:color w:val="000000" w:themeColor="text1"/>
      <w:sz w:val="20"/>
      <w:szCs w:val="20"/>
    </w:rPr>
  </w:style>
  <w:style w:type="paragraph" w:styleId="TOC2">
    <w:name w:val="toc 2"/>
    <w:basedOn w:val="Normal"/>
    <w:next w:val="Normal"/>
    <w:uiPriority w:val="39"/>
    <w:unhideWhenUsed/>
    <w:rsid w:val="00055B93"/>
    <w:pPr>
      <w:ind w:left="220"/>
    </w:pPr>
    <w:rPr>
      <w:rFonts w:ascii="Times New Roman" w:hAnsi="Times New Roman" w:cstheme="minorHAnsi"/>
      <w:smallCaps/>
      <w:szCs w:val="20"/>
    </w:rPr>
  </w:style>
  <w:style w:type="paragraph" w:styleId="TOC3">
    <w:name w:val="toc 3"/>
    <w:basedOn w:val="Normal"/>
    <w:next w:val="Normal"/>
    <w:uiPriority w:val="39"/>
    <w:unhideWhenUsed/>
    <w:rsid w:val="00055B93"/>
    <w:pPr>
      <w:ind w:left="440"/>
    </w:pPr>
    <w:rPr>
      <w:rFonts w:ascii="Times New Roman" w:hAnsi="Times New Roman" w:cstheme="minorHAnsi"/>
      <w:iCs/>
      <w:szCs w:val="20"/>
    </w:rPr>
  </w:style>
  <w:style w:type="paragraph" w:styleId="TOC4">
    <w:name w:val="toc 4"/>
    <w:basedOn w:val="Normal"/>
    <w:next w:val="Normal"/>
    <w:autoRedefine/>
    <w:uiPriority w:val="39"/>
    <w:unhideWhenUsed/>
    <w:rsid w:val="00527B76"/>
    <w:pPr>
      <w:ind w:left="660"/>
    </w:pPr>
    <w:rPr>
      <w:rFonts w:asciiTheme="minorHAnsi" w:hAnsiTheme="minorHAnsi" w:cstheme="minorHAnsi"/>
      <w:sz w:val="18"/>
      <w:szCs w:val="18"/>
    </w:rPr>
  </w:style>
  <w:style w:type="paragraph" w:styleId="TOC5">
    <w:name w:val="toc 5"/>
    <w:basedOn w:val="Normal"/>
    <w:next w:val="Normal"/>
    <w:autoRedefine/>
    <w:uiPriority w:val="39"/>
    <w:unhideWhenUsed/>
    <w:rsid w:val="00527B76"/>
    <w:pPr>
      <w:ind w:left="880"/>
    </w:pPr>
    <w:rPr>
      <w:rFonts w:asciiTheme="minorHAnsi" w:hAnsiTheme="minorHAnsi" w:cstheme="minorHAnsi"/>
      <w:sz w:val="18"/>
      <w:szCs w:val="18"/>
    </w:rPr>
  </w:style>
  <w:style w:type="paragraph" w:styleId="TOC6">
    <w:name w:val="toc 6"/>
    <w:basedOn w:val="Normal"/>
    <w:next w:val="Normal"/>
    <w:autoRedefine/>
    <w:uiPriority w:val="39"/>
    <w:unhideWhenUsed/>
    <w:rsid w:val="00527B76"/>
    <w:pPr>
      <w:ind w:left="1100"/>
    </w:pPr>
    <w:rPr>
      <w:rFonts w:asciiTheme="minorHAnsi" w:hAnsiTheme="minorHAnsi" w:cstheme="minorHAnsi"/>
      <w:sz w:val="18"/>
      <w:szCs w:val="18"/>
    </w:rPr>
  </w:style>
  <w:style w:type="paragraph" w:styleId="TOC7">
    <w:name w:val="toc 7"/>
    <w:basedOn w:val="Normal"/>
    <w:next w:val="Normal"/>
    <w:autoRedefine/>
    <w:uiPriority w:val="39"/>
    <w:unhideWhenUsed/>
    <w:rsid w:val="00527B76"/>
    <w:pPr>
      <w:ind w:left="1320"/>
    </w:pPr>
    <w:rPr>
      <w:rFonts w:asciiTheme="minorHAnsi" w:hAnsiTheme="minorHAnsi" w:cstheme="minorHAnsi"/>
      <w:sz w:val="18"/>
      <w:szCs w:val="18"/>
    </w:rPr>
  </w:style>
  <w:style w:type="paragraph" w:styleId="TOC8">
    <w:name w:val="toc 8"/>
    <w:basedOn w:val="Normal"/>
    <w:next w:val="Normal"/>
    <w:autoRedefine/>
    <w:uiPriority w:val="39"/>
    <w:unhideWhenUsed/>
    <w:rsid w:val="00527B76"/>
    <w:pPr>
      <w:ind w:left="1540"/>
    </w:pPr>
    <w:rPr>
      <w:rFonts w:asciiTheme="minorHAnsi" w:hAnsiTheme="minorHAnsi" w:cstheme="minorHAnsi"/>
      <w:sz w:val="18"/>
      <w:szCs w:val="18"/>
    </w:rPr>
  </w:style>
  <w:style w:type="paragraph" w:styleId="TOC9">
    <w:name w:val="toc 9"/>
    <w:basedOn w:val="Normal"/>
    <w:next w:val="Normal"/>
    <w:autoRedefine/>
    <w:uiPriority w:val="39"/>
    <w:unhideWhenUsed/>
    <w:rsid w:val="00527B76"/>
    <w:pPr>
      <w:ind w:left="1760"/>
    </w:pPr>
    <w:rPr>
      <w:rFonts w:asciiTheme="minorHAnsi" w:hAnsiTheme="minorHAnsi" w:cstheme="minorHAnsi"/>
      <w:sz w:val="18"/>
      <w:szCs w:val="18"/>
    </w:rPr>
  </w:style>
  <w:style w:type="character" w:styleId="Hyperlink">
    <w:name w:val="Hyperlink"/>
    <w:basedOn w:val="DefaultParagraphFont"/>
    <w:uiPriority w:val="99"/>
    <w:unhideWhenUsed/>
    <w:rsid w:val="00527B76"/>
    <w:rPr>
      <w:color w:val="0563C1" w:themeColor="hyperlink"/>
      <w:u w:val="single"/>
    </w:rPr>
  </w:style>
  <w:style w:type="character" w:styleId="UnresolvedMention">
    <w:name w:val="Unresolved Mention"/>
    <w:basedOn w:val="DefaultParagraphFont"/>
    <w:uiPriority w:val="99"/>
    <w:semiHidden/>
    <w:unhideWhenUsed/>
    <w:rsid w:val="00527B76"/>
    <w:rPr>
      <w:color w:val="605E5C"/>
      <w:shd w:val="clear" w:color="auto" w:fill="E1DFDD"/>
    </w:rPr>
  </w:style>
  <w:style w:type="paragraph" w:styleId="TOCHeading">
    <w:name w:val="TOC Heading"/>
    <w:basedOn w:val="BigHeadingStyle0"/>
    <w:next w:val="Normal"/>
    <w:autoRedefine/>
    <w:uiPriority w:val="39"/>
    <w:unhideWhenUsed/>
    <w:qFormat/>
    <w:rsid w:val="007812AA"/>
    <w:rPr>
      <w:rFonts w:cstheme="majorBidi"/>
      <w:b w:val="0"/>
      <w:color w:val="000000" w:themeColor="text1"/>
      <w:sz w:val="32"/>
      <w:szCs w:val="32"/>
    </w:rPr>
  </w:style>
  <w:style w:type="paragraph" w:styleId="TableofFigures">
    <w:name w:val="table of figures"/>
    <w:basedOn w:val="Normal"/>
    <w:next w:val="Normal"/>
    <w:uiPriority w:val="99"/>
    <w:unhideWhenUsed/>
    <w:rsid w:val="001E5D9A"/>
    <w:rPr>
      <w:rFonts w:ascii="Times New Roman" w:hAnsi="Times New Roman"/>
    </w:rPr>
  </w:style>
  <w:style w:type="character" w:styleId="PlaceholderText">
    <w:name w:val="Placeholder Text"/>
    <w:basedOn w:val="DefaultParagraphFont"/>
    <w:uiPriority w:val="99"/>
    <w:semiHidden/>
    <w:rsid w:val="00D377DD"/>
    <w:rPr>
      <w:color w:val="666666"/>
    </w:rPr>
  </w:style>
  <w:style w:type="character" w:styleId="FollowedHyperlink">
    <w:name w:val="FollowedHyperlink"/>
    <w:basedOn w:val="DefaultParagraphFont"/>
    <w:uiPriority w:val="99"/>
    <w:semiHidden/>
    <w:unhideWhenUsed/>
    <w:rsid w:val="00922F69"/>
    <w:rPr>
      <w:color w:val="954F72" w:themeColor="followedHyperlink"/>
      <w:u w:val="single"/>
    </w:rPr>
  </w:style>
  <w:style w:type="paragraph" w:styleId="EndnoteText">
    <w:name w:val="endnote text"/>
    <w:basedOn w:val="Normal"/>
    <w:link w:val="EndnoteTextChar"/>
    <w:uiPriority w:val="99"/>
    <w:semiHidden/>
    <w:unhideWhenUsed/>
    <w:rsid w:val="00BD6FF9"/>
    <w:pPr>
      <w:spacing w:line="240" w:lineRule="auto"/>
    </w:pPr>
    <w:rPr>
      <w:sz w:val="20"/>
      <w:szCs w:val="20"/>
    </w:rPr>
  </w:style>
  <w:style w:type="character" w:customStyle="1" w:styleId="EndnoteTextChar">
    <w:name w:val="Endnote Text Char"/>
    <w:basedOn w:val="DefaultParagraphFont"/>
    <w:link w:val="EndnoteText"/>
    <w:uiPriority w:val="99"/>
    <w:semiHidden/>
    <w:rsid w:val="00BD6FF9"/>
    <w:rPr>
      <w:rFonts w:ascii="Arial" w:eastAsia="Arial" w:hAnsi="Arial" w:cs="Arial"/>
      <w:kern w:val="0"/>
      <w:sz w:val="20"/>
      <w:szCs w:val="20"/>
      <w:lang w:val="en"/>
      <w14:ligatures w14:val="none"/>
    </w:rPr>
  </w:style>
  <w:style w:type="character" w:styleId="EndnoteReference">
    <w:name w:val="endnote reference"/>
    <w:basedOn w:val="DefaultParagraphFont"/>
    <w:uiPriority w:val="99"/>
    <w:semiHidden/>
    <w:unhideWhenUsed/>
    <w:rsid w:val="00BD6FF9"/>
    <w:rPr>
      <w:vertAlign w:val="superscript"/>
    </w:rPr>
  </w:style>
  <w:style w:type="paragraph" w:styleId="Bibliography">
    <w:name w:val="Bibliography"/>
    <w:basedOn w:val="Normal"/>
    <w:next w:val="Normal"/>
    <w:uiPriority w:val="37"/>
    <w:unhideWhenUsed/>
    <w:rsid w:val="006C0883"/>
  </w:style>
  <w:style w:type="paragraph" w:styleId="FootnoteText">
    <w:name w:val="footnote text"/>
    <w:basedOn w:val="Normal"/>
    <w:link w:val="FootnoteTextChar"/>
    <w:uiPriority w:val="99"/>
    <w:semiHidden/>
    <w:unhideWhenUsed/>
    <w:rsid w:val="001361C2"/>
    <w:pPr>
      <w:spacing w:line="240" w:lineRule="auto"/>
    </w:pPr>
    <w:rPr>
      <w:sz w:val="20"/>
      <w:szCs w:val="20"/>
    </w:rPr>
  </w:style>
  <w:style w:type="character" w:customStyle="1" w:styleId="FootnoteTextChar">
    <w:name w:val="Footnote Text Char"/>
    <w:basedOn w:val="DefaultParagraphFont"/>
    <w:link w:val="FootnoteText"/>
    <w:uiPriority w:val="99"/>
    <w:semiHidden/>
    <w:rsid w:val="001361C2"/>
    <w:rPr>
      <w:rFonts w:ascii="Arial" w:eastAsia="Arial" w:hAnsi="Arial" w:cs="Arial"/>
      <w:kern w:val="0"/>
      <w:sz w:val="20"/>
      <w:szCs w:val="20"/>
      <w:lang w:val="en"/>
      <w14:ligatures w14:val="none"/>
    </w:rPr>
  </w:style>
  <w:style w:type="character" w:styleId="FootnoteReference">
    <w:name w:val="footnote reference"/>
    <w:basedOn w:val="DefaultParagraphFont"/>
    <w:uiPriority w:val="99"/>
    <w:semiHidden/>
    <w:unhideWhenUsed/>
    <w:rsid w:val="001361C2"/>
    <w:rPr>
      <w:vertAlign w:val="superscript"/>
    </w:rPr>
  </w:style>
  <w:style w:type="paragraph" w:styleId="NormalWeb">
    <w:name w:val="Normal (Web)"/>
    <w:basedOn w:val="Normal"/>
    <w:uiPriority w:val="99"/>
    <w:unhideWhenUsed/>
    <w:rsid w:val="00505860"/>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customStyle="1" w:styleId="CodeListingStrong">
    <w:name w:val="CodeListingStrong"/>
    <w:next w:val="Normal"/>
    <w:autoRedefine/>
    <w:qFormat/>
    <w:rsid w:val="00CC1FED"/>
    <w:pPr>
      <w:numPr>
        <w:numId w:val="18"/>
      </w:numPr>
    </w:pPr>
    <w:rPr>
      <w:rFonts w:ascii="Times New Roman" w:eastAsia="Arial" w:hAnsi="Times New Roman" w:cs="Times New Roman"/>
      <w:b/>
      <w:kern w:val="0"/>
      <w:sz w:val="20"/>
      <w:szCs w:val="21"/>
      <w:u w:val="single"/>
      <w:lang w:val="el-GR"/>
      <w14:ligatures w14:val="none"/>
    </w:rPr>
  </w:style>
  <w:style w:type="paragraph" w:customStyle="1" w:styleId="Listing">
    <w:name w:val="Listing"/>
    <w:next w:val="Normal"/>
    <w:link w:val="ListingChar"/>
    <w:qFormat/>
    <w:rsid w:val="005738D9"/>
    <w:pPr>
      <w:numPr>
        <w:numId w:val="20"/>
      </w:numPr>
      <w:ind w:left="360"/>
    </w:pPr>
    <w:rPr>
      <w:rFonts w:ascii="Times New Roman" w:eastAsia="Arial" w:hAnsi="Times New Roman" w:cs="Times New Roman"/>
      <w:b/>
      <w:color w:val="000000" w:themeColor="text1"/>
      <w:kern w:val="0"/>
      <w:sz w:val="20"/>
      <w:lang w:val="el-GR"/>
      <w14:ligatures w14:val="none"/>
    </w:rPr>
  </w:style>
  <w:style w:type="character" w:customStyle="1" w:styleId="ListingChar">
    <w:name w:val="Listing Char"/>
    <w:basedOn w:val="DefaultParagraphFont"/>
    <w:link w:val="Listing"/>
    <w:rsid w:val="005738D9"/>
    <w:rPr>
      <w:rFonts w:ascii="Times New Roman" w:eastAsia="Arial" w:hAnsi="Times New Roman" w:cs="Times New Roman"/>
      <w:b/>
      <w:color w:val="000000" w:themeColor="text1"/>
      <w:kern w:val="0"/>
      <w:sz w:val="20"/>
      <w:lang w:val="el-GR"/>
      <w14:ligatures w14:val="none"/>
    </w:rPr>
  </w:style>
  <w:style w:type="character" w:customStyle="1" w:styleId="Heading2Char">
    <w:name w:val="Heading 2 Char"/>
    <w:basedOn w:val="DefaultParagraphFont"/>
    <w:link w:val="Heading2"/>
    <w:uiPriority w:val="9"/>
    <w:semiHidden/>
    <w:rsid w:val="007812AA"/>
    <w:rPr>
      <w:rFonts w:asciiTheme="majorHAnsi" w:eastAsiaTheme="majorEastAsia" w:hAnsiTheme="majorHAnsi" w:cstheme="majorBidi"/>
      <w:color w:val="2F5496" w:themeColor="accent1" w:themeShade="BF"/>
      <w:kern w:val="0"/>
      <w:sz w:val="26"/>
      <w:szCs w:val="26"/>
      <w:lang w:val="en"/>
      <w14:ligatures w14:val="none"/>
    </w:rPr>
  </w:style>
  <w:style w:type="character" w:customStyle="1" w:styleId="Heading5Char">
    <w:name w:val="Heading 5 Char"/>
    <w:basedOn w:val="DefaultParagraphFont"/>
    <w:link w:val="Heading5"/>
    <w:uiPriority w:val="9"/>
    <w:semiHidden/>
    <w:rsid w:val="00E06C7B"/>
    <w:rPr>
      <w:rFonts w:asciiTheme="majorHAnsi" w:eastAsiaTheme="majorEastAsia" w:hAnsiTheme="majorHAnsi" w:cstheme="majorBidi"/>
      <w:color w:val="2F5496" w:themeColor="accent1" w:themeShade="BF"/>
      <w:kern w:val="0"/>
      <w:lang w:val="en"/>
      <w14:ligatures w14:val="none"/>
    </w:rPr>
  </w:style>
  <w:style w:type="character" w:customStyle="1" w:styleId="Heading4Char">
    <w:name w:val="Heading 4 Char"/>
    <w:basedOn w:val="DefaultParagraphFont"/>
    <w:link w:val="Heading4"/>
    <w:uiPriority w:val="9"/>
    <w:semiHidden/>
    <w:rsid w:val="00E06C7B"/>
    <w:rPr>
      <w:rFonts w:asciiTheme="majorHAnsi" w:eastAsiaTheme="majorEastAsia" w:hAnsiTheme="majorHAnsi" w:cstheme="majorBidi"/>
      <w:i/>
      <w:iCs/>
      <w:color w:val="2F5496" w:themeColor="accent1" w:themeShade="BF"/>
      <w:kern w:val="0"/>
      <w:lang w:val="e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39519">
      <w:bodyDiv w:val="1"/>
      <w:marLeft w:val="0"/>
      <w:marRight w:val="0"/>
      <w:marTop w:val="0"/>
      <w:marBottom w:val="0"/>
      <w:divBdr>
        <w:top w:val="none" w:sz="0" w:space="0" w:color="auto"/>
        <w:left w:val="none" w:sz="0" w:space="0" w:color="auto"/>
        <w:bottom w:val="none" w:sz="0" w:space="0" w:color="auto"/>
        <w:right w:val="none" w:sz="0" w:space="0" w:color="auto"/>
      </w:divBdr>
      <w:divsChild>
        <w:div w:id="1498763433">
          <w:marLeft w:val="0"/>
          <w:marRight w:val="0"/>
          <w:marTop w:val="0"/>
          <w:marBottom w:val="0"/>
          <w:divBdr>
            <w:top w:val="none" w:sz="0" w:space="0" w:color="auto"/>
            <w:left w:val="none" w:sz="0" w:space="0" w:color="auto"/>
            <w:bottom w:val="none" w:sz="0" w:space="0" w:color="auto"/>
            <w:right w:val="none" w:sz="0" w:space="0" w:color="auto"/>
          </w:divBdr>
        </w:div>
      </w:divsChild>
    </w:div>
    <w:div w:id="25562619">
      <w:bodyDiv w:val="1"/>
      <w:marLeft w:val="0"/>
      <w:marRight w:val="0"/>
      <w:marTop w:val="0"/>
      <w:marBottom w:val="0"/>
      <w:divBdr>
        <w:top w:val="none" w:sz="0" w:space="0" w:color="auto"/>
        <w:left w:val="none" w:sz="0" w:space="0" w:color="auto"/>
        <w:bottom w:val="none" w:sz="0" w:space="0" w:color="auto"/>
        <w:right w:val="none" w:sz="0" w:space="0" w:color="auto"/>
      </w:divBdr>
      <w:divsChild>
        <w:div w:id="370616907">
          <w:marLeft w:val="0"/>
          <w:marRight w:val="0"/>
          <w:marTop w:val="0"/>
          <w:marBottom w:val="0"/>
          <w:divBdr>
            <w:top w:val="none" w:sz="0" w:space="0" w:color="auto"/>
            <w:left w:val="none" w:sz="0" w:space="0" w:color="auto"/>
            <w:bottom w:val="none" w:sz="0" w:space="0" w:color="auto"/>
            <w:right w:val="none" w:sz="0" w:space="0" w:color="auto"/>
          </w:divBdr>
          <w:divsChild>
            <w:div w:id="451898825">
              <w:marLeft w:val="0"/>
              <w:marRight w:val="0"/>
              <w:marTop w:val="0"/>
              <w:marBottom w:val="0"/>
              <w:divBdr>
                <w:top w:val="none" w:sz="0" w:space="0" w:color="auto"/>
                <w:left w:val="none" w:sz="0" w:space="0" w:color="auto"/>
                <w:bottom w:val="none" w:sz="0" w:space="0" w:color="auto"/>
                <w:right w:val="none" w:sz="0" w:space="0" w:color="auto"/>
              </w:divBdr>
            </w:div>
            <w:div w:id="1559508717">
              <w:marLeft w:val="0"/>
              <w:marRight w:val="0"/>
              <w:marTop w:val="0"/>
              <w:marBottom w:val="0"/>
              <w:divBdr>
                <w:top w:val="none" w:sz="0" w:space="0" w:color="auto"/>
                <w:left w:val="none" w:sz="0" w:space="0" w:color="auto"/>
                <w:bottom w:val="none" w:sz="0" w:space="0" w:color="auto"/>
                <w:right w:val="none" w:sz="0" w:space="0" w:color="auto"/>
              </w:divBdr>
            </w:div>
            <w:div w:id="1147942641">
              <w:marLeft w:val="0"/>
              <w:marRight w:val="0"/>
              <w:marTop w:val="0"/>
              <w:marBottom w:val="0"/>
              <w:divBdr>
                <w:top w:val="none" w:sz="0" w:space="0" w:color="auto"/>
                <w:left w:val="none" w:sz="0" w:space="0" w:color="auto"/>
                <w:bottom w:val="none" w:sz="0" w:space="0" w:color="auto"/>
                <w:right w:val="none" w:sz="0" w:space="0" w:color="auto"/>
              </w:divBdr>
            </w:div>
            <w:div w:id="1540126553">
              <w:marLeft w:val="0"/>
              <w:marRight w:val="0"/>
              <w:marTop w:val="0"/>
              <w:marBottom w:val="0"/>
              <w:divBdr>
                <w:top w:val="none" w:sz="0" w:space="0" w:color="auto"/>
                <w:left w:val="none" w:sz="0" w:space="0" w:color="auto"/>
                <w:bottom w:val="none" w:sz="0" w:space="0" w:color="auto"/>
                <w:right w:val="none" w:sz="0" w:space="0" w:color="auto"/>
              </w:divBdr>
            </w:div>
            <w:div w:id="745346578">
              <w:marLeft w:val="0"/>
              <w:marRight w:val="0"/>
              <w:marTop w:val="0"/>
              <w:marBottom w:val="0"/>
              <w:divBdr>
                <w:top w:val="none" w:sz="0" w:space="0" w:color="auto"/>
                <w:left w:val="none" w:sz="0" w:space="0" w:color="auto"/>
                <w:bottom w:val="none" w:sz="0" w:space="0" w:color="auto"/>
                <w:right w:val="none" w:sz="0" w:space="0" w:color="auto"/>
              </w:divBdr>
            </w:div>
            <w:div w:id="1357122650">
              <w:marLeft w:val="0"/>
              <w:marRight w:val="0"/>
              <w:marTop w:val="0"/>
              <w:marBottom w:val="0"/>
              <w:divBdr>
                <w:top w:val="none" w:sz="0" w:space="0" w:color="auto"/>
                <w:left w:val="none" w:sz="0" w:space="0" w:color="auto"/>
                <w:bottom w:val="none" w:sz="0" w:space="0" w:color="auto"/>
                <w:right w:val="none" w:sz="0" w:space="0" w:color="auto"/>
              </w:divBdr>
            </w:div>
            <w:div w:id="1370034388">
              <w:marLeft w:val="0"/>
              <w:marRight w:val="0"/>
              <w:marTop w:val="0"/>
              <w:marBottom w:val="0"/>
              <w:divBdr>
                <w:top w:val="none" w:sz="0" w:space="0" w:color="auto"/>
                <w:left w:val="none" w:sz="0" w:space="0" w:color="auto"/>
                <w:bottom w:val="none" w:sz="0" w:space="0" w:color="auto"/>
                <w:right w:val="none" w:sz="0" w:space="0" w:color="auto"/>
              </w:divBdr>
            </w:div>
            <w:div w:id="884412426">
              <w:marLeft w:val="0"/>
              <w:marRight w:val="0"/>
              <w:marTop w:val="0"/>
              <w:marBottom w:val="0"/>
              <w:divBdr>
                <w:top w:val="none" w:sz="0" w:space="0" w:color="auto"/>
                <w:left w:val="none" w:sz="0" w:space="0" w:color="auto"/>
                <w:bottom w:val="none" w:sz="0" w:space="0" w:color="auto"/>
                <w:right w:val="none" w:sz="0" w:space="0" w:color="auto"/>
              </w:divBdr>
            </w:div>
            <w:div w:id="1571647341">
              <w:marLeft w:val="0"/>
              <w:marRight w:val="0"/>
              <w:marTop w:val="0"/>
              <w:marBottom w:val="0"/>
              <w:divBdr>
                <w:top w:val="none" w:sz="0" w:space="0" w:color="auto"/>
                <w:left w:val="none" w:sz="0" w:space="0" w:color="auto"/>
                <w:bottom w:val="none" w:sz="0" w:space="0" w:color="auto"/>
                <w:right w:val="none" w:sz="0" w:space="0" w:color="auto"/>
              </w:divBdr>
            </w:div>
            <w:div w:id="1250000400">
              <w:marLeft w:val="0"/>
              <w:marRight w:val="0"/>
              <w:marTop w:val="0"/>
              <w:marBottom w:val="0"/>
              <w:divBdr>
                <w:top w:val="none" w:sz="0" w:space="0" w:color="auto"/>
                <w:left w:val="none" w:sz="0" w:space="0" w:color="auto"/>
                <w:bottom w:val="none" w:sz="0" w:space="0" w:color="auto"/>
                <w:right w:val="none" w:sz="0" w:space="0" w:color="auto"/>
              </w:divBdr>
            </w:div>
            <w:div w:id="1594511501">
              <w:marLeft w:val="0"/>
              <w:marRight w:val="0"/>
              <w:marTop w:val="0"/>
              <w:marBottom w:val="0"/>
              <w:divBdr>
                <w:top w:val="none" w:sz="0" w:space="0" w:color="auto"/>
                <w:left w:val="none" w:sz="0" w:space="0" w:color="auto"/>
                <w:bottom w:val="none" w:sz="0" w:space="0" w:color="auto"/>
                <w:right w:val="none" w:sz="0" w:space="0" w:color="auto"/>
              </w:divBdr>
            </w:div>
            <w:div w:id="1128351481">
              <w:marLeft w:val="0"/>
              <w:marRight w:val="0"/>
              <w:marTop w:val="0"/>
              <w:marBottom w:val="0"/>
              <w:divBdr>
                <w:top w:val="none" w:sz="0" w:space="0" w:color="auto"/>
                <w:left w:val="none" w:sz="0" w:space="0" w:color="auto"/>
                <w:bottom w:val="none" w:sz="0" w:space="0" w:color="auto"/>
                <w:right w:val="none" w:sz="0" w:space="0" w:color="auto"/>
              </w:divBdr>
            </w:div>
            <w:div w:id="150963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36237">
      <w:bodyDiv w:val="1"/>
      <w:marLeft w:val="0"/>
      <w:marRight w:val="0"/>
      <w:marTop w:val="0"/>
      <w:marBottom w:val="0"/>
      <w:divBdr>
        <w:top w:val="none" w:sz="0" w:space="0" w:color="auto"/>
        <w:left w:val="none" w:sz="0" w:space="0" w:color="auto"/>
        <w:bottom w:val="none" w:sz="0" w:space="0" w:color="auto"/>
        <w:right w:val="none" w:sz="0" w:space="0" w:color="auto"/>
      </w:divBdr>
      <w:divsChild>
        <w:div w:id="1529483742">
          <w:marLeft w:val="0"/>
          <w:marRight w:val="0"/>
          <w:marTop w:val="0"/>
          <w:marBottom w:val="0"/>
          <w:divBdr>
            <w:top w:val="none" w:sz="0" w:space="0" w:color="auto"/>
            <w:left w:val="none" w:sz="0" w:space="0" w:color="auto"/>
            <w:bottom w:val="none" w:sz="0" w:space="0" w:color="auto"/>
            <w:right w:val="none" w:sz="0" w:space="0" w:color="auto"/>
          </w:divBdr>
          <w:divsChild>
            <w:div w:id="443038613">
              <w:marLeft w:val="0"/>
              <w:marRight w:val="0"/>
              <w:marTop w:val="0"/>
              <w:marBottom w:val="0"/>
              <w:divBdr>
                <w:top w:val="none" w:sz="0" w:space="0" w:color="auto"/>
                <w:left w:val="none" w:sz="0" w:space="0" w:color="auto"/>
                <w:bottom w:val="none" w:sz="0" w:space="0" w:color="auto"/>
                <w:right w:val="none" w:sz="0" w:space="0" w:color="auto"/>
              </w:divBdr>
            </w:div>
            <w:div w:id="1380862062">
              <w:marLeft w:val="0"/>
              <w:marRight w:val="0"/>
              <w:marTop w:val="0"/>
              <w:marBottom w:val="0"/>
              <w:divBdr>
                <w:top w:val="none" w:sz="0" w:space="0" w:color="auto"/>
                <w:left w:val="none" w:sz="0" w:space="0" w:color="auto"/>
                <w:bottom w:val="none" w:sz="0" w:space="0" w:color="auto"/>
                <w:right w:val="none" w:sz="0" w:space="0" w:color="auto"/>
              </w:divBdr>
            </w:div>
            <w:div w:id="794712994">
              <w:marLeft w:val="0"/>
              <w:marRight w:val="0"/>
              <w:marTop w:val="0"/>
              <w:marBottom w:val="0"/>
              <w:divBdr>
                <w:top w:val="none" w:sz="0" w:space="0" w:color="auto"/>
                <w:left w:val="none" w:sz="0" w:space="0" w:color="auto"/>
                <w:bottom w:val="none" w:sz="0" w:space="0" w:color="auto"/>
                <w:right w:val="none" w:sz="0" w:space="0" w:color="auto"/>
              </w:divBdr>
            </w:div>
            <w:div w:id="2003391327">
              <w:marLeft w:val="0"/>
              <w:marRight w:val="0"/>
              <w:marTop w:val="0"/>
              <w:marBottom w:val="0"/>
              <w:divBdr>
                <w:top w:val="none" w:sz="0" w:space="0" w:color="auto"/>
                <w:left w:val="none" w:sz="0" w:space="0" w:color="auto"/>
                <w:bottom w:val="none" w:sz="0" w:space="0" w:color="auto"/>
                <w:right w:val="none" w:sz="0" w:space="0" w:color="auto"/>
              </w:divBdr>
            </w:div>
            <w:div w:id="2073313363">
              <w:marLeft w:val="0"/>
              <w:marRight w:val="0"/>
              <w:marTop w:val="0"/>
              <w:marBottom w:val="0"/>
              <w:divBdr>
                <w:top w:val="none" w:sz="0" w:space="0" w:color="auto"/>
                <w:left w:val="none" w:sz="0" w:space="0" w:color="auto"/>
                <w:bottom w:val="none" w:sz="0" w:space="0" w:color="auto"/>
                <w:right w:val="none" w:sz="0" w:space="0" w:color="auto"/>
              </w:divBdr>
            </w:div>
            <w:div w:id="947079177">
              <w:marLeft w:val="0"/>
              <w:marRight w:val="0"/>
              <w:marTop w:val="0"/>
              <w:marBottom w:val="0"/>
              <w:divBdr>
                <w:top w:val="none" w:sz="0" w:space="0" w:color="auto"/>
                <w:left w:val="none" w:sz="0" w:space="0" w:color="auto"/>
                <w:bottom w:val="none" w:sz="0" w:space="0" w:color="auto"/>
                <w:right w:val="none" w:sz="0" w:space="0" w:color="auto"/>
              </w:divBdr>
            </w:div>
            <w:div w:id="463736260">
              <w:marLeft w:val="0"/>
              <w:marRight w:val="0"/>
              <w:marTop w:val="0"/>
              <w:marBottom w:val="0"/>
              <w:divBdr>
                <w:top w:val="none" w:sz="0" w:space="0" w:color="auto"/>
                <w:left w:val="none" w:sz="0" w:space="0" w:color="auto"/>
                <w:bottom w:val="none" w:sz="0" w:space="0" w:color="auto"/>
                <w:right w:val="none" w:sz="0" w:space="0" w:color="auto"/>
              </w:divBdr>
            </w:div>
            <w:div w:id="834150429">
              <w:marLeft w:val="0"/>
              <w:marRight w:val="0"/>
              <w:marTop w:val="0"/>
              <w:marBottom w:val="0"/>
              <w:divBdr>
                <w:top w:val="none" w:sz="0" w:space="0" w:color="auto"/>
                <w:left w:val="none" w:sz="0" w:space="0" w:color="auto"/>
                <w:bottom w:val="none" w:sz="0" w:space="0" w:color="auto"/>
                <w:right w:val="none" w:sz="0" w:space="0" w:color="auto"/>
              </w:divBdr>
            </w:div>
            <w:div w:id="170610780">
              <w:marLeft w:val="0"/>
              <w:marRight w:val="0"/>
              <w:marTop w:val="0"/>
              <w:marBottom w:val="0"/>
              <w:divBdr>
                <w:top w:val="none" w:sz="0" w:space="0" w:color="auto"/>
                <w:left w:val="none" w:sz="0" w:space="0" w:color="auto"/>
                <w:bottom w:val="none" w:sz="0" w:space="0" w:color="auto"/>
                <w:right w:val="none" w:sz="0" w:space="0" w:color="auto"/>
              </w:divBdr>
            </w:div>
            <w:div w:id="1775125668">
              <w:marLeft w:val="0"/>
              <w:marRight w:val="0"/>
              <w:marTop w:val="0"/>
              <w:marBottom w:val="0"/>
              <w:divBdr>
                <w:top w:val="none" w:sz="0" w:space="0" w:color="auto"/>
                <w:left w:val="none" w:sz="0" w:space="0" w:color="auto"/>
                <w:bottom w:val="none" w:sz="0" w:space="0" w:color="auto"/>
                <w:right w:val="none" w:sz="0" w:space="0" w:color="auto"/>
              </w:divBdr>
            </w:div>
            <w:div w:id="1402097662">
              <w:marLeft w:val="0"/>
              <w:marRight w:val="0"/>
              <w:marTop w:val="0"/>
              <w:marBottom w:val="0"/>
              <w:divBdr>
                <w:top w:val="none" w:sz="0" w:space="0" w:color="auto"/>
                <w:left w:val="none" w:sz="0" w:space="0" w:color="auto"/>
                <w:bottom w:val="none" w:sz="0" w:space="0" w:color="auto"/>
                <w:right w:val="none" w:sz="0" w:space="0" w:color="auto"/>
              </w:divBdr>
            </w:div>
            <w:div w:id="1617566227">
              <w:marLeft w:val="0"/>
              <w:marRight w:val="0"/>
              <w:marTop w:val="0"/>
              <w:marBottom w:val="0"/>
              <w:divBdr>
                <w:top w:val="none" w:sz="0" w:space="0" w:color="auto"/>
                <w:left w:val="none" w:sz="0" w:space="0" w:color="auto"/>
                <w:bottom w:val="none" w:sz="0" w:space="0" w:color="auto"/>
                <w:right w:val="none" w:sz="0" w:space="0" w:color="auto"/>
              </w:divBdr>
            </w:div>
            <w:div w:id="1699314637">
              <w:marLeft w:val="0"/>
              <w:marRight w:val="0"/>
              <w:marTop w:val="0"/>
              <w:marBottom w:val="0"/>
              <w:divBdr>
                <w:top w:val="none" w:sz="0" w:space="0" w:color="auto"/>
                <w:left w:val="none" w:sz="0" w:space="0" w:color="auto"/>
                <w:bottom w:val="none" w:sz="0" w:space="0" w:color="auto"/>
                <w:right w:val="none" w:sz="0" w:space="0" w:color="auto"/>
              </w:divBdr>
            </w:div>
            <w:div w:id="147404292">
              <w:marLeft w:val="0"/>
              <w:marRight w:val="0"/>
              <w:marTop w:val="0"/>
              <w:marBottom w:val="0"/>
              <w:divBdr>
                <w:top w:val="none" w:sz="0" w:space="0" w:color="auto"/>
                <w:left w:val="none" w:sz="0" w:space="0" w:color="auto"/>
                <w:bottom w:val="none" w:sz="0" w:space="0" w:color="auto"/>
                <w:right w:val="none" w:sz="0" w:space="0" w:color="auto"/>
              </w:divBdr>
            </w:div>
            <w:div w:id="1348946787">
              <w:marLeft w:val="0"/>
              <w:marRight w:val="0"/>
              <w:marTop w:val="0"/>
              <w:marBottom w:val="0"/>
              <w:divBdr>
                <w:top w:val="none" w:sz="0" w:space="0" w:color="auto"/>
                <w:left w:val="none" w:sz="0" w:space="0" w:color="auto"/>
                <w:bottom w:val="none" w:sz="0" w:space="0" w:color="auto"/>
                <w:right w:val="none" w:sz="0" w:space="0" w:color="auto"/>
              </w:divBdr>
            </w:div>
            <w:div w:id="884370431">
              <w:marLeft w:val="0"/>
              <w:marRight w:val="0"/>
              <w:marTop w:val="0"/>
              <w:marBottom w:val="0"/>
              <w:divBdr>
                <w:top w:val="none" w:sz="0" w:space="0" w:color="auto"/>
                <w:left w:val="none" w:sz="0" w:space="0" w:color="auto"/>
                <w:bottom w:val="none" w:sz="0" w:space="0" w:color="auto"/>
                <w:right w:val="none" w:sz="0" w:space="0" w:color="auto"/>
              </w:divBdr>
            </w:div>
            <w:div w:id="877667490">
              <w:marLeft w:val="0"/>
              <w:marRight w:val="0"/>
              <w:marTop w:val="0"/>
              <w:marBottom w:val="0"/>
              <w:divBdr>
                <w:top w:val="none" w:sz="0" w:space="0" w:color="auto"/>
                <w:left w:val="none" w:sz="0" w:space="0" w:color="auto"/>
                <w:bottom w:val="none" w:sz="0" w:space="0" w:color="auto"/>
                <w:right w:val="none" w:sz="0" w:space="0" w:color="auto"/>
              </w:divBdr>
            </w:div>
            <w:div w:id="1779711658">
              <w:marLeft w:val="0"/>
              <w:marRight w:val="0"/>
              <w:marTop w:val="0"/>
              <w:marBottom w:val="0"/>
              <w:divBdr>
                <w:top w:val="none" w:sz="0" w:space="0" w:color="auto"/>
                <w:left w:val="none" w:sz="0" w:space="0" w:color="auto"/>
                <w:bottom w:val="none" w:sz="0" w:space="0" w:color="auto"/>
                <w:right w:val="none" w:sz="0" w:space="0" w:color="auto"/>
              </w:divBdr>
            </w:div>
            <w:div w:id="308439636">
              <w:marLeft w:val="0"/>
              <w:marRight w:val="0"/>
              <w:marTop w:val="0"/>
              <w:marBottom w:val="0"/>
              <w:divBdr>
                <w:top w:val="none" w:sz="0" w:space="0" w:color="auto"/>
                <w:left w:val="none" w:sz="0" w:space="0" w:color="auto"/>
                <w:bottom w:val="none" w:sz="0" w:space="0" w:color="auto"/>
                <w:right w:val="none" w:sz="0" w:space="0" w:color="auto"/>
              </w:divBdr>
            </w:div>
            <w:div w:id="1176922621">
              <w:marLeft w:val="0"/>
              <w:marRight w:val="0"/>
              <w:marTop w:val="0"/>
              <w:marBottom w:val="0"/>
              <w:divBdr>
                <w:top w:val="none" w:sz="0" w:space="0" w:color="auto"/>
                <w:left w:val="none" w:sz="0" w:space="0" w:color="auto"/>
                <w:bottom w:val="none" w:sz="0" w:space="0" w:color="auto"/>
                <w:right w:val="none" w:sz="0" w:space="0" w:color="auto"/>
              </w:divBdr>
            </w:div>
            <w:div w:id="1062824228">
              <w:marLeft w:val="0"/>
              <w:marRight w:val="0"/>
              <w:marTop w:val="0"/>
              <w:marBottom w:val="0"/>
              <w:divBdr>
                <w:top w:val="none" w:sz="0" w:space="0" w:color="auto"/>
                <w:left w:val="none" w:sz="0" w:space="0" w:color="auto"/>
                <w:bottom w:val="none" w:sz="0" w:space="0" w:color="auto"/>
                <w:right w:val="none" w:sz="0" w:space="0" w:color="auto"/>
              </w:divBdr>
            </w:div>
            <w:div w:id="770663092">
              <w:marLeft w:val="0"/>
              <w:marRight w:val="0"/>
              <w:marTop w:val="0"/>
              <w:marBottom w:val="0"/>
              <w:divBdr>
                <w:top w:val="none" w:sz="0" w:space="0" w:color="auto"/>
                <w:left w:val="none" w:sz="0" w:space="0" w:color="auto"/>
                <w:bottom w:val="none" w:sz="0" w:space="0" w:color="auto"/>
                <w:right w:val="none" w:sz="0" w:space="0" w:color="auto"/>
              </w:divBdr>
            </w:div>
            <w:div w:id="780689126">
              <w:marLeft w:val="0"/>
              <w:marRight w:val="0"/>
              <w:marTop w:val="0"/>
              <w:marBottom w:val="0"/>
              <w:divBdr>
                <w:top w:val="none" w:sz="0" w:space="0" w:color="auto"/>
                <w:left w:val="none" w:sz="0" w:space="0" w:color="auto"/>
                <w:bottom w:val="none" w:sz="0" w:space="0" w:color="auto"/>
                <w:right w:val="none" w:sz="0" w:space="0" w:color="auto"/>
              </w:divBdr>
            </w:div>
            <w:div w:id="814839957">
              <w:marLeft w:val="0"/>
              <w:marRight w:val="0"/>
              <w:marTop w:val="0"/>
              <w:marBottom w:val="0"/>
              <w:divBdr>
                <w:top w:val="none" w:sz="0" w:space="0" w:color="auto"/>
                <w:left w:val="none" w:sz="0" w:space="0" w:color="auto"/>
                <w:bottom w:val="none" w:sz="0" w:space="0" w:color="auto"/>
                <w:right w:val="none" w:sz="0" w:space="0" w:color="auto"/>
              </w:divBdr>
            </w:div>
            <w:div w:id="151454097">
              <w:marLeft w:val="0"/>
              <w:marRight w:val="0"/>
              <w:marTop w:val="0"/>
              <w:marBottom w:val="0"/>
              <w:divBdr>
                <w:top w:val="none" w:sz="0" w:space="0" w:color="auto"/>
                <w:left w:val="none" w:sz="0" w:space="0" w:color="auto"/>
                <w:bottom w:val="none" w:sz="0" w:space="0" w:color="auto"/>
                <w:right w:val="none" w:sz="0" w:space="0" w:color="auto"/>
              </w:divBdr>
            </w:div>
            <w:div w:id="624850740">
              <w:marLeft w:val="0"/>
              <w:marRight w:val="0"/>
              <w:marTop w:val="0"/>
              <w:marBottom w:val="0"/>
              <w:divBdr>
                <w:top w:val="none" w:sz="0" w:space="0" w:color="auto"/>
                <w:left w:val="none" w:sz="0" w:space="0" w:color="auto"/>
                <w:bottom w:val="none" w:sz="0" w:space="0" w:color="auto"/>
                <w:right w:val="none" w:sz="0" w:space="0" w:color="auto"/>
              </w:divBdr>
            </w:div>
            <w:div w:id="813719223">
              <w:marLeft w:val="0"/>
              <w:marRight w:val="0"/>
              <w:marTop w:val="0"/>
              <w:marBottom w:val="0"/>
              <w:divBdr>
                <w:top w:val="none" w:sz="0" w:space="0" w:color="auto"/>
                <w:left w:val="none" w:sz="0" w:space="0" w:color="auto"/>
                <w:bottom w:val="none" w:sz="0" w:space="0" w:color="auto"/>
                <w:right w:val="none" w:sz="0" w:space="0" w:color="auto"/>
              </w:divBdr>
            </w:div>
            <w:div w:id="1078599175">
              <w:marLeft w:val="0"/>
              <w:marRight w:val="0"/>
              <w:marTop w:val="0"/>
              <w:marBottom w:val="0"/>
              <w:divBdr>
                <w:top w:val="none" w:sz="0" w:space="0" w:color="auto"/>
                <w:left w:val="none" w:sz="0" w:space="0" w:color="auto"/>
                <w:bottom w:val="none" w:sz="0" w:space="0" w:color="auto"/>
                <w:right w:val="none" w:sz="0" w:space="0" w:color="auto"/>
              </w:divBdr>
            </w:div>
            <w:div w:id="2069497338">
              <w:marLeft w:val="0"/>
              <w:marRight w:val="0"/>
              <w:marTop w:val="0"/>
              <w:marBottom w:val="0"/>
              <w:divBdr>
                <w:top w:val="none" w:sz="0" w:space="0" w:color="auto"/>
                <w:left w:val="none" w:sz="0" w:space="0" w:color="auto"/>
                <w:bottom w:val="none" w:sz="0" w:space="0" w:color="auto"/>
                <w:right w:val="none" w:sz="0" w:space="0" w:color="auto"/>
              </w:divBdr>
            </w:div>
            <w:div w:id="1685277609">
              <w:marLeft w:val="0"/>
              <w:marRight w:val="0"/>
              <w:marTop w:val="0"/>
              <w:marBottom w:val="0"/>
              <w:divBdr>
                <w:top w:val="none" w:sz="0" w:space="0" w:color="auto"/>
                <w:left w:val="none" w:sz="0" w:space="0" w:color="auto"/>
                <w:bottom w:val="none" w:sz="0" w:space="0" w:color="auto"/>
                <w:right w:val="none" w:sz="0" w:space="0" w:color="auto"/>
              </w:divBdr>
            </w:div>
            <w:div w:id="977108519">
              <w:marLeft w:val="0"/>
              <w:marRight w:val="0"/>
              <w:marTop w:val="0"/>
              <w:marBottom w:val="0"/>
              <w:divBdr>
                <w:top w:val="none" w:sz="0" w:space="0" w:color="auto"/>
                <w:left w:val="none" w:sz="0" w:space="0" w:color="auto"/>
                <w:bottom w:val="none" w:sz="0" w:space="0" w:color="auto"/>
                <w:right w:val="none" w:sz="0" w:space="0" w:color="auto"/>
              </w:divBdr>
            </w:div>
            <w:div w:id="109269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79359">
      <w:bodyDiv w:val="1"/>
      <w:marLeft w:val="0"/>
      <w:marRight w:val="0"/>
      <w:marTop w:val="0"/>
      <w:marBottom w:val="0"/>
      <w:divBdr>
        <w:top w:val="none" w:sz="0" w:space="0" w:color="auto"/>
        <w:left w:val="none" w:sz="0" w:space="0" w:color="auto"/>
        <w:bottom w:val="none" w:sz="0" w:space="0" w:color="auto"/>
        <w:right w:val="none" w:sz="0" w:space="0" w:color="auto"/>
      </w:divBdr>
      <w:divsChild>
        <w:div w:id="998575732">
          <w:marLeft w:val="0"/>
          <w:marRight w:val="0"/>
          <w:marTop w:val="0"/>
          <w:marBottom w:val="0"/>
          <w:divBdr>
            <w:top w:val="none" w:sz="0" w:space="0" w:color="auto"/>
            <w:left w:val="none" w:sz="0" w:space="0" w:color="auto"/>
            <w:bottom w:val="none" w:sz="0" w:space="0" w:color="auto"/>
            <w:right w:val="none" w:sz="0" w:space="0" w:color="auto"/>
          </w:divBdr>
        </w:div>
      </w:divsChild>
    </w:div>
    <w:div w:id="80807299">
      <w:bodyDiv w:val="1"/>
      <w:marLeft w:val="0"/>
      <w:marRight w:val="0"/>
      <w:marTop w:val="0"/>
      <w:marBottom w:val="0"/>
      <w:divBdr>
        <w:top w:val="none" w:sz="0" w:space="0" w:color="auto"/>
        <w:left w:val="none" w:sz="0" w:space="0" w:color="auto"/>
        <w:bottom w:val="none" w:sz="0" w:space="0" w:color="auto"/>
        <w:right w:val="none" w:sz="0" w:space="0" w:color="auto"/>
      </w:divBdr>
      <w:divsChild>
        <w:div w:id="1609116175">
          <w:marLeft w:val="0"/>
          <w:marRight w:val="0"/>
          <w:marTop w:val="0"/>
          <w:marBottom w:val="0"/>
          <w:divBdr>
            <w:top w:val="none" w:sz="0" w:space="0" w:color="auto"/>
            <w:left w:val="none" w:sz="0" w:space="0" w:color="auto"/>
            <w:bottom w:val="none" w:sz="0" w:space="0" w:color="auto"/>
            <w:right w:val="none" w:sz="0" w:space="0" w:color="auto"/>
          </w:divBdr>
          <w:divsChild>
            <w:div w:id="851987806">
              <w:marLeft w:val="0"/>
              <w:marRight w:val="0"/>
              <w:marTop w:val="0"/>
              <w:marBottom w:val="0"/>
              <w:divBdr>
                <w:top w:val="none" w:sz="0" w:space="0" w:color="auto"/>
                <w:left w:val="none" w:sz="0" w:space="0" w:color="auto"/>
                <w:bottom w:val="none" w:sz="0" w:space="0" w:color="auto"/>
                <w:right w:val="none" w:sz="0" w:space="0" w:color="auto"/>
              </w:divBdr>
            </w:div>
            <w:div w:id="664015887">
              <w:marLeft w:val="0"/>
              <w:marRight w:val="0"/>
              <w:marTop w:val="0"/>
              <w:marBottom w:val="0"/>
              <w:divBdr>
                <w:top w:val="none" w:sz="0" w:space="0" w:color="auto"/>
                <w:left w:val="none" w:sz="0" w:space="0" w:color="auto"/>
                <w:bottom w:val="none" w:sz="0" w:space="0" w:color="auto"/>
                <w:right w:val="none" w:sz="0" w:space="0" w:color="auto"/>
              </w:divBdr>
            </w:div>
            <w:div w:id="547182161">
              <w:marLeft w:val="0"/>
              <w:marRight w:val="0"/>
              <w:marTop w:val="0"/>
              <w:marBottom w:val="0"/>
              <w:divBdr>
                <w:top w:val="none" w:sz="0" w:space="0" w:color="auto"/>
                <w:left w:val="none" w:sz="0" w:space="0" w:color="auto"/>
                <w:bottom w:val="none" w:sz="0" w:space="0" w:color="auto"/>
                <w:right w:val="none" w:sz="0" w:space="0" w:color="auto"/>
              </w:divBdr>
            </w:div>
            <w:div w:id="223495713">
              <w:marLeft w:val="0"/>
              <w:marRight w:val="0"/>
              <w:marTop w:val="0"/>
              <w:marBottom w:val="0"/>
              <w:divBdr>
                <w:top w:val="none" w:sz="0" w:space="0" w:color="auto"/>
                <w:left w:val="none" w:sz="0" w:space="0" w:color="auto"/>
                <w:bottom w:val="none" w:sz="0" w:space="0" w:color="auto"/>
                <w:right w:val="none" w:sz="0" w:space="0" w:color="auto"/>
              </w:divBdr>
            </w:div>
            <w:div w:id="1780027217">
              <w:marLeft w:val="0"/>
              <w:marRight w:val="0"/>
              <w:marTop w:val="0"/>
              <w:marBottom w:val="0"/>
              <w:divBdr>
                <w:top w:val="none" w:sz="0" w:space="0" w:color="auto"/>
                <w:left w:val="none" w:sz="0" w:space="0" w:color="auto"/>
                <w:bottom w:val="none" w:sz="0" w:space="0" w:color="auto"/>
                <w:right w:val="none" w:sz="0" w:space="0" w:color="auto"/>
              </w:divBdr>
            </w:div>
            <w:div w:id="799031133">
              <w:marLeft w:val="0"/>
              <w:marRight w:val="0"/>
              <w:marTop w:val="0"/>
              <w:marBottom w:val="0"/>
              <w:divBdr>
                <w:top w:val="none" w:sz="0" w:space="0" w:color="auto"/>
                <w:left w:val="none" w:sz="0" w:space="0" w:color="auto"/>
                <w:bottom w:val="none" w:sz="0" w:space="0" w:color="auto"/>
                <w:right w:val="none" w:sz="0" w:space="0" w:color="auto"/>
              </w:divBdr>
            </w:div>
            <w:div w:id="2126732235">
              <w:marLeft w:val="0"/>
              <w:marRight w:val="0"/>
              <w:marTop w:val="0"/>
              <w:marBottom w:val="0"/>
              <w:divBdr>
                <w:top w:val="none" w:sz="0" w:space="0" w:color="auto"/>
                <w:left w:val="none" w:sz="0" w:space="0" w:color="auto"/>
                <w:bottom w:val="none" w:sz="0" w:space="0" w:color="auto"/>
                <w:right w:val="none" w:sz="0" w:space="0" w:color="auto"/>
              </w:divBdr>
            </w:div>
            <w:div w:id="629630051">
              <w:marLeft w:val="0"/>
              <w:marRight w:val="0"/>
              <w:marTop w:val="0"/>
              <w:marBottom w:val="0"/>
              <w:divBdr>
                <w:top w:val="none" w:sz="0" w:space="0" w:color="auto"/>
                <w:left w:val="none" w:sz="0" w:space="0" w:color="auto"/>
                <w:bottom w:val="none" w:sz="0" w:space="0" w:color="auto"/>
                <w:right w:val="none" w:sz="0" w:space="0" w:color="auto"/>
              </w:divBdr>
            </w:div>
            <w:div w:id="1615936522">
              <w:marLeft w:val="0"/>
              <w:marRight w:val="0"/>
              <w:marTop w:val="0"/>
              <w:marBottom w:val="0"/>
              <w:divBdr>
                <w:top w:val="none" w:sz="0" w:space="0" w:color="auto"/>
                <w:left w:val="none" w:sz="0" w:space="0" w:color="auto"/>
                <w:bottom w:val="none" w:sz="0" w:space="0" w:color="auto"/>
                <w:right w:val="none" w:sz="0" w:space="0" w:color="auto"/>
              </w:divBdr>
            </w:div>
            <w:div w:id="1755860012">
              <w:marLeft w:val="0"/>
              <w:marRight w:val="0"/>
              <w:marTop w:val="0"/>
              <w:marBottom w:val="0"/>
              <w:divBdr>
                <w:top w:val="none" w:sz="0" w:space="0" w:color="auto"/>
                <w:left w:val="none" w:sz="0" w:space="0" w:color="auto"/>
                <w:bottom w:val="none" w:sz="0" w:space="0" w:color="auto"/>
                <w:right w:val="none" w:sz="0" w:space="0" w:color="auto"/>
              </w:divBdr>
            </w:div>
            <w:div w:id="1185482686">
              <w:marLeft w:val="0"/>
              <w:marRight w:val="0"/>
              <w:marTop w:val="0"/>
              <w:marBottom w:val="0"/>
              <w:divBdr>
                <w:top w:val="none" w:sz="0" w:space="0" w:color="auto"/>
                <w:left w:val="none" w:sz="0" w:space="0" w:color="auto"/>
                <w:bottom w:val="none" w:sz="0" w:space="0" w:color="auto"/>
                <w:right w:val="none" w:sz="0" w:space="0" w:color="auto"/>
              </w:divBdr>
            </w:div>
            <w:div w:id="166675538">
              <w:marLeft w:val="0"/>
              <w:marRight w:val="0"/>
              <w:marTop w:val="0"/>
              <w:marBottom w:val="0"/>
              <w:divBdr>
                <w:top w:val="none" w:sz="0" w:space="0" w:color="auto"/>
                <w:left w:val="none" w:sz="0" w:space="0" w:color="auto"/>
                <w:bottom w:val="none" w:sz="0" w:space="0" w:color="auto"/>
                <w:right w:val="none" w:sz="0" w:space="0" w:color="auto"/>
              </w:divBdr>
            </w:div>
            <w:div w:id="303895076">
              <w:marLeft w:val="0"/>
              <w:marRight w:val="0"/>
              <w:marTop w:val="0"/>
              <w:marBottom w:val="0"/>
              <w:divBdr>
                <w:top w:val="none" w:sz="0" w:space="0" w:color="auto"/>
                <w:left w:val="none" w:sz="0" w:space="0" w:color="auto"/>
                <w:bottom w:val="none" w:sz="0" w:space="0" w:color="auto"/>
                <w:right w:val="none" w:sz="0" w:space="0" w:color="auto"/>
              </w:divBdr>
            </w:div>
            <w:div w:id="2061245960">
              <w:marLeft w:val="0"/>
              <w:marRight w:val="0"/>
              <w:marTop w:val="0"/>
              <w:marBottom w:val="0"/>
              <w:divBdr>
                <w:top w:val="none" w:sz="0" w:space="0" w:color="auto"/>
                <w:left w:val="none" w:sz="0" w:space="0" w:color="auto"/>
                <w:bottom w:val="none" w:sz="0" w:space="0" w:color="auto"/>
                <w:right w:val="none" w:sz="0" w:space="0" w:color="auto"/>
              </w:divBdr>
            </w:div>
            <w:div w:id="525101594">
              <w:marLeft w:val="0"/>
              <w:marRight w:val="0"/>
              <w:marTop w:val="0"/>
              <w:marBottom w:val="0"/>
              <w:divBdr>
                <w:top w:val="none" w:sz="0" w:space="0" w:color="auto"/>
                <w:left w:val="none" w:sz="0" w:space="0" w:color="auto"/>
                <w:bottom w:val="none" w:sz="0" w:space="0" w:color="auto"/>
                <w:right w:val="none" w:sz="0" w:space="0" w:color="auto"/>
              </w:divBdr>
            </w:div>
            <w:div w:id="416756130">
              <w:marLeft w:val="0"/>
              <w:marRight w:val="0"/>
              <w:marTop w:val="0"/>
              <w:marBottom w:val="0"/>
              <w:divBdr>
                <w:top w:val="none" w:sz="0" w:space="0" w:color="auto"/>
                <w:left w:val="none" w:sz="0" w:space="0" w:color="auto"/>
                <w:bottom w:val="none" w:sz="0" w:space="0" w:color="auto"/>
                <w:right w:val="none" w:sz="0" w:space="0" w:color="auto"/>
              </w:divBdr>
            </w:div>
            <w:div w:id="747311986">
              <w:marLeft w:val="0"/>
              <w:marRight w:val="0"/>
              <w:marTop w:val="0"/>
              <w:marBottom w:val="0"/>
              <w:divBdr>
                <w:top w:val="none" w:sz="0" w:space="0" w:color="auto"/>
                <w:left w:val="none" w:sz="0" w:space="0" w:color="auto"/>
                <w:bottom w:val="none" w:sz="0" w:space="0" w:color="auto"/>
                <w:right w:val="none" w:sz="0" w:space="0" w:color="auto"/>
              </w:divBdr>
            </w:div>
            <w:div w:id="277181831">
              <w:marLeft w:val="0"/>
              <w:marRight w:val="0"/>
              <w:marTop w:val="0"/>
              <w:marBottom w:val="0"/>
              <w:divBdr>
                <w:top w:val="none" w:sz="0" w:space="0" w:color="auto"/>
                <w:left w:val="none" w:sz="0" w:space="0" w:color="auto"/>
                <w:bottom w:val="none" w:sz="0" w:space="0" w:color="auto"/>
                <w:right w:val="none" w:sz="0" w:space="0" w:color="auto"/>
              </w:divBdr>
            </w:div>
            <w:div w:id="1728602629">
              <w:marLeft w:val="0"/>
              <w:marRight w:val="0"/>
              <w:marTop w:val="0"/>
              <w:marBottom w:val="0"/>
              <w:divBdr>
                <w:top w:val="none" w:sz="0" w:space="0" w:color="auto"/>
                <w:left w:val="none" w:sz="0" w:space="0" w:color="auto"/>
                <w:bottom w:val="none" w:sz="0" w:space="0" w:color="auto"/>
                <w:right w:val="none" w:sz="0" w:space="0" w:color="auto"/>
              </w:divBdr>
            </w:div>
            <w:div w:id="266810608">
              <w:marLeft w:val="0"/>
              <w:marRight w:val="0"/>
              <w:marTop w:val="0"/>
              <w:marBottom w:val="0"/>
              <w:divBdr>
                <w:top w:val="none" w:sz="0" w:space="0" w:color="auto"/>
                <w:left w:val="none" w:sz="0" w:space="0" w:color="auto"/>
                <w:bottom w:val="none" w:sz="0" w:space="0" w:color="auto"/>
                <w:right w:val="none" w:sz="0" w:space="0" w:color="auto"/>
              </w:divBdr>
            </w:div>
            <w:div w:id="1803962040">
              <w:marLeft w:val="0"/>
              <w:marRight w:val="0"/>
              <w:marTop w:val="0"/>
              <w:marBottom w:val="0"/>
              <w:divBdr>
                <w:top w:val="none" w:sz="0" w:space="0" w:color="auto"/>
                <w:left w:val="none" w:sz="0" w:space="0" w:color="auto"/>
                <w:bottom w:val="none" w:sz="0" w:space="0" w:color="auto"/>
                <w:right w:val="none" w:sz="0" w:space="0" w:color="auto"/>
              </w:divBdr>
            </w:div>
            <w:div w:id="708653617">
              <w:marLeft w:val="0"/>
              <w:marRight w:val="0"/>
              <w:marTop w:val="0"/>
              <w:marBottom w:val="0"/>
              <w:divBdr>
                <w:top w:val="none" w:sz="0" w:space="0" w:color="auto"/>
                <w:left w:val="none" w:sz="0" w:space="0" w:color="auto"/>
                <w:bottom w:val="none" w:sz="0" w:space="0" w:color="auto"/>
                <w:right w:val="none" w:sz="0" w:space="0" w:color="auto"/>
              </w:divBdr>
            </w:div>
            <w:div w:id="519046951">
              <w:marLeft w:val="0"/>
              <w:marRight w:val="0"/>
              <w:marTop w:val="0"/>
              <w:marBottom w:val="0"/>
              <w:divBdr>
                <w:top w:val="none" w:sz="0" w:space="0" w:color="auto"/>
                <w:left w:val="none" w:sz="0" w:space="0" w:color="auto"/>
                <w:bottom w:val="none" w:sz="0" w:space="0" w:color="auto"/>
                <w:right w:val="none" w:sz="0" w:space="0" w:color="auto"/>
              </w:divBdr>
            </w:div>
            <w:div w:id="1802458433">
              <w:marLeft w:val="0"/>
              <w:marRight w:val="0"/>
              <w:marTop w:val="0"/>
              <w:marBottom w:val="0"/>
              <w:divBdr>
                <w:top w:val="none" w:sz="0" w:space="0" w:color="auto"/>
                <w:left w:val="none" w:sz="0" w:space="0" w:color="auto"/>
                <w:bottom w:val="none" w:sz="0" w:space="0" w:color="auto"/>
                <w:right w:val="none" w:sz="0" w:space="0" w:color="auto"/>
              </w:divBdr>
            </w:div>
            <w:div w:id="1202479582">
              <w:marLeft w:val="0"/>
              <w:marRight w:val="0"/>
              <w:marTop w:val="0"/>
              <w:marBottom w:val="0"/>
              <w:divBdr>
                <w:top w:val="none" w:sz="0" w:space="0" w:color="auto"/>
                <w:left w:val="none" w:sz="0" w:space="0" w:color="auto"/>
                <w:bottom w:val="none" w:sz="0" w:space="0" w:color="auto"/>
                <w:right w:val="none" w:sz="0" w:space="0" w:color="auto"/>
              </w:divBdr>
            </w:div>
            <w:div w:id="670765539">
              <w:marLeft w:val="0"/>
              <w:marRight w:val="0"/>
              <w:marTop w:val="0"/>
              <w:marBottom w:val="0"/>
              <w:divBdr>
                <w:top w:val="none" w:sz="0" w:space="0" w:color="auto"/>
                <w:left w:val="none" w:sz="0" w:space="0" w:color="auto"/>
                <w:bottom w:val="none" w:sz="0" w:space="0" w:color="auto"/>
                <w:right w:val="none" w:sz="0" w:space="0" w:color="auto"/>
              </w:divBdr>
            </w:div>
            <w:div w:id="1341271951">
              <w:marLeft w:val="0"/>
              <w:marRight w:val="0"/>
              <w:marTop w:val="0"/>
              <w:marBottom w:val="0"/>
              <w:divBdr>
                <w:top w:val="none" w:sz="0" w:space="0" w:color="auto"/>
                <w:left w:val="none" w:sz="0" w:space="0" w:color="auto"/>
                <w:bottom w:val="none" w:sz="0" w:space="0" w:color="auto"/>
                <w:right w:val="none" w:sz="0" w:space="0" w:color="auto"/>
              </w:divBdr>
            </w:div>
            <w:div w:id="378088957">
              <w:marLeft w:val="0"/>
              <w:marRight w:val="0"/>
              <w:marTop w:val="0"/>
              <w:marBottom w:val="0"/>
              <w:divBdr>
                <w:top w:val="none" w:sz="0" w:space="0" w:color="auto"/>
                <w:left w:val="none" w:sz="0" w:space="0" w:color="auto"/>
                <w:bottom w:val="none" w:sz="0" w:space="0" w:color="auto"/>
                <w:right w:val="none" w:sz="0" w:space="0" w:color="auto"/>
              </w:divBdr>
            </w:div>
            <w:div w:id="1214653488">
              <w:marLeft w:val="0"/>
              <w:marRight w:val="0"/>
              <w:marTop w:val="0"/>
              <w:marBottom w:val="0"/>
              <w:divBdr>
                <w:top w:val="none" w:sz="0" w:space="0" w:color="auto"/>
                <w:left w:val="none" w:sz="0" w:space="0" w:color="auto"/>
                <w:bottom w:val="none" w:sz="0" w:space="0" w:color="auto"/>
                <w:right w:val="none" w:sz="0" w:space="0" w:color="auto"/>
              </w:divBdr>
            </w:div>
            <w:div w:id="1312171858">
              <w:marLeft w:val="0"/>
              <w:marRight w:val="0"/>
              <w:marTop w:val="0"/>
              <w:marBottom w:val="0"/>
              <w:divBdr>
                <w:top w:val="none" w:sz="0" w:space="0" w:color="auto"/>
                <w:left w:val="none" w:sz="0" w:space="0" w:color="auto"/>
                <w:bottom w:val="none" w:sz="0" w:space="0" w:color="auto"/>
                <w:right w:val="none" w:sz="0" w:space="0" w:color="auto"/>
              </w:divBdr>
            </w:div>
            <w:div w:id="2037270989">
              <w:marLeft w:val="0"/>
              <w:marRight w:val="0"/>
              <w:marTop w:val="0"/>
              <w:marBottom w:val="0"/>
              <w:divBdr>
                <w:top w:val="none" w:sz="0" w:space="0" w:color="auto"/>
                <w:left w:val="none" w:sz="0" w:space="0" w:color="auto"/>
                <w:bottom w:val="none" w:sz="0" w:space="0" w:color="auto"/>
                <w:right w:val="none" w:sz="0" w:space="0" w:color="auto"/>
              </w:divBdr>
            </w:div>
            <w:div w:id="1400244917">
              <w:marLeft w:val="0"/>
              <w:marRight w:val="0"/>
              <w:marTop w:val="0"/>
              <w:marBottom w:val="0"/>
              <w:divBdr>
                <w:top w:val="none" w:sz="0" w:space="0" w:color="auto"/>
                <w:left w:val="none" w:sz="0" w:space="0" w:color="auto"/>
                <w:bottom w:val="none" w:sz="0" w:space="0" w:color="auto"/>
                <w:right w:val="none" w:sz="0" w:space="0" w:color="auto"/>
              </w:divBdr>
            </w:div>
            <w:div w:id="1455634384">
              <w:marLeft w:val="0"/>
              <w:marRight w:val="0"/>
              <w:marTop w:val="0"/>
              <w:marBottom w:val="0"/>
              <w:divBdr>
                <w:top w:val="none" w:sz="0" w:space="0" w:color="auto"/>
                <w:left w:val="none" w:sz="0" w:space="0" w:color="auto"/>
                <w:bottom w:val="none" w:sz="0" w:space="0" w:color="auto"/>
                <w:right w:val="none" w:sz="0" w:space="0" w:color="auto"/>
              </w:divBdr>
            </w:div>
            <w:div w:id="1275479494">
              <w:marLeft w:val="0"/>
              <w:marRight w:val="0"/>
              <w:marTop w:val="0"/>
              <w:marBottom w:val="0"/>
              <w:divBdr>
                <w:top w:val="none" w:sz="0" w:space="0" w:color="auto"/>
                <w:left w:val="none" w:sz="0" w:space="0" w:color="auto"/>
                <w:bottom w:val="none" w:sz="0" w:space="0" w:color="auto"/>
                <w:right w:val="none" w:sz="0" w:space="0" w:color="auto"/>
              </w:divBdr>
            </w:div>
            <w:div w:id="1483307492">
              <w:marLeft w:val="0"/>
              <w:marRight w:val="0"/>
              <w:marTop w:val="0"/>
              <w:marBottom w:val="0"/>
              <w:divBdr>
                <w:top w:val="none" w:sz="0" w:space="0" w:color="auto"/>
                <w:left w:val="none" w:sz="0" w:space="0" w:color="auto"/>
                <w:bottom w:val="none" w:sz="0" w:space="0" w:color="auto"/>
                <w:right w:val="none" w:sz="0" w:space="0" w:color="auto"/>
              </w:divBdr>
            </w:div>
            <w:div w:id="1362627879">
              <w:marLeft w:val="0"/>
              <w:marRight w:val="0"/>
              <w:marTop w:val="0"/>
              <w:marBottom w:val="0"/>
              <w:divBdr>
                <w:top w:val="none" w:sz="0" w:space="0" w:color="auto"/>
                <w:left w:val="none" w:sz="0" w:space="0" w:color="auto"/>
                <w:bottom w:val="none" w:sz="0" w:space="0" w:color="auto"/>
                <w:right w:val="none" w:sz="0" w:space="0" w:color="auto"/>
              </w:divBdr>
            </w:div>
            <w:div w:id="530847565">
              <w:marLeft w:val="0"/>
              <w:marRight w:val="0"/>
              <w:marTop w:val="0"/>
              <w:marBottom w:val="0"/>
              <w:divBdr>
                <w:top w:val="none" w:sz="0" w:space="0" w:color="auto"/>
                <w:left w:val="none" w:sz="0" w:space="0" w:color="auto"/>
                <w:bottom w:val="none" w:sz="0" w:space="0" w:color="auto"/>
                <w:right w:val="none" w:sz="0" w:space="0" w:color="auto"/>
              </w:divBdr>
            </w:div>
            <w:div w:id="1663850140">
              <w:marLeft w:val="0"/>
              <w:marRight w:val="0"/>
              <w:marTop w:val="0"/>
              <w:marBottom w:val="0"/>
              <w:divBdr>
                <w:top w:val="none" w:sz="0" w:space="0" w:color="auto"/>
                <w:left w:val="none" w:sz="0" w:space="0" w:color="auto"/>
                <w:bottom w:val="none" w:sz="0" w:space="0" w:color="auto"/>
                <w:right w:val="none" w:sz="0" w:space="0" w:color="auto"/>
              </w:divBdr>
            </w:div>
            <w:div w:id="108665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88295">
      <w:bodyDiv w:val="1"/>
      <w:marLeft w:val="0"/>
      <w:marRight w:val="0"/>
      <w:marTop w:val="0"/>
      <w:marBottom w:val="0"/>
      <w:divBdr>
        <w:top w:val="none" w:sz="0" w:space="0" w:color="auto"/>
        <w:left w:val="none" w:sz="0" w:space="0" w:color="auto"/>
        <w:bottom w:val="none" w:sz="0" w:space="0" w:color="auto"/>
        <w:right w:val="none" w:sz="0" w:space="0" w:color="auto"/>
      </w:divBdr>
      <w:divsChild>
        <w:div w:id="305209163">
          <w:marLeft w:val="0"/>
          <w:marRight w:val="0"/>
          <w:marTop w:val="0"/>
          <w:marBottom w:val="0"/>
          <w:divBdr>
            <w:top w:val="none" w:sz="0" w:space="0" w:color="auto"/>
            <w:left w:val="none" w:sz="0" w:space="0" w:color="auto"/>
            <w:bottom w:val="none" w:sz="0" w:space="0" w:color="auto"/>
            <w:right w:val="none" w:sz="0" w:space="0" w:color="auto"/>
          </w:divBdr>
          <w:divsChild>
            <w:div w:id="1523744534">
              <w:marLeft w:val="0"/>
              <w:marRight w:val="0"/>
              <w:marTop w:val="0"/>
              <w:marBottom w:val="0"/>
              <w:divBdr>
                <w:top w:val="none" w:sz="0" w:space="0" w:color="auto"/>
                <w:left w:val="none" w:sz="0" w:space="0" w:color="auto"/>
                <w:bottom w:val="none" w:sz="0" w:space="0" w:color="auto"/>
                <w:right w:val="none" w:sz="0" w:space="0" w:color="auto"/>
              </w:divBdr>
            </w:div>
            <w:div w:id="772745129">
              <w:marLeft w:val="0"/>
              <w:marRight w:val="0"/>
              <w:marTop w:val="0"/>
              <w:marBottom w:val="0"/>
              <w:divBdr>
                <w:top w:val="none" w:sz="0" w:space="0" w:color="auto"/>
                <w:left w:val="none" w:sz="0" w:space="0" w:color="auto"/>
                <w:bottom w:val="none" w:sz="0" w:space="0" w:color="auto"/>
                <w:right w:val="none" w:sz="0" w:space="0" w:color="auto"/>
              </w:divBdr>
            </w:div>
            <w:div w:id="117799333">
              <w:marLeft w:val="0"/>
              <w:marRight w:val="0"/>
              <w:marTop w:val="0"/>
              <w:marBottom w:val="0"/>
              <w:divBdr>
                <w:top w:val="none" w:sz="0" w:space="0" w:color="auto"/>
                <w:left w:val="none" w:sz="0" w:space="0" w:color="auto"/>
                <w:bottom w:val="none" w:sz="0" w:space="0" w:color="auto"/>
                <w:right w:val="none" w:sz="0" w:space="0" w:color="auto"/>
              </w:divBdr>
            </w:div>
            <w:div w:id="1478111888">
              <w:marLeft w:val="0"/>
              <w:marRight w:val="0"/>
              <w:marTop w:val="0"/>
              <w:marBottom w:val="0"/>
              <w:divBdr>
                <w:top w:val="none" w:sz="0" w:space="0" w:color="auto"/>
                <w:left w:val="none" w:sz="0" w:space="0" w:color="auto"/>
                <w:bottom w:val="none" w:sz="0" w:space="0" w:color="auto"/>
                <w:right w:val="none" w:sz="0" w:space="0" w:color="auto"/>
              </w:divBdr>
            </w:div>
            <w:div w:id="1229152445">
              <w:marLeft w:val="0"/>
              <w:marRight w:val="0"/>
              <w:marTop w:val="0"/>
              <w:marBottom w:val="0"/>
              <w:divBdr>
                <w:top w:val="none" w:sz="0" w:space="0" w:color="auto"/>
                <w:left w:val="none" w:sz="0" w:space="0" w:color="auto"/>
                <w:bottom w:val="none" w:sz="0" w:space="0" w:color="auto"/>
                <w:right w:val="none" w:sz="0" w:space="0" w:color="auto"/>
              </w:divBdr>
            </w:div>
            <w:div w:id="1526016560">
              <w:marLeft w:val="0"/>
              <w:marRight w:val="0"/>
              <w:marTop w:val="0"/>
              <w:marBottom w:val="0"/>
              <w:divBdr>
                <w:top w:val="none" w:sz="0" w:space="0" w:color="auto"/>
                <w:left w:val="none" w:sz="0" w:space="0" w:color="auto"/>
                <w:bottom w:val="none" w:sz="0" w:space="0" w:color="auto"/>
                <w:right w:val="none" w:sz="0" w:space="0" w:color="auto"/>
              </w:divBdr>
            </w:div>
            <w:div w:id="2018648332">
              <w:marLeft w:val="0"/>
              <w:marRight w:val="0"/>
              <w:marTop w:val="0"/>
              <w:marBottom w:val="0"/>
              <w:divBdr>
                <w:top w:val="none" w:sz="0" w:space="0" w:color="auto"/>
                <w:left w:val="none" w:sz="0" w:space="0" w:color="auto"/>
                <w:bottom w:val="none" w:sz="0" w:space="0" w:color="auto"/>
                <w:right w:val="none" w:sz="0" w:space="0" w:color="auto"/>
              </w:divBdr>
            </w:div>
            <w:div w:id="1769694166">
              <w:marLeft w:val="0"/>
              <w:marRight w:val="0"/>
              <w:marTop w:val="0"/>
              <w:marBottom w:val="0"/>
              <w:divBdr>
                <w:top w:val="none" w:sz="0" w:space="0" w:color="auto"/>
                <w:left w:val="none" w:sz="0" w:space="0" w:color="auto"/>
                <w:bottom w:val="none" w:sz="0" w:space="0" w:color="auto"/>
                <w:right w:val="none" w:sz="0" w:space="0" w:color="auto"/>
              </w:divBdr>
            </w:div>
            <w:div w:id="100709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62362">
      <w:bodyDiv w:val="1"/>
      <w:marLeft w:val="0"/>
      <w:marRight w:val="0"/>
      <w:marTop w:val="0"/>
      <w:marBottom w:val="0"/>
      <w:divBdr>
        <w:top w:val="none" w:sz="0" w:space="0" w:color="auto"/>
        <w:left w:val="none" w:sz="0" w:space="0" w:color="auto"/>
        <w:bottom w:val="none" w:sz="0" w:space="0" w:color="auto"/>
        <w:right w:val="none" w:sz="0" w:space="0" w:color="auto"/>
      </w:divBdr>
      <w:divsChild>
        <w:div w:id="60953031">
          <w:marLeft w:val="0"/>
          <w:marRight w:val="0"/>
          <w:marTop w:val="0"/>
          <w:marBottom w:val="0"/>
          <w:divBdr>
            <w:top w:val="none" w:sz="0" w:space="0" w:color="auto"/>
            <w:left w:val="none" w:sz="0" w:space="0" w:color="auto"/>
            <w:bottom w:val="none" w:sz="0" w:space="0" w:color="auto"/>
            <w:right w:val="none" w:sz="0" w:space="0" w:color="auto"/>
          </w:divBdr>
        </w:div>
      </w:divsChild>
    </w:div>
    <w:div w:id="128598411">
      <w:bodyDiv w:val="1"/>
      <w:marLeft w:val="0"/>
      <w:marRight w:val="0"/>
      <w:marTop w:val="0"/>
      <w:marBottom w:val="0"/>
      <w:divBdr>
        <w:top w:val="none" w:sz="0" w:space="0" w:color="auto"/>
        <w:left w:val="none" w:sz="0" w:space="0" w:color="auto"/>
        <w:bottom w:val="none" w:sz="0" w:space="0" w:color="auto"/>
        <w:right w:val="none" w:sz="0" w:space="0" w:color="auto"/>
      </w:divBdr>
      <w:divsChild>
        <w:div w:id="885412810">
          <w:marLeft w:val="0"/>
          <w:marRight w:val="0"/>
          <w:marTop w:val="0"/>
          <w:marBottom w:val="0"/>
          <w:divBdr>
            <w:top w:val="none" w:sz="0" w:space="0" w:color="auto"/>
            <w:left w:val="none" w:sz="0" w:space="0" w:color="auto"/>
            <w:bottom w:val="none" w:sz="0" w:space="0" w:color="auto"/>
            <w:right w:val="none" w:sz="0" w:space="0" w:color="auto"/>
          </w:divBdr>
          <w:divsChild>
            <w:div w:id="1478499275">
              <w:marLeft w:val="0"/>
              <w:marRight w:val="0"/>
              <w:marTop w:val="0"/>
              <w:marBottom w:val="0"/>
              <w:divBdr>
                <w:top w:val="none" w:sz="0" w:space="0" w:color="auto"/>
                <w:left w:val="none" w:sz="0" w:space="0" w:color="auto"/>
                <w:bottom w:val="none" w:sz="0" w:space="0" w:color="auto"/>
                <w:right w:val="none" w:sz="0" w:space="0" w:color="auto"/>
              </w:divBdr>
            </w:div>
            <w:div w:id="1014114999">
              <w:marLeft w:val="0"/>
              <w:marRight w:val="0"/>
              <w:marTop w:val="0"/>
              <w:marBottom w:val="0"/>
              <w:divBdr>
                <w:top w:val="none" w:sz="0" w:space="0" w:color="auto"/>
                <w:left w:val="none" w:sz="0" w:space="0" w:color="auto"/>
                <w:bottom w:val="none" w:sz="0" w:space="0" w:color="auto"/>
                <w:right w:val="none" w:sz="0" w:space="0" w:color="auto"/>
              </w:divBdr>
            </w:div>
            <w:div w:id="1067344160">
              <w:marLeft w:val="0"/>
              <w:marRight w:val="0"/>
              <w:marTop w:val="0"/>
              <w:marBottom w:val="0"/>
              <w:divBdr>
                <w:top w:val="none" w:sz="0" w:space="0" w:color="auto"/>
                <w:left w:val="none" w:sz="0" w:space="0" w:color="auto"/>
                <w:bottom w:val="none" w:sz="0" w:space="0" w:color="auto"/>
                <w:right w:val="none" w:sz="0" w:space="0" w:color="auto"/>
              </w:divBdr>
            </w:div>
            <w:div w:id="614019463">
              <w:marLeft w:val="0"/>
              <w:marRight w:val="0"/>
              <w:marTop w:val="0"/>
              <w:marBottom w:val="0"/>
              <w:divBdr>
                <w:top w:val="none" w:sz="0" w:space="0" w:color="auto"/>
                <w:left w:val="none" w:sz="0" w:space="0" w:color="auto"/>
                <w:bottom w:val="none" w:sz="0" w:space="0" w:color="auto"/>
                <w:right w:val="none" w:sz="0" w:space="0" w:color="auto"/>
              </w:divBdr>
            </w:div>
            <w:div w:id="806170590">
              <w:marLeft w:val="0"/>
              <w:marRight w:val="0"/>
              <w:marTop w:val="0"/>
              <w:marBottom w:val="0"/>
              <w:divBdr>
                <w:top w:val="none" w:sz="0" w:space="0" w:color="auto"/>
                <w:left w:val="none" w:sz="0" w:space="0" w:color="auto"/>
                <w:bottom w:val="none" w:sz="0" w:space="0" w:color="auto"/>
                <w:right w:val="none" w:sz="0" w:space="0" w:color="auto"/>
              </w:divBdr>
            </w:div>
            <w:div w:id="1913084087">
              <w:marLeft w:val="0"/>
              <w:marRight w:val="0"/>
              <w:marTop w:val="0"/>
              <w:marBottom w:val="0"/>
              <w:divBdr>
                <w:top w:val="none" w:sz="0" w:space="0" w:color="auto"/>
                <w:left w:val="none" w:sz="0" w:space="0" w:color="auto"/>
                <w:bottom w:val="none" w:sz="0" w:space="0" w:color="auto"/>
                <w:right w:val="none" w:sz="0" w:space="0" w:color="auto"/>
              </w:divBdr>
            </w:div>
            <w:div w:id="2000697018">
              <w:marLeft w:val="0"/>
              <w:marRight w:val="0"/>
              <w:marTop w:val="0"/>
              <w:marBottom w:val="0"/>
              <w:divBdr>
                <w:top w:val="none" w:sz="0" w:space="0" w:color="auto"/>
                <w:left w:val="none" w:sz="0" w:space="0" w:color="auto"/>
                <w:bottom w:val="none" w:sz="0" w:space="0" w:color="auto"/>
                <w:right w:val="none" w:sz="0" w:space="0" w:color="auto"/>
              </w:divBdr>
            </w:div>
            <w:div w:id="682977388">
              <w:marLeft w:val="0"/>
              <w:marRight w:val="0"/>
              <w:marTop w:val="0"/>
              <w:marBottom w:val="0"/>
              <w:divBdr>
                <w:top w:val="none" w:sz="0" w:space="0" w:color="auto"/>
                <w:left w:val="none" w:sz="0" w:space="0" w:color="auto"/>
                <w:bottom w:val="none" w:sz="0" w:space="0" w:color="auto"/>
                <w:right w:val="none" w:sz="0" w:space="0" w:color="auto"/>
              </w:divBdr>
            </w:div>
            <w:div w:id="803353919">
              <w:marLeft w:val="0"/>
              <w:marRight w:val="0"/>
              <w:marTop w:val="0"/>
              <w:marBottom w:val="0"/>
              <w:divBdr>
                <w:top w:val="none" w:sz="0" w:space="0" w:color="auto"/>
                <w:left w:val="none" w:sz="0" w:space="0" w:color="auto"/>
                <w:bottom w:val="none" w:sz="0" w:space="0" w:color="auto"/>
                <w:right w:val="none" w:sz="0" w:space="0" w:color="auto"/>
              </w:divBdr>
            </w:div>
            <w:div w:id="1385712006">
              <w:marLeft w:val="0"/>
              <w:marRight w:val="0"/>
              <w:marTop w:val="0"/>
              <w:marBottom w:val="0"/>
              <w:divBdr>
                <w:top w:val="none" w:sz="0" w:space="0" w:color="auto"/>
                <w:left w:val="none" w:sz="0" w:space="0" w:color="auto"/>
                <w:bottom w:val="none" w:sz="0" w:space="0" w:color="auto"/>
                <w:right w:val="none" w:sz="0" w:space="0" w:color="auto"/>
              </w:divBdr>
            </w:div>
            <w:div w:id="920336187">
              <w:marLeft w:val="0"/>
              <w:marRight w:val="0"/>
              <w:marTop w:val="0"/>
              <w:marBottom w:val="0"/>
              <w:divBdr>
                <w:top w:val="none" w:sz="0" w:space="0" w:color="auto"/>
                <w:left w:val="none" w:sz="0" w:space="0" w:color="auto"/>
                <w:bottom w:val="none" w:sz="0" w:space="0" w:color="auto"/>
                <w:right w:val="none" w:sz="0" w:space="0" w:color="auto"/>
              </w:divBdr>
            </w:div>
            <w:div w:id="2103137859">
              <w:marLeft w:val="0"/>
              <w:marRight w:val="0"/>
              <w:marTop w:val="0"/>
              <w:marBottom w:val="0"/>
              <w:divBdr>
                <w:top w:val="none" w:sz="0" w:space="0" w:color="auto"/>
                <w:left w:val="none" w:sz="0" w:space="0" w:color="auto"/>
                <w:bottom w:val="none" w:sz="0" w:space="0" w:color="auto"/>
                <w:right w:val="none" w:sz="0" w:space="0" w:color="auto"/>
              </w:divBdr>
            </w:div>
            <w:div w:id="1842743817">
              <w:marLeft w:val="0"/>
              <w:marRight w:val="0"/>
              <w:marTop w:val="0"/>
              <w:marBottom w:val="0"/>
              <w:divBdr>
                <w:top w:val="none" w:sz="0" w:space="0" w:color="auto"/>
                <w:left w:val="none" w:sz="0" w:space="0" w:color="auto"/>
                <w:bottom w:val="none" w:sz="0" w:space="0" w:color="auto"/>
                <w:right w:val="none" w:sz="0" w:space="0" w:color="auto"/>
              </w:divBdr>
            </w:div>
            <w:div w:id="2027096180">
              <w:marLeft w:val="0"/>
              <w:marRight w:val="0"/>
              <w:marTop w:val="0"/>
              <w:marBottom w:val="0"/>
              <w:divBdr>
                <w:top w:val="none" w:sz="0" w:space="0" w:color="auto"/>
                <w:left w:val="none" w:sz="0" w:space="0" w:color="auto"/>
                <w:bottom w:val="none" w:sz="0" w:space="0" w:color="auto"/>
                <w:right w:val="none" w:sz="0" w:space="0" w:color="auto"/>
              </w:divBdr>
            </w:div>
            <w:div w:id="1466192233">
              <w:marLeft w:val="0"/>
              <w:marRight w:val="0"/>
              <w:marTop w:val="0"/>
              <w:marBottom w:val="0"/>
              <w:divBdr>
                <w:top w:val="none" w:sz="0" w:space="0" w:color="auto"/>
                <w:left w:val="none" w:sz="0" w:space="0" w:color="auto"/>
                <w:bottom w:val="none" w:sz="0" w:space="0" w:color="auto"/>
                <w:right w:val="none" w:sz="0" w:space="0" w:color="auto"/>
              </w:divBdr>
            </w:div>
            <w:div w:id="1245913251">
              <w:marLeft w:val="0"/>
              <w:marRight w:val="0"/>
              <w:marTop w:val="0"/>
              <w:marBottom w:val="0"/>
              <w:divBdr>
                <w:top w:val="none" w:sz="0" w:space="0" w:color="auto"/>
                <w:left w:val="none" w:sz="0" w:space="0" w:color="auto"/>
                <w:bottom w:val="none" w:sz="0" w:space="0" w:color="auto"/>
                <w:right w:val="none" w:sz="0" w:space="0" w:color="auto"/>
              </w:divBdr>
            </w:div>
            <w:div w:id="518734837">
              <w:marLeft w:val="0"/>
              <w:marRight w:val="0"/>
              <w:marTop w:val="0"/>
              <w:marBottom w:val="0"/>
              <w:divBdr>
                <w:top w:val="none" w:sz="0" w:space="0" w:color="auto"/>
                <w:left w:val="none" w:sz="0" w:space="0" w:color="auto"/>
                <w:bottom w:val="none" w:sz="0" w:space="0" w:color="auto"/>
                <w:right w:val="none" w:sz="0" w:space="0" w:color="auto"/>
              </w:divBdr>
            </w:div>
            <w:div w:id="624852650">
              <w:marLeft w:val="0"/>
              <w:marRight w:val="0"/>
              <w:marTop w:val="0"/>
              <w:marBottom w:val="0"/>
              <w:divBdr>
                <w:top w:val="none" w:sz="0" w:space="0" w:color="auto"/>
                <w:left w:val="none" w:sz="0" w:space="0" w:color="auto"/>
                <w:bottom w:val="none" w:sz="0" w:space="0" w:color="auto"/>
                <w:right w:val="none" w:sz="0" w:space="0" w:color="auto"/>
              </w:divBdr>
            </w:div>
            <w:div w:id="1929269053">
              <w:marLeft w:val="0"/>
              <w:marRight w:val="0"/>
              <w:marTop w:val="0"/>
              <w:marBottom w:val="0"/>
              <w:divBdr>
                <w:top w:val="none" w:sz="0" w:space="0" w:color="auto"/>
                <w:left w:val="none" w:sz="0" w:space="0" w:color="auto"/>
                <w:bottom w:val="none" w:sz="0" w:space="0" w:color="auto"/>
                <w:right w:val="none" w:sz="0" w:space="0" w:color="auto"/>
              </w:divBdr>
            </w:div>
            <w:div w:id="7105421">
              <w:marLeft w:val="0"/>
              <w:marRight w:val="0"/>
              <w:marTop w:val="0"/>
              <w:marBottom w:val="0"/>
              <w:divBdr>
                <w:top w:val="none" w:sz="0" w:space="0" w:color="auto"/>
                <w:left w:val="none" w:sz="0" w:space="0" w:color="auto"/>
                <w:bottom w:val="none" w:sz="0" w:space="0" w:color="auto"/>
                <w:right w:val="none" w:sz="0" w:space="0" w:color="auto"/>
              </w:divBdr>
            </w:div>
            <w:div w:id="422339851">
              <w:marLeft w:val="0"/>
              <w:marRight w:val="0"/>
              <w:marTop w:val="0"/>
              <w:marBottom w:val="0"/>
              <w:divBdr>
                <w:top w:val="none" w:sz="0" w:space="0" w:color="auto"/>
                <w:left w:val="none" w:sz="0" w:space="0" w:color="auto"/>
                <w:bottom w:val="none" w:sz="0" w:space="0" w:color="auto"/>
                <w:right w:val="none" w:sz="0" w:space="0" w:color="auto"/>
              </w:divBdr>
            </w:div>
            <w:div w:id="209071347">
              <w:marLeft w:val="0"/>
              <w:marRight w:val="0"/>
              <w:marTop w:val="0"/>
              <w:marBottom w:val="0"/>
              <w:divBdr>
                <w:top w:val="none" w:sz="0" w:space="0" w:color="auto"/>
                <w:left w:val="none" w:sz="0" w:space="0" w:color="auto"/>
                <w:bottom w:val="none" w:sz="0" w:space="0" w:color="auto"/>
                <w:right w:val="none" w:sz="0" w:space="0" w:color="auto"/>
              </w:divBdr>
            </w:div>
            <w:div w:id="2003191336">
              <w:marLeft w:val="0"/>
              <w:marRight w:val="0"/>
              <w:marTop w:val="0"/>
              <w:marBottom w:val="0"/>
              <w:divBdr>
                <w:top w:val="none" w:sz="0" w:space="0" w:color="auto"/>
                <w:left w:val="none" w:sz="0" w:space="0" w:color="auto"/>
                <w:bottom w:val="none" w:sz="0" w:space="0" w:color="auto"/>
                <w:right w:val="none" w:sz="0" w:space="0" w:color="auto"/>
              </w:divBdr>
            </w:div>
            <w:div w:id="2088652616">
              <w:marLeft w:val="0"/>
              <w:marRight w:val="0"/>
              <w:marTop w:val="0"/>
              <w:marBottom w:val="0"/>
              <w:divBdr>
                <w:top w:val="none" w:sz="0" w:space="0" w:color="auto"/>
                <w:left w:val="none" w:sz="0" w:space="0" w:color="auto"/>
                <w:bottom w:val="none" w:sz="0" w:space="0" w:color="auto"/>
                <w:right w:val="none" w:sz="0" w:space="0" w:color="auto"/>
              </w:divBdr>
            </w:div>
            <w:div w:id="755976078">
              <w:marLeft w:val="0"/>
              <w:marRight w:val="0"/>
              <w:marTop w:val="0"/>
              <w:marBottom w:val="0"/>
              <w:divBdr>
                <w:top w:val="none" w:sz="0" w:space="0" w:color="auto"/>
                <w:left w:val="none" w:sz="0" w:space="0" w:color="auto"/>
                <w:bottom w:val="none" w:sz="0" w:space="0" w:color="auto"/>
                <w:right w:val="none" w:sz="0" w:space="0" w:color="auto"/>
              </w:divBdr>
            </w:div>
            <w:div w:id="667559900">
              <w:marLeft w:val="0"/>
              <w:marRight w:val="0"/>
              <w:marTop w:val="0"/>
              <w:marBottom w:val="0"/>
              <w:divBdr>
                <w:top w:val="none" w:sz="0" w:space="0" w:color="auto"/>
                <w:left w:val="none" w:sz="0" w:space="0" w:color="auto"/>
                <w:bottom w:val="none" w:sz="0" w:space="0" w:color="auto"/>
                <w:right w:val="none" w:sz="0" w:space="0" w:color="auto"/>
              </w:divBdr>
            </w:div>
            <w:div w:id="652947958">
              <w:marLeft w:val="0"/>
              <w:marRight w:val="0"/>
              <w:marTop w:val="0"/>
              <w:marBottom w:val="0"/>
              <w:divBdr>
                <w:top w:val="none" w:sz="0" w:space="0" w:color="auto"/>
                <w:left w:val="none" w:sz="0" w:space="0" w:color="auto"/>
                <w:bottom w:val="none" w:sz="0" w:space="0" w:color="auto"/>
                <w:right w:val="none" w:sz="0" w:space="0" w:color="auto"/>
              </w:divBdr>
            </w:div>
            <w:div w:id="938178719">
              <w:marLeft w:val="0"/>
              <w:marRight w:val="0"/>
              <w:marTop w:val="0"/>
              <w:marBottom w:val="0"/>
              <w:divBdr>
                <w:top w:val="none" w:sz="0" w:space="0" w:color="auto"/>
                <w:left w:val="none" w:sz="0" w:space="0" w:color="auto"/>
                <w:bottom w:val="none" w:sz="0" w:space="0" w:color="auto"/>
                <w:right w:val="none" w:sz="0" w:space="0" w:color="auto"/>
              </w:divBdr>
            </w:div>
            <w:div w:id="409735717">
              <w:marLeft w:val="0"/>
              <w:marRight w:val="0"/>
              <w:marTop w:val="0"/>
              <w:marBottom w:val="0"/>
              <w:divBdr>
                <w:top w:val="none" w:sz="0" w:space="0" w:color="auto"/>
                <w:left w:val="none" w:sz="0" w:space="0" w:color="auto"/>
                <w:bottom w:val="none" w:sz="0" w:space="0" w:color="auto"/>
                <w:right w:val="none" w:sz="0" w:space="0" w:color="auto"/>
              </w:divBdr>
            </w:div>
            <w:div w:id="564339113">
              <w:marLeft w:val="0"/>
              <w:marRight w:val="0"/>
              <w:marTop w:val="0"/>
              <w:marBottom w:val="0"/>
              <w:divBdr>
                <w:top w:val="none" w:sz="0" w:space="0" w:color="auto"/>
                <w:left w:val="none" w:sz="0" w:space="0" w:color="auto"/>
                <w:bottom w:val="none" w:sz="0" w:space="0" w:color="auto"/>
                <w:right w:val="none" w:sz="0" w:space="0" w:color="auto"/>
              </w:divBdr>
            </w:div>
            <w:div w:id="1751463248">
              <w:marLeft w:val="0"/>
              <w:marRight w:val="0"/>
              <w:marTop w:val="0"/>
              <w:marBottom w:val="0"/>
              <w:divBdr>
                <w:top w:val="none" w:sz="0" w:space="0" w:color="auto"/>
                <w:left w:val="none" w:sz="0" w:space="0" w:color="auto"/>
                <w:bottom w:val="none" w:sz="0" w:space="0" w:color="auto"/>
                <w:right w:val="none" w:sz="0" w:space="0" w:color="auto"/>
              </w:divBdr>
            </w:div>
            <w:div w:id="1398477613">
              <w:marLeft w:val="0"/>
              <w:marRight w:val="0"/>
              <w:marTop w:val="0"/>
              <w:marBottom w:val="0"/>
              <w:divBdr>
                <w:top w:val="none" w:sz="0" w:space="0" w:color="auto"/>
                <w:left w:val="none" w:sz="0" w:space="0" w:color="auto"/>
                <w:bottom w:val="none" w:sz="0" w:space="0" w:color="auto"/>
                <w:right w:val="none" w:sz="0" w:space="0" w:color="auto"/>
              </w:divBdr>
            </w:div>
            <w:div w:id="940407770">
              <w:marLeft w:val="0"/>
              <w:marRight w:val="0"/>
              <w:marTop w:val="0"/>
              <w:marBottom w:val="0"/>
              <w:divBdr>
                <w:top w:val="none" w:sz="0" w:space="0" w:color="auto"/>
                <w:left w:val="none" w:sz="0" w:space="0" w:color="auto"/>
                <w:bottom w:val="none" w:sz="0" w:space="0" w:color="auto"/>
                <w:right w:val="none" w:sz="0" w:space="0" w:color="auto"/>
              </w:divBdr>
            </w:div>
            <w:div w:id="428698203">
              <w:marLeft w:val="0"/>
              <w:marRight w:val="0"/>
              <w:marTop w:val="0"/>
              <w:marBottom w:val="0"/>
              <w:divBdr>
                <w:top w:val="none" w:sz="0" w:space="0" w:color="auto"/>
                <w:left w:val="none" w:sz="0" w:space="0" w:color="auto"/>
                <w:bottom w:val="none" w:sz="0" w:space="0" w:color="auto"/>
                <w:right w:val="none" w:sz="0" w:space="0" w:color="auto"/>
              </w:divBdr>
            </w:div>
            <w:div w:id="1532109992">
              <w:marLeft w:val="0"/>
              <w:marRight w:val="0"/>
              <w:marTop w:val="0"/>
              <w:marBottom w:val="0"/>
              <w:divBdr>
                <w:top w:val="none" w:sz="0" w:space="0" w:color="auto"/>
                <w:left w:val="none" w:sz="0" w:space="0" w:color="auto"/>
                <w:bottom w:val="none" w:sz="0" w:space="0" w:color="auto"/>
                <w:right w:val="none" w:sz="0" w:space="0" w:color="auto"/>
              </w:divBdr>
            </w:div>
            <w:div w:id="171095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37000">
      <w:bodyDiv w:val="1"/>
      <w:marLeft w:val="0"/>
      <w:marRight w:val="0"/>
      <w:marTop w:val="0"/>
      <w:marBottom w:val="0"/>
      <w:divBdr>
        <w:top w:val="none" w:sz="0" w:space="0" w:color="auto"/>
        <w:left w:val="none" w:sz="0" w:space="0" w:color="auto"/>
        <w:bottom w:val="none" w:sz="0" w:space="0" w:color="auto"/>
        <w:right w:val="none" w:sz="0" w:space="0" w:color="auto"/>
      </w:divBdr>
      <w:divsChild>
        <w:div w:id="818376965">
          <w:marLeft w:val="0"/>
          <w:marRight w:val="0"/>
          <w:marTop w:val="0"/>
          <w:marBottom w:val="0"/>
          <w:divBdr>
            <w:top w:val="none" w:sz="0" w:space="0" w:color="auto"/>
            <w:left w:val="none" w:sz="0" w:space="0" w:color="auto"/>
            <w:bottom w:val="none" w:sz="0" w:space="0" w:color="auto"/>
            <w:right w:val="none" w:sz="0" w:space="0" w:color="auto"/>
          </w:divBdr>
          <w:divsChild>
            <w:div w:id="1760908062">
              <w:marLeft w:val="0"/>
              <w:marRight w:val="0"/>
              <w:marTop w:val="0"/>
              <w:marBottom w:val="0"/>
              <w:divBdr>
                <w:top w:val="none" w:sz="0" w:space="0" w:color="auto"/>
                <w:left w:val="none" w:sz="0" w:space="0" w:color="auto"/>
                <w:bottom w:val="none" w:sz="0" w:space="0" w:color="auto"/>
                <w:right w:val="none" w:sz="0" w:space="0" w:color="auto"/>
              </w:divBdr>
            </w:div>
            <w:div w:id="1421487845">
              <w:marLeft w:val="0"/>
              <w:marRight w:val="0"/>
              <w:marTop w:val="0"/>
              <w:marBottom w:val="0"/>
              <w:divBdr>
                <w:top w:val="none" w:sz="0" w:space="0" w:color="auto"/>
                <w:left w:val="none" w:sz="0" w:space="0" w:color="auto"/>
                <w:bottom w:val="none" w:sz="0" w:space="0" w:color="auto"/>
                <w:right w:val="none" w:sz="0" w:space="0" w:color="auto"/>
              </w:divBdr>
            </w:div>
            <w:div w:id="398600575">
              <w:marLeft w:val="0"/>
              <w:marRight w:val="0"/>
              <w:marTop w:val="0"/>
              <w:marBottom w:val="0"/>
              <w:divBdr>
                <w:top w:val="none" w:sz="0" w:space="0" w:color="auto"/>
                <w:left w:val="none" w:sz="0" w:space="0" w:color="auto"/>
                <w:bottom w:val="none" w:sz="0" w:space="0" w:color="auto"/>
                <w:right w:val="none" w:sz="0" w:space="0" w:color="auto"/>
              </w:divBdr>
            </w:div>
            <w:div w:id="1931503758">
              <w:marLeft w:val="0"/>
              <w:marRight w:val="0"/>
              <w:marTop w:val="0"/>
              <w:marBottom w:val="0"/>
              <w:divBdr>
                <w:top w:val="none" w:sz="0" w:space="0" w:color="auto"/>
                <w:left w:val="none" w:sz="0" w:space="0" w:color="auto"/>
                <w:bottom w:val="none" w:sz="0" w:space="0" w:color="auto"/>
                <w:right w:val="none" w:sz="0" w:space="0" w:color="auto"/>
              </w:divBdr>
            </w:div>
            <w:div w:id="735009878">
              <w:marLeft w:val="0"/>
              <w:marRight w:val="0"/>
              <w:marTop w:val="0"/>
              <w:marBottom w:val="0"/>
              <w:divBdr>
                <w:top w:val="none" w:sz="0" w:space="0" w:color="auto"/>
                <w:left w:val="none" w:sz="0" w:space="0" w:color="auto"/>
                <w:bottom w:val="none" w:sz="0" w:space="0" w:color="auto"/>
                <w:right w:val="none" w:sz="0" w:space="0" w:color="auto"/>
              </w:divBdr>
            </w:div>
            <w:div w:id="2108652329">
              <w:marLeft w:val="0"/>
              <w:marRight w:val="0"/>
              <w:marTop w:val="0"/>
              <w:marBottom w:val="0"/>
              <w:divBdr>
                <w:top w:val="none" w:sz="0" w:space="0" w:color="auto"/>
                <w:left w:val="none" w:sz="0" w:space="0" w:color="auto"/>
                <w:bottom w:val="none" w:sz="0" w:space="0" w:color="auto"/>
                <w:right w:val="none" w:sz="0" w:space="0" w:color="auto"/>
              </w:divBdr>
            </w:div>
            <w:div w:id="198789232">
              <w:marLeft w:val="0"/>
              <w:marRight w:val="0"/>
              <w:marTop w:val="0"/>
              <w:marBottom w:val="0"/>
              <w:divBdr>
                <w:top w:val="none" w:sz="0" w:space="0" w:color="auto"/>
                <w:left w:val="none" w:sz="0" w:space="0" w:color="auto"/>
                <w:bottom w:val="none" w:sz="0" w:space="0" w:color="auto"/>
                <w:right w:val="none" w:sz="0" w:space="0" w:color="auto"/>
              </w:divBdr>
            </w:div>
            <w:div w:id="2089687820">
              <w:marLeft w:val="0"/>
              <w:marRight w:val="0"/>
              <w:marTop w:val="0"/>
              <w:marBottom w:val="0"/>
              <w:divBdr>
                <w:top w:val="none" w:sz="0" w:space="0" w:color="auto"/>
                <w:left w:val="none" w:sz="0" w:space="0" w:color="auto"/>
                <w:bottom w:val="none" w:sz="0" w:space="0" w:color="auto"/>
                <w:right w:val="none" w:sz="0" w:space="0" w:color="auto"/>
              </w:divBdr>
            </w:div>
            <w:div w:id="1030958612">
              <w:marLeft w:val="0"/>
              <w:marRight w:val="0"/>
              <w:marTop w:val="0"/>
              <w:marBottom w:val="0"/>
              <w:divBdr>
                <w:top w:val="none" w:sz="0" w:space="0" w:color="auto"/>
                <w:left w:val="none" w:sz="0" w:space="0" w:color="auto"/>
                <w:bottom w:val="none" w:sz="0" w:space="0" w:color="auto"/>
                <w:right w:val="none" w:sz="0" w:space="0" w:color="auto"/>
              </w:divBdr>
            </w:div>
            <w:div w:id="1050491714">
              <w:marLeft w:val="0"/>
              <w:marRight w:val="0"/>
              <w:marTop w:val="0"/>
              <w:marBottom w:val="0"/>
              <w:divBdr>
                <w:top w:val="none" w:sz="0" w:space="0" w:color="auto"/>
                <w:left w:val="none" w:sz="0" w:space="0" w:color="auto"/>
                <w:bottom w:val="none" w:sz="0" w:space="0" w:color="auto"/>
                <w:right w:val="none" w:sz="0" w:space="0" w:color="auto"/>
              </w:divBdr>
            </w:div>
            <w:div w:id="1820877676">
              <w:marLeft w:val="0"/>
              <w:marRight w:val="0"/>
              <w:marTop w:val="0"/>
              <w:marBottom w:val="0"/>
              <w:divBdr>
                <w:top w:val="none" w:sz="0" w:space="0" w:color="auto"/>
                <w:left w:val="none" w:sz="0" w:space="0" w:color="auto"/>
                <w:bottom w:val="none" w:sz="0" w:space="0" w:color="auto"/>
                <w:right w:val="none" w:sz="0" w:space="0" w:color="auto"/>
              </w:divBdr>
            </w:div>
            <w:div w:id="1408068018">
              <w:marLeft w:val="0"/>
              <w:marRight w:val="0"/>
              <w:marTop w:val="0"/>
              <w:marBottom w:val="0"/>
              <w:divBdr>
                <w:top w:val="none" w:sz="0" w:space="0" w:color="auto"/>
                <w:left w:val="none" w:sz="0" w:space="0" w:color="auto"/>
                <w:bottom w:val="none" w:sz="0" w:space="0" w:color="auto"/>
                <w:right w:val="none" w:sz="0" w:space="0" w:color="auto"/>
              </w:divBdr>
            </w:div>
            <w:div w:id="1865048669">
              <w:marLeft w:val="0"/>
              <w:marRight w:val="0"/>
              <w:marTop w:val="0"/>
              <w:marBottom w:val="0"/>
              <w:divBdr>
                <w:top w:val="none" w:sz="0" w:space="0" w:color="auto"/>
                <w:left w:val="none" w:sz="0" w:space="0" w:color="auto"/>
                <w:bottom w:val="none" w:sz="0" w:space="0" w:color="auto"/>
                <w:right w:val="none" w:sz="0" w:space="0" w:color="auto"/>
              </w:divBdr>
            </w:div>
            <w:div w:id="500046247">
              <w:marLeft w:val="0"/>
              <w:marRight w:val="0"/>
              <w:marTop w:val="0"/>
              <w:marBottom w:val="0"/>
              <w:divBdr>
                <w:top w:val="none" w:sz="0" w:space="0" w:color="auto"/>
                <w:left w:val="none" w:sz="0" w:space="0" w:color="auto"/>
                <w:bottom w:val="none" w:sz="0" w:space="0" w:color="auto"/>
                <w:right w:val="none" w:sz="0" w:space="0" w:color="auto"/>
              </w:divBdr>
            </w:div>
            <w:div w:id="519130341">
              <w:marLeft w:val="0"/>
              <w:marRight w:val="0"/>
              <w:marTop w:val="0"/>
              <w:marBottom w:val="0"/>
              <w:divBdr>
                <w:top w:val="none" w:sz="0" w:space="0" w:color="auto"/>
                <w:left w:val="none" w:sz="0" w:space="0" w:color="auto"/>
                <w:bottom w:val="none" w:sz="0" w:space="0" w:color="auto"/>
                <w:right w:val="none" w:sz="0" w:space="0" w:color="auto"/>
              </w:divBdr>
            </w:div>
            <w:div w:id="404451886">
              <w:marLeft w:val="0"/>
              <w:marRight w:val="0"/>
              <w:marTop w:val="0"/>
              <w:marBottom w:val="0"/>
              <w:divBdr>
                <w:top w:val="none" w:sz="0" w:space="0" w:color="auto"/>
                <w:left w:val="none" w:sz="0" w:space="0" w:color="auto"/>
                <w:bottom w:val="none" w:sz="0" w:space="0" w:color="auto"/>
                <w:right w:val="none" w:sz="0" w:space="0" w:color="auto"/>
              </w:divBdr>
            </w:div>
            <w:div w:id="1759324135">
              <w:marLeft w:val="0"/>
              <w:marRight w:val="0"/>
              <w:marTop w:val="0"/>
              <w:marBottom w:val="0"/>
              <w:divBdr>
                <w:top w:val="none" w:sz="0" w:space="0" w:color="auto"/>
                <w:left w:val="none" w:sz="0" w:space="0" w:color="auto"/>
                <w:bottom w:val="none" w:sz="0" w:space="0" w:color="auto"/>
                <w:right w:val="none" w:sz="0" w:space="0" w:color="auto"/>
              </w:divBdr>
            </w:div>
            <w:div w:id="1745954292">
              <w:marLeft w:val="0"/>
              <w:marRight w:val="0"/>
              <w:marTop w:val="0"/>
              <w:marBottom w:val="0"/>
              <w:divBdr>
                <w:top w:val="none" w:sz="0" w:space="0" w:color="auto"/>
                <w:left w:val="none" w:sz="0" w:space="0" w:color="auto"/>
                <w:bottom w:val="none" w:sz="0" w:space="0" w:color="auto"/>
                <w:right w:val="none" w:sz="0" w:space="0" w:color="auto"/>
              </w:divBdr>
            </w:div>
            <w:div w:id="453408343">
              <w:marLeft w:val="0"/>
              <w:marRight w:val="0"/>
              <w:marTop w:val="0"/>
              <w:marBottom w:val="0"/>
              <w:divBdr>
                <w:top w:val="none" w:sz="0" w:space="0" w:color="auto"/>
                <w:left w:val="none" w:sz="0" w:space="0" w:color="auto"/>
                <w:bottom w:val="none" w:sz="0" w:space="0" w:color="auto"/>
                <w:right w:val="none" w:sz="0" w:space="0" w:color="auto"/>
              </w:divBdr>
            </w:div>
            <w:div w:id="59528127">
              <w:marLeft w:val="0"/>
              <w:marRight w:val="0"/>
              <w:marTop w:val="0"/>
              <w:marBottom w:val="0"/>
              <w:divBdr>
                <w:top w:val="none" w:sz="0" w:space="0" w:color="auto"/>
                <w:left w:val="none" w:sz="0" w:space="0" w:color="auto"/>
                <w:bottom w:val="none" w:sz="0" w:space="0" w:color="auto"/>
                <w:right w:val="none" w:sz="0" w:space="0" w:color="auto"/>
              </w:divBdr>
            </w:div>
            <w:div w:id="1772164659">
              <w:marLeft w:val="0"/>
              <w:marRight w:val="0"/>
              <w:marTop w:val="0"/>
              <w:marBottom w:val="0"/>
              <w:divBdr>
                <w:top w:val="none" w:sz="0" w:space="0" w:color="auto"/>
                <w:left w:val="none" w:sz="0" w:space="0" w:color="auto"/>
                <w:bottom w:val="none" w:sz="0" w:space="0" w:color="auto"/>
                <w:right w:val="none" w:sz="0" w:space="0" w:color="auto"/>
              </w:divBdr>
            </w:div>
            <w:div w:id="654408453">
              <w:marLeft w:val="0"/>
              <w:marRight w:val="0"/>
              <w:marTop w:val="0"/>
              <w:marBottom w:val="0"/>
              <w:divBdr>
                <w:top w:val="none" w:sz="0" w:space="0" w:color="auto"/>
                <w:left w:val="none" w:sz="0" w:space="0" w:color="auto"/>
                <w:bottom w:val="none" w:sz="0" w:space="0" w:color="auto"/>
                <w:right w:val="none" w:sz="0" w:space="0" w:color="auto"/>
              </w:divBdr>
            </w:div>
            <w:div w:id="717439355">
              <w:marLeft w:val="0"/>
              <w:marRight w:val="0"/>
              <w:marTop w:val="0"/>
              <w:marBottom w:val="0"/>
              <w:divBdr>
                <w:top w:val="none" w:sz="0" w:space="0" w:color="auto"/>
                <w:left w:val="none" w:sz="0" w:space="0" w:color="auto"/>
                <w:bottom w:val="none" w:sz="0" w:space="0" w:color="auto"/>
                <w:right w:val="none" w:sz="0" w:space="0" w:color="auto"/>
              </w:divBdr>
            </w:div>
            <w:div w:id="759718434">
              <w:marLeft w:val="0"/>
              <w:marRight w:val="0"/>
              <w:marTop w:val="0"/>
              <w:marBottom w:val="0"/>
              <w:divBdr>
                <w:top w:val="none" w:sz="0" w:space="0" w:color="auto"/>
                <w:left w:val="none" w:sz="0" w:space="0" w:color="auto"/>
                <w:bottom w:val="none" w:sz="0" w:space="0" w:color="auto"/>
                <w:right w:val="none" w:sz="0" w:space="0" w:color="auto"/>
              </w:divBdr>
            </w:div>
            <w:div w:id="1204244679">
              <w:marLeft w:val="0"/>
              <w:marRight w:val="0"/>
              <w:marTop w:val="0"/>
              <w:marBottom w:val="0"/>
              <w:divBdr>
                <w:top w:val="none" w:sz="0" w:space="0" w:color="auto"/>
                <w:left w:val="none" w:sz="0" w:space="0" w:color="auto"/>
                <w:bottom w:val="none" w:sz="0" w:space="0" w:color="auto"/>
                <w:right w:val="none" w:sz="0" w:space="0" w:color="auto"/>
              </w:divBdr>
            </w:div>
            <w:div w:id="162550147">
              <w:marLeft w:val="0"/>
              <w:marRight w:val="0"/>
              <w:marTop w:val="0"/>
              <w:marBottom w:val="0"/>
              <w:divBdr>
                <w:top w:val="none" w:sz="0" w:space="0" w:color="auto"/>
                <w:left w:val="none" w:sz="0" w:space="0" w:color="auto"/>
                <w:bottom w:val="none" w:sz="0" w:space="0" w:color="auto"/>
                <w:right w:val="none" w:sz="0" w:space="0" w:color="auto"/>
              </w:divBdr>
            </w:div>
            <w:div w:id="572660786">
              <w:marLeft w:val="0"/>
              <w:marRight w:val="0"/>
              <w:marTop w:val="0"/>
              <w:marBottom w:val="0"/>
              <w:divBdr>
                <w:top w:val="none" w:sz="0" w:space="0" w:color="auto"/>
                <w:left w:val="none" w:sz="0" w:space="0" w:color="auto"/>
                <w:bottom w:val="none" w:sz="0" w:space="0" w:color="auto"/>
                <w:right w:val="none" w:sz="0" w:space="0" w:color="auto"/>
              </w:divBdr>
            </w:div>
            <w:div w:id="128045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19001">
      <w:bodyDiv w:val="1"/>
      <w:marLeft w:val="0"/>
      <w:marRight w:val="0"/>
      <w:marTop w:val="0"/>
      <w:marBottom w:val="0"/>
      <w:divBdr>
        <w:top w:val="none" w:sz="0" w:space="0" w:color="auto"/>
        <w:left w:val="none" w:sz="0" w:space="0" w:color="auto"/>
        <w:bottom w:val="none" w:sz="0" w:space="0" w:color="auto"/>
        <w:right w:val="none" w:sz="0" w:space="0" w:color="auto"/>
      </w:divBdr>
      <w:divsChild>
        <w:div w:id="947347967">
          <w:marLeft w:val="0"/>
          <w:marRight w:val="0"/>
          <w:marTop w:val="0"/>
          <w:marBottom w:val="0"/>
          <w:divBdr>
            <w:top w:val="none" w:sz="0" w:space="0" w:color="auto"/>
            <w:left w:val="none" w:sz="0" w:space="0" w:color="auto"/>
            <w:bottom w:val="none" w:sz="0" w:space="0" w:color="auto"/>
            <w:right w:val="none" w:sz="0" w:space="0" w:color="auto"/>
          </w:divBdr>
        </w:div>
      </w:divsChild>
    </w:div>
    <w:div w:id="135952227">
      <w:bodyDiv w:val="1"/>
      <w:marLeft w:val="0"/>
      <w:marRight w:val="0"/>
      <w:marTop w:val="0"/>
      <w:marBottom w:val="0"/>
      <w:divBdr>
        <w:top w:val="none" w:sz="0" w:space="0" w:color="auto"/>
        <w:left w:val="none" w:sz="0" w:space="0" w:color="auto"/>
        <w:bottom w:val="none" w:sz="0" w:space="0" w:color="auto"/>
        <w:right w:val="none" w:sz="0" w:space="0" w:color="auto"/>
      </w:divBdr>
      <w:divsChild>
        <w:div w:id="551235854">
          <w:marLeft w:val="0"/>
          <w:marRight w:val="0"/>
          <w:marTop w:val="0"/>
          <w:marBottom w:val="0"/>
          <w:divBdr>
            <w:top w:val="none" w:sz="0" w:space="0" w:color="auto"/>
            <w:left w:val="none" w:sz="0" w:space="0" w:color="auto"/>
            <w:bottom w:val="none" w:sz="0" w:space="0" w:color="auto"/>
            <w:right w:val="none" w:sz="0" w:space="0" w:color="auto"/>
          </w:divBdr>
          <w:divsChild>
            <w:div w:id="1717848417">
              <w:marLeft w:val="0"/>
              <w:marRight w:val="0"/>
              <w:marTop w:val="0"/>
              <w:marBottom w:val="0"/>
              <w:divBdr>
                <w:top w:val="none" w:sz="0" w:space="0" w:color="auto"/>
                <w:left w:val="none" w:sz="0" w:space="0" w:color="auto"/>
                <w:bottom w:val="none" w:sz="0" w:space="0" w:color="auto"/>
                <w:right w:val="none" w:sz="0" w:space="0" w:color="auto"/>
              </w:divBdr>
            </w:div>
            <w:div w:id="1015887668">
              <w:marLeft w:val="0"/>
              <w:marRight w:val="0"/>
              <w:marTop w:val="0"/>
              <w:marBottom w:val="0"/>
              <w:divBdr>
                <w:top w:val="none" w:sz="0" w:space="0" w:color="auto"/>
                <w:left w:val="none" w:sz="0" w:space="0" w:color="auto"/>
                <w:bottom w:val="none" w:sz="0" w:space="0" w:color="auto"/>
                <w:right w:val="none" w:sz="0" w:space="0" w:color="auto"/>
              </w:divBdr>
            </w:div>
            <w:div w:id="1300458124">
              <w:marLeft w:val="0"/>
              <w:marRight w:val="0"/>
              <w:marTop w:val="0"/>
              <w:marBottom w:val="0"/>
              <w:divBdr>
                <w:top w:val="none" w:sz="0" w:space="0" w:color="auto"/>
                <w:left w:val="none" w:sz="0" w:space="0" w:color="auto"/>
                <w:bottom w:val="none" w:sz="0" w:space="0" w:color="auto"/>
                <w:right w:val="none" w:sz="0" w:space="0" w:color="auto"/>
              </w:divBdr>
            </w:div>
            <w:div w:id="374277380">
              <w:marLeft w:val="0"/>
              <w:marRight w:val="0"/>
              <w:marTop w:val="0"/>
              <w:marBottom w:val="0"/>
              <w:divBdr>
                <w:top w:val="none" w:sz="0" w:space="0" w:color="auto"/>
                <w:left w:val="none" w:sz="0" w:space="0" w:color="auto"/>
                <w:bottom w:val="none" w:sz="0" w:space="0" w:color="auto"/>
                <w:right w:val="none" w:sz="0" w:space="0" w:color="auto"/>
              </w:divBdr>
            </w:div>
            <w:div w:id="2039771358">
              <w:marLeft w:val="0"/>
              <w:marRight w:val="0"/>
              <w:marTop w:val="0"/>
              <w:marBottom w:val="0"/>
              <w:divBdr>
                <w:top w:val="none" w:sz="0" w:space="0" w:color="auto"/>
                <w:left w:val="none" w:sz="0" w:space="0" w:color="auto"/>
                <w:bottom w:val="none" w:sz="0" w:space="0" w:color="auto"/>
                <w:right w:val="none" w:sz="0" w:space="0" w:color="auto"/>
              </w:divBdr>
            </w:div>
            <w:div w:id="202064693">
              <w:marLeft w:val="0"/>
              <w:marRight w:val="0"/>
              <w:marTop w:val="0"/>
              <w:marBottom w:val="0"/>
              <w:divBdr>
                <w:top w:val="none" w:sz="0" w:space="0" w:color="auto"/>
                <w:left w:val="none" w:sz="0" w:space="0" w:color="auto"/>
                <w:bottom w:val="none" w:sz="0" w:space="0" w:color="auto"/>
                <w:right w:val="none" w:sz="0" w:space="0" w:color="auto"/>
              </w:divBdr>
            </w:div>
            <w:div w:id="1780488919">
              <w:marLeft w:val="0"/>
              <w:marRight w:val="0"/>
              <w:marTop w:val="0"/>
              <w:marBottom w:val="0"/>
              <w:divBdr>
                <w:top w:val="none" w:sz="0" w:space="0" w:color="auto"/>
                <w:left w:val="none" w:sz="0" w:space="0" w:color="auto"/>
                <w:bottom w:val="none" w:sz="0" w:space="0" w:color="auto"/>
                <w:right w:val="none" w:sz="0" w:space="0" w:color="auto"/>
              </w:divBdr>
            </w:div>
            <w:div w:id="930550150">
              <w:marLeft w:val="0"/>
              <w:marRight w:val="0"/>
              <w:marTop w:val="0"/>
              <w:marBottom w:val="0"/>
              <w:divBdr>
                <w:top w:val="none" w:sz="0" w:space="0" w:color="auto"/>
                <w:left w:val="none" w:sz="0" w:space="0" w:color="auto"/>
                <w:bottom w:val="none" w:sz="0" w:space="0" w:color="auto"/>
                <w:right w:val="none" w:sz="0" w:space="0" w:color="auto"/>
              </w:divBdr>
            </w:div>
            <w:div w:id="1639921270">
              <w:marLeft w:val="0"/>
              <w:marRight w:val="0"/>
              <w:marTop w:val="0"/>
              <w:marBottom w:val="0"/>
              <w:divBdr>
                <w:top w:val="none" w:sz="0" w:space="0" w:color="auto"/>
                <w:left w:val="none" w:sz="0" w:space="0" w:color="auto"/>
                <w:bottom w:val="none" w:sz="0" w:space="0" w:color="auto"/>
                <w:right w:val="none" w:sz="0" w:space="0" w:color="auto"/>
              </w:divBdr>
            </w:div>
            <w:div w:id="1726946884">
              <w:marLeft w:val="0"/>
              <w:marRight w:val="0"/>
              <w:marTop w:val="0"/>
              <w:marBottom w:val="0"/>
              <w:divBdr>
                <w:top w:val="none" w:sz="0" w:space="0" w:color="auto"/>
                <w:left w:val="none" w:sz="0" w:space="0" w:color="auto"/>
                <w:bottom w:val="none" w:sz="0" w:space="0" w:color="auto"/>
                <w:right w:val="none" w:sz="0" w:space="0" w:color="auto"/>
              </w:divBdr>
            </w:div>
            <w:div w:id="867766537">
              <w:marLeft w:val="0"/>
              <w:marRight w:val="0"/>
              <w:marTop w:val="0"/>
              <w:marBottom w:val="0"/>
              <w:divBdr>
                <w:top w:val="none" w:sz="0" w:space="0" w:color="auto"/>
                <w:left w:val="none" w:sz="0" w:space="0" w:color="auto"/>
                <w:bottom w:val="none" w:sz="0" w:space="0" w:color="auto"/>
                <w:right w:val="none" w:sz="0" w:space="0" w:color="auto"/>
              </w:divBdr>
            </w:div>
            <w:div w:id="22825973">
              <w:marLeft w:val="0"/>
              <w:marRight w:val="0"/>
              <w:marTop w:val="0"/>
              <w:marBottom w:val="0"/>
              <w:divBdr>
                <w:top w:val="none" w:sz="0" w:space="0" w:color="auto"/>
                <w:left w:val="none" w:sz="0" w:space="0" w:color="auto"/>
                <w:bottom w:val="none" w:sz="0" w:space="0" w:color="auto"/>
                <w:right w:val="none" w:sz="0" w:space="0" w:color="auto"/>
              </w:divBdr>
            </w:div>
            <w:div w:id="195899018">
              <w:marLeft w:val="0"/>
              <w:marRight w:val="0"/>
              <w:marTop w:val="0"/>
              <w:marBottom w:val="0"/>
              <w:divBdr>
                <w:top w:val="none" w:sz="0" w:space="0" w:color="auto"/>
                <w:left w:val="none" w:sz="0" w:space="0" w:color="auto"/>
                <w:bottom w:val="none" w:sz="0" w:space="0" w:color="auto"/>
                <w:right w:val="none" w:sz="0" w:space="0" w:color="auto"/>
              </w:divBdr>
            </w:div>
            <w:div w:id="2098136079">
              <w:marLeft w:val="0"/>
              <w:marRight w:val="0"/>
              <w:marTop w:val="0"/>
              <w:marBottom w:val="0"/>
              <w:divBdr>
                <w:top w:val="none" w:sz="0" w:space="0" w:color="auto"/>
                <w:left w:val="none" w:sz="0" w:space="0" w:color="auto"/>
                <w:bottom w:val="none" w:sz="0" w:space="0" w:color="auto"/>
                <w:right w:val="none" w:sz="0" w:space="0" w:color="auto"/>
              </w:divBdr>
            </w:div>
            <w:div w:id="769856165">
              <w:marLeft w:val="0"/>
              <w:marRight w:val="0"/>
              <w:marTop w:val="0"/>
              <w:marBottom w:val="0"/>
              <w:divBdr>
                <w:top w:val="none" w:sz="0" w:space="0" w:color="auto"/>
                <w:left w:val="none" w:sz="0" w:space="0" w:color="auto"/>
                <w:bottom w:val="none" w:sz="0" w:space="0" w:color="auto"/>
                <w:right w:val="none" w:sz="0" w:space="0" w:color="auto"/>
              </w:divBdr>
            </w:div>
            <w:div w:id="1447045085">
              <w:marLeft w:val="0"/>
              <w:marRight w:val="0"/>
              <w:marTop w:val="0"/>
              <w:marBottom w:val="0"/>
              <w:divBdr>
                <w:top w:val="none" w:sz="0" w:space="0" w:color="auto"/>
                <w:left w:val="none" w:sz="0" w:space="0" w:color="auto"/>
                <w:bottom w:val="none" w:sz="0" w:space="0" w:color="auto"/>
                <w:right w:val="none" w:sz="0" w:space="0" w:color="auto"/>
              </w:divBdr>
            </w:div>
            <w:div w:id="1452047416">
              <w:marLeft w:val="0"/>
              <w:marRight w:val="0"/>
              <w:marTop w:val="0"/>
              <w:marBottom w:val="0"/>
              <w:divBdr>
                <w:top w:val="none" w:sz="0" w:space="0" w:color="auto"/>
                <w:left w:val="none" w:sz="0" w:space="0" w:color="auto"/>
                <w:bottom w:val="none" w:sz="0" w:space="0" w:color="auto"/>
                <w:right w:val="none" w:sz="0" w:space="0" w:color="auto"/>
              </w:divBdr>
            </w:div>
            <w:div w:id="231552538">
              <w:marLeft w:val="0"/>
              <w:marRight w:val="0"/>
              <w:marTop w:val="0"/>
              <w:marBottom w:val="0"/>
              <w:divBdr>
                <w:top w:val="none" w:sz="0" w:space="0" w:color="auto"/>
                <w:left w:val="none" w:sz="0" w:space="0" w:color="auto"/>
                <w:bottom w:val="none" w:sz="0" w:space="0" w:color="auto"/>
                <w:right w:val="none" w:sz="0" w:space="0" w:color="auto"/>
              </w:divBdr>
            </w:div>
            <w:div w:id="369720291">
              <w:marLeft w:val="0"/>
              <w:marRight w:val="0"/>
              <w:marTop w:val="0"/>
              <w:marBottom w:val="0"/>
              <w:divBdr>
                <w:top w:val="none" w:sz="0" w:space="0" w:color="auto"/>
                <w:left w:val="none" w:sz="0" w:space="0" w:color="auto"/>
                <w:bottom w:val="none" w:sz="0" w:space="0" w:color="auto"/>
                <w:right w:val="none" w:sz="0" w:space="0" w:color="auto"/>
              </w:divBdr>
            </w:div>
            <w:div w:id="1358000266">
              <w:marLeft w:val="0"/>
              <w:marRight w:val="0"/>
              <w:marTop w:val="0"/>
              <w:marBottom w:val="0"/>
              <w:divBdr>
                <w:top w:val="none" w:sz="0" w:space="0" w:color="auto"/>
                <w:left w:val="none" w:sz="0" w:space="0" w:color="auto"/>
                <w:bottom w:val="none" w:sz="0" w:space="0" w:color="auto"/>
                <w:right w:val="none" w:sz="0" w:space="0" w:color="auto"/>
              </w:divBdr>
            </w:div>
            <w:div w:id="209644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84073">
      <w:bodyDiv w:val="1"/>
      <w:marLeft w:val="0"/>
      <w:marRight w:val="0"/>
      <w:marTop w:val="0"/>
      <w:marBottom w:val="0"/>
      <w:divBdr>
        <w:top w:val="none" w:sz="0" w:space="0" w:color="auto"/>
        <w:left w:val="none" w:sz="0" w:space="0" w:color="auto"/>
        <w:bottom w:val="none" w:sz="0" w:space="0" w:color="auto"/>
        <w:right w:val="none" w:sz="0" w:space="0" w:color="auto"/>
      </w:divBdr>
    </w:div>
    <w:div w:id="198007649">
      <w:bodyDiv w:val="1"/>
      <w:marLeft w:val="0"/>
      <w:marRight w:val="0"/>
      <w:marTop w:val="0"/>
      <w:marBottom w:val="0"/>
      <w:divBdr>
        <w:top w:val="none" w:sz="0" w:space="0" w:color="auto"/>
        <w:left w:val="none" w:sz="0" w:space="0" w:color="auto"/>
        <w:bottom w:val="none" w:sz="0" w:space="0" w:color="auto"/>
        <w:right w:val="none" w:sz="0" w:space="0" w:color="auto"/>
      </w:divBdr>
      <w:divsChild>
        <w:div w:id="2141416095">
          <w:marLeft w:val="0"/>
          <w:marRight w:val="0"/>
          <w:marTop w:val="0"/>
          <w:marBottom w:val="0"/>
          <w:divBdr>
            <w:top w:val="none" w:sz="0" w:space="0" w:color="auto"/>
            <w:left w:val="none" w:sz="0" w:space="0" w:color="auto"/>
            <w:bottom w:val="none" w:sz="0" w:space="0" w:color="auto"/>
            <w:right w:val="none" w:sz="0" w:space="0" w:color="auto"/>
          </w:divBdr>
        </w:div>
      </w:divsChild>
    </w:div>
    <w:div w:id="246236296">
      <w:bodyDiv w:val="1"/>
      <w:marLeft w:val="0"/>
      <w:marRight w:val="0"/>
      <w:marTop w:val="0"/>
      <w:marBottom w:val="0"/>
      <w:divBdr>
        <w:top w:val="none" w:sz="0" w:space="0" w:color="auto"/>
        <w:left w:val="none" w:sz="0" w:space="0" w:color="auto"/>
        <w:bottom w:val="none" w:sz="0" w:space="0" w:color="auto"/>
        <w:right w:val="none" w:sz="0" w:space="0" w:color="auto"/>
      </w:divBdr>
      <w:divsChild>
        <w:div w:id="1210452906">
          <w:marLeft w:val="0"/>
          <w:marRight w:val="0"/>
          <w:marTop w:val="0"/>
          <w:marBottom w:val="0"/>
          <w:divBdr>
            <w:top w:val="none" w:sz="0" w:space="0" w:color="auto"/>
            <w:left w:val="none" w:sz="0" w:space="0" w:color="auto"/>
            <w:bottom w:val="none" w:sz="0" w:space="0" w:color="auto"/>
            <w:right w:val="none" w:sz="0" w:space="0" w:color="auto"/>
          </w:divBdr>
        </w:div>
      </w:divsChild>
    </w:div>
    <w:div w:id="293874108">
      <w:bodyDiv w:val="1"/>
      <w:marLeft w:val="0"/>
      <w:marRight w:val="0"/>
      <w:marTop w:val="0"/>
      <w:marBottom w:val="0"/>
      <w:divBdr>
        <w:top w:val="none" w:sz="0" w:space="0" w:color="auto"/>
        <w:left w:val="none" w:sz="0" w:space="0" w:color="auto"/>
        <w:bottom w:val="none" w:sz="0" w:space="0" w:color="auto"/>
        <w:right w:val="none" w:sz="0" w:space="0" w:color="auto"/>
      </w:divBdr>
      <w:divsChild>
        <w:div w:id="758448145">
          <w:marLeft w:val="0"/>
          <w:marRight w:val="0"/>
          <w:marTop w:val="0"/>
          <w:marBottom w:val="0"/>
          <w:divBdr>
            <w:top w:val="none" w:sz="0" w:space="0" w:color="auto"/>
            <w:left w:val="none" w:sz="0" w:space="0" w:color="auto"/>
            <w:bottom w:val="none" w:sz="0" w:space="0" w:color="auto"/>
            <w:right w:val="none" w:sz="0" w:space="0" w:color="auto"/>
          </w:divBdr>
        </w:div>
      </w:divsChild>
    </w:div>
    <w:div w:id="309867372">
      <w:bodyDiv w:val="1"/>
      <w:marLeft w:val="0"/>
      <w:marRight w:val="0"/>
      <w:marTop w:val="0"/>
      <w:marBottom w:val="0"/>
      <w:divBdr>
        <w:top w:val="none" w:sz="0" w:space="0" w:color="auto"/>
        <w:left w:val="none" w:sz="0" w:space="0" w:color="auto"/>
        <w:bottom w:val="none" w:sz="0" w:space="0" w:color="auto"/>
        <w:right w:val="none" w:sz="0" w:space="0" w:color="auto"/>
      </w:divBdr>
      <w:divsChild>
        <w:div w:id="1388338677">
          <w:marLeft w:val="0"/>
          <w:marRight w:val="0"/>
          <w:marTop w:val="0"/>
          <w:marBottom w:val="0"/>
          <w:divBdr>
            <w:top w:val="none" w:sz="0" w:space="0" w:color="auto"/>
            <w:left w:val="none" w:sz="0" w:space="0" w:color="auto"/>
            <w:bottom w:val="none" w:sz="0" w:space="0" w:color="auto"/>
            <w:right w:val="none" w:sz="0" w:space="0" w:color="auto"/>
          </w:divBdr>
          <w:divsChild>
            <w:div w:id="788627246">
              <w:marLeft w:val="0"/>
              <w:marRight w:val="0"/>
              <w:marTop w:val="0"/>
              <w:marBottom w:val="0"/>
              <w:divBdr>
                <w:top w:val="none" w:sz="0" w:space="0" w:color="auto"/>
                <w:left w:val="none" w:sz="0" w:space="0" w:color="auto"/>
                <w:bottom w:val="none" w:sz="0" w:space="0" w:color="auto"/>
                <w:right w:val="none" w:sz="0" w:space="0" w:color="auto"/>
              </w:divBdr>
            </w:div>
            <w:div w:id="1006636694">
              <w:marLeft w:val="0"/>
              <w:marRight w:val="0"/>
              <w:marTop w:val="0"/>
              <w:marBottom w:val="0"/>
              <w:divBdr>
                <w:top w:val="none" w:sz="0" w:space="0" w:color="auto"/>
                <w:left w:val="none" w:sz="0" w:space="0" w:color="auto"/>
                <w:bottom w:val="none" w:sz="0" w:space="0" w:color="auto"/>
                <w:right w:val="none" w:sz="0" w:space="0" w:color="auto"/>
              </w:divBdr>
            </w:div>
            <w:div w:id="443118289">
              <w:marLeft w:val="0"/>
              <w:marRight w:val="0"/>
              <w:marTop w:val="0"/>
              <w:marBottom w:val="0"/>
              <w:divBdr>
                <w:top w:val="none" w:sz="0" w:space="0" w:color="auto"/>
                <w:left w:val="none" w:sz="0" w:space="0" w:color="auto"/>
                <w:bottom w:val="none" w:sz="0" w:space="0" w:color="auto"/>
                <w:right w:val="none" w:sz="0" w:space="0" w:color="auto"/>
              </w:divBdr>
            </w:div>
            <w:div w:id="1511141194">
              <w:marLeft w:val="0"/>
              <w:marRight w:val="0"/>
              <w:marTop w:val="0"/>
              <w:marBottom w:val="0"/>
              <w:divBdr>
                <w:top w:val="none" w:sz="0" w:space="0" w:color="auto"/>
                <w:left w:val="none" w:sz="0" w:space="0" w:color="auto"/>
                <w:bottom w:val="none" w:sz="0" w:space="0" w:color="auto"/>
                <w:right w:val="none" w:sz="0" w:space="0" w:color="auto"/>
              </w:divBdr>
            </w:div>
            <w:div w:id="1384015961">
              <w:marLeft w:val="0"/>
              <w:marRight w:val="0"/>
              <w:marTop w:val="0"/>
              <w:marBottom w:val="0"/>
              <w:divBdr>
                <w:top w:val="none" w:sz="0" w:space="0" w:color="auto"/>
                <w:left w:val="none" w:sz="0" w:space="0" w:color="auto"/>
                <w:bottom w:val="none" w:sz="0" w:space="0" w:color="auto"/>
                <w:right w:val="none" w:sz="0" w:space="0" w:color="auto"/>
              </w:divBdr>
            </w:div>
            <w:div w:id="1477381041">
              <w:marLeft w:val="0"/>
              <w:marRight w:val="0"/>
              <w:marTop w:val="0"/>
              <w:marBottom w:val="0"/>
              <w:divBdr>
                <w:top w:val="none" w:sz="0" w:space="0" w:color="auto"/>
                <w:left w:val="none" w:sz="0" w:space="0" w:color="auto"/>
                <w:bottom w:val="none" w:sz="0" w:space="0" w:color="auto"/>
                <w:right w:val="none" w:sz="0" w:space="0" w:color="auto"/>
              </w:divBdr>
            </w:div>
            <w:div w:id="10955517">
              <w:marLeft w:val="0"/>
              <w:marRight w:val="0"/>
              <w:marTop w:val="0"/>
              <w:marBottom w:val="0"/>
              <w:divBdr>
                <w:top w:val="none" w:sz="0" w:space="0" w:color="auto"/>
                <w:left w:val="none" w:sz="0" w:space="0" w:color="auto"/>
                <w:bottom w:val="none" w:sz="0" w:space="0" w:color="auto"/>
                <w:right w:val="none" w:sz="0" w:space="0" w:color="auto"/>
              </w:divBdr>
            </w:div>
            <w:div w:id="1044259813">
              <w:marLeft w:val="0"/>
              <w:marRight w:val="0"/>
              <w:marTop w:val="0"/>
              <w:marBottom w:val="0"/>
              <w:divBdr>
                <w:top w:val="none" w:sz="0" w:space="0" w:color="auto"/>
                <w:left w:val="none" w:sz="0" w:space="0" w:color="auto"/>
                <w:bottom w:val="none" w:sz="0" w:space="0" w:color="auto"/>
                <w:right w:val="none" w:sz="0" w:space="0" w:color="auto"/>
              </w:divBdr>
            </w:div>
            <w:div w:id="218323785">
              <w:marLeft w:val="0"/>
              <w:marRight w:val="0"/>
              <w:marTop w:val="0"/>
              <w:marBottom w:val="0"/>
              <w:divBdr>
                <w:top w:val="none" w:sz="0" w:space="0" w:color="auto"/>
                <w:left w:val="none" w:sz="0" w:space="0" w:color="auto"/>
                <w:bottom w:val="none" w:sz="0" w:space="0" w:color="auto"/>
                <w:right w:val="none" w:sz="0" w:space="0" w:color="auto"/>
              </w:divBdr>
            </w:div>
            <w:div w:id="748773746">
              <w:marLeft w:val="0"/>
              <w:marRight w:val="0"/>
              <w:marTop w:val="0"/>
              <w:marBottom w:val="0"/>
              <w:divBdr>
                <w:top w:val="none" w:sz="0" w:space="0" w:color="auto"/>
                <w:left w:val="none" w:sz="0" w:space="0" w:color="auto"/>
                <w:bottom w:val="none" w:sz="0" w:space="0" w:color="auto"/>
                <w:right w:val="none" w:sz="0" w:space="0" w:color="auto"/>
              </w:divBdr>
            </w:div>
            <w:div w:id="2046326390">
              <w:marLeft w:val="0"/>
              <w:marRight w:val="0"/>
              <w:marTop w:val="0"/>
              <w:marBottom w:val="0"/>
              <w:divBdr>
                <w:top w:val="none" w:sz="0" w:space="0" w:color="auto"/>
                <w:left w:val="none" w:sz="0" w:space="0" w:color="auto"/>
                <w:bottom w:val="none" w:sz="0" w:space="0" w:color="auto"/>
                <w:right w:val="none" w:sz="0" w:space="0" w:color="auto"/>
              </w:divBdr>
            </w:div>
            <w:div w:id="1064259288">
              <w:marLeft w:val="0"/>
              <w:marRight w:val="0"/>
              <w:marTop w:val="0"/>
              <w:marBottom w:val="0"/>
              <w:divBdr>
                <w:top w:val="none" w:sz="0" w:space="0" w:color="auto"/>
                <w:left w:val="none" w:sz="0" w:space="0" w:color="auto"/>
                <w:bottom w:val="none" w:sz="0" w:space="0" w:color="auto"/>
                <w:right w:val="none" w:sz="0" w:space="0" w:color="auto"/>
              </w:divBdr>
            </w:div>
            <w:div w:id="1514688097">
              <w:marLeft w:val="0"/>
              <w:marRight w:val="0"/>
              <w:marTop w:val="0"/>
              <w:marBottom w:val="0"/>
              <w:divBdr>
                <w:top w:val="none" w:sz="0" w:space="0" w:color="auto"/>
                <w:left w:val="none" w:sz="0" w:space="0" w:color="auto"/>
                <w:bottom w:val="none" w:sz="0" w:space="0" w:color="auto"/>
                <w:right w:val="none" w:sz="0" w:space="0" w:color="auto"/>
              </w:divBdr>
            </w:div>
            <w:div w:id="154225264">
              <w:marLeft w:val="0"/>
              <w:marRight w:val="0"/>
              <w:marTop w:val="0"/>
              <w:marBottom w:val="0"/>
              <w:divBdr>
                <w:top w:val="none" w:sz="0" w:space="0" w:color="auto"/>
                <w:left w:val="none" w:sz="0" w:space="0" w:color="auto"/>
                <w:bottom w:val="none" w:sz="0" w:space="0" w:color="auto"/>
                <w:right w:val="none" w:sz="0" w:space="0" w:color="auto"/>
              </w:divBdr>
            </w:div>
            <w:div w:id="1317686398">
              <w:marLeft w:val="0"/>
              <w:marRight w:val="0"/>
              <w:marTop w:val="0"/>
              <w:marBottom w:val="0"/>
              <w:divBdr>
                <w:top w:val="none" w:sz="0" w:space="0" w:color="auto"/>
                <w:left w:val="none" w:sz="0" w:space="0" w:color="auto"/>
                <w:bottom w:val="none" w:sz="0" w:space="0" w:color="auto"/>
                <w:right w:val="none" w:sz="0" w:space="0" w:color="auto"/>
              </w:divBdr>
            </w:div>
            <w:div w:id="276177004">
              <w:marLeft w:val="0"/>
              <w:marRight w:val="0"/>
              <w:marTop w:val="0"/>
              <w:marBottom w:val="0"/>
              <w:divBdr>
                <w:top w:val="none" w:sz="0" w:space="0" w:color="auto"/>
                <w:left w:val="none" w:sz="0" w:space="0" w:color="auto"/>
                <w:bottom w:val="none" w:sz="0" w:space="0" w:color="auto"/>
                <w:right w:val="none" w:sz="0" w:space="0" w:color="auto"/>
              </w:divBdr>
            </w:div>
            <w:div w:id="1333484264">
              <w:marLeft w:val="0"/>
              <w:marRight w:val="0"/>
              <w:marTop w:val="0"/>
              <w:marBottom w:val="0"/>
              <w:divBdr>
                <w:top w:val="none" w:sz="0" w:space="0" w:color="auto"/>
                <w:left w:val="none" w:sz="0" w:space="0" w:color="auto"/>
                <w:bottom w:val="none" w:sz="0" w:space="0" w:color="auto"/>
                <w:right w:val="none" w:sz="0" w:space="0" w:color="auto"/>
              </w:divBdr>
            </w:div>
            <w:div w:id="554779538">
              <w:marLeft w:val="0"/>
              <w:marRight w:val="0"/>
              <w:marTop w:val="0"/>
              <w:marBottom w:val="0"/>
              <w:divBdr>
                <w:top w:val="none" w:sz="0" w:space="0" w:color="auto"/>
                <w:left w:val="none" w:sz="0" w:space="0" w:color="auto"/>
                <w:bottom w:val="none" w:sz="0" w:space="0" w:color="auto"/>
                <w:right w:val="none" w:sz="0" w:space="0" w:color="auto"/>
              </w:divBdr>
            </w:div>
            <w:div w:id="1405881235">
              <w:marLeft w:val="0"/>
              <w:marRight w:val="0"/>
              <w:marTop w:val="0"/>
              <w:marBottom w:val="0"/>
              <w:divBdr>
                <w:top w:val="none" w:sz="0" w:space="0" w:color="auto"/>
                <w:left w:val="none" w:sz="0" w:space="0" w:color="auto"/>
                <w:bottom w:val="none" w:sz="0" w:space="0" w:color="auto"/>
                <w:right w:val="none" w:sz="0" w:space="0" w:color="auto"/>
              </w:divBdr>
            </w:div>
            <w:div w:id="297147304">
              <w:marLeft w:val="0"/>
              <w:marRight w:val="0"/>
              <w:marTop w:val="0"/>
              <w:marBottom w:val="0"/>
              <w:divBdr>
                <w:top w:val="none" w:sz="0" w:space="0" w:color="auto"/>
                <w:left w:val="none" w:sz="0" w:space="0" w:color="auto"/>
                <w:bottom w:val="none" w:sz="0" w:space="0" w:color="auto"/>
                <w:right w:val="none" w:sz="0" w:space="0" w:color="auto"/>
              </w:divBdr>
            </w:div>
            <w:div w:id="2143498843">
              <w:marLeft w:val="0"/>
              <w:marRight w:val="0"/>
              <w:marTop w:val="0"/>
              <w:marBottom w:val="0"/>
              <w:divBdr>
                <w:top w:val="none" w:sz="0" w:space="0" w:color="auto"/>
                <w:left w:val="none" w:sz="0" w:space="0" w:color="auto"/>
                <w:bottom w:val="none" w:sz="0" w:space="0" w:color="auto"/>
                <w:right w:val="none" w:sz="0" w:space="0" w:color="auto"/>
              </w:divBdr>
            </w:div>
            <w:div w:id="1427770698">
              <w:marLeft w:val="0"/>
              <w:marRight w:val="0"/>
              <w:marTop w:val="0"/>
              <w:marBottom w:val="0"/>
              <w:divBdr>
                <w:top w:val="none" w:sz="0" w:space="0" w:color="auto"/>
                <w:left w:val="none" w:sz="0" w:space="0" w:color="auto"/>
                <w:bottom w:val="none" w:sz="0" w:space="0" w:color="auto"/>
                <w:right w:val="none" w:sz="0" w:space="0" w:color="auto"/>
              </w:divBdr>
            </w:div>
            <w:div w:id="1366563371">
              <w:marLeft w:val="0"/>
              <w:marRight w:val="0"/>
              <w:marTop w:val="0"/>
              <w:marBottom w:val="0"/>
              <w:divBdr>
                <w:top w:val="none" w:sz="0" w:space="0" w:color="auto"/>
                <w:left w:val="none" w:sz="0" w:space="0" w:color="auto"/>
                <w:bottom w:val="none" w:sz="0" w:space="0" w:color="auto"/>
                <w:right w:val="none" w:sz="0" w:space="0" w:color="auto"/>
              </w:divBdr>
            </w:div>
            <w:div w:id="2042630317">
              <w:marLeft w:val="0"/>
              <w:marRight w:val="0"/>
              <w:marTop w:val="0"/>
              <w:marBottom w:val="0"/>
              <w:divBdr>
                <w:top w:val="none" w:sz="0" w:space="0" w:color="auto"/>
                <w:left w:val="none" w:sz="0" w:space="0" w:color="auto"/>
                <w:bottom w:val="none" w:sz="0" w:space="0" w:color="auto"/>
                <w:right w:val="none" w:sz="0" w:space="0" w:color="auto"/>
              </w:divBdr>
            </w:div>
            <w:div w:id="971519573">
              <w:marLeft w:val="0"/>
              <w:marRight w:val="0"/>
              <w:marTop w:val="0"/>
              <w:marBottom w:val="0"/>
              <w:divBdr>
                <w:top w:val="none" w:sz="0" w:space="0" w:color="auto"/>
                <w:left w:val="none" w:sz="0" w:space="0" w:color="auto"/>
                <w:bottom w:val="none" w:sz="0" w:space="0" w:color="auto"/>
                <w:right w:val="none" w:sz="0" w:space="0" w:color="auto"/>
              </w:divBdr>
            </w:div>
            <w:div w:id="8145648">
              <w:marLeft w:val="0"/>
              <w:marRight w:val="0"/>
              <w:marTop w:val="0"/>
              <w:marBottom w:val="0"/>
              <w:divBdr>
                <w:top w:val="none" w:sz="0" w:space="0" w:color="auto"/>
                <w:left w:val="none" w:sz="0" w:space="0" w:color="auto"/>
                <w:bottom w:val="none" w:sz="0" w:space="0" w:color="auto"/>
                <w:right w:val="none" w:sz="0" w:space="0" w:color="auto"/>
              </w:divBdr>
            </w:div>
            <w:div w:id="134688168">
              <w:marLeft w:val="0"/>
              <w:marRight w:val="0"/>
              <w:marTop w:val="0"/>
              <w:marBottom w:val="0"/>
              <w:divBdr>
                <w:top w:val="none" w:sz="0" w:space="0" w:color="auto"/>
                <w:left w:val="none" w:sz="0" w:space="0" w:color="auto"/>
                <w:bottom w:val="none" w:sz="0" w:space="0" w:color="auto"/>
                <w:right w:val="none" w:sz="0" w:space="0" w:color="auto"/>
              </w:divBdr>
            </w:div>
            <w:div w:id="498928133">
              <w:marLeft w:val="0"/>
              <w:marRight w:val="0"/>
              <w:marTop w:val="0"/>
              <w:marBottom w:val="0"/>
              <w:divBdr>
                <w:top w:val="none" w:sz="0" w:space="0" w:color="auto"/>
                <w:left w:val="none" w:sz="0" w:space="0" w:color="auto"/>
                <w:bottom w:val="none" w:sz="0" w:space="0" w:color="auto"/>
                <w:right w:val="none" w:sz="0" w:space="0" w:color="auto"/>
              </w:divBdr>
            </w:div>
            <w:div w:id="1979795640">
              <w:marLeft w:val="0"/>
              <w:marRight w:val="0"/>
              <w:marTop w:val="0"/>
              <w:marBottom w:val="0"/>
              <w:divBdr>
                <w:top w:val="none" w:sz="0" w:space="0" w:color="auto"/>
                <w:left w:val="none" w:sz="0" w:space="0" w:color="auto"/>
                <w:bottom w:val="none" w:sz="0" w:space="0" w:color="auto"/>
                <w:right w:val="none" w:sz="0" w:space="0" w:color="auto"/>
              </w:divBdr>
            </w:div>
            <w:div w:id="1250116380">
              <w:marLeft w:val="0"/>
              <w:marRight w:val="0"/>
              <w:marTop w:val="0"/>
              <w:marBottom w:val="0"/>
              <w:divBdr>
                <w:top w:val="none" w:sz="0" w:space="0" w:color="auto"/>
                <w:left w:val="none" w:sz="0" w:space="0" w:color="auto"/>
                <w:bottom w:val="none" w:sz="0" w:space="0" w:color="auto"/>
                <w:right w:val="none" w:sz="0" w:space="0" w:color="auto"/>
              </w:divBdr>
            </w:div>
            <w:div w:id="943918701">
              <w:marLeft w:val="0"/>
              <w:marRight w:val="0"/>
              <w:marTop w:val="0"/>
              <w:marBottom w:val="0"/>
              <w:divBdr>
                <w:top w:val="none" w:sz="0" w:space="0" w:color="auto"/>
                <w:left w:val="none" w:sz="0" w:space="0" w:color="auto"/>
                <w:bottom w:val="none" w:sz="0" w:space="0" w:color="auto"/>
                <w:right w:val="none" w:sz="0" w:space="0" w:color="auto"/>
              </w:divBdr>
            </w:div>
            <w:div w:id="1770197234">
              <w:marLeft w:val="0"/>
              <w:marRight w:val="0"/>
              <w:marTop w:val="0"/>
              <w:marBottom w:val="0"/>
              <w:divBdr>
                <w:top w:val="none" w:sz="0" w:space="0" w:color="auto"/>
                <w:left w:val="none" w:sz="0" w:space="0" w:color="auto"/>
                <w:bottom w:val="none" w:sz="0" w:space="0" w:color="auto"/>
                <w:right w:val="none" w:sz="0" w:space="0" w:color="auto"/>
              </w:divBdr>
            </w:div>
            <w:div w:id="262611428">
              <w:marLeft w:val="0"/>
              <w:marRight w:val="0"/>
              <w:marTop w:val="0"/>
              <w:marBottom w:val="0"/>
              <w:divBdr>
                <w:top w:val="none" w:sz="0" w:space="0" w:color="auto"/>
                <w:left w:val="none" w:sz="0" w:space="0" w:color="auto"/>
                <w:bottom w:val="none" w:sz="0" w:space="0" w:color="auto"/>
                <w:right w:val="none" w:sz="0" w:space="0" w:color="auto"/>
              </w:divBdr>
            </w:div>
            <w:div w:id="1024669575">
              <w:marLeft w:val="0"/>
              <w:marRight w:val="0"/>
              <w:marTop w:val="0"/>
              <w:marBottom w:val="0"/>
              <w:divBdr>
                <w:top w:val="none" w:sz="0" w:space="0" w:color="auto"/>
                <w:left w:val="none" w:sz="0" w:space="0" w:color="auto"/>
                <w:bottom w:val="none" w:sz="0" w:space="0" w:color="auto"/>
                <w:right w:val="none" w:sz="0" w:space="0" w:color="auto"/>
              </w:divBdr>
            </w:div>
            <w:div w:id="151900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411611">
      <w:bodyDiv w:val="1"/>
      <w:marLeft w:val="0"/>
      <w:marRight w:val="0"/>
      <w:marTop w:val="0"/>
      <w:marBottom w:val="0"/>
      <w:divBdr>
        <w:top w:val="none" w:sz="0" w:space="0" w:color="auto"/>
        <w:left w:val="none" w:sz="0" w:space="0" w:color="auto"/>
        <w:bottom w:val="none" w:sz="0" w:space="0" w:color="auto"/>
        <w:right w:val="none" w:sz="0" w:space="0" w:color="auto"/>
      </w:divBdr>
      <w:divsChild>
        <w:div w:id="1924294113">
          <w:marLeft w:val="0"/>
          <w:marRight w:val="0"/>
          <w:marTop w:val="0"/>
          <w:marBottom w:val="0"/>
          <w:divBdr>
            <w:top w:val="none" w:sz="0" w:space="0" w:color="auto"/>
            <w:left w:val="none" w:sz="0" w:space="0" w:color="auto"/>
            <w:bottom w:val="none" w:sz="0" w:space="0" w:color="auto"/>
            <w:right w:val="none" w:sz="0" w:space="0" w:color="auto"/>
          </w:divBdr>
        </w:div>
      </w:divsChild>
    </w:div>
    <w:div w:id="341859156">
      <w:bodyDiv w:val="1"/>
      <w:marLeft w:val="0"/>
      <w:marRight w:val="0"/>
      <w:marTop w:val="0"/>
      <w:marBottom w:val="0"/>
      <w:divBdr>
        <w:top w:val="none" w:sz="0" w:space="0" w:color="auto"/>
        <w:left w:val="none" w:sz="0" w:space="0" w:color="auto"/>
        <w:bottom w:val="none" w:sz="0" w:space="0" w:color="auto"/>
        <w:right w:val="none" w:sz="0" w:space="0" w:color="auto"/>
      </w:divBdr>
      <w:divsChild>
        <w:div w:id="1243878929">
          <w:marLeft w:val="0"/>
          <w:marRight w:val="0"/>
          <w:marTop w:val="0"/>
          <w:marBottom w:val="0"/>
          <w:divBdr>
            <w:top w:val="none" w:sz="0" w:space="0" w:color="auto"/>
            <w:left w:val="none" w:sz="0" w:space="0" w:color="auto"/>
            <w:bottom w:val="none" w:sz="0" w:space="0" w:color="auto"/>
            <w:right w:val="none" w:sz="0" w:space="0" w:color="auto"/>
          </w:divBdr>
        </w:div>
      </w:divsChild>
    </w:div>
    <w:div w:id="384720462">
      <w:bodyDiv w:val="1"/>
      <w:marLeft w:val="0"/>
      <w:marRight w:val="0"/>
      <w:marTop w:val="0"/>
      <w:marBottom w:val="0"/>
      <w:divBdr>
        <w:top w:val="none" w:sz="0" w:space="0" w:color="auto"/>
        <w:left w:val="none" w:sz="0" w:space="0" w:color="auto"/>
        <w:bottom w:val="none" w:sz="0" w:space="0" w:color="auto"/>
        <w:right w:val="none" w:sz="0" w:space="0" w:color="auto"/>
      </w:divBdr>
      <w:divsChild>
        <w:div w:id="2129086913">
          <w:marLeft w:val="0"/>
          <w:marRight w:val="0"/>
          <w:marTop w:val="0"/>
          <w:marBottom w:val="0"/>
          <w:divBdr>
            <w:top w:val="none" w:sz="0" w:space="0" w:color="auto"/>
            <w:left w:val="none" w:sz="0" w:space="0" w:color="auto"/>
            <w:bottom w:val="none" w:sz="0" w:space="0" w:color="auto"/>
            <w:right w:val="none" w:sz="0" w:space="0" w:color="auto"/>
          </w:divBdr>
          <w:divsChild>
            <w:div w:id="304704993">
              <w:marLeft w:val="0"/>
              <w:marRight w:val="0"/>
              <w:marTop w:val="0"/>
              <w:marBottom w:val="0"/>
              <w:divBdr>
                <w:top w:val="none" w:sz="0" w:space="0" w:color="auto"/>
                <w:left w:val="none" w:sz="0" w:space="0" w:color="auto"/>
                <w:bottom w:val="none" w:sz="0" w:space="0" w:color="auto"/>
                <w:right w:val="none" w:sz="0" w:space="0" w:color="auto"/>
              </w:divBdr>
            </w:div>
            <w:div w:id="156699227">
              <w:marLeft w:val="0"/>
              <w:marRight w:val="0"/>
              <w:marTop w:val="0"/>
              <w:marBottom w:val="0"/>
              <w:divBdr>
                <w:top w:val="none" w:sz="0" w:space="0" w:color="auto"/>
                <w:left w:val="none" w:sz="0" w:space="0" w:color="auto"/>
                <w:bottom w:val="none" w:sz="0" w:space="0" w:color="auto"/>
                <w:right w:val="none" w:sz="0" w:space="0" w:color="auto"/>
              </w:divBdr>
            </w:div>
            <w:div w:id="1363171293">
              <w:marLeft w:val="0"/>
              <w:marRight w:val="0"/>
              <w:marTop w:val="0"/>
              <w:marBottom w:val="0"/>
              <w:divBdr>
                <w:top w:val="none" w:sz="0" w:space="0" w:color="auto"/>
                <w:left w:val="none" w:sz="0" w:space="0" w:color="auto"/>
                <w:bottom w:val="none" w:sz="0" w:space="0" w:color="auto"/>
                <w:right w:val="none" w:sz="0" w:space="0" w:color="auto"/>
              </w:divBdr>
            </w:div>
            <w:div w:id="1337221305">
              <w:marLeft w:val="0"/>
              <w:marRight w:val="0"/>
              <w:marTop w:val="0"/>
              <w:marBottom w:val="0"/>
              <w:divBdr>
                <w:top w:val="none" w:sz="0" w:space="0" w:color="auto"/>
                <w:left w:val="none" w:sz="0" w:space="0" w:color="auto"/>
                <w:bottom w:val="none" w:sz="0" w:space="0" w:color="auto"/>
                <w:right w:val="none" w:sz="0" w:space="0" w:color="auto"/>
              </w:divBdr>
            </w:div>
            <w:div w:id="1121805757">
              <w:marLeft w:val="0"/>
              <w:marRight w:val="0"/>
              <w:marTop w:val="0"/>
              <w:marBottom w:val="0"/>
              <w:divBdr>
                <w:top w:val="none" w:sz="0" w:space="0" w:color="auto"/>
                <w:left w:val="none" w:sz="0" w:space="0" w:color="auto"/>
                <w:bottom w:val="none" w:sz="0" w:space="0" w:color="auto"/>
                <w:right w:val="none" w:sz="0" w:space="0" w:color="auto"/>
              </w:divBdr>
            </w:div>
            <w:div w:id="820079159">
              <w:marLeft w:val="0"/>
              <w:marRight w:val="0"/>
              <w:marTop w:val="0"/>
              <w:marBottom w:val="0"/>
              <w:divBdr>
                <w:top w:val="none" w:sz="0" w:space="0" w:color="auto"/>
                <w:left w:val="none" w:sz="0" w:space="0" w:color="auto"/>
                <w:bottom w:val="none" w:sz="0" w:space="0" w:color="auto"/>
                <w:right w:val="none" w:sz="0" w:space="0" w:color="auto"/>
              </w:divBdr>
            </w:div>
            <w:div w:id="1919634152">
              <w:marLeft w:val="0"/>
              <w:marRight w:val="0"/>
              <w:marTop w:val="0"/>
              <w:marBottom w:val="0"/>
              <w:divBdr>
                <w:top w:val="none" w:sz="0" w:space="0" w:color="auto"/>
                <w:left w:val="none" w:sz="0" w:space="0" w:color="auto"/>
                <w:bottom w:val="none" w:sz="0" w:space="0" w:color="auto"/>
                <w:right w:val="none" w:sz="0" w:space="0" w:color="auto"/>
              </w:divBdr>
            </w:div>
            <w:div w:id="1392189973">
              <w:marLeft w:val="0"/>
              <w:marRight w:val="0"/>
              <w:marTop w:val="0"/>
              <w:marBottom w:val="0"/>
              <w:divBdr>
                <w:top w:val="none" w:sz="0" w:space="0" w:color="auto"/>
                <w:left w:val="none" w:sz="0" w:space="0" w:color="auto"/>
                <w:bottom w:val="none" w:sz="0" w:space="0" w:color="auto"/>
                <w:right w:val="none" w:sz="0" w:space="0" w:color="auto"/>
              </w:divBdr>
            </w:div>
            <w:div w:id="372392786">
              <w:marLeft w:val="0"/>
              <w:marRight w:val="0"/>
              <w:marTop w:val="0"/>
              <w:marBottom w:val="0"/>
              <w:divBdr>
                <w:top w:val="none" w:sz="0" w:space="0" w:color="auto"/>
                <w:left w:val="none" w:sz="0" w:space="0" w:color="auto"/>
                <w:bottom w:val="none" w:sz="0" w:space="0" w:color="auto"/>
                <w:right w:val="none" w:sz="0" w:space="0" w:color="auto"/>
              </w:divBdr>
            </w:div>
            <w:div w:id="727924874">
              <w:marLeft w:val="0"/>
              <w:marRight w:val="0"/>
              <w:marTop w:val="0"/>
              <w:marBottom w:val="0"/>
              <w:divBdr>
                <w:top w:val="none" w:sz="0" w:space="0" w:color="auto"/>
                <w:left w:val="none" w:sz="0" w:space="0" w:color="auto"/>
                <w:bottom w:val="none" w:sz="0" w:space="0" w:color="auto"/>
                <w:right w:val="none" w:sz="0" w:space="0" w:color="auto"/>
              </w:divBdr>
            </w:div>
            <w:div w:id="2026059075">
              <w:marLeft w:val="0"/>
              <w:marRight w:val="0"/>
              <w:marTop w:val="0"/>
              <w:marBottom w:val="0"/>
              <w:divBdr>
                <w:top w:val="none" w:sz="0" w:space="0" w:color="auto"/>
                <w:left w:val="none" w:sz="0" w:space="0" w:color="auto"/>
                <w:bottom w:val="none" w:sz="0" w:space="0" w:color="auto"/>
                <w:right w:val="none" w:sz="0" w:space="0" w:color="auto"/>
              </w:divBdr>
            </w:div>
            <w:div w:id="1972706722">
              <w:marLeft w:val="0"/>
              <w:marRight w:val="0"/>
              <w:marTop w:val="0"/>
              <w:marBottom w:val="0"/>
              <w:divBdr>
                <w:top w:val="none" w:sz="0" w:space="0" w:color="auto"/>
                <w:left w:val="none" w:sz="0" w:space="0" w:color="auto"/>
                <w:bottom w:val="none" w:sz="0" w:space="0" w:color="auto"/>
                <w:right w:val="none" w:sz="0" w:space="0" w:color="auto"/>
              </w:divBdr>
            </w:div>
            <w:div w:id="1582450968">
              <w:marLeft w:val="0"/>
              <w:marRight w:val="0"/>
              <w:marTop w:val="0"/>
              <w:marBottom w:val="0"/>
              <w:divBdr>
                <w:top w:val="none" w:sz="0" w:space="0" w:color="auto"/>
                <w:left w:val="none" w:sz="0" w:space="0" w:color="auto"/>
                <w:bottom w:val="none" w:sz="0" w:space="0" w:color="auto"/>
                <w:right w:val="none" w:sz="0" w:space="0" w:color="auto"/>
              </w:divBdr>
            </w:div>
            <w:div w:id="1108769090">
              <w:marLeft w:val="0"/>
              <w:marRight w:val="0"/>
              <w:marTop w:val="0"/>
              <w:marBottom w:val="0"/>
              <w:divBdr>
                <w:top w:val="none" w:sz="0" w:space="0" w:color="auto"/>
                <w:left w:val="none" w:sz="0" w:space="0" w:color="auto"/>
                <w:bottom w:val="none" w:sz="0" w:space="0" w:color="auto"/>
                <w:right w:val="none" w:sz="0" w:space="0" w:color="auto"/>
              </w:divBdr>
            </w:div>
            <w:div w:id="297607839">
              <w:marLeft w:val="0"/>
              <w:marRight w:val="0"/>
              <w:marTop w:val="0"/>
              <w:marBottom w:val="0"/>
              <w:divBdr>
                <w:top w:val="none" w:sz="0" w:space="0" w:color="auto"/>
                <w:left w:val="none" w:sz="0" w:space="0" w:color="auto"/>
                <w:bottom w:val="none" w:sz="0" w:space="0" w:color="auto"/>
                <w:right w:val="none" w:sz="0" w:space="0" w:color="auto"/>
              </w:divBdr>
            </w:div>
            <w:div w:id="1116633486">
              <w:marLeft w:val="0"/>
              <w:marRight w:val="0"/>
              <w:marTop w:val="0"/>
              <w:marBottom w:val="0"/>
              <w:divBdr>
                <w:top w:val="none" w:sz="0" w:space="0" w:color="auto"/>
                <w:left w:val="none" w:sz="0" w:space="0" w:color="auto"/>
                <w:bottom w:val="none" w:sz="0" w:space="0" w:color="auto"/>
                <w:right w:val="none" w:sz="0" w:space="0" w:color="auto"/>
              </w:divBdr>
            </w:div>
            <w:div w:id="1458254105">
              <w:marLeft w:val="0"/>
              <w:marRight w:val="0"/>
              <w:marTop w:val="0"/>
              <w:marBottom w:val="0"/>
              <w:divBdr>
                <w:top w:val="none" w:sz="0" w:space="0" w:color="auto"/>
                <w:left w:val="none" w:sz="0" w:space="0" w:color="auto"/>
                <w:bottom w:val="none" w:sz="0" w:space="0" w:color="auto"/>
                <w:right w:val="none" w:sz="0" w:space="0" w:color="auto"/>
              </w:divBdr>
            </w:div>
            <w:div w:id="721444851">
              <w:marLeft w:val="0"/>
              <w:marRight w:val="0"/>
              <w:marTop w:val="0"/>
              <w:marBottom w:val="0"/>
              <w:divBdr>
                <w:top w:val="none" w:sz="0" w:space="0" w:color="auto"/>
                <w:left w:val="none" w:sz="0" w:space="0" w:color="auto"/>
                <w:bottom w:val="none" w:sz="0" w:space="0" w:color="auto"/>
                <w:right w:val="none" w:sz="0" w:space="0" w:color="auto"/>
              </w:divBdr>
            </w:div>
            <w:div w:id="331107034">
              <w:marLeft w:val="0"/>
              <w:marRight w:val="0"/>
              <w:marTop w:val="0"/>
              <w:marBottom w:val="0"/>
              <w:divBdr>
                <w:top w:val="none" w:sz="0" w:space="0" w:color="auto"/>
                <w:left w:val="none" w:sz="0" w:space="0" w:color="auto"/>
                <w:bottom w:val="none" w:sz="0" w:space="0" w:color="auto"/>
                <w:right w:val="none" w:sz="0" w:space="0" w:color="auto"/>
              </w:divBdr>
            </w:div>
            <w:div w:id="867715178">
              <w:marLeft w:val="0"/>
              <w:marRight w:val="0"/>
              <w:marTop w:val="0"/>
              <w:marBottom w:val="0"/>
              <w:divBdr>
                <w:top w:val="none" w:sz="0" w:space="0" w:color="auto"/>
                <w:left w:val="none" w:sz="0" w:space="0" w:color="auto"/>
                <w:bottom w:val="none" w:sz="0" w:space="0" w:color="auto"/>
                <w:right w:val="none" w:sz="0" w:space="0" w:color="auto"/>
              </w:divBdr>
            </w:div>
            <w:div w:id="701856179">
              <w:marLeft w:val="0"/>
              <w:marRight w:val="0"/>
              <w:marTop w:val="0"/>
              <w:marBottom w:val="0"/>
              <w:divBdr>
                <w:top w:val="none" w:sz="0" w:space="0" w:color="auto"/>
                <w:left w:val="none" w:sz="0" w:space="0" w:color="auto"/>
                <w:bottom w:val="none" w:sz="0" w:space="0" w:color="auto"/>
                <w:right w:val="none" w:sz="0" w:space="0" w:color="auto"/>
              </w:divBdr>
            </w:div>
            <w:div w:id="1731070985">
              <w:marLeft w:val="0"/>
              <w:marRight w:val="0"/>
              <w:marTop w:val="0"/>
              <w:marBottom w:val="0"/>
              <w:divBdr>
                <w:top w:val="none" w:sz="0" w:space="0" w:color="auto"/>
                <w:left w:val="none" w:sz="0" w:space="0" w:color="auto"/>
                <w:bottom w:val="none" w:sz="0" w:space="0" w:color="auto"/>
                <w:right w:val="none" w:sz="0" w:space="0" w:color="auto"/>
              </w:divBdr>
            </w:div>
            <w:div w:id="1313019232">
              <w:marLeft w:val="0"/>
              <w:marRight w:val="0"/>
              <w:marTop w:val="0"/>
              <w:marBottom w:val="0"/>
              <w:divBdr>
                <w:top w:val="none" w:sz="0" w:space="0" w:color="auto"/>
                <w:left w:val="none" w:sz="0" w:space="0" w:color="auto"/>
                <w:bottom w:val="none" w:sz="0" w:space="0" w:color="auto"/>
                <w:right w:val="none" w:sz="0" w:space="0" w:color="auto"/>
              </w:divBdr>
            </w:div>
            <w:div w:id="305399683">
              <w:marLeft w:val="0"/>
              <w:marRight w:val="0"/>
              <w:marTop w:val="0"/>
              <w:marBottom w:val="0"/>
              <w:divBdr>
                <w:top w:val="none" w:sz="0" w:space="0" w:color="auto"/>
                <w:left w:val="none" w:sz="0" w:space="0" w:color="auto"/>
                <w:bottom w:val="none" w:sz="0" w:space="0" w:color="auto"/>
                <w:right w:val="none" w:sz="0" w:space="0" w:color="auto"/>
              </w:divBdr>
            </w:div>
            <w:div w:id="876359647">
              <w:marLeft w:val="0"/>
              <w:marRight w:val="0"/>
              <w:marTop w:val="0"/>
              <w:marBottom w:val="0"/>
              <w:divBdr>
                <w:top w:val="none" w:sz="0" w:space="0" w:color="auto"/>
                <w:left w:val="none" w:sz="0" w:space="0" w:color="auto"/>
                <w:bottom w:val="none" w:sz="0" w:space="0" w:color="auto"/>
                <w:right w:val="none" w:sz="0" w:space="0" w:color="auto"/>
              </w:divBdr>
            </w:div>
            <w:div w:id="540823412">
              <w:marLeft w:val="0"/>
              <w:marRight w:val="0"/>
              <w:marTop w:val="0"/>
              <w:marBottom w:val="0"/>
              <w:divBdr>
                <w:top w:val="none" w:sz="0" w:space="0" w:color="auto"/>
                <w:left w:val="none" w:sz="0" w:space="0" w:color="auto"/>
                <w:bottom w:val="none" w:sz="0" w:space="0" w:color="auto"/>
                <w:right w:val="none" w:sz="0" w:space="0" w:color="auto"/>
              </w:divBdr>
            </w:div>
            <w:div w:id="1158156895">
              <w:marLeft w:val="0"/>
              <w:marRight w:val="0"/>
              <w:marTop w:val="0"/>
              <w:marBottom w:val="0"/>
              <w:divBdr>
                <w:top w:val="none" w:sz="0" w:space="0" w:color="auto"/>
                <w:left w:val="none" w:sz="0" w:space="0" w:color="auto"/>
                <w:bottom w:val="none" w:sz="0" w:space="0" w:color="auto"/>
                <w:right w:val="none" w:sz="0" w:space="0" w:color="auto"/>
              </w:divBdr>
            </w:div>
            <w:div w:id="1469279707">
              <w:marLeft w:val="0"/>
              <w:marRight w:val="0"/>
              <w:marTop w:val="0"/>
              <w:marBottom w:val="0"/>
              <w:divBdr>
                <w:top w:val="none" w:sz="0" w:space="0" w:color="auto"/>
                <w:left w:val="none" w:sz="0" w:space="0" w:color="auto"/>
                <w:bottom w:val="none" w:sz="0" w:space="0" w:color="auto"/>
                <w:right w:val="none" w:sz="0" w:space="0" w:color="auto"/>
              </w:divBdr>
            </w:div>
            <w:div w:id="210045823">
              <w:marLeft w:val="0"/>
              <w:marRight w:val="0"/>
              <w:marTop w:val="0"/>
              <w:marBottom w:val="0"/>
              <w:divBdr>
                <w:top w:val="none" w:sz="0" w:space="0" w:color="auto"/>
                <w:left w:val="none" w:sz="0" w:space="0" w:color="auto"/>
                <w:bottom w:val="none" w:sz="0" w:space="0" w:color="auto"/>
                <w:right w:val="none" w:sz="0" w:space="0" w:color="auto"/>
              </w:divBdr>
            </w:div>
            <w:div w:id="404495676">
              <w:marLeft w:val="0"/>
              <w:marRight w:val="0"/>
              <w:marTop w:val="0"/>
              <w:marBottom w:val="0"/>
              <w:divBdr>
                <w:top w:val="none" w:sz="0" w:space="0" w:color="auto"/>
                <w:left w:val="none" w:sz="0" w:space="0" w:color="auto"/>
                <w:bottom w:val="none" w:sz="0" w:space="0" w:color="auto"/>
                <w:right w:val="none" w:sz="0" w:space="0" w:color="auto"/>
              </w:divBdr>
            </w:div>
            <w:div w:id="712929267">
              <w:marLeft w:val="0"/>
              <w:marRight w:val="0"/>
              <w:marTop w:val="0"/>
              <w:marBottom w:val="0"/>
              <w:divBdr>
                <w:top w:val="none" w:sz="0" w:space="0" w:color="auto"/>
                <w:left w:val="none" w:sz="0" w:space="0" w:color="auto"/>
                <w:bottom w:val="none" w:sz="0" w:space="0" w:color="auto"/>
                <w:right w:val="none" w:sz="0" w:space="0" w:color="auto"/>
              </w:divBdr>
            </w:div>
            <w:div w:id="1578435315">
              <w:marLeft w:val="0"/>
              <w:marRight w:val="0"/>
              <w:marTop w:val="0"/>
              <w:marBottom w:val="0"/>
              <w:divBdr>
                <w:top w:val="none" w:sz="0" w:space="0" w:color="auto"/>
                <w:left w:val="none" w:sz="0" w:space="0" w:color="auto"/>
                <w:bottom w:val="none" w:sz="0" w:space="0" w:color="auto"/>
                <w:right w:val="none" w:sz="0" w:space="0" w:color="auto"/>
              </w:divBdr>
            </w:div>
            <w:div w:id="467482013">
              <w:marLeft w:val="0"/>
              <w:marRight w:val="0"/>
              <w:marTop w:val="0"/>
              <w:marBottom w:val="0"/>
              <w:divBdr>
                <w:top w:val="none" w:sz="0" w:space="0" w:color="auto"/>
                <w:left w:val="none" w:sz="0" w:space="0" w:color="auto"/>
                <w:bottom w:val="none" w:sz="0" w:space="0" w:color="auto"/>
                <w:right w:val="none" w:sz="0" w:space="0" w:color="auto"/>
              </w:divBdr>
            </w:div>
            <w:div w:id="1348484898">
              <w:marLeft w:val="0"/>
              <w:marRight w:val="0"/>
              <w:marTop w:val="0"/>
              <w:marBottom w:val="0"/>
              <w:divBdr>
                <w:top w:val="none" w:sz="0" w:space="0" w:color="auto"/>
                <w:left w:val="none" w:sz="0" w:space="0" w:color="auto"/>
                <w:bottom w:val="none" w:sz="0" w:space="0" w:color="auto"/>
                <w:right w:val="none" w:sz="0" w:space="0" w:color="auto"/>
              </w:divBdr>
            </w:div>
            <w:div w:id="322129322">
              <w:marLeft w:val="0"/>
              <w:marRight w:val="0"/>
              <w:marTop w:val="0"/>
              <w:marBottom w:val="0"/>
              <w:divBdr>
                <w:top w:val="none" w:sz="0" w:space="0" w:color="auto"/>
                <w:left w:val="none" w:sz="0" w:space="0" w:color="auto"/>
                <w:bottom w:val="none" w:sz="0" w:space="0" w:color="auto"/>
                <w:right w:val="none" w:sz="0" w:space="0" w:color="auto"/>
              </w:divBdr>
            </w:div>
            <w:div w:id="180514515">
              <w:marLeft w:val="0"/>
              <w:marRight w:val="0"/>
              <w:marTop w:val="0"/>
              <w:marBottom w:val="0"/>
              <w:divBdr>
                <w:top w:val="none" w:sz="0" w:space="0" w:color="auto"/>
                <w:left w:val="none" w:sz="0" w:space="0" w:color="auto"/>
                <w:bottom w:val="none" w:sz="0" w:space="0" w:color="auto"/>
                <w:right w:val="none" w:sz="0" w:space="0" w:color="auto"/>
              </w:divBdr>
            </w:div>
            <w:div w:id="1255357452">
              <w:marLeft w:val="0"/>
              <w:marRight w:val="0"/>
              <w:marTop w:val="0"/>
              <w:marBottom w:val="0"/>
              <w:divBdr>
                <w:top w:val="none" w:sz="0" w:space="0" w:color="auto"/>
                <w:left w:val="none" w:sz="0" w:space="0" w:color="auto"/>
                <w:bottom w:val="none" w:sz="0" w:space="0" w:color="auto"/>
                <w:right w:val="none" w:sz="0" w:space="0" w:color="auto"/>
              </w:divBdr>
            </w:div>
            <w:div w:id="748305258">
              <w:marLeft w:val="0"/>
              <w:marRight w:val="0"/>
              <w:marTop w:val="0"/>
              <w:marBottom w:val="0"/>
              <w:divBdr>
                <w:top w:val="none" w:sz="0" w:space="0" w:color="auto"/>
                <w:left w:val="none" w:sz="0" w:space="0" w:color="auto"/>
                <w:bottom w:val="none" w:sz="0" w:space="0" w:color="auto"/>
                <w:right w:val="none" w:sz="0" w:space="0" w:color="auto"/>
              </w:divBdr>
            </w:div>
            <w:div w:id="1601837540">
              <w:marLeft w:val="0"/>
              <w:marRight w:val="0"/>
              <w:marTop w:val="0"/>
              <w:marBottom w:val="0"/>
              <w:divBdr>
                <w:top w:val="none" w:sz="0" w:space="0" w:color="auto"/>
                <w:left w:val="none" w:sz="0" w:space="0" w:color="auto"/>
                <w:bottom w:val="none" w:sz="0" w:space="0" w:color="auto"/>
                <w:right w:val="none" w:sz="0" w:space="0" w:color="auto"/>
              </w:divBdr>
            </w:div>
            <w:div w:id="1381976961">
              <w:marLeft w:val="0"/>
              <w:marRight w:val="0"/>
              <w:marTop w:val="0"/>
              <w:marBottom w:val="0"/>
              <w:divBdr>
                <w:top w:val="none" w:sz="0" w:space="0" w:color="auto"/>
                <w:left w:val="none" w:sz="0" w:space="0" w:color="auto"/>
                <w:bottom w:val="none" w:sz="0" w:space="0" w:color="auto"/>
                <w:right w:val="none" w:sz="0" w:space="0" w:color="auto"/>
              </w:divBdr>
            </w:div>
            <w:div w:id="670375967">
              <w:marLeft w:val="0"/>
              <w:marRight w:val="0"/>
              <w:marTop w:val="0"/>
              <w:marBottom w:val="0"/>
              <w:divBdr>
                <w:top w:val="none" w:sz="0" w:space="0" w:color="auto"/>
                <w:left w:val="none" w:sz="0" w:space="0" w:color="auto"/>
                <w:bottom w:val="none" w:sz="0" w:space="0" w:color="auto"/>
                <w:right w:val="none" w:sz="0" w:space="0" w:color="auto"/>
              </w:divBdr>
            </w:div>
            <w:div w:id="1395658263">
              <w:marLeft w:val="0"/>
              <w:marRight w:val="0"/>
              <w:marTop w:val="0"/>
              <w:marBottom w:val="0"/>
              <w:divBdr>
                <w:top w:val="none" w:sz="0" w:space="0" w:color="auto"/>
                <w:left w:val="none" w:sz="0" w:space="0" w:color="auto"/>
                <w:bottom w:val="none" w:sz="0" w:space="0" w:color="auto"/>
                <w:right w:val="none" w:sz="0" w:space="0" w:color="auto"/>
              </w:divBdr>
            </w:div>
            <w:div w:id="37556057">
              <w:marLeft w:val="0"/>
              <w:marRight w:val="0"/>
              <w:marTop w:val="0"/>
              <w:marBottom w:val="0"/>
              <w:divBdr>
                <w:top w:val="none" w:sz="0" w:space="0" w:color="auto"/>
                <w:left w:val="none" w:sz="0" w:space="0" w:color="auto"/>
                <w:bottom w:val="none" w:sz="0" w:space="0" w:color="auto"/>
                <w:right w:val="none" w:sz="0" w:space="0" w:color="auto"/>
              </w:divBdr>
            </w:div>
            <w:div w:id="1148787342">
              <w:marLeft w:val="0"/>
              <w:marRight w:val="0"/>
              <w:marTop w:val="0"/>
              <w:marBottom w:val="0"/>
              <w:divBdr>
                <w:top w:val="none" w:sz="0" w:space="0" w:color="auto"/>
                <w:left w:val="none" w:sz="0" w:space="0" w:color="auto"/>
                <w:bottom w:val="none" w:sz="0" w:space="0" w:color="auto"/>
                <w:right w:val="none" w:sz="0" w:space="0" w:color="auto"/>
              </w:divBdr>
            </w:div>
            <w:div w:id="1010833201">
              <w:marLeft w:val="0"/>
              <w:marRight w:val="0"/>
              <w:marTop w:val="0"/>
              <w:marBottom w:val="0"/>
              <w:divBdr>
                <w:top w:val="none" w:sz="0" w:space="0" w:color="auto"/>
                <w:left w:val="none" w:sz="0" w:space="0" w:color="auto"/>
                <w:bottom w:val="none" w:sz="0" w:space="0" w:color="auto"/>
                <w:right w:val="none" w:sz="0" w:space="0" w:color="auto"/>
              </w:divBdr>
            </w:div>
            <w:div w:id="106918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984200">
      <w:bodyDiv w:val="1"/>
      <w:marLeft w:val="0"/>
      <w:marRight w:val="0"/>
      <w:marTop w:val="0"/>
      <w:marBottom w:val="0"/>
      <w:divBdr>
        <w:top w:val="none" w:sz="0" w:space="0" w:color="auto"/>
        <w:left w:val="none" w:sz="0" w:space="0" w:color="auto"/>
        <w:bottom w:val="none" w:sz="0" w:space="0" w:color="auto"/>
        <w:right w:val="none" w:sz="0" w:space="0" w:color="auto"/>
      </w:divBdr>
      <w:divsChild>
        <w:div w:id="1211722426">
          <w:marLeft w:val="0"/>
          <w:marRight w:val="0"/>
          <w:marTop w:val="0"/>
          <w:marBottom w:val="0"/>
          <w:divBdr>
            <w:top w:val="none" w:sz="0" w:space="0" w:color="auto"/>
            <w:left w:val="none" w:sz="0" w:space="0" w:color="auto"/>
            <w:bottom w:val="none" w:sz="0" w:space="0" w:color="auto"/>
            <w:right w:val="none" w:sz="0" w:space="0" w:color="auto"/>
          </w:divBdr>
          <w:divsChild>
            <w:div w:id="612588636">
              <w:marLeft w:val="0"/>
              <w:marRight w:val="0"/>
              <w:marTop w:val="0"/>
              <w:marBottom w:val="0"/>
              <w:divBdr>
                <w:top w:val="none" w:sz="0" w:space="0" w:color="auto"/>
                <w:left w:val="none" w:sz="0" w:space="0" w:color="auto"/>
                <w:bottom w:val="none" w:sz="0" w:space="0" w:color="auto"/>
                <w:right w:val="none" w:sz="0" w:space="0" w:color="auto"/>
              </w:divBdr>
            </w:div>
            <w:div w:id="1565870372">
              <w:marLeft w:val="0"/>
              <w:marRight w:val="0"/>
              <w:marTop w:val="0"/>
              <w:marBottom w:val="0"/>
              <w:divBdr>
                <w:top w:val="none" w:sz="0" w:space="0" w:color="auto"/>
                <w:left w:val="none" w:sz="0" w:space="0" w:color="auto"/>
                <w:bottom w:val="none" w:sz="0" w:space="0" w:color="auto"/>
                <w:right w:val="none" w:sz="0" w:space="0" w:color="auto"/>
              </w:divBdr>
            </w:div>
            <w:div w:id="377045548">
              <w:marLeft w:val="0"/>
              <w:marRight w:val="0"/>
              <w:marTop w:val="0"/>
              <w:marBottom w:val="0"/>
              <w:divBdr>
                <w:top w:val="none" w:sz="0" w:space="0" w:color="auto"/>
                <w:left w:val="none" w:sz="0" w:space="0" w:color="auto"/>
                <w:bottom w:val="none" w:sz="0" w:space="0" w:color="auto"/>
                <w:right w:val="none" w:sz="0" w:space="0" w:color="auto"/>
              </w:divBdr>
            </w:div>
            <w:div w:id="914052670">
              <w:marLeft w:val="0"/>
              <w:marRight w:val="0"/>
              <w:marTop w:val="0"/>
              <w:marBottom w:val="0"/>
              <w:divBdr>
                <w:top w:val="none" w:sz="0" w:space="0" w:color="auto"/>
                <w:left w:val="none" w:sz="0" w:space="0" w:color="auto"/>
                <w:bottom w:val="none" w:sz="0" w:space="0" w:color="auto"/>
                <w:right w:val="none" w:sz="0" w:space="0" w:color="auto"/>
              </w:divBdr>
            </w:div>
            <w:div w:id="718284984">
              <w:marLeft w:val="0"/>
              <w:marRight w:val="0"/>
              <w:marTop w:val="0"/>
              <w:marBottom w:val="0"/>
              <w:divBdr>
                <w:top w:val="none" w:sz="0" w:space="0" w:color="auto"/>
                <w:left w:val="none" w:sz="0" w:space="0" w:color="auto"/>
                <w:bottom w:val="none" w:sz="0" w:space="0" w:color="auto"/>
                <w:right w:val="none" w:sz="0" w:space="0" w:color="auto"/>
              </w:divBdr>
            </w:div>
            <w:div w:id="758795595">
              <w:marLeft w:val="0"/>
              <w:marRight w:val="0"/>
              <w:marTop w:val="0"/>
              <w:marBottom w:val="0"/>
              <w:divBdr>
                <w:top w:val="none" w:sz="0" w:space="0" w:color="auto"/>
                <w:left w:val="none" w:sz="0" w:space="0" w:color="auto"/>
                <w:bottom w:val="none" w:sz="0" w:space="0" w:color="auto"/>
                <w:right w:val="none" w:sz="0" w:space="0" w:color="auto"/>
              </w:divBdr>
            </w:div>
            <w:div w:id="1630359659">
              <w:marLeft w:val="0"/>
              <w:marRight w:val="0"/>
              <w:marTop w:val="0"/>
              <w:marBottom w:val="0"/>
              <w:divBdr>
                <w:top w:val="none" w:sz="0" w:space="0" w:color="auto"/>
                <w:left w:val="none" w:sz="0" w:space="0" w:color="auto"/>
                <w:bottom w:val="none" w:sz="0" w:space="0" w:color="auto"/>
                <w:right w:val="none" w:sz="0" w:space="0" w:color="auto"/>
              </w:divBdr>
            </w:div>
            <w:div w:id="1004043658">
              <w:marLeft w:val="0"/>
              <w:marRight w:val="0"/>
              <w:marTop w:val="0"/>
              <w:marBottom w:val="0"/>
              <w:divBdr>
                <w:top w:val="none" w:sz="0" w:space="0" w:color="auto"/>
                <w:left w:val="none" w:sz="0" w:space="0" w:color="auto"/>
                <w:bottom w:val="none" w:sz="0" w:space="0" w:color="auto"/>
                <w:right w:val="none" w:sz="0" w:space="0" w:color="auto"/>
              </w:divBdr>
            </w:div>
            <w:div w:id="114670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649344">
      <w:bodyDiv w:val="1"/>
      <w:marLeft w:val="0"/>
      <w:marRight w:val="0"/>
      <w:marTop w:val="0"/>
      <w:marBottom w:val="0"/>
      <w:divBdr>
        <w:top w:val="none" w:sz="0" w:space="0" w:color="auto"/>
        <w:left w:val="none" w:sz="0" w:space="0" w:color="auto"/>
        <w:bottom w:val="none" w:sz="0" w:space="0" w:color="auto"/>
        <w:right w:val="none" w:sz="0" w:space="0" w:color="auto"/>
      </w:divBdr>
      <w:divsChild>
        <w:div w:id="1148016506">
          <w:marLeft w:val="0"/>
          <w:marRight w:val="0"/>
          <w:marTop w:val="0"/>
          <w:marBottom w:val="0"/>
          <w:divBdr>
            <w:top w:val="none" w:sz="0" w:space="0" w:color="auto"/>
            <w:left w:val="none" w:sz="0" w:space="0" w:color="auto"/>
            <w:bottom w:val="none" w:sz="0" w:space="0" w:color="auto"/>
            <w:right w:val="none" w:sz="0" w:space="0" w:color="auto"/>
          </w:divBdr>
        </w:div>
      </w:divsChild>
    </w:div>
    <w:div w:id="395209369">
      <w:bodyDiv w:val="1"/>
      <w:marLeft w:val="0"/>
      <w:marRight w:val="0"/>
      <w:marTop w:val="0"/>
      <w:marBottom w:val="0"/>
      <w:divBdr>
        <w:top w:val="none" w:sz="0" w:space="0" w:color="auto"/>
        <w:left w:val="none" w:sz="0" w:space="0" w:color="auto"/>
        <w:bottom w:val="none" w:sz="0" w:space="0" w:color="auto"/>
        <w:right w:val="none" w:sz="0" w:space="0" w:color="auto"/>
      </w:divBdr>
    </w:div>
    <w:div w:id="405105342">
      <w:bodyDiv w:val="1"/>
      <w:marLeft w:val="0"/>
      <w:marRight w:val="0"/>
      <w:marTop w:val="0"/>
      <w:marBottom w:val="0"/>
      <w:divBdr>
        <w:top w:val="none" w:sz="0" w:space="0" w:color="auto"/>
        <w:left w:val="none" w:sz="0" w:space="0" w:color="auto"/>
        <w:bottom w:val="none" w:sz="0" w:space="0" w:color="auto"/>
        <w:right w:val="none" w:sz="0" w:space="0" w:color="auto"/>
      </w:divBdr>
      <w:divsChild>
        <w:div w:id="1727411825">
          <w:marLeft w:val="0"/>
          <w:marRight w:val="0"/>
          <w:marTop w:val="0"/>
          <w:marBottom w:val="0"/>
          <w:divBdr>
            <w:top w:val="none" w:sz="0" w:space="0" w:color="auto"/>
            <w:left w:val="none" w:sz="0" w:space="0" w:color="auto"/>
            <w:bottom w:val="none" w:sz="0" w:space="0" w:color="auto"/>
            <w:right w:val="none" w:sz="0" w:space="0" w:color="auto"/>
          </w:divBdr>
        </w:div>
      </w:divsChild>
    </w:div>
    <w:div w:id="423693235">
      <w:bodyDiv w:val="1"/>
      <w:marLeft w:val="0"/>
      <w:marRight w:val="0"/>
      <w:marTop w:val="0"/>
      <w:marBottom w:val="0"/>
      <w:divBdr>
        <w:top w:val="none" w:sz="0" w:space="0" w:color="auto"/>
        <w:left w:val="none" w:sz="0" w:space="0" w:color="auto"/>
        <w:bottom w:val="none" w:sz="0" w:space="0" w:color="auto"/>
        <w:right w:val="none" w:sz="0" w:space="0" w:color="auto"/>
      </w:divBdr>
      <w:divsChild>
        <w:div w:id="1325475850">
          <w:marLeft w:val="0"/>
          <w:marRight w:val="0"/>
          <w:marTop w:val="0"/>
          <w:marBottom w:val="0"/>
          <w:divBdr>
            <w:top w:val="none" w:sz="0" w:space="0" w:color="auto"/>
            <w:left w:val="none" w:sz="0" w:space="0" w:color="auto"/>
            <w:bottom w:val="none" w:sz="0" w:space="0" w:color="auto"/>
            <w:right w:val="none" w:sz="0" w:space="0" w:color="auto"/>
          </w:divBdr>
        </w:div>
      </w:divsChild>
    </w:div>
    <w:div w:id="450824210">
      <w:bodyDiv w:val="1"/>
      <w:marLeft w:val="0"/>
      <w:marRight w:val="0"/>
      <w:marTop w:val="0"/>
      <w:marBottom w:val="0"/>
      <w:divBdr>
        <w:top w:val="none" w:sz="0" w:space="0" w:color="auto"/>
        <w:left w:val="none" w:sz="0" w:space="0" w:color="auto"/>
        <w:bottom w:val="none" w:sz="0" w:space="0" w:color="auto"/>
        <w:right w:val="none" w:sz="0" w:space="0" w:color="auto"/>
      </w:divBdr>
      <w:divsChild>
        <w:div w:id="937644398">
          <w:marLeft w:val="0"/>
          <w:marRight w:val="0"/>
          <w:marTop w:val="0"/>
          <w:marBottom w:val="0"/>
          <w:divBdr>
            <w:top w:val="none" w:sz="0" w:space="0" w:color="auto"/>
            <w:left w:val="none" w:sz="0" w:space="0" w:color="auto"/>
            <w:bottom w:val="none" w:sz="0" w:space="0" w:color="auto"/>
            <w:right w:val="none" w:sz="0" w:space="0" w:color="auto"/>
          </w:divBdr>
        </w:div>
      </w:divsChild>
    </w:div>
    <w:div w:id="482043894">
      <w:bodyDiv w:val="1"/>
      <w:marLeft w:val="0"/>
      <w:marRight w:val="0"/>
      <w:marTop w:val="0"/>
      <w:marBottom w:val="0"/>
      <w:divBdr>
        <w:top w:val="none" w:sz="0" w:space="0" w:color="auto"/>
        <w:left w:val="none" w:sz="0" w:space="0" w:color="auto"/>
        <w:bottom w:val="none" w:sz="0" w:space="0" w:color="auto"/>
        <w:right w:val="none" w:sz="0" w:space="0" w:color="auto"/>
      </w:divBdr>
    </w:div>
    <w:div w:id="503202896">
      <w:bodyDiv w:val="1"/>
      <w:marLeft w:val="0"/>
      <w:marRight w:val="0"/>
      <w:marTop w:val="0"/>
      <w:marBottom w:val="0"/>
      <w:divBdr>
        <w:top w:val="none" w:sz="0" w:space="0" w:color="auto"/>
        <w:left w:val="none" w:sz="0" w:space="0" w:color="auto"/>
        <w:bottom w:val="none" w:sz="0" w:space="0" w:color="auto"/>
        <w:right w:val="none" w:sz="0" w:space="0" w:color="auto"/>
      </w:divBdr>
      <w:divsChild>
        <w:div w:id="1123034909">
          <w:marLeft w:val="0"/>
          <w:marRight w:val="0"/>
          <w:marTop w:val="0"/>
          <w:marBottom w:val="0"/>
          <w:divBdr>
            <w:top w:val="none" w:sz="0" w:space="0" w:color="auto"/>
            <w:left w:val="none" w:sz="0" w:space="0" w:color="auto"/>
            <w:bottom w:val="none" w:sz="0" w:space="0" w:color="auto"/>
            <w:right w:val="none" w:sz="0" w:space="0" w:color="auto"/>
          </w:divBdr>
          <w:divsChild>
            <w:div w:id="830757513">
              <w:marLeft w:val="0"/>
              <w:marRight w:val="0"/>
              <w:marTop w:val="0"/>
              <w:marBottom w:val="0"/>
              <w:divBdr>
                <w:top w:val="none" w:sz="0" w:space="0" w:color="auto"/>
                <w:left w:val="none" w:sz="0" w:space="0" w:color="auto"/>
                <w:bottom w:val="none" w:sz="0" w:space="0" w:color="auto"/>
                <w:right w:val="none" w:sz="0" w:space="0" w:color="auto"/>
              </w:divBdr>
            </w:div>
            <w:div w:id="1776368641">
              <w:marLeft w:val="0"/>
              <w:marRight w:val="0"/>
              <w:marTop w:val="0"/>
              <w:marBottom w:val="0"/>
              <w:divBdr>
                <w:top w:val="none" w:sz="0" w:space="0" w:color="auto"/>
                <w:left w:val="none" w:sz="0" w:space="0" w:color="auto"/>
                <w:bottom w:val="none" w:sz="0" w:space="0" w:color="auto"/>
                <w:right w:val="none" w:sz="0" w:space="0" w:color="auto"/>
              </w:divBdr>
            </w:div>
            <w:div w:id="275260467">
              <w:marLeft w:val="0"/>
              <w:marRight w:val="0"/>
              <w:marTop w:val="0"/>
              <w:marBottom w:val="0"/>
              <w:divBdr>
                <w:top w:val="none" w:sz="0" w:space="0" w:color="auto"/>
                <w:left w:val="none" w:sz="0" w:space="0" w:color="auto"/>
                <w:bottom w:val="none" w:sz="0" w:space="0" w:color="auto"/>
                <w:right w:val="none" w:sz="0" w:space="0" w:color="auto"/>
              </w:divBdr>
            </w:div>
            <w:div w:id="1424188035">
              <w:marLeft w:val="0"/>
              <w:marRight w:val="0"/>
              <w:marTop w:val="0"/>
              <w:marBottom w:val="0"/>
              <w:divBdr>
                <w:top w:val="none" w:sz="0" w:space="0" w:color="auto"/>
                <w:left w:val="none" w:sz="0" w:space="0" w:color="auto"/>
                <w:bottom w:val="none" w:sz="0" w:space="0" w:color="auto"/>
                <w:right w:val="none" w:sz="0" w:space="0" w:color="auto"/>
              </w:divBdr>
            </w:div>
            <w:div w:id="1739984405">
              <w:marLeft w:val="0"/>
              <w:marRight w:val="0"/>
              <w:marTop w:val="0"/>
              <w:marBottom w:val="0"/>
              <w:divBdr>
                <w:top w:val="none" w:sz="0" w:space="0" w:color="auto"/>
                <w:left w:val="none" w:sz="0" w:space="0" w:color="auto"/>
                <w:bottom w:val="none" w:sz="0" w:space="0" w:color="auto"/>
                <w:right w:val="none" w:sz="0" w:space="0" w:color="auto"/>
              </w:divBdr>
            </w:div>
            <w:div w:id="1243611533">
              <w:marLeft w:val="0"/>
              <w:marRight w:val="0"/>
              <w:marTop w:val="0"/>
              <w:marBottom w:val="0"/>
              <w:divBdr>
                <w:top w:val="none" w:sz="0" w:space="0" w:color="auto"/>
                <w:left w:val="none" w:sz="0" w:space="0" w:color="auto"/>
                <w:bottom w:val="none" w:sz="0" w:space="0" w:color="auto"/>
                <w:right w:val="none" w:sz="0" w:space="0" w:color="auto"/>
              </w:divBdr>
            </w:div>
            <w:div w:id="281116080">
              <w:marLeft w:val="0"/>
              <w:marRight w:val="0"/>
              <w:marTop w:val="0"/>
              <w:marBottom w:val="0"/>
              <w:divBdr>
                <w:top w:val="none" w:sz="0" w:space="0" w:color="auto"/>
                <w:left w:val="none" w:sz="0" w:space="0" w:color="auto"/>
                <w:bottom w:val="none" w:sz="0" w:space="0" w:color="auto"/>
                <w:right w:val="none" w:sz="0" w:space="0" w:color="auto"/>
              </w:divBdr>
            </w:div>
            <w:div w:id="193516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31554">
      <w:bodyDiv w:val="1"/>
      <w:marLeft w:val="0"/>
      <w:marRight w:val="0"/>
      <w:marTop w:val="0"/>
      <w:marBottom w:val="0"/>
      <w:divBdr>
        <w:top w:val="none" w:sz="0" w:space="0" w:color="auto"/>
        <w:left w:val="none" w:sz="0" w:space="0" w:color="auto"/>
        <w:bottom w:val="none" w:sz="0" w:space="0" w:color="auto"/>
        <w:right w:val="none" w:sz="0" w:space="0" w:color="auto"/>
      </w:divBdr>
      <w:divsChild>
        <w:div w:id="112987458">
          <w:marLeft w:val="0"/>
          <w:marRight w:val="0"/>
          <w:marTop w:val="0"/>
          <w:marBottom w:val="0"/>
          <w:divBdr>
            <w:top w:val="none" w:sz="0" w:space="0" w:color="auto"/>
            <w:left w:val="none" w:sz="0" w:space="0" w:color="auto"/>
            <w:bottom w:val="none" w:sz="0" w:space="0" w:color="auto"/>
            <w:right w:val="none" w:sz="0" w:space="0" w:color="auto"/>
          </w:divBdr>
          <w:divsChild>
            <w:div w:id="704138293">
              <w:marLeft w:val="0"/>
              <w:marRight w:val="0"/>
              <w:marTop w:val="0"/>
              <w:marBottom w:val="0"/>
              <w:divBdr>
                <w:top w:val="none" w:sz="0" w:space="0" w:color="auto"/>
                <w:left w:val="none" w:sz="0" w:space="0" w:color="auto"/>
                <w:bottom w:val="none" w:sz="0" w:space="0" w:color="auto"/>
                <w:right w:val="none" w:sz="0" w:space="0" w:color="auto"/>
              </w:divBdr>
            </w:div>
            <w:div w:id="539708250">
              <w:marLeft w:val="0"/>
              <w:marRight w:val="0"/>
              <w:marTop w:val="0"/>
              <w:marBottom w:val="0"/>
              <w:divBdr>
                <w:top w:val="none" w:sz="0" w:space="0" w:color="auto"/>
                <w:left w:val="none" w:sz="0" w:space="0" w:color="auto"/>
                <w:bottom w:val="none" w:sz="0" w:space="0" w:color="auto"/>
                <w:right w:val="none" w:sz="0" w:space="0" w:color="auto"/>
              </w:divBdr>
            </w:div>
            <w:div w:id="1201698372">
              <w:marLeft w:val="0"/>
              <w:marRight w:val="0"/>
              <w:marTop w:val="0"/>
              <w:marBottom w:val="0"/>
              <w:divBdr>
                <w:top w:val="none" w:sz="0" w:space="0" w:color="auto"/>
                <w:left w:val="none" w:sz="0" w:space="0" w:color="auto"/>
                <w:bottom w:val="none" w:sz="0" w:space="0" w:color="auto"/>
                <w:right w:val="none" w:sz="0" w:space="0" w:color="auto"/>
              </w:divBdr>
            </w:div>
            <w:div w:id="1229413978">
              <w:marLeft w:val="0"/>
              <w:marRight w:val="0"/>
              <w:marTop w:val="0"/>
              <w:marBottom w:val="0"/>
              <w:divBdr>
                <w:top w:val="none" w:sz="0" w:space="0" w:color="auto"/>
                <w:left w:val="none" w:sz="0" w:space="0" w:color="auto"/>
                <w:bottom w:val="none" w:sz="0" w:space="0" w:color="auto"/>
                <w:right w:val="none" w:sz="0" w:space="0" w:color="auto"/>
              </w:divBdr>
            </w:div>
            <w:div w:id="1205559304">
              <w:marLeft w:val="0"/>
              <w:marRight w:val="0"/>
              <w:marTop w:val="0"/>
              <w:marBottom w:val="0"/>
              <w:divBdr>
                <w:top w:val="none" w:sz="0" w:space="0" w:color="auto"/>
                <w:left w:val="none" w:sz="0" w:space="0" w:color="auto"/>
                <w:bottom w:val="none" w:sz="0" w:space="0" w:color="auto"/>
                <w:right w:val="none" w:sz="0" w:space="0" w:color="auto"/>
              </w:divBdr>
            </w:div>
            <w:div w:id="798886155">
              <w:marLeft w:val="0"/>
              <w:marRight w:val="0"/>
              <w:marTop w:val="0"/>
              <w:marBottom w:val="0"/>
              <w:divBdr>
                <w:top w:val="none" w:sz="0" w:space="0" w:color="auto"/>
                <w:left w:val="none" w:sz="0" w:space="0" w:color="auto"/>
                <w:bottom w:val="none" w:sz="0" w:space="0" w:color="auto"/>
                <w:right w:val="none" w:sz="0" w:space="0" w:color="auto"/>
              </w:divBdr>
            </w:div>
            <w:div w:id="2969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924555">
      <w:bodyDiv w:val="1"/>
      <w:marLeft w:val="0"/>
      <w:marRight w:val="0"/>
      <w:marTop w:val="0"/>
      <w:marBottom w:val="0"/>
      <w:divBdr>
        <w:top w:val="none" w:sz="0" w:space="0" w:color="auto"/>
        <w:left w:val="none" w:sz="0" w:space="0" w:color="auto"/>
        <w:bottom w:val="none" w:sz="0" w:space="0" w:color="auto"/>
        <w:right w:val="none" w:sz="0" w:space="0" w:color="auto"/>
      </w:divBdr>
      <w:divsChild>
        <w:div w:id="1146704549">
          <w:marLeft w:val="0"/>
          <w:marRight w:val="0"/>
          <w:marTop w:val="0"/>
          <w:marBottom w:val="0"/>
          <w:divBdr>
            <w:top w:val="none" w:sz="0" w:space="0" w:color="auto"/>
            <w:left w:val="none" w:sz="0" w:space="0" w:color="auto"/>
            <w:bottom w:val="none" w:sz="0" w:space="0" w:color="auto"/>
            <w:right w:val="none" w:sz="0" w:space="0" w:color="auto"/>
          </w:divBdr>
          <w:divsChild>
            <w:div w:id="1952127008">
              <w:marLeft w:val="0"/>
              <w:marRight w:val="0"/>
              <w:marTop w:val="0"/>
              <w:marBottom w:val="0"/>
              <w:divBdr>
                <w:top w:val="none" w:sz="0" w:space="0" w:color="auto"/>
                <w:left w:val="none" w:sz="0" w:space="0" w:color="auto"/>
                <w:bottom w:val="none" w:sz="0" w:space="0" w:color="auto"/>
                <w:right w:val="none" w:sz="0" w:space="0" w:color="auto"/>
              </w:divBdr>
            </w:div>
            <w:div w:id="239827278">
              <w:marLeft w:val="0"/>
              <w:marRight w:val="0"/>
              <w:marTop w:val="0"/>
              <w:marBottom w:val="0"/>
              <w:divBdr>
                <w:top w:val="none" w:sz="0" w:space="0" w:color="auto"/>
                <w:left w:val="none" w:sz="0" w:space="0" w:color="auto"/>
                <w:bottom w:val="none" w:sz="0" w:space="0" w:color="auto"/>
                <w:right w:val="none" w:sz="0" w:space="0" w:color="auto"/>
              </w:divBdr>
            </w:div>
            <w:div w:id="1364596294">
              <w:marLeft w:val="0"/>
              <w:marRight w:val="0"/>
              <w:marTop w:val="0"/>
              <w:marBottom w:val="0"/>
              <w:divBdr>
                <w:top w:val="none" w:sz="0" w:space="0" w:color="auto"/>
                <w:left w:val="none" w:sz="0" w:space="0" w:color="auto"/>
                <w:bottom w:val="none" w:sz="0" w:space="0" w:color="auto"/>
                <w:right w:val="none" w:sz="0" w:space="0" w:color="auto"/>
              </w:divBdr>
            </w:div>
            <w:div w:id="271475636">
              <w:marLeft w:val="0"/>
              <w:marRight w:val="0"/>
              <w:marTop w:val="0"/>
              <w:marBottom w:val="0"/>
              <w:divBdr>
                <w:top w:val="none" w:sz="0" w:space="0" w:color="auto"/>
                <w:left w:val="none" w:sz="0" w:space="0" w:color="auto"/>
                <w:bottom w:val="none" w:sz="0" w:space="0" w:color="auto"/>
                <w:right w:val="none" w:sz="0" w:space="0" w:color="auto"/>
              </w:divBdr>
            </w:div>
            <w:div w:id="269898191">
              <w:marLeft w:val="0"/>
              <w:marRight w:val="0"/>
              <w:marTop w:val="0"/>
              <w:marBottom w:val="0"/>
              <w:divBdr>
                <w:top w:val="none" w:sz="0" w:space="0" w:color="auto"/>
                <w:left w:val="none" w:sz="0" w:space="0" w:color="auto"/>
                <w:bottom w:val="none" w:sz="0" w:space="0" w:color="auto"/>
                <w:right w:val="none" w:sz="0" w:space="0" w:color="auto"/>
              </w:divBdr>
            </w:div>
            <w:div w:id="431556415">
              <w:marLeft w:val="0"/>
              <w:marRight w:val="0"/>
              <w:marTop w:val="0"/>
              <w:marBottom w:val="0"/>
              <w:divBdr>
                <w:top w:val="none" w:sz="0" w:space="0" w:color="auto"/>
                <w:left w:val="none" w:sz="0" w:space="0" w:color="auto"/>
                <w:bottom w:val="none" w:sz="0" w:space="0" w:color="auto"/>
                <w:right w:val="none" w:sz="0" w:space="0" w:color="auto"/>
              </w:divBdr>
            </w:div>
            <w:div w:id="407701161">
              <w:marLeft w:val="0"/>
              <w:marRight w:val="0"/>
              <w:marTop w:val="0"/>
              <w:marBottom w:val="0"/>
              <w:divBdr>
                <w:top w:val="none" w:sz="0" w:space="0" w:color="auto"/>
                <w:left w:val="none" w:sz="0" w:space="0" w:color="auto"/>
                <w:bottom w:val="none" w:sz="0" w:space="0" w:color="auto"/>
                <w:right w:val="none" w:sz="0" w:space="0" w:color="auto"/>
              </w:divBdr>
            </w:div>
            <w:div w:id="472217742">
              <w:marLeft w:val="0"/>
              <w:marRight w:val="0"/>
              <w:marTop w:val="0"/>
              <w:marBottom w:val="0"/>
              <w:divBdr>
                <w:top w:val="none" w:sz="0" w:space="0" w:color="auto"/>
                <w:left w:val="none" w:sz="0" w:space="0" w:color="auto"/>
                <w:bottom w:val="none" w:sz="0" w:space="0" w:color="auto"/>
                <w:right w:val="none" w:sz="0" w:space="0" w:color="auto"/>
              </w:divBdr>
            </w:div>
            <w:div w:id="23947480">
              <w:marLeft w:val="0"/>
              <w:marRight w:val="0"/>
              <w:marTop w:val="0"/>
              <w:marBottom w:val="0"/>
              <w:divBdr>
                <w:top w:val="none" w:sz="0" w:space="0" w:color="auto"/>
                <w:left w:val="none" w:sz="0" w:space="0" w:color="auto"/>
                <w:bottom w:val="none" w:sz="0" w:space="0" w:color="auto"/>
                <w:right w:val="none" w:sz="0" w:space="0" w:color="auto"/>
              </w:divBdr>
            </w:div>
            <w:div w:id="1572228912">
              <w:marLeft w:val="0"/>
              <w:marRight w:val="0"/>
              <w:marTop w:val="0"/>
              <w:marBottom w:val="0"/>
              <w:divBdr>
                <w:top w:val="none" w:sz="0" w:space="0" w:color="auto"/>
                <w:left w:val="none" w:sz="0" w:space="0" w:color="auto"/>
                <w:bottom w:val="none" w:sz="0" w:space="0" w:color="auto"/>
                <w:right w:val="none" w:sz="0" w:space="0" w:color="auto"/>
              </w:divBdr>
            </w:div>
            <w:div w:id="6149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048460">
      <w:bodyDiv w:val="1"/>
      <w:marLeft w:val="0"/>
      <w:marRight w:val="0"/>
      <w:marTop w:val="0"/>
      <w:marBottom w:val="0"/>
      <w:divBdr>
        <w:top w:val="none" w:sz="0" w:space="0" w:color="auto"/>
        <w:left w:val="none" w:sz="0" w:space="0" w:color="auto"/>
        <w:bottom w:val="none" w:sz="0" w:space="0" w:color="auto"/>
        <w:right w:val="none" w:sz="0" w:space="0" w:color="auto"/>
      </w:divBdr>
      <w:divsChild>
        <w:div w:id="278799483">
          <w:marLeft w:val="0"/>
          <w:marRight w:val="0"/>
          <w:marTop w:val="0"/>
          <w:marBottom w:val="0"/>
          <w:divBdr>
            <w:top w:val="none" w:sz="0" w:space="0" w:color="auto"/>
            <w:left w:val="none" w:sz="0" w:space="0" w:color="auto"/>
            <w:bottom w:val="none" w:sz="0" w:space="0" w:color="auto"/>
            <w:right w:val="none" w:sz="0" w:space="0" w:color="auto"/>
          </w:divBdr>
          <w:divsChild>
            <w:div w:id="975716879">
              <w:marLeft w:val="0"/>
              <w:marRight w:val="0"/>
              <w:marTop w:val="0"/>
              <w:marBottom w:val="0"/>
              <w:divBdr>
                <w:top w:val="none" w:sz="0" w:space="0" w:color="auto"/>
                <w:left w:val="none" w:sz="0" w:space="0" w:color="auto"/>
                <w:bottom w:val="none" w:sz="0" w:space="0" w:color="auto"/>
                <w:right w:val="none" w:sz="0" w:space="0" w:color="auto"/>
              </w:divBdr>
            </w:div>
            <w:div w:id="1625843637">
              <w:marLeft w:val="0"/>
              <w:marRight w:val="0"/>
              <w:marTop w:val="0"/>
              <w:marBottom w:val="0"/>
              <w:divBdr>
                <w:top w:val="none" w:sz="0" w:space="0" w:color="auto"/>
                <w:left w:val="none" w:sz="0" w:space="0" w:color="auto"/>
                <w:bottom w:val="none" w:sz="0" w:space="0" w:color="auto"/>
                <w:right w:val="none" w:sz="0" w:space="0" w:color="auto"/>
              </w:divBdr>
            </w:div>
            <w:div w:id="978652539">
              <w:marLeft w:val="0"/>
              <w:marRight w:val="0"/>
              <w:marTop w:val="0"/>
              <w:marBottom w:val="0"/>
              <w:divBdr>
                <w:top w:val="none" w:sz="0" w:space="0" w:color="auto"/>
                <w:left w:val="none" w:sz="0" w:space="0" w:color="auto"/>
                <w:bottom w:val="none" w:sz="0" w:space="0" w:color="auto"/>
                <w:right w:val="none" w:sz="0" w:space="0" w:color="auto"/>
              </w:divBdr>
            </w:div>
            <w:div w:id="577787638">
              <w:marLeft w:val="0"/>
              <w:marRight w:val="0"/>
              <w:marTop w:val="0"/>
              <w:marBottom w:val="0"/>
              <w:divBdr>
                <w:top w:val="none" w:sz="0" w:space="0" w:color="auto"/>
                <w:left w:val="none" w:sz="0" w:space="0" w:color="auto"/>
                <w:bottom w:val="none" w:sz="0" w:space="0" w:color="auto"/>
                <w:right w:val="none" w:sz="0" w:space="0" w:color="auto"/>
              </w:divBdr>
            </w:div>
            <w:div w:id="917708350">
              <w:marLeft w:val="0"/>
              <w:marRight w:val="0"/>
              <w:marTop w:val="0"/>
              <w:marBottom w:val="0"/>
              <w:divBdr>
                <w:top w:val="none" w:sz="0" w:space="0" w:color="auto"/>
                <w:left w:val="none" w:sz="0" w:space="0" w:color="auto"/>
                <w:bottom w:val="none" w:sz="0" w:space="0" w:color="auto"/>
                <w:right w:val="none" w:sz="0" w:space="0" w:color="auto"/>
              </w:divBdr>
            </w:div>
            <w:div w:id="800660359">
              <w:marLeft w:val="0"/>
              <w:marRight w:val="0"/>
              <w:marTop w:val="0"/>
              <w:marBottom w:val="0"/>
              <w:divBdr>
                <w:top w:val="none" w:sz="0" w:space="0" w:color="auto"/>
                <w:left w:val="none" w:sz="0" w:space="0" w:color="auto"/>
                <w:bottom w:val="none" w:sz="0" w:space="0" w:color="auto"/>
                <w:right w:val="none" w:sz="0" w:space="0" w:color="auto"/>
              </w:divBdr>
            </w:div>
            <w:div w:id="691689423">
              <w:marLeft w:val="0"/>
              <w:marRight w:val="0"/>
              <w:marTop w:val="0"/>
              <w:marBottom w:val="0"/>
              <w:divBdr>
                <w:top w:val="none" w:sz="0" w:space="0" w:color="auto"/>
                <w:left w:val="none" w:sz="0" w:space="0" w:color="auto"/>
                <w:bottom w:val="none" w:sz="0" w:space="0" w:color="auto"/>
                <w:right w:val="none" w:sz="0" w:space="0" w:color="auto"/>
              </w:divBdr>
            </w:div>
            <w:div w:id="1006402437">
              <w:marLeft w:val="0"/>
              <w:marRight w:val="0"/>
              <w:marTop w:val="0"/>
              <w:marBottom w:val="0"/>
              <w:divBdr>
                <w:top w:val="none" w:sz="0" w:space="0" w:color="auto"/>
                <w:left w:val="none" w:sz="0" w:space="0" w:color="auto"/>
                <w:bottom w:val="none" w:sz="0" w:space="0" w:color="auto"/>
                <w:right w:val="none" w:sz="0" w:space="0" w:color="auto"/>
              </w:divBdr>
            </w:div>
            <w:div w:id="984049380">
              <w:marLeft w:val="0"/>
              <w:marRight w:val="0"/>
              <w:marTop w:val="0"/>
              <w:marBottom w:val="0"/>
              <w:divBdr>
                <w:top w:val="none" w:sz="0" w:space="0" w:color="auto"/>
                <w:left w:val="none" w:sz="0" w:space="0" w:color="auto"/>
                <w:bottom w:val="none" w:sz="0" w:space="0" w:color="auto"/>
                <w:right w:val="none" w:sz="0" w:space="0" w:color="auto"/>
              </w:divBdr>
            </w:div>
            <w:div w:id="1634755197">
              <w:marLeft w:val="0"/>
              <w:marRight w:val="0"/>
              <w:marTop w:val="0"/>
              <w:marBottom w:val="0"/>
              <w:divBdr>
                <w:top w:val="none" w:sz="0" w:space="0" w:color="auto"/>
                <w:left w:val="none" w:sz="0" w:space="0" w:color="auto"/>
                <w:bottom w:val="none" w:sz="0" w:space="0" w:color="auto"/>
                <w:right w:val="none" w:sz="0" w:space="0" w:color="auto"/>
              </w:divBdr>
            </w:div>
            <w:div w:id="125394933">
              <w:marLeft w:val="0"/>
              <w:marRight w:val="0"/>
              <w:marTop w:val="0"/>
              <w:marBottom w:val="0"/>
              <w:divBdr>
                <w:top w:val="none" w:sz="0" w:space="0" w:color="auto"/>
                <w:left w:val="none" w:sz="0" w:space="0" w:color="auto"/>
                <w:bottom w:val="none" w:sz="0" w:space="0" w:color="auto"/>
                <w:right w:val="none" w:sz="0" w:space="0" w:color="auto"/>
              </w:divBdr>
            </w:div>
            <w:div w:id="1634100089">
              <w:marLeft w:val="0"/>
              <w:marRight w:val="0"/>
              <w:marTop w:val="0"/>
              <w:marBottom w:val="0"/>
              <w:divBdr>
                <w:top w:val="none" w:sz="0" w:space="0" w:color="auto"/>
                <w:left w:val="none" w:sz="0" w:space="0" w:color="auto"/>
                <w:bottom w:val="none" w:sz="0" w:space="0" w:color="auto"/>
                <w:right w:val="none" w:sz="0" w:space="0" w:color="auto"/>
              </w:divBdr>
            </w:div>
            <w:div w:id="780340603">
              <w:marLeft w:val="0"/>
              <w:marRight w:val="0"/>
              <w:marTop w:val="0"/>
              <w:marBottom w:val="0"/>
              <w:divBdr>
                <w:top w:val="none" w:sz="0" w:space="0" w:color="auto"/>
                <w:left w:val="none" w:sz="0" w:space="0" w:color="auto"/>
                <w:bottom w:val="none" w:sz="0" w:space="0" w:color="auto"/>
                <w:right w:val="none" w:sz="0" w:space="0" w:color="auto"/>
              </w:divBdr>
            </w:div>
            <w:div w:id="1123301984">
              <w:marLeft w:val="0"/>
              <w:marRight w:val="0"/>
              <w:marTop w:val="0"/>
              <w:marBottom w:val="0"/>
              <w:divBdr>
                <w:top w:val="none" w:sz="0" w:space="0" w:color="auto"/>
                <w:left w:val="none" w:sz="0" w:space="0" w:color="auto"/>
                <w:bottom w:val="none" w:sz="0" w:space="0" w:color="auto"/>
                <w:right w:val="none" w:sz="0" w:space="0" w:color="auto"/>
              </w:divBdr>
            </w:div>
            <w:div w:id="203833680">
              <w:marLeft w:val="0"/>
              <w:marRight w:val="0"/>
              <w:marTop w:val="0"/>
              <w:marBottom w:val="0"/>
              <w:divBdr>
                <w:top w:val="none" w:sz="0" w:space="0" w:color="auto"/>
                <w:left w:val="none" w:sz="0" w:space="0" w:color="auto"/>
                <w:bottom w:val="none" w:sz="0" w:space="0" w:color="auto"/>
                <w:right w:val="none" w:sz="0" w:space="0" w:color="auto"/>
              </w:divBdr>
            </w:div>
            <w:div w:id="1003700194">
              <w:marLeft w:val="0"/>
              <w:marRight w:val="0"/>
              <w:marTop w:val="0"/>
              <w:marBottom w:val="0"/>
              <w:divBdr>
                <w:top w:val="none" w:sz="0" w:space="0" w:color="auto"/>
                <w:left w:val="none" w:sz="0" w:space="0" w:color="auto"/>
                <w:bottom w:val="none" w:sz="0" w:space="0" w:color="auto"/>
                <w:right w:val="none" w:sz="0" w:space="0" w:color="auto"/>
              </w:divBdr>
            </w:div>
            <w:div w:id="1343321245">
              <w:marLeft w:val="0"/>
              <w:marRight w:val="0"/>
              <w:marTop w:val="0"/>
              <w:marBottom w:val="0"/>
              <w:divBdr>
                <w:top w:val="none" w:sz="0" w:space="0" w:color="auto"/>
                <w:left w:val="none" w:sz="0" w:space="0" w:color="auto"/>
                <w:bottom w:val="none" w:sz="0" w:space="0" w:color="auto"/>
                <w:right w:val="none" w:sz="0" w:space="0" w:color="auto"/>
              </w:divBdr>
            </w:div>
            <w:div w:id="1308053762">
              <w:marLeft w:val="0"/>
              <w:marRight w:val="0"/>
              <w:marTop w:val="0"/>
              <w:marBottom w:val="0"/>
              <w:divBdr>
                <w:top w:val="none" w:sz="0" w:space="0" w:color="auto"/>
                <w:left w:val="none" w:sz="0" w:space="0" w:color="auto"/>
                <w:bottom w:val="none" w:sz="0" w:space="0" w:color="auto"/>
                <w:right w:val="none" w:sz="0" w:space="0" w:color="auto"/>
              </w:divBdr>
            </w:div>
            <w:div w:id="1795908688">
              <w:marLeft w:val="0"/>
              <w:marRight w:val="0"/>
              <w:marTop w:val="0"/>
              <w:marBottom w:val="0"/>
              <w:divBdr>
                <w:top w:val="none" w:sz="0" w:space="0" w:color="auto"/>
                <w:left w:val="none" w:sz="0" w:space="0" w:color="auto"/>
                <w:bottom w:val="none" w:sz="0" w:space="0" w:color="auto"/>
                <w:right w:val="none" w:sz="0" w:space="0" w:color="auto"/>
              </w:divBdr>
            </w:div>
            <w:div w:id="1809467144">
              <w:marLeft w:val="0"/>
              <w:marRight w:val="0"/>
              <w:marTop w:val="0"/>
              <w:marBottom w:val="0"/>
              <w:divBdr>
                <w:top w:val="none" w:sz="0" w:space="0" w:color="auto"/>
                <w:left w:val="none" w:sz="0" w:space="0" w:color="auto"/>
                <w:bottom w:val="none" w:sz="0" w:space="0" w:color="auto"/>
                <w:right w:val="none" w:sz="0" w:space="0" w:color="auto"/>
              </w:divBdr>
            </w:div>
            <w:div w:id="408768884">
              <w:marLeft w:val="0"/>
              <w:marRight w:val="0"/>
              <w:marTop w:val="0"/>
              <w:marBottom w:val="0"/>
              <w:divBdr>
                <w:top w:val="none" w:sz="0" w:space="0" w:color="auto"/>
                <w:left w:val="none" w:sz="0" w:space="0" w:color="auto"/>
                <w:bottom w:val="none" w:sz="0" w:space="0" w:color="auto"/>
                <w:right w:val="none" w:sz="0" w:space="0" w:color="auto"/>
              </w:divBdr>
            </w:div>
            <w:div w:id="1978795942">
              <w:marLeft w:val="0"/>
              <w:marRight w:val="0"/>
              <w:marTop w:val="0"/>
              <w:marBottom w:val="0"/>
              <w:divBdr>
                <w:top w:val="none" w:sz="0" w:space="0" w:color="auto"/>
                <w:left w:val="none" w:sz="0" w:space="0" w:color="auto"/>
                <w:bottom w:val="none" w:sz="0" w:space="0" w:color="auto"/>
                <w:right w:val="none" w:sz="0" w:space="0" w:color="auto"/>
              </w:divBdr>
            </w:div>
            <w:div w:id="143665824">
              <w:marLeft w:val="0"/>
              <w:marRight w:val="0"/>
              <w:marTop w:val="0"/>
              <w:marBottom w:val="0"/>
              <w:divBdr>
                <w:top w:val="none" w:sz="0" w:space="0" w:color="auto"/>
                <w:left w:val="none" w:sz="0" w:space="0" w:color="auto"/>
                <w:bottom w:val="none" w:sz="0" w:space="0" w:color="auto"/>
                <w:right w:val="none" w:sz="0" w:space="0" w:color="auto"/>
              </w:divBdr>
            </w:div>
            <w:div w:id="1500458822">
              <w:marLeft w:val="0"/>
              <w:marRight w:val="0"/>
              <w:marTop w:val="0"/>
              <w:marBottom w:val="0"/>
              <w:divBdr>
                <w:top w:val="none" w:sz="0" w:space="0" w:color="auto"/>
                <w:left w:val="none" w:sz="0" w:space="0" w:color="auto"/>
                <w:bottom w:val="none" w:sz="0" w:space="0" w:color="auto"/>
                <w:right w:val="none" w:sz="0" w:space="0" w:color="auto"/>
              </w:divBdr>
            </w:div>
            <w:div w:id="689183104">
              <w:marLeft w:val="0"/>
              <w:marRight w:val="0"/>
              <w:marTop w:val="0"/>
              <w:marBottom w:val="0"/>
              <w:divBdr>
                <w:top w:val="none" w:sz="0" w:space="0" w:color="auto"/>
                <w:left w:val="none" w:sz="0" w:space="0" w:color="auto"/>
                <w:bottom w:val="none" w:sz="0" w:space="0" w:color="auto"/>
                <w:right w:val="none" w:sz="0" w:space="0" w:color="auto"/>
              </w:divBdr>
            </w:div>
            <w:div w:id="1536039167">
              <w:marLeft w:val="0"/>
              <w:marRight w:val="0"/>
              <w:marTop w:val="0"/>
              <w:marBottom w:val="0"/>
              <w:divBdr>
                <w:top w:val="none" w:sz="0" w:space="0" w:color="auto"/>
                <w:left w:val="none" w:sz="0" w:space="0" w:color="auto"/>
                <w:bottom w:val="none" w:sz="0" w:space="0" w:color="auto"/>
                <w:right w:val="none" w:sz="0" w:space="0" w:color="auto"/>
              </w:divBdr>
            </w:div>
            <w:div w:id="1943419508">
              <w:marLeft w:val="0"/>
              <w:marRight w:val="0"/>
              <w:marTop w:val="0"/>
              <w:marBottom w:val="0"/>
              <w:divBdr>
                <w:top w:val="none" w:sz="0" w:space="0" w:color="auto"/>
                <w:left w:val="none" w:sz="0" w:space="0" w:color="auto"/>
                <w:bottom w:val="none" w:sz="0" w:space="0" w:color="auto"/>
                <w:right w:val="none" w:sz="0" w:space="0" w:color="auto"/>
              </w:divBdr>
            </w:div>
            <w:div w:id="352388804">
              <w:marLeft w:val="0"/>
              <w:marRight w:val="0"/>
              <w:marTop w:val="0"/>
              <w:marBottom w:val="0"/>
              <w:divBdr>
                <w:top w:val="none" w:sz="0" w:space="0" w:color="auto"/>
                <w:left w:val="none" w:sz="0" w:space="0" w:color="auto"/>
                <w:bottom w:val="none" w:sz="0" w:space="0" w:color="auto"/>
                <w:right w:val="none" w:sz="0" w:space="0" w:color="auto"/>
              </w:divBdr>
            </w:div>
            <w:div w:id="47992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260851">
      <w:bodyDiv w:val="1"/>
      <w:marLeft w:val="0"/>
      <w:marRight w:val="0"/>
      <w:marTop w:val="0"/>
      <w:marBottom w:val="0"/>
      <w:divBdr>
        <w:top w:val="none" w:sz="0" w:space="0" w:color="auto"/>
        <w:left w:val="none" w:sz="0" w:space="0" w:color="auto"/>
        <w:bottom w:val="none" w:sz="0" w:space="0" w:color="auto"/>
        <w:right w:val="none" w:sz="0" w:space="0" w:color="auto"/>
      </w:divBdr>
      <w:divsChild>
        <w:div w:id="19745688">
          <w:marLeft w:val="0"/>
          <w:marRight w:val="0"/>
          <w:marTop w:val="0"/>
          <w:marBottom w:val="0"/>
          <w:divBdr>
            <w:top w:val="none" w:sz="0" w:space="0" w:color="auto"/>
            <w:left w:val="none" w:sz="0" w:space="0" w:color="auto"/>
            <w:bottom w:val="none" w:sz="0" w:space="0" w:color="auto"/>
            <w:right w:val="none" w:sz="0" w:space="0" w:color="auto"/>
          </w:divBdr>
        </w:div>
      </w:divsChild>
    </w:div>
    <w:div w:id="577860361">
      <w:bodyDiv w:val="1"/>
      <w:marLeft w:val="0"/>
      <w:marRight w:val="0"/>
      <w:marTop w:val="0"/>
      <w:marBottom w:val="0"/>
      <w:divBdr>
        <w:top w:val="none" w:sz="0" w:space="0" w:color="auto"/>
        <w:left w:val="none" w:sz="0" w:space="0" w:color="auto"/>
        <w:bottom w:val="none" w:sz="0" w:space="0" w:color="auto"/>
        <w:right w:val="none" w:sz="0" w:space="0" w:color="auto"/>
      </w:divBdr>
      <w:divsChild>
        <w:div w:id="1617978196">
          <w:marLeft w:val="0"/>
          <w:marRight w:val="0"/>
          <w:marTop w:val="0"/>
          <w:marBottom w:val="0"/>
          <w:divBdr>
            <w:top w:val="none" w:sz="0" w:space="0" w:color="auto"/>
            <w:left w:val="none" w:sz="0" w:space="0" w:color="auto"/>
            <w:bottom w:val="none" w:sz="0" w:space="0" w:color="auto"/>
            <w:right w:val="none" w:sz="0" w:space="0" w:color="auto"/>
          </w:divBdr>
        </w:div>
      </w:divsChild>
    </w:div>
    <w:div w:id="580333553">
      <w:bodyDiv w:val="1"/>
      <w:marLeft w:val="0"/>
      <w:marRight w:val="0"/>
      <w:marTop w:val="0"/>
      <w:marBottom w:val="0"/>
      <w:divBdr>
        <w:top w:val="none" w:sz="0" w:space="0" w:color="auto"/>
        <w:left w:val="none" w:sz="0" w:space="0" w:color="auto"/>
        <w:bottom w:val="none" w:sz="0" w:space="0" w:color="auto"/>
        <w:right w:val="none" w:sz="0" w:space="0" w:color="auto"/>
      </w:divBdr>
    </w:div>
    <w:div w:id="605699232">
      <w:bodyDiv w:val="1"/>
      <w:marLeft w:val="0"/>
      <w:marRight w:val="0"/>
      <w:marTop w:val="0"/>
      <w:marBottom w:val="0"/>
      <w:divBdr>
        <w:top w:val="none" w:sz="0" w:space="0" w:color="auto"/>
        <w:left w:val="none" w:sz="0" w:space="0" w:color="auto"/>
        <w:bottom w:val="none" w:sz="0" w:space="0" w:color="auto"/>
        <w:right w:val="none" w:sz="0" w:space="0" w:color="auto"/>
      </w:divBdr>
    </w:div>
    <w:div w:id="616643083">
      <w:bodyDiv w:val="1"/>
      <w:marLeft w:val="0"/>
      <w:marRight w:val="0"/>
      <w:marTop w:val="0"/>
      <w:marBottom w:val="0"/>
      <w:divBdr>
        <w:top w:val="none" w:sz="0" w:space="0" w:color="auto"/>
        <w:left w:val="none" w:sz="0" w:space="0" w:color="auto"/>
        <w:bottom w:val="none" w:sz="0" w:space="0" w:color="auto"/>
        <w:right w:val="none" w:sz="0" w:space="0" w:color="auto"/>
      </w:divBdr>
    </w:div>
    <w:div w:id="619842660">
      <w:bodyDiv w:val="1"/>
      <w:marLeft w:val="0"/>
      <w:marRight w:val="0"/>
      <w:marTop w:val="0"/>
      <w:marBottom w:val="0"/>
      <w:divBdr>
        <w:top w:val="none" w:sz="0" w:space="0" w:color="auto"/>
        <w:left w:val="none" w:sz="0" w:space="0" w:color="auto"/>
        <w:bottom w:val="none" w:sz="0" w:space="0" w:color="auto"/>
        <w:right w:val="none" w:sz="0" w:space="0" w:color="auto"/>
      </w:divBdr>
      <w:divsChild>
        <w:div w:id="1209756020">
          <w:marLeft w:val="0"/>
          <w:marRight w:val="0"/>
          <w:marTop w:val="0"/>
          <w:marBottom w:val="0"/>
          <w:divBdr>
            <w:top w:val="none" w:sz="0" w:space="0" w:color="auto"/>
            <w:left w:val="none" w:sz="0" w:space="0" w:color="auto"/>
            <w:bottom w:val="none" w:sz="0" w:space="0" w:color="auto"/>
            <w:right w:val="none" w:sz="0" w:space="0" w:color="auto"/>
          </w:divBdr>
        </w:div>
      </w:divsChild>
    </w:div>
    <w:div w:id="634260762">
      <w:bodyDiv w:val="1"/>
      <w:marLeft w:val="0"/>
      <w:marRight w:val="0"/>
      <w:marTop w:val="0"/>
      <w:marBottom w:val="0"/>
      <w:divBdr>
        <w:top w:val="none" w:sz="0" w:space="0" w:color="auto"/>
        <w:left w:val="none" w:sz="0" w:space="0" w:color="auto"/>
        <w:bottom w:val="none" w:sz="0" w:space="0" w:color="auto"/>
        <w:right w:val="none" w:sz="0" w:space="0" w:color="auto"/>
      </w:divBdr>
      <w:divsChild>
        <w:div w:id="1686665666">
          <w:marLeft w:val="0"/>
          <w:marRight w:val="0"/>
          <w:marTop w:val="0"/>
          <w:marBottom w:val="0"/>
          <w:divBdr>
            <w:top w:val="none" w:sz="0" w:space="0" w:color="auto"/>
            <w:left w:val="none" w:sz="0" w:space="0" w:color="auto"/>
            <w:bottom w:val="none" w:sz="0" w:space="0" w:color="auto"/>
            <w:right w:val="none" w:sz="0" w:space="0" w:color="auto"/>
          </w:divBdr>
        </w:div>
      </w:divsChild>
    </w:div>
    <w:div w:id="645203556">
      <w:bodyDiv w:val="1"/>
      <w:marLeft w:val="0"/>
      <w:marRight w:val="0"/>
      <w:marTop w:val="0"/>
      <w:marBottom w:val="0"/>
      <w:divBdr>
        <w:top w:val="none" w:sz="0" w:space="0" w:color="auto"/>
        <w:left w:val="none" w:sz="0" w:space="0" w:color="auto"/>
        <w:bottom w:val="none" w:sz="0" w:space="0" w:color="auto"/>
        <w:right w:val="none" w:sz="0" w:space="0" w:color="auto"/>
      </w:divBdr>
      <w:divsChild>
        <w:div w:id="1371957470">
          <w:marLeft w:val="0"/>
          <w:marRight w:val="0"/>
          <w:marTop w:val="0"/>
          <w:marBottom w:val="0"/>
          <w:divBdr>
            <w:top w:val="none" w:sz="0" w:space="0" w:color="auto"/>
            <w:left w:val="none" w:sz="0" w:space="0" w:color="auto"/>
            <w:bottom w:val="none" w:sz="0" w:space="0" w:color="auto"/>
            <w:right w:val="none" w:sz="0" w:space="0" w:color="auto"/>
          </w:divBdr>
        </w:div>
      </w:divsChild>
    </w:div>
    <w:div w:id="662587564">
      <w:bodyDiv w:val="1"/>
      <w:marLeft w:val="0"/>
      <w:marRight w:val="0"/>
      <w:marTop w:val="0"/>
      <w:marBottom w:val="0"/>
      <w:divBdr>
        <w:top w:val="none" w:sz="0" w:space="0" w:color="auto"/>
        <w:left w:val="none" w:sz="0" w:space="0" w:color="auto"/>
        <w:bottom w:val="none" w:sz="0" w:space="0" w:color="auto"/>
        <w:right w:val="none" w:sz="0" w:space="0" w:color="auto"/>
      </w:divBdr>
      <w:divsChild>
        <w:div w:id="1877237831">
          <w:marLeft w:val="0"/>
          <w:marRight w:val="0"/>
          <w:marTop w:val="0"/>
          <w:marBottom w:val="0"/>
          <w:divBdr>
            <w:top w:val="none" w:sz="0" w:space="0" w:color="auto"/>
            <w:left w:val="none" w:sz="0" w:space="0" w:color="auto"/>
            <w:bottom w:val="none" w:sz="0" w:space="0" w:color="auto"/>
            <w:right w:val="none" w:sz="0" w:space="0" w:color="auto"/>
          </w:divBdr>
          <w:divsChild>
            <w:div w:id="1300301608">
              <w:marLeft w:val="0"/>
              <w:marRight w:val="0"/>
              <w:marTop w:val="0"/>
              <w:marBottom w:val="0"/>
              <w:divBdr>
                <w:top w:val="none" w:sz="0" w:space="0" w:color="auto"/>
                <w:left w:val="none" w:sz="0" w:space="0" w:color="auto"/>
                <w:bottom w:val="none" w:sz="0" w:space="0" w:color="auto"/>
                <w:right w:val="none" w:sz="0" w:space="0" w:color="auto"/>
              </w:divBdr>
            </w:div>
            <w:div w:id="432824707">
              <w:marLeft w:val="0"/>
              <w:marRight w:val="0"/>
              <w:marTop w:val="0"/>
              <w:marBottom w:val="0"/>
              <w:divBdr>
                <w:top w:val="none" w:sz="0" w:space="0" w:color="auto"/>
                <w:left w:val="none" w:sz="0" w:space="0" w:color="auto"/>
                <w:bottom w:val="none" w:sz="0" w:space="0" w:color="auto"/>
                <w:right w:val="none" w:sz="0" w:space="0" w:color="auto"/>
              </w:divBdr>
            </w:div>
            <w:div w:id="6178840">
              <w:marLeft w:val="0"/>
              <w:marRight w:val="0"/>
              <w:marTop w:val="0"/>
              <w:marBottom w:val="0"/>
              <w:divBdr>
                <w:top w:val="none" w:sz="0" w:space="0" w:color="auto"/>
                <w:left w:val="none" w:sz="0" w:space="0" w:color="auto"/>
                <w:bottom w:val="none" w:sz="0" w:space="0" w:color="auto"/>
                <w:right w:val="none" w:sz="0" w:space="0" w:color="auto"/>
              </w:divBdr>
            </w:div>
            <w:div w:id="1326514334">
              <w:marLeft w:val="0"/>
              <w:marRight w:val="0"/>
              <w:marTop w:val="0"/>
              <w:marBottom w:val="0"/>
              <w:divBdr>
                <w:top w:val="none" w:sz="0" w:space="0" w:color="auto"/>
                <w:left w:val="none" w:sz="0" w:space="0" w:color="auto"/>
                <w:bottom w:val="none" w:sz="0" w:space="0" w:color="auto"/>
                <w:right w:val="none" w:sz="0" w:space="0" w:color="auto"/>
              </w:divBdr>
            </w:div>
            <w:div w:id="1137339344">
              <w:marLeft w:val="0"/>
              <w:marRight w:val="0"/>
              <w:marTop w:val="0"/>
              <w:marBottom w:val="0"/>
              <w:divBdr>
                <w:top w:val="none" w:sz="0" w:space="0" w:color="auto"/>
                <w:left w:val="none" w:sz="0" w:space="0" w:color="auto"/>
                <w:bottom w:val="none" w:sz="0" w:space="0" w:color="auto"/>
                <w:right w:val="none" w:sz="0" w:space="0" w:color="auto"/>
              </w:divBdr>
            </w:div>
            <w:div w:id="707415297">
              <w:marLeft w:val="0"/>
              <w:marRight w:val="0"/>
              <w:marTop w:val="0"/>
              <w:marBottom w:val="0"/>
              <w:divBdr>
                <w:top w:val="none" w:sz="0" w:space="0" w:color="auto"/>
                <w:left w:val="none" w:sz="0" w:space="0" w:color="auto"/>
                <w:bottom w:val="none" w:sz="0" w:space="0" w:color="auto"/>
                <w:right w:val="none" w:sz="0" w:space="0" w:color="auto"/>
              </w:divBdr>
            </w:div>
            <w:div w:id="1335453726">
              <w:marLeft w:val="0"/>
              <w:marRight w:val="0"/>
              <w:marTop w:val="0"/>
              <w:marBottom w:val="0"/>
              <w:divBdr>
                <w:top w:val="none" w:sz="0" w:space="0" w:color="auto"/>
                <w:left w:val="none" w:sz="0" w:space="0" w:color="auto"/>
                <w:bottom w:val="none" w:sz="0" w:space="0" w:color="auto"/>
                <w:right w:val="none" w:sz="0" w:space="0" w:color="auto"/>
              </w:divBdr>
            </w:div>
            <w:div w:id="2070491066">
              <w:marLeft w:val="0"/>
              <w:marRight w:val="0"/>
              <w:marTop w:val="0"/>
              <w:marBottom w:val="0"/>
              <w:divBdr>
                <w:top w:val="none" w:sz="0" w:space="0" w:color="auto"/>
                <w:left w:val="none" w:sz="0" w:space="0" w:color="auto"/>
                <w:bottom w:val="none" w:sz="0" w:space="0" w:color="auto"/>
                <w:right w:val="none" w:sz="0" w:space="0" w:color="auto"/>
              </w:divBdr>
            </w:div>
            <w:div w:id="2106879328">
              <w:marLeft w:val="0"/>
              <w:marRight w:val="0"/>
              <w:marTop w:val="0"/>
              <w:marBottom w:val="0"/>
              <w:divBdr>
                <w:top w:val="none" w:sz="0" w:space="0" w:color="auto"/>
                <w:left w:val="none" w:sz="0" w:space="0" w:color="auto"/>
                <w:bottom w:val="none" w:sz="0" w:space="0" w:color="auto"/>
                <w:right w:val="none" w:sz="0" w:space="0" w:color="auto"/>
              </w:divBdr>
            </w:div>
            <w:div w:id="446462484">
              <w:marLeft w:val="0"/>
              <w:marRight w:val="0"/>
              <w:marTop w:val="0"/>
              <w:marBottom w:val="0"/>
              <w:divBdr>
                <w:top w:val="none" w:sz="0" w:space="0" w:color="auto"/>
                <w:left w:val="none" w:sz="0" w:space="0" w:color="auto"/>
                <w:bottom w:val="none" w:sz="0" w:space="0" w:color="auto"/>
                <w:right w:val="none" w:sz="0" w:space="0" w:color="auto"/>
              </w:divBdr>
            </w:div>
            <w:div w:id="2102749238">
              <w:marLeft w:val="0"/>
              <w:marRight w:val="0"/>
              <w:marTop w:val="0"/>
              <w:marBottom w:val="0"/>
              <w:divBdr>
                <w:top w:val="none" w:sz="0" w:space="0" w:color="auto"/>
                <w:left w:val="none" w:sz="0" w:space="0" w:color="auto"/>
                <w:bottom w:val="none" w:sz="0" w:space="0" w:color="auto"/>
                <w:right w:val="none" w:sz="0" w:space="0" w:color="auto"/>
              </w:divBdr>
            </w:div>
            <w:div w:id="255142077">
              <w:marLeft w:val="0"/>
              <w:marRight w:val="0"/>
              <w:marTop w:val="0"/>
              <w:marBottom w:val="0"/>
              <w:divBdr>
                <w:top w:val="none" w:sz="0" w:space="0" w:color="auto"/>
                <w:left w:val="none" w:sz="0" w:space="0" w:color="auto"/>
                <w:bottom w:val="none" w:sz="0" w:space="0" w:color="auto"/>
                <w:right w:val="none" w:sz="0" w:space="0" w:color="auto"/>
              </w:divBdr>
            </w:div>
            <w:div w:id="1952543998">
              <w:marLeft w:val="0"/>
              <w:marRight w:val="0"/>
              <w:marTop w:val="0"/>
              <w:marBottom w:val="0"/>
              <w:divBdr>
                <w:top w:val="none" w:sz="0" w:space="0" w:color="auto"/>
                <w:left w:val="none" w:sz="0" w:space="0" w:color="auto"/>
                <w:bottom w:val="none" w:sz="0" w:space="0" w:color="auto"/>
                <w:right w:val="none" w:sz="0" w:space="0" w:color="auto"/>
              </w:divBdr>
            </w:div>
            <w:div w:id="1598519962">
              <w:marLeft w:val="0"/>
              <w:marRight w:val="0"/>
              <w:marTop w:val="0"/>
              <w:marBottom w:val="0"/>
              <w:divBdr>
                <w:top w:val="none" w:sz="0" w:space="0" w:color="auto"/>
                <w:left w:val="none" w:sz="0" w:space="0" w:color="auto"/>
                <w:bottom w:val="none" w:sz="0" w:space="0" w:color="auto"/>
                <w:right w:val="none" w:sz="0" w:space="0" w:color="auto"/>
              </w:divBdr>
            </w:div>
            <w:div w:id="77674662">
              <w:marLeft w:val="0"/>
              <w:marRight w:val="0"/>
              <w:marTop w:val="0"/>
              <w:marBottom w:val="0"/>
              <w:divBdr>
                <w:top w:val="none" w:sz="0" w:space="0" w:color="auto"/>
                <w:left w:val="none" w:sz="0" w:space="0" w:color="auto"/>
                <w:bottom w:val="none" w:sz="0" w:space="0" w:color="auto"/>
                <w:right w:val="none" w:sz="0" w:space="0" w:color="auto"/>
              </w:divBdr>
            </w:div>
            <w:div w:id="1496844118">
              <w:marLeft w:val="0"/>
              <w:marRight w:val="0"/>
              <w:marTop w:val="0"/>
              <w:marBottom w:val="0"/>
              <w:divBdr>
                <w:top w:val="none" w:sz="0" w:space="0" w:color="auto"/>
                <w:left w:val="none" w:sz="0" w:space="0" w:color="auto"/>
                <w:bottom w:val="none" w:sz="0" w:space="0" w:color="auto"/>
                <w:right w:val="none" w:sz="0" w:space="0" w:color="auto"/>
              </w:divBdr>
            </w:div>
            <w:div w:id="1805923246">
              <w:marLeft w:val="0"/>
              <w:marRight w:val="0"/>
              <w:marTop w:val="0"/>
              <w:marBottom w:val="0"/>
              <w:divBdr>
                <w:top w:val="none" w:sz="0" w:space="0" w:color="auto"/>
                <w:left w:val="none" w:sz="0" w:space="0" w:color="auto"/>
                <w:bottom w:val="none" w:sz="0" w:space="0" w:color="auto"/>
                <w:right w:val="none" w:sz="0" w:space="0" w:color="auto"/>
              </w:divBdr>
            </w:div>
            <w:div w:id="109073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223338">
      <w:bodyDiv w:val="1"/>
      <w:marLeft w:val="0"/>
      <w:marRight w:val="0"/>
      <w:marTop w:val="0"/>
      <w:marBottom w:val="0"/>
      <w:divBdr>
        <w:top w:val="none" w:sz="0" w:space="0" w:color="auto"/>
        <w:left w:val="none" w:sz="0" w:space="0" w:color="auto"/>
        <w:bottom w:val="none" w:sz="0" w:space="0" w:color="auto"/>
        <w:right w:val="none" w:sz="0" w:space="0" w:color="auto"/>
      </w:divBdr>
      <w:divsChild>
        <w:div w:id="692070861">
          <w:marLeft w:val="0"/>
          <w:marRight w:val="0"/>
          <w:marTop w:val="0"/>
          <w:marBottom w:val="0"/>
          <w:divBdr>
            <w:top w:val="none" w:sz="0" w:space="0" w:color="auto"/>
            <w:left w:val="none" w:sz="0" w:space="0" w:color="auto"/>
            <w:bottom w:val="none" w:sz="0" w:space="0" w:color="auto"/>
            <w:right w:val="none" w:sz="0" w:space="0" w:color="auto"/>
          </w:divBdr>
        </w:div>
      </w:divsChild>
    </w:div>
    <w:div w:id="673336639">
      <w:bodyDiv w:val="1"/>
      <w:marLeft w:val="0"/>
      <w:marRight w:val="0"/>
      <w:marTop w:val="0"/>
      <w:marBottom w:val="0"/>
      <w:divBdr>
        <w:top w:val="none" w:sz="0" w:space="0" w:color="auto"/>
        <w:left w:val="none" w:sz="0" w:space="0" w:color="auto"/>
        <w:bottom w:val="none" w:sz="0" w:space="0" w:color="auto"/>
        <w:right w:val="none" w:sz="0" w:space="0" w:color="auto"/>
      </w:divBdr>
      <w:divsChild>
        <w:div w:id="1516455041">
          <w:marLeft w:val="0"/>
          <w:marRight w:val="0"/>
          <w:marTop w:val="0"/>
          <w:marBottom w:val="0"/>
          <w:divBdr>
            <w:top w:val="none" w:sz="0" w:space="0" w:color="auto"/>
            <w:left w:val="none" w:sz="0" w:space="0" w:color="auto"/>
            <w:bottom w:val="none" w:sz="0" w:space="0" w:color="auto"/>
            <w:right w:val="none" w:sz="0" w:space="0" w:color="auto"/>
          </w:divBdr>
        </w:div>
      </w:divsChild>
    </w:div>
    <w:div w:id="689994635">
      <w:bodyDiv w:val="1"/>
      <w:marLeft w:val="0"/>
      <w:marRight w:val="0"/>
      <w:marTop w:val="0"/>
      <w:marBottom w:val="0"/>
      <w:divBdr>
        <w:top w:val="none" w:sz="0" w:space="0" w:color="auto"/>
        <w:left w:val="none" w:sz="0" w:space="0" w:color="auto"/>
        <w:bottom w:val="none" w:sz="0" w:space="0" w:color="auto"/>
        <w:right w:val="none" w:sz="0" w:space="0" w:color="auto"/>
      </w:divBdr>
      <w:divsChild>
        <w:div w:id="166750717">
          <w:marLeft w:val="0"/>
          <w:marRight w:val="0"/>
          <w:marTop w:val="0"/>
          <w:marBottom w:val="0"/>
          <w:divBdr>
            <w:top w:val="none" w:sz="0" w:space="0" w:color="auto"/>
            <w:left w:val="none" w:sz="0" w:space="0" w:color="auto"/>
            <w:bottom w:val="none" w:sz="0" w:space="0" w:color="auto"/>
            <w:right w:val="none" w:sz="0" w:space="0" w:color="auto"/>
          </w:divBdr>
        </w:div>
      </w:divsChild>
    </w:div>
    <w:div w:id="726883601">
      <w:bodyDiv w:val="1"/>
      <w:marLeft w:val="0"/>
      <w:marRight w:val="0"/>
      <w:marTop w:val="0"/>
      <w:marBottom w:val="0"/>
      <w:divBdr>
        <w:top w:val="none" w:sz="0" w:space="0" w:color="auto"/>
        <w:left w:val="none" w:sz="0" w:space="0" w:color="auto"/>
        <w:bottom w:val="none" w:sz="0" w:space="0" w:color="auto"/>
        <w:right w:val="none" w:sz="0" w:space="0" w:color="auto"/>
      </w:divBdr>
      <w:divsChild>
        <w:div w:id="1919904329">
          <w:marLeft w:val="0"/>
          <w:marRight w:val="0"/>
          <w:marTop w:val="0"/>
          <w:marBottom w:val="0"/>
          <w:divBdr>
            <w:top w:val="none" w:sz="0" w:space="0" w:color="auto"/>
            <w:left w:val="none" w:sz="0" w:space="0" w:color="auto"/>
            <w:bottom w:val="none" w:sz="0" w:space="0" w:color="auto"/>
            <w:right w:val="none" w:sz="0" w:space="0" w:color="auto"/>
          </w:divBdr>
        </w:div>
      </w:divsChild>
    </w:div>
    <w:div w:id="744763400">
      <w:bodyDiv w:val="1"/>
      <w:marLeft w:val="0"/>
      <w:marRight w:val="0"/>
      <w:marTop w:val="0"/>
      <w:marBottom w:val="0"/>
      <w:divBdr>
        <w:top w:val="none" w:sz="0" w:space="0" w:color="auto"/>
        <w:left w:val="none" w:sz="0" w:space="0" w:color="auto"/>
        <w:bottom w:val="none" w:sz="0" w:space="0" w:color="auto"/>
        <w:right w:val="none" w:sz="0" w:space="0" w:color="auto"/>
      </w:divBdr>
      <w:divsChild>
        <w:div w:id="1620451491">
          <w:marLeft w:val="0"/>
          <w:marRight w:val="0"/>
          <w:marTop w:val="0"/>
          <w:marBottom w:val="0"/>
          <w:divBdr>
            <w:top w:val="none" w:sz="0" w:space="0" w:color="auto"/>
            <w:left w:val="none" w:sz="0" w:space="0" w:color="auto"/>
            <w:bottom w:val="none" w:sz="0" w:space="0" w:color="auto"/>
            <w:right w:val="none" w:sz="0" w:space="0" w:color="auto"/>
          </w:divBdr>
        </w:div>
      </w:divsChild>
    </w:div>
    <w:div w:id="779374340">
      <w:bodyDiv w:val="1"/>
      <w:marLeft w:val="0"/>
      <w:marRight w:val="0"/>
      <w:marTop w:val="0"/>
      <w:marBottom w:val="0"/>
      <w:divBdr>
        <w:top w:val="none" w:sz="0" w:space="0" w:color="auto"/>
        <w:left w:val="none" w:sz="0" w:space="0" w:color="auto"/>
        <w:bottom w:val="none" w:sz="0" w:space="0" w:color="auto"/>
        <w:right w:val="none" w:sz="0" w:space="0" w:color="auto"/>
      </w:divBdr>
      <w:divsChild>
        <w:div w:id="1699889331">
          <w:marLeft w:val="0"/>
          <w:marRight w:val="0"/>
          <w:marTop w:val="0"/>
          <w:marBottom w:val="0"/>
          <w:divBdr>
            <w:top w:val="none" w:sz="0" w:space="0" w:color="auto"/>
            <w:left w:val="none" w:sz="0" w:space="0" w:color="auto"/>
            <w:bottom w:val="none" w:sz="0" w:space="0" w:color="auto"/>
            <w:right w:val="none" w:sz="0" w:space="0" w:color="auto"/>
          </w:divBdr>
        </w:div>
      </w:divsChild>
    </w:div>
    <w:div w:id="797837713">
      <w:bodyDiv w:val="1"/>
      <w:marLeft w:val="0"/>
      <w:marRight w:val="0"/>
      <w:marTop w:val="0"/>
      <w:marBottom w:val="0"/>
      <w:divBdr>
        <w:top w:val="none" w:sz="0" w:space="0" w:color="auto"/>
        <w:left w:val="none" w:sz="0" w:space="0" w:color="auto"/>
        <w:bottom w:val="none" w:sz="0" w:space="0" w:color="auto"/>
        <w:right w:val="none" w:sz="0" w:space="0" w:color="auto"/>
      </w:divBdr>
      <w:divsChild>
        <w:div w:id="1775901602">
          <w:marLeft w:val="0"/>
          <w:marRight w:val="0"/>
          <w:marTop w:val="0"/>
          <w:marBottom w:val="0"/>
          <w:divBdr>
            <w:top w:val="none" w:sz="0" w:space="0" w:color="auto"/>
            <w:left w:val="none" w:sz="0" w:space="0" w:color="auto"/>
            <w:bottom w:val="none" w:sz="0" w:space="0" w:color="auto"/>
            <w:right w:val="none" w:sz="0" w:space="0" w:color="auto"/>
          </w:divBdr>
        </w:div>
      </w:divsChild>
    </w:div>
    <w:div w:id="805700275">
      <w:bodyDiv w:val="1"/>
      <w:marLeft w:val="0"/>
      <w:marRight w:val="0"/>
      <w:marTop w:val="0"/>
      <w:marBottom w:val="0"/>
      <w:divBdr>
        <w:top w:val="none" w:sz="0" w:space="0" w:color="auto"/>
        <w:left w:val="none" w:sz="0" w:space="0" w:color="auto"/>
        <w:bottom w:val="none" w:sz="0" w:space="0" w:color="auto"/>
        <w:right w:val="none" w:sz="0" w:space="0" w:color="auto"/>
      </w:divBdr>
    </w:div>
    <w:div w:id="811795953">
      <w:bodyDiv w:val="1"/>
      <w:marLeft w:val="0"/>
      <w:marRight w:val="0"/>
      <w:marTop w:val="0"/>
      <w:marBottom w:val="0"/>
      <w:divBdr>
        <w:top w:val="none" w:sz="0" w:space="0" w:color="auto"/>
        <w:left w:val="none" w:sz="0" w:space="0" w:color="auto"/>
        <w:bottom w:val="none" w:sz="0" w:space="0" w:color="auto"/>
        <w:right w:val="none" w:sz="0" w:space="0" w:color="auto"/>
      </w:divBdr>
      <w:divsChild>
        <w:div w:id="106463029">
          <w:marLeft w:val="0"/>
          <w:marRight w:val="0"/>
          <w:marTop w:val="0"/>
          <w:marBottom w:val="0"/>
          <w:divBdr>
            <w:top w:val="none" w:sz="0" w:space="0" w:color="auto"/>
            <w:left w:val="none" w:sz="0" w:space="0" w:color="auto"/>
            <w:bottom w:val="none" w:sz="0" w:space="0" w:color="auto"/>
            <w:right w:val="none" w:sz="0" w:space="0" w:color="auto"/>
          </w:divBdr>
        </w:div>
      </w:divsChild>
    </w:div>
    <w:div w:id="829714050">
      <w:bodyDiv w:val="1"/>
      <w:marLeft w:val="0"/>
      <w:marRight w:val="0"/>
      <w:marTop w:val="0"/>
      <w:marBottom w:val="0"/>
      <w:divBdr>
        <w:top w:val="none" w:sz="0" w:space="0" w:color="auto"/>
        <w:left w:val="none" w:sz="0" w:space="0" w:color="auto"/>
        <w:bottom w:val="none" w:sz="0" w:space="0" w:color="auto"/>
        <w:right w:val="none" w:sz="0" w:space="0" w:color="auto"/>
      </w:divBdr>
    </w:div>
    <w:div w:id="842546358">
      <w:bodyDiv w:val="1"/>
      <w:marLeft w:val="0"/>
      <w:marRight w:val="0"/>
      <w:marTop w:val="0"/>
      <w:marBottom w:val="0"/>
      <w:divBdr>
        <w:top w:val="none" w:sz="0" w:space="0" w:color="auto"/>
        <w:left w:val="none" w:sz="0" w:space="0" w:color="auto"/>
        <w:bottom w:val="none" w:sz="0" w:space="0" w:color="auto"/>
        <w:right w:val="none" w:sz="0" w:space="0" w:color="auto"/>
      </w:divBdr>
      <w:divsChild>
        <w:div w:id="260649141">
          <w:marLeft w:val="0"/>
          <w:marRight w:val="0"/>
          <w:marTop w:val="0"/>
          <w:marBottom w:val="0"/>
          <w:divBdr>
            <w:top w:val="none" w:sz="0" w:space="0" w:color="auto"/>
            <w:left w:val="none" w:sz="0" w:space="0" w:color="auto"/>
            <w:bottom w:val="none" w:sz="0" w:space="0" w:color="auto"/>
            <w:right w:val="none" w:sz="0" w:space="0" w:color="auto"/>
          </w:divBdr>
        </w:div>
      </w:divsChild>
    </w:div>
    <w:div w:id="843789858">
      <w:bodyDiv w:val="1"/>
      <w:marLeft w:val="0"/>
      <w:marRight w:val="0"/>
      <w:marTop w:val="0"/>
      <w:marBottom w:val="0"/>
      <w:divBdr>
        <w:top w:val="none" w:sz="0" w:space="0" w:color="auto"/>
        <w:left w:val="none" w:sz="0" w:space="0" w:color="auto"/>
        <w:bottom w:val="none" w:sz="0" w:space="0" w:color="auto"/>
        <w:right w:val="none" w:sz="0" w:space="0" w:color="auto"/>
      </w:divBdr>
    </w:div>
    <w:div w:id="850024553">
      <w:bodyDiv w:val="1"/>
      <w:marLeft w:val="0"/>
      <w:marRight w:val="0"/>
      <w:marTop w:val="0"/>
      <w:marBottom w:val="0"/>
      <w:divBdr>
        <w:top w:val="none" w:sz="0" w:space="0" w:color="auto"/>
        <w:left w:val="none" w:sz="0" w:space="0" w:color="auto"/>
        <w:bottom w:val="none" w:sz="0" w:space="0" w:color="auto"/>
        <w:right w:val="none" w:sz="0" w:space="0" w:color="auto"/>
      </w:divBdr>
      <w:divsChild>
        <w:div w:id="1810172113">
          <w:marLeft w:val="0"/>
          <w:marRight w:val="0"/>
          <w:marTop w:val="0"/>
          <w:marBottom w:val="0"/>
          <w:divBdr>
            <w:top w:val="none" w:sz="0" w:space="0" w:color="auto"/>
            <w:left w:val="none" w:sz="0" w:space="0" w:color="auto"/>
            <w:bottom w:val="none" w:sz="0" w:space="0" w:color="auto"/>
            <w:right w:val="none" w:sz="0" w:space="0" w:color="auto"/>
          </w:divBdr>
          <w:divsChild>
            <w:div w:id="462042132">
              <w:marLeft w:val="0"/>
              <w:marRight w:val="0"/>
              <w:marTop w:val="0"/>
              <w:marBottom w:val="0"/>
              <w:divBdr>
                <w:top w:val="none" w:sz="0" w:space="0" w:color="auto"/>
                <w:left w:val="none" w:sz="0" w:space="0" w:color="auto"/>
                <w:bottom w:val="none" w:sz="0" w:space="0" w:color="auto"/>
                <w:right w:val="none" w:sz="0" w:space="0" w:color="auto"/>
              </w:divBdr>
            </w:div>
            <w:div w:id="94131323">
              <w:marLeft w:val="0"/>
              <w:marRight w:val="0"/>
              <w:marTop w:val="0"/>
              <w:marBottom w:val="0"/>
              <w:divBdr>
                <w:top w:val="none" w:sz="0" w:space="0" w:color="auto"/>
                <w:left w:val="none" w:sz="0" w:space="0" w:color="auto"/>
                <w:bottom w:val="none" w:sz="0" w:space="0" w:color="auto"/>
                <w:right w:val="none" w:sz="0" w:space="0" w:color="auto"/>
              </w:divBdr>
            </w:div>
            <w:div w:id="40980323">
              <w:marLeft w:val="0"/>
              <w:marRight w:val="0"/>
              <w:marTop w:val="0"/>
              <w:marBottom w:val="0"/>
              <w:divBdr>
                <w:top w:val="none" w:sz="0" w:space="0" w:color="auto"/>
                <w:left w:val="none" w:sz="0" w:space="0" w:color="auto"/>
                <w:bottom w:val="none" w:sz="0" w:space="0" w:color="auto"/>
                <w:right w:val="none" w:sz="0" w:space="0" w:color="auto"/>
              </w:divBdr>
            </w:div>
            <w:div w:id="979114800">
              <w:marLeft w:val="0"/>
              <w:marRight w:val="0"/>
              <w:marTop w:val="0"/>
              <w:marBottom w:val="0"/>
              <w:divBdr>
                <w:top w:val="none" w:sz="0" w:space="0" w:color="auto"/>
                <w:left w:val="none" w:sz="0" w:space="0" w:color="auto"/>
                <w:bottom w:val="none" w:sz="0" w:space="0" w:color="auto"/>
                <w:right w:val="none" w:sz="0" w:space="0" w:color="auto"/>
              </w:divBdr>
            </w:div>
            <w:div w:id="289168302">
              <w:marLeft w:val="0"/>
              <w:marRight w:val="0"/>
              <w:marTop w:val="0"/>
              <w:marBottom w:val="0"/>
              <w:divBdr>
                <w:top w:val="none" w:sz="0" w:space="0" w:color="auto"/>
                <w:left w:val="none" w:sz="0" w:space="0" w:color="auto"/>
                <w:bottom w:val="none" w:sz="0" w:space="0" w:color="auto"/>
                <w:right w:val="none" w:sz="0" w:space="0" w:color="auto"/>
              </w:divBdr>
            </w:div>
            <w:div w:id="1425683924">
              <w:marLeft w:val="0"/>
              <w:marRight w:val="0"/>
              <w:marTop w:val="0"/>
              <w:marBottom w:val="0"/>
              <w:divBdr>
                <w:top w:val="none" w:sz="0" w:space="0" w:color="auto"/>
                <w:left w:val="none" w:sz="0" w:space="0" w:color="auto"/>
                <w:bottom w:val="none" w:sz="0" w:space="0" w:color="auto"/>
                <w:right w:val="none" w:sz="0" w:space="0" w:color="auto"/>
              </w:divBdr>
            </w:div>
            <w:div w:id="334380596">
              <w:marLeft w:val="0"/>
              <w:marRight w:val="0"/>
              <w:marTop w:val="0"/>
              <w:marBottom w:val="0"/>
              <w:divBdr>
                <w:top w:val="none" w:sz="0" w:space="0" w:color="auto"/>
                <w:left w:val="none" w:sz="0" w:space="0" w:color="auto"/>
                <w:bottom w:val="none" w:sz="0" w:space="0" w:color="auto"/>
                <w:right w:val="none" w:sz="0" w:space="0" w:color="auto"/>
              </w:divBdr>
            </w:div>
            <w:div w:id="1868256821">
              <w:marLeft w:val="0"/>
              <w:marRight w:val="0"/>
              <w:marTop w:val="0"/>
              <w:marBottom w:val="0"/>
              <w:divBdr>
                <w:top w:val="none" w:sz="0" w:space="0" w:color="auto"/>
                <w:left w:val="none" w:sz="0" w:space="0" w:color="auto"/>
                <w:bottom w:val="none" w:sz="0" w:space="0" w:color="auto"/>
                <w:right w:val="none" w:sz="0" w:space="0" w:color="auto"/>
              </w:divBdr>
            </w:div>
            <w:div w:id="1558197768">
              <w:marLeft w:val="0"/>
              <w:marRight w:val="0"/>
              <w:marTop w:val="0"/>
              <w:marBottom w:val="0"/>
              <w:divBdr>
                <w:top w:val="none" w:sz="0" w:space="0" w:color="auto"/>
                <w:left w:val="none" w:sz="0" w:space="0" w:color="auto"/>
                <w:bottom w:val="none" w:sz="0" w:space="0" w:color="auto"/>
                <w:right w:val="none" w:sz="0" w:space="0" w:color="auto"/>
              </w:divBdr>
            </w:div>
            <w:div w:id="1746295037">
              <w:marLeft w:val="0"/>
              <w:marRight w:val="0"/>
              <w:marTop w:val="0"/>
              <w:marBottom w:val="0"/>
              <w:divBdr>
                <w:top w:val="none" w:sz="0" w:space="0" w:color="auto"/>
                <w:left w:val="none" w:sz="0" w:space="0" w:color="auto"/>
                <w:bottom w:val="none" w:sz="0" w:space="0" w:color="auto"/>
                <w:right w:val="none" w:sz="0" w:space="0" w:color="auto"/>
              </w:divBdr>
            </w:div>
            <w:div w:id="2055959980">
              <w:marLeft w:val="0"/>
              <w:marRight w:val="0"/>
              <w:marTop w:val="0"/>
              <w:marBottom w:val="0"/>
              <w:divBdr>
                <w:top w:val="none" w:sz="0" w:space="0" w:color="auto"/>
                <w:left w:val="none" w:sz="0" w:space="0" w:color="auto"/>
                <w:bottom w:val="none" w:sz="0" w:space="0" w:color="auto"/>
                <w:right w:val="none" w:sz="0" w:space="0" w:color="auto"/>
              </w:divBdr>
            </w:div>
            <w:div w:id="1755282229">
              <w:marLeft w:val="0"/>
              <w:marRight w:val="0"/>
              <w:marTop w:val="0"/>
              <w:marBottom w:val="0"/>
              <w:divBdr>
                <w:top w:val="none" w:sz="0" w:space="0" w:color="auto"/>
                <w:left w:val="none" w:sz="0" w:space="0" w:color="auto"/>
                <w:bottom w:val="none" w:sz="0" w:space="0" w:color="auto"/>
                <w:right w:val="none" w:sz="0" w:space="0" w:color="auto"/>
              </w:divBdr>
            </w:div>
            <w:div w:id="1275091442">
              <w:marLeft w:val="0"/>
              <w:marRight w:val="0"/>
              <w:marTop w:val="0"/>
              <w:marBottom w:val="0"/>
              <w:divBdr>
                <w:top w:val="none" w:sz="0" w:space="0" w:color="auto"/>
                <w:left w:val="none" w:sz="0" w:space="0" w:color="auto"/>
                <w:bottom w:val="none" w:sz="0" w:space="0" w:color="auto"/>
                <w:right w:val="none" w:sz="0" w:space="0" w:color="auto"/>
              </w:divBdr>
            </w:div>
            <w:div w:id="1042051956">
              <w:marLeft w:val="0"/>
              <w:marRight w:val="0"/>
              <w:marTop w:val="0"/>
              <w:marBottom w:val="0"/>
              <w:divBdr>
                <w:top w:val="none" w:sz="0" w:space="0" w:color="auto"/>
                <w:left w:val="none" w:sz="0" w:space="0" w:color="auto"/>
                <w:bottom w:val="none" w:sz="0" w:space="0" w:color="auto"/>
                <w:right w:val="none" w:sz="0" w:space="0" w:color="auto"/>
              </w:divBdr>
            </w:div>
            <w:div w:id="1387223312">
              <w:marLeft w:val="0"/>
              <w:marRight w:val="0"/>
              <w:marTop w:val="0"/>
              <w:marBottom w:val="0"/>
              <w:divBdr>
                <w:top w:val="none" w:sz="0" w:space="0" w:color="auto"/>
                <w:left w:val="none" w:sz="0" w:space="0" w:color="auto"/>
                <w:bottom w:val="none" w:sz="0" w:space="0" w:color="auto"/>
                <w:right w:val="none" w:sz="0" w:space="0" w:color="auto"/>
              </w:divBdr>
            </w:div>
            <w:div w:id="1386491161">
              <w:marLeft w:val="0"/>
              <w:marRight w:val="0"/>
              <w:marTop w:val="0"/>
              <w:marBottom w:val="0"/>
              <w:divBdr>
                <w:top w:val="none" w:sz="0" w:space="0" w:color="auto"/>
                <w:left w:val="none" w:sz="0" w:space="0" w:color="auto"/>
                <w:bottom w:val="none" w:sz="0" w:space="0" w:color="auto"/>
                <w:right w:val="none" w:sz="0" w:space="0" w:color="auto"/>
              </w:divBdr>
            </w:div>
            <w:div w:id="1065951755">
              <w:marLeft w:val="0"/>
              <w:marRight w:val="0"/>
              <w:marTop w:val="0"/>
              <w:marBottom w:val="0"/>
              <w:divBdr>
                <w:top w:val="none" w:sz="0" w:space="0" w:color="auto"/>
                <w:left w:val="none" w:sz="0" w:space="0" w:color="auto"/>
                <w:bottom w:val="none" w:sz="0" w:space="0" w:color="auto"/>
                <w:right w:val="none" w:sz="0" w:space="0" w:color="auto"/>
              </w:divBdr>
            </w:div>
            <w:div w:id="571474047">
              <w:marLeft w:val="0"/>
              <w:marRight w:val="0"/>
              <w:marTop w:val="0"/>
              <w:marBottom w:val="0"/>
              <w:divBdr>
                <w:top w:val="none" w:sz="0" w:space="0" w:color="auto"/>
                <w:left w:val="none" w:sz="0" w:space="0" w:color="auto"/>
                <w:bottom w:val="none" w:sz="0" w:space="0" w:color="auto"/>
                <w:right w:val="none" w:sz="0" w:space="0" w:color="auto"/>
              </w:divBdr>
            </w:div>
            <w:div w:id="369692103">
              <w:marLeft w:val="0"/>
              <w:marRight w:val="0"/>
              <w:marTop w:val="0"/>
              <w:marBottom w:val="0"/>
              <w:divBdr>
                <w:top w:val="none" w:sz="0" w:space="0" w:color="auto"/>
                <w:left w:val="none" w:sz="0" w:space="0" w:color="auto"/>
                <w:bottom w:val="none" w:sz="0" w:space="0" w:color="auto"/>
                <w:right w:val="none" w:sz="0" w:space="0" w:color="auto"/>
              </w:divBdr>
            </w:div>
            <w:div w:id="114834629">
              <w:marLeft w:val="0"/>
              <w:marRight w:val="0"/>
              <w:marTop w:val="0"/>
              <w:marBottom w:val="0"/>
              <w:divBdr>
                <w:top w:val="none" w:sz="0" w:space="0" w:color="auto"/>
                <w:left w:val="none" w:sz="0" w:space="0" w:color="auto"/>
                <w:bottom w:val="none" w:sz="0" w:space="0" w:color="auto"/>
                <w:right w:val="none" w:sz="0" w:space="0" w:color="auto"/>
              </w:divBdr>
            </w:div>
            <w:div w:id="1513687833">
              <w:marLeft w:val="0"/>
              <w:marRight w:val="0"/>
              <w:marTop w:val="0"/>
              <w:marBottom w:val="0"/>
              <w:divBdr>
                <w:top w:val="none" w:sz="0" w:space="0" w:color="auto"/>
                <w:left w:val="none" w:sz="0" w:space="0" w:color="auto"/>
                <w:bottom w:val="none" w:sz="0" w:space="0" w:color="auto"/>
                <w:right w:val="none" w:sz="0" w:space="0" w:color="auto"/>
              </w:divBdr>
            </w:div>
            <w:div w:id="1303778182">
              <w:marLeft w:val="0"/>
              <w:marRight w:val="0"/>
              <w:marTop w:val="0"/>
              <w:marBottom w:val="0"/>
              <w:divBdr>
                <w:top w:val="none" w:sz="0" w:space="0" w:color="auto"/>
                <w:left w:val="none" w:sz="0" w:space="0" w:color="auto"/>
                <w:bottom w:val="none" w:sz="0" w:space="0" w:color="auto"/>
                <w:right w:val="none" w:sz="0" w:space="0" w:color="auto"/>
              </w:divBdr>
            </w:div>
            <w:div w:id="440996412">
              <w:marLeft w:val="0"/>
              <w:marRight w:val="0"/>
              <w:marTop w:val="0"/>
              <w:marBottom w:val="0"/>
              <w:divBdr>
                <w:top w:val="none" w:sz="0" w:space="0" w:color="auto"/>
                <w:left w:val="none" w:sz="0" w:space="0" w:color="auto"/>
                <w:bottom w:val="none" w:sz="0" w:space="0" w:color="auto"/>
                <w:right w:val="none" w:sz="0" w:space="0" w:color="auto"/>
              </w:divBdr>
            </w:div>
            <w:div w:id="602301315">
              <w:marLeft w:val="0"/>
              <w:marRight w:val="0"/>
              <w:marTop w:val="0"/>
              <w:marBottom w:val="0"/>
              <w:divBdr>
                <w:top w:val="none" w:sz="0" w:space="0" w:color="auto"/>
                <w:left w:val="none" w:sz="0" w:space="0" w:color="auto"/>
                <w:bottom w:val="none" w:sz="0" w:space="0" w:color="auto"/>
                <w:right w:val="none" w:sz="0" w:space="0" w:color="auto"/>
              </w:divBdr>
            </w:div>
            <w:div w:id="804935865">
              <w:marLeft w:val="0"/>
              <w:marRight w:val="0"/>
              <w:marTop w:val="0"/>
              <w:marBottom w:val="0"/>
              <w:divBdr>
                <w:top w:val="none" w:sz="0" w:space="0" w:color="auto"/>
                <w:left w:val="none" w:sz="0" w:space="0" w:color="auto"/>
                <w:bottom w:val="none" w:sz="0" w:space="0" w:color="auto"/>
                <w:right w:val="none" w:sz="0" w:space="0" w:color="auto"/>
              </w:divBdr>
            </w:div>
            <w:div w:id="1127240894">
              <w:marLeft w:val="0"/>
              <w:marRight w:val="0"/>
              <w:marTop w:val="0"/>
              <w:marBottom w:val="0"/>
              <w:divBdr>
                <w:top w:val="none" w:sz="0" w:space="0" w:color="auto"/>
                <w:left w:val="none" w:sz="0" w:space="0" w:color="auto"/>
                <w:bottom w:val="none" w:sz="0" w:space="0" w:color="auto"/>
                <w:right w:val="none" w:sz="0" w:space="0" w:color="auto"/>
              </w:divBdr>
            </w:div>
            <w:div w:id="666442355">
              <w:marLeft w:val="0"/>
              <w:marRight w:val="0"/>
              <w:marTop w:val="0"/>
              <w:marBottom w:val="0"/>
              <w:divBdr>
                <w:top w:val="none" w:sz="0" w:space="0" w:color="auto"/>
                <w:left w:val="none" w:sz="0" w:space="0" w:color="auto"/>
                <w:bottom w:val="none" w:sz="0" w:space="0" w:color="auto"/>
                <w:right w:val="none" w:sz="0" w:space="0" w:color="auto"/>
              </w:divBdr>
            </w:div>
            <w:div w:id="1255439204">
              <w:marLeft w:val="0"/>
              <w:marRight w:val="0"/>
              <w:marTop w:val="0"/>
              <w:marBottom w:val="0"/>
              <w:divBdr>
                <w:top w:val="none" w:sz="0" w:space="0" w:color="auto"/>
                <w:left w:val="none" w:sz="0" w:space="0" w:color="auto"/>
                <w:bottom w:val="none" w:sz="0" w:space="0" w:color="auto"/>
                <w:right w:val="none" w:sz="0" w:space="0" w:color="auto"/>
              </w:divBdr>
            </w:div>
            <w:div w:id="1228491894">
              <w:marLeft w:val="0"/>
              <w:marRight w:val="0"/>
              <w:marTop w:val="0"/>
              <w:marBottom w:val="0"/>
              <w:divBdr>
                <w:top w:val="none" w:sz="0" w:space="0" w:color="auto"/>
                <w:left w:val="none" w:sz="0" w:space="0" w:color="auto"/>
                <w:bottom w:val="none" w:sz="0" w:space="0" w:color="auto"/>
                <w:right w:val="none" w:sz="0" w:space="0" w:color="auto"/>
              </w:divBdr>
            </w:div>
            <w:div w:id="1756322311">
              <w:marLeft w:val="0"/>
              <w:marRight w:val="0"/>
              <w:marTop w:val="0"/>
              <w:marBottom w:val="0"/>
              <w:divBdr>
                <w:top w:val="none" w:sz="0" w:space="0" w:color="auto"/>
                <w:left w:val="none" w:sz="0" w:space="0" w:color="auto"/>
                <w:bottom w:val="none" w:sz="0" w:space="0" w:color="auto"/>
                <w:right w:val="none" w:sz="0" w:space="0" w:color="auto"/>
              </w:divBdr>
            </w:div>
            <w:div w:id="1805929516">
              <w:marLeft w:val="0"/>
              <w:marRight w:val="0"/>
              <w:marTop w:val="0"/>
              <w:marBottom w:val="0"/>
              <w:divBdr>
                <w:top w:val="none" w:sz="0" w:space="0" w:color="auto"/>
                <w:left w:val="none" w:sz="0" w:space="0" w:color="auto"/>
                <w:bottom w:val="none" w:sz="0" w:space="0" w:color="auto"/>
                <w:right w:val="none" w:sz="0" w:space="0" w:color="auto"/>
              </w:divBdr>
            </w:div>
            <w:div w:id="1374618109">
              <w:marLeft w:val="0"/>
              <w:marRight w:val="0"/>
              <w:marTop w:val="0"/>
              <w:marBottom w:val="0"/>
              <w:divBdr>
                <w:top w:val="none" w:sz="0" w:space="0" w:color="auto"/>
                <w:left w:val="none" w:sz="0" w:space="0" w:color="auto"/>
                <w:bottom w:val="none" w:sz="0" w:space="0" w:color="auto"/>
                <w:right w:val="none" w:sz="0" w:space="0" w:color="auto"/>
              </w:divBdr>
            </w:div>
            <w:div w:id="1047990898">
              <w:marLeft w:val="0"/>
              <w:marRight w:val="0"/>
              <w:marTop w:val="0"/>
              <w:marBottom w:val="0"/>
              <w:divBdr>
                <w:top w:val="none" w:sz="0" w:space="0" w:color="auto"/>
                <w:left w:val="none" w:sz="0" w:space="0" w:color="auto"/>
                <w:bottom w:val="none" w:sz="0" w:space="0" w:color="auto"/>
                <w:right w:val="none" w:sz="0" w:space="0" w:color="auto"/>
              </w:divBdr>
            </w:div>
            <w:div w:id="475805455">
              <w:marLeft w:val="0"/>
              <w:marRight w:val="0"/>
              <w:marTop w:val="0"/>
              <w:marBottom w:val="0"/>
              <w:divBdr>
                <w:top w:val="none" w:sz="0" w:space="0" w:color="auto"/>
                <w:left w:val="none" w:sz="0" w:space="0" w:color="auto"/>
                <w:bottom w:val="none" w:sz="0" w:space="0" w:color="auto"/>
                <w:right w:val="none" w:sz="0" w:space="0" w:color="auto"/>
              </w:divBdr>
            </w:div>
            <w:div w:id="1593853560">
              <w:marLeft w:val="0"/>
              <w:marRight w:val="0"/>
              <w:marTop w:val="0"/>
              <w:marBottom w:val="0"/>
              <w:divBdr>
                <w:top w:val="none" w:sz="0" w:space="0" w:color="auto"/>
                <w:left w:val="none" w:sz="0" w:space="0" w:color="auto"/>
                <w:bottom w:val="none" w:sz="0" w:space="0" w:color="auto"/>
                <w:right w:val="none" w:sz="0" w:space="0" w:color="auto"/>
              </w:divBdr>
            </w:div>
            <w:div w:id="109324835">
              <w:marLeft w:val="0"/>
              <w:marRight w:val="0"/>
              <w:marTop w:val="0"/>
              <w:marBottom w:val="0"/>
              <w:divBdr>
                <w:top w:val="none" w:sz="0" w:space="0" w:color="auto"/>
                <w:left w:val="none" w:sz="0" w:space="0" w:color="auto"/>
                <w:bottom w:val="none" w:sz="0" w:space="0" w:color="auto"/>
                <w:right w:val="none" w:sz="0" w:space="0" w:color="auto"/>
              </w:divBdr>
            </w:div>
            <w:div w:id="51003866">
              <w:marLeft w:val="0"/>
              <w:marRight w:val="0"/>
              <w:marTop w:val="0"/>
              <w:marBottom w:val="0"/>
              <w:divBdr>
                <w:top w:val="none" w:sz="0" w:space="0" w:color="auto"/>
                <w:left w:val="none" w:sz="0" w:space="0" w:color="auto"/>
                <w:bottom w:val="none" w:sz="0" w:space="0" w:color="auto"/>
                <w:right w:val="none" w:sz="0" w:space="0" w:color="auto"/>
              </w:divBdr>
            </w:div>
            <w:div w:id="1543252188">
              <w:marLeft w:val="0"/>
              <w:marRight w:val="0"/>
              <w:marTop w:val="0"/>
              <w:marBottom w:val="0"/>
              <w:divBdr>
                <w:top w:val="none" w:sz="0" w:space="0" w:color="auto"/>
                <w:left w:val="none" w:sz="0" w:space="0" w:color="auto"/>
                <w:bottom w:val="none" w:sz="0" w:space="0" w:color="auto"/>
                <w:right w:val="none" w:sz="0" w:space="0" w:color="auto"/>
              </w:divBdr>
            </w:div>
            <w:div w:id="315305665">
              <w:marLeft w:val="0"/>
              <w:marRight w:val="0"/>
              <w:marTop w:val="0"/>
              <w:marBottom w:val="0"/>
              <w:divBdr>
                <w:top w:val="none" w:sz="0" w:space="0" w:color="auto"/>
                <w:left w:val="none" w:sz="0" w:space="0" w:color="auto"/>
                <w:bottom w:val="none" w:sz="0" w:space="0" w:color="auto"/>
                <w:right w:val="none" w:sz="0" w:space="0" w:color="auto"/>
              </w:divBdr>
            </w:div>
            <w:div w:id="703940629">
              <w:marLeft w:val="0"/>
              <w:marRight w:val="0"/>
              <w:marTop w:val="0"/>
              <w:marBottom w:val="0"/>
              <w:divBdr>
                <w:top w:val="none" w:sz="0" w:space="0" w:color="auto"/>
                <w:left w:val="none" w:sz="0" w:space="0" w:color="auto"/>
                <w:bottom w:val="none" w:sz="0" w:space="0" w:color="auto"/>
                <w:right w:val="none" w:sz="0" w:space="0" w:color="auto"/>
              </w:divBdr>
            </w:div>
            <w:div w:id="1959339072">
              <w:marLeft w:val="0"/>
              <w:marRight w:val="0"/>
              <w:marTop w:val="0"/>
              <w:marBottom w:val="0"/>
              <w:divBdr>
                <w:top w:val="none" w:sz="0" w:space="0" w:color="auto"/>
                <w:left w:val="none" w:sz="0" w:space="0" w:color="auto"/>
                <w:bottom w:val="none" w:sz="0" w:space="0" w:color="auto"/>
                <w:right w:val="none" w:sz="0" w:space="0" w:color="auto"/>
              </w:divBdr>
            </w:div>
            <w:div w:id="1241139793">
              <w:marLeft w:val="0"/>
              <w:marRight w:val="0"/>
              <w:marTop w:val="0"/>
              <w:marBottom w:val="0"/>
              <w:divBdr>
                <w:top w:val="none" w:sz="0" w:space="0" w:color="auto"/>
                <w:left w:val="none" w:sz="0" w:space="0" w:color="auto"/>
                <w:bottom w:val="none" w:sz="0" w:space="0" w:color="auto"/>
                <w:right w:val="none" w:sz="0" w:space="0" w:color="auto"/>
              </w:divBdr>
            </w:div>
            <w:div w:id="632829846">
              <w:marLeft w:val="0"/>
              <w:marRight w:val="0"/>
              <w:marTop w:val="0"/>
              <w:marBottom w:val="0"/>
              <w:divBdr>
                <w:top w:val="none" w:sz="0" w:space="0" w:color="auto"/>
                <w:left w:val="none" w:sz="0" w:space="0" w:color="auto"/>
                <w:bottom w:val="none" w:sz="0" w:space="0" w:color="auto"/>
                <w:right w:val="none" w:sz="0" w:space="0" w:color="auto"/>
              </w:divBdr>
            </w:div>
            <w:div w:id="255796849">
              <w:marLeft w:val="0"/>
              <w:marRight w:val="0"/>
              <w:marTop w:val="0"/>
              <w:marBottom w:val="0"/>
              <w:divBdr>
                <w:top w:val="none" w:sz="0" w:space="0" w:color="auto"/>
                <w:left w:val="none" w:sz="0" w:space="0" w:color="auto"/>
                <w:bottom w:val="none" w:sz="0" w:space="0" w:color="auto"/>
                <w:right w:val="none" w:sz="0" w:space="0" w:color="auto"/>
              </w:divBdr>
            </w:div>
            <w:div w:id="1070077692">
              <w:marLeft w:val="0"/>
              <w:marRight w:val="0"/>
              <w:marTop w:val="0"/>
              <w:marBottom w:val="0"/>
              <w:divBdr>
                <w:top w:val="none" w:sz="0" w:space="0" w:color="auto"/>
                <w:left w:val="none" w:sz="0" w:space="0" w:color="auto"/>
                <w:bottom w:val="none" w:sz="0" w:space="0" w:color="auto"/>
                <w:right w:val="none" w:sz="0" w:space="0" w:color="auto"/>
              </w:divBdr>
            </w:div>
            <w:div w:id="1204371344">
              <w:marLeft w:val="0"/>
              <w:marRight w:val="0"/>
              <w:marTop w:val="0"/>
              <w:marBottom w:val="0"/>
              <w:divBdr>
                <w:top w:val="none" w:sz="0" w:space="0" w:color="auto"/>
                <w:left w:val="none" w:sz="0" w:space="0" w:color="auto"/>
                <w:bottom w:val="none" w:sz="0" w:space="0" w:color="auto"/>
                <w:right w:val="none" w:sz="0" w:space="0" w:color="auto"/>
              </w:divBdr>
            </w:div>
            <w:div w:id="362294044">
              <w:marLeft w:val="0"/>
              <w:marRight w:val="0"/>
              <w:marTop w:val="0"/>
              <w:marBottom w:val="0"/>
              <w:divBdr>
                <w:top w:val="none" w:sz="0" w:space="0" w:color="auto"/>
                <w:left w:val="none" w:sz="0" w:space="0" w:color="auto"/>
                <w:bottom w:val="none" w:sz="0" w:space="0" w:color="auto"/>
                <w:right w:val="none" w:sz="0" w:space="0" w:color="auto"/>
              </w:divBdr>
            </w:div>
            <w:div w:id="1926527633">
              <w:marLeft w:val="0"/>
              <w:marRight w:val="0"/>
              <w:marTop w:val="0"/>
              <w:marBottom w:val="0"/>
              <w:divBdr>
                <w:top w:val="none" w:sz="0" w:space="0" w:color="auto"/>
                <w:left w:val="none" w:sz="0" w:space="0" w:color="auto"/>
                <w:bottom w:val="none" w:sz="0" w:space="0" w:color="auto"/>
                <w:right w:val="none" w:sz="0" w:space="0" w:color="auto"/>
              </w:divBdr>
            </w:div>
            <w:div w:id="841941601">
              <w:marLeft w:val="0"/>
              <w:marRight w:val="0"/>
              <w:marTop w:val="0"/>
              <w:marBottom w:val="0"/>
              <w:divBdr>
                <w:top w:val="none" w:sz="0" w:space="0" w:color="auto"/>
                <w:left w:val="none" w:sz="0" w:space="0" w:color="auto"/>
                <w:bottom w:val="none" w:sz="0" w:space="0" w:color="auto"/>
                <w:right w:val="none" w:sz="0" w:space="0" w:color="auto"/>
              </w:divBdr>
            </w:div>
            <w:div w:id="1493526103">
              <w:marLeft w:val="0"/>
              <w:marRight w:val="0"/>
              <w:marTop w:val="0"/>
              <w:marBottom w:val="0"/>
              <w:divBdr>
                <w:top w:val="none" w:sz="0" w:space="0" w:color="auto"/>
                <w:left w:val="none" w:sz="0" w:space="0" w:color="auto"/>
                <w:bottom w:val="none" w:sz="0" w:space="0" w:color="auto"/>
                <w:right w:val="none" w:sz="0" w:space="0" w:color="auto"/>
              </w:divBdr>
            </w:div>
            <w:div w:id="1271234304">
              <w:marLeft w:val="0"/>
              <w:marRight w:val="0"/>
              <w:marTop w:val="0"/>
              <w:marBottom w:val="0"/>
              <w:divBdr>
                <w:top w:val="none" w:sz="0" w:space="0" w:color="auto"/>
                <w:left w:val="none" w:sz="0" w:space="0" w:color="auto"/>
                <w:bottom w:val="none" w:sz="0" w:space="0" w:color="auto"/>
                <w:right w:val="none" w:sz="0" w:space="0" w:color="auto"/>
              </w:divBdr>
            </w:div>
            <w:div w:id="1219315566">
              <w:marLeft w:val="0"/>
              <w:marRight w:val="0"/>
              <w:marTop w:val="0"/>
              <w:marBottom w:val="0"/>
              <w:divBdr>
                <w:top w:val="none" w:sz="0" w:space="0" w:color="auto"/>
                <w:left w:val="none" w:sz="0" w:space="0" w:color="auto"/>
                <w:bottom w:val="none" w:sz="0" w:space="0" w:color="auto"/>
                <w:right w:val="none" w:sz="0" w:space="0" w:color="auto"/>
              </w:divBdr>
            </w:div>
            <w:div w:id="1706900832">
              <w:marLeft w:val="0"/>
              <w:marRight w:val="0"/>
              <w:marTop w:val="0"/>
              <w:marBottom w:val="0"/>
              <w:divBdr>
                <w:top w:val="none" w:sz="0" w:space="0" w:color="auto"/>
                <w:left w:val="none" w:sz="0" w:space="0" w:color="auto"/>
                <w:bottom w:val="none" w:sz="0" w:space="0" w:color="auto"/>
                <w:right w:val="none" w:sz="0" w:space="0" w:color="auto"/>
              </w:divBdr>
            </w:div>
            <w:div w:id="658657719">
              <w:marLeft w:val="0"/>
              <w:marRight w:val="0"/>
              <w:marTop w:val="0"/>
              <w:marBottom w:val="0"/>
              <w:divBdr>
                <w:top w:val="none" w:sz="0" w:space="0" w:color="auto"/>
                <w:left w:val="none" w:sz="0" w:space="0" w:color="auto"/>
                <w:bottom w:val="none" w:sz="0" w:space="0" w:color="auto"/>
                <w:right w:val="none" w:sz="0" w:space="0" w:color="auto"/>
              </w:divBdr>
            </w:div>
            <w:div w:id="2111195361">
              <w:marLeft w:val="0"/>
              <w:marRight w:val="0"/>
              <w:marTop w:val="0"/>
              <w:marBottom w:val="0"/>
              <w:divBdr>
                <w:top w:val="none" w:sz="0" w:space="0" w:color="auto"/>
                <w:left w:val="none" w:sz="0" w:space="0" w:color="auto"/>
                <w:bottom w:val="none" w:sz="0" w:space="0" w:color="auto"/>
                <w:right w:val="none" w:sz="0" w:space="0" w:color="auto"/>
              </w:divBdr>
            </w:div>
            <w:div w:id="1975479367">
              <w:marLeft w:val="0"/>
              <w:marRight w:val="0"/>
              <w:marTop w:val="0"/>
              <w:marBottom w:val="0"/>
              <w:divBdr>
                <w:top w:val="none" w:sz="0" w:space="0" w:color="auto"/>
                <w:left w:val="none" w:sz="0" w:space="0" w:color="auto"/>
                <w:bottom w:val="none" w:sz="0" w:space="0" w:color="auto"/>
                <w:right w:val="none" w:sz="0" w:space="0" w:color="auto"/>
              </w:divBdr>
            </w:div>
            <w:div w:id="26413974">
              <w:marLeft w:val="0"/>
              <w:marRight w:val="0"/>
              <w:marTop w:val="0"/>
              <w:marBottom w:val="0"/>
              <w:divBdr>
                <w:top w:val="none" w:sz="0" w:space="0" w:color="auto"/>
                <w:left w:val="none" w:sz="0" w:space="0" w:color="auto"/>
                <w:bottom w:val="none" w:sz="0" w:space="0" w:color="auto"/>
                <w:right w:val="none" w:sz="0" w:space="0" w:color="auto"/>
              </w:divBdr>
            </w:div>
            <w:div w:id="1962688418">
              <w:marLeft w:val="0"/>
              <w:marRight w:val="0"/>
              <w:marTop w:val="0"/>
              <w:marBottom w:val="0"/>
              <w:divBdr>
                <w:top w:val="none" w:sz="0" w:space="0" w:color="auto"/>
                <w:left w:val="none" w:sz="0" w:space="0" w:color="auto"/>
                <w:bottom w:val="none" w:sz="0" w:space="0" w:color="auto"/>
                <w:right w:val="none" w:sz="0" w:space="0" w:color="auto"/>
              </w:divBdr>
            </w:div>
            <w:div w:id="1383092193">
              <w:marLeft w:val="0"/>
              <w:marRight w:val="0"/>
              <w:marTop w:val="0"/>
              <w:marBottom w:val="0"/>
              <w:divBdr>
                <w:top w:val="none" w:sz="0" w:space="0" w:color="auto"/>
                <w:left w:val="none" w:sz="0" w:space="0" w:color="auto"/>
                <w:bottom w:val="none" w:sz="0" w:space="0" w:color="auto"/>
                <w:right w:val="none" w:sz="0" w:space="0" w:color="auto"/>
              </w:divBdr>
            </w:div>
            <w:div w:id="2085643751">
              <w:marLeft w:val="0"/>
              <w:marRight w:val="0"/>
              <w:marTop w:val="0"/>
              <w:marBottom w:val="0"/>
              <w:divBdr>
                <w:top w:val="none" w:sz="0" w:space="0" w:color="auto"/>
                <w:left w:val="none" w:sz="0" w:space="0" w:color="auto"/>
                <w:bottom w:val="none" w:sz="0" w:space="0" w:color="auto"/>
                <w:right w:val="none" w:sz="0" w:space="0" w:color="auto"/>
              </w:divBdr>
            </w:div>
            <w:div w:id="1724789933">
              <w:marLeft w:val="0"/>
              <w:marRight w:val="0"/>
              <w:marTop w:val="0"/>
              <w:marBottom w:val="0"/>
              <w:divBdr>
                <w:top w:val="none" w:sz="0" w:space="0" w:color="auto"/>
                <w:left w:val="none" w:sz="0" w:space="0" w:color="auto"/>
                <w:bottom w:val="none" w:sz="0" w:space="0" w:color="auto"/>
                <w:right w:val="none" w:sz="0" w:space="0" w:color="auto"/>
              </w:divBdr>
            </w:div>
            <w:div w:id="1909264112">
              <w:marLeft w:val="0"/>
              <w:marRight w:val="0"/>
              <w:marTop w:val="0"/>
              <w:marBottom w:val="0"/>
              <w:divBdr>
                <w:top w:val="none" w:sz="0" w:space="0" w:color="auto"/>
                <w:left w:val="none" w:sz="0" w:space="0" w:color="auto"/>
                <w:bottom w:val="none" w:sz="0" w:space="0" w:color="auto"/>
                <w:right w:val="none" w:sz="0" w:space="0" w:color="auto"/>
              </w:divBdr>
            </w:div>
            <w:div w:id="543637531">
              <w:marLeft w:val="0"/>
              <w:marRight w:val="0"/>
              <w:marTop w:val="0"/>
              <w:marBottom w:val="0"/>
              <w:divBdr>
                <w:top w:val="none" w:sz="0" w:space="0" w:color="auto"/>
                <w:left w:val="none" w:sz="0" w:space="0" w:color="auto"/>
                <w:bottom w:val="none" w:sz="0" w:space="0" w:color="auto"/>
                <w:right w:val="none" w:sz="0" w:space="0" w:color="auto"/>
              </w:divBdr>
            </w:div>
            <w:div w:id="1716656180">
              <w:marLeft w:val="0"/>
              <w:marRight w:val="0"/>
              <w:marTop w:val="0"/>
              <w:marBottom w:val="0"/>
              <w:divBdr>
                <w:top w:val="none" w:sz="0" w:space="0" w:color="auto"/>
                <w:left w:val="none" w:sz="0" w:space="0" w:color="auto"/>
                <w:bottom w:val="none" w:sz="0" w:space="0" w:color="auto"/>
                <w:right w:val="none" w:sz="0" w:space="0" w:color="auto"/>
              </w:divBdr>
            </w:div>
            <w:div w:id="418142661">
              <w:marLeft w:val="0"/>
              <w:marRight w:val="0"/>
              <w:marTop w:val="0"/>
              <w:marBottom w:val="0"/>
              <w:divBdr>
                <w:top w:val="none" w:sz="0" w:space="0" w:color="auto"/>
                <w:left w:val="none" w:sz="0" w:space="0" w:color="auto"/>
                <w:bottom w:val="none" w:sz="0" w:space="0" w:color="auto"/>
                <w:right w:val="none" w:sz="0" w:space="0" w:color="auto"/>
              </w:divBdr>
            </w:div>
            <w:div w:id="2084522414">
              <w:marLeft w:val="0"/>
              <w:marRight w:val="0"/>
              <w:marTop w:val="0"/>
              <w:marBottom w:val="0"/>
              <w:divBdr>
                <w:top w:val="none" w:sz="0" w:space="0" w:color="auto"/>
                <w:left w:val="none" w:sz="0" w:space="0" w:color="auto"/>
                <w:bottom w:val="none" w:sz="0" w:space="0" w:color="auto"/>
                <w:right w:val="none" w:sz="0" w:space="0" w:color="auto"/>
              </w:divBdr>
            </w:div>
            <w:div w:id="60962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790535">
      <w:bodyDiv w:val="1"/>
      <w:marLeft w:val="0"/>
      <w:marRight w:val="0"/>
      <w:marTop w:val="0"/>
      <w:marBottom w:val="0"/>
      <w:divBdr>
        <w:top w:val="none" w:sz="0" w:space="0" w:color="auto"/>
        <w:left w:val="none" w:sz="0" w:space="0" w:color="auto"/>
        <w:bottom w:val="none" w:sz="0" w:space="0" w:color="auto"/>
        <w:right w:val="none" w:sz="0" w:space="0" w:color="auto"/>
      </w:divBdr>
      <w:divsChild>
        <w:div w:id="219754420">
          <w:marLeft w:val="0"/>
          <w:marRight w:val="0"/>
          <w:marTop w:val="0"/>
          <w:marBottom w:val="0"/>
          <w:divBdr>
            <w:top w:val="none" w:sz="0" w:space="0" w:color="auto"/>
            <w:left w:val="none" w:sz="0" w:space="0" w:color="auto"/>
            <w:bottom w:val="none" w:sz="0" w:space="0" w:color="auto"/>
            <w:right w:val="none" w:sz="0" w:space="0" w:color="auto"/>
          </w:divBdr>
        </w:div>
      </w:divsChild>
    </w:div>
    <w:div w:id="875044416">
      <w:bodyDiv w:val="1"/>
      <w:marLeft w:val="0"/>
      <w:marRight w:val="0"/>
      <w:marTop w:val="0"/>
      <w:marBottom w:val="0"/>
      <w:divBdr>
        <w:top w:val="none" w:sz="0" w:space="0" w:color="auto"/>
        <w:left w:val="none" w:sz="0" w:space="0" w:color="auto"/>
        <w:bottom w:val="none" w:sz="0" w:space="0" w:color="auto"/>
        <w:right w:val="none" w:sz="0" w:space="0" w:color="auto"/>
      </w:divBdr>
      <w:divsChild>
        <w:div w:id="709957852">
          <w:marLeft w:val="0"/>
          <w:marRight w:val="0"/>
          <w:marTop w:val="0"/>
          <w:marBottom w:val="0"/>
          <w:divBdr>
            <w:top w:val="none" w:sz="0" w:space="0" w:color="auto"/>
            <w:left w:val="none" w:sz="0" w:space="0" w:color="auto"/>
            <w:bottom w:val="none" w:sz="0" w:space="0" w:color="auto"/>
            <w:right w:val="none" w:sz="0" w:space="0" w:color="auto"/>
          </w:divBdr>
        </w:div>
      </w:divsChild>
    </w:div>
    <w:div w:id="882406972">
      <w:bodyDiv w:val="1"/>
      <w:marLeft w:val="0"/>
      <w:marRight w:val="0"/>
      <w:marTop w:val="0"/>
      <w:marBottom w:val="0"/>
      <w:divBdr>
        <w:top w:val="none" w:sz="0" w:space="0" w:color="auto"/>
        <w:left w:val="none" w:sz="0" w:space="0" w:color="auto"/>
        <w:bottom w:val="none" w:sz="0" w:space="0" w:color="auto"/>
        <w:right w:val="none" w:sz="0" w:space="0" w:color="auto"/>
      </w:divBdr>
      <w:divsChild>
        <w:div w:id="1138844230">
          <w:marLeft w:val="0"/>
          <w:marRight w:val="0"/>
          <w:marTop w:val="0"/>
          <w:marBottom w:val="0"/>
          <w:divBdr>
            <w:top w:val="none" w:sz="0" w:space="0" w:color="auto"/>
            <w:left w:val="none" w:sz="0" w:space="0" w:color="auto"/>
            <w:bottom w:val="none" w:sz="0" w:space="0" w:color="auto"/>
            <w:right w:val="none" w:sz="0" w:space="0" w:color="auto"/>
          </w:divBdr>
          <w:divsChild>
            <w:div w:id="1773622214">
              <w:marLeft w:val="0"/>
              <w:marRight w:val="0"/>
              <w:marTop w:val="0"/>
              <w:marBottom w:val="0"/>
              <w:divBdr>
                <w:top w:val="none" w:sz="0" w:space="0" w:color="auto"/>
                <w:left w:val="none" w:sz="0" w:space="0" w:color="auto"/>
                <w:bottom w:val="none" w:sz="0" w:space="0" w:color="auto"/>
                <w:right w:val="none" w:sz="0" w:space="0" w:color="auto"/>
              </w:divBdr>
            </w:div>
            <w:div w:id="1700351637">
              <w:marLeft w:val="0"/>
              <w:marRight w:val="0"/>
              <w:marTop w:val="0"/>
              <w:marBottom w:val="0"/>
              <w:divBdr>
                <w:top w:val="none" w:sz="0" w:space="0" w:color="auto"/>
                <w:left w:val="none" w:sz="0" w:space="0" w:color="auto"/>
                <w:bottom w:val="none" w:sz="0" w:space="0" w:color="auto"/>
                <w:right w:val="none" w:sz="0" w:space="0" w:color="auto"/>
              </w:divBdr>
            </w:div>
            <w:div w:id="1288658459">
              <w:marLeft w:val="0"/>
              <w:marRight w:val="0"/>
              <w:marTop w:val="0"/>
              <w:marBottom w:val="0"/>
              <w:divBdr>
                <w:top w:val="none" w:sz="0" w:space="0" w:color="auto"/>
                <w:left w:val="none" w:sz="0" w:space="0" w:color="auto"/>
                <w:bottom w:val="none" w:sz="0" w:space="0" w:color="auto"/>
                <w:right w:val="none" w:sz="0" w:space="0" w:color="auto"/>
              </w:divBdr>
            </w:div>
            <w:div w:id="1351105603">
              <w:marLeft w:val="0"/>
              <w:marRight w:val="0"/>
              <w:marTop w:val="0"/>
              <w:marBottom w:val="0"/>
              <w:divBdr>
                <w:top w:val="none" w:sz="0" w:space="0" w:color="auto"/>
                <w:left w:val="none" w:sz="0" w:space="0" w:color="auto"/>
                <w:bottom w:val="none" w:sz="0" w:space="0" w:color="auto"/>
                <w:right w:val="none" w:sz="0" w:space="0" w:color="auto"/>
              </w:divBdr>
            </w:div>
            <w:div w:id="1678073393">
              <w:marLeft w:val="0"/>
              <w:marRight w:val="0"/>
              <w:marTop w:val="0"/>
              <w:marBottom w:val="0"/>
              <w:divBdr>
                <w:top w:val="none" w:sz="0" w:space="0" w:color="auto"/>
                <w:left w:val="none" w:sz="0" w:space="0" w:color="auto"/>
                <w:bottom w:val="none" w:sz="0" w:space="0" w:color="auto"/>
                <w:right w:val="none" w:sz="0" w:space="0" w:color="auto"/>
              </w:divBdr>
            </w:div>
            <w:div w:id="378748532">
              <w:marLeft w:val="0"/>
              <w:marRight w:val="0"/>
              <w:marTop w:val="0"/>
              <w:marBottom w:val="0"/>
              <w:divBdr>
                <w:top w:val="none" w:sz="0" w:space="0" w:color="auto"/>
                <w:left w:val="none" w:sz="0" w:space="0" w:color="auto"/>
                <w:bottom w:val="none" w:sz="0" w:space="0" w:color="auto"/>
                <w:right w:val="none" w:sz="0" w:space="0" w:color="auto"/>
              </w:divBdr>
            </w:div>
            <w:div w:id="1971477924">
              <w:marLeft w:val="0"/>
              <w:marRight w:val="0"/>
              <w:marTop w:val="0"/>
              <w:marBottom w:val="0"/>
              <w:divBdr>
                <w:top w:val="none" w:sz="0" w:space="0" w:color="auto"/>
                <w:left w:val="none" w:sz="0" w:space="0" w:color="auto"/>
                <w:bottom w:val="none" w:sz="0" w:space="0" w:color="auto"/>
                <w:right w:val="none" w:sz="0" w:space="0" w:color="auto"/>
              </w:divBdr>
            </w:div>
            <w:div w:id="170874987">
              <w:marLeft w:val="0"/>
              <w:marRight w:val="0"/>
              <w:marTop w:val="0"/>
              <w:marBottom w:val="0"/>
              <w:divBdr>
                <w:top w:val="none" w:sz="0" w:space="0" w:color="auto"/>
                <w:left w:val="none" w:sz="0" w:space="0" w:color="auto"/>
                <w:bottom w:val="none" w:sz="0" w:space="0" w:color="auto"/>
                <w:right w:val="none" w:sz="0" w:space="0" w:color="auto"/>
              </w:divBdr>
            </w:div>
            <w:div w:id="405421119">
              <w:marLeft w:val="0"/>
              <w:marRight w:val="0"/>
              <w:marTop w:val="0"/>
              <w:marBottom w:val="0"/>
              <w:divBdr>
                <w:top w:val="none" w:sz="0" w:space="0" w:color="auto"/>
                <w:left w:val="none" w:sz="0" w:space="0" w:color="auto"/>
                <w:bottom w:val="none" w:sz="0" w:space="0" w:color="auto"/>
                <w:right w:val="none" w:sz="0" w:space="0" w:color="auto"/>
              </w:divBdr>
            </w:div>
            <w:div w:id="1426002626">
              <w:marLeft w:val="0"/>
              <w:marRight w:val="0"/>
              <w:marTop w:val="0"/>
              <w:marBottom w:val="0"/>
              <w:divBdr>
                <w:top w:val="none" w:sz="0" w:space="0" w:color="auto"/>
                <w:left w:val="none" w:sz="0" w:space="0" w:color="auto"/>
                <w:bottom w:val="none" w:sz="0" w:space="0" w:color="auto"/>
                <w:right w:val="none" w:sz="0" w:space="0" w:color="auto"/>
              </w:divBdr>
            </w:div>
            <w:div w:id="635377299">
              <w:marLeft w:val="0"/>
              <w:marRight w:val="0"/>
              <w:marTop w:val="0"/>
              <w:marBottom w:val="0"/>
              <w:divBdr>
                <w:top w:val="none" w:sz="0" w:space="0" w:color="auto"/>
                <w:left w:val="none" w:sz="0" w:space="0" w:color="auto"/>
                <w:bottom w:val="none" w:sz="0" w:space="0" w:color="auto"/>
                <w:right w:val="none" w:sz="0" w:space="0" w:color="auto"/>
              </w:divBdr>
            </w:div>
            <w:div w:id="186675927">
              <w:marLeft w:val="0"/>
              <w:marRight w:val="0"/>
              <w:marTop w:val="0"/>
              <w:marBottom w:val="0"/>
              <w:divBdr>
                <w:top w:val="none" w:sz="0" w:space="0" w:color="auto"/>
                <w:left w:val="none" w:sz="0" w:space="0" w:color="auto"/>
                <w:bottom w:val="none" w:sz="0" w:space="0" w:color="auto"/>
                <w:right w:val="none" w:sz="0" w:space="0" w:color="auto"/>
              </w:divBdr>
            </w:div>
            <w:div w:id="1318805270">
              <w:marLeft w:val="0"/>
              <w:marRight w:val="0"/>
              <w:marTop w:val="0"/>
              <w:marBottom w:val="0"/>
              <w:divBdr>
                <w:top w:val="none" w:sz="0" w:space="0" w:color="auto"/>
                <w:left w:val="none" w:sz="0" w:space="0" w:color="auto"/>
                <w:bottom w:val="none" w:sz="0" w:space="0" w:color="auto"/>
                <w:right w:val="none" w:sz="0" w:space="0" w:color="auto"/>
              </w:divBdr>
            </w:div>
            <w:div w:id="2110351827">
              <w:marLeft w:val="0"/>
              <w:marRight w:val="0"/>
              <w:marTop w:val="0"/>
              <w:marBottom w:val="0"/>
              <w:divBdr>
                <w:top w:val="none" w:sz="0" w:space="0" w:color="auto"/>
                <w:left w:val="none" w:sz="0" w:space="0" w:color="auto"/>
                <w:bottom w:val="none" w:sz="0" w:space="0" w:color="auto"/>
                <w:right w:val="none" w:sz="0" w:space="0" w:color="auto"/>
              </w:divBdr>
            </w:div>
            <w:div w:id="1990548615">
              <w:marLeft w:val="0"/>
              <w:marRight w:val="0"/>
              <w:marTop w:val="0"/>
              <w:marBottom w:val="0"/>
              <w:divBdr>
                <w:top w:val="none" w:sz="0" w:space="0" w:color="auto"/>
                <w:left w:val="none" w:sz="0" w:space="0" w:color="auto"/>
                <w:bottom w:val="none" w:sz="0" w:space="0" w:color="auto"/>
                <w:right w:val="none" w:sz="0" w:space="0" w:color="auto"/>
              </w:divBdr>
            </w:div>
            <w:div w:id="1185293277">
              <w:marLeft w:val="0"/>
              <w:marRight w:val="0"/>
              <w:marTop w:val="0"/>
              <w:marBottom w:val="0"/>
              <w:divBdr>
                <w:top w:val="none" w:sz="0" w:space="0" w:color="auto"/>
                <w:left w:val="none" w:sz="0" w:space="0" w:color="auto"/>
                <w:bottom w:val="none" w:sz="0" w:space="0" w:color="auto"/>
                <w:right w:val="none" w:sz="0" w:space="0" w:color="auto"/>
              </w:divBdr>
            </w:div>
            <w:div w:id="1865292041">
              <w:marLeft w:val="0"/>
              <w:marRight w:val="0"/>
              <w:marTop w:val="0"/>
              <w:marBottom w:val="0"/>
              <w:divBdr>
                <w:top w:val="none" w:sz="0" w:space="0" w:color="auto"/>
                <w:left w:val="none" w:sz="0" w:space="0" w:color="auto"/>
                <w:bottom w:val="none" w:sz="0" w:space="0" w:color="auto"/>
                <w:right w:val="none" w:sz="0" w:space="0" w:color="auto"/>
              </w:divBdr>
            </w:div>
            <w:div w:id="2043704907">
              <w:marLeft w:val="0"/>
              <w:marRight w:val="0"/>
              <w:marTop w:val="0"/>
              <w:marBottom w:val="0"/>
              <w:divBdr>
                <w:top w:val="none" w:sz="0" w:space="0" w:color="auto"/>
                <w:left w:val="none" w:sz="0" w:space="0" w:color="auto"/>
                <w:bottom w:val="none" w:sz="0" w:space="0" w:color="auto"/>
                <w:right w:val="none" w:sz="0" w:space="0" w:color="auto"/>
              </w:divBdr>
            </w:div>
            <w:div w:id="1023018399">
              <w:marLeft w:val="0"/>
              <w:marRight w:val="0"/>
              <w:marTop w:val="0"/>
              <w:marBottom w:val="0"/>
              <w:divBdr>
                <w:top w:val="none" w:sz="0" w:space="0" w:color="auto"/>
                <w:left w:val="none" w:sz="0" w:space="0" w:color="auto"/>
                <w:bottom w:val="none" w:sz="0" w:space="0" w:color="auto"/>
                <w:right w:val="none" w:sz="0" w:space="0" w:color="auto"/>
              </w:divBdr>
            </w:div>
            <w:div w:id="988676574">
              <w:marLeft w:val="0"/>
              <w:marRight w:val="0"/>
              <w:marTop w:val="0"/>
              <w:marBottom w:val="0"/>
              <w:divBdr>
                <w:top w:val="none" w:sz="0" w:space="0" w:color="auto"/>
                <w:left w:val="none" w:sz="0" w:space="0" w:color="auto"/>
                <w:bottom w:val="none" w:sz="0" w:space="0" w:color="auto"/>
                <w:right w:val="none" w:sz="0" w:space="0" w:color="auto"/>
              </w:divBdr>
            </w:div>
            <w:div w:id="906646362">
              <w:marLeft w:val="0"/>
              <w:marRight w:val="0"/>
              <w:marTop w:val="0"/>
              <w:marBottom w:val="0"/>
              <w:divBdr>
                <w:top w:val="none" w:sz="0" w:space="0" w:color="auto"/>
                <w:left w:val="none" w:sz="0" w:space="0" w:color="auto"/>
                <w:bottom w:val="none" w:sz="0" w:space="0" w:color="auto"/>
                <w:right w:val="none" w:sz="0" w:space="0" w:color="auto"/>
              </w:divBdr>
            </w:div>
            <w:div w:id="1445266026">
              <w:marLeft w:val="0"/>
              <w:marRight w:val="0"/>
              <w:marTop w:val="0"/>
              <w:marBottom w:val="0"/>
              <w:divBdr>
                <w:top w:val="none" w:sz="0" w:space="0" w:color="auto"/>
                <w:left w:val="none" w:sz="0" w:space="0" w:color="auto"/>
                <w:bottom w:val="none" w:sz="0" w:space="0" w:color="auto"/>
                <w:right w:val="none" w:sz="0" w:space="0" w:color="auto"/>
              </w:divBdr>
            </w:div>
            <w:div w:id="484668497">
              <w:marLeft w:val="0"/>
              <w:marRight w:val="0"/>
              <w:marTop w:val="0"/>
              <w:marBottom w:val="0"/>
              <w:divBdr>
                <w:top w:val="none" w:sz="0" w:space="0" w:color="auto"/>
                <w:left w:val="none" w:sz="0" w:space="0" w:color="auto"/>
                <w:bottom w:val="none" w:sz="0" w:space="0" w:color="auto"/>
                <w:right w:val="none" w:sz="0" w:space="0" w:color="auto"/>
              </w:divBdr>
            </w:div>
            <w:div w:id="1892302088">
              <w:marLeft w:val="0"/>
              <w:marRight w:val="0"/>
              <w:marTop w:val="0"/>
              <w:marBottom w:val="0"/>
              <w:divBdr>
                <w:top w:val="none" w:sz="0" w:space="0" w:color="auto"/>
                <w:left w:val="none" w:sz="0" w:space="0" w:color="auto"/>
                <w:bottom w:val="none" w:sz="0" w:space="0" w:color="auto"/>
                <w:right w:val="none" w:sz="0" w:space="0" w:color="auto"/>
              </w:divBdr>
            </w:div>
            <w:div w:id="127936225">
              <w:marLeft w:val="0"/>
              <w:marRight w:val="0"/>
              <w:marTop w:val="0"/>
              <w:marBottom w:val="0"/>
              <w:divBdr>
                <w:top w:val="none" w:sz="0" w:space="0" w:color="auto"/>
                <w:left w:val="none" w:sz="0" w:space="0" w:color="auto"/>
                <w:bottom w:val="none" w:sz="0" w:space="0" w:color="auto"/>
                <w:right w:val="none" w:sz="0" w:space="0" w:color="auto"/>
              </w:divBdr>
            </w:div>
            <w:div w:id="543179343">
              <w:marLeft w:val="0"/>
              <w:marRight w:val="0"/>
              <w:marTop w:val="0"/>
              <w:marBottom w:val="0"/>
              <w:divBdr>
                <w:top w:val="none" w:sz="0" w:space="0" w:color="auto"/>
                <w:left w:val="none" w:sz="0" w:space="0" w:color="auto"/>
                <w:bottom w:val="none" w:sz="0" w:space="0" w:color="auto"/>
                <w:right w:val="none" w:sz="0" w:space="0" w:color="auto"/>
              </w:divBdr>
            </w:div>
            <w:div w:id="1924486380">
              <w:marLeft w:val="0"/>
              <w:marRight w:val="0"/>
              <w:marTop w:val="0"/>
              <w:marBottom w:val="0"/>
              <w:divBdr>
                <w:top w:val="none" w:sz="0" w:space="0" w:color="auto"/>
                <w:left w:val="none" w:sz="0" w:space="0" w:color="auto"/>
                <w:bottom w:val="none" w:sz="0" w:space="0" w:color="auto"/>
                <w:right w:val="none" w:sz="0" w:space="0" w:color="auto"/>
              </w:divBdr>
            </w:div>
            <w:div w:id="235866489">
              <w:marLeft w:val="0"/>
              <w:marRight w:val="0"/>
              <w:marTop w:val="0"/>
              <w:marBottom w:val="0"/>
              <w:divBdr>
                <w:top w:val="none" w:sz="0" w:space="0" w:color="auto"/>
                <w:left w:val="none" w:sz="0" w:space="0" w:color="auto"/>
                <w:bottom w:val="none" w:sz="0" w:space="0" w:color="auto"/>
                <w:right w:val="none" w:sz="0" w:space="0" w:color="auto"/>
              </w:divBdr>
            </w:div>
            <w:div w:id="1948192136">
              <w:marLeft w:val="0"/>
              <w:marRight w:val="0"/>
              <w:marTop w:val="0"/>
              <w:marBottom w:val="0"/>
              <w:divBdr>
                <w:top w:val="none" w:sz="0" w:space="0" w:color="auto"/>
                <w:left w:val="none" w:sz="0" w:space="0" w:color="auto"/>
                <w:bottom w:val="none" w:sz="0" w:space="0" w:color="auto"/>
                <w:right w:val="none" w:sz="0" w:space="0" w:color="auto"/>
              </w:divBdr>
            </w:div>
            <w:div w:id="846482047">
              <w:marLeft w:val="0"/>
              <w:marRight w:val="0"/>
              <w:marTop w:val="0"/>
              <w:marBottom w:val="0"/>
              <w:divBdr>
                <w:top w:val="none" w:sz="0" w:space="0" w:color="auto"/>
                <w:left w:val="none" w:sz="0" w:space="0" w:color="auto"/>
                <w:bottom w:val="none" w:sz="0" w:space="0" w:color="auto"/>
                <w:right w:val="none" w:sz="0" w:space="0" w:color="auto"/>
              </w:divBdr>
            </w:div>
            <w:div w:id="289701494">
              <w:marLeft w:val="0"/>
              <w:marRight w:val="0"/>
              <w:marTop w:val="0"/>
              <w:marBottom w:val="0"/>
              <w:divBdr>
                <w:top w:val="none" w:sz="0" w:space="0" w:color="auto"/>
                <w:left w:val="none" w:sz="0" w:space="0" w:color="auto"/>
                <w:bottom w:val="none" w:sz="0" w:space="0" w:color="auto"/>
                <w:right w:val="none" w:sz="0" w:space="0" w:color="auto"/>
              </w:divBdr>
            </w:div>
            <w:div w:id="478499282">
              <w:marLeft w:val="0"/>
              <w:marRight w:val="0"/>
              <w:marTop w:val="0"/>
              <w:marBottom w:val="0"/>
              <w:divBdr>
                <w:top w:val="none" w:sz="0" w:space="0" w:color="auto"/>
                <w:left w:val="none" w:sz="0" w:space="0" w:color="auto"/>
                <w:bottom w:val="none" w:sz="0" w:space="0" w:color="auto"/>
                <w:right w:val="none" w:sz="0" w:space="0" w:color="auto"/>
              </w:divBdr>
            </w:div>
            <w:div w:id="2006475898">
              <w:marLeft w:val="0"/>
              <w:marRight w:val="0"/>
              <w:marTop w:val="0"/>
              <w:marBottom w:val="0"/>
              <w:divBdr>
                <w:top w:val="none" w:sz="0" w:space="0" w:color="auto"/>
                <w:left w:val="none" w:sz="0" w:space="0" w:color="auto"/>
                <w:bottom w:val="none" w:sz="0" w:space="0" w:color="auto"/>
                <w:right w:val="none" w:sz="0" w:space="0" w:color="auto"/>
              </w:divBdr>
            </w:div>
            <w:div w:id="1274944234">
              <w:marLeft w:val="0"/>
              <w:marRight w:val="0"/>
              <w:marTop w:val="0"/>
              <w:marBottom w:val="0"/>
              <w:divBdr>
                <w:top w:val="none" w:sz="0" w:space="0" w:color="auto"/>
                <w:left w:val="none" w:sz="0" w:space="0" w:color="auto"/>
                <w:bottom w:val="none" w:sz="0" w:space="0" w:color="auto"/>
                <w:right w:val="none" w:sz="0" w:space="0" w:color="auto"/>
              </w:divBdr>
            </w:div>
            <w:div w:id="599217328">
              <w:marLeft w:val="0"/>
              <w:marRight w:val="0"/>
              <w:marTop w:val="0"/>
              <w:marBottom w:val="0"/>
              <w:divBdr>
                <w:top w:val="none" w:sz="0" w:space="0" w:color="auto"/>
                <w:left w:val="none" w:sz="0" w:space="0" w:color="auto"/>
                <w:bottom w:val="none" w:sz="0" w:space="0" w:color="auto"/>
                <w:right w:val="none" w:sz="0" w:space="0" w:color="auto"/>
              </w:divBdr>
            </w:div>
            <w:div w:id="224223344">
              <w:marLeft w:val="0"/>
              <w:marRight w:val="0"/>
              <w:marTop w:val="0"/>
              <w:marBottom w:val="0"/>
              <w:divBdr>
                <w:top w:val="none" w:sz="0" w:space="0" w:color="auto"/>
                <w:left w:val="none" w:sz="0" w:space="0" w:color="auto"/>
                <w:bottom w:val="none" w:sz="0" w:space="0" w:color="auto"/>
                <w:right w:val="none" w:sz="0" w:space="0" w:color="auto"/>
              </w:divBdr>
            </w:div>
            <w:div w:id="1402369921">
              <w:marLeft w:val="0"/>
              <w:marRight w:val="0"/>
              <w:marTop w:val="0"/>
              <w:marBottom w:val="0"/>
              <w:divBdr>
                <w:top w:val="none" w:sz="0" w:space="0" w:color="auto"/>
                <w:left w:val="none" w:sz="0" w:space="0" w:color="auto"/>
                <w:bottom w:val="none" w:sz="0" w:space="0" w:color="auto"/>
                <w:right w:val="none" w:sz="0" w:space="0" w:color="auto"/>
              </w:divBdr>
            </w:div>
            <w:div w:id="782529498">
              <w:marLeft w:val="0"/>
              <w:marRight w:val="0"/>
              <w:marTop w:val="0"/>
              <w:marBottom w:val="0"/>
              <w:divBdr>
                <w:top w:val="none" w:sz="0" w:space="0" w:color="auto"/>
                <w:left w:val="none" w:sz="0" w:space="0" w:color="auto"/>
                <w:bottom w:val="none" w:sz="0" w:space="0" w:color="auto"/>
                <w:right w:val="none" w:sz="0" w:space="0" w:color="auto"/>
              </w:divBdr>
            </w:div>
            <w:div w:id="594636190">
              <w:marLeft w:val="0"/>
              <w:marRight w:val="0"/>
              <w:marTop w:val="0"/>
              <w:marBottom w:val="0"/>
              <w:divBdr>
                <w:top w:val="none" w:sz="0" w:space="0" w:color="auto"/>
                <w:left w:val="none" w:sz="0" w:space="0" w:color="auto"/>
                <w:bottom w:val="none" w:sz="0" w:space="0" w:color="auto"/>
                <w:right w:val="none" w:sz="0" w:space="0" w:color="auto"/>
              </w:divBdr>
            </w:div>
            <w:div w:id="1557468188">
              <w:marLeft w:val="0"/>
              <w:marRight w:val="0"/>
              <w:marTop w:val="0"/>
              <w:marBottom w:val="0"/>
              <w:divBdr>
                <w:top w:val="none" w:sz="0" w:space="0" w:color="auto"/>
                <w:left w:val="none" w:sz="0" w:space="0" w:color="auto"/>
                <w:bottom w:val="none" w:sz="0" w:space="0" w:color="auto"/>
                <w:right w:val="none" w:sz="0" w:space="0" w:color="auto"/>
              </w:divBdr>
            </w:div>
            <w:div w:id="2017877671">
              <w:marLeft w:val="0"/>
              <w:marRight w:val="0"/>
              <w:marTop w:val="0"/>
              <w:marBottom w:val="0"/>
              <w:divBdr>
                <w:top w:val="none" w:sz="0" w:space="0" w:color="auto"/>
                <w:left w:val="none" w:sz="0" w:space="0" w:color="auto"/>
                <w:bottom w:val="none" w:sz="0" w:space="0" w:color="auto"/>
                <w:right w:val="none" w:sz="0" w:space="0" w:color="auto"/>
              </w:divBdr>
            </w:div>
            <w:div w:id="1262834976">
              <w:marLeft w:val="0"/>
              <w:marRight w:val="0"/>
              <w:marTop w:val="0"/>
              <w:marBottom w:val="0"/>
              <w:divBdr>
                <w:top w:val="none" w:sz="0" w:space="0" w:color="auto"/>
                <w:left w:val="none" w:sz="0" w:space="0" w:color="auto"/>
                <w:bottom w:val="none" w:sz="0" w:space="0" w:color="auto"/>
                <w:right w:val="none" w:sz="0" w:space="0" w:color="auto"/>
              </w:divBdr>
            </w:div>
            <w:div w:id="1403983706">
              <w:marLeft w:val="0"/>
              <w:marRight w:val="0"/>
              <w:marTop w:val="0"/>
              <w:marBottom w:val="0"/>
              <w:divBdr>
                <w:top w:val="none" w:sz="0" w:space="0" w:color="auto"/>
                <w:left w:val="none" w:sz="0" w:space="0" w:color="auto"/>
                <w:bottom w:val="none" w:sz="0" w:space="0" w:color="auto"/>
                <w:right w:val="none" w:sz="0" w:space="0" w:color="auto"/>
              </w:divBdr>
            </w:div>
            <w:div w:id="1703558158">
              <w:marLeft w:val="0"/>
              <w:marRight w:val="0"/>
              <w:marTop w:val="0"/>
              <w:marBottom w:val="0"/>
              <w:divBdr>
                <w:top w:val="none" w:sz="0" w:space="0" w:color="auto"/>
                <w:left w:val="none" w:sz="0" w:space="0" w:color="auto"/>
                <w:bottom w:val="none" w:sz="0" w:space="0" w:color="auto"/>
                <w:right w:val="none" w:sz="0" w:space="0" w:color="auto"/>
              </w:divBdr>
            </w:div>
            <w:div w:id="2142918904">
              <w:marLeft w:val="0"/>
              <w:marRight w:val="0"/>
              <w:marTop w:val="0"/>
              <w:marBottom w:val="0"/>
              <w:divBdr>
                <w:top w:val="none" w:sz="0" w:space="0" w:color="auto"/>
                <w:left w:val="none" w:sz="0" w:space="0" w:color="auto"/>
                <w:bottom w:val="none" w:sz="0" w:space="0" w:color="auto"/>
                <w:right w:val="none" w:sz="0" w:space="0" w:color="auto"/>
              </w:divBdr>
            </w:div>
            <w:div w:id="1458378727">
              <w:marLeft w:val="0"/>
              <w:marRight w:val="0"/>
              <w:marTop w:val="0"/>
              <w:marBottom w:val="0"/>
              <w:divBdr>
                <w:top w:val="none" w:sz="0" w:space="0" w:color="auto"/>
                <w:left w:val="none" w:sz="0" w:space="0" w:color="auto"/>
                <w:bottom w:val="none" w:sz="0" w:space="0" w:color="auto"/>
                <w:right w:val="none" w:sz="0" w:space="0" w:color="auto"/>
              </w:divBdr>
            </w:div>
            <w:div w:id="2096588616">
              <w:marLeft w:val="0"/>
              <w:marRight w:val="0"/>
              <w:marTop w:val="0"/>
              <w:marBottom w:val="0"/>
              <w:divBdr>
                <w:top w:val="none" w:sz="0" w:space="0" w:color="auto"/>
                <w:left w:val="none" w:sz="0" w:space="0" w:color="auto"/>
                <w:bottom w:val="none" w:sz="0" w:space="0" w:color="auto"/>
                <w:right w:val="none" w:sz="0" w:space="0" w:color="auto"/>
              </w:divBdr>
            </w:div>
            <w:div w:id="1363239292">
              <w:marLeft w:val="0"/>
              <w:marRight w:val="0"/>
              <w:marTop w:val="0"/>
              <w:marBottom w:val="0"/>
              <w:divBdr>
                <w:top w:val="none" w:sz="0" w:space="0" w:color="auto"/>
                <w:left w:val="none" w:sz="0" w:space="0" w:color="auto"/>
                <w:bottom w:val="none" w:sz="0" w:space="0" w:color="auto"/>
                <w:right w:val="none" w:sz="0" w:space="0" w:color="auto"/>
              </w:divBdr>
            </w:div>
            <w:div w:id="201977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368698">
      <w:bodyDiv w:val="1"/>
      <w:marLeft w:val="0"/>
      <w:marRight w:val="0"/>
      <w:marTop w:val="0"/>
      <w:marBottom w:val="0"/>
      <w:divBdr>
        <w:top w:val="none" w:sz="0" w:space="0" w:color="auto"/>
        <w:left w:val="none" w:sz="0" w:space="0" w:color="auto"/>
        <w:bottom w:val="none" w:sz="0" w:space="0" w:color="auto"/>
        <w:right w:val="none" w:sz="0" w:space="0" w:color="auto"/>
      </w:divBdr>
      <w:divsChild>
        <w:div w:id="217936879">
          <w:marLeft w:val="0"/>
          <w:marRight w:val="0"/>
          <w:marTop w:val="0"/>
          <w:marBottom w:val="0"/>
          <w:divBdr>
            <w:top w:val="none" w:sz="0" w:space="0" w:color="auto"/>
            <w:left w:val="none" w:sz="0" w:space="0" w:color="auto"/>
            <w:bottom w:val="none" w:sz="0" w:space="0" w:color="auto"/>
            <w:right w:val="none" w:sz="0" w:space="0" w:color="auto"/>
          </w:divBdr>
        </w:div>
      </w:divsChild>
    </w:div>
    <w:div w:id="900360385">
      <w:bodyDiv w:val="1"/>
      <w:marLeft w:val="0"/>
      <w:marRight w:val="0"/>
      <w:marTop w:val="0"/>
      <w:marBottom w:val="0"/>
      <w:divBdr>
        <w:top w:val="none" w:sz="0" w:space="0" w:color="auto"/>
        <w:left w:val="none" w:sz="0" w:space="0" w:color="auto"/>
        <w:bottom w:val="none" w:sz="0" w:space="0" w:color="auto"/>
        <w:right w:val="none" w:sz="0" w:space="0" w:color="auto"/>
      </w:divBdr>
      <w:divsChild>
        <w:div w:id="1151021778">
          <w:marLeft w:val="0"/>
          <w:marRight w:val="0"/>
          <w:marTop w:val="0"/>
          <w:marBottom w:val="0"/>
          <w:divBdr>
            <w:top w:val="none" w:sz="0" w:space="0" w:color="auto"/>
            <w:left w:val="none" w:sz="0" w:space="0" w:color="auto"/>
            <w:bottom w:val="none" w:sz="0" w:space="0" w:color="auto"/>
            <w:right w:val="none" w:sz="0" w:space="0" w:color="auto"/>
          </w:divBdr>
        </w:div>
      </w:divsChild>
    </w:div>
    <w:div w:id="901914817">
      <w:bodyDiv w:val="1"/>
      <w:marLeft w:val="0"/>
      <w:marRight w:val="0"/>
      <w:marTop w:val="0"/>
      <w:marBottom w:val="0"/>
      <w:divBdr>
        <w:top w:val="none" w:sz="0" w:space="0" w:color="auto"/>
        <w:left w:val="none" w:sz="0" w:space="0" w:color="auto"/>
        <w:bottom w:val="none" w:sz="0" w:space="0" w:color="auto"/>
        <w:right w:val="none" w:sz="0" w:space="0" w:color="auto"/>
      </w:divBdr>
      <w:divsChild>
        <w:div w:id="1662390251">
          <w:marLeft w:val="0"/>
          <w:marRight w:val="0"/>
          <w:marTop w:val="0"/>
          <w:marBottom w:val="0"/>
          <w:divBdr>
            <w:top w:val="none" w:sz="0" w:space="0" w:color="auto"/>
            <w:left w:val="none" w:sz="0" w:space="0" w:color="auto"/>
            <w:bottom w:val="none" w:sz="0" w:space="0" w:color="auto"/>
            <w:right w:val="none" w:sz="0" w:space="0" w:color="auto"/>
          </w:divBdr>
          <w:divsChild>
            <w:div w:id="2061439062">
              <w:marLeft w:val="0"/>
              <w:marRight w:val="0"/>
              <w:marTop w:val="0"/>
              <w:marBottom w:val="0"/>
              <w:divBdr>
                <w:top w:val="none" w:sz="0" w:space="0" w:color="auto"/>
                <w:left w:val="none" w:sz="0" w:space="0" w:color="auto"/>
                <w:bottom w:val="none" w:sz="0" w:space="0" w:color="auto"/>
                <w:right w:val="none" w:sz="0" w:space="0" w:color="auto"/>
              </w:divBdr>
            </w:div>
            <w:div w:id="945581518">
              <w:marLeft w:val="0"/>
              <w:marRight w:val="0"/>
              <w:marTop w:val="0"/>
              <w:marBottom w:val="0"/>
              <w:divBdr>
                <w:top w:val="none" w:sz="0" w:space="0" w:color="auto"/>
                <w:left w:val="none" w:sz="0" w:space="0" w:color="auto"/>
                <w:bottom w:val="none" w:sz="0" w:space="0" w:color="auto"/>
                <w:right w:val="none" w:sz="0" w:space="0" w:color="auto"/>
              </w:divBdr>
            </w:div>
            <w:div w:id="546644836">
              <w:marLeft w:val="0"/>
              <w:marRight w:val="0"/>
              <w:marTop w:val="0"/>
              <w:marBottom w:val="0"/>
              <w:divBdr>
                <w:top w:val="none" w:sz="0" w:space="0" w:color="auto"/>
                <w:left w:val="none" w:sz="0" w:space="0" w:color="auto"/>
                <w:bottom w:val="none" w:sz="0" w:space="0" w:color="auto"/>
                <w:right w:val="none" w:sz="0" w:space="0" w:color="auto"/>
              </w:divBdr>
            </w:div>
            <w:div w:id="1066757666">
              <w:marLeft w:val="0"/>
              <w:marRight w:val="0"/>
              <w:marTop w:val="0"/>
              <w:marBottom w:val="0"/>
              <w:divBdr>
                <w:top w:val="none" w:sz="0" w:space="0" w:color="auto"/>
                <w:left w:val="none" w:sz="0" w:space="0" w:color="auto"/>
                <w:bottom w:val="none" w:sz="0" w:space="0" w:color="auto"/>
                <w:right w:val="none" w:sz="0" w:space="0" w:color="auto"/>
              </w:divBdr>
            </w:div>
            <w:div w:id="1209688674">
              <w:marLeft w:val="0"/>
              <w:marRight w:val="0"/>
              <w:marTop w:val="0"/>
              <w:marBottom w:val="0"/>
              <w:divBdr>
                <w:top w:val="none" w:sz="0" w:space="0" w:color="auto"/>
                <w:left w:val="none" w:sz="0" w:space="0" w:color="auto"/>
                <w:bottom w:val="none" w:sz="0" w:space="0" w:color="auto"/>
                <w:right w:val="none" w:sz="0" w:space="0" w:color="auto"/>
              </w:divBdr>
            </w:div>
            <w:div w:id="2034108197">
              <w:marLeft w:val="0"/>
              <w:marRight w:val="0"/>
              <w:marTop w:val="0"/>
              <w:marBottom w:val="0"/>
              <w:divBdr>
                <w:top w:val="none" w:sz="0" w:space="0" w:color="auto"/>
                <w:left w:val="none" w:sz="0" w:space="0" w:color="auto"/>
                <w:bottom w:val="none" w:sz="0" w:space="0" w:color="auto"/>
                <w:right w:val="none" w:sz="0" w:space="0" w:color="auto"/>
              </w:divBdr>
            </w:div>
            <w:div w:id="515848052">
              <w:marLeft w:val="0"/>
              <w:marRight w:val="0"/>
              <w:marTop w:val="0"/>
              <w:marBottom w:val="0"/>
              <w:divBdr>
                <w:top w:val="none" w:sz="0" w:space="0" w:color="auto"/>
                <w:left w:val="none" w:sz="0" w:space="0" w:color="auto"/>
                <w:bottom w:val="none" w:sz="0" w:space="0" w:color="auto"/>
                <w:right w:val="none" w:sz="0" w:space="0" w:color="auto"/>
              </w:divBdr>
            </w:div>
            <w:div w:id="1938514429">
              <w:marLeft w:val="0"/>
              <w:marRight w:val="0"/>
              <w:marTop w:val="0"/>
              <w:marBottom w:val="0"/>
              <w:divBdr>
                <w:top w:val="none" w:sz="0" w:space="0" w:color="auto"/>
                <w:left w:val="none" w:sz="0" w:space="0" w:color="auto"/>
                <w:bottom w:val="none" w:sz="0" w:space="0" w:color="auto"/>
                <w:right w:val="none" w:sz="0" w:space="0" w:color="auto"/>
              </w:divBdr>
            </w:div>
            <w:div w:id="1488090687">
              <w:marLeft w:val="0"/>
              <w:marRight w:val="0"/>
              <w:marTop w:val="0"/>
              <w:marBottom w:val="0"/>
              <w:divBdr>
                <w:top w:val="none" w:sz="0" w:space="0" w:color="auto"/>
                <w:left w:val="none" w:sz="0" w:space="0" w:color="auto"/>
                <w:bottom w:val="none" w:sz="0" w:space="0" w:color="auto"/>
                <w:right w:val="none" w:sz="0" w:space="0" w:color="auto"/>
              </w:divBdr>
            </w:div>
            <w:div w:id="2013290876">
              <w:marLeft w:val="0"/>
              <w:marRight w:val="0"/>
              <w:marTop w:val="0"/>
              <w:marBottom w:val="0"/>
              <w:divBdr>
                <w:top w:val="none" w:sz="0" w:space="0" w:color="auto"/>
                <w:left w:val="none" w:sz="0" w:space="0" w:color="auto"/>
                <w:bottom w:val="none" w:sz="0" w:space="0" w:color="auto"/>
                <w:right w:val="none" w:sz="0" w:space="0" w:color="auto"/>
              </w:divBdr>
            </w:div>
            <w:div w:id="195319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447610">
      <w:bodyDiv w:val="1"/>
      <w:marLeft w:val="0"/>
      <w:marRight w:val="0"/>
      <w:marTop w:val="0"/>
      <w:marBottom w:val="0"/>
      <w:divBdr>
        <w:top w:val="none" w:sz="0" w:space="0" w:color="auto"/>
        <w:left w:val="none" w:sz="0" w:space="0" w:color="auto"/>
        <w:bottom w:val="none" w:sz="0" w:space="0" w:color="auto"/>
        <w:right w:val="none" w:sz="0" w:space="0" w:color="auto"/>
      </w:divBdr>
      <w:divsChild>
        <w:div w:id="1042435632">
          <w:marLeft w:val="0"/>
          <w:marRight w:val="0"/>
          <w:marTop w:val="0"/>
          <w:marBottom w:val="0"/>
          <w:divBdr>
            <w:top w:val="none" w:sz="0" w:space="0" w:color="auto"/>
            <w:left w:val="none" w:sz="0" w:space="0" w:color="auto"/>
            <w:bottom w:val="none" w:sz="0" w:space="0" w:color="auto"/>
            <w:right w:val="none" w:sz="0" w:space="0" w:color="auto"/>
          </w:divBdr>
        </w:div>
      </w:divsChild>
    </w:div>
    <w:div w:id="922490204">
      <w:bodyDiv w:val="1"/>
      <w:marLeft w:val="0"/>
      <w:marRight w:val="0"/>
      <w:marTop w:val="0"/>
      <w:marBottom w:val="0"/>
      <w:divBdr>
        <w:top w:val="none" w:sz="0" w:space="0" w:color="auto"/>
        <w:left w:val="none" w:sz="0" w:space="0" w:color="auto"/>
        <w:bottom w:val="none" w:sz="0" w:space="0" w:color="auto"/>
        <w:right w:val="none" w:sz="0" w:space="0" w:color="auto"/>
      </w:divBdr>
      <w:divsChild>
        <w:div w:id="28341991">
          <w:marLeft w:val="0"/>
          <w:marRight w:val="0"/>
          <w:marTop w:val="0"/>
          <w:marBottom w:val="0"/>
          <w:divBdr>
            <w:top w:val="none" w:sz="0" w:space="0" w:color="auto"/>
            <w:left w:val="none" w:sz="0" w:space="0" w:color="auto"/>
            <w:bottom w:val="none" w:sz="0" w:space="0" w:color="auto"/>
            <w:right w:val="none" w:sz="0" w:space="0" w:color="auto"/>
          </w:divBdr>
        </w:div>
      </w:divsChild>
    </w:div>
    <w:div w:id="938492589">
      <w:bodyDiv w:val="1"/>
      <w:marLeft w:val="0"/>
      <w:marRight w:val="0"/>
      <w:marTop w:val="0"/>
      <w:marBottom w:val="0"/>
      <w:divBdr>
        <w:top w:val="none" w:sz="0" w:space="0" w:color="auto"/>
        <w:left w:val="none" w:sz="0" w:space="0" w:color="auto"/>
        <w:bottom w:val="none" w:sz="0" w:space="0" w:color="auto"/>
        <w:right w:val="none" w:sz="0" w:space="0" w:color="auto"/>
      </w:divBdr>
      <w:divsChild>
        <w:div w:id="529343966">
          <w:marLeft w:val="0"/>
          <w:marRight w:val="0"/>
          <w:marTop w:val="0"/>
          <w:marBottom w:val="0"/>
          <w:divBdr>
            <w:top w:val="none" w:sz="0" w:space="0" w:color="auto"/>
            <w:left w:val="none" w:sz="0" w:space="0" w:color="auto"/>
            <w:bottom w:val="none" w:sz="0" w:space="0" w:color="auto"/>
            <w:right w:val="none" w:sz="0" w:space="0" w:color="auto"/>
          </w:divBdr>
        </w:div>
      </w:divsChild>
    </w:div>
    <w:div w:id="967976205">
      <w:bodyDiv w:val="1"/>
      <w:marLeft w:val="0"/>
      <w:marRight w:val="0"/>
      <w:marTop w:val="0"/>
      <w:marBottom w:val="0"/>
      <w:divBdr>
        <w:top w:val="none" w:sz="0" w:space="0" w:color="auto"/>
        <w:left w:val="none" w:sz="0" w:space="0" w:color="auto"/>
        <w:bottom w:val="none" w:sz="0" w:space="0" w:color="auto"/>
        <w:right w:val="none" w:sz="0" w:space="0" w:color="auto"/>
      </w:divBdr>
      <w:divsChild>
        <w:div w:id="194076019">
          <w:marLeft w:val="0"/>
          <w:marRight w:val="0"/>
          <w:marTop w:val="0"/>
          <w:marBottom w:val="0"/>
          <w:divBdr>
            <w:top w:val="none" w:sz="0" w:space="0" w:color="auto"/>
            <w:left w:val="none" w:sz="0" w:space="0" w:color="auto"/>
            <w:bottom w:val="none" w:sz="0" w:space="0" w:color="auto"/>
            <w:right w:val="none" w:sz="0" w:space="0" w:color="auto"/>
          </w:divBdr>
          <w:divsChild>
            <w:div w:id="696390930">
              <w:marLeft w:val="0"/>
              <w:marRight w:val="0"/>
              <w:marTop w:val="0"/>
              <w:marBottom w:val="0"/>
              <w:divBdr>
                <w:top w:val="none" w:sz="0" w:space="0" w:color="auto"/>
                <w:left w:val="none" w:sz="0" w:space="0" w:color="auto"/>
                <w:bottom w:val="none" w:sz="0" w:space="0" w:color="auto"/>
                <w:right w:val="none" w:sz="0" w:space="0" w:color="auto"/>
              </w:divBdr>
            </w:div>
            <w:div w:id="1613710589">
              <w:marLeft w:val="0"/>
              <w:marRight w:val="0"/>
              <w:marTop w:val="0"/>
              <w:marBottom w:val="0"/>
              <w:divBdr>
                <w:top w:val="none" w:sz="0" w:space="0" w:color="auto"/>
                <w:left w:val="none" w:sz="0" w:space="0" w:color="auto"/>
                <w:bottom w:val="none" w:sz="0" w:space="0" w:color="auto"/>
                <w:right w:val="none" w:sz="0" w:space="0" w:color="auto"/>
              </w:divBdr>
            </w:div>
            <w:div w:id="1280798122">
              <w:marLeft w:val="0"/>
              <w:marRight w:val="0"/>
              <w:marTop w:val="0"/>
              <w:marBottom w:val="0"/>
              <w:divBdr>
                <w:top w:val="none" w:sz="0" w:space="0" w:color="auto"/>
                <w:left w:val="none" w:sz="0" w:space="0" w:color="auto"/>
                <w:bottom w:val="none" w:sz="0" w:space="0" w:color="auto"/>
                <w:right w:val="none" w:sz="0" w:space="0" w:color="auto"/>
              </w:divBdr>
            </w:div>
            <w:div w:id="720397686">
              <w:marLeft w:val="0"/>
              <w:marRight w:val="0"/>
              <w:marTop w:val="0"/>
              <w:marBottom w:val="0"/>
              <w:divBdr>
                <w:top w:val="none" w:sz="0" w:space="0" w:color="auto"/>
                <w:left w:val="none" w:sz="0" w:space="0" w:color="auto"/>
                <w:bottom w:val="none" w:sz="0" w:space="0" w:color="auto"/>
                <w:right w:val="none" w:sz="0" w:space="0" w:color="auto"/>
              </w:divBdr>
            </w:div>
            <w:div w:id="40134887">
              <w:marLeft w:val="0"/>
              <w:marRight w:val="0"/>
              <w:marTop w:val="0"/>
              <w:marBottom w:val="0"/>
              <w:divBdr>
                <w:top w:val="none" w:sz="0" w:space="0" w:color="auto"/>
                <w:left w:val="none" w:sz="0" w:space="0" w:color="auto"/>
                <w:bottom w:val="none" w:sz="0" w:space="0" w:color="auto"/>
                <w:right w:val="none" w:sz="0" w:space="0" w:color="auto"/>
              </w:divBdr>
            </w:div>
            <w:div w:id="402680659">
              <w:marLeft w:val="0"/>
              <w:marRight w:val="0"/>
              <w:marTop w:val="0"/>
              <w:marBottom w:val="0"/>
              <w:divBdr>
                <w:top w:val="none" w:sz="0" w:space="0" w:color="auto"/>
                <w:left w:val="none" w:sz="0" w:space="0" w:color="auto"/>
                <w:bottom w:val="none" w:sz="0" w:space="0" w:color="auto"/>
                <w:right w:val="none" w:sz="0" w:space="0" w:color="auto"/>
              </w:divBdr>
            </w:div>
            <w:div w:id="128088452">
              <w:marLeft w:val="0"/>
              <w:marRight w:val="0"/>
              <w:marTop w:val="0"/>
              <w:marBottom w:val="0"/>
              <w:divBdr>
                <w:top w:val="none" w:sz="0" w:space="0" w:color="auto"/>
                <w:left w:val="none" w:sz="0" w:space="0" w:color="auto"/>
                <w:bottom w:val="none" w:sz="0" w:space="0" w:color="auto"/>
                <w:right w:val="none" w:sz="0" w:space="0" w:color="auto"/>
              </w:divBdr>
            </w:div>
            <w:div w:id="2053579398">
              <w:marLeft w:val="0"/>
              <w:marRight w:val="0"/>
              <w:marTop w:val="0"/>
              <w:marBottom w:val="0"/>
              <w:divBdr>
                <w:top w:val="none" w:sz="0" w:space="0" w:color="auto"/>
                <w:left w:val="none" w:sz="0" w:space="0" w:color="auto"/>
                <w:bottom w:val="none" w:sz="0" w:space="0" w:color="auto"/>
                <w:right w:val="none" w:sz="0" w:space="0" w:color="auto"/>
              </w:divBdr>
            </w:div>
            <w:div w:id="145166316">
              <w:marLeft w:val="0"/>
              <w:marRight w:val="0"/>
              <w:marTop w:val="0"/>
              <w:marBottom w:val="0"/>
              <w:divBdr>
                <w:top w:val="none" w:sz="0" w:space="0" w:color="auto"/>
                <w:left w:val="none" w:sz="0" w:space="0" w:color="auto"/>
                <w:bottom w:val="none" w:sz="0" w:space="0" w:color="auto"/>
                <w:right w:val="none" w:sz="0" w:space="0" w:color="auto"/>
              </w:divBdr>
            </w:div>
            <w:div w:id="1620717569">
              <w:marLeft w:val="0"/>
              <w:marRight w:val="0"/>
              <w:marTop w:val="0"/>
              <w:marBottom w:val="0"/>
              <w:divBdr>
                <w:top w:val="none" w:sz="0" w:space="0" w:color="auto"/>
                <w:left w:val="none" w:sz="0" w:space="0" w:color="auto"/>
                <w:bottom w:val="none" w:sz="0" w:space="0" w:color="auto"/>
                <w:right w:val="none" w:sz="0" w:space="0" w:color="auto"/>
              </w:divBdr>
            </w:div>
            <w:div w:id="444497045">
              <w:marLeft w:val="0"/>
              <w:marRight w:val="0"/>
              <w:marTop w:val="0"/>
              <w:marBottom w:val="0"/>
              <w:divBdr>
                <w:top w:val="none" w:sz="0" w:space="0" w:color="auto"/>
                <w:left w:val="none" w:sz="0" w:space="0" w:color="auto"/>
                <w:bottom w:val="none" w:sz="0" w:space="0" w:color="auto"/>
                <w:right w:val="none" w:sz="0" w:space="0" w:color="auto"/>
              </w:divBdr>
            </w:div>
            <w:div w:id="327368196">
              <w:marLeft w:val="0"/>
              <w:marRight w:val="0"/>
              <w:marTop w:val="0"/>
              <w:marBottom w:val="0"/>
              <w:divBdr>
                <w:top w:val="none" w:sz="0" w:space="0" w:color="auto"/>
                <w:left w:val="none" w:sz="0" w:space="0" w:color="auto"/>
                <w:bottom w:val="none" w:sz="0" w:space="0" w:color="auto"/>
                <w:right w:val="none" w:sz="0" w:space="0" w:color="auto"/>
              </w:divBdr>
            </w:div>
            <w:div w:id="1272199296">
              <w:marLeft w:val="0"/>
              <w:marRight w:val="0"/>
              <w:marTop w:val="0"/>
              <w:marBottom w:val="0"/>
              <w:divBdr>
                <w:top w:val="none" w:sz="0" w:space="0" w:color="auto"/>
                <w:left w:val="none" w:sz="0" w:space="0" w:color="auto"/>
                <w:bottom w:val="none" w:sz="0" w:space="0" w:color="auto"/>
                <w:right w:val="none" w:sz="0" w:space="0" w:color="auto"/>
              </w:divBdr>
            </w:div>
            <w:div w:id="597836212">
              <w:marLeft w:val="0"/>
              <w:marRight w:val="0"/>
              <w:marTop w:val="0"/>
              <w:marBottom w:val="0"/>
              <w:divBdr>
                <w:top w:val="none" w:sz="0" w:space="0" w:color="auto"/>
                <w:left w:val="none" w:sz="0" w:space="0" w:color="auto"/>
                <w:bottom w:val="none" w:sz="0" w:space="0" w:color="auto"/>
                <w:right w:val="none" w:sz="0" w:space="0" w:color="auto"/>
              </w:divBdr>
            </w:div>
            <w:div w:id="795178128">
              <w:marLeft w:val="0"/>
              <w:marRight w:val="0"/>
              <w:marTop w:val="0"/>
              <w:marBottom w:val="0"/>
              <w:divBdr>
                <w:top w:val="none" w:sz="0" w:space="0" w:color="auto"/>
                <w:left w:val="none" w:sz="0" w:space="0" w:color="auto"/>
                <w:bottom w:val="none" w:sz="0" w:space="0" w:color="auto"/>
                <w:right w:val="none" w:sz="0" w:space="0" w:color="auto"/>
              </w:divBdr>
            </w:div>
            <w:div w:id="1590197187">
              <w:marLeft w:val="0"/>
              <w:marRight w:val="0"/>
              <w:marTop w:val="0"/>
              <w:marBottom w:val="0"/>
              <w:divBdr>
                <w:top w:val="none" w:sz="0" w:space="0" w:color="auto"/>
                <w:left w:val="none" w:sz="0" w:space="0" w:color="auto"/>
                <w:bottom w:val="none" w:sz="0" w:space="0" w:color="auto"/>
                <w:right w:val="none" w:sz="0" w:space="0" w:color="auto"/>
              </w:divBdr>
            </w:div>
            <w:div w:id="165824127">
              <w:marLeft w:val="0"/>
              <w:marRight w:val="0"/>
              <w:marTop w:val="0"/>
              <w:marBottom w:val="0"/>
              <w:divBdr>
                <w:top w:val="none" w:sz="0" w:space="0" w:color="auto"/>
                <w:left w:val="none" w:sz="0" w:space="0" w:color="auto"/>
                <w:bottom w:val="none" w:sz="0" w:space="0" w:color="auto"/>
                <w:right w:val="none" w:sz="0" w:space="0" w:color="auto"/>
              </w:divBdr>
            </w:div>
            <w:div w:id="179928339">
              <w:marLeft w:val="0"/>
              <w:marRight w:val="0"/>
              <w:marTop w:val="0"/>
              <w:marBottom w:val="0"/>
              <w:divBdr>
                <w:top w:val="none" w:sz="0" w:space="0" w:color="auto"/>
                <w:left w:val="none" w:sz="0" w:space="0" w:color="auto"/>
                <w:bottom w:val="none" w:sz="0" w:space="0" w:color="auto"/>
                <w:right w:val="none" w:sz="0" w:space="0" w:color="auto"/>
              </w:divBdr>
            </w:div>
            <w:div w:id="1851219093">
              <w:marLeft w:val="0"/>
              <w:marRight w:val="0"/>
              <w:marTop w:val="0"/>
              <w:marBottom w:val="0"/>
              <w:divBdr>
                <w:top w:val="none" w:sz="0" w:space="0" w:color="auto"/>
                <w:left w:val="none" w:sz="0" w:space="0" w:color="auto"/>
                <w:bottom w:val="none" w:sz="0" w:space="0" w:color="auto"/>
                <w:right w:val="none" w:sz="0" w:space="0" w:color="auto"/>
              </w:divBdr>
            </w:div>
            <w:div w:id="1926496454">
              <w:marLeft w:val="0"/>
              <w:marRight w:val="0"/>
              <w:marTop w:val="0"/>
              <w:marBottom w:val="0"/>
              <w:divBdr>
                <w:top w:val="none" w:sz="0" w:space="0" w:color="auto"/>
                <w:left w:val="none" w:sz="0" w:space="0" w:color="auto"/>
                <w:bottom w:val="none" w:sz="0" w:space="0" w:color="auto"/>
                <w:right w:val="none" w:sz="0" w:space="0" w:color="auto"/>
              </w:divBdr>
            </w:div>
            <w:div w:id="1175338391">
              <w:marLeft w:val="0"/>
              <w:marRight w:val="0"/>
              <w:marTop w:val="0"/>
              <w:marBottom w:val="0"/>
              <w:divBdr>
                <w:top w:val="none" w:sz="0" w:space="0" w:color="auto"/>
                <w:left w:val="none" w:sz="0" w:space="0" w:color="auto"/>
                <w:bottom w:val="none" w:sz="0" w:space="0" w:color="auto"/>
                <w:right w:val="none" w:sz="0" w:space="0" w:color="auto"/>
              </w:divBdr>
            </w:div>
            <w:div w:id="1653370122">
              <w:marLeft w:val="0"/>
              <w:marRight w:val="0"/>
              <w:marTop w:val="0"/>
              <w:marBottom w:val="0"/>
              <w:divBdr>
                <w:top w:val="none" w:sz="0" w:space="0" w:color="auto"/>
                <w:left w:val="none" w:sz="0" w:space="0" w:color="auto"/>
                <w:bottom w:val="none" w:sz="0" w:space="0" w:color="auto"/>
                <w:right w:val="none" w:sz="0" w:space="0" w:color="auto"/>
              </w:divBdr>
            </w:div>
            <w:div w:id="1181624385">
              <w:marLeft w:val="0"/>
              <w:marRight w:val="0"/>
              <w:marTop w:val="0"/>
              <w:marBottom w:val="0"/>
              <w:divBdr>
                <w:top w:val="none" w:sz="0" w:space="0" w:color="auto"/>
                <w:left w:val="none" w:sz="0" w:space="0" w:color="auto"/>
                <w:bottom w:val="none" w:sz="0" w:space="0" w:color="auto"/>
                <w:right w:val="none" w:sz="0" w:space="0" w:color="auto"/>
              </w:divBdr>
            </w:div>
            <w:div w:id="1525704787">
              <w:marLeft w:val="0"/>
              <w:marRight w:val="0"/>
              <w:marTop w:val="0"/>
              <w:marBottom w:val="0"/>
              <w:divBdr>
                <w:top w:val="none" w:sz="0" w:space="0" w:color="auto"/>
                <w:left w:val="none" w:sz="0" w:space="0" w:color="auto"/>
                <w:bottom w:val="none" w:sz="0" w:space="0" w:color="auto"/>
                <w:right w:val="none" w:sz="0" w:space="0" w:color="auto"/>
              </w:divBdr>
            </w:div>
            <w:div w:id="1346664584">
              <w:marLeft w:val="0"/>
              <w:marRight w:val="0"/>
              <w:marTop w:val="0"/>
              <w:marBottom w:val="0"/>
              <w:divBdr>
                <w:top w:val="none" w:sz="0" w:space="0" w:color="auto"/>
                <w:left w:val="none" w:sz="0" w:space="0" w:color="auto"/>
                <w:bottom w:val="none" w:sz="0" w:space="0" w:color="auto"/>
                <w:right w:val="none" w:sz="0" w:space="0" w:color="auto"/>
              </w:divBdr>
            </w:div>
            <w:div w:id="75609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58455">
      <w:bodyDiv w:val="1"/>
      <w:marLeft w:val="0"/>
      <w:marRight w:val="0"/>
      <w:marTop w:val="0"/>
      <w:marBottom w:val="0"/>
      <w:divBdr>
        <w:top w:val="none" w:sz="0" w:space="0" w:color="auto"/>
        <w:left w:val="none" w:sz="0" w:space="0" w:color="auto"/>
        <w:bottom w:val="none" w:sz="0" w:space="0" w:color="auto"/>
        <w:right w:val="none" w:sz="0" w:space="0" w:color="auto"/>
      </w:divBdr>
      <w:divsChild>
        <w:div w:id="407919364">
          <w:marLeft w:val="0"/>
          <w:marRight w:val="0"/>
          <w:marTop w:val="0"/>
          <w:marBottom w:val="0"/>
          <w:divBdr>
            <w:top w:val="none" w:sz="0" w:space="0" w:color="auto"/>
            <w:left w:val="none" w:sz="0" w:space="0" w:color="auto"/>
            <w:bottom w:val="none" w:sz="0" w:space="0" w:color="auto"/>
            <w:right w:val="none" w:sz="0" w:space="0" w:color="auto"/>
          </w:divBdr>
          <w:divsChild>
            <w:div w:id="783040256">
              <w:marLeft w:val="0"/>
              <w:marRight w:val="0"/>
              <w:marTop w:val="0"/>
              <w:marBottom w:val="0"/>
              <w:divBdr>
                <w:top w:val="none" w:sz="0" w:space="0" w:color="auto"/>
                <w:left w:val="none" w:sz="0" w:space="0" w:color="auto"/>
                <w:bottom w:val="none" w:sz="0" w:space="0" w:color="auto"/>
                <w:right w:val="none" w:sz="0" w:space="0" w:color="auto"/>
              </w:divBdr>
            </w:div>
            <w:div w:id="2012484366">
              <w:marLeft w:val="0"/>
              <w:marRight w:val="0"/>
              <w:marTop w:val="0"/>
              <w:marBottom w:val="0"/>
              <w:divBdr>
                <w:top w:val="none" w:sz="0" w:space="0" w:color="auto"/>
                <w:left w:val="none" w:sz="0" w:space="0" w:color="auto"/>
                <w:bottom w:val="none" w:sz="0" w:space="0" w:color="auto"/>
                <w:right w:val="none" w:sz="0" w:space="0" w:color="auto"/>
              </w:divBdr>
            </w:div>
            <w:div w:id="146754346">
              <w:marLeft w:val="0"/>
              <w:marRight w:val="0"/>
              <w:marTop w:val="0"/>
              <w:marBottom w:val="0"/>
              <w:divBdr>
                <w:top w:val="none" w:sz="0" w:space="0" w:color="auto"/>
                <w:left w:val="none" w:sz="0" w:space="0" w:color="auto"/>
                <w:bottom w:val="none" w:sz="0" w:space="0" w:color="auto"/>
                <w:right w:val="none" w:sz="0" w:space="0" w:color="auto"/>
              </w:divBdr>
            </w:div>
            <w:div w:id="636498563">
              <w:marLeft w:val="0"/>
              <w:marRight w:val="0"/>
              <w:marTop w:val="0"/>
              <w:marBottom w:val="0"/>
              <w:divBdr>
                <w:top w:val="none" w:sz="0" w:space="0" w:color="auto"/>
                <w:left w:val="none" w:sz="0" w:space="0" w:color="auto"/>
                <w:bottom w:val="none" w:sz="0" w:space="0" w:color="auto"/>
                <w:right w:val="none" w:sz="0" w:space="0" w:color="auto"/>
              </w:divBdr>
            </w:div>
            <w:div w:id="1465076208">
              <w:marLeft w:val="0"/>
              <w:marRight w:val="0"/>
              <w:marTop w:val="0"/>
              <w:marBottom w:val="0"/>
              <w:divBdr>
                <w:top w:val="none" w:sz="0" w:space="0" w:color="auto"/>
                <w:left w:val="none" w:sz="0" w:space="0" w:color="auto"/>
                <w:bottom w:val="none" w:sz="0" w:space="0" w:color="auto"/>
                <w:right w:val="none" w:sz="0" w:space="0" w:color="auto"/>
              </w:divBdr>
            </w:div>
            <w:div w:id="636184268">
              <w:marLeft w:val="0"/>
              <w:marRight w:val="0"/>
              <w:marTop w:val="0"/>
              <w:marBottom w:val="0"/>
              <w:divBdr>
                <w:top w:val="none" w:sz="0" w:space="0" w:color="auto"/>
                <w:left w:val="none" w:sz="0" w:space="0" w:color="auto"/>
                <w:bottom w:val="none" w:sz="0" w:space="0" w:color="auto"/>
                <w:right w:val="none" w:sz="0" w:space="0" w:color="auto"/>
              </w:divBdr>
            </w:div>
            <w:div w:id="1141113945">
              <w:marLeft w:val="0"/>
              <w:marRight w:val="0"/>
              <w:marTop w:val="0"/>
              <w:marBottom w:val="0"/>
              <w:divBdr>
                <w:top w:val="none" w:sz="0" w:space="0" w:color="auto"/>
                <w:left w:val="none" w:sz="0" w:space="0" w:color="auto"/>
                <w:bottom w:val="none" w:sz="0" w:space="0" w:color="auto"/>
                <w:right w:val="none" w:sz="0" w:space="0" w:color="auto"/>
              </w:divBdr>
            </w:div>
            <w:div w:id="1558543781">
              <w:marLeft w:val="0"/>
              <w:marRight w:val="0"/>
              <w:marTop w:val="0"/>
              <w:marBottom w:val="0"/>
              <w:divBdr>
                <w:top w:val="none" w:sz="0" w:space="0" w:color="auto"/>
                <w:left w:val="none" w:sz="0" w:space="0" w:color="auto"/>
                <w:bottom w:val="none" w:sz="0" w:space="0" w:color="auto"/>
                <w:right w:val="none" w:sz="0" w:space="0" w:color="auto"/>
              </w:divBdr>
            </w:div>
            <w:div w:id="1373339041">
              <w:marLeft w:val="0"/>
              <w:marRight w:val="0"/>
              <w:marTop w:val="0"/>
              <w:marBottom w:val="0"/>
              <w:divBdr>
                <w:top w:val="none" w:sz="0" w:space="0" w:color="auto"/>
                <w:left w:val="none" w:sz="0" w:space="0" w:color="auto"/>
                <w:bottom w:val="none" w:sz="0" w:space="0" w:color="auto"/>
                <w:right w:val="none" w:sz="0" w:space="0" w:color="auto"/>
              </w:divBdr>
            </w:div>
            <w:div w:id="649359450">
              <w:marLeft w:val="0"/>
              <w:marRight w:val="0"/>
              <w:marTop w:val="0"/>
              <w:marBottom w:val="0"/>
              <w:divBdr>
                <w:top w:val="none" w:sz="0" w:space="0" w:color="auto"/>
                <w:left w:val="none" w:sz="0" w:space="0" w:color="auto"/>
                <w:bottom w:val="none" w:sz="0" w:space="0" w:color="auto"/>
                <w:right w:val="none" w:sz="0" w:space="0" w:color="auto"/>
              </w:divBdr>
            </w:div>
            <w:div w:id="1628777434">
              <w:marLeft w:val="0"/>
              <w:marRight w:val="0"/>
              <w:marTop w:val="0"/>
              <w:marBottom w:val="0"/>
              <w:divBdr>
                <w:top w:val="none" w:sz="0" w:space="0" w:color="auto"/>
                <w:left w:val="none" w:sz="0" w:space="0" w:color="auto"/>
                <w:bottom w:val="none" w:sz="0" w:space="0" w:color="auto"/>
                <w:right w:val="none" w:sz="0" w:space="0" w:color="auto"/>
              </w:divBdr>
            </w:div>
            <w:div w:id="1283879059">
              <w:marLeft w:val="0"/>
              <w:marRight w:val="0"/>
              <w:marTop w:val="0"/>
              <w:marBottom w:val="0"/>
              <w:divBdr>
                <w:top w:val="none" w:sz="0" w:space="0" w:color="auto"/>
                <w:left w:val="none" w:sz="0" w:space="0" w:color="auto"/>
                <w:bottom w:val="none" w:sz="0" w:space="0" w:color="auto"/>
                <w:right w:val="none" w:sz="0" w:space="0" w:color="auto"/>
              </w:divBdr>
            </w:div>
            <w:div w:id="1321889194">
              <w:marLeft w:val="0"/>
              <w:marRight w:val="0"/>
              <w:marTop w:val="0"/>
              <w:marBottom w:val="0"/>
              <w:divBdr>
                <w:top w:val="none" w:sz="0" w:space="0" w:color="auto"/>
                <w:left w:val="none" w:sz="0" w:space="0" w:color="auto"/>
                <w:bottom w:val="none" w:sz="0" w:space="0" w:color="auto"/>
                <w:right w:val="none" w:sz="0" w:space="0" w:color="auto"/>
              </w:divBdr>
            </w:div>
            <w:div w:id="759910281">
              <w:marLeft w:val="0"/>
              <w:marRight w:val="0"/>
              <w:marTop w:val="0"/>
              <w:marBottom w:val="0"/>
              <w:divBdr>
                <w:top w:val="none" w:sz="0" w:space="0" w:color="auto"/>
                <w:left w:val="none" w:sz="0" w:space="0" w:color="auto"/>
                <w:bottom w:val="none" w:sz="0" w:space="0" w:color="auto"/>
                <w:right w:val="none" w:sz="0" w:space="0" w:color="auto"/>
              </w:divBdr>
            </w:div>
            <w:div w:id="1252810188">
              <w:marLeft w:val="0"/>
              <w:marRight w:val="0"/>
              <w:marTop w:val="0"/>
              <w:marBottom w:val="0"/>
              <w:divBdr>
                <w:top w:val="none" w:sz="0" w:space="0" w:color="auto"/>
                <w:left w:val="none" w:sz="0" w:space="0" w:color="auto"/>
                <w:bottom w:val="none" w:sz="0" w:space="0" w:color="auto"/>
                <w:right w:val="none" w:sz="0" w:space="0" w:color="auto"/>
              </w:divBdr>
            </w:div>
            <w:div w:id="186843429">
              <w:marLeft w:val="0"/>
              <w:marRight w:val="0"/>
              <w:marTop w:val="0"/>
              <w:marBottom w:val="0"/>
              <w:divBdr>
                <w:top w:val="none" w:sz="0" w:space="0" w:color="auto"/>
                <w:left w:val="none" w:sz="0" w:space="0" w:color="auto"/>
                <w:bottom w:val="none" w:sz="0" w:space="0" w:color="auto"/>
                <w:right w:val="none" w:sz="0" w:space="0" w:color="auto"/>
              </w:divBdr>
            </w:div>
            <w:div w:id="1611626399">
              <w:marLeft w:val="0"/>
              <w:marRight w:val="0"/>
              <w:marTop w:val="0"/>
              <w:marBottom w:val="0"/>
              <w:divBdr>
                <w:top w:val="none" w:sz="0" w:space="0" w:color="auto"/>
                <w:left w:val="none" w:sz="0" w:space="0" w:color="auto"/>
                <w:bottom w:val="none" w:sz="0" w:space="0" w:color="auto"/>
                <w:right w:val="none" w:sz="0" w:space="0" w:color="auto"/>
              </w:divBdr>
            </w:div>
            <w:div w:id="696005319">
              <w:marLeft w:val="0"/>
              <w:marRight w:val="0"/>
              <w:marTop w:val="0"/>
              <w:marBottom w:val="0"/>
              <w:divBdr>
                <w:top w:val="none" w:sz="0" w:space="0" w:color="auto"/>
                <w:left w:val="none" w:sz="0" w:space="0" w:color="auto"/>
                <w:bottom w:val="none" w:sz="0" w:space="0" w:color="auto"/>
                <w:right w:val="none" w:sz="0" w:space="0" w:color="auto"/>
              </w:divBdr>
            </w:div>
            <w:div w:id="77286642">
              <w:marLeft w:val="0"/>
              <w:marRight w:val="0"/>
              <w:marTop w:val="0"/>
              <w:marBottom w:val="0"/>
              <w:divBdr>
                <w:top w:val="none" w:sz="0" w:space="0" w:color="auto"/>
                <w:left w:val="none" w:sz="0" w:space="0" w:color="auto"/>
                <w:bottom w:val="none" w:sz="0" w:space="0" w:color="auto"/>
                <w:right w:val="none" w:sz="0" w:space="0" w:color="auto"/>
              </w:divBdr>
            </w:div>
            <w:div w:id="189689202">
              <w:marLeft w:val="0"/>
              <w:marRight w:val="0"/>
              <w:marTop w:val="0"/>
              <w:marBottom w:val="0"/>
              <w:divBdr>
                <w:top w:val="none" w:sz="0" w:space="0" w:color="auto"/>
                <w:left w:val="none" w:sz="0" w:space="0" w:color="auto"/>
                <w:bottom w:val="none" w:sz="0" w:space="0" w:color="auto"/>
                <w:right w:val="none" w:sz="0" w:space="0" w:color="auto"/>
              </w:divBdr>
            </w:div>
            <w:div w:id="1439762300">
              <w:marLeft w:val="0"/>
              <w:marRight w:val="0"/>
              <w:marTop w:val="0"/>
              <w:marBottom w:val="0"/>
              <w:divBdr>
                <w:top w:val="none" w:sz="0" w:space="0" w:color="auto"/>
                <w:left w:val="none" w:sz="0" w:space="0" w:color="auto"/>
                <w:bottom w:val="none" w:sz="0" w:space="0" w:color="auto"/>
                <w:right w:val="none" w:sz="0" w:space="0" w:color="auto"/>
              </w:divBdr>
            </w:div>
            <w:div w:id="543177022">
              <w:marLeft w:val="0"/>
              <w:marRight w:val="0"/>
              <w:marTop w:val="0"/>
              <w:marBottom w:val="0"/>
              <w:divBdr>
                <w:top w:val="none" w:sz="0" w:space="0" w:color="auto"/>
                <w:left w:val="none" w:sz="0" w:space="0" w:color="auto"/>
                <w:bottom w:val="none" w:sz="0" w:space="0" w:color="auto"/>
                <w:right w:val="none" w:sz="0" w:space="0" w:color="auto"/>
              </w:divBdr>
            </w:div>
            <w:div w:id="15167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259826">
      <w:bodyDiv w:val="1"/>
      <w:marLeft w:val="0"/>
      <w:marRight w:val="0"/>
      <w:marTop w:val="0"/>
      <w:marBottom w:val="0"/>
      <w:divBdr>
        <w:top w:val="none" w:sz="0" w:space="0" w:color="auto"/>
        <w:left w:val="none" w:sz="0" w:space="0" w:color="auto"/>
        <w:bottom w:val="none" w:sz="0" w:space="0" w:color="auto"/>
        <w:right w:val="none" w:sz="0" w:space="0" w:color="auto"/>
      </w:divBdr>
      <w:divsChild>
        <w:div w:id="950091031">
          <w:marLeft w:val="0"/>
          <w:marRight w:val="0"/>
          <w:marTop w:val="0"/>
          <w:marBottom w:val="0"/>
          <w:divBdr>
            <w:top w:val="none" w:sz="0" w:space="0" w:color="auto"/>
            <w:left w:val="none" w:sz="0" w:space="0" w:color="auto"/>
            <w:bottom w:val="none" w:sz="0" w:space="0" w:color="auto"/>
            <w:right w:val="none" w:sz="0" w:space="0" w:color="auto"/>
          </w:divBdr>
        </w:div>
      </w:divsChild>
    </w:div>
    <w:div w:id="1011446436">
      <w:bodyDiv w:val="1"/>
      <w:marLeft w:val="0"/>
      <w:marRight w:val="0"/>
      <w:marTop w:val="0"/>
      <w:marBottom w:val="0"/>
      <w:divBdr>
        <w:top w:val="none" w:sz="0" w:space="0" w:color="auto"/>
        <w:left w:val="none" w:sz="0" w:space="0" w:color="auto"/>
        <w:bottom w:val="none" w:sz="0" w:space="0" w:color="auto"/>
        <w:right w:val="none" w:sz="0" w:space="0" w:color="auto"/>
      </w:divBdr>
    </w:div>
    <w:div w:id="1017469252">
      <w:bodyDiv w:val="1"/>
      <w:marLeft w:val="0"/>
      <w:marRight w:val="0"/>
      <w:marTop w:val="0"/>
      <w:marBottom w:val="0"/>
      <w:divBdr>
        <w:top w:val="none" w:sz="0" w:space="0" w:color="auto"/>
        <w:left w:val="none" w:sz="0" w:space="0" w:color="auto"/>
        <w:bottom w:val="none" w:sz="0" w:space="0" w:color="auto"/>
        <w:right w:val="none" w:sz="0" w:space="0" w:color="auto"/>
      </w:divBdr>
      <w:divsChild>
        <w:div w:id="730539809">
          <w:marLeft w:val="0"/>
          <w:marRight w:val="0"/>
          <w:marTop w:val="0"/>
          <w:marBottom w:val="0"/>
          <w:divBdr>
            <w:top w:val="none" w:sz="0" w:space="0" w:color="auto"/>
            <w:left w:val="none" w:sz="0" w:space="0" w:color="auto"/>
            <w:bottom w:val="none" w:sz="0" w:space="0" w:color="auto"/>
            <w:right w:val="none" w:sz="0" w:space="0" w:color="auto"/>
          </w:divBdr>
        </w:div>
      </w:divsChild>
    </w:div>
    <w:div w:id="1029834970">
      <w:bodyDiv w:val="1"/>
      <w:marLeft w:val="0"/>
      <w:marRight w:val="0"/>
      <w:marTop w:val="0"/>
      <w:marBottom w:val="0"/>
      <w:divBdr>
        <w:top w:val="none" w:sz="0" w:space="0" w:color="auto"/>
        <w:left w:val="none" w:sz="0" w:space="0" w:color="auto"/>
        <w:bottom w:val="none" w:sz="0" w:space="0" w:color="auto"/>
        <w:right w:val="none" w:sz="0" w:space="0" w:color="auto"/>
      </w:divBdr>
      <w:divsChild>
        <w:div w:id="1091315082">
          <w:marLeft w:val="0"/>
          <w:marRight w:val="0"/>
          <w:marTop w:val="0"/>
          <w:marBottom w:val="0"/>
          <w:divBdr>
            <w:top w:val="none" w:sz="0" w:space="0" w:color="auto"/>
            <w:left w:val="none" w:sz="0" w:space="0" w:color="auto"/>
            <w:bottom w:val="none" w:sz="0" w:space="0" w:color="auto"/>
            <w:right w:val="none" w:sz="0" w:space="0" w:color="auto"/>
          </w:divBdr>
        </w:div>
      </w:divsChild>
    </w:div>
    <w:div w:id="1087380624">
      <w:bodyDiv w:val="1"/>
      <w:marLeft w:val="0"/>
      <w:marRight w:val="0"/>
      <w:marTop w:val="0"/>
      <w:marBottom w:val="0"/>
      <w:divBdr>
        <w:top w:val="none" w:sz="0" w:space="0" w:color="auto"/>
        <w:left w:val="none" w:sz="0" w:space="0" w:color="auto"/>
        <w:bottom w:val="none" w:sz="0" w:space="0" w:color="auto"/>
        <w:right w:val="none" w:sz="0" w:space="0" w:color="auto"/>
      </w:divBdr>
      <w:divsChild>
        <w:div w:id="2083945672">
          <w:marLeft w:val="0"/>
          <w:marRight w:val="0"/>
          <w:marTop w:val="0"/>
          <w:marBottom w:val="0"/>
          <w:divBdr>
            <w:top w:val="none" w:sz="0" w:space="0" w:color="auto"/>
            <w:left w:val="none" w:sz="0" w:space="0" w:color="auto"/>
            <w:bottom w:val="none" w:sz="0" w:space="0" w:color="auto"/>
            <w:right w:val="none" w:sz="0" w:space="0" w:color="auto"/>
          </w:divBdr>
        </w:div>
      </w:divsChild>
    </w:div>
    <w:div w:id="1246763494">
      <w:bodyDiv w:val="1"/>
      <w:marLeft w:val="0"/>
      <w:marRight w:val="0"/>
      <w:marTop w:val="0"/>
      <w:marBottom w:val="0"/>
      <w:divBdr>
        <w:top w:val="none" w:sz="0" w:space="0" w:color="auto"/>
        <w:left w:val="none" w:sz="0" w:space="0" w:color="auto"/>
        <w:bottom w:val="none" w:sz="0" w:space="0" w:color="auto"/>
        <w:right w:val="none" w:sz="0" w:space="0" w:color="auto"/>
      </w:divBdr>
    </w:div>
    <w:div w:id="1252279732">
      <w:bodyDiv w:val="1"/>
      <w:marLeft w:val="0"/>
      <w:marRight w:val="0"/>
      <w:marTop w:val="0"/>
      <w:marBottom w:val="0"/>
      <w:divBdr>
        <w:top w:val="none" w:sz="0" w:space="0" w:color="auto"/>
        <w:left w:val="none" w:sz="0" w:space="0" w:color="auto"/>
        <w:bottom w:val="none" w:sz="0" w:space="0" w:color="auto"/>
        <w:right w:val="none" w:sz="0" w:space="0" w:color="auto"/>
      </w:divBdr>
      <w:divsChild>
        <w:div w:id="806892950">
          <w:marLeft w:val="0"/>
          <w:marRight w:val="0"/>
          <w:marTop w:val="0"/>
          <w:marBottom w:val="0"/>
          <w:divBdr>
            <w:top w:val="none" w:sz="0" w:space="0" w:color="auto"/>
            <w:left w:val="none" w:sz="0" w:space="0" w:color="auto"/>
            <w:bottom w:val="none" w:sz="0" w:space="0" w:color="auto"/>
            <w:right w:val="none" w:sz="0" w:space="0" w:color="auto"/>
          </w:divBdr>
        </w:div>
      </w:divsChild>
    </w:div>
    <w:div w:id="1258564052">
      <w:bodyDiv w:val="1"/>
      <w:marLeft w:val="0"/>
      <w:marRight w:val="0"/>
      <w:marTop w:val="0"/>
      <w:marBottom w:val="0"/>
      <w:divBdr>
        <w:top w:val="none" w:sz="0" w:space="0" w:color="auto"/>
        <w:left w:val="none" w:sz="0" w:space="0" w:color="auto"/>
        <w:bottom w:val="none" w:sz="0" w:space="0" w:color="auto"/>
        <w:right w:val="none" w:sz="0" w:space="0" w:color="auto"/>
      </w:divBdr>
      <w:divsChild>
        <w:div w:id="1792087083">
          <w:marLeft w:val="0"/>
          <w:marRight w:val="0"/>
          <w:marTop w:val="0"/>
          <w:marBottom w:val="0"/>
          <w:divBdr>
            <w:top w:val="none" w:sz="0" w:space="0" w:color="auto"/>
            <w:left w:val="none" w:sz="0" w:space="0" w:color="auto"/>
            <w:bottom w:val="none" w:sz="0" w:space="0" w:color="auto"/>
            <w:right w:val="none" w:sz="0" w:space="0" w:color="auto"/>
          </w:divBdr>
        </w:div>
      </w:divsChild>
    </w:div>
    <w:div w:id="1259212297">
      <w:bodyDiv w:val="1"/>
      <w:marLeft w:val="0"/>
      <w:marRight w:val="0"/>
      <w:marTop w:val="0"/>
      <w:marBottom w:val="0"/>
      <w:divBdr>
        <w:top w:val="none" w:sz="0" w:space="0" w:color="auto"/>
        <w:left w:val="none" w:sz="0" w:space="0" w:color="auto"/>
        <w:bottom w:val="none" w:sz="0" w:space="0" w:color="auto"/>
        <w:right w:val="none" w:sz="0" w:space="0" w:color="auto"/>
      </w:divBdr>
      <w:divsChild>
        <w:div w:id="458651138">
          <w:marLeft w:val="0"/>
          <w:marRight w:val="0"/>
          <w:marTop w:val="0"/>
          <w:marBottom w:val="0"/>
          <w:divBdr>
            <w:top w:val="none" w:sz="0" w:space="0" w:color="auto"/>
            <w:left w:val="none" w:sz="0" w:space="0" w:color="auto"/>
            <w:bottom w:val="none" w:sz="0" w:space="0" w:color="auto"/>
            <w:right w:val="none" w:sz="0" w:space="0" w:color="auto"/>
          </w:divBdr>
        </w:div>
      </w:divsChild>
    </w:div>
    <w:div w:id="1263416915">
      <w:bodyDiv w:val="1"/>
      <w:marLeft w:val="0"/>
      <w:marRight w:val="0"/>
      <w:marTop w:val="0"/>
      <w:marBottom w:val="0"/>
      <w:divBdr>
        <w:top w:val="none" w:sz="0" w:space="0" w:color="auto"/>
        <w:left w:val="none" w:sz="0" w:space="0" w:color="auto"/>
        <w:bottom w:val="none" w:sz="0" w:space="0" w:color="auto"/>
        <w:right w:val="none" w:sz="0" w:space="0" w:color="auto"/>
      </w:divBdr>
      <w:divsChild>
        <w:div w:id="698513065">
          <w:marLeft w:val="0"/>
          <w:marRight w:val="0"/>
          <w:marTop w:val="0"/>
          <w:marBottom w:val="0"/>
          <w:divBdr>
            <w:top w:val="none" w:sz="0" w:space="0" w:color="auto"/>
            <w:left w:val="none" w:sz="0" w:space="0" w:color="auto"/>
            <w:bottom w:val="none" w:sz="0" w:space="0" w:color="auto"/>
            <w:right w:val="none" w:sz="0" w:space="0" w:color="auto"/>
          </w:divBdr>
          <w:divsChild>
            <w:div w:id="1174029549">
              <w:marLeft w:val="0"/>
              <w:marRight w:val="0"/>
              <w:marTop w:val="0"/>
              <w:marBottom w:val="0"/>
              <w:divBdr>
                <w:top w:val="none" w:sz="0" w:space="0" w:color="auto"/>
                <w:left w:val="none" w:sz="0" w:space="0" w:color="auto"/>
                <w:bottom w:val="none" w:sz="0" w:space="0" w:color="auto"/>
                <w:right w:val="none" w:sz="0" w:space="0" w:color="auto"/>
              </w:divBdr>
            </w:div>
            <w:div w:id="1554847900">
              <w:marLeft w:val="0"/>
              <w:marRight w:val="0"/>
              <w:marTop w:val="0"/>
              <w:marBottom w:val="0"/>
              <w:divBdr>
                <w:top w:val="none" w:sz="0" w:space="0" w:color="auto"/>
                <w:left w:val="none" w:sz="0" w:space="0" w:color="auto"/>
                <w:bottom w:val="none" w:sz="0" w:space="0" w:color="auto"/>
                <w:right w:val="none" w:sz="0" w:space="0" w:color="auto"/>
              </w:divBdr>
            </w:div>
            <w:div w:id="792865622">
              <w:marLeft w:val="0"/>
              <w:marRight w:val="0"/>
              <w:marTop w:val="0"/>
              <w:marBottom w:val="0"/>
              <w:divBdr>
                <w:top w:val="none" w:sz="0" w:space="0" w:color="auto"/>
                <w:left w:val="none" w:sz="0" w:space="0" w:color="auto"/>
                <w:bottom w:val="none" w:sz="0" w:space="0" w:color="auto"/>
                <w:right w:val="none" w:sz="0" w:space="0" w:color="auto"/>
              </w:divBdr>
            </w:div>
            <w:div w:id="273832488">
              <w:marLeft w:val="0"/>
              <w:marRight w:val="0"/>
              <w:marTop w:val="0"/>
              <w:marBottom w:val="0"/>
              <w:divBdr>
                <w:top w:val="none" w:sz="0" w:space="0" w:color="auto"/>
                <w:left w:val="none" w:sz="0" w:space="0" w:color="auto"/>
                <w:bottom w:val="none" w:sz="0" w:space="0" w:color="auto"/>
                <w:right w:val="none" w:sz="0" w:space="0" w:color="auto"/>
              </w:divBdr>
            </w:div>
            <w:div w:id="1325550515">
              <w:marLeft w:val="0"/>
              <w:marRight w:val="0"/>
              <w:marTop w:val="0"/>
              <w:marBottom w:val="0"/>
              <w:divBdr>
                <w:top w:val="none" w:sz="0" w:space="0" w:color="auto"/>
                <w:left w:val="none" w:sz="0" w:space="0" w:color="auto"/>
                <w:bottom w:val="none" w:sz="0" w:space="0" w:color="auto"/>
                <w:right w:val="none" w:sz="0" w:space="0" w:color="auto"/>
              </w:divBdr>
            </w:div>
            <w:div w:id="1135221515">
              <w:marLeft w:val="0"/>
              <w:marRight w:val="0"/>
              <w:marTop w:val="0"/>
              <w:marBottom w:val="0"/>
              <w:divBdr>
                <w:top w:val="none" w:sz="0" w:space="0" w:color="auto"/>
                <w:left w:val="none" w:sz="0" w:space="0" w:color="auto"/>
                <w:bottom w:val="none" w:sz="0" w:space="0" w:color="auto"/>
                <w:right w:val="none" w:sz="0" w:space="0" w:color="auto"/>
              </w:divBdr>
            </w:div>
            <w:div w:id="2035574231">
              <w:marLeft w:val="0"/>
              <w:marRight w:val="0"/>
              <w:marTop w:val="0"/>
              <w:marBottom w:val="0"/>
              <w:divBdr>
                <w:top w:val="none" w:sz="0" w:space="0" w:color="auto"/>
                <w:left w:val="none" w:sz="0" w:space="0" w:color="auto"/>
                <w:bottom w:val="none" w:sz="0" w:space="0" w:color="auto"/>
                <w:right w:val="none" w:sz="0" w:space="0" w:color="auto"/>
              </w:divBdr>
            </w:div>
            <w:div w:id="410736111">
              <w:marLeft w:val="0"/>
              <w:marRight w:val="0"/>
              <w:marTop w:val="0"/>
              <w:marBottom w:val="0"/>
              <w:divBdr>
                <w:top w:val="none" w:sz="0" w:space="0" w:color="auto"/>
                <w:left w:val="none" w:sz="0" w:space="0" w:color="auto"/>
                <w:bottom w:val="none" w:sz="0" w:space="0" w:color="auto"/>
                <w:right w:val="none" w:sz="0" w:space="0" w:color="auto"/>
              </w:divBdr>
            </w:div>
            <w:div w:id="1515193368">
              <w:marLeft w:val="0"/>
              <w:marRight w:val="0"/>
              <w:marTop w:val="0"/>
              <w:marBottom w:val="0"/>
              <w:divBdr>
                <w:top w:val="none" w:sz="0" w:space="0" w:color="auto"/>
                <w:left w:val="none" w:sz="0" w:space="0" w:color="auto"/>
                <w:bottom w:val="none" w:sz="0" w:space="0" w:color="auto"/>
                <w:right w:val="none" w:sz="0" w:space="0" w:color="auto"/>
              </w:divBdr>
            </w:div>
            <w:div w:id="236323974">
              <w:marLeft w:val="0"/>
              <w:marRight w:val="0"/>
              <w:marTop w:val="0"/>
              <w:marBottom w:val="0"/>
              <w:divBdr>
                <w:top w:val="none" w:sz="0" w:space="0" w:color="auto"/>
                <w:left w:val="none" w:sz="0" w:space="0" w:color="auto"/>
                <w:bottom w:val="none" w:sz="0" w:space="0" w:color="auto"/>
                <w:right w:val="none" w:sz="0" w:space="0" w:color="auto"/>
              </w:divBdr>
            </w:div>
            <w:div w:id="81730172">
              <w:marLeft w:val="0"/>
              <w:marRight w:val="0"/>
              <w:marTop w:val="0"/>
              <w:marBottom w:val="0"/>
              <w:divBdr>
                <w:top w:val="none" w:sz="0" w:space="0" w:color="auto"/>
                <w:left w:val="none" w:sz="0" w:space="0" w:color="auto"/>
                <w:bottom w:val="none" w:sz="0" w:space="0" w:color="auto"/>
                <w:right w:val="none" w:sz="0" w:space="0" w:color="auto"/>
              </w:divBdr>
            </w:div>
            <w:div w:id="422192794">
              <w:marLeft w:val="0"/>
              <w:marRight w:val="0"/>
              <w:marTop w:val="0"/>
              <w:marBottom w:val="0"/>
              <w:divBdr>
                <w:top w:val="none" w:sz="0" w:space="0" w:color="auto"/>
                <w:left w:val="none" w:sz="0" w:space="0" w:color="auto"/>
                <w:bottom w:val="none" w:sz="0" w:space="0" w:color="auto"/>
                <w:right w:val="none" w:sz="0" w:space="0" w:color="auto"/>
              </w:divBdr>
            </w:div>
            <w:div w:id="2107604559">
              <w:marLeft w:val="0"/>
              <w:marRight w:val="0"/>
              <w:marTop w:val="0"/>
              <w:marBottom w:val="0"/>
              <w:divBdr>
                <w:top w:val="none" w:sz="0" w:space="0" w:color="auto"/>
                <w:left w:val="none" w:sz="0" w:space="0" w:color="auto"/>
                <w:bottom w:val="none" w:sz="0" w:space="0" w:color="auto"/>
                <w:right w:val="none" w:sz="0" w:space="0" w:color="auto"/>
              </w:divBdr>
            </w:div>
            <w:div w:id="1238788853">
              <w:marLeft w:val="0"/>
              <w:marRight w:val="0"/>
              <w:marTop w:val="0"/>
              <w:marBottom w:val="0"/>
              <w:divBdr>
                <w:top w:val="none" w:sz="0" w:space="0" w:color="auto"/>
                <w:left w:val="none" w:sz="0" w:space="0" w:color="auto"/>
                <w:bottom w:val="none" w:sz="0" w:space="0" w:color="auto"/>
                <w:right w:val="none" w:sz="0" w:space="0" w:color="auto"/>
              </w:divBdr>
            </w:div>
            <w:div w:id="1527907862">
              <w:marLeft w:val="0"/>
              <w:marRight w:val="0"/>
              <w:marTop w:val="0"/>
              <w:marBottom w:val="0"/>
              <w:divBdr>
                <w:top w:val="none" w:sz="0" w:space="0" w:color="auto"/>
                <w:left w:val="none" w:sz="0" w:space="0" w:color="auto"/>
                <w:bottom w:val="none" w:sz="0" w:space="0" w:color="auto"/>
                <w:right w:val="none" w:sz="0" w:space="0" w:color="auto"/>
              </w:divBdr>
            </w:div>
            <w:div w:id="20907497">
              <w:marLeft w:val="0"/>
              <w:marRight w:val="0"/>
              <w:marTop w:val="0"/>
              <w:marBottom w:val="0"/>
              <w:divBdr>
                <w:top w:val="none" w:sz="0" w:space="0" w:color="auto"/>
                <w:left w:val="none" w:sz="0" w:space="0" w:color="auto"/>
                <w:bottom w:val="none" w:sz="0" w:space="0" w:color="auto"/>
                <w:right w:val="none" w:sz="0" w:space="0" w:color="auto"/>
              </w:divBdr>
            </w:div>
            <w:div w:id="1311985809">
              <w:marLeft w:val="0"/>
              <w:marRight w:val="0"/>
              <w:marTop w:val="0"/>
              <w:marBottom w:val="0"/>
              <w:divBdr>
                <w:top w:val="none" w:sz="0" w:space="0" w:color="auto"/>
                <w:left w:val="none" w:sz="0" w:space="0" w:color="auto"/>
                <w:bottom w:val="none" w:sz="0" w:space="0" w:color="auto"/>
                <w:right w:val="none" w:sz="0" w:space="0" w:color="auto"/>
              </w:divBdr>
            </w:div>
            <w:div w:id="1654261648">
              <w:marLeft w:val="0"/>
              <w:marRight w:val="0"/>
              <w:marTop w:val="0"/>
              <w:marBottom w:val="0"/>
              <w:divBdr>
                <w:top w:val="none" w:sz="0" w:space="0" w:color="auto"/>
                <w:left w:val="none" w:sz="0" w:space="0" w:color="auto"/>
                <w:bottom w:val="none" w:sz="0" w:space="0" w:color="auto"/>
                <w:right w:val="none" w:sz="0" w:space="0" w:color="auto"/>
              </w:divBdr>
            </w:div>
            <w:div w:id="637540726">
              <w:marLeft w:val="0"/>
              <w:marRight w:val="0"/>
              <w:marTop w:val="0"/>
              <w:marBottom w:val="0"/>
              <w:divBdr>
                <w:top w:val="none" w:sz="0" w:space="0" w:color="auto"/>
                <w:left w:val="none" w:sz="0" w:space="0" w:color="auto"/>
                <w:bottom w:val="none" w:sz="0" w:space="0" w:color="auto"/>
                <w:right w:val="none" w:sz="0" w:space="0" w:color="auto"/>
              </w:divBdr>
            </w:div>
            <w:div w:id="1382316786">
              <w:marLeft w:val="0"/>
              <w:marRight w:val="0"/>
              <w:marTop w:val="0"/>
              <w:marBottom w:val="0"/>
              <w:divBdr>
                <w:top w:val="none" w:sz="0" w:space="0" w:color="auto"/>
                <w:left w:val="none" w:sz="0" w:space="0" w:color="auto"/>
                <w:bottom w:val="none" w:sz="0" w:space="0" w:color="auto"/>
                <w:right w:val="none" w:sz="0" w:space="0" w:color="auto"/>
              </w:divBdr>
            </w:div>
            <w:div w:id="888733981">
              <w:marLeft w:val="0"/>
              <w:marRight w:val="0"/>
              <w:marTop w:val="0"/>
              <w:marBottom w:val="0"/>
              <w:divBdr>
                <w:top w:val="none" w:sz="0" w:space="0" w:color="auto"/>
                <w:left w:val="none" w:sz="0" w:space="0" w:color="auto"/>
                <w:bottom w:val="none" w:sz="0" w:space="0" w:color="auto"/>
                <w:right w:val="none" w:sz="0" w:space="0" w:color="auto"/>
              </w:divBdr>
            </w:div>
            <w:div w:id="1117407421">
              <w:marLeft w:val="0"/>
              <w:marRight w:val="0"/>
              <w:marTop w:val="0"/>
              <w:marBottom w:val="0"/>
              <w:divBdr>
                <w:top w:val="none" w:sz="0" w:space="0" w:color="auto"/>
                <w:left w:val="none" w:sz="0" w:space="0" w:color="auto"/>
                <w:bottom w:val="none" w:sz="0" w:space="0" w:color="auto"/>
                <w:right w:val="none" w:sz="0" w:space="0" w:color="auto"/>
              </w:divBdr>
            </w:div>
            <w:div w:id="282536551">
              <w:marLeft w:val="0"/>
              <w:marRight w:val="0"/>
              <w:marTop w:val="0"/>
              <w:marBottom w:val="0"/>
              <w:divBdr>
                <w:top w:val="none" w:sz="0" w:space="0" w:color="auto"/>
                <w:left w:val="none" w:sz="0" w:space="0" w:color="auto"/>
                <w:bottom w:val="none" w:sz="0" w:space="0" w:color="auto"/>
                <w:right w:val="none" w:sz="0" w:space="0" w:color="auto"/>
              </w:divBdr>
            </w:div>
            <w:div w:id="1188328756">
              <w:marLeft w:val="0"/>
              <w:marRight w:val="0"/>
              <w:marTop w:val="0"/>
              <w:marBottom w:val="0"/>
              <w:divBdr>
                <w:top w:val="none" w:sz="0" w:space="0" w:color="auto"/>
                <w:left w:val="none" w:sz="0" w:space="0" w:color="auto"/>
                <w:bottom w:val="none" w:sz="0" w:space="0" w:color="auto"/>
                <w:right w:val="none" w:sz="0" w:space="0" w:color="auto"/>
              </w:divBdr>
            </w:div>
            <w:div w:id="1848861244">
              <w:marLeft w:val="0"/>
              <w:marRight w:val="0"/>
              <w:marTop w:val="0"/>
              <w:marBottom w:val="0"/>
              <w:divBdr>
                <w:top w:val="none" w:sz="0" w:space="0" w:color="auto"/>
                <w:left w:val="none" w:sz="0" w:space="0" w:color="auto"/>
                <w:bottom w:val="none" w:sz="0" w:space="0" w:color="auto"/>
                <w:right w:val="none" w:sz="0" w:space="0" w:color="auto"/>
              </w:divBdr>
            </w:div>
            <w:div w:id="1145665820">
              <w:marLeft w:val="0"/>
              <w:marRight w:val="0"/>
              <w:marTop w:val="0"/>
              <w:marBottom w:val="0"/>
              <w:divBdr>
                <w:top w:val="none" w:sz="0" w:space="0" w:color="auto"/>
                <w:left w:val="none" w:sz="0" w:space="0" w:color="auto"/>
                <w:bottom w:val="none" w:sz="0" w:space="0" w:color="auto"/>
                <w:right w:val="none" w:sz="0" w:space="0" w:color="auto"/>
              </w:divBdr>
            </w:div>
            <w:div w:id="1710108393">
              <w:marLeft w:val="0"/>
              <w:marRight w:val="0"/>
              <w:marTop w:val="0"/>
              <w:marBottom w:val="0"/>
              <w:divBdr>
                <w:top w:val="none" w:sz="0" w:space="0" w:color="auto"/>
                <w:left w:val="none" w:sz="0" w:space="0" w:color="auto"/>
                <w:bottom w:val="none" w:sz="0" w:space="0" w:color="auto"/>
                <w:right w:val="none" w:sz="0" w:space="0" w:color="auto"/>
              </w:divBdr>
            </w:div>
            <w:div w:id="1164010879">
              <w:marLeft w:val="0"/>
              <w:marRight w:val="0"/>
              <w:marTop w:val="0"/>
              <w:marBottom w:val="0"/>
              <w:divBdr>
                <w:top w:val="none" w:sz="0" w:space="0" w:color="auto"/>
                <w:left w:val="none" w:sz="0" w:space="0" w:color="auto"/>
                <w:bottom w:val="none" w:sz="0" w:space="0" w:color="auto"/>
                <w:right w:val="none" w:sz="0" w:space="0" w:color="auto"/>
              </w:divBdr>
            </w:div>
            <w:div w:id="1622569650">
              <w:marLeft w:val="0"/>
              <w:marRight w:val="0"/>
              <w:marTop w:val="0"/>
              <w:marBottom w:val="0"/>
              <w:divBdr>
                <w:top w:val="none" w:sz="0" w:space="0" w:color="auto"/>
                <w:left w:val="none" w:sz="0" w:space="0" w:color="auto"/>
                <w:bottom w:val="none" w:sz="0" w:space="0" w:color="auto"/>
                <w:right w:val="none" w:sz="0" w:space="0" w:color="auto"/>
              </w:divBdr>
            </w:div>
            <w:div w:id="974720102">
              <w:marLeft w:val="0"/>
              <w:marRight w:val="0"/>
              <w:marTop w:val="0"/>
              <w:marBottom w:val="0"/>
              <w:divBdr>
                <w:top w:val="none" w:sz="0" w:space="0" w:color="auto"/>
                <w:left w:val="none" w:sz="0" w:space="0" w:color="auto"/>
                <w:bottom w:val="none" w:sz="0" w:space="0" w:color="auto"/>
                <w:right w:val="none" w:sz="0" w:space="0" w:color="auto"/>
              </w:divBdr>
            </w:div>
            <w:div w:id="625551026">
              <w:marLeft w:val="0"/>
              <w:marRight w:val="0"/>
              <w:marTop w:val="0"/>
              <w:marBottom w:val="0"/>
              <w:divBdr>
                <w:top w:val="none" w:sz="0" w:space="0" w:color="auto"/>
                <w:left w:val="none" w:sz="0" w:space="0" w:color="auto"/>
                <w:bottom w:val="none" w:sz="0" w:space="0" w:color="auto"/>
                <w:right w:val="none" w:sz="0" w:space="0" w:color="auto"/>
              </w:divBdr>
            </w:div>
            <w:div w:id="381363720">
              <w:marLeft w:val="0"/>
              <w:marRight w:val="0"/>
              <w:marTop w:val="0"/>
              <w:marBottom w:val="0"/>
              <w:divBdr>
                <w:top w:val="none" w:sz="0" w:space="0" w:color="auto"/>
                <w:left w:val="none" w:sz="0" w:space="0" w:color="auto"/>
                <w:bottom w:val="none" w:sz="0" w:space="0" w:color="auto"/>
                <w:right w:val="none" w:sz="0" w:space="0" w:color="auto"/>
              </w:divBdr>
            </w:div>
            <w:div w:id="412433667">
              <w:marLeft w:val="0"/>
              <w:marRight w:val="0"/>
              <w:marTop w:val="0"/>
              <w:marBottom w:val="0"/>
              <w:divBdr>
                <w:top w:val="none" w:sz="0" w:space="0" w:color="auto"/>
                <w:left w:val="none" w:sz="0" w:space="0" w:color="auto"/>
                <w:bottom w:val="none" w:sz="0" w:space="0" w:color="auto"/>
                <w:right w:val="none" w:sz="0" w:space="0" w:color="auto"/>
              </w:divBdr>
            </w:div>
            <w:div w:id="935096891">
              <w:marLeft w:val="0"/>
              <w:marRight w:val="0"/>
              <w:marTop w:val="0"/>
              <w:marBottom w:val="0"/>
              <w:divBdr>
                <w:top w:val="none" w:sz="0" w:space="0" w:color="auto"/>
                <w:left w:val="none" w:sz="0" w:space="0" w:color="auto"/>
                <w:bottom w:val="none" w:sz="0" w:space="0" w:color="auto"/>
                <w:right w:val="none" w:sz="0" w:space="0" w:color="auto"/>
              </w:divBdr>
            </w:div>
            <w:div w:id="1540167669">
              <w:marLeft w:val="0"/>
              <w:marRight w:val="0"/>
              <w:marTop w:val="0"/>
              <w:marBottom w:val="0"/>
              <w:divBdr>
                <w:top w:val="none" w:sz="0" w:space="0" w:color="auto"/>
                <w:left w:val="none" w:sz="0" w:space="0" w:color="auto"/>
                <w:bottom w:val="none" w:sz="0" w:space="0" w:color="auto"/>
                <w:right w:val="none" w:sz="0" w:space="0" w:color="auto"/>
              </w:divBdr>
            </w:div>
            <w:div w:id="681006122">
              <w:marLeft w:val="0"/>
              <w:marRight w:val="0"/>
              <w:marTop w:val="0"/>
              <w:marBottom w:val="0"/>
              <w:divBdr>
                <w:top w:val="none" w:sz="0" w:space="0" w:color="auto"/>
                <w:left w:val="none" w:sz="0" w:space="0" w:color="auto"/>
                <w:bottom w:val="none" w:sz="0" w:space="0" w:color="auto"/>
                <w:right w:val="none" w:sz="0" w:space="0" w:color="auto"/>
              </w:divBdr>
            </w:div>
            <w:div w:id="1667055245">
              <w:marLeft w:val="0"/>
              <w:marRight w:val="0"/>
              <w:marTop w:val="0"/>
              <w:marBottom w:val="0"/>
              <w:divBdr>
                <w:top w:val="none" w:sz="0" w:space="0" w:color="auto"/>
                <w:left w:val="none" w:sz="0" w:space="0" w:color="auto"/>
                <w:bottom w:val="none" w:sz="0" w:space="0" w:color="auto"/>
                <w:right w:val="none" w:sz="0" w:space="0" w:color="auto"/>
              </w:divBdr>
            </w:div>
            <w:div w:id="83893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950970">
      <w:bodyDiv w:val="1"/>
      <w:marLeft w:val="0"/>
      <w:marRight w:val="0"/>
      <w:marTop w:val="0"/>
      <w:marBottom w:val="0"/>
      <w:divBdr>
        <w:top w:val="none" w:sz="0" w:space="0" w:color="auto"/>
        <w:left w:val="none" w:sz="0" w:space="0" w:color="auto"/>
        <w:bottom w:val="none" w:sz="0" w:space="0" w:color="auto"/>
        <w:right w:val="none" w:sz="0" w:space="0" w:color="auto"/>
      </w:divBdr>
      <w:divsChild>
        <w:div w:id="1203707037">
          <w:marLeft w:val="0"/>
          <w:marRight w:val="0"/>
          <w:marTop w:val="0"/>
          <w:marBottom w:val="0"/>
          <w:divBdr>
            <w:top w:val="none" w:sz="0" w:space="0" w:color="auto"/>
            <w:left w:val="none" w:sz="0" w:space="0" w:color="auto"/>
            <w:bottom w:val="none" w:sz="0" w:space="0" w:color="auto"/>
            <w:right w:val="none" w:sz="0" w:space="0" w:color="auto"/>
          </w:divBdr>
          <w:divsChild>
            <w:div w:id="1865054871">
              <w:marLeft w:val="0"/>
              <w:marRight w:val="0"/>
              <w:marTop w:val="0"/>
              <w:marBottom w:val="0"/>
              <w:divBdr>
                <w:top w:val="none" w:sz="0" w:space="0" w:color="auto"/>
                <w:left w:val="none" w:sz="0" w:space="0" w:color="auto"/>
                <w:bottom w:val="none" w:sz="0" w:space="0" w:color="auto"/>
                <w:right w:val="none" w:sz="0" w:space="0" w:color="auto"/>
              </w:divBdr>
            </w:div>
            <w:div w:id="329871783">
              <w:marLeft w:val="0"/>
              <w:marRight w:val="0"/>
              <w:marTop w:val="0"/>
              <w:marBottom w:val="0"/>
              <w:divBdr>
                <w:top w:val="none" w:sz="0" w:space="0" w:color="auto"/>
                <w:left w:val="none" w:sz="0" w:space="0" w:color="auto"/>
                <w:bottom w:val="none" w:sz="0" w:space="0" w:color="auto"/>
                <w:right w:val="none" w:sz="0" w:space="0" w:color="auto"/>
              </w:divBdr>
            </w:div>
            <w:div w:id="1236165308">
              <w:marLeft w:val="0"/>
              <w:marRight w:val="0"/>
              <w:marTop w:val="0"/>
              <w:marBottom w:val="0"/>
              <w:divBdr>
                <w:top w:val="none" w:sz="0" w:space="0" w:color="auto"/>
                <w:left w:val="none" w:sz="0" w:space="0" w:color="auto"/>
                <w:bottom w:val="none" w:sz="0" w:space="0" w:color="auto"/>
                <w:right w:val="none" w:sz="0" w:space="0" w:color="auto"/>
              </w:divBdr>
            </w:div>
            <w:div w:id="1975719188">
              <w:marLeft w:val="0"/>
              <w:marRight w:val="0"/>
              <w:marTop w:val="0"/>
              <w:marBottom w:val="0"/>
              <w:divBdr>
                <w:top w:val="none" w:sz="0" w:space="0" w:color="auto"/>
                <w:left w:val="none" w:sz="0" w:space="0" w:color="auto"/>
                <w:bottom w:val="none" w:sz="0" w:space="0" w:color="auto"/>
                <w:right w:val="none" w:sz="0" w:space="0" w:color="auto"/>
              </w:divBdr>
            </w:div>
            <w:div w:id="543717353">
              <w:marLeft w:val="0"/>
              <w:marRight w:val="0"/>
              <w:marTop w:val="0"/>
              <w:marBottom w:val="0"/>
              <w:divBdr>
                <w:top w:val="none" w:sz="0" w:space="0" w:color="auto"/>
                <w:left w:val="none" w:sz="0" w:space="0" w:color="auto"/>
                <w:bottom w:val="none" w:sz="0" w:space="0" w:color="auto"/>
                <w:right w:val="none" w:sz="0" w:space="0" w:color="auto"/>
              </w:divBdr>
            </w:div>
            <w:div w:id="1398431002">
              <w:marLeft w:val="0"/>
              <w:marRight w:val="0"/>
              <w:marTop w:val="0"/>
              <w:marBottom w:val="0"/>
              <w:divBdr>
                <w:top w:val="none" w:sz="0" w:space="0" w:color="auto"/>
                <w:left w:val="none" w:sz="0" w:space="0" w:color="auto"/>
                <w:bottom w:val="none" w:sz="0" w:space="0" w:color="auto"/>
                <w:right w:val="none" w:sz="0" w:space="0" w:color="auto"/>
              </w:divBdr>
            </w:div>
            <w:div w:id="1164734921">
              <w:marLeft w:val="0"/>
              <w:marRight w:val="0"/>
              <w:marTop w:val="0"/>
              <w:marBottom w:val="0"/>
              <w:divBdr>
                <w:top w:val="none" w:sz="0" w:space="0" w:color="auto"/>
                <w:left w:val="none" w:sz="0" w:space="0" w:color="auto"/>
                <w:bottom w:val="none" w:sz="0" w:space="0" w:color="auto"/>
                <w:right w:val="none" w:sz="0" w:space="0" w:color="auto"/>
              </w:divBdr>
            </w:div>
            <w:div w:id="1152871151">
              <w:marLeft w:val="0"/>
              <w:marRight w:val="0"/>
              <w:marTop w:val="0"/>
              <w:marBottom w:val="0"/>
              <w:divBdr>
                <w:top w:val="none" w:sz="0" w:space="0" w:color="auto"/>
                <w:left w:val="none" w:sz="0" w:space="0" w:color="auto"/>
                <w:bottom w:val="none" w:sz="0" w:space="0" w:color="auto"/>
                <w:right w:val="none" w:sz="0" w:space="0" w:color="auto"/>
              </w:divBdr>
            </w:div>
            <w:div w:id="1927227162">
              <w:marLeft w:val="0"/>
              <w:marRight w:val="0"/>
              <w:marTop w:val="0"/>
              <w:marBottom w:val="0"/>
              <w:divBdr>
                <w:top w:val="none" w:sz="0" w:space="0" w:color="auto"/>
                <w:left w:val="none" w:sz="0" w:space="0" w:color="auto"/>
                <w:bottom w:val="none" w:sz="0" w:space="0" w:color="auto"/>
                <w:right w:val="none" w:sz="0" w:space="0" w:color="auto"/>
              </w:divBdr>
            </w:div>
            <w:div w:id="867596846">
              <w:marLeft w:val="0"/>
              <w:marRight w:val="0"/>
              <w:marTop w:val="0"/>
              <w:marBottom w:val="0"/>
              <w:divBdr>
                <w:top w:val="none" w:sz="0" w:space="0" w:color="auto"/>
                <w:left w:val="none" w:sz="0" w:space="0" w:color="auto"/>
                <w:bottom w:val="none" w:sz="0" w:space="0" w:color="auto"/>
                <w:right w:val="none" w:sz="0" w:space="0" w:color="auto"/>
              </w:divBdr>
            </w:div>
            <w:div w:id="1393776864">
              <w:marLeft w:val="0"/>
              <w:marRight w:val="0"/>
              <w:marTop w:val="0"/>
              <w:marBottom w:val="0"/>
              <w:divBdr>
                <w:top w:val="none" w:sz="0" w:space="0" w:color="auto"/>
                <w:left w:val="none" w:sz="0" w:space="0" w:color="auto"/>
                <w:bottom w:val="none" w:sz="0" w:space="0" w:color="auto"/>
                <w:right w:val="none" w:sz="0" w:space="0" w:color="auto"/>
              </w:divBdr>
            </w:div>
            <w:div w:id="1024750658">
              <w:marLeft w:val="0"/>
              <w:marRight w:val="0"/>
              <w:marTop w:val="0"/>
              <w:marBottom w:val="0"/>
              <w:divBdr>
                <w:top w:val="none" w:sz="0" w:space="0" w:color="auto"/>
                <w:left w:val="none" w:sz="0" w:space="0" w:color="auto"/>
                <w:bottom w:val="none" w:sz="0" w:space="0" w:color="auto"/>
                <w:right w:val="none" w:sz="0" w:space="0" w:color="auto"/>
              </w:divBdr>
            </w:div>
            <w:div w:id="928388171">
              <w:marLeft w:val="0"/>
              <w:marRight w:val="0"/>
              <w:marTop w:val="0"/>
              <w:marBottom w:val="0"/>
              <w:divBdr>
                <w:top w:val="none" w:sz="0" w:space="0" w:color="auto"/>
                <w:left w:val="none" w:sz="0" w:space="0" w:color="auto"/>
                <w:bottom w:val="none" w:sz="0" w:space="0" w:color="auto"/>
                <w:right w:val="none" w:sz="0" w:space="0" w:color="auto"/>
              </w:divBdr>
            </w:div>
            <w:div w:id="200633991">
              <w:marLeft w:val="0"/>
              <w:marRight w:val="0"/>
              <w:marTop w:val="0"/>
              <w:marBottom w:val="0"/>
              <w:divBdr>
                <w:top w:val="none" w:sz="0" w:space="0" w:color="auto"/>
                <w:left w:val="none" w:sz="0" w:space="0" w:color="auto"/>
                <w:bottom w:val="none" w:sz="0" w:space="0" w:color="auto"/>
                <w:right w:val="none" w:sz="0" w:space="0" w:color="auto"/>
              </w:divBdr>
            </w:div>
            <w:div w:id="1437671655">
              <w:marLeft w:val="0"/>
              <w:marRight w:val="0"/>
              <w:marTop w:val="0"/>
              <w:marBottom w:val="0"/>
              <w:divBdr>
                <w:top w:val="none" w:sz="0" w:space="0" w:color="auto"/>
                <w:left w:val="none" w:sz="0" w:space="0" w:color="auto"/>
                <w:bottom w:val="none" w:sz="0" w:space="0" w:color="auto"/>
                <w:right w:val="none" w:sz="0" w:space="0" w:color="auto"/>
              </w:divBdr>
            </w:div>
            <w:div w:id="1069765423">
              <w:marLeft w:val="0"/>
              <w:marRight w:val="0"/>
              <w:marTop w:val="0"/>
              <w:marBottom w:val="0"/>
              <w:divBdr>
                <w:top w:val="none" w:sz="0" w:space="0" w:color="auto"/>
                <w:left w:val="none" w:sz="0" w:space="0" w:color="auto"/>
                <w:bottom w:val="none" w:sz="0" w:space="0" w:color="auto"/>
                <w:right w:val="none" w:sz="0" w:space="0" w:color="auto"/>
              </w:divBdr>
            </w:div>
            <w:div w:id="1173378351">
              <w:marLeft w:val="0"/>
              <w:marRight w:val="0"/>
              <w:marTop w:val="0"/>
              <w:marBottom w:val="0"/>
              <w:divBdr>
                <w:top w:val="none" w:sz="0" w:space="0" w:color="auto"/>
                <w:left w:val="none" w:sz="0" w:space="0" w:color="auto"/>
                <w:bottom w:val="none" w:sz="0" w:space="0" w:color="auto"/>
                <w:right w:val="none" w:sz="0" w:space="0" w:color="auto"/>
              </w:divBdr>
            </w:div>
            <w:div w:id="487746474">
              <w:marLeft w:val="0"/>
              <w:marRight w:val="0"/>
              <w:marTop w:val="0"/>
              <w:marBottom w:val="0"/>
              <w:divBdr>
                <w:top w:val="none" w:sz="0" w:space="0" w:color="auto"/>
                <w:left w:val="none" w:sz="0" w:space="0" w:color="auto"/>
                <w:bottom w:val="none" w:sz="0" w:space="0" w:color="auto"/>
                <w:right w:val="none" w:sz="0" w:space="0" w:color="auto"/>
              </w:divBdr>
            </w:div>
            <w:div w:id="2038122033">
              <w:marLeft w:val="0"/>
              <w:marRight w:val="0"/>
              <w:marTop w:val="0"/>
              <w:marBottom w:val="0"/>
              <w:divBdr>
                <w:top w:val="none" w:sz="0" w:space="0" w:color="auto"/>
                <w:left w:val="none" w:sz="0" w:space="0" w:color="auto"/>
                <w:bottom w:val="none" w:sz="0" w:space="0" w:color="auto"/>
                <w:right w:val="none" w:sz="0" w:space="0" w:color="auto"/>
              </w:divBdr>
            </w:div>
            <w:div w:id="1707028217">
              <w:marLeft w:val="0"/>
              <w:marRight w:val="0"/>
              <w:marTop w:val="0"/>
              <w:marBottom w:val="0"/>
              <w:divBdr>
                <w:top w:val="none" w:sz="0" w:space="0" w:color="auto"/>
                <w:left w:val="none" w:sz="0" w:space="0" w:color="auto"/>
                <w:bottom w:val="none" w:sz="0" w:space="0" w:color="auto"/>
                <w:right w:val="none" w:sz="0" w:space="0" w:color="auto"/>
              </w:divBdr>
            </w:div>
            <w:div w:id="177476243">
              <w:marLeft w:val="0"/>
              <w:marRight w:val="0"/>
              <w:marTop w:val="0"/>
              <w:marBottom w:val="0"/>
              <w:divBdr>
                <w:top w:val="none" w:sz="0" w:space="0" w:color="auto"/>
                <w:left w:val="none" w:sz="0" w:space="0" w:color="auto"/>
                <w:bottom w:val="none" w:sz="0" w:space="0" w:color="auto"/>
                <w:right w:val="none" w:sz="0" w:space="0" w:color="auto"/>
              </w:divBdr>
            </w:div>
            <w:div w:id="531265965">
              <w:marLeft w:val="0"/>
              <w:marRight w:val="0"/>
              <w:marTop w:val="0"/>
              <w:marBottom w:val="0"/>
              <w:divBdr>
                <w:top w:val="none" w:sz="0" w:space="0" w:color="auto"/>
                <w:left w:val="none" w:sz="0" w:space="0" w:color="auto"/>
                <w:bottom w:val="none" w:sz="0" w:space="0" w:color="auto"/>
                <w:right w:val="none" w:sz="0" w:space="0" w:color="auto"/>
              </w:divBdr>
            </w:div>
            <w:div w:id="2093970352">
              <w:marLeft w:val="0"/>
              <w:marRight w:val="0"/>
              <w:marTop w:val="0"/>
              <w:marBottom w:val="0"/>
              <w:divBdr>
                <w:top w:val="none" w:sz="0" w:space="0" w:color="auto"/>
                <w:left w:val="none" w:sz="0" w:space="0" w:color="auto"/>
                <w:bottom w:val="none" w:sz="0" w:space="0" w:color="auto"/>
                <w:right w:val="none" w:sz="0" w:space="0" w:color="auto"/>
              </w:divBdr>
            </w:div>
            <w:div w:id="1652100271">
              <w:marLeft w:val="0"/>
              <w:marRight w:val="0"/>
              <w:marTop w:val="0"/>
              <w:marBottom w:val="0"/>
              <w:divBdr>
                <w:top w:val="none" w:sz="0" w:space="0" w:color="auto"/>
                <w:left w:val="none" w:sz="0" w:space="0" w:color="auto"/>
                <w:bottom w:val="none" w:sz="0" w:space="0" w:color="auto"/>
                <w:right w:val="none" w:sz="0" w:space="0" w:color="auto"/>
              </w:divBdr>
            </w:div>
            <w:div w:id="539825229">
              <w:marLeft w:val="0"/>
              <w:marRight w:val="0"/>
              <w:marTop w:val="0"/>
              <w:marBottom w:val="0"/>
              <w:divBdr>
                <w:top w:val="none" w:sz="0" w:space="0" w:color="auto"/>
                <w:left w:val="none" w:sz="0" w:space="0" w:color="auto"/>
                <w:bottom w:val="none" w:sz="0" w:space="0" w:color="auto"/>
                <w:right w:val="none" w:sz="0" w:space="0" w:color="auto"/>
              </w:divBdr>
            </w:div>
            <w:div w:id="1403992744">
              <w:marLeft w:val="0"/>
              <w:marRight w:val="0"/>
              <w:marTop w:val="0"/>
              <w:marBottom w:val="0"/>
              <w:divBdr>
                <w:top w:val="none" w:sz="0" w:space="0" w:color="auto"/>
                <w:left w:val="none" w:sz="0" w:space="0" w:color="auto"/>
                <w:bottom w:val="none" w:sz="0" w:space="0" w:color="auto"/>
                <w:right w:val="none" w:sz="0" w:space="0" w:color="auto"/>
              </w:divBdr>
            </w:div>
            <w:div w:id="1198785353">
              <w:marLeft w:val="0"/>
              <w:marRight w:val="0"/>
              <w:marTop w:val="0"/>
              <w:marBottom w:val="0"/>
              <w:divBdr>
                <w:top w:val="none" w:sz="0" w:space="0" w:color="auto"/>
                <w:left w:val="none" w:sz="0" w:space="0" w:color="auto"/>
                <w:bottom w:val="none" w:sz="0" w:space="0" w:color="auto"/>
                <w:right w:val="none" w:sz="0" w:space="0" w:color="auto"/>
              </w:divBdr>
            </w:div>
            <w:div w:id="32309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143343">
      <w:bodyDiv w:val="1"/>
      <w:marLeft w:val="0"/>
      <w:marRight w:val="0"/>
      <w:marTop w:val="0"/>
      <w:marBottom w:val="0"/>
      <w:divBdr>
        <w:top w:val="none" w:sz="0" w:space="0" w:color="auto"/>
        <w:left w:val="none" w:sz="0" w:space="0" w:color="auto"/>
        <w:bottom w:val="none" w:sz="0" w:space="0" w:color="auto"/>
        <w:right w:val="none" w:sz="0" w:space="0" w:color="auto"/>
      </w:divBdr>
      <w:divsChild>
        <w:div w:id="1946035815">
          <w:marLeft w:val="0"/>
          <w:marRight w:val="0"/>
          <w:marTop w:val="0"/>
          <w:marBottom w:val="0"/>
          <w:divBdr>
            <w:top w:val="none" w:sz="0" w:space="0" w:color="auto"/>
            <w:left w:val="none" w:sz="0" w:space="0" w:color="auto"/>
            <w:bottom w:val="none" w:sz="0" w:space="0" w:color="auto"/>
            <w:right w:val="none" w:sz="0" w:space="0" w:color="auto"/>
          </w:divBdr>
          <w:divsChild>
            <w:div w:id="2054693976">
              <w:marLeft w:val="0"/>
              <w:marRight w:val="0"/>
              <w:marTop w:val="0"/>
              <w:marBottom w:val="0"/>
              <w:divBdr>
                <w:top w:val="none" w:sz="0" w:space="0" w:color="auto"/>
                <w:left w:val="none" w:sz="0" w:space="0" w:color="auto"/>
                <w:bottom w:val="none" w:sz="0" w:space="0" w:color="auto"/>
                <w:right w:val="none" w:sz="0" w:space="0" w:color="auto"/>
              </w:divBdr>
            </w:div>
            <w:div w:id="1677459684">
              <w:marLeft w:val="0"/>
              <w:marRight w:val="0"/>
              <w:marTop w:val="0"/>
              <w:marBottom w:val="0"/>
              <w:divBdr>
                <w:top w:val="none" w:sz="0" w:space="0" w:color="auto"/>
                <w:left w:val="none" w:sz="0" w:space="0" w:color="auto"/>
                <w:bottom w:val="none" w:sz="0" w:space="0" w:color="auto"/>
                <w:right w:val="none" w:sz="0" w:space="0" w:color="auto"/>
              </w:divBdr>
            </w:div>
            <w:div w:id="1124081305">
              <w:marLeft w:val="0"/>
              <w:marRight w:val="0"/>
              <w:marTop w:val="0"/>
              <w:marBottom w:val="0"/>
              <w:divBdr>
                <w:top w:val="none" w:sz="0" w:space="0" w:color="auto"/>
                <w:left w:val="none" w:sz="0" w:space="0" w:color="auto"/>
                <w:bottom w:val="none" w:sz="0" w:space="0" w:color="auto"/>
                <w:right w:val="none" w:sz="0" w:space="0" w:color="auto"/>
              </w:divBdr>
            </w:div>
            <w:div w:id="1481069840">
              <w:marLeft w:val="0"/>
              <w:marRight w:val="0"/>
              <w:marTop w:val="0"/>
              <w:marBottom w:val="0"/>
              <w:divBdr>
                <w:top w:val="none" w:sz="0" w:space="0" w:color="auto"/>
                <w:left w:val="none" w:sz="0" w:space="0" w:color="auto"/>
                <w:bottom w:val="none" w:sz="0" w:space="0" w:color="auto"/>
                <w:right w:val="none" w:sz="0" w:space="0" w:color="auto"/>
              </w:divBdr>
            </w:div>
            <w:div w:id="1963262043">
              <w:marLeft w:val="0"/>
              <w:marRight w:val="0"/>
              <w:marTop w:val="0"/>
              <w:marBottom w:val="0"/>
              <w:divBdr>
                <w:top w:val="none" w:sz="0" w:space="0" w:color="auto"/>
                <w:left w:val="none" w:sz="0" w:space="0" w:color="auto"/>
                <w:bottom w:val="none" w:sz="0" w:space="0" w:color="auto"/>
                <w:right w:val="none" w:sz="0" w:space="0" w:color="auto"/>
              </w:divBdr>
            </w:div>
            <w:div w:id="923103022">
              <w:marLeft w:val="0"/>
              <w:marRight w:val="0"/>
              <w:marTop w:val="0"/>
              <w:marBottom w:val="0"/>
              <w:divBdr>
                <w:top w:val="none" w:sz="0" w:space="0" w:color="auto"/>
                <w:left w:val="none" w:sz="0" w:space="0" w:color="auto"/>
                <w:bottom w:val="none" w:sz="0" w:space="0" w:color="auto"/>
                <w:right w:val="none" w:sz="0" w:space="0" w:color="auto"/>
              </w:divBdr>
            </w:div>
            <w:div w:id="1327704531">
              <w:marLeft w:val="0"/>
              <w:marRight w:val="0"/>
              <w:marTop w:val="0"/>
              <w:marBottom w:val="0"/>
              <w:divBdr>
                <w:top w:val="none" w:sz="0" w:space="0" w:color="auto"/>
                <w:left w:val="none" w:sz="0" w:space="0" w:color="auto"/>
                <w:bottom w:val="none" w:sz="0" w:space="0" w:color="auto"/>
                <w:right w:val="none" w:sz="0" w:space="0" w:color="auto"/>
              </w:divBdr>
            </w:div>
            <w:div w:id="212277844">
              <w:marLeft w:val="0"/>
              <w:marRight w:val="0"/>
              <w:marTop w:val="0"/>
              <w:marBottom w:val="0"/>
              <w:divBdr>
                <w:top w:val="none" w:sz="0" w:space="0" w:color="auto"/>
                <w:left w:val="none" w:sz="0" w:space="0" w:color="auto"/>
                <w:bottom w:val="none" w:sz="0" w:space="0" w:color="auto"/>
                <w:right w:val="none" w:sz="0" w:space="0" w:color="auto"/>
              </w:divBdr>
            </w:div>
            <w:div w:id="451942854">
              <w:marLeft w:val="0"/>
              <w:marRight w:val="0"/>
              <w:marTop w:val="0"/>
              <w:marBottom w:val="0"/>
              <w:divBdr>
                <w:top w:val="none" w:sz="0" w:space="0" w:color="auto"/>
                <w:left w:val="none" w:sz="0" w:space="0" w:color="auto"/>
                <w:bottom w:val="none" w:sz="0" w:space="0" w:color="auto"/>
                <w:right w:val="none" w:sz="0" w:space="0" w:color="auto"/>
              </w:divBdr>
            </w:div>
            <w:div w:id="1377508551">
              <w:marLeft w:val="0"/>
              <w:marRight w:val="0"/>
              <w:marTop w:val="0"/>
              <w:marBottom w:val="0"/>
              <w:divBdr>
                <w:top w:val="none" w:sz="0" w:space="0" w:color="auto"/>
                <w:left w:val="none" w:sz="0" w:space="0" w:color="auto"/>
                <w:bottom w:val="none" w:sz="0" w:space="0" w:color="auto"/>
                <w:right w:val="none" w:sz="0" w:space="0" w:color="auto"/>
              </w:divBdr>
            </w:div>
            <w:div w:id="475487890">
              <w:marLeft w:val="0"/>
              <w:marRight w:val="0"/>
              <w:marTop w:val="0"/>
              <w:marBottom w:val="0"/>
              <w:divBdr>
                <w:top w:val="none" w:sz="0" w:space="0" w:color="auto"/>
                <w:left w:val="none" w:sz="0" w:space="0" w:color="auto"/>
                <w:bottom w:val="none" w:sz="0" w:space="0" w:color="auto"/>
                <w:right w:val="none" w:sz="0" w:space="0" w:color="auto"/>
              </w:divBdr>
            </w:div>
            <w:div w:id="587035929">
              <w:marLeft w:val="0"/>
              <w:marRight w:val="0"/>
              <w:marTop w:val="0"/>
              <w:marBottom w:val="0"/>
              <w:divBdr>
                <w:top w:val="none" w:sz="0" w:space="0" w:color="auto"/>
                <w:left w:val="none" w:sz="0" w:space="0" w:color="auto"/>
                <w:bottom w:val="none" w:sz="0" w:space="0" w:color="auto"/>
                <w:right w:val="none" w:sz="0" w:space="0" w:color="auto"/>
              </w:divBdr>
            </w:div>
            <w:div w:id="1698122496">
              <w:marLeft w:val="0"/>
              <w:marRight w:val="0"/>
              <w:marTop w:val="0"/>
              <w:marBottom w:val="0"/>
              <w:divBdr>
                <w:top w:val="none" w:sz="0" w:space="0" w:color="auto"/>
                <w:left w:val="none" w:sz="0" w:space="0" w:color="auto"/>
                <w:bottom w:val="none" w:sz="0" w:space="0" w:color="auto"/>
                <w:right w:val="none" w:sz="0" w:space="0" w:color="auto"/>
              </w:divBdr>
            </w:div>
            <w:div w:id="1685127243">
              <w:marLeft w:val="0"/>
              <w:marRight w:val="0"/>
              <w:marTop w:val="0"/>
              <w:marBottom w:val="0"/>
              <w:divBdr>
                <w:top w:val="none" w:sz="0" w:space="0" w:color="auto"/>
                <w:left w:val="none" w:sz="0" w:space="0" w:color="auto"/>
                <w:bottom w:val="none" w:sz="0" w:space="0" w:color="auto"/>
                <w:right w:val="none" w:sz="0" w:space="0" w:color="auto"/>
              </w:divBdr>
            </w:div>
            <w:div w:id="871306224">
              <w:marLeft w:val="0"/>
              <w:marRight w:val="0"/>
              <w:marTop w:val="0"/>
              <w:marBottom w:val="0"/>
              <w:divBdr>
                <w:top w:val="none" w:sz="0" w:space="0" w:color="auto"/>
                <w:left w:val="none" w:sz="0" w:space="0" w:color="auto"/>
                <w:bottom w:val="none" w:sz="0" w:space="0" w:color="auto"/>
                <w:right w:val="none" w:sz="0" w:space="0" w:color="auto"/>
              </w:divBdr>
            </w:div>
            <w:div w:id="1577590004">
              <w:marLeft w:val="0"/>
              <w:marRight w:val="0"/>
              <w:marTop w:val="0"/>
              <w:marBottom w:val="0"/>
              <w:divBdr>
                <w:top w:val="none" w:sz="0" w:space="0" w:color="auto"/>
                <w:left w:val="none" w:sz="0" w:space="0" w:color="auto"/>
                <w:bottom w:val="none" w:sz="0" w:space="0" w:color="auto"/>
                <w:right w:val="none" w:sz="0" w:space="0" w:color="auto"/>
              </w:divBdr>
            </w:div>
            <w:div w:id="1439522753">
              <w:marLeft w:val="0"/>
              <w:marRight w:val="0"/>
              <w:marTop w:val="0"/>
              <w:marBottom w:val="0"/>
              <w:divBdr>
                <w:top w:val="none" w:sz="0" w:space="0" w:color="auto"/>
                <w:left w:val="none" w:sz="0" w:space="0" w:color="auto"/>
                <w:bottom w:val="none" w:sz="0" w:space="0" w:color="auto"/>
                <w:right w:val="none" w:sz="0" w:space="0" w:color="auto"/>
              </w:divBdr>
            </w:div>
            <w:div w:id="443770657">
              <w:marLeft w:val="0"/>
              <w:marRight w:val="0"/>
              <w:marTop w:val="0"/>
              <w:marBottom w:val="0"/>
              <w:divBdr>
                <w:top w:val="none" w:sz="0" w:space="0" w:color="auto"/>
                <w:left w:val="none" w:sz="0" w:space="0" w:color="auto"/>
                <w:bottom w:val="none" w:sz="0" w:space="0" w:color="auto"/>
                <w:right w:val="none" w:sz="0" w:space="0" w:color="auto"/>
              </w:divBdr>
            </w:div>
            <w:div w:id="316963436">
              <w:marLeft w:val="0"/>
              <w:marRight w:val="0"/>
              <w:marTop w:val="0"/>
              <w:marBottom w:val="0"/>
              <w:divBdr>
                <w:top w:val="none" w:sz="0" w:space="0" w:color="auto"/>
                <w:left w:val="none" w:sz="0" w:space="0" w:color="auto"/>
                <w:bottom w:val="none" w:sz="0" w:space="0" w:color="auto"/>
                <w:right w:val="none" w:sz="0" w:space="0" w:color="auto"/>
              </w:divBdr>
            </w:div>
            <w:div w:id="527332144">
              <w:marLeft w:val="0"/>
              <w:marRight w:val="0"/>
              <w:marTop w:val="0"/>
              <w:marBottom w:val="0"/>
              <w:divBdr>
                <w:top w:val="none" w:sz="0" w:space="0" w:color="auto"/>
                <w:left w:val="none" w:sz="0" w:space="0" w:color="auto"/>
                <w:bottom w:val="none" w:sz="0" w:space="0" w:color="auto"/>
                <w:right w:val="none" w:sz="0" w:space="0" w:color="auto"/>
              </w:divBdr>
            </w:div>
            <w:div w:id="764229584">
              <w:marLeft w:val="0"/>
              <w:marRight w:val="0"/>
              <w:marTop w:val="0"/>
              <w:marBottom w:val="0"/>
              <w:divBdr>
                <w:top w:val="none" w:sz="0" w:space="0" w:color="auto"/>
                <w:left w:val="none" w:sz="0" w:space="0" w:color="auto"/>
                <w:bottom w:val="none" w:sz="0" w:space="0" w:color="auto"/>
                <w:right w:val="none" w:sz="0" w:space="0" w:color="auto"/>
              </w:divBdr>
            </w:div>
            <w:div w:id="1322000554">
              <w:marLeft w:val="0"/>
              <w:marRight w:val="0"/>
              <w:marTop w:val="0"/>
              <w:marBottom w:val="0"/>
              <w:divBdr>
                <w:top w:val="none" w:sz="0" w:space="0" w:color="auto"/>
                <w:left w:val="none" w:sz="0" w:space="0" w:color="auto"/>
                <w:bottom w:val="none" w:sz="0" w:space="0" w:color="auto"/>
                <w:right w:val="none" w:sz="0" w:space="0" w:color="auto"/>
              </w:divBdr>
            </w:div>
            <w:div w:id="677654976">
              <w:marLeft w:val="0"/>
              <w:marRight w:val="0"/>
              <w:marTop w:val="0"/>
              <w:marBottom w:val="0"/>
              <w:divBdr>
                <w:top w:val="none" w:sz="0" w:space="0" w:color="auto"/>
                <w:left w:val="none" w:sz="0" w:space="0" w:color="auto"/>
                <w:bottom w:val="none" w:sz="0" w:space="0" w:color="auto"/>
                <w:right w:val="none" w:sz="0" w:space="0" w:color="auto"/>
              </w:divBdr>
            </w:div>
            <w:div w:id="83302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530053">
      <w:bodyDiv w:val="1"/>
      <w:marLeft w:val="0"/>
      <w:marRight w:val="0"/>
      <w:marTop w:val="0"/>
      <w:marBottom w:val="0"/>
      <w:divBdr>
        <w:top w:val="none" w:sz="0" w:space="0" w:color="auto"/>
        <w:left w:val="none" w:sz="0" w:space="0" w:color="auto"/>
        <w:bottom w:val="none" w:sz="0" w:space="0" w:color="auto"/>
        <w:right w:val="none" w:sz="0" w:space="0" w:color="auto"/>
      </w:divBdr>
      <w:divsChild>
        <w:div w:id="1420102339">
          <w:marLeft w:val="0"/>
          <w:marRight w:val="0"/>
          <w:marTop w:val="0"/>
          <w:marBottom w:val="0"/>
          <w:divBdr>
            <w:top w:val="none" w:sz="0" w:space="0" w:color="auto"/>
            <w:left w:val="none" w:sz="0" w:space="0" w:color="auto"/>
            <w:bottom w:val="none" w:sz="0" w:space="0" w:color="auto"/>
            <w:right w:val="none" w:sz="0" w:space="0" w:color="auto"/>
          </w:divBdr>
        </w:div>
      </w:divsChild>
    </w:div>
    <w:div w:id="1415783632">
      <w:bodyDiv w:val="1"/>
      <w:marLeft w:val="0"/>
      <w:marRight w:val="0"/>
      <w:marTop w:val="0"/>
      <w:marBottom w:val="0"/>
      <w:divBdr>
        <w:top w:val="none" w:sz="0" w:space="0" w:color="auto"/>
        <w:left w:val="none" w:sz="0" w:space="0" w:color="auto"/>
        <w:bottom w:val="none" w:sz="0" w:space="0" w:color="auto"/>
        <w:right w:val="none" w:sz="0" w:space="0" w:color="auto"/>
      </w:divBdr>
      <w:divsChild>
        <w:div w:id="738598920">
          <w:marLeft w:val="0"/>
          <w:marRight w:val="0"/>
          <w:marTop w:val="0"/>
          <w:marBottom w:val="0"/>
          <w:divBdr>
            <w:top w:val="none" w:sz="0" w:space="0" w:color="auto"/>
            <w:left w:val="none" w:sz="0" w:space="0" w:color="auto"/>
            <w:bottom w:val="none" w:sz="0" w:space="0" w:color="auto"/>
            <w:right w:val="none" w:sz="0" w:space="0" w:color="auto"/>
          </w:divBdr>
        </w:div>
      </w:divsChild>
    </w:div>
    <w:div w:id="1418403500">
      <w:bodyDiv w:val="1"/>
      <w:marLeft w:val="0"/>
      <w:marRight w:val="0"/>
      <w:marTop w:val="0"/>
      <w:marBottom w:val="0"/>
      <w:divBdr>
        <w:top w:val="none" w:sz="0" w:space="0" w:color="auto"/>
        <w:left w:val="none" w:sz="0" w:space="0" w:color="auto"/>
        <w:bottom w:val="none" w:sz="0" w:space="0" w:color="auto"/>
        <w:right w:val="none" w:sz="0" w:space="0" w:color="auto"/>
      </w:divBdr>
      <w:divsChild>
        <w:div w:id="461122432">
          <w:marLeft w:val="0"/>
          <w:marRight w:val="0"/>
          <w:marTop w:val="0"/>
          <w:marBottom w:val="0"/>
          <w:divBdr>
            <w:top w:val="none" w:sz="0" w:space="0" w:color="auto"/>
            <w:left w:val="none" w:sz="0" w:space="0" w:color="auto"/>
            <w:bottom w:val="none" w:sz="0" w:space="0" w:color="auto"/>
            <w:right w:val="none" w:sz="0" w:space="0" w:color="auto"/>
          </w:divBdr>
        </w:div>
      </w:divsChild>
    </w:div>
    <w:div w:id="1429540691">
      <w:bodyDiv w:val="1"/>
      <w:marLeft w:val="0"/>
      <w:marRight w:val="0"/>
      <w:marTop w:val="0"/>
      <w:marBottom w:val="0"/>
      <w:divBdr>
        <w:top w:val="none" w:sz="0" w:space="0" w:color="auto"/>
        <w:left w:val="none" w:sz="0" w:space="0" w:color="auto"/>
        <w:bottom w:val="none" w:sz="0" w:space="0" w:color="auto"/>
        <w:right w:val="none" w:sz="0" w:space="0" w:color="auto"/>
      </w:divBdr>
      <w:divsChild>
        <w:div w:id="1710060844">
          <w:marLeft w:val="0"/>
          <w:marRight w:val="0"/>
          <w:marTop w:val="0"/>
          <w:marBottom w:val="0"/>
          <w:divBdr>
            <w:top w:val="none" w:sz="0" w:space="0" w:color="auto"/>
            <w:left w:val="none" w:sz="0" w:space="0" w:color="auto"/>
            <w:bottom w:val="none" w:sz="0" w:space="0" w:color="auto"/>
            <w:right w:val="none" w:sz="0" w:space="0" w:color="auto"/>
          </w:divBdr>
        </w:div>
      </w:divsChild>
    </w:div>
    <w:div w:id="1447000103">
      <w:bodyDiv w:val="1"/>
      <w:marLeft w:val="0"/>
      <w:marRight w:val="0"/>
      <w:marTop w:val="0"/>
      <w:marBottom w:val="0"/>
      <w:divBdr>
        <w:top w:val="none" w:sz="0" w:space="0" w:color="auto"/>
        <w:left w:val="none" w:sz="0" w:space="0" w:color="auto"/>
        <w:bottom w:val="none" w:sz="0" w:space="0" w:color="auto"/>
        <w:right w:val="none" w:sz="0" w:space="0" w:color="auto"/>
      </w:divBdr>
      <w:divsChild>
        <w:div w:id="1016924980">
          <w:marLeft w:val="0"/>
          <w:marRight w:val="0"/>
          <w:marTop w:val="0"/>
          <w:marBottom w:val="0"/>
          <w:divBdr>
            <w:top w:val="none" w:sz="0" w:space="0" w:color="auto"/>
            <w:left w:val="none" w:sz="0" w:space="0" w:color="auto"/>
            <w:bottom w:val="none" w:sz="0" w:space="0" w:color="auto"/>
            <w:right w:val="none" w:sz="0" w:space="0" w:color="auto"/>
          </w:divBdr>
        </w:div>
      </w:divsChild>
    </w:div>
    <w:div w:id="1450468169">
      <w:bodyDiv w:val="1"/>
      <w:marLeft w:val="0"/>
      <w:marRight w:val="0"/>
      <w:marTop w:val="0"/>
      <w:marBottom w:val="0"/>
      <w:divBdr>
        <w:top w:val="none" w:sz="0" w:space="0" w:color="auto"/>
        <w:left w:val="none" w:sz="0" w:space="0" w:color="auto"/>
        <w:bottom w:val="none" w:sz="0" w:space="0" w:color="auto"/>
        <w:right w:val="none" w:sz="0" w:space="0" w:color="auto"/>
      </w:divBdr>
      <w:divsChild>
        <w:div w:id="2056849734">
          <w:marLeft w:val="0"/>
          <w:marRight w:val="0"/>
          <w:marTop w:val="0"/>
          <w:marBottom w:val="0"/>
          <w:divBdr>
            <w:top w:val="none" w:sz="0" w:space="0" w:color="auto"/>
            <w:left w:val="none" w:sz="0" w:space="0" w:color="auto"/>
            <w:bottom w:val="none" w:sz="0" w:space="0" w:color="auto"/>
            <w:right w:val="none" w:sz="0" w:space="0" w:color="auto"/>
          </w:divBdr>
        </w:div>
      </w:divsChild>
    </w:div>
    <w:div w:id="1462184617">
      <w:bodyDiv w:val="1"/>
      <w:marLeft w:val="0"/>
      <w:marRight w:val="0"/>
      <w:marTop w:val="0"/>
      <w:marBottom w:val="0"/>
      <w:divBdr>
        <w:top w:val="none" w:sz="0" w:space="0" w:color="auto"/>
        <w:left w:val="none" w:sz="0" w:space="0" w:color="auto"/>
        <w:bottom w:val="none" w:sz="0" w:space="0" w:color="auto"/>
        <w:right w:val="none" w:sz="0" w:space="0" w:color="auto"/>
      </w:divBdr>
      <w:divsChild>
        <w:div w:id="1454128131">
          <w:marLeft w:val="0"/>
          <w:marRight w:val="0"/>
          <w:marTop w:val="0"/>
          <w:marBottom w:val="0"/>
          <w:divBdr>
            <w:top w:val="none" w:sz="0" w:space="0" w:color="auto"/>
            <w:left w:val="none" w:sz="0" w:space="0" w:color="auto"/>
            <w:bottom w:val="none" w:sz="0" w:space="0" w:color="auto"/>
            <w:right w:val="none" w:sz="0" w:space="0" w:color="auto"/>
          </w:divBdr>
        </w:div>
      </w:divsChild>
    </w:div>
    <w:div w:id="1559391484">
      <w:bodyDiv w:val="1"/>
      <w:marLeft w:val="0"/>
      <w:marRight w:val="0"/>
      <w:marTop w:val="0"/>
      <w:marBottom w:val="0"/>
      <w:divBdr>
        <w:top w:val="none" w:sz="0" w:space="0" w:color="auto"/>
        <w:left w:val="none" w:sz="0" w:space="0" w:color="auto"/>
        <w:bottom w:val="none" w:sz="0" w:space="0" w:color="auto"/>
        <w:right w:val="none" w:sz="0" w:space="0" w:color="auto"/>
      </w:divBdr>
    </w:div>
    <w:div w:id="1561672352">
      <w:bodyDiv w:val="1"/>
      <w:marLeft w:val="0"/>
      <w:marRight w:val="0"/>
      <w:marTop w:val="0"/>
      <w:marBottom w:val="0"/>
      <w:divBdr>
        <w:top w:val="none" w:sz="0" w:space="0" w:color="auto"/>
        <w:left w:val="none" w:sz="0" w:space="0" w:color="auto"/>
        <w:bottom w:val="none" w:sz="0" w:space="0" w:color="auto"/>
        <w:right w:val="none" w:sz="0" w:space="0" w:color="auto"/>
      </w:divBdr>
      <w:divsChild>
        <w:div w:id="287441622">
          <w:marLeft w:val="0"/>
          <w:marRight w:val="0"/>
          <w:marTop w:val="0"/>
          <w:marBottom w:val="0"/>
          <w:divBdr>
            <w:top w:val="none" w:sz="0" w:space="0" w:color="auto"/>
            <w:left w:val="none" w:sz="0" w:space="0" w:color="auto"/>
            <w:bottom w:val="none" w:sz="0" w:space="0" w:color="auto"/>
            <w:right w:val="none" w:sz="0" w:space="0" w:color="auto"/>
          </w:divBdr>
          <w:divsChild>
            <w:div w:id="888961021">
              <w:marLeft w:val="0"/>
              <w:marRight w:val="0"/>
              <w:marTop w:val="0"/>
              <w:marBottom w:val="0"/>
              <w:divBdr>
                <w:top w:val="none" w:sz="0" w:space="0" w:color="auto"/>
                <w:left w:val="none" w:sz="0" w:space="0" w:color="auto"/>
                <w:bottom w:val="none" w:sz="0" w:space="0" w:color="auto"/>
                <w:right w:val="none" w:sz="0" w:space="0" w:color="auto"/>
              </w:divBdr>
            </w:div>
            <w:div w:id="1643655005">
              <w:marLeft w:val="0"/>
              <w:marRight w:val="0"/>
              <w:marTop w:val="0"/>
              <w:marBottom w:val="0"/>
              <w:divBdr>
                <w:top w:val="none" w:sz="0" w:space="0" w:color="auto"/>
                <w:left w:val="none" w:sz="0" w:space="0" w:color="auto"/>
                <w:bottom w:val="none" w:sz="0" w:space="0" w:color="auto"/>
                <w:right w:val="none" w:sz="0" w:space="0" w:color="auto"/>
              </w:divBdr>
            </w:div>
            <w:div w:id="300307421">
              <w:marLeft w:val="0"/>
              <w:marRight w:val="0"/>
              <w:marTop w:val="0"/>
              <w:marBottom w:val="0"/>
              <w:divBdr>
                <w:top w:val="none" w:sz="0" w:space="0" w:color="auto"/>
                <w:left w:val="none" w:sz="0" w:space="0" w:color="auto"/>
                <w:bottom w:val="none" w:sz="0" w:space="0" w:color="auto"/>
                <w:right w:val="none" w:sz="0" w:space="0" w:color="auto"/>
              </w:divBdr>
            </w:div>
            <w:div w:id="1917469685">
              <w:marLeft w:val="0"/>
              <w:marRight w:val="0"/>
              <w:marTop w:val="0"/>
              <w:marBottom w:val="0"/>
              <w:divBdr>
                <w:top w:val="none" w:sz="0" w:space="0" w:color="auto"/>
                <w:left w:val="none" w:sz="0" w:space="0" w:color="auto"/>
                <w:bottom w:val="none" w:sz="0" w:space="0" w:color="auto"/>
                <w:right w:val="none" w:sz="0" w:space="0" w:color="auto"/>
              </w:divBdr>
            </w:div>
            <w:div w:id="696931892">
              <w:marLeft w:val="0"/>
              <w:marRight w:val="0"/>
              <w:marTop w:val="0"/>
              <w:marBottom w:val="0"/>
              <w:divBdr>
                <w:top w:val="none" w:sz="0" w:space="0" w:color="auto"/>
                <w:left w:val="none" w:sz="0" w:space="0" w:color="auto"/>
                <w:bottom w:val="none" w:sz="0" w:space="0" w:color="auto"/>
                <w:right w:val="none" w:sz="0" w:space="0" w:color="auto"/>
              </w:divBdr>
            </w:div>
            <w:div w:id="788931645">
              <w:marLeft w:val="0"/>
              <w:marRight w:val="0"/>
              <w:marTop w:val="0"/>
              <w:marBottom w:val="0"/>
              <w:divBdr>
                <w:top w:val="none" w:sz="0" w:space="0" w:color="auto"/>
                <w:left w:val="none" w:sz="0" w:space="0" w:color="auto"/>
                <w:bottom w:val="none" w:sz="0" w:space="0" w:color="auto"/>
                <w:right w:val="none" w:sz="0" w:space="0" w:color="auto"/>
              </w:divBdr>
            </w:div>
            <w:div w:id="1070350192">
              <w:marLeft w:val="0"/>
              <w:marRight w:val="0"/>
              <w:marTop w:val="0"/>
              <w:marBottom w:val="0"/>
              <w:divBdr>
                <w:top w:val="none" w:sz="0" w:space="0" w:color="auto"/>
                <w:left w:val="none" w:sz="0" w:space="0" w:color="auto"/>
                <w:bottom w:val="none" w:sz="0" w:space="0" w:color="auto"/>
                <w:right w:val="none" w:sz="0" w:space="0" w:color="auto"/>
              </w:divBdr>
            </w:div>
            <w:div w:id="982467541">
              <w:marLeft w:val="0"/>
              <w:marRight w:val="0"/>
              <w:marTop w:val="0"/>
              <w:marBottom w:val="0"/>
              <w:divBdr>
                <w:top w:val="none" w:sz="0" w:space="0" w:color="auto"/>
                <w:left w:val="none" w:sz="0" w:space="0" w:color="auto"/>
                <w:bottom w:val="none" w:sz="0" w:space="0" w:color="auto"/>
                <w:right w:val="none" w:sz="0" w:space="0" w:color="auto"/>
              </w:divBdr>
            </w:div>
            <w:div w:id="1682774430">
              <w:marLeft w:val="0"/>
              <w:marRight w:val="0"/>
              <w:marTop w:val="0"/>
              <w:marBottom w:val="0"/>
              <w:divBdr>
                <w:top w:val="none" w:sz="0" w:space="0" w:color="auto"/>
                <w:left w:val="none" w:sz="0" w:space="0" w:color="auto"/>
                <w:bottom w:val="none" w:sz="0" w:space="0" w:color="auto"/>
                <w:right w:val="none" w:sz="0" w:space="0" w:color="auto"/>
              </w:divBdr>
            </w:div>
            <w:div w:id="1323696891">
              <w:marLeft w:val="0"/>
              <w:marRight w:val="0"/>
              <w:marTop w:val="0"/>
              <w:marBottom w:val="0"/>
              <w:divBdr>
                <w:top w:val="none" w:sz="0" w:space="0" w:color="auto"/>
                <w:left w:val="none" w:sz="0" w:space="0" w:color="auto"/>
                <w:bottom w:val="none" w:sz="0" w:space="0" w:color="auto"/>
                <w:right w:val="none" w:sz="0" w:space="0" w:color="auto"/>
              </w:divBdr>
            </w:div>
            <w:div w:id="1922136903">
              <w:marLeft w:val="0"/>
              <w:marRight w:val="0"/>
              <w:marTop w:val="0"/>
              <w:marBottom w:val="0"/>
              <w:divBdr>
                <w:top w:val="none" w:sz="0" w:space="0" w:color="auto"/>
                <w:left w:val="none" w:sz="0" w:space="0" w:color="auto"/>
                <w:bottom w:val="none" w:sz="0" w:space="0" w:color="auto"/>
                <w:right w:val="none" w:sz="0" w:space="0" w:color="auto"/>
              </w:divBdr>
            </w:div>
            <w:div w:id="1987004215">
              <w:marLeft w:val="0"/>
              <w:marRight w:val="0"/>
              <w:marTop w:val="0"/>
              <w:marBottom w:val="0"/>
              <w:divBdr>
                <w:top w:val="none" w:sz="0" w:space="0" w:color="auto"/>
                <w:left w:val="none" w:sz="0" w:space="0" w:color="auto"/>
                <w:bottom w:val="none" w:sz="0" w:space="0" w:color="auto"/>
                <w:right w:val="none" w:sz="0" w:space="0" w:color="auto"/>
              </w:divBdr>
            </w:div>
            <w:div w:id="879319333">
              <w:marLeft w:val="0"/>
              <w:marRight w:val="0"/>
              <w:marTop w:val="0"/>
              <w:marBottom w:val="0"/>
              <w:divBdr>
                <w:top w:val="none" w:sz="0" w:space="0" w:color="auto"/>
                <w:left w:val="none" w:sz="0" w:space="0" w:color="auto"/>
                <w:bottom w:val="none" w:sz="0" w:space="0" w:color="auto"/>
                <w:right w:val="none" w:sz="0" w:space="0" w:color="auto"/>
              </w:divBdr>
            </w:div>
            <w:div w:id="192768773">
              <w:marLeft w:val="0"/>
              <w:marRight w:val="0"/>
              <w:marTop w:val="0"/>
              <w:marBottom w:val="0"/>
              <w:divBdr>
                <w:top w:val="none" w:sz="0" w:space="0" w:color="auto"/>
                <w:left w:val="none" w:sz="0" w:space="0" w:color="auto"/>
                <w:bottom w:val="none" w:sz="0" w:space="0" w:color="auto"/>
                <w:right w:val="none" w:sz="0" w:space="0" w:color="auto"/>
              </w:divBdr>
            </w:div>
            <w:div w:id="1416170527">
              <w:marLeft w:val="0"/>
              <w:marRight w:val="0"/>
              <w:marTop w:val="0"/>
              <w:marBottom w:val="0"/>
              <w:divBdr>
                <w:top w:val="none" w:sz="0" w:space="0" w:color="auto"/>
                <w:left w:val="none" w:sz="0" w:space="0" w:color="auto"/>
                <w:bottom w:val="none" w:sz="0" w:space="0" w:color="auto"/>
                <w:right w:val="none" w:sz="0" w:space="0" w:color="auto"/>
              </w:divBdr>
            </w:div>
            <w:div w:id="490293960">
              <w:marLeft w:val="0"/>
              <w:marRight w:val="0"/>
              <w:marTop w:val="0"/>
              <w:marBottom w:val="0"/>
              <w:divBdr>
                <w:top w:val="none" w:sz="0" w:space="0" w:color="auto"/>
                <w:left w:val="none" w:sz="0" w:space="0" w:color="auto"/>
                <w:bottom w:val="none" w:sz="0" w:space="0" w:color="auto"/>
                <w:right w:val="none" w:sz="0" w:space="0" w:color="auto"/>
              </w:divBdr>
            </w:div>
            <w:div w:id="201988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901628">
      <w:bodyDiv w:val="1"/>
      <w:marLeft w:val="0"/>
      <w:marRight w:val="0"/>
      <w:marTop w:val="0"/>
      <w:marBottom w:val="0"/>
      <w:divBdr>
        <w:top w:val="none" w:sz="0" w:space="0" w:color="auto"/>
        <w:left w:val="none" w:sz="0" w:space="0" w:color="auto"/>
        <w:bottom w:val="none" w:sz="0" w:space="0" w:color="auto"/>
        <w:right w:val="none" w:sz="0" w:space="0" w:color="auto"/>
      </w:divBdr>
      <w:divsChild>
        <w:div w:id="172569703">
          <w:marLeft w:val="0"/>
          <w:marRight w:val="0"/>
          <w:marTop w:val="0"/>
          <w:marBottom w:val="0"/>
          <w:divBdr>
            <w:top w:val="none" w:sz="0" w:space="0" w:color="auto"/>
            <w:left w:val="none" w:sz="0" w:space="0" w:color="auto"/>
            <w:bottom w:val="none" w:sz="0" w:space="0" w:color="auto"/>
            <w:right w:val="none" w:sz="0" w:space="0" w:color="auto"/>
          </w:divBdr>
        </w:div>
      </w:divsChild>
    </w:div>
    <w:div w:id="1567303005">
      <w:bodyDiv w:val="1"/>
      <w:marLeft w:val="0"/>
      <w:marRight w:val="0"/>
      <w:marTop w:val="0"/>
      <w:marBottom w:val="0"/>
      <w:divBdr>
        <w:top w:val="none" w:sz="0" w:space="0" w:color="auto"/>
        <w:left w:val="none" w:sz="0" w:space="0" w:color="auto"/>
        <w:bottom w:val="none" w:sz="0" w:space="0" w:color="auto"/>
        <w:right w:val="none" w:sz="0" w:space="0" w:color="auto"/>
      </w:divBdr>
      <w:divsChild>
        <w:div w:id="947200402">
          <w:marLeft w:val="0"/>
          <w:marRight w:val="0"/>
          <w:marTop w:val="0"/>
          <w:marBottom w:val="0"/>
          <w:divBdr>
            <w:top w:val="none" w:sz="0" w:space="0" w:color="auto"/>
            <w:left w:val="none" w:sz="0" w:space="0" w:color="auto"/>
            <w:bottom w:val="none" w:sz="0" w:space="0" w:color="auto"/>
            <w:right w:val="none" w:sz="0" w:space="0" w:color="auto"/>
          </w:divBdr>
        </w:div>
      </w:divsChild>
    </w:div>
    <w:div w:id="1613514248">
      <w:bodyDiv w:val="1"/>
      <w:marLeft w:val="0"/>
      <w:marRight w:val="0"/>
      <w:marTop w:val="0"/>
      <w:marBottom w:val="0"/>
      <w:divBdr>
        <w:top w:val="none" w:sz="0" w:space="0" w:color="auto"/>
        <w:left w:val="none" w:sz="0" w:space="0" w:color="auto"/>
        <w:bottom w:val="none" w:sz="0" w:space="0" w:color="auto"/>
        <w:right w:val="none" w:sz="0" w:space="0" w:color="auto"/>
      </w:divBdr>
      <w:divsChild>
        <w:div w:id="287395848">
          <w:marLeft w:val="0"/>
          <w:marRight w:val="0"/>
          <w:marTop w:val="0"/>
          <w:marBottom w:val="0"/>
          <w:divBdr>
            <w:top w:val="none" w:sz="0" w:space="0" w:color="auto"/>
            <w:left w:val="none" w:sz="0" w:space="0" w:color="auto"/>
            <w:bottom w:val="none" w:sz="0" w:space="0" w:color="auto"/>
            <w:right w:val="none" w:sz="0" w:space="0" w:color="auto"/>
          </w:divBdr>
        </w:div>
      </w:divsChild>
    </w:div>
    <w:div w:id="1618364217">
      <w:bodyDiv w:val="1"/>
      <w:marLeft w:val="0"/>
      <w:marRight w:val="0"/>
      <w:marTop w:val="0"/>
      <w:marBottom w:val="0"/>
      <w:divBdr>
        <w:top w:val="none" w:sz="0" w:space="0" w:color="auto"/>
        <w:left w:val="none" w:sz="0" w:space="0" w:color="auto"/>
        <w:bottom w:val="none" w:sz="0" w:space="0" w:color="auto"/>
        <w:right w:val="none" w:sz="0" w:space="0" w:color="auto"/>
      </w:divBdr>
      <w:divsChild>
        <w:div w:id="161316658">
          <w:marLeft w:val="0"/>
          <w:marRight w:val="0"/>
          <w:marTop w:val="0"/>
          <w:marBottom w:val="0"/>
          <w:divBdr>
            <w:top w:val="none" w:sz="0" w:space="0" w:color="auto"/>
            <w:left w:val="none" w:sz="0" w:space="0" w:color="auto"/>
            <w:bottom w:val="none" w:sz="0" w:space="0" w:color="auto"/>
            <w:right w:val="none" w:sz="0" w:space="0" w:color="auto"/>
          </w:divBdr>
        </w:div>
      </w:divsChild>
    </w:div>
    <w:div w:id="1619528617">
      <w:bodyDiv w:val="1"/>
      <w:marLeft w:val="0"/>
      <w:marRight w:val="0"/>
      <w:marTop w:val="0"/>
      <w:marBottom w:val="0"/>
      <w:divBdr>
        <w:top w:val="none" w:sz="0" w:space="0" w:color="auto"/>
        <w:left w:val="none" w:sz="0" w:space="0" w:color="auto"/>
        <w:bottom w:val="none" w:sz="0" w:space="0" w:color="auto"/>
        <w:right w:val="none" w:sz="0" w:space="0" w:color="auto"/>
      </w:divBdr>
      <w:divsChild>
        <w:div w:id="1819611727">
          <w:marLeft w:val="0"/>
          <w:marRight w:val="0"/>
          <w:marTop w:val="0"/>
          <w:marBottom w:val="0"/>
          <w:divBdr>
            <w:top w:val="none" w:sz="0" w:space="0" w:color="auto"/>
            <w:left w:val="none" w:sz="0" w:space="0" w:color="auto"/>
            <w:bottom w:val="none" w:sz="0" w:space="0" w:color="auto"/>
            <w:right w:val="none" w:sz="0" w:space="0" w:color="auto"/>
          </w:divBdr>
        </w:div>
      </w:divsChild>
    </w:div>
    <w:div w:id="1706515488">
      <w:bodyDiv w:val="1"/>
      <w:marLeft w:val="0"/>
      <w:marRight w:val="0"/>
      <w:marTop w:val="0"/>
      <w:marBottom w:val="0"/>
      <w:divBdr>
        <w:top w:val="none" w:sz="0" w:space="0" w:color="auto"/>
        <w:left w:val="none" w:sz="0" w:space="0" w:color="auto"/>
        <w:bottom w:val="none" w:sz="0" w:space="0" w:color="auto"/>
        <w:right w:val="none" w:sz="0" w:space="0" w:color="auto"/>
      </w:divBdr>
      <w:divsChild>
        <w:div w:id="357582275">
          <w:marLeft w:val="0"/>
          <w:marRight w:val="0"/>
          <w:marTop w:val="0"/>
          <w:marBottom w:val="0"/>
          <w:divBdr>
            <w:top w:val="none" w:sz="0" w:space="0" w:color="auto"/>
            <w:left w:val="none" w:sz="0" w:space="0" w:color="auto"/>
            <w:bottom w:val="none" w:sz="0" w:space="0" w:color="auto"/>
            <w:right w:val="none" w:sz="0" w:space="0" w:color="auto"/>
          </w:divBdr>
          <w:divsChild>
            <w:div w:id="326908516">
              <w:marLeft w:val="0"/>
              <w:marRight w:val="0"/>
              <w:marTop w:val="0"/>
              <w:marBottom w:val="0"/>
              <w:divBdr>
                <w:top w:val="none" w:sz="0" w:space="0" w:color="auto"/>
                <w:left w:val="none" w:sz="0" w:space="0" w:color="auto"/>
                <w:bottom w:val="none" w:sz="0" w:space="0" w:color="auto"/>
                <w:right w:val="none" w:sz="0" w:space="0" w:color="auto"/>
              </w:divBdr>
            </w:div>
            <w:div w:id="728959155">
              <w:marLeft w:val="0"/>
              <w:marRight w:val="0"/>
              <w:marTop w:val="0"/>
              <w:marBottom w:val="0"/>
              <w:divBdr>
                <w:top w:val="none" w:sz="0" w:space="0" w:color="auto"/>
                <w:left w:val="none" w:sz="0" w:space="0" w:color="auto"/>
                <w:bottom w:val="none" w:sz="0" w:space="0" w:color="auto"/>
                <w:right w:val="none" w:sz="0" w:space="0" w:color="auto"/>
              </w:divBdr>
            </w:div>
            <w:div w:id="1113523458">
              <w:marLeft w:val="0"/>
              <w:marRight w:val="0"/>
              <w:marTop w:val="0"/>
              <w:marBottom w:val="0"/>
              <w:divBdr>
                <w:top w:val="none" w:sz="0" w:space="0" w:color="auto"/>
                <w:left w:val="none" w:sz="0" w:space="0" w:color="auto"/>
                <w:bottom w:val="none" w:sz="0" w:space="0" w:color="auto"/>
                <w:right w:val="none" w:sz="0" w:space="0" w:color="auto"/>
              </w:divBdr>
            </w:div>
            <w:div w:id="434325616">
              <w:marLeft w:val="0"/>
              <w:marRight w:val="0"/>
              <w:marTop w:val="0"/>
              <w:marBottom w:val="0"/>
              <w:divBdr>
                <w:top w:val="none" w:sz="0" w:space="0" w:color="auto"/>
                <w:left w:val="none" w:sz="0" w:space="0" w:color="auto"/>
                <w:bottom w:val="none" w:sz="0" w:space="0" w:color="auto"/>
                <w:right w:val="none" w:sz="0" w:space="0" w:color="auto"/>
              </w:divBdr>
            </w:div>
            <w:div w:id="124548638">
              <w:marLeft w:val="0"/>
              <w:marRight w:val="0"/>
              <w:marTop w:val="0"/>
              <w:marBottom w:val="0"/>
              <w:divBdr>
                <w:top w:val="none" w:sz="0" w:space="0" w:color="auto"/>
                <w:left w:val="none" w:sz="0" w:space="0" w:color="auto"/>
                <w:bottom w:val="none" w:sz="0" w:space="0" w:color="auto"/>
                <w:right w:val="none" w:sz="0" w:space="0" w:color="auto"/>
              </w:divBdr>
            </w:div>
            <w:div w:id="2083485549">
              <w:marLeft w:val="0"/>
              <w:marRight w:val="0"/>
              <w:marTop w:val="0"/>
              <w:marBottom w:val="0"/>
              <w:divBdr>
                <w:top w:val="none" w:sz="0" w:space="0" w:color="auto"/>
                <w:left w:val="none" w:sz="0" w:space="0" w:color="auto"/>
                <w:bottom w:val="none" w:sz="0" w:space="0" w:color="auto"/>
                <w:right w:val="none" w:sz="0" w:space="0" w:color="auto"/>
              </w:divBdr>
            </w:div>
            <w:div w:id="742797162">
              <w:marLeft w:val="0"/>
              <w:marRight w:val="0"/>
              <w:marTop w:val="0"/>
              <w:marBottom w:val="0"/>
              <w:divBdr>
                <w:top w:val="none" w:sz="0" w:space="0" w:color="auto"/>
                <w:left w:val="none" w:sz="0" w:space="0" w:color="auto"/>
                <w:bottom w:val="none" w:sz="0" w:space="0" w:color="auto"/>
                <w:right w:val="none" w:sz="0" w:space="0" w:color="auto"/>
              </w:divBdr>
            </w:div>
            <w:div w:id="111900019">
              <w:marLeft w:val="0"/>
              <w:marRight w:val="0"/>
              <w:marTop w:val="0"/>
              <w:marBottom w:val="0"/>
              <w:divBdr>
                <w:top w:val="none" w:sz="0" w:space="0" w:color="auto"/>
                <w:left w:val="none" w:sz="0" w:space="0" w:color="auto"/>
                <w:bottom w:val="none" w:sz="0" w:space="0" w:color="auto"/>
                <w:right w:val="none" w:sz="0" w:space="0" w:color="auto"/>
              </w:divBdr>
            </w:div>
            <w:div w:id="2056267674">
              <w:marLeft w:val="0"/>
              <w:marRight w:val="0"/>
              <w:marTop w:val="0"/>
              <w:marBottom w:val="0"/>
              <w:divBdr>
                <w:top w:val="none" w:sz="0" w:space="0" w:color="auto"/>
                <w:left w:val="none" w:sz="0" w:space="0" w:color="auto"/>
                <w:bottom w:val="none" w:sz="0" w:space="0" w:color="auto"/>
                <w:right w:val="none" w:sz="0" w:space="0" w:color="auto"/>
              </w:divBdr>
            </w:div>
            <w:div w:id="1327855988">
              <w:marLeft w:val="0"/>
              <w:marRight w:val="0"/>
              <w:marTop w:val="0"/>
              <w:marBottom w:val="0"/>
              <w:divBdr>
                <w:top w:val="none" w:sz="0" w:space="0" w:color="auto"/>
                <w:left w:val="none" w:sz="0" w:space="0" w:color="auto"/>
                <w:bottom w:val="none" w:sz="0" w:space="0" w:color="auto"/>
                <w:right w:val="none" w:sz="0" w:space="0" w:color="auto"/>
              </w:divBdr>
            </w:div>
            <w:div w:id="1909263638">
              <w:marLeft w:val="0"/>
              <w:marRight w:val="0"/>
              <w:marTop w:val="0"/>
              <w:marBottom w:val="0"/>
              <w:divBdr>
                <w:top w:val="none" w:sz="0" w:space="0" w:color="auto"/>
                <w:left w:val="none" w:sz="0" w:space="0" w:color="auto"/>
                <w:bottom w:val="none" w:sz="0" w:space="0" w:color="auto"/>
                <w:right w:val="none" w:sz="0" w:space="0" w:color="auto"/>
              </w:divBdr>
            </w:div>
            <w:div w:id="510414403">
              <w:marLeft w:val="0"/>
              <w:marRight w:val="0"/>
              <w:marTop w:val="0"/>
              <w:marBottom w:val="0"/>
              <w:divBdr>
                <w:top w:val="none" w:sz="0" w:space="0" w:color="auto"/>
                <w:left w:val="none" w:sz="0" w:space="0" w:color="auto"/>
                <w:bottom w:val="none" w:sz="0" w:space="0" w:color="auto"/>
                <w:right w:val="none" w:sz="0" w:space="0" w:color="auto"/>
              </w:divBdr>
            </w:div>
            <w:div w:id="117183343">
              <w:marLeft w:val="0"/>
              <w:marRight w:val="0"/>
              <w:marTop w:val="0"/>
              <w:marBottom w:val="0"/>
              <w:divBdr>
                <w:top w:val="none" w:sz="0" w:space="0" w:color="auto"/>
                <w:left w:val="none" w:sz="0" w:space="0" w:color="auto"/>
                <w:bottom w:val="none" w:sz="0" w:space="0" w:color="auto"/>
                <w:right w:val="none" w:sz="0" w:space="0" w:color="auto"/>
              </w:divBdr>
            </w:div>
            <w:div w:id="643201204">
              <w:marLeft w:val="0"/>
              <w:marRight w:val="0"/>
              <w:marTop w:val="0"/>
              <w:marBottom w:val="0"/>
              <w:divBdr>
                <w:top w:val="none" w:sz="0" w:space="0" w:color="auto"/>
                <w:left w:val="none" w:sz="0" w:space="0" w:color="auto"/>
                <w:bottom w:val="none" w:sz="0" w:space="0" w:color="auto"/>
                <w:right w:val="none" w:sz="0" w:space="0" w:color="auto"/>
              </w:divBdr>
            </w:div>
            <w:div w:id="1012759177">
              <w:marLeft w:val="0"/>
              <w:marRight w:val="0"/>
              <w:marTop w:val="0"/>
              <w:marBottom w:val="0"/>
              <w:divBdr>
                <w:top w:val="none" w:sz="0" w:space="0" w:color="auto"/>
                <w:left w:val="none" w:sz="0" w:space="0" w:color="auto"/>
                <w:bottom w:val="none" w:sz="0" w:space="0" w:color="auto"/>
                <w:right w:val="none" w:sz="0" w:space="0" w:color="auto"/>
              </w:divBdr>
            </w:div>
            <w:div w:id="359477086">
              <w:marLeft w:val="0"/>
              <w:marRight w:val="0"/>
              <w:marTop w:val="0"/>
              <w:marBottom w:val="0"/>
              <w:divBdr>
                <w:top w:val="none" w:sz="0" w:space="0" w:color="auto"/>
                <w:left w:val="none" w:sz="0" w:space="0" w:color="auto"/>
                <w:bottom w:val="none" w:sz="0" w:space="0" w:color="auto"/>
                <w:right w:val="none" w:sz="0" w:space="0" w:color="auto"/>
              </w:divBdr>
            </w:div>
            <w:div w:id="834302137">
              <w:marLeft w:val="0"/>
              <w:marRight w:val="0"/>
              <w:marTop w:val="0"/>
              <w:marBottom w:val="0"/>
              <w:divBdr>
                <w:top w:val="none" w:sz="0" w:space="0" w:color="auto"/>
                <w:left w:val="none" w:sz="0" w:space="0" w:color="auto"/>
                <w:bottom w:val="none" w:sz="0" w:space="0" w:color="auto"/>
                <w:right w:val="none" w:sz="0" w:space="0" w:color="auto"/>
              </w:divBdr>
            </w:div>
            <w:div w:id="470750379">
              <w:marLeft w:val="0"/>
              <w:marRight w:val="0"/>
              <w:marTop w:val="0"/>
              <w:marBottom w:val="0"/>
              <w:divBdr>
                <w:top w:val="none" w:sz="0" w:space="0" w:color="auto"/>
                <w:left w:val="none" w:sz="0" w:space="0" w:color="auto"/>
                <w:bottom w:val="none" w:sz="0" w:space="0" w:color="auto"/>
                <w:right w:val="none" w:sz="0" w:space="0" w:color="auto"/>
              </w:divBdr>
            </w:div>
            <w:div w:id="2044087959">
              <w:marLeft w:val="0"/>
              <w:marRight w:val="0"/>
              <w:marTop w:val="0"/>
              <w:marBottom w:val="0"/>
              <w:divBdr>
                <w:top w:val="none" w:sz="0" w:space="0" w:color="auto"/>
                <w:left w:val="none" w:sz="0" w:space="0" w:color="auto"/>
                <w:bottom w:val="none" w:sz="0" w:space="0" w:color="auto"/>
                <w:right w:val="none" w:sz="0" w:space="0" w:color="auto"/>
              </w:divBdr>
            </w:div>
            <w:div w:id="57844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180156">
      <w:bodyDiv w:val="1"/>
      <w:marLeft w:val="0"/>
      <w:marRight w:val="0"/>
      <w:marTop w:val="0"/>
      <w:marBottom w:val="0"/>
      <w:divBdr>
        <w:top w:val="none" w:sz="0" w:space="0" w:color="auto"/>
        <w:left w:val="none" w:sz="0" w:space="0" w:color="auto"/>
        <w:bottom w:val="none" w:sz="0" w:space="0" w:color="auto"/>
        <w:right w:val="none" w:sz="0" w:space="0" w:color="auto"/>
      </w:divBdr>
      <w:divsChild>
        <w:div w:id="997541038">
          <w:marLeft w:val="0"/>
          <w:marRight w:val="0"/>
          <w:marTop w:val="0"/>
          <w:marBottom w:val="0"/>
          <w:divBdr>
            <w:top w:val="none" w:sz="0" w:space="0" w:color="auto"/>
            <w:left w:val="none" w:sz="0" w:space="0" w:color="auto"/>
            <w:bottom w:val="none" w:sz="0" w:space="0" w:color="auto"/>
            <w:right w:val="none" w:sz="0" w:space="0" w:color="auto"/>
          </w:divBdr>
        </w:div>
      </w:divsChild>
    </w:div>
    <w:div w:id="1765102052">
      <w:bodyDiv w:val="1"/>
      <w:marLeft w:val="0"/>
      <w:marRight w:val="0"/>
      <w:marTop w:val="0"/>
      <w:marBottom w:val="0"/>
      <w:divBdr>
        <w:top w:val="none" w:sz="0" w:space="0" w:color="auto"/>
        <w:left w:val="none" w:sz="0" w:space="0" w:color="auto"/>
        <w:bottom w:val="none" w:sz="0" w:space="0" w:color="auto"/>
        <w:right w:val="none" w:sz="0" w:space="0" w:color="auto"/>
      </w:divBdr>
    </w:div>
    <w:div w:id="1802653190">
      <w:bodyDiv w:val="1"/>
      <w:marLeft w:val="0"/>
      <w:marRight w:val="0"/>
      <w:marTop w:val="0"/>
      <w:marBottom w:val="0"/>
      <w:divBdr>
        <w:top w:val="none" w:sz="0" w:space="0" w:color="auto"/>
        <w:left w:val="none" w:sz="0" w:space="0" w:color="auto"/>
        <w:bottom w:val="none" w:sz="0" w:space="0" w:color="auto"/>
        <w:right w:val="none" w:sz="0" w:space="0" w:color="auto"/>
      </w:divBdr>
      <w:divsChild>
        <w:div w:id="1172725219">
          <w:marLeft w:val="0"/>
          <w:marRight w:val="0"/>
          <w:marTop w:val="0"/>
          <w:marBottom w:val="0"/>
          <w:divBdr>
            <w:top w:val="none" w:sz="0" w:space="0" w:color="auto"/>
            <w:left w:val="none" w:sz="0" w:space="0" w:color="auto"/>
            <w:bottom w:val="none" w:sz="0" w:space="0" w:color="auto"/>
            <w:right w:val="none" w:sz="0" w:space="0" w:color="auto"/>
          </w:divBdr>
        </w:div>
      </w:divsChild>
    </w:div>
    <w:div w:id="1819180605">
      <w:bodyDiv w:val="1"/>
      <w:marLeft w:val="0"/>
      <w:marRight w:val="0"/>
      <w:marTop w:val="0"/>
      <w:marBottom w:val="0"/>
      <w:divBdr>
        <w:top w:val="none" w:sz="0" w:space="0" w:color="auto"/>
        <w:left w:val="none" w:sz="0" w:space="0" w:color="auto"/>
        <w:bottom w:val="none" w:sz="0" w:space="0" w:color="auto"/>
        <w:right w:val="none" w:sz="0" w:space="0" w:color="auto"/>
      </w:divBdr>
      <w:divsChild>
        <w:div w:id="1797798171">
          <w:marLeft w:val="0"/>
          <w:marRight w:val="0"/>
          <w:marTop w:val="0"/>
          <w:marBottom w:val="0"/>
          <w:divBdr>
            <w:top w:val="none" w:sz="0" w:space="0" w:color="auto"/>
            <w:left w:val="none" w:sz="0" w:space="0" w:color="auto"/>
            <w:bottom w:val="none" w:sz="0" w:space="0" w:color="auto"/>
            <w:right w:val="none" w:sz="0" w:space="0" w:color="auto"/>
          </w:divBdr>
          <w:divsChild>
            <w:div w:id="209345160">
              <w:marLeft w:val="0"/>
              <w:marRight w:val="0"/>
              <w:marTop w:val="0"/>
              <w:marBottom w:val="0"/>
              <w:divBdr>
                <w:top w:val="none" w:sz="0" w:space="0" w:color="auto"/>
                <w:left w:val="none" w:sz="0" w:space="0" w:color="auto"/>
                <w:bottom w:val="none" w:sz="0" w:space="0" w:color="auto"/>
                <w:right w:val="none" w:sz="0" w:space="0" w:color="auto"/>
              </w:divBdr>
            </w:div>
            <w:div w:id="893270093">
              <w:marLeft w:val="0"/>
              <w:marRight w:val="0"/>
              <w:marTop w:val="0"/>
              <w:marBottom w:val="0"/>
              <w:divBdr>
                <w:top w:val="none" w:sz="0" w:space="0" w:color="auto"/>
                <w:left w:val="none" w:sz="0" w:space="0" w:color="auto"/>
                <w:bottom w:val="none" w:sz="0" w:space="0" w:color="auto"/>
                <w:right w:val="none" w:sz="0" w:space="0" w:color="auto"/>
              </w:divBdr>
            </w:div>
            <w:div w:id="198779863">
              <w:marLeft w:val="0"/>
              <w:marRight w:val="0"/>
              <w:marTop w:val="0"/>
              <w:marBottom w:val="0"/>
              <w:divBdr>
                <w:top w:val="none" w:sz="0" w:space="0" w:color="auto"/>
                <w:left w:val="none" w:sz="0" w:space="0" w:color="auto"/>
                <w:bottom w:val="none" w:sz="0" w:space="0" w:color="auto"/>
                <w:right w:val="none" w:sz="0" w:space="0" w:color="auto"/>
              </w:divBdr>
            </w:div>
            <w:div w:id="2068529302">
              <w:marLeft w:val="0"/>
              <w:marRight w:val="0"/>
              <w:marTop w:val="0"/>
              <w:marBottom w:val="0"/>
              <w:divBdr>
                <w:top w:val="none" w:sz="0" w:space="0" w:color="auto"/>
                <w:left w:val="none" w:sz="0" w:space="0" w:color="auto"/>
                <w:bottom w:val="none" w:sz="0" w:space="0" w:color="auto"/>
                <w:right w:val="none" w:sz="0" w:space="0" w:color="auto"/>
              </w:divBdr>
            </w:div>
            <w:div w:id="1160078270">
              <w:marLeft w:val="0"/>
              <w:marRight w:val="0"/>
              <w:marTop w:val="0"/>
              <w:marBottom w:val="0"/>
              <w:divBdr>
                <w:top w:val="none" w:sz="0" w:space="0" w:color="auto"/>
                <w:left w:val="none" w:sz="0" w:space="0" w:color="auto"/>
                <w:bottom w:val="none" w:sz="0" w:space="0" w:color="auto"/>
                <w:right w:val="none" w:sz="0" w:space="0" w:color="auto"/>
              </w:divBdr>
            </w:div>
            <w:div w:id="250358570">
              <w:marLeft w:val="0"/>
              <w:marRight w:val="0"/>
              <w:marTop w:val="0"/>
              <w:marBottom w:val="0"/>
              <w:divBdr>
                <w:top w:val="none" w:sz="0" w:space="0" w:color="auto"/>
                <w:left w:val="none" w:sz="0" w:space="0" w:color="auto"/>
                <w:bottom w:val="none" w:sz="0" w:space="0" w:color="auto"/>
                <w:right w:val="none" w:sz="0" w:space="0" w:color="auto"/>
              </w:divBdr>
            </w:div>
            <w:div w:id="2063139930">
              <w:marLeft w:val="0"/>
              <w:marRight w:val="0"/>
              <w:marTop w:val="0"/>
              <w:marBottom w:val="0"/>
              <w:divBdr>
                <w:top w:val="none" w:sz="0" w:space="0" w:color="auto"/>
                <w:left w:val="none" w:sz="0" w:space="0" w:color="auto"/>
                <w:bottom w:val="none" w:sz="0" w:space="0" w:color="auto"/>
                <w:right w:val="none" w:sz="0" w:space="0" w:color="auto"/>
              </w:divBdr>
            </w:div>
            <w:div w:id="2125150167">
              <w:marLeft w:val="0"/>
              <w:marRight w:val="0"/>
              <w:marTop w:val="0"/>
              <w:marBottom w:val="0"/>
              <w:divBdr>
                <w:top w:val="none" w:sz="0" w:space="0" w:color="auto"/>
                <w:left w:val="none" w:sz="0" w:space="0" w:color="auto"/>
                <w:bottom w:val="none" w:sz="0" w:space="0" w:color="auto"/>
                <w:right w:val="none" w:sz="0" w:space="0" w:color="auto"/>
              </w:divBdr>
            </w:div>
            <w:div w:id="1173227657">
              <w:marLeft w:val="0"/>
              <w:marRight w:val="0"/>
              <w:marTop w:val="0"/>
              <w:marBottom w:val="0"/>
              <w:divBdr>
                <w:top w:val="none" w:sz="0" w:space="0" w:color="auto"/>
                <w:left w:val="none" w:sz="0" w:space="0" w:color="auto"/>
                <w:bottom w:val="none" w:sz="0" w:space="0" w:color="auto"/>
                <w:right w:val="none" w:sz="0" w:space="0" w:color="auto"/>
              </w:divBdr>
            </w:div>
            <w:div w:id="58217203">
              <w:marLeft w:val="0"/>
              <w:marRight w:val="0"/>
              <w:marTop w:val="0"/>
              <w:marBottom w:val="0"/>
              <w:divBdr>
                <w:top w:val="none" w:sz="0" w:space="0" w:color="auto"/>
                <w:left w:val="none" w:sz="0" w:space="0" w:color="auto"/>
                <w:bottom w:val="none" w:sz="0" w:space="0" w:color="auto"/>
                <w:right w:val="none" w:sz="0" w:space="0" w:color="auto"/>
              </w:divBdr>
            </w:div>
            <w:div w:id="165756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941744">
      <w:bodyDiv w:val="1"/>
      <w:marLeft w:val="0"/>
      <w:marRight w:val="0"/>
      <w:marTop w:val="0"/>
      <w:marBottom w:val="0"/>
      <w:divBdr>
        <w:top w:val="none" w:sz="0" w:space="0" w:color="auto"/>
        <w:left w:val="none" w:sz="0" w:space="0" w:color="auto"/>
        <w:bottom w:val="none" w:sz="0" w:space="0" w:color="auto"/>
        <w:right w:val="none" w:sz="0" w:space="0" w:color="auto"/>
      </w:divBdr>
      <w:divsChild>
        <w:div w:id="921916832">
          <w:marLeft w:val="0"/>
          <w:marRight w:val="0"/>
          <w:marTop w:val="0"/>
          <w:marBottom w:val="0"/>
          <w:divBdr>
            <w:top w:val="none" w:sz="0" w:space="0" w:color="auto"/>
            <w:left w:val="none" w:sz="0" w:space="0" w:color="auto"/>
            <w:bottom w:val="none" w:sz="0" w:space="0" w:color="auto"/>
            <w:right w:val="none" w:sz="0" w:space="0" w:color="auto"/>
          </w:divBdr>
          <w:divsChild>
            <w:div w:id="175362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0795">
      <w:bodyDiv w:val="1"/>
      <w:marLeft w:val="0"/>
      <w:marRight w:val="0"/>
      <w:marTop w:val="0"/>
      <w:marBottom w:val="0"/>
      <w:divBdr>
        <w:top w:val="none" w:sz="0" w:space="0" w:color="auto"/>
        <w:left w:val="none" w:sz="0" w:space="0" w:color="auto"/>
        <w:bottom w:val="none" w:sz="0" w:space="0" w:color="auto"/>
        <w:right w:val="none" w:sz="0" w:space="0" w:color="auto"/>
      </w:divBdr>
      <w:divsChild>
        <w:div w:id="2022776073">
          <w:marLeft w:val="0"/>
          <w:marRight w:val="0"/>
          <w:marTop w:val="0"/>
          <w:marBottom w:val="0"/>
          <w:divBdr>
            <w:top w:val="none" w:sz="0" w:space="0" w:color="auto"/>
            <w:left w:val="none" w:sz="0" w:space="0" w:color="auto"/>
            <w:bottom w:val="none" w:sz="0" w:space="0" w:color="auto"/>
            <w:right w:val="none" w:sz="0" w:space="0" w:color="auto"/>
          </w:divBdr>
        </w:div>
      </w:divsChild>
    </w:div>
    <w:div w:id="2006084576">
      <w:bodyDiv w:val="1"/>
      <w:marLeft w:val="0"/>
      <w:marRight w:val="0"/>
      <w:marTop w:val="0"/>
      <w:marBottom w:val="0"/>
      <w:divBdr>
        <w:top w:val="none" w:sz="0" w:space="0" w:color="auto"/>
        <w:left w:val="none" w:sz="0" w:space="0" w:color="auto"/>
        <w:bottom w:val="none" w:sz="0" w:space="0" w:color="auto"/>
        <w:right w:val="none" w:sz="0" w:space="0" w:color="auto"/>
      </w:divBdr>
      <w:divsChild>
        <w:div w:id="622808239">
          <w:marLeft w:val="0"/>
          <w:marRight w:val="0"/>
          <w:marTop w:val="0"/>
          <w:marBottom w:val="0"/>
          <w:divBdr>
            <w:top w:val="none" w:sz="0" w:space="0" w:color="auto"/>
            <w:left w:val="none" w:sz="0" w:space="0" w:color="auto"/>
            <w:bottom w:val="none" w:sz="0" w:space="0" w:color="auto"/>
            <w:right w:val="none" w:sz="0" w:space="0" w:color="auto"/>
          </w:divBdr>
        </w:div>
      </w:divsChild>
    </w:div>
    <w:div w:id="2006323023">
      <w:bodyDiv w:val="1"/>
      <w:marLeft w:val="0"/>
      <w:marRight w:val="0"/>
      <w:marTop w:val="0"/>
      <w:marBottom w:val="0"/>
      <w:divBdr>
        <w:top w:val="none" w:sz="0" w:space="0" w:color="auto"/>
        <w:left w:val="none" w:sz="0" w:space="0" w:color="auto"/>
        <w:bottom w:val="none" w:sz="0" w:space="0" w:color="auto"/>
        <w:right w:val="none" w:sz="0" w:space="0" w:color="auto"/>
      </w:divBdr>
      <w:divsChild>
        <w:div w:id="2635473">
          <w:marLeft w:val="0"/>
          <w:marRight w:val="0"/>
          <w:marTop w:val="0"/>
          <w:marBottom w:val="0"/>
          <w:divBdr>
            <w:top w:val="none" w:sz="0" w:space="0" w:color="auto"/>
            <w:left w:val="none" w:sz="0" w:space="0" w:color="auto"/>
            <w:bottom w:val="none" w:sz="0" w:space="0" w:color="auto"/>
            <w:right w:val="none" w:sz="0" w:space="0" w:color="auto"/>
          </w:divBdr>
        </w:div>
      </w:divsChild>
    </w:div>
    <w:div w:id="2009672178">
      <w:bodyDiv w:val="1"/>
      <w:marLeft w:val="0"/>
      <w:marRight w:val="0"/>
      <w:marTop w:val="0"/>
      <w:marBottom w:val="0"/>
      <w:divBdr>
        <w:top w:val="none" w:sz="0" w:space="0" w:color="auto"/>
        <w:left w:val="none" w:sz="0" w:space="0" w:color="auto"/>
        <w:bottom w:val="none" w:sz="0" w:space="0" w:color="auto"/>
        <w:right w:val="none" w:sz="0" w:space="0" w:color="auto"/>
      </w:divBdr>
      <w:divsChild>
        <w:div w:id="289290197">
          <w:marLeft w:val="0"/>
          <w:marRight w:val="0"/>
          <w:marTop w:val="0"/>
          <w:marBottom w:val="0"/>
          <w:divBdr>
            <w:top w:val="none" w:sz="0" w:space="0" w:color="auto"/>
            <w:left w:val="none" w:sz="0" w:space="0" w:color="auto"/>
            <w:bottom w:val="none" w:sz="0" w:space="0" w:color="auto"/>
            <w:right w:val="none" w:sz="0" w:space="0" w:color="auto"/>
          </w:divBdr>
        </w:div>
      </w:divsChild>
    </w:div>
    <w:div w:id="2090543383">
      <w:bodyDiv w:val="1"/>
      <w:marLeft w:val="0"/>
      <w:marRight w:val="0"/>
      <w:marTop w:val="0"/>
      <w:marBottom w:val="0"/>
      <w:divBdr>
        <w:top w:val="none" w:sz="0" w:space="0" w:color="auto"/>
        <w:left w:val="none" w:sz="0" w:space="0" w:color="auto"/>
        <w:bottom w:val="none" w:sz="0" w:space="0" w:color="auto"/>
        <w:right w:val="none" w:sz="0" w:space="0" w:color="auto"/>
      </w:divBdr>
      <w:divsChild>
        <w:div w:id="1253315198">
          <w:marLeft w:val="0"/>
          <w:marRight w:val="0"/>
          <w:marTop w:val="0"/>
          <w:marBottom w:val="0"/>
          <w:divBdr>
            <w:top w:val="none" w:sz="0" w:space="0" w:color="auto"/>
            <w:left w:val="none" w:sz="0" w:space="0" w:color="auto"/>
            <w:bottom w:val="none" w:sz="0" w:space="0" w:color="auto"/>
            <w:right w:val="none" w:sz="0" w:space="0" w:color="auto"/>
          </w:divBdr>
          <w:divsChild>
            <w:div w:id="1423406177">
              <w:marLeft w:val="0"/>
              <w:marRight w:val="0"/>
              <w:marTop w:val="0"/>
              <w:marBottom w:val="0"/>
              <w:divBdr>
                <w:top w:val="none" w:sz="0" w:space="0" w:color="auto"/>
                <w:left w:val="none" w:sz="0" w:space="0" w:color="auto"/>
                <w:bottom w:val="none" w:sz="0" w:space="0" w:color="auto"/>
                <w:right w:val="none" w:sz="0" w:space="0" w:color="auto"/>
              </w:divBdr>
            </w:div>
            <w:div w:id="1703746877">
              <w:marLeft w:val="0"/>
              <w:marRight w:val="0"/>
              <w:marTop w:val="0"/>
              <w:marBottom w:val="0"/>
              <w:divBdr>
                <w:top w:val="none" w:sz="0" w:space="0" w:color="auto"/>
                <w:left w:val="none" w:sz="0" w:space="0" w:color="auto"/>
                <w:bottom w:val="none" w:sz="0" w:space="0" w:color="auto"/>
                <w:right w:val="none" w:sz="0" w:space="0" w:color="auto"/>
              </w:divBdr>
            </w:div>
            <w:div w:id="744455803">
              <w:marLeft w:val="0"/>
              <w:marRight w:val="0"/>
              <w:marTop w:val="0"/>
              <w:marBottom w:val="0"/>
              <w:divBdr>
                <w:top w:val="none" w:sz="0" w:space="0" w:color="auto"/>
                <w:left w:val="none" w:sz="0" w:space="0" w:color="auto"/>
                <w:bottom w:val="none" w:sz="0" w:space="0" w:color="auto"/>
                <w:right w:val="none" w:sz="0" w:space="0" w:color="auto"/>
              </w:divBdr>
            </w:div>
            <w:div w:id="1482846512">
              <w:marLeft w:val="0"/>
              <w:marRight w:val="0"/>
              <w:marTop w:val="0"/>
              <w:marBottom w:val="0"/>
              <w:divBdr>
                <w:top w:val="none" w:sz="0" w:space="0" w:color="auto"/>
                <w:left w:val="none" w:sz="0" w:space="0" w:color="auto"/>
                <w:bottom w:val="none" w:sz="0" w:space="0" w:color="auto"/>
                <w:right w:val="none" w:sz="0" w:space="0" w:color="auto"/>
              </w:divBdr>
            </w:div>
            <w:div w:id="1688676524">
              <w:marLeft w:val="0"/>
              <w:marRight w:val="0"/>
              <w:marTop w:val="0"/>
              <w:marBottom w:val="0"/>
              <w:divBdr>
                <w:top w:val="none" w:sz="0" w:space="0" w:color="auto"/>
                <w:left w:val="none" w:sz="0" w:space="0" w:color="auto"/>
                <w:bottom w:val="none" w:sz="0" w:space="0" w:color="auto"/>
                <w:right w:val="none" w:sz="0" w:space="0" w:color="auto"/>
              </w:divBdr>
            </w:div>
            <w:div w:id="1803647665">
              <w:marLeft w:val="0"/>
              <w:marRight w:val="0"/>
              <w:marTop w:val="0"/>
              <w:marBottom w:val="0"/>
              <w:divBdr>
                <w:top w:val="none" w:sz="0" w:space="0" w:color="auto"/>
                <w:left w:val="none" w:sz="0" w:space="0" w:color="auto"/>
                <w:bottom w:val="none" w:sz="0" w:space="0" w:color="auto"/>
                <w:right w:val="none" w:sz="0" w:space="0" w:color="auto"/>
              </w:divBdr>
            </w:div>
            <w:div w:id="345451409">
              <w:marLeft w:val="0"/>
              <w:marRight w:val="0"/>
              <w:marTop w:val="0"/>
              <w:marBottom w:val="0"/>
              <w:divBdr>
                <w:top w:val="none" w:sz="0" w:space="0" w:color="auto"/>
                <w:left w:val="none" w:sz="0" w:space="0" w:color="auto"/>
                <w:bottom w:val="none" w:sz="0" w:space="0" w:color="auto"/>
                <w:right w:val="none" w:sz="0" w:space="0" w:color="auto"/>
              </w:divBdr>
            </w:div>
            <w:div w:id="1896968384">
              <w:marLeft w:val="0"/>
              <w:marRight w:val="0"/>
              <w:marTop w:val="0"/>
              <w:marBottom w:val="0"/>
              <w:divBdr>
                <w:top w:val="none" w:sz="0" w:space="0" w:color="auto"/>
                <w:left w:val="none" w:sz="0" w:space="0" w:color="auto"/>
                <w:bottom w:val="none" w:sz="0" w:space="0" w:color="auto"/>
                <w:right w:val="none" w:sz="0" w:space="0" w:color="auto"/>
              </w:divBdr>
            </w:div>
            <w:div w:id="296305132">
              <w:marLeft w:val="0"/>
              <w:marRight w:val="0"/>
              <w:marTop w:val="0"/>
              <w:marBottom w:val="0"/>
              <w:divBdr>
                <w:top w:val="none" w:sz="0" w:space="0" w:color="auto"/>
                <w:left w:val="none" w:sz="0" w:space="0" w:color="auto"/>
                <w:bottom w:val="none" w:sz="0" w:space="0" w:color="auto"/>
                <w:right w:val="none" w:sz="0" w:space="0" w:color="auto"/>
              </w:divBdr>
            </w:div>
            <w:div w:id="148711097">
              <w:marLeft w:val="0"/>
              <w:marRight w:val="0"/>
              <w:marTop w:val="0"/>
              <w:marBottom w:val="0"/>
              <w:divBdr>
                <w:top w:val="none" w:sz="0" w:space="0" w:color="auto"/>
                <w:left w:val="none" w:sz="0" w:space="0" w:color="auto"/>
                <w:bottom w:val="none" w:sz="0" w:space="0" w:color="auto"/>
                <w:right w:val="none" w:sz="0" w:space="0" w:color="auto"/>
              </w:divBdr>
            </w:div>
            <w:div w:id="309603002">
              <w:marLeft w:val="0"/>
              <w:marRight w:val="0"/>
              <w:marTop w:val="0"/>
              <w:marBottom w:val="0"/>
              <w:divBdr>
                <w:top w:val="none" w:sz="0" w:space="0" w:color="auto"/>
                <w:left w:val="none" w:sz="0" w:space="0" w:color="auto"/>
                <w:bottom w:val="none" w:sz="0" w:space="0" w:color="auto"/>
                <w:right w:val="none" w:sz="0" w:space="0" w:color="auto"/>
              </w:divBdr>
            </w:div>
            <w:div w:id="866528762">
              <w:marLeft w:val="0"/>
              <w:marRight w:val="0"/>
              <w:marTop w:val="0"/>
              <w:marBottom w:val="0"/>
              <w:divBdr>
                <w:top w:val="none" w:sz="0" w:space="0" w:color="auto"/>
                <w:left w:val="none" w:sz="0" w:space="0" w:color="auto"/>
                <w:bottom w:val="none" w:sz="0" w:space="0" w:color="auto"/>
                <w:right w:val="none" w:sz="0" w:space="0" w:color="auto"/>
              </w:divBdr>
            </w:div>
            <w:div w:id="1398237114">
              <w:marLeft w:val="0"/>
              <w:marRight w:val="0"/>
              <w:marTop w:val="0"/>
              <w:marBottom w:val="0"/>
              <w:divBdr>
                <w:top w:val="none" w:sz="0" w:space="0" w:color="auto"/>
                <w:left w:val="none" w:sz="0" w:space="0" w:color="auto"/>
                <w:bottom w:val="none" w:sz="0" w:space="0" w:color="auto"/>
                <w:right w:val="none" w:sz="0" w:space="0" w:color="auto"/>
              </w:divBdr>
            </w:div>
            <w:div w:id="2104300724">
              <w:marLeft w:val="0"/>
              <w:marRight w:val="0"/>
              <w:marTop w:val="0"/>
              <w:marBottom w:val="0"/>
              <w:divBdr>
                <w:top w:val="none" w:sz="0" w:space="0" w:color="auto"/>
                <w:left w:val="none" w:sz="0" w:space="0" w:color="auto"/>
                <w:bottom w:val="none" w:sz="0" w:space="0" w:color="auto"/>
                <w:right w:val="none" w:sz="0" w:space="0" w:color="auto"/>
              </w:divBdr>
            </w:div>
            <w:div w:id="1075470726">
              <w:marLeft w:val="0"/>
              <w:marRight w:val="0"/>
              <w:marTop w:val="0"/>
              <w:marBottom w:val="0"/>
              <w:divBdr>
                <w:top w:val="none" w:sz="0" w:space="0" w:color="auto"/>
                <w:left w:val="none" w:sz="0" w:space="0" w:color="auto"/>
                <w:bottom w:val="none" w:sz="0" w:space="0" w:color="auto"/>
                <w:right w:val="none" w:sz="0" w:space="0" w:color="auto"/>
              </w:divBdr>
            </w:div>
            <w:div w:id="185873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247424">
      <w:bodyDiv w:val="1"/>
      <w:marLeft w:val="0"/>
      <w:marRight w:val="0"/>
      <w:marTop w:val="0"/>
      <w:marBottom w:val="0"/>
      <w:divBdr>
        <w:top w:val="none" w:sz="0" w:space="0" w:color="auto"/>
        <w:left w:val="none" w:sz="0" w:space="0" w:color="auto"/>
        <w:bottom w:val="none" w:sz="0" w:space="0" w:color="auto"/>
        <w:right w:val="none" w:sz="0" w:space="0" w:color="auto"/>
      </w:divBdr>
      <w:divsChild>
        <w:div w:id="2035181385">
          <w:marLeft w:val="0"/>
          <w:marRight w:val="0"/>
          <w:marTop w:val="0"/>
          <w:marBottom w:val="0"/>
          <w:divBdr>
            <w:top w:val="none" w:sz="0" w:space="0" w:color="auto"/>
            <w:left w:val="none" w:sz="0" w:space="0" w:color="auto"/>
            <w:bottom w:val="none" w:sz="0" w:space="0" w:color="auto"/>
            <w:right w:val="none" w:sz="0" w:space="0" w:color="auto"/>
          </w:divBdr>
        </w:div>
      </w:divsChild>
    </w:div>
    <w:div w:id="2107579695">
      <w:bodyDiv w:val="1"/>
      <w:marLeft w:val="0"/>
      <w:marRight w:val="0"/>
      <w:marTop w:val="0"/>
      <w:marBottom w:val="0"/>
      <w:divBdr>
        <w:top w:val="none" w:sz="0" w:space="0" w:color="auto"/>
        <w:left w:val="none" w:sz="0" w:space="0" w:color="auto"/>
        <w:bottom w:val="none" w:sz="0" w:space="0" w:color="auto"/>
        <w:right w:val="none" w:sz="0" w:space="0" w:color="auto"/>
      </w:divBdr>
      <w:divsChild>
        <w:div w:id="1029574784">
          <w:marLeft w:val="0"/>
          <w:marRight w:val="0"/>
          <w:marTop w:val="0"/>
          <w:marBottom w:val="0"/>
          <w:divBdr>
            <w:top w:val="none" w:sz="0" w:space="0" w:color="auto"/>
            <w:left w:val="none" w:sz="0" w:space="0" w:color="auto"/>
            <w:bottom w:val="none" w:sz="0" w:space="0" w:color="auto"/>
            <w:right w:val="none" w:sz="0" w:space="0" w:color="auto"/>
          </w:divBdr>
          <w:divsChild>
            <w:div w:id="67653959">
              <w:marLeft w:val="0"/>
              <w:marRight w:val="0"/>
              <w:marTop w:val="0"/>
              <w:marBottom w:val="0"/>
              <w:divBdr>
                <w:top w:val="none" w:sz="0" w:space="0" w:color="auto"/>
                <w:left w:val="none" w:sz="0" w:space="0" w:color="auto"/>
                <w:bottom w:val="none" w:sz="0" w:space="0" w:color="auto"/>
                <w:right w:val="none" w:sz="0" w:space="0" w:color="auto"/>
              </w:divBdr>
            </w:div>
            <w:div w:id="588269407">
              <w:marLeft w:val="0"/>
              <w:marRight w:val="0"/>
              <w:marTop w:val="0"/>
              <w:marBottom w:val="0"/>
              <w:divBdr>
                <w:top w:val="none" w:sz="0" w:space="0" w:color="auto"/>
                <w:left w:val="none" w:sz="0" w:space="0" w:color="auto"/>
                <w:bottom w:val="none" w:sz="0" w:space="0" w:color="auto"/>
                <w:right w:val="none" w:sz="0" w:space="0" w:color="auto"/>
              </w:divBdr>
            </w:div>
            <w:div w:id="790637905">
              <w:marLeft w:val="0"/>
              <w:marRight w:val="0"/>
              <w:marTop w:val="0"/>
              <w:marBottom w:val="0"/>
              <w:divBdr>
                <w:top w:val="none" w:sz="0" w:space="0" w:color="auto"/>
                <w:left w:val="none" w:sz="0" w:space="0" w:color="auto"/>
                <w:bottom w:val="none" w:sz="0" w:space="0" w:color="auto"/>
                <w:right w:val="none" w:sz="0" w:space="0" w:color="auto"/>
              </w:divBdr>
            </w:div>
            <w:div w:id="145173288">
              <w:marLeft w:val="0"/>
              <w:marRight w:val="0"/>
              <w:marTop w:val="0"/>
              <w:marBottom w:val="0"/>
              <w:divBdr>
                <w:top w:val="none" w:sz="0" w:space="0" w:color="auto"/>
                <w:left w:val="none" w:sz="0" w:space="0" w:color="auto"/>
                <w:bottom w:val="none" w:sz="0" w:space="0" w:color="auto"/>
                <w:right w:val="none" w:sz="0" w:space="0" w:color="auto"/>
              </w:divBdr>
            </w:div>
            <w:div w:id="1036583940">
              <w:marLeft w:val="0"/>
              <w:marRight w:val="0"/>
              <w:marTop w:val="0"/>
              <w:marBottom w:val="0"/>
              <w:divBdr>
                <w:top w:val="none" w:sz="0" w:space="0" w:color="auto"/>
                <w:left w:val="none" w:sz="0" w:space="0" w:color="auto"/>
                <w:bottom w:val="none" w:sz="0" w:space="0" w:color="auto"/>
                <w:right w:val="none" w:sz="0" w:space="0" w:color="auto"/>
              </w:divBdr>
            </w:div>
            <w:div w:id="505676858">
              <w:marLeft w:val="0"/>
              <w:marRight w:val="0"/>
              <w:marTop w:val="0"/>
              <w:marBottom w:val="0"/>
              <w:divBdr>
                <w:top w:val="none" w:sz="0" w:space="0" w:color="auto"/>
                <w:left w:val="none" w:sz="0" w:space="0" w:color="auto"/>
                <w:bottom w:val="none" w:sz="0" w:space="0" w:color="auto"/>
                <w:right w:val="none" w:sz="0" w:space="0" w:color="auto"/>
              </w:divBdr>
            </w:div>
            <w:div w:id="882252207">
              <w:marLeft w:val="0"/>
              <w:marRight w:val="0"/>
              <w:marTop w:val="0"/>
              <w:marBottom w:val="0"/>
              <w:divBdr>
                <w:top w:val="none" w:sz="0" w:space="0" w:color="auto"/>
                <w:left w:val="none" w:sz="0" w:space="0" w:color="auto"/>
                <w:bottom w:val="none" w:sz="0" w:space="0" w:color="auto"/>
                <w:right w:val="none" w:sz="0" w:space="0" w:color="auto"/>
              </w:divBdr>
            </w:div>
            <w:div w:id="1872450232">
              <w:marLeft w:val="0"/>
              <w:marRight w:val="0"/>
              <w:marTop w:val="0"/>
              <w:marBottom w:val="0"/>
              <w:divBdr>
                <w:top w:val="none" w:sz="0" w:space="0" w:color="auto"/>
                <w:left w:val="none" w:sz="0" w:space="0" w:color="auto"/>
                <w:bottom w:val="none" w:sz="0" w:space="0" w:color="auto"/>
                <w:right w:val="none" w:sz="0" w:space="0" w:color="auto"/>
              </w:divBdr>
            </w:div>
            <w:div w:id="2064987091">
              <w:marLeft w:val="0"/>
              <w:marRight w:val="0"/>
              <w:marTop w:val="0"/>
              <w:marBottom w:val="0"/>
              <w:divBdr>
                <w:top w:val="none" w:sz="0" w:space="0" w:color="auto"/>
                <w:left w:val="none" w:sz="0" w:space="0" w:color="auto"/>
                <w:bottom w:val="none" w:sz="0" w:space="0" w:color="auto"/>
                <w:right w:val="none" w:sz="0" w:space="0" w:color="auto"/>
              </w:divBdr>
            </w:div>
            <w:div w:id="850460751">
              <w:marLeft w:val="0"/>
              <w:marRight w:val="0"/>
              <w:marTop w:val="0"/>
              <w:marBottom w:val="0"/>
              <w:divBdr>
                <w:top w:val="none" w:sz="0" w:space="0" w:color="auto"/>
                <w:left w:val="none" w:sz="0" w:space="0" w:color="auto"/>
                <w:bottom w:val="none" w:sz="0" w:space="0" w:color="auto"/>
                <w:right w:val="none" w:sz="0" w:space="0" w:color="auto"/>
              </w:divBdr>
            </w:div>
            <w:div w:id="1506476557">
              <w:marLeft w:val="0"/>
              <w:marRight w:val="0"/>
              <w:marTop w:val="0"/>
              <w:marBottom w:val="0"/>
              <w:divBdr>
                <w:top w:val="none" w:sz="0" w:space="0" w:color="auto"/>
                <w:left w:val="none" w:sz="0" w:space="0" w:color="auto"/>
                <w:bottom w:val="none" w:sz="0" w:space="0" w:color="auto"/>
                <w:right w:val="none" w:sz="0" w:space="0" w:color="auto"/>
              </w:divBdr>
            </w:div>
            <w:div w:id="67071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109062">
      <w:bodyDiv w:val="1"/>
      <w:marLeft w:val="0"/>
      <w:marRight w:val="0"/>
      <w:marTop w:val="0"/>
      <w:marBottom w:val="0"/>
      <w:divBdr>
        <w:top w:val="none" w:sz="0" w:space="0" w:color="auto"/>
        <w:left w:val="none" w:sz="0" w:space="0" w:color="auto"/>
        <w:bottom w:val="none" w:sz="0" w:space="0" w:color="auto"/>
        <w:right w:val="none" w:sz="0" w:space="0" w:color="auto"/>
      </w:divBdr>
      <w:divsChild>
        <w:div w:id="751201281">
          <w:marLeft w:val="0"/>
          <w:marRight w:val="0"/>
          <w:marTop w:val="0"/>
          <w:marBottom w:val="0"/>
          <w:divBdr>
            <w:top w:val="none" w:sz="0" w:space="0" w:color="auto"/>
            <w:left w:val="none" w:sz="0" w:space="0" w:color="auto"/>
            <w:bottom w:val="none" w:sz="0" w:space="0" w:color="auto"/>
            <w:right w:val="none" w:sz="0" w:space="0" w:color="auto"/>
          </w:divBdr>
        </w:div>
      </w:divsChild>
    </w:div>
    <w:div w:id="2112626251">
      <w:bodyDiv w:val="1"/>
      <w:marLeft w:val="0"/>
      <w:marRight w:val="0"/>
      <w:marTop w:val="0"/>
      <w:marBottom w:val="0"/>
      <w:divBdr>
        <w:top w:val="none" w:sz="0" w:space="0" w:color="auto"/>
        <w:left w:val="none" w:sz="0" w:space="0" w:color="auto"/>
        <w:bottom w:val="none" w:sz="0" w:space="0" w:color="auto"/>
        <w:right w:val="none" w:sz="0" w:space="0" w:color="auto"/>
      </w:divBdr>
      <w:divsChild>
        <w:div w:id="1186482621">
          <w:marLeft w:val="0"/>
          <w:marRight w:val="0"/>
          <w:marTop w:val="0"/>
          <w:marBottom w:val="0"/>
          <w:divBdr>
            <w:top w:val="none" w:sz="0" w:space="0" w:color="auto"/>
            <w:left w:val="none" w:sz="0" w:space="0" w:color="auto"/>
            <w:bottom w:val="none" w:sz="0" w:space="0" w:color="auto"/>
            <w:right w:val="none" w:sz="0" w:space="0" w:color="auto"/>
          </w:divBdr>
        </w:div>
      </w:divsChild>
    </w:div>
    <w:div w:id="2118020171">
      <w:bodyDiv w:val="1"/>
      <w:marLeft w:val="0"/>
      <w:marRight w:val="0"/>
      <w:marTop w:val="0"/>
      <w:marBottom w:val="0"/>
      <w:divBdr>
        <w:top w:val="none" w:sz="0" w:space="0" w:color="auto"/>
        <w:left w:val="none" w:sz="0" w:space="0" w:color="auto"/>
        <w:bottom w:val="none" w:sz="0" w:space="0" w:color="auto"/>
        <w:right w:val="none" w:sz="0" w:space="0" w:color="auto"/>
      </w:divBdr>
      <w:divsChild>
        <w:div w:id="1846240346">
          <w:marLeft w:val="0"/>
          <w:marRight w:val="0"/>
          <w:marTop w:val="0"/>
          <w:marBottom w:val="0"/>
          <w:divBdr>
            <w:top w:val="none" w:sz="0" w:space="0" w:color="auto"/>
            <w:left w:val="none" w:sz="0" w:space="0" w:color="auto"/>
            <w:bottom w:val="none" w:sz="0" w:space="0" w:color="auto"/>
            <w:right w:val="none" w:sz="0" w:space="0" w:color="auto"/>
          </w:divBdr>
        </w:div>
      </w:divsChild>
    </w:div>
    <w:div w:id="2135176907">
      <w:bodyDiv w:val="1"/>
      <w:marLeft w:val="0"/>
      <w:marRight w:val="0"/>
      <w:marTop w:val="0"/>
      <w:marBottom w:val="0"/>
      <w:divBdr>
        <w:top w:val="none" w:sz="0" w:space="0" w:color="auto"/>
        <w:left w:val="none" w:sz="0" w:space="0" w:color="auto"/>
        <w:bottom w:val="none" w:sz="0" w:space="0" w:color="auto"/>
        <w:right w:val="none" w:sz="0" w:space="0" w:color="auto"/>
      </w:divBdr>
      <w:divsChild>
        <w:div w:id="14511689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cma-international.org/publications-and-standards/standards/ecma-404/" TargetMode="External"/><Relationship Id="rId21" Type="http://schemas.openxmlformats.org/officeDocument/2006/relationships/image" Target="media/image11.png"/><Relationship Id="rId42" Type="http://schemas.openxmlformats.org/officeDocument/2006/relationships/hyperlink" Target="https://yaml.org/spec/1.2.2/" TargetMode="External"/><Relationship Id="rId47" Type="http://schemas.openxmlformats.org/officeDocument/2006/relationships/hyperlink" Target="https://doi.org/10.1007/978-1-4302-0834-1_20" TargetMode="External"/><Relationship Id="rId63" Type="http://schemas.openxmlformats.org/officeDocument/2006/relationships/hyperlink" Target="https://doi.org/10.1145/2797433.2797454" TargetMode="External"/><Relationship Id="rId68" Type="http://schemas.openxmlformats.org/officeDocument/2006/relationships/hyperlink" Target="https://doi.org/10.1007/978-1-4842-5656-5" TargetMode="External"/><Relationship Id="rId84" Type="http://schemas.openxmlformats.org/officeDocument/2006/relationships/hyperlink" Target="https://doi.org/10.1007/978-3-031-17143-7_33" TargetMode="External"/><Relationship Id="rId89" Type="http://schemas.openxmlformats.org/officeDocument/2006/relationships/hyperlink" Target="https://doi.org/10.1007/978-3-031-13295-7_2" TargetMode="External"/><Relationship Id="rId112" Type="http://schemas.openxmlformats.org/officeDocument/2006/relationships/hyperlink" Target="https://www.researchgate.net/publication/329707959" TargetMode="External"/><Relationship Id="rId16" Type="http://schemas.openxmlformats.org/officeDocument/2006/relationships/image" Target="media/image6.png"/><Relationship Id="rId107" Type="http://schemas.openxmlformats.org/officeDocument/2006/relationships/hyperlink" Target="https://doi.org/10.1108/03684920910973252" TargetMode="External"/><Relationship Id="rId11" Type="http://schemas.openxmlformats.org/officeDocument/2006/relationships/image" Target="media/image2.png"/><Relationship Id="rId32" Type="http://schemas.openxmlformats.org/officeDocument/2006/relationships/image" Target="media/image22.png"/><Relationship Id="rId37" Type="http://schemas.openxmlformats.org/officeDocument/2006/relationships/hyperlink" Target="https://doi.org/10.3390/s23062952" TargetMode="External"/><Relationship Id="rId53" Type="http://schemas.openxmlformats.org/officeDocument/2006/relationships/hyperlink" Target="https://www.semanticscholar.org/paper/Foreign-Function-Interfaces-for-Garbage-Collected-Crestani/278bd70d0d53a4f512e8519d30e99e0acfebd3ec" TargetMode="External"/><Relationship Id="rId58" Type="http://schemas.openxmlformats.org/officeDocument/2006/relationships/hyperlink" Target="https://doi.org/10.18637/jss.v040.i08" TargetMode="External"/><Relationship Id="rId74" Type="http://schemas.openxmlformats.org/officeDocument/2006/relationships/hyperlink" Target="https://doi.org/10.14257/ijgdc.2018.11.3.07" TargetMode="External"/><Relationship Id="rId79" Type="http://schemas.openxmlformats.org/officeDocument/2006/relationships/hyperlink" Target="https://doi.org/10.15388/ioi.2017.14" TargetMode="External"/><Relationship Id="rId102" Type="http://schemas.openxmlformats.org/officeDocument/2006/relationships/hyperlink" Target="https://doi.org/10.1109/SST.2016.7765670" TargetMode="External"/><Relationship Id="rId123" Type="http://schemas.openxmlformats.org/officeDocument/2006/relationships/hyperlink" Target="https://doi.org/10.1016/S1367-5788(01)80001-8" TargetMode="External"/><Relationship Id="rId128" Type="http://schemas.openxmlformats.org/officeDocument/2006/relationships/glossaryDocument" Target="glossary/document.xml"/><Relationship Id="rId5" Type="http://schemas.openxmlformats.org/officeDocument/2006/relationships/webSettings" Target="webSettings.xml"/><Relationship Id="rId90" Type="http://schemas.openxmlformats.org/officeDocument/2006/relationships/hyperlink" Target="https://learn.microsoft.com/en-us/dotnet/desktop/wpf/xaml/?view=netdesktop-8.0" TargetMode="External"/><Relationship Id="rId95" Type="http://schemas.openxmlformats.org/officeDocument/2006/relationships/hyperlink" Target="https://doi.org/10.1016/j.jcss.2007.04.008" TargetMode="External"/><Relationship Id="rId22" Type="http://schemas.openxmlformats.org/officeDocument/2006/relationships/image" Target="media/image12.png"/><Relationship Id="rId27" Type="http://schemas.openxmlformats.org/officeDocument/2006/relationships/image" Target="media/image17.png"/><Relationship Id="rId43" Type="http://schemas.openxmlformats.org/officeDocument/2006/relationships/hyperlink" Target="https://www.researchgate.net/publication/46276571_Object_Serialization_and_Deserialization_Using_XML" TargetMode="External"/><Relationship Id="rId48" Type="http://schemas.openxmlformats.org/officeDocument/2006/relationships/hyperlink" Target="https://globaljournals.org/GJCST_Volume13/7-Object-Serialization-Formats.pdf" TargetMode="External"/><Relationship Id="rId64" Type="http://schemas.openxmlformats.org/officeDocument/2006/relationships/hyperlink" Target="https://doi.org/10.1007/978-1-4842-7966-3_4" TargetMode="External"/><Relationship Id="rId69" Type="http://schemas.openxmlformats.org/officeDocument/2006/relationships/hyperlink" Target="https://doi.org/10.1016/C2013-0-14352-8" TargetMode="External"/><Relationship Id="rId113" Type="http://schemas.openxmlformats.org/officeDocument/2006/relationships/hyperlink" Target="http://uploads.pnsqc.org/2019/papers/El-Singany-Testing-Benefits-of-SOLID-Principles-.pdf" TargetMode="External"/><Relationship Id="rId118" Type="http://schemas.openxmlformats.org/officeDocument/2006/relationships/hyperlink" Target="https://doi.org/10.1201/9781003214762-5" TargetMode="External"/><Relationship Id="rId80" Type="http://schemas.openxmlformats.org/officeDocument/2006/relationships/hyperlink" Target="https://journal.r-project.org/articles/RN-2001-009/RN-2001-009.pdf" TargetMode="External"/><Relationship Id="rId85" Type="http://schemas.openxmlformats.org/officeDocument/2006/relationships/hyperlink" Target="https://doi.org/10.1061/9780784481349.001" TargetMode="External"/><Relationship Id="rId12" Type="http://schemas.openxmlformats.org/officeDocument/2006/relationships/footer" Target="footer2.xml"/><Relationship Id="rId17" Type="http://schemas.openxmlformats.org/officeDocument/2006/relationships/image" Target="media/image7.png"/><Relationship Id="rId33" Type="http://schemas.openxmlformats.org/officeDocument/2006/relationships/image" Target="media/image23.svg"/><Relationship Id="rId38" Type="http://schemas.openxmlformats.org/officeDocument/2006/relationships/hyperlink" Target="https://doi.org/10.1145/2846696.2846705" TargetMode="External"/><Relationship Id="rId59" Type="http://schemas.openxmlformats.org/officeDocument/2006/relationships/hyperlink" Target="https://doi.org/10.1145/2897336.2897338" TargetMode="External"/><Relationship Id="rId103" Type="http://schemas.openxmlformats.org/officeDocument/2006/relationships/hyperlink" Target="https://doi.org/10.1145/3314221.3314582" TargetMode="External"/><Relationship Id="rId108" Type="http://schemas.openxmlformats.org/officeDocument/2006/relationships/hyperlink" Target="https://doi.org/10.1016/j.jcss.2009.01.004" TargetMode="External"/><Relationship Id="rId124" Type="http://schemas.openxmlformats.org/officeDocument/2006/relationships/hyperlink" Target="https://doi.org/10.1016/j.camwa.2012.12.009" TargetMode="External"/><Relationship Id="rId129" Type="http://schemas.openxmlformats.org/officeDocument/2006/relationships/theme" Target="theme/theme1.xml"/><Relationship Id="rId54" Type="http://schemas.openxmlformats.org/officeDocument/2006/relationships/hyperlink" Target="https://doi.org/10.1109/ICECCS.2014.15" TargetMode="External"/><Relationship Id="rId70" Type="http://schemas.openxmlformats.org/officeDocument/2006/relationships/hyperlink" Target="https://doi.org/10.1109/TDSC.2020.2995542" TargetMode="External"/><Relationship Id="rId75" Type="http://schemas.openxmlformats.org/officeDocument/2006/relationships/hyperlink" Target="http://cslabcms.nju.edu.cn/problem_solving/images/c/cc/The_C_Programming_Language_%282nd_Edition_Ritchie_Kernighan%29.pdf" TargetMode="External"/><Relationship Id="rId91" Type="http://schemas.openxmlformats.org/officeDocument/2006/relationships/hyperlink" Target="https://www.academia.edu/43343591/COMPARATIVE_ANALYSIS_OF_C_C_C_AND_JAVA_PROGRAMMING_LANGUAGES" TargetMode="External"/><Relationship Id="rId96" Type="http://schemas.openxmlformats.org/officeDocument/2006/relationships/hyperlink" Target="https://doi.org/10.1109/TSE.2023.3241639"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13.png"/><Relationship Id="rId28" Type="http://schemas.openxmlformats.org/officeDocument/2006/relationships/image" Target="media/image18.png"/><Relationship Id="rId49" Type="http://schemas.openxmlformats.org/officeDocument/2006/relationships/hyperlink" Target="https://doi.org/10.1016/j.sysarc.2018.04.004" TargetMode="External"/><Relationship Id="rId114" Type="http://schemas.openxmlformats.org/officeDocument/2006/relationships/hyperlink" Target="https://doi.org/10.4018/IJDST.2018040103" TargetMode="External"/><Relationship Id="rId119" Type="http://schemas.openxmlformats.org/officeDocument/2006/relationships/hyperlink" Target="https://doi.org/10.1007/978-3-319-94376-3_11" TargetMode="External"/><Relationship Id="rId44" Type="http://schemas.openxmlformats.org/officeDocument/2006/relationships/hyperlink" Target="https://www.rfc-editor.org/rfc/rfc8949.html" TargetMode="External"/><Relationship Id="rId60" Type="http://schemas.openxmlformats.org/officeDocument/2006/relationships/hyperlink" Target="https://www.csc.kth.se/utbildning/kandidatexjobb/datateknik/2011/rapport/eriksson_malin_OCH_hallberg_victor_K11047.pdf" TargetMode="External"/><Relationship Id="rId65" Type="http://schemas.openxmlformats.org/officeDocument/2006/relationships/hyperlink" Target="https://doi.org/10.1145/3201898" TargetMode="External"/><Relationship Id="rId81" Type="http://schemas.openxmlformats.org/officeDocument/2006/relationships/hyperlink" Target="https://doi.org/10.1007/978-3-319-32010-6_300022" TargetMode="External"/><Relationship Id="rId86" Type="http://schemas.openxmlformats.org/officeDocument/2006/relationships/hyperlink" Target="https://doi.org/10.1145/3133956.3134066" TargetMode="External"/><Relationship Id="rId13" Type="http://schemas.openxmlformats.org/officeDocument/2006/relationships/image" Target="media/image3.png"/><Relationship Id="rId18" Type="http://schemas.openxmlformats.org/officeDocument/2006/relationships/image" Target="media/image8.png"/><Relationship Id="rId39" Type="http://schemas.openxmlformats.org/officeDocument/2006/relationships/hyperlink" Target="https://doi.org/10.1002/(SICI)1097-024X(199809)28:11%3c1143::AID-SPE194%3e3.0.CO;2-7" TargetMode="External"/><Relationship Id="rId109" Type="http://schemas.openxmlformats.org/officeDocument/2006/relationships/hyperlink" Target="https://doi.org/10.1109/JAC-ECC56395.2022.10043950" TargetMode="External"/><Relationship Id="rId34" Type="http://schemas.openxmlformats.org/officeDocument/2006/relationships/image" Target="media/image24.png"/><Relationship Id="rId50" Type="http://schemas.openxmlformats.org/officeDocument/2006/relationships/hyperlink" Target="https://doi.org/10.32614/RJ-2018-068" TargetMode="External"/><Relationship Id="rId55" Type="http://schemas.openxmlformats.org/officeDocument/2006/relationships/hyperlink" Target="https://doi.org/10.5860/CHOICE.45-5625" TargetMode="External"/><Relationship Id="rId76" Type="http://schemas.openxmlformats.org/officeDocument/2006/relationships/hyperlink" Target="https://mro.massey.ac.nz/handle/10179/4503" TargetMode="External"/><Relationship Id="rId97" Type="http://schemas.openxmlformats.org/officeDocument/2006/relationships/hyperlink" Target="https://doi.org/10.1201/9781315137148" TargetMode="External"/><Relationship Id="rId104" Type="http://schemas.openxmlformats.org/officeDocument/2006/relationships/hyperlink" Target="https://www.researchgate.net/publication/291668425_C_COM_objects_interop_service" TargetMode="External"/><Relationship Id="rId120" Type="http://schemas.openxmlformats.org/officeDocument/2006/relationships/hyperlink" Target="https://doi.org/10.1145/1810295.1810309" TargetMode="External"/><Relationship Id="rId125" Type="http://schemas.openxmlformats.org/officeDocument/2006/relationships/hyperlink" Target="https://ijcsn.org/IJCSN-2014/3-4/JSON-vs-XML-A-Comparative-Performance-Analysis-of-Data-Exchange-Formats.pdf" TargetMode="External"/><Relationship Id="rId7" Type="http://schemas.openxmlformats.org/officeDocument/2006/relationships/endnotes" Target="endnotes.xml"/><Relationship Id="rId71" Type="http://schemas.openxmlformats.org/officeDocument/2006/relationships/hyperlink" Target="https://doi.org/10.1145/944579.944589" TargetMode="External"/><Relationship Id="rId92" Type="http://schemas.openxmlformats.org/officeDocument/2006/relationships/hyperlink" Target="https://doi.org/10.1109/ICODSE.2018.8705857" TargetMode="External"/><Relationship Id="rId2" Type="http://schemas.openxmlformats.org/officeDocument/2006/relationships/numbering" Target="numbering.xml"/><Relationship Id="rId29" Type="http://schemas.openxmlformats.org/officeDocument/2006/relationships/image" Target="media/image19.png"/><Relationship Id="rId24" Type="http://schemas.openxmlformats.org/officeDocument/2006/relationships/image" Target="media/image14.png"/><Relationship Id="rId40" Type="http://schemas.openxmlformats.org/officeDocument/2006/relationships/hyperlink" Target="https://www.swig.org/exec.html" TargetMode="External"/><Relationship Id="rId45" Type="http://schemas.openxmlformats.org/officeDocument/2006/relationships/hyperlink" Target="https://doi.org/10.1016/j.cosrev.2020.100231" TargetMode="External"/><Relationship Id="rId66" Type="http://schemas.openxmlformats.org/officeDocument/2006/relationships/hyperlink" Target="https://doi.org/10.1145/2980024.2872366" TargetMode="External"/><Relationship Id="rId87" Type="http://schemas.openxmlformats.org/officeDocument/2006/relationships/hyperlink" Target="https://doi.org/10.1017/9781009129220.027" TargetMode="External"/><Relationship Id="rId110" Type="http://schemas.openxmlformats.org/officeDocument/2006/relationships/hyperlink" Target="https://doi.org/10.1109/TSE.2010.7" TargetMode="External"/><Relationship Id="rId115" Type="http://schemas.openxmlformats.org/officeDocument/2006/relationships/hyperlink" Target="https://doi.org/10.1007/978-3-642-39323-5" TargetMode="External"/><Relationship Id="rId61" Type="http://schemas.openxmlformats.org/officeDocument/2006/relationships/hyperlink" Target="https://doi.org/10.1002/cae.21963" TargetMode="External"/><Relationship Id="rId82" Type="http://schemas.openxmlformats.org/officeDocument/2006/relationships/hyperlink" Target="https://doi.org/10.1145/1281700.1281702" TargetMode="External"/><Relationship Id="rId19" Type="http://schemas.openxmlformats.org/officeDocument/2006/relationships/image" Target="media/image9.png"/><Relationship Id="rId14" Type="http://schemas.openxmlformats.org/officeDocument/2006/relationships/image" Target="media/image4.jpg"/><Relationship Id="rId30" Type="http://schemas.openxmlformats.org/officeDocument/2006/relationships/image" Target="media/image20.png"/><Relationship Id="rId35" Type="http://schemas.openxmlformats.org/officeDocument/2006/relationships/hyperlink" Target="https://doi.org/10.32614/rj-2012-004" TargetMode="External"/><Relationship Id="rId56" Type="http://schemas.openxmlformats.org/officeDocument/2006/relationships/hyperlink" Target="https://doi.org/10.1145/1281700.1281703" TargetMode="External"/><Relationship Id="rId77" Type="http://schemas.openxmlformats.org/officeDocument/2006/relationships/hyperlink" Target="https://www.researchgate.net/publication/273451390_SOLID_Principles_in_Software_Architecture_and_Introduction_to_RESM_Concept_in_OOP" TargetMode="External"/><Relationship Id="rId100" Type="http://schemas.openxmlformats.org/officeDocument/2006/relationships/hyperlink" Target="https://www.thriftbooks.com/w/standard-c-library-the_pj-plauger/260744/" TargetMode="External"/><Relationship Id="rId105" Type="http://schemas.openxmlformats.org/officeDocument/2006/relationships/hyperlink" Target="https://www.researchgate.net/publication/351969783_Enhancing_OS_Memory_Management_Performance_A_Review" TargetMode="External"/><Relationship Id="rId126" Type="http://schemas.openxmlformats.org/officeDocument/2006/relationships/footer" Target="footer3.xml"/><Relationship Id="rId8" Type="http://schemas.openxmlformats.org/officeDocument/2006/relationships/image" Target="media/image1.png"/><Relationship Id="rId51" Type="http://schemas.openxmlformats.org/officeDocument/2006/relationships/hyperlink" Target="https://doi.org/10.1145/3037697.3037725" TargetMode="External"/><Relationship Id="rId72" Type="http://schemas.openxmlformats.org/officeDocument/2006/relationships/hyperlink" Target="https://ecma-international.org/publications-and-standards/standards/ecma-262/" TargetMode="External"/><Relationship Id="rId93" Type="http://schemas.openxmlformats.org/officeDocument/2006/relationships/hyperlink" Target="https://doi.org/10.1145/3018743.3018749" TargetMode="External"/><Relationship Id="rId98" Type="http://schemas.openxmlformats.org/officeDocument/2006/relationships/hyperlink" Target="https://doi.org/10.1145/3561320.3561321" TargetMode="External"/><Relationship Id="rId121" Type="http://schemas.openxmlformats.org/officeDocument/2006/relationships/hyperlink" Target="https://doi.org/10.1016/j.scico.2017.04.002" TargetMode="External"/><Relationship Id="rId3" Type="http://schemas.openxmlformats.org/officeDocument/2006/relationships/styles" Target="styles.xml"/><Relationship Id="rId25" Type="http://schemas.openxmlformats.org/officeDocument/2006/relationships/image" Target="media/image15.png"/><Relationship Id="rId46" Type="http://schemas.openxmlformats.org/officeDocument/2006/relationships/hyperlink" Target="https://doi.org/10.5120/ijca2018916670" TargetMode="External"/><Relationship Id="rId67" Type="http://schemas.openxmlformats.org/officeDocument/2006/relationships/hyperlink" Target="https://doi.org/10.1016/j.infsof.2017.01.010" TargetMode="External"/><Relationship Id="rId116" Type="http://schemas.openxmlformats.org/officeDocument/2006/relationships/hyperlink" Target="https://doi.org/10.1186/s13173-019-0095-5" TargetMode="External"/><Relationship Id="rId20" Type="http://schemas.openxmlformats.org/officeDocument/2006/relationships/image" Target="media/image10.png"/><Relationship Id="rId41" Type="http://schemas.openxmlformats.org/officeDocument/2006/relationships/hyperlink" Target="https://doi.org/10.1016/S0167-739X(02)00171-1" TargetMode="External"/><Relationship Id="rId62" Type="http://schemas.openxmlformats.org/officeDocument/2006/relationships/hyperlink" Target="https://doi.org/10.1007/978-3-030-68285-9_22" TargetMode="External"/><Relationship Id="rId83" Type="http://schemas.openxmlformats.org/officeDocument/2006/relationships/hyperlink" Target="https://doi.org/10.1016/j.scico.2014.01.018" TargetMode="External"/><Relationship Id="rId88" Type="http://schemas.openxmlformats.org/officeDocument/2006/relationships/hyperlink" Target="https://doi.org/10.1109/DICTAP.2012.6215346" TargetMode="External"/><Relationship Id="rId111" Type="http://schemas.openxmlformats.org/officeDocument/2006/relationships/hyperlink" Target="https://doi.org/10.1007/978-3-030-75251-4_5" TargetMode="External"/><Relationship Id="rId15" Type="http://schemas.openxmlformats.org/officeDocument/2006/relationships/image" Target="media/image5.png"/><Relationship Id="rId36" Type="http://schemas.openxmlformats.org/officeDocument/2006/relationships/hyperlink" Target="https://doi.org/10.1109/SERVICES.2011.61" TargetMode="External"/><Relationship Id="rId57" Type="http://schemas.openxmlformats.org/officeDocument/2006/relationships/hyperlink" Target="https://doi.org/10.14569/IJACSA.2022.0130554" TargetMode="External"/><Relationship Id="rId106" Type="http://schemas.openxmlformats.org/officeDocument/2006/relationships/hyperlink" Target="https://www.oreilly.com/library/view/api-design-for/9780123850034/" TargetMode="External"/><Relationship Id="rId127" Type="http://schemas.openxmlformats.org/officeDocument/2006/relationships/fontTable" Target="fontTable.xml"/><Relationship Id="rId10" Type="http://schemas.openxmlformats.org/officeDocument/2006/relationships/footer" Target="footer1.xml"/><Relationship Id="rId31" Type="http://schemas.openxmlformats.org/officeDocument/2006/relationships/image" Target="media/image21.svg"/><Relationship Id="rId52" Type="http://schemas.openxmlformats.org/officeDocument/2006/relationships/hyperlink" Target="https://doi.org/10.46298/lmcs-18(1:40)2022" TargetMode="External"/><Relationship Id="rId73" Type="http://schemas.openxmlformats.org/officeDocument/2006/relationships/hyperlink" Target="https://doi.org/10.1109/WICSA.2005.61" TargetMode="External"/><Relationship Id="rId78" Type="http://schemas.openxmlformats.org/officeDocument/2006/relationships/hyperlink" Target="https://doi.org/10.1080/10556788.2018.1425861" TargetMode="External"/><Relationship Id="rId94" Type="http://schemas.openxmlformats.org/officeDocument/2006/relationships/hyperlink" Target="https://doi.org/10.1109/MIE.2016.2639825" TargetMode="External"/><Relationship Id="rId99" Type="http://schemas.openxmlformats.org/officeDocument/2006/relationships/hyperlink" Target="https://doi.org/10.1002/cae.22147" TargetMode="External"/><Relationship Id="rId101" Type="http://schemas.openxmlformats.org/officeDocument/2006/relationships/hyperlink" Target="https://doi.org/10.3390/electronics12010143" TargetMode="External"/><Relationship Id="rId122" Type="http://schemas.openxmlformats.org/officeDocument/2006/relationships/hyperlink" Target="https://doi.org/10.4018/jsse.2010040104" TargetMode="External"/><Relationship Id="rId4" Type="http://schemas.openxmlformats.org/officeDocument/2006/relationships/settings" Target="settings.xml"/><Relationship Id="rId9" Type="http://schemas.openxmlformats.org/officeDocument/2006/relationships/header" Target="header1.xml"/><Relationship Id="rId26" Type="http://schemas.openxmlformats.org/officeDocument/2006/relationships/image" Target="media/image1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342DC99C882A443CB0E27EC6D49DE702"/>
        <w:category>
          <w:name w:val="General"/>
          <w:gallery w:val="placeholder"/>
        </w:category>
        <w:types>
          <w:type w:val="bbPlcHdr"/>
        </w:types>
        <w:behaviors>
          <w:behavior w:val="content"/>
        </w:behaviors>
        <w:guid w:val="{2AE74D7E-6360-4DC0-8321-F8B2B9D7861A}"/>
      </w:docPartPr>
      <w:docPartBody>
        <w:p w:rsidR="00F37E33" w:rsidRDefault="003C0BB9" w:rsidP="003C0BB9">
          <w:pPr>
            <w:pStyle w:val="342DC99C882A443CB0E27EC6D49DE702"/>
          </w:pPr>
          <w:r w:rsidRPr="00273F8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BB9"/>
    <w:rsid w:val="001172D8"/>
    <w:rsid w:val="001700D2"/>
    <w:rsid w:val="00230B3E"/>
    <w:rsid w:val="003C0BB9"/>
    <w:rsid w:val="004D7116"/>
    <w:rsid w:val="004F5AD0"/>
    <w:rsid w:val="00654FD0"/>
    <w:rsid w:val="007E42A3"/>
    <w:rsid w:val="008256D8"/>
    <w:rsid w:val="00866AF4"/>
    <w:rsid w:val="008E0258"/>
    <w:rsid w:val="00BC3DD2"/>
    <w:rsid w:val="00C32AD2"/>
    <w:rsid w:val="00E711F6"/>
    <w:rsid w:val="00F37E33"/>
    <w:rsid w:val="00FC17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C0BB9"/>
    <w:rPr>
      <w:color w:val="666666"/>
    </w:rPr>
  </w:style>
  <w:style w:type="paragraph" w:customStyle="1" w:styleId="342DC99C882A443CB0E27EC6D49DE702">
    <w:name w:val="342DC99C882A443CB0E27EC6D49DE702"/>
    <w:rsid w:val="003C0BB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9058824-03BD-45B2-ADC4-AFEC0619FF63}">
  <we:reference id="wa104382008" version="1.1.0.1" store="en-US" storeType="OMEX"/>
  <we:alternateReferences>
    <we:reference id="wa104382008" version="1.1.0.1"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SourceType>Journal Article</b:SourceType>
    <b:Title>Static Analysis of JNI Programs via Binary Decompilation</b:Title>
    <b:Year>2023</b:Year>
    <b:Month>5</b:Month>
    <b:StandardNumber>0098-5589</b:StandardNumber>
    <b:Pages>3089-3105</b:Pages>
    <b:JournalName>IEEE Transactions on Software Engineering</b:JournalName>
    <b:Volume>49</b:Volume>
    <b:Issue>5</b:Issue>
    <b:Author>
      <b:Author>
        <b:NameList>
          <b:Person>
            <b:First>Jihee</b:First>
            <b:Last>Park</b:Last>
          </b:Person>
          <b:Person>
            <b:First>Sungho</b:First>
            <b:Last>Lee</b:Last>
          </b:Person>
          <b:Person>
            <b:First>Jaemin</b:First>
            <b:Last>Hong</b:Last>
          </b:Person>
          <b:Person>
            <b:First>Sukyoung</b:First>
            <b:Last>Ryu</b:Last>
          </b:Person>
        </b:NameList>
      </b:Author>
      <b:Editor>
        <b:NameList>
				</b:NameList>
      </b:Editor>
    </b:Author>
    <b:URL>https://ieeexplore.ieee.org/document/10035436/</b:URL>
    <b:Tag>static-analysis-of-jni-programs-via-binary-decompilation</b:Tag>
    <b:RefOrder>1</b:RefOrder>
  </b:Source>
  <b:Source>
    <b:SourceType>Journal Article</b:SourceType>
    <b:Title>Big Data Analytics Using Cloud Computing Based Frameworks for Power Management Systems: Status, Constraints, and Future Recommendations</b:Title>
    <b:Year>2023</b:Year>
    <b:Month>3</b:Month>
    <b:StandardNumber>1424-8220</b:StandardNumber>
    <b:Pages>2952</b:Pages>
    <b:JournalName>Sensors</b:JournalName>
    <b:Volume>23</b:Volume>
    <b:Issue>6</b:Issue>
    <b:Author>
      <b:Author>
        <b:NameList>
          <b:Person>
            <b:First>Ahmed Hadi Ali</b:First>
            <b:Last>AL-Jumaili</b:Last>
          </b:Person>
          <b:Person>
            <b:First>Ravie Chandren</b:First>
            <b:Last>Muniyandi</b:Last>
          </b:Person>
          <b:Person>
            <b:First>Mohammad Kamrul</b:First>
            <b:Last>Hasan</b:Last>
          </b:Person>
          <b:Person>
            <b:First>Johnny Koh Siaw</b:First>
            <b:Last>Paw</b:Last>
          </b:Person>
          <b:Person>
            <b:First>Mandeep Jit</b:First>
            <b:Last>Singh</b:Last>
          </b:Person>
        </b:NameList>
      </b:Author>
      <b:Editor>
        <b:NameList>
				</b:NameList>
      </b:Editor>
    </b:Author>
    <b:URL>https://www.mdpi.com/1424-8220/23/6/2952</b:URL>
    <b:Tag>big-data-analytics-using-cloud-computing-based-frameworks-for-power-management-systems:-status,-constraints,-and-future-recommendations</b:Tag>
    <b:RefOrder>2</b:RefOrder>
  </b:Source>
  <b:Source>
    <b:SourceType>Journal Article</b:SourceType>
    <b:Title>The Big-O Problem</b:Title>
    <b:Year>2022</b:Year>
    <b:Month>3</b:Month>
    <b:StandardNumber>1860-5974</b:StandardNumber>
    <b:JournalName>Logical Methods in Computer Science</b:JournalName>
    <b:Volume>Volume 18, Issue 1</b:Volume>
    <b:Issue>1</b:Issue>
    <b:Author>
      <b:Author>
        <b:NameList>
          <b:Person>
            <b:First>Dmitry</b:First>
            <b:Last>Chistikov</b:Last>
          </b:Person>
          <b:Person>
            <b:First>Stefan</b:First>
            <b:Last>Kiefer</b:Last>
          </b:Person>
          <b:Person>
            <b:First>Andrzej S.</b:First>
            <b:Last>Murawski</b:Last>
          </b:Person>
          <b:Person>
            <b:First>David</b:First>
            <b:Last>Purser</b:Last>
          </b:Person>
        </b:NameList>
      </b:Author>
      <b:Editor>
        <b:NameList>
				</b:NameList>
      </b:Editor>
    </b:Author>
    <b:URL>https://lmcs.episciences.org/7343</b:URL>
    <b:Tag>the-big-o-problem</b:Tag>
    <b:RefOrder>3</b:RefOrder>
  </b:Source>
  <b:Source>
    <b:SourceType>Report</b:SourceType>
    <b:Title>Performance of Serialization Libraries in a High Performance Computing Environment</b:Title>
    <b:Year>2022</b:Year>
    <b:Author>
      <b:Author>
        <b:NameList>
          <b:Person>
            <b:First>Allen Michael</b:First>
            <b:Last>Casey</b:Last>
          </b:Person>
        </b:NameList>
      </b:Author>
      <b:Editor>
        <b:NameList>
				</b:NameList>
      </b:Editor>
    </b:Author>
    <b:URL>https://uh-ir.tdl.org/items/3adfe624-69db-45f2-bc2a-4319c28c5f7e</b:URL>
    <b:Tag>performance-of-serialization-libraries-in-a-high-performance-computing-environment</b:Tag>
    <b:RefOrder>4</b:RefOrder>
  </b:Source>
  <b:Source>
    <b:SourceType>Journal Article</b:SourceType>
    <b:Title>Performance Evaluation of C/C++, MicroPython, Rust and TinyGo Programming Languages on ESP32 Microcontroller</b:Title>
    <b:Year>2022</b:Year>
    <b:Month>12</b:Month>
    <b:StandardNumber>2079-9292</b:StandardNumber>
    <b:Pages>143</b:Pages>
    <b:JournalName>Electronics</b:JournalName>
    <b:Volume>12</b:Volume>
    <b:Issue>1</b:Issue>
    <b:Author>
      <b:Author>
        <b:NameList>
          <b:Person>
            <b:First>Ignas</b:First>
            <b:Last>Plauska</b:Last>
          </b:Person>
          <b:Person>
            <b:First>Agnius</b:First>
            <b:Last>Liutkevičius</b:Last>
          </b:Person>
          <b:Person>
            <b:First>Audronė</b:First>
            <b:Last>Janavičiūtė</b:Last>
          </b:Person>
        </b:NameList>
      </b:Author>
      <b:Editor>
        <b:NameList>
				</b:NameList>
      </b:Editor>
    </b:Author>
    <b:URL>https://www.mdpi.com/2079-9292/12/1/143</b:URL>
    <b:Tag>performance-evaluation-of-c/c++,-micropython,-rust-and-tinygo-programming-languages-on-esp32-microcontroller</b:Tag>
    <b:RefOrder>5</b:RefOrder>
  </b:Source>
  <b:Source>
    <b:SourceType>book_section</b:SourceType>
    <b:Title>Memory Management in C++</b:Title>
    <b:Year>2022</b:Year>
    <b:Month>2</b:Month>
    <b:Publisher>CRC Press</b:Publisher>
    <b:Pages>257-292</b:Pages>
    <b:JournalName>Mastering C++ Programming Language</b:JournalName>
    <b:Author>
      <b:Author>
        <b:NameList>
          <b:Person>
            <b:First>Sufyan bin</b:First>
            <b:Last>Uzayr</b:Last>
          </b:Person>
        </b:NameList>
      </b:Author>
      <b:Editor>
        <b:NameList>
				</b:NameList>
      </b:Editor>
    </b:Author>
    <b:URL>https://www.taylorfrancis.com/books/9781003214762/chapters/10.1201/9781003214762-5</b:URL>
    <b:City>Boca Raton</b:City>
    <b:Tag>memory-management-in-c++</b:Tag>
    <b:RefOrder>6</b:RefOrder>
  </b:Source>
  <b:Source>
    <b:SourceType>book_section</b:SourceType>
    <b:Title>Main Memory Management on Relational Database Systems</b:Title>
    <b:Year>2022</b:Year>
    <b:StandardNumber>21915776</b:StandardNumber>
    <b:JournalName>SpringerBriefs in Computer Science</b:JournalName>
    <b:Author>
      <b:Author>
        <b:NameList>
          <b:Person>
            <b:First>Pedro</b:First>
            <b:Last>Mejia Alvarez</b:Last>
          </b:Person>
          <b:Person>
            <b:First>Marcelo</b:First>
            <b:Last>Leon Ayala</b:Last>
          </b:Person>
          <b:Person>
            <b:First>Susana</b:First>
            <b:Last>Ortega Cisneros</b:Last>
          </b:Person>
        </b:NameList>
      </b:Author>
      <b:Editor>
        <b:NameList>
				</b:NameList>
      </b:Editor>
    </b:Author>
    <b:URL>https://link.springer.com/book/10.1007/978-3-031-13295-7</b:URL>
    <b:Tag>main-memory-management-on-relational-database-systems</b:Tag>
    <b:RefOrder>7</b:RefOrder>
  </b:Source>
  <b:Source>
    <b:SourceType>Journal Article</b:SourceType>
    <b:Title>JNI Global References Are Still Vulnerable: Attacks and Defenses</b:Title>
    <b:Year>2022</b:Year>
    <b:StandardNumber>19410018</b:StandardNumber>
    <b:JournalName>IEEE Transactions on Dependable and Secure Computing</b:JournalName>
    <b:Volume>19</b:Volume>
    <b:Issue>1</b:Issue>
    <b:Author>
      <b:Author>
        <b:NameList>
          <b:Person>
            <b:First>Yi</b:First>
            <b:Last>He</b:Last>
          </b:Person>
          <b:Person>
            <b:First>Yuan</b:First>
            <b:Last>Zhou</b:Last>
          </b:Person>
          <b:Person>
            <b:First>Yajin</b:First>
            <b:Last>Zhou</b:Last>
          </b:Person>
          <b:Person>
            <b:First>Qi</b:First>
            <b:Last>Li</b:Last>
          </b:Person>
          <b:Person>
            <b:First>Kun</b:First>
            <b:Last>Sun</b:Last>
          </b:Person>
          <b:Person>
            <b:First>Yacong</b:First>
            <b:Last>Gu</b:Last>
          </b:Person>
          <b:Person>
            <b:First>Yong</b:First>
            <b:Last>Jiang</b:Last>
          </b:Person>
        </b:NameList>
      </b:Author>
      <b:Editor>
        <b:NameList>
				</b:NameList>
      </b:Editor>
    </b:Author>
    <b:URL>https://www.researchgate.net/publication/341465865_JNI_Global_References_Are_Still_Vulnerable_Attacks_and_Defenses</b:URL>
    <b:Tag>jni-global-references-are-still-vulnerable:-attacks-and-defenses</b:Tag>
    <b:RefOrder>8</b:RefOrder>
  </b:Source>
  <b:Source>
    <b:SourceType>Journal Article</b:SourceType>
    <b:Title>Importance of Memory Management Layer in Big Data Architecture</b:Title>
    <b:Year>2022</b:Year>
    <b:StandardNumber>21565570</b:StandardNumber>
    <b:JournalName>International Journal of Advanced Computer Science and Applications</b:JournalName>
    <b:Volume>13</b:Volume>
    <b:Issue>5</b:Issue>
    <b:Author>
      <b:Author>
        <b:NameList>
          <b:Person>
            <b:First>Maha</b:First>
            <b:Last>Dessokey</b:Last>
          </b:Person>
          <b:Person>
            <b:First>Sherif M.</b:First>
            <b:Last>Saif</b:Last>
          </b:Person>
          <b:Person>
            <b:First>Hesham</b:First>
            <b:Last>Eldeeb</b:Last>
          </b:Person>
          <b:Person>
            <b:First>Sameh</b:First>
            <b:Last>Salem</b:Last>
          </b:Person>
          <b:Person>
            <b:First>Elsayed</b:First>
            <b:Last>Saad</b:Last>
          </b:Person>
        </b:NameList>
      </b:Author>
      <b:Editor>
        <b:NameList>
				</b:NameList>
      </b:Editor>
    </b:Author>
    <b:URL>https://thesai.org/Publications/ViewPaper?Volume=13&amp;Issue=5&amp;Code=IJACSA&amp;SerialNo=54</b:URL>
    <b:Tag>importance-of-memory-management-layer-in-big-data-architecture</b:Tag>
    <b:RefOrder>9</b:RefOrder>
  </b:Source>
  <b:Source>
    <b:SourceType>Conference Proceedings</b:SourceType>
    <b:Title>Implementing SOLID principles for IoT Arduino sensor code</b:Title>
    <b:Year>2022</b:Year>
    <b:Month>12</b:Month>
    <b:StandardNumber>978-1-6654-6463-5</b:StandardNumber>
    <b:Publisher>IEEE</b:Publisher>
    <b:Pages>21-26</b:Pages>
    <b:JournalName>2022 10th International Japan-Africa Conference on Electronics, Communications, and Computations (JAC-ECC)</b:JournalName>
    <b:Author>
      <b:Author>
        <b:NameList>
          <b:Person>
            <b:First>Elisha Elikem Kofi</b:First>
            <b:Last>Senoo</b:Last>
          </b:Person>
          <b:Person>
            <b:First>Ebenezer</b:First>
            <b:Last>Akansah</b:Last>
          </b:Person>
          <b:Person>
            <b:First>Israel</b:First>
            <b:Last>Mendonça</b:Last>
          </b:Person>
          <b:Person>
            <b:First>Masayoshi</b:First>
            <b:Last>Aritsugi</b:Last>
          </b:Person>
        </b:NameList>
      </b:Author>
      <b:Editor>
        <b:NameList>
				</b:NameList>
      </b:Editor>
    </b:Author>
    <b:URL>https://ieeexplore.ieee.org/document/10043950/</b:URL>
    <b:Tag>implementing-solid-principles-for-iot-arduino-sensor-code</b:Tag>
    <b:RefOrder>10</b:RefOrder>
  </b:Source>
  <b:Source>
    <b:SourceType>book_section</b:SourceType>
    <b:Title>Foreign Function Interface</b:Title>
    <b:Year>2022</b:Year>
    <b:Month>10</b:Month>
    <b:Publisher>Cambridge University Press</b:Publisher>
    <b:Pages>405-423</b:Pages>
    <b:JournalName>Real World OCaml: Functional Programming for the Masses</b:JournalName>
    <b:Author>
      <b:Author>
        <b:NameList>
          <b:Person>
            <b:First>Anil</b:First>
            <b:Last>Madhavapeddy</b:Last>
          </b:Person>
          <b:Person>
            <b:First>Yaron</b:First>
            <b:Last>Minsky</b:Last>
          </b:Person>
        </b:NameList>
      </b:Author>
      <b:Editor>
        <b:NameList>
				</b:NameList>
      </b:Editor>
    </b:Author>
    <b:URL>https://www.cambridge.org/core/product/identifier/9781009129220%23c23/type/book_part</b:URL>
    <b:Tag>foreign-function-interface</b:Tag>
    <b:RefOrder>11</b:RefOrder>
  </b:Source>
  <b:Source>
    <b:SourceType>book_section</b:SourceType>
    <b:Title>Detecting Cross-language Memory Management Issues in Rust</b:Title>
    <b:Year>2022</b:Year>
    <b:Pages>680-700</b:Pages>
    <b:JournalName>Lecture Notes in Computer Science (including subseries Lecture Notes in Artificial Intelligence and Lecture Notes in Bioinformatics)</b:JournalName>
    <b:Volume>13556 LNCS</b:Volume>
    <b:Author>
      <b:Author>
        <b:NameList>
          <b:Person>
            <b:First>Zhuohua</b:First>
            <b:Last>Li</b:Last>
          </b:Person>
          <b:Person>
            <b:First>Jincheng</b:First>
            <b:Last>Wang</b:Last>
          </b:Person>
          <b:Person>
            <b:First>Mingshen</b:First>
            <b:Last>Sun</b:Last>
          </b:Person>
          <b:Person>
            <b:First>John C. S.</b:First>
            <b:Last>Lui</b:Last>
          </b:Person>
        </b:NameList>
      </b:Author>
      <b:Editor>
        <b:NameList>
				</b:NameList>
      </b:Editor>
    </b:Author>
    <b:URL>https://link.springer.com/10.1007/978-3-031-17143-7_33</b:URL>
    <b:Tag>detecting-cross-language-memory-management-issues-in-rust</b:Tag>
    <b:RefOrder>12</b:RefOrder>
  </b:Source>
  <b:Source>
    <b:SourceType>book_section</b:SourceType>
    <b:Title>C# Clients: Consuming the Managed Wrapper</b:Title>
    <b:Year>2022</b:Year>
    <b:Publisher>Apress</b:Publisher>
    <b:Pages>67-88</b:Pages>
    <b:JournalName>C++ Software Interoperability for Windows Programmers</b:JournalName>
    <b:Author>
      <b:Author>
        <b:NameList>
          <b:Person>
            <b:First>Adam</b:First>
            <b:Last>Gladstone</b:Last>
          </b:Person>
        </b:NameList>
      </b:Author>
      <b:Editor>
        <b:NameList>
				</b:NameList>
      </b:Editor>
    </b:Author>
    <b:URL>https://link.springer.com/10.1007/978-1-4842-7966-3_4</b:URL>
    <b:City>Berkeley, CA</b:City>
    <b:Tag>c#-clients:-consuming-the-managed-wrapper</b:Tag>
    <b:RefOrder>13</b:RefOrder>
  </b:Source>
  <b:Source>
    <b:SourceType>book_section</b:SourceType>
    <b:Title>Big O Notation</b:Title>
    <b:Year>2022</b:Year>
    <b:Publisher>Springer International Publishing</b:Publisher>
    <b:Pages>109-109</b:Pages>
    <b:JournalName>Encyclopedia of Big Data</b:JournalName>
    <b:Author>
      <b:Author>
        <b:NameList>
          <b:Person>
            <b:First/>
            <b:Last>Laurie A. Schintler</b:Last>
          </b:Person>
          <b:Person>
            <b:First/>
            <b:Last>Connie L. McNeely</b:Last>
          </b:Person>
        </b:NameList>
      </b:Author>
      <b:Editor>
        <b:NameList>
				</b:NameList>
      </b:Editor>
    </b:Author>
    <b:URL>https://link.springer.com/10.1007/978-3-319-32010-6_300022</b:URL>
    <b:City>Cham</b:City>
    <b:Tag>big-o-notation</b:Tag>
    <b:RefOrder>14</b:RefOrder>
  </b:Source>
  <b:Source>
    <b:SourceType>Conference Proceedings</b:SourceType>
    <b:Title>A Foreign Function Interface for Pallene</b:Title>
    <b:Year>2022</b:Year>
    <b:JournalName>ACM International Conference Proceeding Series</b:JournalName>
    <b:Author>
      <b:Author>
        <b:NameList>
          <b:Person>
            <b:First>Gabriel Coutinho</b:First>
            <b:Last>De Paula</b:Last>
          </b:Person>
          <b:Person>
            <b:First>Roberto</b:First>
            <b:Last>Ierusalimschy</b:Last>
          </b:Person>
        </b:NameList>
      </b:Author>
      <b:Editor>
        <b:NameList>
				</b:NameList>
      </b:Editor>
    </b:Author>
    <b:Tag>a-foreign-function-interface-for-pallene</b:Tag>
    <b:RefOrder>15</b:RefOrder>
  </b:Source>
  <b:Source>
    <b:SourceType>book_section</b:SourceType>
    <b:Title>OSS Scripting System for Game Development in Rust</b:Title>
    <b:Year>2021</b:Year>
    <b:Pages>51-58</b:Pages>
    <b:JournalName>IFIP Advances in Information and Communication Technology</b:JournalName>
    <b:Volume>624</b:Volume>
    <b:Author>
      <b:Author>
        <b:NameList>
          <b:Person>
            <b:First>Pablo Diego Silva</b:First>
            <b:Last>da Silva</b:Last>
          </b:Person>
          <b:Person>
            <b:First>Rodrigo Oliveira</b:First>
            <b:Last>Campos</b:Last>
          </b:Person>
          <b:Person>
            <b:First>Carla</b:First>
            <b:Last>Rocha</b:Last>
          </b:Person>
        </b:NameList>
      </b:Author>
      <b:Editor>
        <b:NameList>
				</b:NameList>
      </b:Editor>
    </b:Author>
    <b:URL>https://link.springer.com/10.1007/978-3-030-75251-4_5</b:URL>
    <b:Tag>oss-scripting-system-for-game-development-in-rust</b:Tag>
    <b:RefOrder>16</b:RefOrder>
  </b:Source>
  <b:Source>
    <b:SourceType>Journal Article</b:SourceType>
    <b:Title>Enhancing OS Memory Management Performance: A Review</b:Title>
    <b:Year>2021</b:Year>
    <b:JournalName>International Journal of Multidisciplinary Research and Publications (IJMRAP)</b:JournalName>
    <b:Volume>3</b:Volume>
    <b:Issue>12</b:Issue>
    <b:Author>
      <b:Author>
        <b:NameList>
          <b:Person>
            <b:First>Nihad</b:First>
            <b:Last>Ramadhan Omar</b:Last>
          </b:Person>
          <b:Person>
            <b:First>Zainab</b:First>
            <b:Last>Salih Ageed</b:Last>
          </b:Person>
          <b:Person>
            <b:First>Zryan</b:First>
            <b:Last>Najat</b:Last>
          </b:Person>
          <b:Person>
            <b:First>Rezgar</b:First>
            <b:Last>Hasan Saeed</b:Last>
          </b:Person>
          <b:Person>
            <b:First>Jihan</b:First>
            <b:Last>Abdulazeez Ahmed</b:Last>
          </b:Person>
          <b:Person>
            <b:First>Shilan</b:First>
            <b:Last>Bashar Muhammad</b:Last>
          </b:Person>
          <b:Person>
            <b:First>Zryan</b:First>
            <b:Last>Najat Rashid</b:Last>
          </b:Person>
        </b:NameList>
      </b:Author>
      <b:Editor>
        <b:NameList>
				</b:NameList>
      </b:Editor>
    </b:Author>
    <b:URL>https://www.researchgate.net/publication/351969783_Enhancing_OS_Memory_Management_Performance_A_Review</b:URL>
    <b:Tag>enhancing-os-memory-management-performance:-a-review</b:Tag>
    <b:RefOrder>17</b:RefOrder>
  </b:Source>
  <b:Source>
    <b:SourceType>book_section</b:SourceType>
    <b:Title>Development and Use of Dynamic Link Libraries Generated Under Various Calling Conventions</b:Title>
    <b:Year>2021</b:Year>
    <b:Pages>220-232</b:Pages>
    <b:Author>
      <b:Author>
        <b:NameList>
          <b:Person>
            <b:First>Cristian</b:First>
            <b:Last>Gallardo</b:Last>
          </b:Person>
          <b:Person>
            <b:First>Andrey</b:First>
            <b:Last>Pogrebnoy</b:Last>
          </b:Person>
          <b:Person>
            <b:First>José</b:First>
            <b:Last>Varela-Aldás</b:Last>
          </b:Person>
        </b:NameList>
      </b:Author>
      <b:Editor>
        <b:NameList>
				</b:NameList>
      </b:Editor>
    </b:Author>
    <b:URL>https://link.springer.com/10.1007/978-3-030-68285-9_22</b:URL>
    <b:Tag>development-and-use-of-dynamic-link-libraries-generated-under-various-calling-conventions</b:Tag>
    <b:RefOrder>18</b:RefOrder>
  </b:Source>
  <b:Source>
    <b:SourceType>generic</b:SourceType>
    <b:Title>XML data manipulation in conventional and temporal XML databases: A survey</b:Title>
    <b:Year>2020</b:Year>
    <b:StandardNumber>15740137</b:StandardNumber>
    <b:JournalName>Computer Science Review</b:JournalName>
    <b:Volume>36</b:Volume>
    <b:Author>
      <b:Author>
        <b:NameList>
          <b:Person>
            <b:First>Zouhaier</b:First>
            <b:Last>Brahmia</b:Last>
          </b:Person>
          <b:Person>
            <b:First>Hind</b:First>
            <b:Last>Hamrouni</b:Last>
          </b:Person>
          <b:Person>
            <b:First>Rafik</b:First>
            <b:Last>Bouaziz</b:Last>
          </b:Person>
        </b:NameList>
      </b:Author>
      <b:Editor>
        <b:NameList>
				</b:NameList>
      </b:Editor>
    </b:Author>
    <b:URL>https://www.sciencedirect.com/science/article/abs/pii/S1574013719301819</b:URL>
    <b:Tag>xml-data-manipulation-in-conventional-and-temporal-xml-databases:-a-survey</b:Tag>
    <b:RefOrder>19</b:RefOrder>
  </b:Source>
  <b:Source>
    <b:SourceType>Journal Article</b:SourceType>
    <b:Title>Studying the evolution of exception handling anti-patterns in a long-lived large-scale project</b:Title>
    <b:Year>2020</b:Year>
    <b:StandardNumber>16784804</b:StandardNumber>
    <b:JournalName>Journal of the Brazilian Computer Society</b:JournalName>
    <b:Volume>26</b:Volume>
    <b:Issue>1</b:Issue>
    <b:Author>
      <b:Author>
        <b:NameList>
          <b:Person>
            <b:First>Dêmora B.C.</b:First>
            <b:Last>de Sousa</b:Last>
          </b:Person>
          <b:Person>
            <b:First>Paulo Henrique M.</b:First>
            <b:Last>Maia</b:Last>
          </b:Person>
          <b:Person>
            <b:First>Lincoln S.</b:First>
            <b:Last>Rocha</b:Last>
          </b:Person>
          <b:Person>
            <b:First>Windson</b:First>
            <b:Last>Viana</b:Last>
          </b:Person>
        </b:NameList>
      </b:Author>
      <b:Editor>
        <b:NameList>
				</b:NameList>
      </b:Editor>
    </b:Author>
    <b:URL>https://journal-bcs.springeropen.com/articles/10.1186/s13173-019-0095-5</b:URL>
    <b:Tag>studying-the-evolution-of-exception-handling-anti-patterns-in-a-long-lived-large-scale-project</b:Tag>
    <b:RefOrder>20</b:RefOrder>
  </b:Source>
  <b:Source>
    <b:SourceType>Book</b:SourceType>
    <b:Title>Game Programming with Unity and C#</b:Title>
    <b:Year>2020</b:Year>
    <b:StandardNumber>978-1-4842-5655-8</b:StandardNumber>
    <b:Publisher>Apress</b:Publisher>
    <b:JournalName>Game Programming with Unity and C: A Complete Beginner’s Guide</b:JournalName>
    <b:Author>
      <b:Author>
        <b:NameList>
          <b:Person>
            <b:First>Casey</b:First>
            <b:Last>Hardman</b:Last>
          </b:Person>
        </b:NameList>
      </b:Author>
      <b:Editor>
        <b:NameList>
				</b:NameList>
      </b:Editor>
    </b:Author>
    <b:URL>http://link.springer.com/10.1007/978-1-4842-5656-5</b:URL>
    <b:City>Berkeley, CA</b:City>
    <b:Tag>game-programming-with-unity-and-c#</b:Tag>
    <b:RefOrder>21</b:RefOrder>
  </b:Source>
  <b:Source>
    <b:SourceType>Journal Article</b:SourceType>
    <b:Title>Comparative Analysis of C, C++, C# and JAVA Programming Languages</b:Title>
    <b:Year>2020</b:Year>
    <b:StandardNumber>2320-9186</b:StandardNumber>
    <b:JournalName>Global Scientific Journals</b:JournalName>
    <b:Volume>8</b:Volume>
    <b:Issue>5</b:Issue>
    <b:Author>
      <b:Author>
        <b:NameList>
          <b:Person>
            <b:First>Justin</b:First>
            <b:Last>Ogala</b:Last>
          </b:Person>
          <b:Person>
            <b:First>By</b:First>
            <b:Last>Ogala</b:Last>
          </b:Person>
          <b:Person>
            <b:First>Justin</b:First>
            <b:Last>Onyarin</b:Last>
          </b:Person>
        </b:NameList>
      </b:Author>
      <b:Editor>
        <b:NameList>
				</b:NameList>
      </b:Editor>
    </b:Author>
    <b:URL>https://www.academia.edu/43343591/COMPARATIVE_ANALYSIS_OF_C_C_C_AND_JAVA_PROGRAMMING_LANGUAGES</b:URL>
    <b:Tag>comparative-analysis-of-c,-c++,-c#-and-java-programming-languages</b:Tag>
    <b:RefOrder>22</b:RefOrder>
  </b:Source>
  <b:Source>
    <b:SourceType>Journal Article</b:SourceType>
    <b:Title>Testing Benefits of SOLID Principles</b:Title>
    <b:Year>2019</b:Year>
    <b:JournalName>PNSQC Proceedings</b:JournalName>
    <b:Author>
      <b:Author>
        <b:NameList>
          <b:Person>
            <b:First>Easa El</b:First>
            <b:Last>Sirgany</b:Last>
          </b:Person>
        </b:NameList>
      </b:Author>
      <b:Editor>
        <b:NameList>
				</b:NameList>
      </b:Editor>
    </b:Author>
    <b:URL>http://uploads.pnsqc.org/2019/papers/El-Singany-Testing-Benefits-of-SOLID-Principles-.pdf</b:URL>
    <b:Tag>testing-benefits-of-solid-principles</b:Tag>
    <b:RefOrder>23</b:RefOrder>
  </b:Source>
  <b:Source>
    <b:SourceType>generic</b:SourceType>
    <b:Title>Simplified Wrapper and Interface Generator</b:Title>
    <b:Year>2019</b:Year>
    <b:JournalName>swig.org</b:JournalName>
    <b:Author>
      <b:Author>
        <b:NameList>
          <b:Person>
            <b:First>David</b:First>
            <b:Last>Beazley</b:Last>
          </b:Person>
        </b:NameList>
      </b:Author>
      <b:Editor>
        <b:NameList>
				</b:NameList>
      </b:Editor>
    </b:Author>
    <b:URL>https://www.swig.org/exec.html</b:URL>
    <b:Tag>simplified-wrapper-and-interface-generator</b:Tag>
    <b:RefOrder>24</b:RefOrder>
  </b:Source>
  <b:Source>
    <b:SourceType>Journal Article</b:SourceType>
    <b:Title>RcppMsgPack: MessagePack Headers and Interface Functions for R</b:Title>
    <b:Year>2019</b:Year>
    <b:StandardNumber>2073-4859</b:StandardNumber>
    <b:Pages>516</b:Pages>
    <b:JournalName>The R Journal</b:JournalName>
    <b:Volume>10</b:Volume>
    <b:Issue>2</b:Issue>
    <b:Author>
      <b:Author>
        <b:NameList>
          <b:Person>
            <b:First>Travers</b:First>
            <b:Last>Ching</b:Last>
          </b:Person>
          <b:Person>
            <b:First>Dirk</b:First>
            <b:Last>Eddelbuettel</b:Last>
          </b:Person>
        </b:NameList>
      </b:Author>
      <b:Editor>
        <b:NameList>
				</b:NameList>
      </b:Editor>
    </b:Author>
    <b:URL>https://journal.r-project.org/archive/2018/RJ-2018-068/index.html</b:URL>
    <b:Tag>rcppmsgpack:-messagepack-headers-and-interface-functions-for-r</b:Tag>
    <b:RefOrder>25</b:RefOrder>
  </b:Source>
  <b:Source>
    <b:SourceType>Conference Proceedings</b:SourceType>
    <b:Title>Mesh: Compacting memory management for C/C++ applications</b:Title>
    <b:Year>2019</b:Year>
    <b:JournalName>Proceedings of the ACM SIGPLAN Conference on Programming Language Design and Implementation (PLDI)</b:JournalName>
    <b:Author>
      <b:Author>
        <b:NameList>
          <b:Person>
            <b:First>Bobby</b:First>
            <b:Last>Powers</b:Last>
          </b:Person>
          <b:Person>
            <b:First>Emery D.</b:First>
            <b:Last>Berger</b:Last>
          </b:Person>
          <b:Person>
            <b:First>David</b:First>
            <b:Last>Tench</b:Last>
          </b:Person>
          <b:Person>
            <b:First>Andrew</b:First>
            <b:Last>McGregor</b:Last>
          </b:Person>
        </b:NameList>
      </b:Author>
      <b:Editor>
        <b:NameList>
				</b:NameList>
      </b:Editor>
    </b:Author>
    <b:URL>https://dl.acm.org/doi/10.1145/3314221.3314582</b:URL>
    <b:Tag>mesh:-compacting-memory-management-for-c/c++-applications</b:Tag>
    <b:RefOrder>26</b:RefOrder>
  </b:Source>
  <b:Source>
    <b:SourceType>Journal Article</b:SourceType>
    <b:Title>Learning memory management with C-Sim: A C-based visual tool</b:Title>
    <b:Year>2019</b:Year>
    <b:StandardNumber>10990542</b:StandardNumber>
    <b:JournalName>Computer Applications in Engineering Education</b:JournalName>
    <b:Volume>27</b:Volume>
    <b:Issue>5</b:Issue>
    <b:Author>
      <b:Author>
        <b:NameList>
          <b:Person>
            <b:First>Baltasar García</b:First>
            <b:Last>Perez-Schofield</b:Last>
          </b:Person>
          <b:Person>
            <b:First>Matías García</b:First>
            <b:Last>Rivera</b:Last>
          </b:Person>
          <b:Person>
            <b:First>Francisco</b:First>
            <b:Last>Ortin</b:Last>
          </b:Person>
          <b:Person>
            <b:First>María J.</b:First>
            <b:Last>Lado</b:Last>
          </b:Person>
        </b:NameList>
      </b:Author>
      <b:Editor>
        <b:NameList>
				</b:NameList>
      </b:Editor>
    </b:Author>
    <b:URL>https://onlinelibrary.wiley.com/doi/abs/10.1002/cae.22147</b:URL>
    <b:Tag>learning-memory-management-with-c-sim:-a-c-based-visual-tool</b:Tag>
    <b:RefOrder>27</b:RefOrder>
  </b:Source>
  <b:Source>
    <b:SourceType>Journal Article</b:SourceType>
    <b:Title>UMFS: An efficient user-space file system for non-volatile memory</b:Title>
    <b:Year>2018</b:Year>
    <b:StandardNumber>13837621</b:StandardNumber>
    <b:JournalName>Journal of Systems Architecture</b:JournalName>
    <b:Volume>89</b:Volume>
    <b:Author>
      <b:Author>
        <b:NameList>
          <b:Person>
            <b:First>Xianzhang</b:First>
            <b:Last>Chen</b:Last>
          </b:Person>
          <b:Person>
            <b:First>Edwin H.M.</b:First>
            <b:Last>Sha</b:Last>
          </b:Person>
          <b:Person>
            <b:First>Qingfeng</b:First>
            <b:Last>Zhuge</b:Last>
          </b:Person>
          <b:Person>
            <b:First>Ting</b:First>
            <b:Last>Wu</b:Last>
          </b:Person>
          <b:Person>
            <b:First>Weiwen</b:First>
            <b:Last>Jiang</b:Last>
          </b:Person>
          <b:Person>
            <b:First>Xiaoping</b:First>
            <b:Last>Zeng</b:Last>
          </b:Person>
          <b:Person>
            <b:First>Lin</b:First>
            <b:Last>Wu</b:Last>
          </b:Person>
        </b:NameList>
      </b:Author>
      <b:Editor>
        <b:NameList>
				</b:NameList>
      </b:Editor>
    </b:Author>
    <b:Tag>umfs:-an-efficient-user-space-file-system-for-non-volatile-memory</b:Tag>
    <b:RefOrder>28</b:RefOrder>
  </b:Source>
  <b:Source>
    <b:SourceType>Conference Proceedings</b:SourceType>
    <b:Title>Software Metrics Proposal for Conformity Checking of Class Diagram to SOLID Design Principles</b:Title>
    <b:Year>2018</b:Year>
    <b:JournalName>Proceedings of 2018 5th International Conference on Data and Software Engineering, ICoDSE 2018</b:JournalName>
    <b:Author>
      <b:Author>
        <b:NameList>
          <b:Person>
            <b:First>Intan</b:First>
            <b:Last>Oktafiani</b:Last>
          </b:Person>
          <b:Person>
            <b:First>Bayu</b:First>
            <b:Last>Hendradjaya</b:Last>
          </b:Person>
        </b:NameList>
      </b:Author>
      <b:Editor>
        <b:NameList>
				</b:NameList>
      </b:Editor>
    </b:Author>
    <b:URL>https://ieeexplore.ieee.org/document/8705857</b:URL>
    <b:Tag>software-metrics-proposal-for-conformity-checking-of-class-diagram-to-solid-design-principles</b:Tag>
    <b:RefOrder>29</b:RefOrder>
  </b:Source>
  <b:Source>
    <b:SourceType>book_section</b:SourceType>
    <b:Title>Perfomance Evaluation of Java, JavaScript and PHP Serialization Libraries for XML, JSON and Binary Formats</b:Title>
    <b:Year>2018</b:Year>
    <b:Pages>166-175</b:Pages>
    <b:JournalName>Lecture Notes in Computer Science (including subseries Lecture Notes in Artificial Intelligence and Lecture Notes in Bioinformatics)</b:JournalName>
    <b:Volume>10969 LNCS</b:Volume>
    <b:Author>
      <b:Author>
        <b:NameList>
          <b:Person>
            <b:First>Jan</b:First>
            <b:Last>Vanura</b:Last>
          </b:Person>
          <b:Person>
            <b:First>Pavel</b:First>
            <b:Last>Kriz</b:Last>
          </b:Person>
        </b:NameList>
      </b:Author>
      <b:Editor>
        <b:NameList>
				</b:NameList>
      </b:Editor>
    </b:Author>
    <b:URL>http://link.springer.com/10.1007/978-3-319-94376-3_11</b:URL>
    <b:Tag>perfomance-evaluation-of-java,-javascript-and-php-serialization-libraries-for-xml,-json-and-binary-formats</b:Tag>
    <b:RefOrder>30</b:RefOrder>
  </b:Source>
  <b:Source>
    <b:SourceType>Journal Article</b:SourceType>
    <b:Title>Optimizing Binary Serialization with an Independent Data Definition Format</b:Title>
    <b:Year>2018</b:Year>
    <b:Month>3</b:Month>
    <b:StandardNumber>09758887</b:StandardNumber>
    <b:Pages>15-18</b:Pages>
    <b:JournalName>International Journal of Computer Applications</b:JournalName>
    <b:Volume>180</b:Volume>
    <b:Issue>28</b:Issue>
    <b:Author>
      <b:Author>
        <b:NameList>
          <b:Person>
            <b:First>David</b:First>
            <b:Last>Carrera</b:Last>
          </b:Person>
          <b:Person>
            <b:First>Jonathan</b:First>
            <b:Last>Rosales</b:Last>
          </b:Person>
          <b:Person>
            <b:First>Gustavo</b:First>
            <b:Last>A.</b:Last>
          </b:Person>
        </b:NameList>
      </b:Author>
      <b:Editor>
        <b:NameList>
				</b:NameList>
      </b:Editor>
    </b:Author>
    <b:URL>http://www.ijcaonline.org/archives/volume180/number28/castillo-2018-ijca-916670.pdf</b:URL>
    <b:Tag>optimizing-binary-serialization-with-an-independent-data-definition-format</b:Tag>
    <b:RefOrder>31</b:RefOrder>
  </b:Source>
  <b:Source>
    <b:SourceType>Conference Proceedings</b:SourceType>
    <b:Title>Modeling Interactions in Community Resilience</b:Title>
    <b:Year>2018</b:Year>
    <b:JournalName>Structures Congress 2018: Blast, Impact Loading, and Response; and Research and Education - Selected Papers from the Structures Congress 2018</b:JournalName>
    <b:Volume>2018-April</b:Volume>
    <b:Author>
      <b:Author>
        <b:NameList>
          <b:Person>
            <b:First>Szu Yun</b:First>
            <b:Last>Lin</b:Last>
          </b:Person>
          <b:Person>
            <b:First>Lichao</b:First>
            <b:Last>Xu</b:Last>
          </b:Person>
          <b:Person>
            <b:First>Wei Chu</b:First>
            <b:Last>Chuang</b:Last>
          </b:Person>
          <b:Person>
            <b:First>Sherif</b:First>
            <b:Last>El-Tawil</b:Last>
          </b:Person>
          <b:Person>
            <b:First>Seymour M.J.</b:First>
            <b:Last>Spence</b:Last>
          </b:Person>
          <b:Person>
            <b:First>Vineet R.</b:First>
            <b:Last>Kamat</b:Last>
          </b:Person>
          <b:Person>
            <b:First>Carol C.</b:First>
            <b:Last>Menassa</b:Last>
          </b:Person>
          <b:Person>
            <b:First>Jason</b:First>
            <b:Last>McCormick</b:Last>
          </b:Person>
        </b:NameList>
      </b:Author>
      <b:Editor>
        <b:NameList>
				</b:NameList>
      </b:Editor>
    </b:Author>
    <b:URL>https://www.researchgate.net/publication/324573214_Modeling_Interactions_in_Community_Resilience</b:URL>
    <b:Tag>modeling-interactions-in-community-resilience</b:Tag>
    <b:RefOrder>32</b:RefOrder>
  </b:Source>
  <b:Source>
    <b:SourceType>Journal Article</b:SourceType>
    <b:Title>Evaluating the Java Native Interface (JNI): Data types and strings</b:Title>
    <b:Year>2018</b:Year>
    <b:StandardNumber>19473540</b:StandardNumber>
    <b:JournalName>International Journal of Distributed Systems and Technologies</b:JournalName>
    <b:Volume>9</b:Volume>
    <b:Issue>2</b:Issue>
    <b:Author>
      <b:Author>
        <b:NameList>
          <b:Person>
            <b:First>Stelios</b:First>
            <b:Last>Sotiriadis</b:Last>
          </b:Person>
          <b:Person>
            <b:First>Oladotun</b:First>
            <b:Last>Omosebi</b:Last>
          </b:Person>
          <b:Person>
            <b:First>Assem</b:First>
            <b:Last>Ayapbergenova</b:Last>
          </b:Person>
          <b:Person>
            <b:First>Nurbek P.</b:First>
            <b:Last>Saparkhojayev</b:Last>
          </b:Person>
        </b:NameList>
      </b:Author>
      <b:Editor>
        <b:NameList>
				</b:NameList>
      </b:Editor>
    </b:Author>
    <b:URL>https://www.researchgate.net/publication/324143858_Evaluating_the_Java_Native_Interface_JNI_Data_Types_and_Strings</b:URL>
    <b:Tag>evaluating-the-java-native-interface-(jni):-data-types-and-strings</b:Tag>
    <b:RefOrder>33</b:RefOrder>
  </b:Source>
  <b:Source>
    <b:SourceType>Journal Article</b:SourceType>
    <b:Title>Efficient computation of derivatives for solving optimization problems in R and Python using SWIG-generated interfaces to ADOL-C†</b:Title>
    <b:Year>2018</b:Year>
    <b:StandardNumber>10294937</b:StandardNumber>
    <b:JournalName>Optimization Methods and Software</b:JournalName>
    <b:Volume>33</b:Volume>
    <b:Issue>4-6</b:Issue>
    <b:Author>
      <b:Author>
        <b:NameList>
          <b:Person>
            <b:First>K.</b:First>
            <b:Last>Kulshreshtha</b:Last>
          </b:Person>
          <b:Person>
            <b:First>S. H.K.</b:First>
            <b:Last>Narayanan</b:Last>
          </b:Person>
          <b:Person>
            <b:First>J.</b:First>
            <b:Last>Bessac</b:Last>
          </b:Person>
          <b:Person>
            <b:First>K.</b:First>
            <b:Last>MacIntyre</b:Last>
          </b:Person>
        </b:NameList>
      </b:Author>
      <b:Editor>
        <b:NameList>
				</b:NameList>
      </b:Editor>
    </b:Author>
    <b:URL>https://www.tandfonline.com/doi/full/10.1080/10556788.2018.1425861</b:URL>
    <b:Tag>efficient-computation-of-derivatives-for-solving-optimization-problems-in-r-and-python-using-swig-generated-interfaces-to-adol-c†</b:Tag>
    <b:RefOrder>34</b:RefOrder>
  </b:Source>
  <b:Source>
    <b:SourceType>Journal Article</b:SourceType>
    <b:Title>Delivering the fundamentals of software architecture, design and abstraction by developing a ray tracer for 3-dimensional graphical scenes</b:Title>
    <b:Year>2018</b:Year>
    <b:StandardNumber>10990542</b:StandardNumber>
    <b:JournalName>Computer Applications in Engineering Education</b:JournalName>
    <b:Volume>26</b:Volume>
    <b:Issue>6</b:Issue>
    <b:Author>
      <b:Author>
        <b:NameList>
          <b:Person>
            <b:First>Elishai</b:First>
            <b:Last>Ezra Tsur</b:Last>
          </b:Person>
        </b:NameList>
      </b:Author>
      <b:Editor>
        <b:NameList>
				</b:NameList>
      </b:Editor>
    </b:Author>
    <b:URL>https://onlinelibrary.wiley.com/doi/abs/10.1002/cae.21963</b:URL>
    <b:Tag>delivering-the-fundamentals-of-software-architecture,-design-and-abstraction-by-developing-a-ray-tracer-for-3-dimensional-graphical-scenes</b:Tag>
    <b:RefOrder>35</b:RefOrder>
  </b:Source>
  <b:Source>
    <b:SourceType>Journal Article</b:SourceType>
    <b:Title>Cross-Language Interoperability in a Multi-Language Runtime</b:Title>
    <b:Year>2018</b:Year>
    <b:Month>6</b:Month>
    <b:StandardNumber>0164-0925</b:StandardNumber>
    <b:Pages>1-43</b:Pages>
    <b:JournalName>ACM Transactions on Programming Languages and Systems</b:JournalName>
    <b:Volume>40</b:Volume>
    <b:Issue>2</b:Issue>
    <b:Author>
      <b:Author>
        <b:NameList>
          <b:Person>
            <b:First>Matthias</b:First>
            <b:Last>Grimmer</b:Last>
          </b:Person>
          <b:Person>
            <b:First>Roland</b:First>
            <b:Last>Schatz</b:Last>
          </b:Person>
          <b:Person>
            <b:First>Chris</b:First>
            <b:Last>Seaton</b:Last>
          </b:Person>
          <b:Person>
            <b:First>Thomas</b:First>
            <b:Last>Würthinger</b:Last>
          </b:Person>
          <b:Person>
            <b:First>Mikel</b:First>
            <b:Last>Luján</b:Last>
          </b:Person>
          <b:Person>
            <b:First>Hanspeter</b:First>
            <b:Last>Mössenböck</b:Last>
          </b:Person>
        </b:NameList>
      </b:Author>
      <b:Editor>
        <b:NameList>
				</b:NameList>
      </b:Editor>
    </b:Author>
    <b:URL>https://dl.acm.org/doi/10.1145/3201898</b:URL>
    <b:Tag>cross-language-interoperability-in-a-multi-language-runtime</b:Tag>
    <b:RefOrder>36</b:RefOrder>
  </b:Source>
  <b:Source>
    <b:SourceType>Book</b:SourceType>
    <b:Title>Algorithms and Data Structures in C++</b:Title>
    <b:Year>2018</b:Year>
    <b:Month>5</b:Month>
    <b:StandardNumber>9781315137148</b:StandardNumber>
    <b:Publisher>Routledge</b:Publisher>
    <b:JournalName>Algorithms and Data Structures in C++</b:JournalName>
    <b:Author>
      <b:Author>
        <b:NameList>
          <b:Person>
            <b:First>Alan</b:First>
            <b:Last>Parker</b:Last>
          </b:Person>
        </b:NameList>
      </b:Author>
      <b:Editor>
        <b:NameList>
				</b:NameList>
      </b:Editor>
    </b:Author>
    <b:URL>https://www.taylorfrancis.com/books/9781351467483</b:URL>
    <b:Tag>algorithms-and-data-structures-in-c++</b:Tag>
    <b:RefOrder>37</b:RefOrder>
  </b:Source>
  <b:Source>
    <b:SourceType>Journal Article</b:SourceType>
    <b:Title>A modular foreign function interface</b:Title>
    <b:Year>2018</b:Year>
    <b:StandardNumber>01676423</b:StandardNumber>
    <b:JournalName>Science of Computer Programming</b:JournalName>
    <b:Volume>164</b:Volume>
    <b:Author>
      <b:Author>
        <b:NameList>
          <b:Person>
            <b:First>Jeremy</b:First>
            <b:Last>Yallop</b:Last>
          </b:Person>
          <b:Person>
            <b:First>David</b:First>
            <b:Last>Sheets</b:Last>
          </b:Person>
          <b:Person>
            <b:First>Anil</b:First>
            <b:Last>Madhavapeddy</b:Last>
          </b:Person>
        </b:NameList>
      </b:Author>
      <b:Editor>
        <b:NameList>
				</b:NameList>
      </b:Editor>
    </b:Author>
    <b:URL>https://www.sciencedirect.com/science/article/pii/S0167642317300709</b:URL>
    <b:Tag>a-modular-foreign-function-interface</b:Tag>
    <b:RefOrder>38</b:RefOrder>
  </b:Source>
  <b:Source>
    <b:SourceType>Journal Article</b:SourceType>
    <b:Title>A dynamically linked library based indirect call function analysis for detecting banned API usage in binary code</b:Title>
    <b:Year>2018</b:Year>
    <b:StandardNumber>22076379</b:StandardNumber>
    <b:JournalName>International Journal of Grid and Distributed Computing</b:JournalName>
    <b:Volume>11</b:Volume>
    <b:Issue>3</b:Issue>
    <b:Author>
      <b:Author>
        <b:NameList>
          <b:Person>
            <b:First>Junho</b:First>
            <b:Last>Jeong</b:Last>
          </b:Person>
          <b:Person>
            <b:First>Yunsik</b:First>
            <b:Last>Son</b:Last>
          </b:Person>
        </b:NameList>
      </b:Author>
      <b:Editor>
        <b:NameList>
				</b:NameList>
      </b:Editor>
    </b:Author>
    <b:Tag>a-dynamically-linked-library-based-indirect-call-function-analysis-for-detecting-banned-api-usage-in-binary-code</b:Tag>
    <b:RefOrder>39</b:RefOrder>
  </b:Source>
  <b:Source>
    <b:SourceType>Conference Proceedings</b:SourceType>
    <b:Title>PtrSplit: Supporting general pointers in automatic program partitioning</b:Title>
    <b:Year>2017</b:Year>
    <b:StandardNumber>15437221</b:StandardNumber>
    <b:JournalName>Proceedings of the ACM Conference on Computer and Communications Security</b:JournalName>
    <b:Author>
      <b:Author>
        <b:NameList>
          <b:Person>
            <b:First>Shen</b:First>
            <b:Last>Liu</b:Last>
          </b:Person>
          <b:Person>
            <b:First>Gang</b:First>
            <b:Last>Tan</b:Last>
          </b:Person>
          <b:Person>
            <b:First>Trent</b:First>
            <b:Last>Jaeger</b:Last>
          </b:Person>
        </b:NameList>
      </b:Author>
      <b:Editor>
        <b:NameList>
				</b:NameList>
      </b:Editor>
    </b:Author>
    <b:URL>https://dl.acm.org/doi/pdf/10.1145/3133956.3134066</b:URL>
    <b:Tag>ptrsplit:-supporting-general-pointers-in-automatic-program-partitioning</b:Tag>
    <b:RefOrder>40</b:RefOrder>
  </b:Source>
  <b:Source>
    <b:SourceType>Book</b:SourceType>
    <b:Title>ECMA-404 The JSON Data Interchange Standard.</b:Title>
    <b:Year>2017</b:Year>
    <b:JournalName>ECMA</b:JournalName>
    <b:Issue>December</b:Issue>
    <b:Author>
      <b:Author>
        <b:NameList>
          <b:Person>
            <b:First/>
            <b:Last>TC39</b:Last>
          </b:Person>
        </b:NameList>
      </b:Author>
      <b:Editor>
        <b:NameList>
				</b:NameList>
      </b:Editor>
    </b:Author>
    <b:URL>https://ecma-international.org/publications-and-standards/standards/ecma-404/</b:URL>
    <b:Tag>ecma-404-the-json-data-interchange-standard.</b:Tag>
    <b:RefOrder>41</b:RefOrder>
  </b:Source>
  <b:Source>
    <b:SourceType>generic</b:SourceType>
    <b:Title>Cosimulation of Intelligent Power Systems: Fundamentals, Software Architecture, Numerics, and Coupling</b:Title>
    <b:Year>2017</b:Year>
    <b:StandardNumber>19324529</b:StandardNumber>
    <b:JournalName>IEEE Industrial Electronics Magazine</b:JournalName>
    <b:Volume>11</b:Volume>
    <b:Issue>1</b:Issue>
    <b:Author>
      <b:Author>
        <b:NameList>
          <b:Person>
            <b:First>Peter</b:First>
            <b:Last>Palensky</b:Last>
          </b:Person>
          <b:Person>
            <b:First>Arjen A.</b:First>
            <b:Last>Van Der Meer</b:Last>
          </b:Person>
          <b:Person>
            <b:First>Claudio David</b:First>
            <b:Last>López</b:Last>
          </b:Person>
          <b:Person>
            <b:First>Arun</b:First>
            <b:Last>Joseph</b:Last>
          </b:Person>
          <b:Person>
            <b:First>Kaikai</b:First>
            <b:Last>Pan</b:Last>
          </b:Person>
        </b:NameList>
      </b:Author>
      <b:Editor>
        <b:NameList>
				</b:NameList>
      </b:Editor>
    </b:Author>
    <b:URL>https://ieeexplore.ieee.org/document/7883974</b:URL>
    <b:Tag>cosimulation-of-intelligent-power-systems:-fundamentals,-software-architecture,-numerics,-and-coupling</b:Tag>
    <b:RefOrder>42</b:RefOrder>
  </b:Source>
  <b:Source>
    <b:SourceType>Journal Article</b:SourceType>
    <b:Title>CHERI JNI: Sinking the Java security model into the C</b:Title>
    <b:Year>2017</b:Year>
    <b:StandardNumber>15232867</b:StandardNumber>
    <b:JournalName>ACM SIGPLAN Notices</b:JournalName>
    <b:Volume>52</b:Volume>
    <b:Issue>4</b:Issue>
    <b:Author>
      <b:Author>
        <b:NameList>
          <b:Person>
            <b:First>David</b:First>
            <b:Last>Chisnall</b:Last>
          </b:Person>
          <b:Person>
            <b:First>Brooks</b:First>
            <b:Last>Davis</b:Last>
          </b:Person>
          <b:Person>
            <b:First>Khilan</b:First>
            <b:Last>Gudka</b:Last>
          </b:Person>
          <b:Person>
            <b:First>David</b:First>
            <b:Last>Brazdil</b:Last>
          </b:Person>
          <b:Person>
            <b:First>Alexandre</b:First>
            <b:Last>Joannou</b:Last>
          </b:Person>
          <b:Person>
            <b:First>Jonathan</b:First>
            <b:Last>Woodruff</b:Last>
          </b:Person>
          <b:Person>
            <b:First>A.</b:First>
            <b:Last>Theodore Markettos</b:Last>
          </b:Person>
          <b:Person>
            <b:First>J.</b:First>
            <b:Last>Edward Maste</b:Last>
          </b:Person>
          <b:Person>
            <b:First>Robert</b:First>
            <b:Last>Norton</b:Last>
          </b:Person>
          <b:Person>
            <b:First>Stacey</b:First>
            <b:Last>Son</b:Last>
          </b:Person>
          <b:Person>
            <b:First>Michael</b:First>
            <b:Last>Roe</b:Last>
          </b:Person>
          <b:Person>
            <b:First>Simon W.</b:First>
            <b:Last>Moore</b:Last>
          </b:Person>
          <b:Person>
            <b:First>Peter G.</b:First>
            <b:Last>Neumann</b:Last>
          </b:Person>
          <b:Person>
            <b:First>Ben</b:First>
            <b:Last>Laurie</b:Last>
          </b:Person>
          <b:Person>
            <b:First>Robert N.M.</b:First>
            <b:Last>Watson</b:Last>
          </b:Person>
        </b:NameList>
      </b:Author>
      <b:Editor>
        <b:NameList>
				</b:NameList>
      </b:Editor>
    </b:Author>
    <b:URL>https://www.cl.cam.ac.uk/research/security/ctsrd/pdfs/201704-asplos-cherijni.pdf</b:URL>
    <b:Tag>cheri-jni:-sinking-the-java-security-model-into-the-c</b:Tag>
    <b:RefOrder>43</b:RefOrder>
  </b:Source>
  <b:Source>
    <b:SourceType>Journal Article</b:SourceType>
    <b:Title>Checking Concurrent Data Structures under the C/C++11 Memory Model</b:Title>
    <b:Year>2017</b:Year>
    <b:StandardNumber>15232867</b:StandardNumber>
    <b:JournalName>ACM SIGPLAN Notices</b:JournalName>
    <b:Volume>52</b:Volume>
    <b:Issue>8</b:Issue>
    <b:Author>
      <b:Author>
        <b:NameList>
          <b:Person>
            <b:First>Peizhao</b:First>
            <b:Last>Ou</b:Last>
          </b:Person>
          <b:Person>
            <b:First>Brian</b:First>
            <b:Last>Demsky</b:Last>
          </b:Person>
        </b:NameList>
      </b:Author>
      <b:Editor>
        <b:NameList>
				</b:NameList>
      </b:Editor>
    </b:Author>
    <b:URL>https://dl.acm.org/doi/10.1145/3155284.3018749</b:URL>
    <b:Tag>checking-concurrent-data-structures-under-the-c/c++11-memory-model</b:Tag>
    <b:RefOrder>44</b:RefOrder>
  </b:Source>
  <b:Source>
    <b:SourceType>Conference Proceedings</b:SourceType>
    <b:Title>A new book on competitive programming</b:Title>
    <b:Year>2017</b:Year>
    <b:StandardNumber>18227732</b:StandardNumber>
    <b:JournalName>Olympiads in Informatics</b:JournalName>
    <b:Volume>11</b:Volume>
    <b:Author>
      <b:Author>
        <b:NameList>
          <b:Person>
            <b:First>Antti</b:First>
            <b:Last>Laaksonen</b:Last>
          </b:Person>
        </b:NameList>
      </b:Author>
      <b:Editor>
        <b:NameList>
				</b:NameList>
      </b:Editor>
    </b:Author>
    <b:URL>https://cses.fi/book/book.pdf</b:URL>
    <b:Tag>a-new-book-on-competitive-programming</b:Tag>
    <b:RefOrder>45</b:RefOrder>
  </b:Source>
  <b:Source>
    <b:SourceType>Journal Article</b:SourceType>
    <b:Title>A design theory for software engineering</b:Title>
    <b:Year>2017</b:Year>
    <b:Month>7</b:Month>
    <b:StandardNumber>09505849</b:StandardNumber>
    <b:Pages>46-61</b:Pages>
    <b:JournalName>Information and Software Technology</b:JournalName>
    <b:Volume>87</b:Volume>
    <b:Author>
      <b:Author>
        <b:NameList>
          <b:Person>
            <b:First>Jon G.</b:First>
            <b:Last>Hall</b:Last>
          </b:Person>
          <b:Person>
            <b:First>Lucia</b:First>
            <b:Last>Rapanotti</b:Last>
          </b:Person>
        </b:NameList>
      </b:Author>
      <b:Editor>
        <b:NameList>
				</b:NameList>
      </b:Editor>
    </b:Author>
    <b:URL>https://linkinghub.elsevier.com/retrieve/pii/S0950584917300691</b:URL>
    <b:Tag>a-design-theory-for-software-engineering</b:Tag>
    <b:RefOrder>46</b:RefOrder>
  </b:Source>
  <b:Source>
    <b:SourceType>Journal Article</b:SourceType>
    <b:Title>SpaceJMP</b:Title>
    <b:Year>2016</b:Year>
    <b:Month>7</b:Month>
    <b:StandardNumber>0163-5964</b:StandardNumber>
    <b:Pages>353-368</b:Pages>
    <b:JournalName>ACM SIGARCH Computer Architecture News</b:JournalName>
    <b:Volume>44</b:Volume>
    <b:Issue>2</b:Issue>
    <b:Author>
      <b:Author>
        <b:NameList>
          <b:Person>
            <b:First>Izzat</b:First>
            <b:Last>El Hajj</b:Last>
          </b:Person>
          <b:Person>
            <b:First>Alexander</b:First>
            <b:Last>Merritt</b:Last>
          </b:Person>
          <b:Person>
            <b:First>Gerd</b:First>
            <b:Last>Zellweger</b:Last>
          </b:Person>
          <b:Person>
            <b:First>Dejan</b:First>
            <b:Last>Milojicic</b:Last>
          </b:Person>
          <b:Person>
            <b:First>Reto</b:First>
            <b:Last>Achermann</b:Last>
          </b:Person>
          <b:Person>
            <b:First>Paolo</b:First>
            <b:Last>Faraboschi</b:Last>
          </b:Person>
          <b:Person>
            <b:First>Wen-mei</b:First>
            <b:Last>Hwu</b:Last>
          </b:Person>
          <b:Person>
            <b:First>Timothy</b:First>
            <b:Last>Roscoe</b:Last>
          </b:Person>
          <b:Person>
            <b:First>Karsten</b:First>
            <b:Last>Schwan</b:Last>
          </b:Person>
        </b:NameList>
      </b:Author>
      <b:Editor>
        <b:NameList>
				</b:NameList>
      </b:Editor>
    </b:Author>
    <b:URL>https://dl.acm.org/doi/10.1145/2980024.2872366</b:URL>
    <b:Tag>spacejmp</b:Tag>
    <b:RefOrder>47</b:RefOrder>
  </b:Source>
  <b:Source>
    <b:SourceType>Book</b:SourceType>
    <b:Title>Software Engineering Design: Theory and Practice</b:Title>
    <b:Year>2016</b:Year>
    <b:JournalName>Software Engineering Design: Theory and Practice</b:JournalName>
    <b:Author>
      <b:Author>
        <b:NameList>
          <b:Person>
            <b:First>Carlos E.</b:First>
            <b:Last>Otero</b:Last>
          </b:Person>
        </b:NameList>
      </b:Author>
      <b:Editor>
        <b:NameList>
				</b:NameList>
      </b:Editor>
    </b:Author>
    <b:URL>https://www.routledge.com/Software-Engineering-Design-Theory-and-Practice/Otero/p/book/9781439851685</b:URL>
    <b:Tag>software-engineering-design:-theory-and-practice</b:Tag>
    <b:RefOrder>48</b:RefOrder>
  </b:Source>
  <b:Source>
    <b:SourceType>Conference Proceedings</b:SourceType>
    <b:Title>Performance evaluation of using Protocol Buffers in the Internet of Things communication</b:Title>
    <b:Year>2016</b:Year>
    <b:Month>10</b:Month>
    <b:StandardNumber>978-1-5090-3718-6</b:StandardNumber>
    <b:Publisher>IEEE</b:Publisher>
    <b:Pages>261-265</b:Pages>
    <b:JournalName>2016 International Conference on Smart Systems and Technologies (SST)</b:JournalName>
    <b:Author>
      <b:Author>
        <b:NameList>
          <b:Person>
            <b:First>Srdan</b:First>
            <b:Last>Popic</b:Last>
          </b:Person>
          <b:Person>
            <b:First>Drazen</b:First>
            <b:Last>Pezer</b:Last>
          </b:Person>
          <b:Person>
            <b:First>Bojan</b:First>
            <b:Last>Mrazovac</b:Last>
          </b:Person>
          <b:Person>
            <b:First>Nikola</b:First>
            <b:Last>Teslic</b:Last>
          </b:Person>
        </b:NameList>
      </b:Author>
      <b:Editor>
        <b:NameList>
				</b:NameList>
      </b:Editor>
    </b:Author>
    <b:URL>http://ieeexplore.ieee.org/document/7765670/</b:URL>
    <b:Tag>performance-evaluation-of-using-protocol-buffers-in-the-internet-of-things-communication</b:Tag>
    <b:RefOrder>49</b:RefOrder>
  </b:Source>
  <b:Source>
    <b:SourceType>Book</b:SourceType>
    <b:Title>Digital Design and Computer Architecture</b:Title>
    <b:Year>2016</b:Year>
    <b:StandardNumber>9780128000564</b:StandardNumber>
    <b:Publisher>Elsevier</b:Publisher>
    <b:JournalName>Digital Design and Computer Architecture: ARM Edition</b:JournalName>
    <b:Author>
      <b:Author>
        <b:NameList>
          <b:Person>
            <b:First>Sarah L.</b:First>
            <b:Last>Harris</b:Last>
          </b:Person>
          <b:Person>
            <b:First>David Money</b:First>
            <b:Last>Harris</b:Last>
          </b:Person>
        </b:NameList>
      </b:Author>
      <b:Editor>
        <b:NameList>
				</b:NameList>
      </b:Editor>
    </b:Author>
    <b:URL>https://linkinghub.elsevier.com/retrieve/pii/C20130143528</b:URL>
    <b:Tag>digital-design-and-computer-architecture</b:Tag>
    <b:RefOrder>50</b:RefOrder>
  </b:Source>
  <b:Source>
    <b:SourceType>generic</b:SourceType>
    <b:Title>The C Programming Language: The C Programming Language</b:Title>
    <b:Year>2015</b:Year>
    <b:StandardNumber>0131103709</b:StandardNumber>
    <b:JournalName>TI The effect of two different electronic health record user interfaces on intensive care provider task load</b:JournalName>
    <b:Author>
      <b:Author>
        <b:NameList>
          <b:Person>
            <b:First>B W</b:First>
            <b:Last>Kernighan</b:Last>
          </b:Person>
          <b:Person>
            <b:First>D M</b:First>
            <b:Last>Ritchie</b:Last>
          </b:Person>
        </b:NameList>
      </b:Author>
      <b:Editor>
        <b:NameList>
				</b:NameList>
      </b:Editor>
    </b:Author>
    <b:URL>http://cslabcms.nju.edu.cn/problem_solving/images/c/cc/The_C_Programming_Language_%282nd_Edition_Ritchie_Kernighan%29.pdf</b:URL>
    <b:Tag>the-c-programming-language:-the-c-programming-language</b:Tag>
    <b:RefOrder>51</b:RefOrder>
  </b:Source>
  <b:Source>
    <b:SourceType>Conference Proceedings</b:SourceType>
    <b:Title>Systematic evaluation of three data marshalling approaches for distributed software systems</b:Title>
    <b:Year>2015</b:Year>
    <b:Month>10</b:Month>
    <b:StandardNumber>9781450339032</b:StandardNumber>
    <b:Publisher>ACM</b:Publisher>
    <b:Pages>71-76</b:Pages>
    <b:JournalName>Proceedings of the Workshop on Domain-Specific Modeling</b:JournalName>
    <b:Author>
      <b:Author>
        <b:NameList>
          <b:Person>
            <b:First>Hugo</b:First>
            <b:Last>Andrade</b:Last>
          </b:Person>
          <b:Person>
            <b:First>Federico</b:First>
            <b:Last>Giaimo</b:Last>
          </b:Person>
          <b:Person>
            <b:First>Christian</b:First>
            <b:Last>Berger</b:Last>
          </b:Person>
          <b:Person>
            <b:First>Ivica</b:First>
            <b:Last>Crnkovic</b:Last>
          </b:Person>
        </b:NameList>
      </b:Author>
      <b:Editor>
        <b:NameList>
				</b:NameList>
      </b:Editor>
    </b:Author>
    <b:URL>https://dl.acm.org/doi/10.1145/2846696.2846705</b:URL>
    <b:City>New York, NY, USA</b:City>
    <b:Tag>systematic-evaluation-of-three-data-marshalling-approaches-for-distributed-software-systems</b:Tag>
    <b:RefOrder>52</b:RefOrder>
  </b:Source>
  <b:Source>
    <b:SourceType>Journal Article</b:SourceType>
    <b:Title>SOLID Principles in Software Architecture and Introduction to RESM Concept in OOP</b:Title>
    <b:Year>2015</b:Year>
    <b:JournalName>Journal of Multidisciplinary Engineering Science and Technology (JMEST)</b:JournalName>
    <b:Volume>2</b:Volume>
    <b:Issue>2</b:Issue>
    <b:Author>
      <b:Author>
        <b:NameList>
          <b:Person>
            <b:First>Vamsi</b:First>
            <b:Last>Krishna Madasu</b:Last>
          </b:Person>
          <b:Person>
            <b:First>Trinadh</b:First>
            <b:Last>Venkata Swamy Naidu Venna</b:Last>
          </b:Person>
          <b:Person>
            <b:First>Tarik</b:First>
            <b:Last>Eltaeib</b:Last>
          </b:Person>
        </b:NameList>
      </b:Author>
      <b:Editor>
        <b:NameList>
				</b:NameList>
      </b:Editor>
    </b:Author>
    <b:URL>https://www.researchgate.net/publication/273451390_SOLID_Principles_in_Software_Architecture_and_Introduction_to_RESM_Concept_in_OOP</b:URL>
    <b:Tag>solid-principles-in-software-architecture-and-introduction-to-resm-concept-in-oop</b:Tag>
    <b:RefOrder>53</b:RefOrder>
  </b:Source>
  <b:Source>
    <b:SourceType>Conference Proceedings</b:SourceType>
    <b:Title>Improving bandwidth efficiency with self-Adaptation for data marshalling on the example of a self-driving miniature car</b:Title>
    <b:Year>2015</b:Year>
    <b:JournalName>ACM International Conference Proceeding Series</b:JournalName>
    <b:Volume>07-11-September-2015</b:Volume>
    <b:Author>
      <b:Author>
        <b:NameList>
          <b:Person>
            <b:First>Federico</b:First>
            <b:Last>Giaimo</b:Last>
          </b:Person>
          <b:Person>
            <b:First>Hugo</b:First>
            <b:Last>Andrade</b:Last>
          </b:Person>
          <b:Person>
            <b:First>Christian</b:First>
            <b:Last>Berger</b:Last>
          </b:Person>
          <b:Person>
            <b:First>Ivica</b:First>
            <b:Last>Crnkovic</b:Last>
          </b:Person>
        </b:NameList>
      </b:Author>
      <b:Editor>
        <b:NameList>
				</b:NameList>
      </b:Editor>
    </b:Author>
    <b:URL>https://www.researchgate.net/publication/281648252_Improving_Bandwidth_Efficiency_with_Self-Adaptation_for_Data_Marshalling_on_the_Example_of_a_Self-Driving_Miniature_Car</b:URL>
    <b:Tag>improving-bandwidth-efficiency-with-self-adaptation-for-data-marshalling-on-the-example-of-a-self-driving-miniature-car</b:Tag>
    <b:RefOrder>54</b:RefOrder>
  </b:Source>
  <b:Source>
    <b:SourceType>Conference Proceedings</b:SourceType>
    <b:Title>Foreign exchange at low, low rates: A lightweight FFI for web-targeting Haskell dialects</b:Title>
    <b:Year>2015</b:Year>
    <b:JournalName>ACM International Conference Proceeding Series</b:JournalName>
    <b:Volume>14-16-September-2015</b:Volume>
    <b:Author>
      <b:Author>
        <b:NameList>
          <b:Person>
            <b:First>Anton</b:First>
            <b:Last>Ekblad</b:Last>
          </b:Person>
        </b:NameList>
      </b:Author>
      <b:Editor>
        <b:NameList>
				</b:NameList>
      </b:Editor>
    </b:Author>
    <b:URL>https://dl.acm.org/doi/10.1145/2897336.2897338</b:URL>
    <b:Tag>foreign-exchange-at-low,-low-rates:-a-lightweight-ffi-for-web-targeting-haskell-dialects</b:Tag>
    <b:RefOrder>55</b:RefOrder>
  </b:Source>
  <b:Source>
    <b:SourceType>Report</b:SourceType>
    <b:Title>Concise Binary Object Representation (CBOR)</b:Title>
    <b:Year>2015</b:Year>
    <b:JournalName>Internet Engineering Task Force, IETF</b:JournalName>
    <b:Issue>7049</b:Issue>
    <b:Author>
      <b:Author>
        <b:NameList>
          <b:Person>
            <b:First>Carsten</b:First>
            <b:Last>Bormann</b:Last>
          </b:Person>
          <b:Person>
            <b:First>Paul E</b:First>
            <b:Last>Hoffman</b:Last>
          </b:Person>
        </b:NameList>
      </b:Author>
      <b:Editor>
        <b:NameList>
				</b:NameList>
      </b:Editor>
    </b:Author>
    <b:URL>https://www.rfc-editor.org/rfc/rfc8949.html</b:URL>
    <b:Tag>concise-binary-object-representation-(cbor)</b:Tag>
    <b:RefOrder>56</b:RefOrder>
  </b:Source>
  <b:Source>
    <b:SourceType>Conference Proceedings</b:SourceType>
    <b:Title>Understanding complex binary loading behaviors</b:Title>
    <b:Year>2014</b:Year>
    <b:StandardNumber>27708535</b:StandardNumber>
    <b:JournalName>Proceedings of the IEEE International Conference on Engineering of Complex Computer Systems, ICECCS</b:JournalName>
    <b:Author>
      <b:Author>
        <b:NameList>
          <b:Person>
            <b:First>Ting</b:First>
            <b:Last>Dai</b:Last>
          </b:Person>
          <b:Person>
            <b:First>Mingwei</b:First>
            <b:Last>Zhang</b:Last>
          </b:Person>
          <b:Person>
            <b:First>Roland H.C.</b:First>
            <b:Last>Yap</b:Last>
          </b:Person>
          <b:Person>
            <b:First>Zhenkai</b:First>
            <b:Last>Liang</b:Last>
          </b:Person>
        </b:NameList>
      </b:Author>
      <b:Editor>
        <b:NameList>
				</b:NameList>
      </b:Editor>
    </b:Author>
    <b:Tag>understanding-complex-binary-loading-behaviors</b:Tag>
    <b:RefOrder>57</b:RefOrder>
  </b:Source>
  <b:Source>
    <b:SourceType>Book</b:SourceType>
    <b:Title>Serialization and Persistent Objects</b:Title>
    <b:Year>2014</b:Year>
    <b:JournalName>Serialization and Persistent Objects</b:JournalName>
    <b:Author>
      <b:Author>
        <b:NameList>
          <b:Person>
            <b:First>Jiri</b:First>
            <b:Last>Soukup</b:Last>
          </b:Person>
          <b:Person>
            <b:First>Petr</b:First>
            <b:Last>Macháček</b:Last>
          </b:Person>
        </b:NameList>
      </b:Author>
      <b:Editor>
        <b:NameList>
				</b:NameList>
      </b:Editor>
    </b:Author>
    <b:URL>https://link.springer.com/book/10.1007/978-3-642-39323-5</b:URL>
    <b:Tag>serialization-and-persistent-objects</b:Tag>
    <b:RefOrder>58</b:RefOrder>
  </b:Source>
  <b:Source>
    <b:SourceType>Journal Article</b:SourceType>
    <b:Title>JSON vs XML: A Comparative Performance Analysis of Data Exchange Formats</b:Title>
    <b:Year>2014</b:Year>
    <b:StandardNumber>2277-5420</b:StandardNumber>
    <b:Pages>257-261</b:Pages>
    <b:JournalName>IJCSN International Journal of Computer Science and Network</b:JournalName>
    <b:Volume>3</b:Volume>
    <b:Issue>4</b:Issue>
    <b:Author>
      <b:Author>
        <b:NameList>
          <b:Person>
            <b:First>Saurabh</b:First>
            <b:Last>Zunke</b:Last>
          </b:Person>
          <b:Person>
            <b:First>Veronica D '</b:First>
            <b:Last>Souza</b:Last>
          </b:Person>
        </b:NameList>
      </b:Author>
      <b:Editor>
        <b:NameList>
				</b:NameList>
      </b:Editor>
    </b:Author>
    <b:URL>https://ijcsn.org/IJCSN-2014/3-4/JSON-vs-XML-A-Comparative-Performance-Analysis-of-Data-Exchange-Formats.pdf</b:URL>
    <b:Tag>json-vs-xml:-a-comparative-performance-analysis-of-data-exchange-formats</b:Tag>
    <b:RefOrder>59</b:RefOrder>
  </b:Source>
  <b:Source>
    <b:SourceType>Journal Article</b:SourceType>
    <b:Title>Exception analysis in the Java Native Interface</b:Title>
    <b:Year>2014</b:Year>
    <b:Month>9</b:Month>
    <b:StandardNumber>01676423</b:StandardNumber>
    <b:Pages>273-297</b:Pages>
    <b:JournalName>Science of Computer Programming</b:JournalName>
    <b:Volume>89</b:Volume>
    <b:Issue>PART C</b:Issue>
    <b:Author>
      <b:Author>
        <b:NameList>
          <b:Person>
            <b:First>Siliang</b:First>
            <b:Last>Li</b:Last>
          </b:Person>
          <b:Person>
            <b:First>Gang</b:First>
            <b:Last>Tan</b:Last>
          </b:Person>
        </b:NameList>
      </b:Author>
      <b:Editor>
        <b:NameList>
				</b:NameList>
      </b:Editor>
    </b:Author>
    <b:URL>https://linkinghub.elsevier.com/retrieve/pii/S0167642314000446</b:URL>
    <b:Tag>exception-analysis-in-the-java-native-interface</b:Tag>
    <b:RefOrder>60</b:RefOrder>
  </b:Source>
  <b:Source>
    <b:SourceType>Journal Article</b:SourceType>
    <b:Title>Comparison of JSON and XML Data Formats</b:Title>
    <b:Year>2014</b:Year>
    <b:Pages>272-275</b:Pages>
    <b:JournalName>Central European Conference on Information and Intelligent Systems</b:JournalName>
    <b:Issue>September 2014</b:Issue>
    <b:Author>
      <b:Author>
        <b:NameList>
          <b:Person>
            <b:First>Alen</b:First>
            <b:Last>Simec</b:Last>
          </b:Person>
          <b:Person>
            <b:First>Magdalena</b:First>
            <b:Last>Maglicic</b:Last>
          </b:Person>
        </b:NameList>
      </b:Author>
      <b:Editor>
        <b:NameList>
				</b:NameList>
      </b:Editor>
    </b:Author>
    <b:URL>https://www.researchgate.net/publication/329707959</b:URL>
    <b:Tag>comparison-of-json-and-xml-data-formats</b:Tag>
    <b:RefOrder>61</b:RefOrder>
  </b:Source>
  <b:Source>
    <b:SourceType>Journal Article</b:SourceType>
    <b:Title>Object Serialization Formats and Techniques a Review</b:Title>
    <b:Year>2013</b:Year>
    <b:Pages>5-8</b:Pages>
    <b:JournalName>Global Journal of Computer Science and Technology Software &amp; Data Engineering</b:JournalName>
    <b:Volume>13</b:Volume>
    <b:Issue>6</b:Issue>
    <b:Author>
      <b:Author>
        <b:NameList>
          <b:Person>
            <b:First>Rama</b:First>
            <b:Last>Chawla</b:Last>
          </b:Person>
        </b:NameList>
      </b:Author>
      <b:Editor>
        <b:NameList>
				</b:NameList>
      </b:Editor>
    </b:Author>
    <b:URL>https://globaljournals.org/GJCST_Volume13/7-Object-Serialization-Formats.pdf</b:URL>
    <b:Tag>object-serialization-formats-and-techniques-a-review</b:Tag>
    <b:RefOrder>62</b:RefOrder>
  </b:Source>
  <b:Source>
    <b:SourceType>Journal Article</b:SourceType>
    <b:Title>Data complexity measured by principal graphs</b:Title>
    <b:Year>2013</b:Year>
    <b:Month>5</b:Month>
    <b:StandardNumber>08981221</b:StandardNumber>
    <b:Pages>1471-1482</b:Pages>
    <b:JournalName>Computers &amp; Mathematics with Applications</b:JournalName>
    <b:Volume>65</b:Volume>
    <b:Issue>10</b:Issue>
    <b:Author>
      <b:Author>
        <b:NameList>
          <b:Person>
            <b:First>Andrei</b:First>
            <b:Last>Zinovyev</b:Last>
          </b:Person>
          <b:Person>
            <b:First>Evgeny</b:First>
            <b:Last>Mirkes</b:Last>
          </b:Person>
        </b:NameList>
      </b:Author>
      <b:Editor>
        <b:NameList>
				</b:NameList>
      </b:Editor>
    </b:Author>
    <b:URL>https://linkinghub.elsevier.com/retrieve/pii/S0898122112007055</b:URL>
    <b:Tag>data-complexity-measured-by-principal-graphs</b:Tag>
    <b:RefOrder>63</b:RefOrder>
  </b:Source>
  <b:Source>
    <b:SourceType>Journal Article</b:SourceType>
    <b:Title>XAML Overview (WPF)</b:Title>
    <b:Year>2012</b:Year>
    <b:JournalName>Msdn</b:JournalName>
    <b:Author>
      <b:Author>
        <b:NameList>
          <b:Person>
            <b:First/>
            <b:Last>Microsoft Corporation</b:Last>
          </b:Person>
        </b:NameList>
      </b:Author>
      <b:Editor>
        <b:NameList>
				</b:NameList>
      </b:Editor>
    </b:Author>
    <b:URL>https://learn.microsoft.com/en-us/dotnet/desktop/wpf/xaml/?view=netdesktop-8.0</b:URL>
    <b:Tag>xaml-overview-(wpf)</b:Tag>
    <b:RefOrder>64</b:RefOrder>
  </b:Source>
  <b:Source>
    <b:SourceType>Conference Proceedings</b:SourceType>
    <b:Title>Performance evaluation of object serialization libraries in XML, JSON and binary formats</b:Title>
    <b:Year>2012</b:Year>
    <b:Month>5</b:Month>
    <b:StandardNumber>978-1-4673-0734-5</b:StandardNumber>
    <b:Publisher>IEEE</b:Publisher>
    <b:Pages>177-182</b:Pages>
    <b:JournalName>2012 Second International Conference on Digital Information and Communication Technology and it's Applications (DICTAP)</b:JournalName>
    <b:Author>
      <b:Author>
        <b:NameList>
          <b:Person>
            <b:First>Kazuaki</b:First>
            <b:Last>Maeda</b:Last>
          </b:Person>
        </b:NameList>
      </b:Author>
      <b:Editor>
        <b:NameList>
				</b:NameList>
      </b:Editor>
    </b:Author>
    <b:URL>http://ieeexplore.ieee.org/document/6215346/</b:URL>
    <b:Tag>performance-evaluation-of-object-serialization-libraries-in-xml,-json-and-binary-formats</b:Tag>
    <b:RefOrder>65</b:RefOrder>
  </b:Source>
  <b:Source>
    <b:SourceType>Journal Article</b:SourceType>
    <b:Title>Foreign library interface</b:Title>
    <b:Year>2012</b:Year>
    <b:StandardNumber>20734859</b:StandardNumber>
    <b:JournalName>R Journal</b:JournalName>
    <b:Volume>4</b:Volume>
    <b:Issue>1</b:Issue>
    <b:Author>
      <b:Author>
        <b:NameList>
          <b:Person>
            <b:First>Daniel</b:First>
            <b:Last>Adler</b:Last>
          </b:Person>
        </b:NameList>
      </b:Author>
      <b:Editor>
        <b:NameList>
				</b:NameList>
      </b:Editor>
    </b:Author>
    <b:Tag>foreign-library-interface</b:Tag>
    <b:RefOrder>66</b:RefOrder>
  </b:Source>
  <b:Source>
    <b:SourceType>Journal Article</b:SourceType>
    <b:Title>Rcpp: Seamless R and C++ integration</b:Title>
    <b:Year>2011</b:Year>
    <b:StandardNumber>15487660</b:StandardNumber>
    <b:JournalName>Journal of Statistical Software</b:JournalName>
    <b:Volume>40</b:Volume>
    <b:Issue>8</b:Issue>
    <b:Author>
      <b:Author>
        <b:NameList>
          <b:Person>
            <b:First>Dirk</b:First>
            <b:Last>Eddelbuettel</b:Last>
          </b:Person>
          <b:Person>
            <b:First>Romain</b:First>
            <b:Last>François</b:Last>
          </b:Person>
        </b:NameList>
      </b:Author>
      <b:Editor>
        <b:NameList>
				</b:NameList>
      </b:Editor>
    </b:Author>
    <b:Tag>rcpp:-seamless-r-and-c++-integration</b:Tag>
    <b:RefOrder>67</b:RefOrder>
  </b:Source>
  <b:Source>
    <b:SourceType>Journal Article</b:SourceType>
    <b:Title>Comparison between JSON and YAML for data serialization</b:Title>
    <b:Year>2011</b:Year>
    <b:JournalName>The School of Computer Science and Engineering Royal Institute of Technology</b:JournalName>
    <b:Author>
      <b:Author>
        <b:NameList>
          <b:Person>
            <b:First>Malin</b:First>
            <b:Last>Eriksson</b:Last>
          </b:Person>
          <b:Person>
            <b:First>Victor</b:First>
            <b:Last>Hallberg</b:Last>
          </b:Person>
        </b:NameList>
      </b:Author>
      <b:Editor>
        <b:NameList>
				</b:NameList>
      </b:Editor>
    </b:Author>
    <b:URL>https://www.csc.kth.se/utbildning/kandidatexjobb/datateknik/2011/rapport/eriksson_malin_OCH_hallberg_victor_K11047.pdf</b:URL>
    <b:Tag>comparison-between-json-and-yaml-for-data-serialization</b:Tag>
    <b:RefOrder>68</b:RefOrder>
  </b:Source>
  <b:Source>
    <b:SourceType>book_section</b:SourceType>
    <b:Title>Chapter 11 - Scripting</b:Title>
    <b:Year>2011</b:Year>
    <b:JournalName>API Design for C++</b:JournalName>
    <b:Author>
      <b:Author>
        <b:NameList>
          <b:Person>
            <b:First>Martin</b:First>
            <b:Last>Reddy</b:Last>
          </b:Person>
        </b:NameList>
      </b:Author>
      <b:Editor>
        <b:NameList>
				</b:NameList>
      </b:Editor>
    </b:Author>
    <b:URL>https://www.oreilly.com/library/view/api-design-for/9780123850034/</b:URL>
    <b:Tag>chapter-11---scripting</b:Tag>
    <b:RefOrder>69</b:RefOrder>
  </b:Source>
  <b:Source>
    <b:SourceType>Conference Proceedings</b:SourceType>
    <b:Title>A Performance Comparison of Web Service Object Marshalling and Unmarshalling Solutions</b:Title>
    <b:Year>2011</b:Year>
    <b:Month>7</b:Month>
    <b:StandardNumber>978-1-4577-0879-4</b:StandardNumber>
    <b:Publisher>IEEE</b:Publisher>
    <b:Pages>122-129</b:Pages>
    <b:JournalName>2011 IEEE World Congress on Services</b:JournalName>
    <b:Author>
      <b:Author>
        <b:NameList>
          <b:Person>
            <b:First>Tommi</b:First>
            <b:Last>Aihkisalo</b:Last>
          </b:Person>
          <b:Person>
            <b:First>Tuomas</b:First>
            <b:Last>Paaso</b:Last>
          </b:Person>
        </b:NameList>
      </b:Author>
      <b:Editor>
        <b:NameList>
				</b:NameList>
      </b:Editor>
    </b:Author>
    <b:URL>http://ieeexplore.ieee.org/document/6012703/</b:URL>
    <b:Tag>a-performance-comparison-of-web-service-object-marshalling-and-unmarshalling-solutions</b:Tag>
    <b:RefOrder>70</b:RefOrder>
  </b:Source>
  <b:Source>
    <b:SourceType>Journal Article</b:SourceType>
    <b:Title>Understanding exception handling: Viewpoints of novices and experts</b:Title>
    <b:Year>2010</b:Year>
    <b:StandardNumber>00985589</b:StandardNumber>
    <b:JournalName>IEEE Transactions on Software Engineering</b:JournalName>
    <b:Volume>36</b:Volume>
    <b:Issue>2</b:Issue>
    <b:Author>
      <b:Author>
        <b:NameList>
          <b:Person>
            <b:First>Hina B.</b:First>
            <b:Last>Shah</b:Last>
          </b:Person>
          <b:Person>
            <b:First>Carsten</b:First>
            <b:Last>Görg</b:Last>
          </b:Person>
          <b:Person>
            <b:First>Mary Jean</b:First>
            <b:Last>Harrold</b:Last>
          </b:Person>
        </b:NameList>
      </b:Author>
      <b:Editor>
        <b:NameList>
				</b:NameList>
      </b:Editor>
    </b:Author>
    <b:URL>https://ieeexplore.ieee.org/document/5383375</b:URL>
    <b:Tag>understanding-exception-handling:-viewpoints-of-novices-and-experts</b:Tag>
    <b:RefOrder>71</b:RefOrder>
  </b:Source>
  <b:Source>
    <b:SourceType>Journal Article</b:SourceType>
    <b:Title>Improving Memory Management Security for C and C++</b:Title>
    <b:Year>2010</b:Year>
    <b:StandardNumber>1947-3036</b:StandardNumber>
    <b:JournalName>International Journal of Secure Software Engineering</b:JournalName>
    <b:Volume>1</b:Volume>
    <b:Issue>2</b:Issue>
    <b:Author>
      <b:Author>
        <b:NameList>
          <b:Person>
            <b:First>Yves</b:First>
            <b:Last>Younan</b:Last>
          </b:Person>
          <b:Person>
            <b:First>Wouter</b:First>
            <b:Last>Joosen</b:Last>
          </b:Person>
          <b:Person>
            <b:First>Frank</b:First>
            <b:Last>Piessens</b:Last>
          </b:Person>
          <b:Person>
            <b:First>Hans</b:First>
            <b:Last>Van den Eynden</b:Last>
          </b:Person>
        </b:NameList>
      </b:Author>
      <b:Editor>
        <b:NameList>
				</b:NameList>
      </b:Editor>
    </b:Author>
    <b:URL>https://www.semanticscholar.org/paper/Improving-Memory-Management-Security-for-C-and-C%2B%2B-Younan-Joosen/51c9c42c63f841166f49ddefd18c39f695116596</b:URL>
    <b:Tag>improving-memory-management-security-for-c-and-c++</b:Tag>
    <b:RefOrder>72</b:RefOrder>
  </b:Source>
  <b:Source>
    <b:SourceType>Conference Proceedings</b:SourceType>
    <b:Title>Comprehending module dependencies and sharing</b:Title>
    <b:Year>2010</b:Year>
    <b:StandardNumber>02705257</b:StandardNumber>
    <b:JournalName>Proceedings - International Conference on Software Engineering</b:JournalName>
    <b:Volume>2</b:Volume>
    <b:Author>
      <b:Author>
        <b:NameList>
          <b:Person>
            <b:First>Yongzheng</b:First>
            <b:Last>Wu</b:Last>
          </b:Person>
          <b:Person>
            <b:First>Roland H.C.</b:First>
            <b:Last>Yap</b:Last>
          </b:Person>
          <b:Person>
            <b:First>Rajiv</b:First>
            <b:Last>Ramnath</b:Last>
          </b:Person>
        </b:NameList>
      </b:Author>
      <b:Editor>
        <b:NameList>
				</b:NameList>
      </b:Editor>
    </b:Author>
    <b:Tag>comprehending-module-dependencies-and-sharing</b:Tag>
    <b:RefOrder>73</b:RefOrder>
  </b:Source>
  <b:Source>
    <b:SourceType>Journal Article</b:SourceType>
    <b:Title>YAML Ain’t Markup Language (YAML™) Version 1.2</b:Title>
    <b:Year>2009</b:Year>
    <b:JournalName>Language</b:JournalName>
    <b:Author>
      <b:Author>
        <b:NameList>
          <b:Person>
            <b:First>O</b:First>
            <b:Last>Ben-Kiki</b:Last>
          </b:Person>
          <b:Person>
            <b:First>C</b:First>
            <b:Last>Evans</b:Last>
          </b:Person>
          <b:Person>
            <b:First>B</b:First>
            <b:Last>Ingerson</b:Last>
          </b:Person>
        </b:NameList>
      </b:Author>
      <b:Editor>
        <b:NameList>
				</b:NameList>
      </b:Editor>
    </b:Author>
    <b:URL>https://yaml.org/spec/1.2.2/</b:URL>
    <b:Tag>yaml-ain’t-markup-language-(yaml™)-version-1.2</b:Tag>
    <b:RefOrder>74</b:RefOrder>
  </b:Source>
  <b:Source>
    <b:SourceType>Journal Article</b:SourceType>
    <b:Title>XML compression techniques: A survey and comparison</b:Title>
    <b:Year>2009</b:Year>
    <b:StandardNumber>10902724</b:StandardNumber>
    <b:JournalName>Journal of Computer and System Sciences</b:JournalName>
    <b:Volume>75</b:Volume>
    <b:Issue>5</b:Issue>
    <b:Author>
      <b:Author>
        <b:NameList>
          <b:Person>
            <b:First>Sherif</b:First>
            <b:Last>Sakr</b:Last>
          </b:Person>
        </b:NameList>
      </b:Author>
      <b:Editor>
        <b:NameList>
				</b:NameList>
      </b:Editor>
    </b:Author>
    <b:URL>https://www.researchgate.net/publication/222672490_XML_compression_techniques_A_survey_and_comparison</b:URL>
    <b:Tag>xml-compression-techniques:-a-survey-and-comparison</b:Tag>
    <b:RefOrder>75</b:RefOrder>
  </b:Source>
  <b:Source>
    <b:SourceType>Journal Article</b:SourceType>
    <b:Title>ECMA-262 ECMAScript Language Specification</b:Title>
    <b:Year>2009</b:Year>
    <b:StandardNumber>09544879</b:StandardNumber>
    <b:JournalName>JavaScript Specification</b:JournalName>
    <b:Volume>16</b:Volume>
    <b:Issue>June</b:Issue>
    <b:Author>
      <b:Author>
        <b:NameList>
          <b:Person>
            <b:First>Ecma</b:First>
            <b:Last>International</b:Last>
          </b:Person>
        </b:NameList>
      </b:Author>
      <b:Editor>
        <b:NameList>
				</b:NameList>
      </b:Editor>
    </b:Author>
    <b:URL>https://ecma-international.org/publications-and-standards/standards/ecma-262/</b:URL>
    <b:Tag>ecma-262-ecmascript-language-specification</b:Tag>
    <b:RefOrder>76</b:RefOrder>
  </b:Source>
  <b:Source>
    <b:SourceType>Journal Article</b:SourceType>
    <b:Title>Clean Code: A Handbook of Agile Software Craftsmanship</b:Title>
    <b:Year>2009</b:Year>
    <b:StandardNumber>0368-492X</b:StandardNumber>
    <b:JournalName>Kybernetes</b:JournalName>
    <b:Volume>38</b:Volume>
    <b:Issue>6</b:Issue>
    <b:Author>
      <b:Author>
        <b:NameList>
          <b:Person>
            <b:First/>
            <b:Last>Robert C. Martin</b:Last>
          </b:Person>
        </b:NameList>
      </b:Author>
      <b:Editor>
        <b:NameList>
				</b:NameList>
      </b:Editor>
    </b:Author>
    <b:URL>https://search.worldcat.org/title/1015467381</b:URL>
    <b:Tag>clean-code:-a-handbook-of-agile-software-craftsmanship</b:Tag>
    <b:RefOrder>77</b:RefOrder>
  </b:Source>
  <b:Source>
    <b:SourceType>Journal Article</b:SourceType>
    <b:Title>XML data update management in XML-enabled database</b:Title>
    <b:Year>2008</b:Year>
    <b:StandardNumber>10902724</b:StandardNumber>
    <b:JournalName>Journal of Computer and System Sciences</b:JournalName>
    <b:Volume>74</b:Volume>
    <b:Issue>2</b:Issue>
    <b:Author>
      <b:Author>
        <b:NameList>
          <b:Person>
            <b:First>Eric</b:First>
            <b:Last>Pardede</b:Last>
          </b:Person>
          <b:Person>
            <b:First>J. Wenny</b:First>
            <b:Last>Rahayu</b:Last>
          </b:Person>
          <b:Person>
            <b:First>David</b:First>
            <b:Last>Taniar</b:Last>
          </b:Person>
        </b:NameList>
      </b:Author>
      <b:Editor>
        <b:NameList>
				</b:NameList>
      </b:Editor>
    </b:Author>
    <b:URL>https://www.sciencedirect.com/science/article/pii/S0022000007000487</b:URL>
    <b:Tag>xml-data-update-management-in-xml-enabled-database</b:Tag>
    <b:RefOrder>78</b:RefOrder>
  </b:Source>
  <b:Source>
    <b:SourceType>Journal Article</b:SourceType>
    <b:Title>Foreign-Function Interfaces for Garbage-Collected Programming Languages</b:Title>
    <b:Year>2008</b:Year>
    <b:JournalName>www-pu.informatik.uni-tuebingen.de</b:JournalName>
    <b:Author>
      <b:Author>
        <b:NameList>
          <b:Person>
            <b:First>Marcus</b:First>
            <b:Last>Crestani</b:Last>
          </b:Person>
        </b:NameList>
      </b:Author>
      <b:Editor>
        <b:NameList>
				</b:NameList>
      </b:Editor>
    </b:Author>
    <b:URL>https://www.semanticscholar.org/paper/Foreign-Function-Interfaces-for-Garbage-Collected-Crestani/278bd70d0d53a4f512e8519d30e99e0acfebd3ec</b:URL>
    <b:Tag>foreign-function-interfaces-for-garbage-collected-programming-languages</b:Tag>
    <b:RefOrder>79</b:RefOrder>
  </b:Source>
  <b:Source>
    <b:SourceType>Journal Article</b:SourceType>
    <b:Title>Data structures and algorithms using C#</b:Title>
    <b:Year>2008</b:Year>
    <b:Month>6</b:Month>
    <b:StandardNumber>0009-4978</b:StandardNumber>
    <b:Pages>45-5625-45-5625</b:Pages>
    <b:JournalName>Choice Reviews Online</b:JournalName>
    <b:Volume>45</b:Volume>
    <b:Issue>10</b:Issue>
    <b:Author>
      <b:Author>
        <b:NameList>
				</b:NameList>
      </b:Author>
      <b:Editor>
        <b:NameList>
				</b:NameList>
      </b:Editor>
    </b:Author>
    <b:URL>http://choicereviews.org/review/10.5860/CHOICE.45-5625</b:URL>
    <b:Tag>data-structures-and-algorithms-using-c#</b:Tag>
    <b:RefOrder>80</b:RefOrder>
  </b:Source>
  <b:Source>
    <b:SourceType>Journal Article</b:SourceType>
    <b:Title>Automatic C Library Wrapping Ctypes from the Trenches</b:Title>
    <b:Year>2008</b:Year>
    <b:JournalName>The Python Papers</b:JournalName>
    <b:Volume>3</b:Volume>
    <b:Issue>3</b:Issue>
    <b:Author>
      <b:Author>
        <b:NameList>
          <b:Person>
            <b:First>Guy K</b:First>
            <b:Last>Kloss</b:Last>
          </b:Person>
        </b:NameList>
      </b:Author>
      <b:Editor>
        <b:NameList>
				</b:NameList>
      </b:Editor>
    </b:Author>
    <b:URL>https://mro.massey.ac.nz/handle/10179/4503</b:URL>
    <b:Tag>automatic-c-library-wrapping-ctypes-from-the-trenches</b:Tag>
    <b:RefOrder>81</b:RefOrder>
  </b:Source>
  <b:Source>
    <b:SourceType>Journal Article</b:SourceType>
    <b:Title>Quantifying the cost of context switch</b:Title>
    <b:Year>2007</b:Year>
    <b:JournalName>Proceedings of the 2007 Workshop on Experimental Computer Science</b:JournalName>
    <b:Author>
      <b:Author>
        <b:NameList>
          <b:Person>
            <b:First>Chuanpeng</b:First>
            <b:Last>Li</b:Last>
          </b:Person>
          <b:Person>
            <b:First>Chen</b:First>
            <b:Last>Ding</b:Last>
          </b:Person>
          <b:Person>
            <b:First>Kai</b:First>
            <b:Last>Shen</b:Last>
          </b:Person>
        </b:NameList>
      </b:Author>
      <b:Editor>
        <b:NameList>
				</b:NameList>
      </b:Editor>
    </b:Author>
    <b:Tag>quantifying-the-cost-of-context-switch</b:Tag>
    <b:RefOrder>82</b:RefOrder>
  </b:Source>
  <b:Source>
    <b:SourceType>Conference Proceedings</b:SourceType>
    <b:Title>Context switch overheads for Linux on ARM platforms</b:Title>
    <b:Year>2007</b:Year>
    <b:Month>6</b:Month>
    <b:StandardNumber>9781595937513</b:StandardNumber>
    <b:Publisher>ACM</b:Publisher>
    <b:Pages>3</b:Pages>
    <b:JournalName>Proceedings of the 2007 workshop on Experimental computer science</b:JournalName>
    <b:Author>
      <b:Author>
        <b:NameList>
          <b:Person>
            <b:First>Francis M.</b:First>
            <b:Last>David</b:Last>
          </b:Person>
          <b:Person>
            <b:First>Jeffrey C.</b:First>
            <b:Last>Carlyle</b:Last>
          </b:Person>
          <b:Person>
            <b:First>Roy H.</b:First>
            <b:Last>Campbell</b:Last>
          </b:Person>
        </b:NameList>
      </b:Author>
      <b:Editor>
        <b:NameList>
				</b:NameList>
      </b:Editor>
    </b:Author>
    <b:URL>https://dl.acm.org/doi/10.1145/1281700.1281703</b:URL>
    <b:City>New York, NY, USA</b:City>
    <b:Tag>context-switch-overheads-for-linux-on-arm-platforms</b:Tag>
    <b:RefOrder>83</b:RefOrder>
  </b:Source>
  <b:Source>
    <b:SourceType>Conference Proceedings</b:SourceType>
    <b:Title>Software architecture as a set of architectural design decisions</b:Title>
    <b:Year>2005</b:Year>
    <b:JournalName>Proceedings - 5th Working IEEE/IFIP Conference on Software Architecture, WICSA 2005</b:JournalName>
    <b:Volume>2005</b:Volume>
    <b:Author>
      <b:Author>
        <b:NameList>
          <b:Person>
            <b:First>Anton</b:First>
            <b:Last>Jansen</b:Last>
          </b:Person>
          <b:Person>
            <b:First>Jan</b:First>
            <b:Last>Bosch</b:Last>
          </b:Person>
        </b:NameList>
      </b:Author>
      <b:Editor>
        <b:NameList>
				</b:NameList>
      </b:Editor>
    </b:Author>
    <b:URL>https://ieeexplore.ieee.org/document/1620096</b:URL>
    <b:Tag>software-architecture-as-a-set-of-architectural-design-decisions</b:Tag>
    <b:RefOrder>84</b:RefOrder>
  </b:Source>
  <b:Source>
    <b:SourceType>Journal Article</b:SourceType>
    <b:Title>Object Serialization and Deserialization Using XML</b:Title>
    <b:Year>2005</b:Year>
    <b:JournalName>Work</b:JournalName>
    <b:Author>
      <b:Author>
        <b:NameList>
          <b:Person>
            <b:First>N</b:First>
            <b:Last>Bhatti</b:Last>
          </b:Person>
          <b:Person>
            <b:First>W</b:First>
            <b:Last>Hassan</b:Last>
          </b:Person>
          <b:Person>
            <b:First>R</b:First>
            <b:Last>Mcclatchey</b:Last>
          </b:Person>
          <b:Person>
            <b:First>P</b:First>
            <b:Last>Martin</b:Last>
          </b:Person>
          <b:Person>
            <b:First>Z</b:First>
            <b:Last>Kovacs</b:Last>
          </b:Person>
          <b:Person>
            <b:First>H</b:First>
            <b:Last>Stockinger</b:Last>
          </b:Person>
          <b:Person>
            <b:First>I</b:First>
            <b:Last>Willers</b:Last>
          </b:Person>
        </b:NameList>
      </b:Author>
      <b:Editor>
        <b:NameList>
				</b:NameList>
      </b:Editor>
    </b:Author>
    <b:URL>https://www.researchgate.net/publication/46276571_Object_Serialization_and_Deserialization_Using_XML</b:URL>
    <b:Tag>object-serialization-and-deserialization-using-xml</b:Tag>
    <b:RefOrder>85</b:RefOrder>
  </b:Source>
  <b:Source>
    <b:SourceType>generic</b:SourceType>
    <b:Title>C#, COM objects, &amp; interop service</b:Title>
    <b:Year>2004</b:Year>
    <b:StandardNumber>1044789X</b:StandardNumber>
    <b:JournalName>Dr. Dobb's Journal</b:JournalName>
    <b:Volume>29</b:Volume>
    <b:Issue>9</b:Issue>
    <b:Author>
      <b:Author>
        <b:NameList>
          <b:Person>
            <b:First>Shehrzad</b:First>
            <b:Last>Qureshi</b:Last>
          </b:Person>
        </b:NameList>
      </b:Author>
      <b:Editor>
        <b:NameList>
				</b:NameList>
      </b:Editor>
    </b:Author>
    <b:URL>https://www.researchgate.net/publication/291668425_C_COM_objects_interop_service</b:URL>
    <b:Tag>c#,-com-objects,-&amp;-interop-service</b:Tag>
    <b:RefOrder>86</b:RefOrder>
  </b:Source>
  <b:Source>
    <b:SourceType>Journal Article</b:SourceType>
    <b:Title>Object serialization analysis and comparison in Java and .NET</b:Title>
    <b:Year>2003</b:Year>
    <b:StandardNumber>03621340</b:StandardNumber>
    <b:JournalName>ACM SIGPLAN Notices</b:JournalName>
    <b:Volume>38</b:Volume>
    <b:Issue>8</b:Issue>
    <b:Author>
      <b:Author>
        <b:NameList>
          <b:Person>
            <b:First>Marjan</b:First>
            <b:Last>Hericko</b:Last>
          </b:Person>
          <b:Person>
            <b:First>Matjaz B.</b:First>
            <b:Last>Juric</b:Last>
          </b:Person>
          <b:Person>
            <b:First>Ivan</b:First>
            <b:Last>Rozman</b:Last>
          </b:Person>
          <b:Person>
            <b:First>Simon</b:First>
            <b:Last>Beloglavec</b:Last>
          </b:Person>
          <b:Person>
            <b:First>Ales</b:First>
            <b:Last>Zivkovic</b:Last>
          </b:Person>
        </b:NameList>
      </b:Author>
      <b:Editor>
        <b:NameList>
				</b:NameList>
      </b:Editor>
    </b:Author>
    <b:URL>https://dl.acm.org/doi/10.1145/944579.944589</b:URL>
    <b:Tag>object-serialization-analysis-and-comparison-in-java-and-.net</b:Tag>
    <b:RefOrder>87</b:RefOrder>
  </b:Source>
  <b:Source>
    <b:SourceType>Journal Article</b:SourceType>
    <b:Title>Automated scientific software scripting with SWIG</b:Title>
    <b:Year>2003</b:Year>
    <b:StandardNumber>0167739X</b:StandardNumber>
    <b:JournalName>Future Generation Computer Systems</b:JournalName>
    <b:Volume>19</b:Volume>
    <b:Issue>5 SPEC</b:Issue>
    <b:Author>
      <b:Author>
        <b:NameList>
          <b:Person>
            <b:First>D. M.</b:First>
            <b:Last>Beazley</b:Last>
          </b:Person>
        </b:NameList>
      </b:Author>
      <b:Editor>
        <b:NameList>
				</b:NameList>
      </b:Editor>
    </b:Author>
    <b:URL>https://www.sciencedirect.com/science/article/abs/pii/S0167739X02001711</b:URL>
    <b:Tag>automated-scientific-software-scripting-with-swig</b:Tag>
    <b:RefOrder>88</b:RefOrder>
  </b:Source>
  <b:Source>
    <b:SourceType>Journal Article</b:SourceType>
    <b:Title>The C/C++ programming language</b:Title>
    <b:Year>2002</b:Year>
    <b:StandardNumber>10752838</b:StandardNumber>
    <b:JournalName>C/C++ Users Journal</b:JournalName>
    <b:Volume>20</b:Volume>
    <b:Issue>10</b:Issue>
    <b:Author>
      <b:Author>
        <b:NameList>
          <b:Person>
            <b:First>P. J.</b:First>
            <b:Last>Plauger</b:Last>
          </b:Person>
        </b:NameList>
      </b:Author>
      <b:Editor>
        <b:NameList>
				</b:NameList>
      </b:Editor>
    </b:Author>
    <b:URL>https://www.thriftbooks.com/w/standard-c-library-the_pj-plauger/260744/#edition=2342887&amp;idiq=4011290</b:URL>
    <b:Tag>the-c/c++-programming-language</b:Tag>
    <b:RefOrder>89</b:RefOrder>
  </b:Source>
  <b:Source>
    <b:SourceType>book_section</b:SourceType>
    <b:Title>Managed Wrappers for Native Types</b:Title>
    <b:Year>2002</b:Year>
    <b:Publisher>Apress</b:Publisher>
    <b:Pages>279-295</b:Pages>
    <b:JournalName>Essential Guide to Managed Extensions for C++</b:JournalName>
    <b:Author>
      <b:Author>
        <b:NameList>
          <b:Person>
            <b:First>Siva</b:First>
            <b:Last>Challa</b:Last>
          </b:Person>
          <b:Person>
            <b:First>Artur</b:First>
            <b:Last>Laksberg</b:Last>
          </b:Person>
        </b:NameList>
      </b:Author>
      <b:Editor>
        <b:NameList>
				</b:NameList>
      </b:Editor>
    </b:Author>
    <b:URL>http://link.springer.com/10.1007/978-1-4302-0834-1_20</b:URL>
    <b:City>Berkeley, CA</b:City>
    <b:Tag>managed-wrappers-for-native-types</b:Tag>
    <b:RefOrder>90</b:RefOrder>
  </b:Source>
  <b:Source>
    <b:SourceType>Journal Article</b:SourceType>
    <b:Title>Using {XML} for Statistics: The {XML} Package</b:Title>
    <b:Year>2001</b:Year>
    <b:JournalName>R News</b:JournalName>
    <b:Volume>1</b:Volume>
    <b:Issue>1</b:Issue>
    <b:Author>
      <b:Author>
        <b:NameList>
          <b:Person>
            <b:First>Duncan Temple</b:First>
            <b:Last>Lang</b:Last>
          </b:Person>
        </b:NameList>
      </b:Author>
      <b:Editor>
        <b:NameList>
				</b:NameList>
      </b:Editor>
    </b:Author>
    <b:URL>https://journal.r-project.org/articles/RN-2001-009/RN-2001-009.pdf</b:URL>
    <b:Tag>using-{xml}-for-statistics:-the-{xml}-package</b:Tag>
    <b:RefOrder>91</b:RefOrder>
  </b:Source>
  <b:Source>
    <b:SourceType>Journal Article</b:SourceType>
    <b:Title>Real-time software architectures and design patterns: Fundamental concepts and their consequences</b:Title>
    <b:Year>2001</b:Year>
    <b:StandardNumber>13675788</b:StandardNumber>
    <b:JournalName>Annual Reviews in Control</b:JournalName>
    <b:Volume>25</b:Volume>
    <b:Author>
      <b:Author>
        <b:NameList>
          <b:Person>
            <b:First>Janusz</b:First>
            <b:Last>Zalewski</b:Last>
          </b:Person>
        </b:NameList>
      </b:Author>
      <b:Editor>
        <b:NameList>
				</b:NameList>
      </b:Editor>
    </b:Author>
    <b:URL>https://www.sciencedirect.com/science/article/abs/pii/S1367578801800018</b:URL>
    <b:Tag>real-time-software-architectures-and-design-patterns:-fundamental-concepts-and-their-consequences</b:Tag>
    <b:RefOrder>92</b:RefOrder>
  </b:Source>
  <b:Source>
    <b:SourceType>Journal Article</b:SourceType>
    <b:Title>A customisable memory management framework for C++</b:Title>
    <b:Year>1998</b:Year>
    <b:StandardNumber>00380644</b:StandardNumber>
    <b:JournalName>Software - Practice and Experience</b:JournalName>
    <b:Volume>28</b:Volume>
    <b:Issue>11</b:Issue>
    <b:Author>
      <b:Author>
        <b:NameList>
          <b:Person>
            <b:First>Giuseppe</b:First>
            <b:Last>Attardi</b:Last>
          </b:Person>
          <b:Person>
            <b:First>Tito</b:First>
            <b:Last>Flagella</b:Last>
          </b:Person>
          <b:Person>
            <b:First>Pietro</b:First>
            <b:Last>Iglio</b:Last>
          </b:Person>
        </b:NameList>
      </b:Author>
      <b:Editor>
        <b:NameList>
				</b:NameList>
      </b:Editor>
    </b:Author>
    <b:URL>https://citeseerx.ist.psu.edu/document?repid=rep1&amp;type=pdf&amp;doi=868f4ec222e4b2eb90b5de175b3ae3b619ba338a</b:URL>
    <b:Tag>a-customisable-memory-management-framework-for-c++</b:Tag>
    <b:RefOrder>93</b:RefOrder>
  </b:Source>
</b:Sources>
</file>

<file path=customXml/itemProps1.xml><?xml version="1.0" encoding="utf-8"?>
<ds:datastoreItem xmlns:ds="http://schemas.openxmlformats.org/officeDocument/2006/customXml" ds:itemID="{19D926EC-88AF-4413-B3DA-589BD287F7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5056</TotalTime>
  <Pages>88</Pages>
  <Words>29787</Words>
  <Characters>169787</Characters>
  <Application>Microsoft Office Word</Application>
  <DocSecurity>0</DocSecurity>
  <Lines>1414</Lines>
  <Paragraphs>398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Evangelos Diamantis</dc:creator>
  <cp:keywords/>
  <dc:description/>
  <cp:lastModifiedBy>Michael Evangelos Diamantis</cp:lastModifiedBy>
  <cp:revision>2925</cp:revision>
  <cp:lastPrinted>2024-06-09T11:06:00Z</cp:lastPrinted>
  <dcterms:created xsi:type="dcterms:W3CDTF">2024-03-25T17:38:00Z</dcterms:created>
  <dcterms:modified xsi:type="dcterms:W3CDTF">2024-06-09T11:49:00Z</dcterms:modified>
</cp:coreProperties>
</file>