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9067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mera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067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Calibri" w:hAnsi="Calibri"/>
          <w:b/>
          <w:color w:val="1A3C6E"/>
          <w:sz w:val="56"/>
        </w:rPr>
        <w:t>DC1 / DC2 - Candidature</w:t>
      </w:r>
    </w:p>
    <w:p/>
    <w:p>
      <w:pPr>
        <w:jc w:val="center"/>
      </w:pPr>
      <w:r>
        <w:rPr>
          <w:rFonts w:ascii="Calibri" w:hAnsi="Calibri"/>
          <w:color w:val="666666"/>
          <w:sz w:val="28"/>
        </w:rPr>
        <w:t>Réalisation de prestations de formation d'intégration des cadres de catégories A et B de la Fonction Publique Territoriale pour la Délégation Hauts-de-France du Cnfpt</w:t>
      </w:r>
    </w:p>
    <w:p/>
    <w:p/>
    <w:p>
      <w:pPr>
        <w:jc w:val="center"/>
      </w:pPr>
      <w:r>
        <w:rPr>
          <w:color w:val="2E75B6"/>
        </w:rPr>
        <w:t>__________________________________________________</w:t>
      </w:r>
    </w:p>
    <w:p/>
    <w:p>
      <w:pPr>
        <w:jc w:val="center"/>
      </w:pPr>
      <w:r>
        <w:rPr>
          <w:rFonts w:ascii="Calibri" w:hAnsi="Calibri"/>
          <w:color w:val="666666"/>
          <w:sz w:val="20"/>
        </w:rPr>
        <w:t>Almera - Organisme de formation certifié Qualiopi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Spécialiste en Intelligence Artificielle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contact@almera.one | almera.one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Date : 03/04/2026</w:t>
      </w:r>
    </w:p>
    <w:p>
      <w:r>
        <w:br w:type="page"/>
      </w:r>
    </w:p>
    <w:p>
      <w:pPr>
        <w:pStyle w:val="Heading1"/>
      </w:pPr>
      <w:r>
        <w:t>DC1 - LETTRE DE CANDIDATURE</w:t>
      </w:r>
    </w:p>
    <w:p>
      <w:pPr>
        <w:pStyle w:val="Heading2"/>
      </w:pPr>
      <w:r>
        <w:t>Identification du pouvoir adjudicateur</w:t>
      </w:r>
    </w:p>
    <w:p>
      <w:r>
        <w:rPr>
          <w:rFonts w:ascii="Calibri" w:hAnsi="Calibri"/>
          <w:b/>
          <w:color w:val="1A3C6E"/>
          <w:sz w:val="22"/>
        </w:rPr>
        <w:t>Organisme :</w:t>
      </w:r>
      <w:r>
        <w:rPr>
          <w:rFonts w:ascii="Calibri" w:hAnsi="Calibri"/>
          <w:color w:val="333333"/>
          <w:sz w:val="22"/>
        </w:rPr>
        <w:t xml:space="preserve"> Cnfpt - Délégation Hauts de France</w:t>
      </w:r>
    </w:p>
    <w:p>
      <w:r>
        <w:rPr>
          <w:rFonts w:ascii="Calibri" w:hAnsi="Calibri"/>
          <w:b/>
          <w:color w:val="1A3C6E"/>
          <w:sz w:val="22"/>
        </w:rPr>
        <w:t>Objet du marché :</w:t>
      </w:r>
      <w:r>
        <w:rPr>
          <w:rFonts w:ascii="Calibri" w:hAnsi="Calibri"/>
          <w:color w:val="333333"/>
          <w:sz w:val="22"/>
        </w:rPr>
        <w:t xml:space="preserve"> Réalisation de prestations de formation d'intégration des cadres de catégories A et B de la Fonction Publique Territoriale pour la Délégation Hauts-de-France du Cnfpt</w:t>
      </w:r>
    </w:p>
    <w:p>
      <w:r>
        <w:rPr>
          <w:rFonts w:ascii="Calibri" w:hAnsi="Calibri"/>
          <w:b/>
          <w:color w:val="1A3C6E"/>
          <w:sz w:val="22"/>
        </w:rPr>
        <w:t>Référence :</w:t>
      </w:r>
      <w:r>
        <w:rPr>
          <w:rFonts w:ascii="Calibri" w:hAnsi="Calibri"/>
          <w:color w:val="333333"/>
          <w:sz w:val="22"/>
        </w:rPr>
        <w:t xml:space="preserve"> BOAMP-26_26318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Identification du candidat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Champ</w:t>
            </w:r>
          </w:p>
        </w:tc>
        <w:tc>
          <w:tcPr>
            <w:tcW w:type="dxa" w:w="4703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Raison sociale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AI MENTOR</w:t>
            </w:r>
          </w:p>
        </w:tc>
      </w:tr>
      <w:tr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Nom commercial</w:t>
            </w:r>
          </w:p>
        </w:tc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Almera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Forme juridique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SASU</w:t>
            </w:r>
          </w:p>
        </w:tc>
      </w:tr>
      <w:tr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SIRET</w:t>
            </w:r>
          </w:p>
        </w:tc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98900455100010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N° Déclaration d'activité (NDA)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11757431975</w:t>
            </w:r>
          </w:p>
        </w:tc>
      </w:tr>
      <w:tr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Adresse du siège</w:t>
            </w:r>
          </w:p>
        </w:tc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25 rue Campagne Premiere, 75014 Paris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Téléphone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+33686680611</w:t>
            </w:r>
          </w:p>
        </w:tc>
      </w:tr>
      <w:tr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Email</w:t>
            </w:r>
          </w:p>
        </w:tc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contact@almera.one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Site web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almera.one</w:t>
            </w:r>
          </w:p>
        </w:tc>
      </w:tr>
      <w:tr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Représentant légal</w:t>
            </w:r>
          </w:p>
        </w:tc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Mickael Bertolla, President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Effectif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 dirigeant-formateur + reseau de 10 formateurs freelance specialises mobilisables</w:t>
            </w:r>
          </w:p>
        </w:tc>
      </w:tr>
      <w:tr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Chiffre d'affaires</w:t>
            </w:r>
          </w:p>
        </w:tc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200 000+ EUR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TVA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Exonérée (article 261-4-4 du CGI)</w:t>
            </w:r>
          </w:p>
        </w:tc>
      </w:tr>
    </w:tbl>
    <w:p/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Candidature</w:t>
      </w:r>
    </w:p>
    <w:p>
      <w:r>
        <w:rPr>
          <w:rFonts w:ascii="Calibri" w:hAnsi="Calibri"/>
          <w:color w:val="333333"/>
          <w:sz w:val="22"/>
        </w:rPr>
        <w:t>Le candidat déclare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[x] Avoir pris connaissance du règlement de la consultation et de l'ensemble des pièces du DCE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[x] Présenter sa candidature en tant que candidat individuel (pas de groupement)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[x] Ne pas se trouver dans un cas d'exclusion mentionné aux articles L.2141-1 à L.2141-5 et L.2141-7 à L.2141-11 du Code de la commande publique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Attestation sur l'honneur</w:t>
      </w:r>
    </w:p>
    <w:p>
      <w:r>
        <w:rPr>
          <w:rFonts w:ascii="Calibri" w:hAnsi="Calibri"/>
          <w:color w:val="333333"/>
          <w:sz w:val="22"/>
        </w:rPr>
        <w:t>Je soussigné, Mickael Bertolla, President,</w:t>
      </w:r>
    </w:p>
    <w:p>
      <w:r>
        <w:rPr>
          <w:rFonts w:ascii="Calibri" w:hAnsi="Calibri"/>
          <w:color w:val="333333"/>
          <w:sz w:val="22"/>
        </w:rPr>
        <w:t>agissant en qualité de représentant légal de la société AI MENTOR,</w:t>
      </w:r>
    </w:p>
    <w:p>
      <w:r>
        <w:rPr>
          <w:rFonts w:ascii="Calibri" w:hAnsi="Calibri"/>
          <w:b/>
          <w:color w:val="1A3C6E"/>
          <w:sz w:val="22"/>
        </w:rPr>
        <w:t>Atteste sur l'honneur que :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Mon entreprise ne fait l'objet d'aucune exclusion de la participation aux procédures de passation des marchés publics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Les renseignements et documents fournis sont exacts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Mon entreprise est en règle au regard de ses obligations fiscales et sociales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Mon entreprise satisfait aux obligations prévues par le Code du travail en matière d'emploi des travailleurs handicapés</w:t>
      </w:r>
    </w:p>
    <w:p>
      <w:r>
        <w:rPr>
          <w:rFonts w:ascii="Calibri" w:hAnsi="Calibri"/>
          <w:b/>
          <w:color w:val="1A3C6E"/>
          <w:sz w:val="22"/>
        </w:rPr>
        <w:t>Fait à Paris, le 03/04/2026</w:t>
      </w:r>
    </w:p>
    <w:p>
      <w:r>
        <w:rPr>
          <w:rFonts w:ascii="Calibri" w:hAnsi="Calibri"/>
          <w:b/>
          <w:color w:val="1A3C6E"/>
          <w:sz w:val="22"/>
        </w:rPr>
        <w:t>Signature :</w:t>
      </w:r>
      <w:r>
        <w:rPr>
          <w:rFonts w:ascii="Calibri" w:hAnsi="Calibri"/>
          <w:color w:val="333333"/>
          <w:sz w:val="22"/>
        </w:rPr>
        <w:t xml:space="preserve"> ________________________</w:t>
      </w:r>
    </w:p>
    <w:p>
      <w:r>
        <w:rPr>
          <w:rFonts w:ascii="Calibri" w:hAnsi="Calibri"/>
          <w:b/>
          <w:color w:val="1A3C6E"/>
          <w:sz w:val="22"/>
        </w:rPr>
        <w:t>Mickael Bertolla, President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1"/>
      </w:pPr>
      <w:r>
        <w:t>DC2 - DÉCLARATION DU CANDIDAT INDIVIDUEL</w:t>
      </w:r>
    </w:p>
    <w:p>
      <w:pPr>
        <w:pStyle w:val="Heading2"/>
      </w:pPr>
      <w:r>
        <w:t>1. Identification du candidat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Champ</w:t>
            </w:r>
          </w:p>
        </w:tc>
        <w:tc>
          <w:tcPr>
            <w:tcW w:type="dxa" w:w="4703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Raison sociale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AI MENTOR</w:t>
            </w:r>
          </w:p>
        </w:tc>
      </w:tr>
      <w:tr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Nom commercial</w:t>
            </w:r>
          </w:p>
        </w:tc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Almera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Forme juridique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SASU</w:t>
            </w:r>
          </w:p>
        </w:tc>
      </w:tr>
      <w:tr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SIRET</w:t>
            </w:r>
          </w:p>
        </w:tc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98900455100010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NDA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11757431975</w:t>
            </w:r>
          </w:p>
        </w:tc>
      </w:tr>
      <w:tr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Adresse</w:t>
            </w:r>
          </w:p>
        </w:tc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25 rue Campagne Premiere, 75014 Paris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Représentant légal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Mickael Bertolla, President</w:t>
            </w:r>
          </w:p>
        </w:tc>
      </w:tr>
    </w:tbl>
    <w:p/>
    <w:p>
      <w:pPr>
        <w:pStyle w:val="Heading2"/>
      </w:pPr>
      <w:r>
        <w:t>2. Renseignements relatifs à la situation juridique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4703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Réponse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L'entreprise est-elle en redressement judiciaire ?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Non</w:t>
            </w:r>
          </w:p>
        </w:tc>
      </w:tr>
      <w:tr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L'entreprise fait-elle l'objet d'une procédure de liquidation ?</w:t>
            </w:r>
          </w:p>
        </w:tc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Non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L'entreprise a-t-elle fait l'objet d'une condamnation inscrite au bulletin n°2 ?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Non</w:t>
            </w:r>
          </w:p>
        </w:tc>
      </w:tr>
    </w:tbl>
    <w:p/>
    <w:p>
      <w:pPr>
        <w:pStyle w:val="Heading2"/>
      </w:pPr>
      <w:r>
        <w:t>3. Capacité économique et financière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Élément</w:t>
            </w:r>
          </w:p>
        </w:tc>
        <w:tc>
          <w:tcPr>
            <w:tcW w:type="dxa" w:w="4703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Chiffre d'affaires global (dernier exercice)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200 000+ EUR</w:t>
            </w:r>
          </w:p>
        </w:tc>
      </w:tr>
      <w:tr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CA relatif aux prestations objet du marché</w:t>
            </w:r>
          </w:p>
        </w:tc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200 000+ EUR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Assurance RC Professionnelle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Oui (attestation jointe)</w:t>
            </w:r>
          </w:p>
        </w:tc>
      </w:tr>
    </w:tbl>
    <w:p/>
    <w:p>
      <w:pPr>
        <w:pStyle w:val="Heading2"/>
      </w:pPr>
      <w:r>
        <w:t>4. Capacité technique et professionnelle</w:t>
      </w:r>
    </w:p>
    <w:p>
      <w:pPr>
        <w:pStyle w:val="Heading3"/>
      </w:pPr>
      <w:r>
        <w:t>Certifications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Qualiopi - Actions de formation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RS6776 France Compétences - IA générative (organisme certificateur : InKrea Certifications)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Activateur France Num (initiative gouvernementale pour la transformation numérique des TPE/PME)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Membre du Hub France IA (écosystème national de l'intelligence artificielle)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Membre French Tech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Financement OPCO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Financement AIF (France Travail)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CPF (en cours d'obtention)</w:t>
      </w:r>
    </w:p>
    <w:p>
      <w:pPr>
        <w:pStyle w:val="Heading3"/>
      </w:pPr>
      <w:r>
        <w:t>Moyens humains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1 dirigeant-formateur + reseau de 10 formateurs freelance specialises mobilisables</w:t>
      </w:r>
    </w:p>
    <w:p>
      <w:pPr>
        <w:pStyle w:val="Heading3"/>
      </w:pPr>
      <w:r>
        <w:t>Références de prestations similaires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Client</w:t>
            </w:r>
          </w:p>
        </w:tc>
        <w:tc>
          <w:tcPr>
            <w:tcW w:type="dxa" w:w="3135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Prestation</w:t>
            </w:r>
          </w:p>
        </w:tc>
        <w:tc>
          <w:tcPr>
            <w:tcW w:type="dxa" w:w="3135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Secteur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Havas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Formation IA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Communication et publicité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Eiffage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Formation IA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BTP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Carrefour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Formation IA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Grande distribution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Orange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Formation IA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Télécoms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Eli Lilly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Formation IA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Pharmaceutique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Eurofins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Formation IA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Biotechnologies / analyses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Accor Healthcare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Formation IA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Santé / hôtellerie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3DS (Dassault Systèmes)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Formation IA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Technologie / ingénierie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Caisse des Dépôts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Formation IA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Institution financière publique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CDC Croissance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Formation IA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Institution financière publique</w:t>
            </w:r>
          </w:p>
        </w:tc>
      </w:tr>
    </w:tbl>
    <w:p/>
    <w:p>
      <w:pPr>
        <w:pStyle w:val="Heading2"/>
      </w:pPr>
      <w:r>
        <w:t>5. Documents joints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Extrait Kbis de moins de 3 mois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Attestation fiscale (impots.gouv.fr)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Attestation URSSAF de moins de 6 mois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Attestation d'assurance RC Professionnelle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Certificat Qualiopi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Certificat RS6776 France Compétences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[ ] RIB</w:t>
      </w:r>
    </w:p>
    <w:p>
      <w:r>
        <w:rPr>
          <w:rFonts w:ascii="Calibri" w:hAnsi="Calibri"/>
          <w:b/>
          <w:color w:val="1A3C6E"/>
          <w:sz w:val="22"/>
        </w:rPr>
        <w:t>Fait à Paris, le 03/04/2026</w:t>
      </w:r>
    </w:p>
    <w:p>
      <w:r>
        <w:rPr>
          <w:rFonts w:ascii="Calibri" w:hAnsi="Calibri"/>
          <w:b/>
          <w:color w:val="1A3C6E"/>
          <w:sz w:val="22"/>
        </w:rPr>
        <w:t>Signature :</w:t>
      </w:r>
      <w:r>
        <w:rPr>
          <w:rFonts w:ascii="Calibri" w:hAnsi="Calibri"/>
          <w:color w:val="333333"/>
          <w:sz w:val="22"/>
        </w:rPr>
        <w:t xml:space="preserve"> ________________________</w:t>
      </w:r>
    </w:p>
    <w:p>
      <w:r>
        <w:rPr>
          <w:rFonts w:ascii="Calibri" w:hAnsi="Calibri"/>
          <w:b/>
          <w:color w:val="1A3C6E"/>
          <w:sz w:val="22"/>
        </w:rPr>
        <w:t>Mickael Bertolla, President</w:t>
      </w:r>
    </w:p>
    <w:p>
      <w:r>
        <w:rPr>
          <w:rFonts w:ascii="Calibri" w:hAnsi="Calibri"/>
          <w:b/>
          <w:color w:val="1A3C6E"/>
          <w:sz w:val="22"/>
        </w:rPr>
        <w:t>AI MENTOR (Almera)</w:t>
      </w:r>
    </w:p>
    <w:sectPr w:rsidR="00FC693F" w:rsidRPr="0006063C" w:rsidSect="00034616"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 xml:space="preserve">Almera - Document confidentiel  | 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666666"/>
        <w:sz w:val="16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