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700011207"/>
        <w:docPartObj>
          <w:docPartGallery w:val="Cover Pages"/>
          <w:docPartUnique/>
        </w:docPartObj>
      </w:sdtPr>
      <w:sdtEndPr/>
      <w:sdtContent>
        <w:p w:rsidR="00CC0ABB" w:rsidRDefault="00CC0ABB"/>
        <w:tbl>
          <w:tblPr>
            <w:tblpPr w:leftFromText="187" w:rightFromText="187" w:horzAnchor="margin" w:tblpXSpec="center" w:tblpYSpec="bottom"/>
            <w:tblW w:w="3857" w:type="pct"/>
            <w:tblLook w:val="04A0" w:firstRow="1" w:lastRow="0" w:firstColumn="1" w:lastColumn="0" w:noHBand="0" w:noVBand="1"/>
          </w:tblPr>
          <w:tblGrid>
            <w:gridCol w:w="6998"/>
          </w:tblGrid>
          <w:tr w:rsidR="00CC0ABB" w:rsidTr="00CC0ABB">
            <w:tc>
              <w:tcPr>
                <w:tcW w:w="6998" w:type="dxa"/>
                <w:tcMar>
                  <w:top w:w="216" w:type="dxa"/>
                  <w:left w:w="115" w:type="dxa"/>
                  <w:bottom w:w="216" w:type="dxa"/>
                  <w:right w:w="115" w:type="dxa"/>
                </w:tcMar>
              </w:tcPr>
              <w:sdt>
                <w:sdtPr>
                  <w:rPr>
                    <w:color w:val="5B9BD5" w:themeColor="accent1"/>
                    <w:sz w:val="28"/>
                    <w:szCs w:val="28"/>
                  </w:rPr>
                  <w:alias w:val="Auteur"/>
                  <w:id w:val="13406928"/>
                  <w:placeholder>
                    <w:docPart w:val="3B0600DBC9F74B94A950DE4EB97A25BE"/>
                  </w:placeholder>
                  <w:dataBinding w:prefixMappings="xmlns:ns0='http://schemas.openxmlformats.org/package/2006/metadata/core-properties' xmlns:ns1='http://purl.org/dc/elements/1.1/'" w:xpath="/ns0:coreProperties[1]/ns1:creator[1]" w:storeItemID="{6C3C8BC8-F283-45AE-878A-BAB7291924A1}"/>
                  <w:text/>
                </w:sdtPr>
                <w:sdtEndPr/>
                <w:sdtContent>
                  <w:p w:rsidR="00CC0ABB" w:rsidRDefault="00CC0ABB">
                    <w:pPr>
                      <w:pStyle w:val="Sansinterligne"/>
                      <w:rPr>
                        <w:color w:val="5B9BD5" w:themeColor="accent1"/>
                        <w:sz w:val="28"/>
                        <w:szCs w:val="28"/>
                      </w:rPr>
                    </w:pPr>
                    <w:r>
                      <w:rPr>
                        <w:color w:val="5B9BD5" w:themeColor="accent1"/>
                        <w:sz w:val="28"/>
                        <w:szCs w:val="28"/>
                      </w:rPr>
                      <w:t>Mickaël BRENOIT | Michaël FUCHS</w:t>
                    </w:r>
                  </w:p>
                </w:sdtContent>
              </w:sdt>
              <w:sdt>
                <w:sdtPr>
                  <w:rPr>
                    <w:color w:val="5B9BD5" w:themeColor="accent1"/>
                    <w:sz w:val="28"/>
                    <w:szCs w:val="28"/>
                  </w:rPr>
                  <w:alias w:val="Date"/>
                  <w:tag w:val="Date "/>
                  <w:id w:val="13406932"/>
                  <w:placeholder>
                    <w:docPart w:val="52F7E3B9915B48F8B4D55F52C39CE587"/>
                  </w:placeholder>
                  <w:dataBinding w:prefixMappings="xmlns:ns0='http://schemas.microsoft.com/office/2006/coverPageProps'" w:xpath="/ns0:CoverPageProperties[1]/ns0:PublishDate[1]" w:storeItemID="{55AF091B-3C7A-41E3-B477-F2FDAA23CFDA}"/>
                  <w:date w:fullDate="2017-09-14T00:00:00Z">
                    <w:dateFormat w:val="dd/MM/yyyy"/>
                    <w:lid w:val="fr-FR"/>
                    <w:storeMappedDataAs w:val="dateTime"/>
                    <w:calendar w:val="gregorian"/>
                  </w:date>
                </w:sdtPr>
                <w:sdtEndPr/>
                <w:sdtContent>
                  <w:p w:rsidR="00CC0ABB" w:rsidRDefault="00415B86">
                    <w:pPr>
                      <w:pStyle w:val="Sansinterligne"/>
                      <w:rPr>
                        <w:color w:val="5B9BD5" w:themeColor="accent1"/>
                        <w:sz w:val="28"/>
                        <w:szCs w:val="28"/>
                      </w:rPr>
                    </w:pPr>
                    <w:r>
                      <w:rPr>
                        <w:color w:val="5B9BD5" w:themeColor="accent1"/>
                        <w:sz w:val="28"/>
                        <w:szCs w:val="28"/>
                      </w:rPr>
                      <w:t>14/09/2017</w:t>
                    </w:r>
                  </w:p>
                </w:sdtContent>
              </w:sdt>
              <w:p w:rsidR="00CC0ABB" w:rsidRDefault="00CC0ABB">
                <w:pPr>
                  <w:pStyle w:val="Sansinterligne"/>
                  <w:rPr>
                    <w:color w:val="5B9BD5" w:themeColor="accent1"/>
                  </w:rPr>
                </w:pPr>
              </w:p>
            </w:tc>
          </w:tr>
        </w:tbl>
        <w:tbl>
          <w:tblPr>
            <w:tblpPr w:leftFromText="187" w:rightFromText="187" w:vertAnchor="page" w:horzAnchor="margin" w:tblpXSpec="center" w:tblpY="24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0ABB" w:rsidTr="00CC0ABB">
            <w:sdt>
              <w:sdtPr>
                <w:rPr>
                  <w:color w:val="2E74B5" w:themeColor="accent1" w:themeShade="BF"/>
                  <w:sz w:val="24"/>
                  <w:szCs w:val="24"/>
                </w:rPr>
                <w:alias w:val="Société"/>
                <w:id w:val="13406915"/>
                <w:placeholder>
                  <w:docPart w:val="B2AD155ADF8A463D946E4AB6EEE68BCD"/>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CC0ABB" w:rsidRDefault="00CC0ABB" w:rsidP="00CC0ABB">
                    <w:pPr>
                      <w:pStyle w:val="Sansinterligne"/>
                      <w:rPr>
                        <w:color w:val="2E74B5" w:themeColor="accent1" w:themeShade="BF"/>
                        <w:sz w:val="24"/>
                      </w:rPr>
                    </w:pPr>
                    <w:r>
                      <w:rPr>
                        <w:color w:val="2E74B5" w:themeColor="accent1" w:themeShade="BF"/>
                        <w:sz w:val="24"/>
                        <w:szCs w:val="24"/>
                      </w:rPr>
                      <w:t>UNIVERSITE DE HAUTE-ALSACE</w:t>
                    </w:r>
                  </w:p>
                </w:tc>
              </w:sdtContent>
            </w:sdt>
          </w:tr>
          <w:tr w:rsidR="00CC0ABB" w:rsidTr="00CC0ABB">
            <w:tc>
              <w:tcPr>
                <w:tcW w:w="7246" w:type="dxa"/>
              </w:tcPr>
              <w:sdt>
                <w:sdtPr>
                  <w:rPr>
                    <w:rFonts w:asciiTheme="majorHAnsi" w:eastAsiaTheme="majorEastAsia" w:hAnsiTheme="majorHAnsi" w:cstheme="majorBidi"/>
                    <w:color w:val="5B9BD5" w:themeColor="accent1"/>
                    <w:sz w:val="88"/>
                    <w:szCs w:val="88"/>
                  </w:rPr>
                  <w:alias w:val="Titre"/>
                  <w:id w:val="13406919"/>
                  <w:placeholder>
                    <w:docPart w:val="7E3F4942D07D46A48179A3D5D1DA2B07"/>
                  </w:placeholder>
                  <w:dataBinding w:prefixMappings="xmlns:ns0='http://schemas.openxmlformats.org/package/2006/metadata/core-properties' xmlns:ns1='http://purl.org/dc/elements/1.1/'" w:xpath="/ns0:coreProperties[1]/ns1:title[1]" w:storeItemID="{6C3C8BC8-F283-45AE-878A-BAB7291924A1}"/>
                  <w:text/>
                </w:sdtPr>
                <w:sdtEndPr/>
                <w:sdtContent>
                  <w:p w:rsidR="00CC0ABB" w:rsidRDefault="00CC0ABB" w:rsidP="00CC0ABB">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Sécurisation bases de données</w:t>
                    </w:r>
                  </w:p>
                </w:sdtContent>
              </w:sdt>
            </w:tc>
          </w:tr>
          <w:tr w:rsidR="00CC0ABB" w:rsidTr="00CC0ABB">
            <w:sdt>
              <w:sdtPr>
                <w:rPr>
                  <w:color w:val="2E74B5" w:themeColor="accent1" w:themeShade="BF"/>
                  <w:sz w:val="24"/>
                  <w:szCs w:val="24"/>
                </w:rPr>
                <w:alias w:val="Sous-titre"/>
                <w:id w:val="13406923"/>
                <w:placeholder>
                  <w:docPart w:val="F05709332BC14BB0AA7176515E8EAA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CC0ABB" w:rsidRDefault="00CC0ABB" w:rsidP="00CC0ABB">
                    <w:pPr>
                      <w:pStyle w:val="Sansinterligne"/>
                      <w:rPr>
                        <w:color w:val="2E74B5" w:themeColor="accent1" w:themeShade="BF"/>
                        <w:sz w:val="24"/>
                      </w:rPr>
                    </w:pPr>
                    <w:r>
                      <w:rPr>
                        <w:color w:val="2E74B5" w:themeColor="accent1" w:themeShade="BF"/>
                        <w:sz w:val="24"/>
                        <w:szCs w:val="24"/>
                      </w:rPr>
                      <w:t>Mini-projet</w:t>
                    </w:r>
                    <w:r w:rsidR="001C37C9">
                      <w:rPr>
                        <w:color w:val="2E74B5" w:themeColor="accent1" w:themeShade="BF"/>
                        <w:sz w:val="24"/>
                        <w:szCs w:val="24"/>
                      </w:rPr>
                      <w:t xml:space="preserve"> MIAGE M2</w:t>
                    </w:r>
                  </w:p>
                </w:tc>
              </w:sdtContent>
            </w:sdt>
          </w:tr>
        </w:tbl>
        <w:p w:rsidR="00CC0ABB" w:rsidRDefault="00CC0ABB">
          <w:r>
            <w:rPr>
              <w:noProof/>
              <w:lang w:eastAsia="fr-FR"/>
            </w:rPr>
            <w:drawing>
              <wp:anchor distT="0" distB="0" distL="114300" distR="114300" simplePos="0" relativeHeight="251658240" behindDoc="0" locked="0" layoutInCell="1" allowOverlap="1">
                <wp:simplePos x="0" y="0"/>
                <wp:positionH relativeFrom="page">
                  <wp:posOffset>0</wp:posOffset>
                </wp:positionH>
                <wp:positionV relativeFrom="margin">
                  <wp:posOffset>3281045</wp:posOffset>
                </wp:positionV>
                <wp:extent cx="7564120" cy="4257675"/>
                <wp:effectExtent l="0" t="0" r="0" b="9525"/>
                <wp:wrapSquare wrapText="bothSides"/>
                <wp:docPr id="1" name="Image 1" descr="\\uha.fr\users\e1500727\Bureau\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a.fr\users\e1500727\Bureau\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4120"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871150055"/>
        <w:docPartObj>
          <w:docPartGallery w:val="Table of Contents"/>
          <w:docPartUnique/>
        </w:docPartObj>
      </w:sdtPr>
      <w:sdtEndPr>
        <w:rPr>
          <w:b/>
          <w:bCs/>
          <w:sz w:val="24"/>
        </w:rPr>
      </w:sdtEndPr>
      <w:sdtContent>
        <w:p w:rsidR="00C43A52" w:rsidRDefault="004B19C4" w:rsidP="004B19C4">
          <w:pPr>
            <w:pStyle w:val="En-ttedetabledesmatires"/>
            <w:jc w:val="center"/>
          </w:pPr>
          <w:r>
            <w:t>SOMMAIRE</w:t>
          </w:r>
        </w:p>
        <w:p w:rsidR="004B19C4" w:rsidRPr="004B19C4" w:rsidRDefault="004B19C4" w:rsidP="004B19C4">
          <w:pPr>
            <w:rPr>
              <w:lang w:eastAsia="fr-FR"/>
            </w:rPr>
          </w:pPr>
        </w:p>
        <w:p w:rsidR="00A14CB4" w:rsidRDefault="00C43A52">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3424080" w:history="1">
            <w:r w:rsidR="00A14CB4" w:rsidRPr="009E5FB8">
              <w:rPr>
                <w:rStyle w:val="Lienhypertexte"/>
                <w:noProof/>
              </w:rPr>
              <w:t>1.</w:t>
            </w:r>
            <w:r w:rsidR="00A14CB4">
              <w:rPr>
                <w:rFonts w:eastAsiaTheme="minorEastAsia"/>
                <w:noProof/>
                <w:sz w:val="22"/>
                <w:lang w:eastAsia="fr-FR"/>
              </w:rPr>
              <w:tab/>
            </w:r>
            <w:r w:rsidR="00A14CB4" w:rsidRPr="009E5FB8">
              <w:rPr>
                <w:rStyle w:val="Lienhypertexte"/>
                <w:noProof/>
              </w:rPr>
              <w:t>Présentation du mini-projet</w:t>
            </w:r>
            <w:r w:rsidR="00A14CB4">
              <w:rPr>
                <w:noProof/>
                <w:webHidden/>
              </w:rPr>
              <w:tab/>
            </w:r>
            <w:r w:rsidR="00A14CB4">
              <w:rPr>
                <w:noProof/>
                <w:webHidden/>
              </w:rPr>
              <w:fldChar w:fldCharType="begin"/>
            </w:r>
            <w:r w:rsidR="00A14CB4">
              <w:rPr>
                <w:noProof/>
                <w:webHidden/>
              </w:rPr>
              <w:instrText xml:space="preserve"> PAGEREF _Toc493424080 \h </w:instrText>
            </w:r>
            <w:r w:rsidR="00A14CB4">
              <w:rPr>
                <w:noProof/>
                <w:webHidden/>
              </w:rPr>
            </w:r>
            <w:r w:rsidR="00A14CB4">
              <w:rPr>
                <w:noProof/>
                <w:webHidden/>
              </w:rPr>
              <w:fldChar w:fldCharType="separate"/>
            </w:r>
            <w:r w:rsidR="00014158">
              <w:rPr>
                <w:noProof/>
                <w:webHidden/>
              </w:rPr>
              <w:t>3</w:t>
            </w:r>
            <w:r w:rsidR="00A14CB4">
              <w:rPr>
                <w:noProof/>
                <w:webHidden/>
              </w:rPr>
              <w:fldChar w:fldCharType="end"/>
            </w:r>
          </w:hyperlink>
        </w:p>
        <w:p w:rsidR="00A14CB4" w:rsidRDefault="006828AA">
          <w:pPr>
            <w:pStyle w:val="TM1"/>
            <w:tabs>
              <w:tab w:val="left" w:pos="440"/>
              <w:tab w:val="right" w:leader="dot" w:pos="9062"/>
            </w:tabs>
            <w:rPr>
              <w:rFonts w:eastAsiaTheme="minorEastAsia"/>
              <w:noProof/>
              <w:sz w:val="22"/>
              <w:lang w:eastAsia="fr-FR"/>
            </w:rPr>
          </w:pPr>
          <w:hyperlink w:anchor="_Toc493424081" w:history="1">
            <w:r w:rsidR="00A14CB4" w:rsidRPr="009E5FB8">
              <w:rPr>
                <w:rStyle w:val="Lienhypertexte"/>
                <w:noProof/>
              </w:rPr>
              <w:t>2.</w:t>
            </w:r>
            <w:r w:rsidR="00A14CB4">
              <w:rPr>
                <w:rFonts w:eastAsiaTheme="minorEastAsia"/>
                <w:noProof/>
                <w:sz w:val="22"/>
                <w:lang w:eastAsia="fr-FR"/>
              </w:rPr>
              <w:tab/>
            </w:r>
            <w:r w:rsidR="00A14CB4" w:rsidRPr="009E5FB8">
              <w:rPr>
                <w:rStyle w:val="Lienhypertexte"/>
                <w:noProof/>
              </w:rPr>
              <w:t>Création de la base de données</w:t>
            </w:r>
            <w:r w:rsidR="00A14CB4">
              <w:rPr>
                <w:noProof/>
                <w:webHidden/>
              </w:rPr>
              <w:tab/>
            </w:r>
            <w:r w:rsidR="00A14CB4">
              <w:rPr>
                <w:noProof/>
                <w:webHidden/>
              </w:rPr>
              <w:fldChar w:fldCharType="begin"/>
            </w:r>
            <w:r w:rsidR="00A14CB4">
              <w:rPr>
                <w:noProof/>
                <w:webHidden/>
              </w:rPr>
              <w:instrText xml:space="preserve"> PAGEREF _Toc493424081 \h </w:instrText>
            </w:r>
            <w:r w:rsidR="00A14CB4">
              <w:rPr>
                <w:noProof/>
                <w:webHidden/>
              </w:rPr>
            </w:r>
            <w:r w:rsidR="00A14CB4">
              <w:rPr>
                <w:noProof/>
                <w:webHidden/>
              </w:rPr>
              <w:fldChar w:fldCharType="separate"/>
            </w:r>
            <w:r w:rsidR="00014158">
              <w:rPr>
                <w:noProof/>
                <w:webHidden/>
              </w:rPr>
              <w:t>4</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082" w:history="1">
            <w:r w:rsidR="00A14CB4" w:rsidRPr="009E5FB8">
              <w:rPr>
                <w:rStyle w:val="Lienhypertexte"/>
                <w:noProof/>
              </w:rPr>
              <w:t>2.1.</w:t>
            </w:r>
            <w:r w:rsidR="00A14CB4">
              <w:rPr>
                <w:rFonts w:eastAsiaTheme="minorEastAsia"/>
                <w:noProof/>
                <w:sz w:val="22"/>
                <w:lang w:eastAsia="fr-FR"/>
              </w:rPr>
              <w:tab/>
            </w:r>
            <w:r w:rsidR="00A14CB4" w:rsidRPr="009E5FB8">
              <w:rPr>
                <w:rStyle w:val="Lienhypertexte"/>
                <w:noProof/>
              </w:rPr>
              <w:t>Table « users »</w:t>
            </w:r>
            <w:r w:rsidR="00A14CB4">
              <w:rPr>
                <w:noProof/>
                <w:webHidden/>
              </w:rPr>
              <w:tab/>
            </w:r>
            <w:r w:rsidR="00A14CB4">
              <w:rPr>
                <w:noProof/>
                <w:webHidden/>
              </w:rPr>
              <w:fldChar w:fldCharType="begin"/>
            </w:r>
            <w:r w:rsidR="00A14CB4">
              <w:rPr>
                <w:noProof/>
                <w:webHidden/>
              </w:rPr>
              <w:instrText xml:space="preserve"> PAGEREF _Toc493424082 \h </w:instrText>
            </w:r>
            <w:r w:rsidR="00A14CB4">
              <w:rPr>
                <w:noProof/>
                <w:webHidden/>
              </w:rPr>
            </w:r>
            <w:r w:rsidR="00A14CB4">
              <w:rPr>
                <w:noProof/>
                <w:webHidden/>
              </w:rPr>
              <w:fldChar w:fldCharType="separate"/>
            </w:r>
            <w:r w:rsidR="00014158">
              <w:rPr>
                <w:noProof/>
                <w:webHidden/>
              </w:rPr>
              <w:t>4</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083" w:history="1">
            <w:r w:rsidR="00A14CB4" w:rsidRPr="009E5FB8">
              <w:rPr>
                <w:rStyle w:val="Lienhypertexte"/>
                <w:noProof/>
              </w:rPr>
              <w:t>2.2.</w:t>
            </w:r>
            <w:r w:rsidR="00A14CB4">
              <w:rPr>
                <w:rFonts w:eastAsiaTheme="minorEastAsia"/>
                <w:noProof/>
                <w:sz w:val="22"/>
                <w:lang w:eastAsia="fr-FR"/>
              </w:rPr>
              <w:tab/>
            </w:r>
            <w:r w:rsidR="00A14CB4" w:rsidRPr="009E5FB8">
              <w:rPr>
                <w:rStyle w:val="Lienhypertexte"/>
                <w:noProof/>
              </w:rPr>
              <w:t>Table « accounts »</w:t>
            </w:r>
            <w:r w:rsidR="00A14CB4">
              <w:rPr>
                <w:noProof/>
                <w:webHidden/>
              </w:rPr>
              <w:tab/>
            </w:r>
            <w:r w:rsidR="00A14CB4">
              <w:rPr>
                <w:noProof/>
                <w:webHidden/>
              </w:rPr>
              <w:fldChar w:fldCharType="begin"/>
            </w:r>
            <w:r w:rsidR="00A14CB4">
              <w:rPr>
                <w:noProof/>
                <w:webHidden/>
              </w:rPr>
              <w:instrText xml:space="preserve"> PAGEREF _Toc493424083 \h </w:instrText>
            </w:r>
            <w:r w:rsidR="00A14CB4">
              <w:rPr>
                <w:noProof/>
                <w:webHidden/>
              </w:rPr>
            </w:r>
            <w:r w:rsidR="00A14CB4">
              <w:rPr>
                <w:noProof/>
                <w:webHidden/>
              </w:rPr>
              <w:fldChar w:fldCharType="separate"/>
            </w:r>
            <w:r w:rsidR="00014158">
              <w:rPr>
                <w:noProof/>
                <w:webHidden/>
              </w:rPr>
              <w:t>4</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084" w:history="1">
            <w:r w:rsidR="00A14CB4" w:rsidRPr="009E5FB8">
              <w:rPr>
                <w:rStyle w:val="Lienhypertexte"/>
                <w:noProof/>
              </w:rPr>
              <w:t>2.3.</w:t>
            </w:r>
            <w:r w:rsidR="00A14CB4">
              <w:rPr>
                <w:rFonts w:eastAsiaTheme="minorEastAsia"/>
                <w:noProof/>
                <w:sz w:val="22"/>
                <w:lang w:eastAsia="fr-FR"/>
              </w:rPr>
              <w:tab/>
            </w:r>
            <w:r w:rsidR="00A14CB4" w:rsidRPr="009E5FB8">
              <w:rPr>
                <w:rStyle w:val="Lienhypertexte"/>
                <w:noProof/>
              </w:rPr>
              <w:t>Script SQL</w:t>
            </w:r>
            <w:r w:rsidR="00A14CB4">
              <w:rPr>
                <w:noProof/>
                <w:webHidden/>
              </w:rPr>
              <w:tab/>
            </w:r>
            <w:r w:rsidR="00A14CB4">
              <w:rPr>
                <w:noProof/>
                <w:webHidden/>
              </w:rPr>
              <w:fldChar w:fldCharType="begin"/>
            </w:r>
            <w:r w:rsidR="00A14CB4">
              <w:rPr>
                <w:noProof/>
                <w:webHidden/>
              </w:rPr>
              <w:instrText xml:space="preserve"> PAGEREF _Toc493424084 \h </w:instrText>
            </w:r>
            <w:r w:rsidR="00A14CB4">
              <w:rPr>
                <w:noProof/>
                <w:webHidden/>
              </w:rPr>
            </w:r>
            <w:r w:rsidR="00A14CB4">
              <w:rPr>
                <w:noProof/>
                <w:webHidden/>
              </w:rPr>
              <w:fldChar w:fldCharType="separate"/>
            </w:r>
            <w:r w:rsidR="00014158">
              <w:rPr>
                <w:noProof/>
                <w:webHidden/>
              </w:rPr>
              <w:t>4</w:t>
            </w:r>
            <w:r w:rsidR="00A14CB4">
              <w:rPr>
                <w:noProof/>
                <w:webHidden/>
              </w:rPr>
              <w:fldChar w:fldCharType="end"/>
            </w:r>
          </w:hyperlink>
        </w:p>
        <w:p w:rsidR="00A14CB4" w:rsidRDefault="006828AA">
          <w:pPr>
            <w:pStyle w:val="TM1"/>
            <w:tabs>
              <w:tab w:val="left" w:pos="440"/>
              <w:tab w:val="right" w:leader="dot" w:pos="9062"/>
            </w:tabs>
            <w:rPr>
              <w:rFonts w:eastAsiaTheme="minorEastAsia"/>
              <w:noProof/>
              <w:sz w:val="22"/>
              <w:lang w:eastAsia="fr-FR"/>
            </w:rPr>
          </w:pPr>
          <w:hyperlink w:anchor="_Toc493424085" w:history="1">
            <w:r w:rsidR="00A14CB4" w:rsidRPr="009E5FB8">
              <w:rPr>
                <w:rStyle w:val="Lienhypertexte"/>
                <w:noProof/>
              </w:rPr>
              <w:t>3.</w:t>
            </w:r>
            <w:r w:rsidR="00A14CB4">
              <w:rPr>
                <w:rFonts w:eastAsiaTheme="minorEastAsia"/>
                <w:noProof/>
                <w:sz w:val="22"/>
                <w:lang w:eastAsia="fr-FR"/>
              </w:rPr>
              <w:tab/>
            </w:r>
            <w:r w:rsidR="00A14CB4" w:rsidRPr="009E5FB8">
              <w:rPr>
                <w:rStyle w:val="Lienhypertexte"/>
                <w:noProof/>
              </w:rPr>
              <w:t>Les différentes failles traitées</w:t>
            </w:r>
            <w:r w:rsidR="00A14CB4">
              <w:rPr>
                <w:noProof/>
                <w:webHidden/>
              </w:rPr>
              <w:tab/>
            </w:r>
            <w:r w:rsidR="00A14CB4">
              <w:rPr>
                <w:noProof/>
                <w:webHidden/>
              </w:rPr>
              <w:fldChar w:fldCharType="begin"/>
            </w:r>
            <w:r w:rsidR="00A14CB4">
              <w:rPr>
                <w:noProof/>
                <w:webHidden/>
              </w:rPr>
              <w:instrText xml:space="preserve"> PAGEREF _Toc493424085 \h </w:instrText>
            </w:r>
            <w:r w:rsidR="00A14CB4">
              <w:rPr>
                <w:noProof/>
                <w:webHidden/>
              </w:rPr>
            </w:r>
            <w:r w:rsidR="00A14CB4">
              <w:rPr>
                <w:noProof/>
                <w:webHidden/>
              </w:rPr>
              <w:fldChar w:fldCharType="separate"/>
            </w:r>
            <w:r w:rsidR="00014158">
              <w:rPr>
                <w:noProof/>
                <w:webHidden/>
              </w:rPr>
              <w:t>5</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086" w:history="1">
            <w:r w:rsidR="00A14CB4" w:rsidRPr="009E5FB8">
              <w:rPr>
                <w:rStyle w:val="Lienhypertexte"/>
                <w:noProof/>
              </w:rPr>
              <w:t>3.1.</w:t>
            </w:r>
            <w:r w:rsidR="00A14CB4">
              <w:rPr>
                <w:rFonts w:eastAsiaTheme="minorEastAsia"/>
                <w:noProof/>
                <w:sz w:val="22"/>
                <w:lang w:eastAsia="fr-FR"/>
              </w:rPr>
              <w:tab/>
            </w:r>
            <w:r w:rsidR="00A14CB4" w:rsidRPr="009E5FB8">
              <w:rPr>
                <w:rStyle w:val="Lienhypertexte"/>
                <w:noProof/>
              </w:rPr>
              <w:t>Les injections SQL</w:t>
            </w:r>
            <w:r w:rsidR="00A14CB4">
              <w:rPr>
                <w:noProof/>
                <w:webHidden/>
              </w:rPr>
              <w:tab/>
            </w:r>
            <w:r w:rsidR="00A14CB4">
              <w:rPr>
                <w:noProof/>
                <w:webHidden/>
              </w:rPr>
              <w:fldChar w:fldCharType="begin"/>
            </w:r>
            <w:r w:rsidR="00A14CB4">
              <w:rPr>
                <w:noProof/>
                <w:webHidden/>
              </w:rPr>
              <w:instrText xml:space="preserve"> PAGEREF _Toc493424086 \h </w:instrText>
            </w:r>
            <w:r w:rsidR="00A14CB4">
              <w:rPr>
                <w:noProof/>
                <w:webHidden/>
              </w:rPr>
            </w:r>
            <w:r w:rsidR="00A14CB4">
              <w:rPr>
                <w:noProof/>
                <w:webHidden/>
              </w:rPr>
              <w:fldChar w:fldCharType="separate"/>
            </w:r>
            <w:r w:rsidR="00014158">
              <w:rPr>
                <w:noProof/>
                <w:webHidden/>
              </w:rPr>
              <w:t>5</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087" w:history="1">
            <w:r w:rsidR="00A14CB4" w:rsidRPr="009E5FB8">
              <w:rPr>
                <w:rStyle w:val="Lienhypertexte"/>
                <w:noProof/>
              </w:rPr>
              <w:t>3.1.1.</w:t>
            </w:r>
            <w:r w:rsidR="00A14CB4">
              <w:rPr>
                <w:rFonts w:eastAsiaTheme="minorEastAsia"/>
                <w:noProof/>
                <w:sz w:val="22"/>
                <w:lang w:eastAsia="fr-FR"/>
              </w:rPr>
              <w:tab/>
            </w:r>
            <w:r w:rsidR="00A14CB4" w:rsidRPr="009E5FB8">
              <w:rPr>
                <w:rStyle w:val="Lienhypertexte"/>
                <w:noProof/>
              </w:rPr>
              <w:t>Définition et comment les utiliser</w:t>
            </w:r>
            <w:r w:rsidR="00A14CB4">
              <w:rPr>
                <w:noProof/>
                <w:webHidden/>
              </w:rPr>
              <w:tab/>
            </w:r>
            <w:r w:rsidR="00A14CB4">
              <w:rPr>
                <w:noProof/>
                <w:webHidden/>
              </w:rPr>
              <w:fldChar w:fldCharType="begin"/>
            </w:r>
            <w:r w:rsidR="00A14CB4">
              <w:rPr>
                <w:noProof/>
                <w:webHidden/>
              </w:rPr>
              <w:instrText xml:space="preserve"> PAGEREF _Toc493424087 \h </w:instrText>
            </w:r>
            <w:r w:rsidR="00A14CB4">
              <w:rPr>
                <w:noProof/>
                <w:webHidden/>
              </w:rPr>
            </w:r>
            <w:r w:rsidR="00A14CB4">
              <w:rPr>
                <w:noProof/>
                <w:webHidden/>
              </w:rPr>
              <w:fldChar w:fldCharType="separate"/>
            </w:r>
            <w:r w:rsidR="00014158">
              <w:rPr>
                <w:noProof/>
                <w:webHidden/>
              </w:rPr>
              <w:t>5</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088" w:history="1">
            <w:r w:rsidR="00A14CB4" w:rsidRPr="009E5FB8">
              <w:rPr>
                <w:rStyle w:val="Lienhypertexte"/>
                <w:noProof/>
              </w:rPr>
              <w:t>3.1.2.</w:t>
            </w:r>
            <w:r w:rsidR="00A14CB4">
              <w:rPr>
                <w:rFonts w:eastAsiaTheme="minorEastAsia"/>
                <w:noProof/>
                <w:sz w:val="22"/>
                <w:lang w:eastAsia="fr-FR"/>
              </w:rPr>
              <w:tab/>
            </w:r>
            <w:r w:rsidR="00A14CB4" w:rsidRPr="009E5FB8">
              <w:rPr>
                <w:rStyle w:val="Lienhypertexte"/>
                <w:noProof/>
              </w:rPr>
              <w:t>Comment se protéger</w:t>
            </w:r>
            <w:r w:rsidR="00A14CB4">
              <w:rPr>
                <w:noProof/>
                <w:webHidden/>
              </w:rPr>
              <w:tab/>
            </w:r>
            <w:r w:rsidR="00A14CB4">
              <w:rPr>
                <w:noProof/>
                <w:webHidden/>
              </w:rPr>
              <w:fldChar w:fldCharType="begin"/>
            </w:r>
            <w:r w:rsidR="00A14CB4">
              <w:rPr>
                <w:noProof/>
                <w:webHidden/>
              </w:rPr>
              <w:instrText xml:space="preserve"> PAGEREF _Toc493424088 \h </w:instrText>
            </w:r>
            <w:r w:rsidR="00A14CB4">
              <w:rPr>
                <w:noProof/>
                <w:webHidden/>
              </w:rPr>
            </w:r>
            <w:r w:rsidR="00A14CB4">
              <w:rPr>
                <w:noProof/>
                <w:webHidden/>
              </w:rPr>
              <w:fldChar w:fldCharType="separate"/>
            </w:r>
            <w:r w:rsidR="00014158">
              <w:rPr>
                <w:noProof/>
                <w:webHidden/>
              </w:rPr>
              <w:t>6</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089" w:history="1">
            <w:r w:rsidR="00A14CB4" w:rsidRPr="009E5FB8">
              <w:rPr>
                <w:rStyle w:val="Lienhypertexte"/>
                <w:noProof/>
              </w:rPr>
              <w:t>3.1.3.</w:t>
            </w:r>
            <w:r w:rsidR="00A14CB4">
              <w:rPr>
                <w:rFonts w:eastAsiaTheme="minorEastAsia"/>
                <w:noProof/>
                <w:sz w:val="22"/>
                <w:lang w:eastAsia="fr-FR"/>
              </w:rPr>
              <w:tab/>
            </w:r>
            <w:r w:rsidR="00A14CB4" w:rsidRPr="009E5FB8">
              <w:rPr>
                <w:rStyle w:val="Lienhypertexte"/>
                <w:noProof/>
              </w:rPr>
              <w:t>Notre solution</w:t>
            </w:r>
            <w:r w:rsidR="00A14CB4">
              <w:rPr>
                <w:noProof/>
                <w:webHidden/>
              </w:rPr>
              <w:tab/>
            </w:r>
            <w:r w:rsidR="00A14CB4">
              <w:rPr>
                <w:noProof/>
                <w:webHidden/>
              </w:rPr>
              <w:fldChar w:fldCharType="begin"/>
            </w:r>
            <w:r w:rsidR="00A14CB4">
              <w:rPr>
                <w:noProof/>
                <w:webHidden/>
              </w:rPr>
              <w:instrText xml:space="preserve"> PAGEREF _Toc493424089 \h </w:instrText>
            </w:r>
            <w:r w:rsidR="00A14CB4">
              <w:rPr>
                <w:noProof/>
                <w:webHidden/>
              </w:rPr>
            </w:r>
            <w:r w:rsidR="00A14CB4">
              <w:rPr>
                <w:noProof/>
                <w:webHidden/>
              </w:rPr>
              <w:fldChar w:fldCharType="separate"/>
            </w:r>
            <w:r w:rsidR="00014158">
              <w:rPr>
                <w:noProof/>
                <w:webHidden/>
              </w:rPr>
              <w:t>6</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090" w:history="1">
            <w:r w:rsidR="00A14CB4" w:rsidRPr="009E5FB8">
              <w:rPr>
                <w:rStyle w:val="Lienhypertexte"/>
                <w:noProof/>
              </w:rPr>
              <w:t>3.2.</w:t>
            </w:r>
            <w:r w:rsidR="00A14CB4">
              <w:rPr>
                <w:rFonts w:eastAsiaTheme="minorEastAsia"/>
                <w:noProof/>
                <w:sz w:val="22"/>
                <w:lang w:eastAsia="fr-FR"/>
              </w:rPr>
              <w:tab/>
            </w:r>
            <w:r w:rsidR="00A14CB4" w:rsidRPr="009E5FB8">
              <w:rPr>
                <w:rStyle w:val="Lienhypertexte"/>
                <w:noProof/>
              </w:rPr>
              <w:t>Cross-site scripting (XSS)</w:t>
            </w:r>
            <w:r w:rsidR="00A14CB4">
              <w:rPr>
                <w:noProof/>
                <w:webHidden/>
              </w:rPr>
              <w:tab/>
            </w:r>
            <w:r w:rsidR="00A14CB4">
              <w:rPr>
                <w:noProof/>
                <w:webHidden/>
              </w:rPr>
              <w:fldChar w:fldCharType="begin"/>
            </w:r>
            <w:r w:rsidR="00A14CB4">
              <w:rPr>
                <w:noProof/>
                <w:webHidden/>
              </w:rPr>
              <w:instrText xml:space="preserve"> PAGEREF _Toc493424090 \h </w:instrText>
            </w:r>
            <w:r w:rsidR="00A14CB4">
              <w:rPr>
                <w:noProof/>
                <w:webHidden/>
              </w:rPr>
            </w:r>
            <w:r w:rsidR="00A14CB4">
              <w:rPr>
                <w:noProof/>
                <w:webHidden/>
              </w:rPr>
              <w:fldChar w:fldCharType="separate"/>
            </w:r>
            <w:r w:rsidR="00014158">
              <w:rPr>
                <w:noProof/>
                <w:webHidden/>
              </w:rPr>
              <w:t>7</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091" w:history="1">
            <w:r w:rsidR="00A14CB4" w:rsidRPr="009E5FB8">
              <w:rPr>
                <w:rStyle w:val="Lienhypertexte"/>
                <w:noProof/>
              </w:rPr>
              <w:t>3.2.1.</w:t>
            </w:r>
            <w:r w:rsidR="00A14CB4">
              <w:rPr>
                <w:rFonts w:eastAsiaTheme="minorEastAsia"/>
                <w:noProof/>
                <w:sz w:val="22"/>
                <w:lang w:eastAsia="fr-FR"/>
              </w:rPr>
              <w:tab/>
            </w:r>
            <w:r w:rsidR="00A14CB4" w:rsidRPr="009E5FB8">
              <w:rPr>
                <w:rStyle w:val="Lienhypertexte"/>
                <w:noProof/>
              </w:rPr>
              <w:t>Définition</w:t>
            </w:r>
            <w:r w:rsidR="00A14CB4">
              <w:rPr>
                <w:noProof/>
                <w:webHidden/>
              </w:rPr>
              <w:tab/>
            </w:r>
            <w:r w:rsidR="00A14CB4">
              <w:rPr>
                <w:noProof/>
                <w:webHidden/>
              </w:rPr>
              <w:fldChar w:fldCharType="begin"/>
            </w:r>
            <w:r w:rsidR="00A14CB4">
              <w:rPr>
                <w:noProof/>
                <w:webHidden/>
              </w:rPr>
              <w:instrText xml:space="preserve"> PAGEREF _Toc493424091 \h </w:instrText>
            </w:r>
            <w:r w:rsidR="00A14CB4">
              <w:rPr>
                <w:noProof/>
                <w:webHidden/>
              </w:rPr>
            </w:r>
            <w:r w:rsidR="00A14CB4">
              <w:rPr>
                <w:noProof/>
                <w:webHidden/>
              </w:rPr>
              <w:fldChar w:fldCharType="separate"/>
            </w:r>
            <w:r w:rsidR="00014158">
              <w:rPr>
                <w:noProof/>
                <w:webHidden/>
              </w:rPr>
              <w:t>7</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092" w:history="1">
            <w:r w:rsidR="00A14CB4" w:rsidRPr="009E5FB8">
              <w:rPr>
                <w:rStyle w:val="Lienhypertexte"/>
                <w:noProof/>
              </w:rPr>
              <w:t>3.2.2.</w:t>
            </w:r>
            <w:r w:rsidR="00A14CB4">
              <w:rPr>
                <w:rFonts w:eastAsiaTheme="minorEastAsia"/>
                <w:noProof/>
                <w:sz w:val="22"/>
                <w:lang w:eastAsia="fr-FR"/>
              </w:rPr>
              <w:tab/>
            </w:r>
            <w:r w:rsidR="00A14CB4" w:rsidRPr="009E5FB8">
              <w:rPr>
                <w:rStyle w:val="Lienhypertexte"/>
                <w:noProof/>
              </w:rPr>
              <w:t>Comment éviter ce genre d’attaque</w:t>
            </w:r>
            <w:r w:rsidR="00A14CB4">
              <w:rPr>
                <w:noProof/>
                <w:webHidden/>
              </w:rPr>
              <w:tab/>
            </w:r>
            <w:r w:rsidR="00A14CB4">
              <w:rPr>
                <w:noProof/>
                <w:webHidden/>
              </w:rPr>
              <w:fldChar w:fldCharType="begin"/>
            </w:r>
            <w:r w:rsidR="00A14CB4">
              <w:rPr>
                <w:noProof/>
                <w:webHidden/>
              </w:rPr>
              <w:instrText xml:space="preserve"> PAGEREF _Toc493424092 \h </w:instrText>
            </w:r>
            <w:r w:rsidR="00A14CB4">
              <w:rPr>
                <w:noProof/>
                <w:webHidden/>
              </w:rPr>
            </w:r>
            <w:r w:rsidR="00A14CB4">
              <w:rPr>
                <w:noProof/>
                <w:webHidden/>
              </w:rPr>
              <w:fldChar w:fldCharType="separate"/>
            </w:r>
            <w:r w:rsidR="00014158">
              <w:rPr>
                <w:noProof/>
                <w:webHidden/>
              </w:rPr>
              <w:t>7</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093" w:history="1">
            <w:r w:rsidR="00A14CB4" w:rsidRPr="009E5FB8">
              <w:rPr>
                <w:rStyle w:val="Lienhypertexte"/>
                <w:noProof/>
              </w:rPr>
              <w:t>3.2.3.</w:t>
            </w:r>
            <w:r w:rsidR="00A14CB4">
              <w:rPr>
                <w:rFonts w:eastAsiaTheme="minorEastAsia"/>
                <w:noProof/>
                <w:sz w:val="22"/>
                <w:lang w:eastAsia="fr-FR"/>
              </w:rPr>
              <w:tab/>
            </w:r>
            <w:r w:rsidR="00A14CB4" w:rsidRPr="009E5FB8">
              <w:rPr>
                <w:rStyle w:val="Lienhypertexte"/>
                <w:noProof/>
              </w:rPr>
              <w:t>Notre solution</w:t>
            </w:r>
            <w:r w:rsidR="00A14CB4">
              <w:rPr>
                <w:noProof/>
                <w:webHidden/>
              </w:rPr>
              <w:tab/>
            </w:r>
            <w:r w:rsidR="00A14CB4">
              <w:rPr>
                <w:noProof/>
                <w:webHidden/>
              </w:rPr>
              <w:fldChar w:fldCharType="begin"/>
            </w:r>
            <w:r w:rsidR="00A14CB4">
              <w:rPr>
                <w:noProof/>
                <w:webHidden/>
              </w:rPr>
              <w:instrText xml:space="preserve"> PAGEREF _Toc493424093 \h </w:instrText>
            </w:r>
            <w:r w:rsidR="00A14CB4">
              <w:rPr>
                <w:noProof/>
                <w:webHidden/>
              </w:rPr>
            </w:r>
            <w:r w:rsidR="00A14CB4">
              <w:rPr>
                <w:noProof/>
                <w:webHidden/>
              </w:rPr>
              <w:fldChar w:fldCharType="separate"/>
            </w:r>
            <w:r w:rsidR="00014158">
              <w:rPr>
                <w:noProof/>
                <w:webHidden/>
              </w:rPr>
              <w:t>8</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094" w:history="1">
            <w:r w:rsidR="00A14CB4" w:rsidRPr="009E5FB8">
              <w:rPr>
                <w:rStyle w:val="Lienhypertexte"/>
                <w:noProof/>
              </w:rPr>
              <w:t>3.3.</w:t>
            </w:r>
            <w:r w:rsidR="00A14CB4">
              <w:rPr>
                <w:rFonts w:eastAsiaTheme="minorEastAsia"/>
                <w:noProof/>
                <w:sz w:val="22"/>
                <w:lang w:eastAsia="fr-FR"/>
              </w:rPr>
              <w:tab/>
            </w:r>
            <w:r w:rsidR="00A14CB4" w:rsidRPr="009E5FB8">
              <w:rPr>
                <w:rStyle w:val="Lienhypertexte"/>
                <w:noProof/>
              </w:rPr>
              <w:t>L’attaque dictionnaire et force brute</w:t>
            </w:r>
            <w:r w:rsidR="00A14CB4">
              <w:rPr>
                <w:noProof/>
                <w:webHidden/>
              </w:rPr>
              <w:tab/>
            </w:r>
            <w:r w:rsidR="00A14CB4">
              <w:rPr>
                <w:noProof/>
                <w:webHidden/>
              </w:rPr>
              <w:fldChar w:fldCharType="begin"/>
            </w:r>
            <w:r w:rsidR="00A14CB4">
              <w:rPr>
                <w:noProof/>
                <w:webHidden/>
              </w:rPr>
              <w:instrText xml:space="preserve"> PAGEREF _Toc493424094 \h </w:instrText>
            </w:r>
            <w:r w:rsidR="00A14CB4">
              <w:rPr>
                <w:noProof/>
                <w:webHidden/>
              </w:rPr>
            </w:r>
            <w:r w:rsidR="00A14CB4">
              <w:rPr>
                <w:noProof/>
                <w:webHidden/>
              </w:rPr>
              <w:fldChar w:fldCharType="separate"/>
            </w:r>
            <w:r w:rsidR="00014158">
              <w:rPr>
                <w:noProof/>
                <w:webHidden/>
              </w:rPr>
              <w:t>9</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095" w:history="1">
            <w:r w:rsidR="00A14CB4" w:rsidRPr="009E5FB8">
              <w:rPr>
                <w:rStyle w:val="Lienhypertexte"/>
                <w:noProof/>
              </w:rPr>
              <w:t>3.3.1.</w:t>
            </w:r>
            <w:r w:rsidR="00A14CB4">
              <w:rPr>
                <w:rFonts w:eastAsiaTheme="minorEastAsia"/>
                <w:noProof/>
                <w:sz w:val="22"/>
                <w:lang w:eastAsia="fr-FR"/>
              </w:rPr>
              <w:tab/>
            </w:r>
            <w:r w:rsidR="00A14CB4" w:rsidRPr="009E5FB8">
              <w:rPr>
                <w:rStyle w:val="Lienhypertexte"/>
                <w:noProof/>
              </w:rPr>
              <w:t>Définition et comment s’en protéger</w:t>
            </w:r>
            <w:r w:rsidR="00A14CB4">
              <w:rPr>
                <w:noProof/>
                <w:webHidden/>
              </w:rPr>
              <w:tab/>
            </w:r>
            <w:r w:rsidR="00A14CB4">
              <w:rPr>
                <w:noProof/>
                <w:webHidden/>
              </w:rPr>
              <w:fldChar w:fldCharType="begin"/>
            </w:r>
            <w:r w:rsidR="00A14CB4">
              <w:rPr>
                <w:noProof/>
                <w:webHidden/>
              </w:rPr>
              <w:instrText xml:space="preserve"> PAGEREF _Toc493424095 \h </w:instrText>
            </w:r>
            <w:r w:rsidR="00A14CB4">
              <w:rPr>
                <w:noProof/>
                <w:webHidden/>
              </w:rPr>
            </w:r>
            <w:r w:rsidR="00A14CB4">
              <w:rPr>
                <w:noProof/>
                <w:webHidden/>
              </w:rPr>
              <w:fldChar w:fldCharType="separate"/>
            </w:r>
            <w:r w:rsidR="00014158">
              <w:rPr>
                <w:noProof/>
                <w:webHidden/>
              </w:rPr>
              <w:t>9</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096" w:history="1">
            <w:r w:rsidR="00A14CB4" w:rsidRPr="009E5FB8">
              <w:rPr>
                <w:rStyle w:val="Lienhypertexte"/>
                <w:noProof/>
              </w:rPr>
              <w:t>3.3.2.</w:t>
            </w:r>
            <w:r w:rsidR="00A14CB4">
              <w:rPr>
                <w:rFonts w:eastAsiaTheme="minorEastAsia"/>
                <w:noProof/>
                <w:sz w:val="22"/>
                <w:lang w:eastAsia="fr-FR"/>
              </w:rPr>
              <w:tab/>
            </w:r>
            <w:r w:rsidR="00A14CB4" w:rsidRPr="009E5FB8">
              <w:rPr>
                <w:rStyle w:val="Lienhypertexte"/>
                <w:noProof/>
              </w:rPr>
              <w:t>Notre solution</w:t>
            </w:r>
            <w:r w:rsidR="00A14CB4">
              <w:rPr>
                <w:noProof/>
                <w:webHidden/>
              </w:rPr>
              <w:tab/>
            </w:r>
            <w:r w:rsidR="00A14CB4">
              <w:rPr>
                <w:noProof/>
                <w:webHidden/>
              </w:rPr>
              <w:fldChar w:fldCharType="begin"/>
            </w:r>
            <w:r w:rsidR="00A14CB4">
              <w:rPr>
                <w:noProof/>
                <w:webHidden/>
              </w:rPr>
              <w:instrText xml:space="preserve"> PAGEREF _Toc493424096 \h </w:instrText>
            </w:r>
            <w:r w:rsidR="00A14CB4">
              <w:rPr>
                <w:noProof/>
                <w:webHidden/>
              </w:rPr>
            </w:r>
            <w:r w:rsidR="00A14CB4">
              <w:rPr>
                <w:noProof/>
                <w:webHidden/>
              </w:rPr>
              <w:fldChar w:fldCharType="separate"/>
            </w:r>
            <w:r w:rsidR="00014158">
              <w:rPr>
                <w:noProof/>
                <w:webHidden/>
              </w:rPr>
              <w:t>9</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097" w:history="1">
            <w:r w:rsidR="00A14CB4" w:rsidRPr="009E5FB8">
              <w:rPr>
                <w:rStyle w:val="Lienhypertexte"/>
                <w:noProof/>
              </w:rPr>
              <w:t>3.4.</w:t>
            </w:r>
            <w:r w:rsidR="00A14CB4">
              <w:rPr>
                <w:rFonts w:eastAsiaTheme="minorEastAsia"/>
                <w:noProof/>
                <w:sz w:val="22"/>
                <w:lang w:eastAsia="fr-FR"/>
              </w:rPr>
              <w:tab/>
            </w:r>
            <w:r w:rsidR="00A14CB4" w:rsidRPr="009E5FB8">
              <w:rPr>
                <w:rStyle w:val="Lienhypertexte"/>
                <w:noProof/>
              </w:rPr>
              <w:t>La faille « include » ou « remote file inclusion »</w:t>
            </w:r>
            <w:r w:rsidR="00A14CB4">
              <w:rPr>
                <w:noProof/>
                <w:webHidden/>
              </w:rPr>
              <w:tab/>
            </w:r>
            <w:r w:rsidR="00A14CB4">
              <w:rPr>
                <w:noProof/>
                <w:webHidden/>
              </w:rPr>
              <w:fldChar w:fldCharType="begin"/>
            </w:r>
            <w:r w:rsidR="00A14CB4">
              <w:rPr>
                <w:noProof/>
                <w:webHidden/>
              </w:rPr>
              <w:instrText xml:space="preserve"> PAGEREF _Toc493424097 \h </w:instrText>
            </w:r>
            <w:r w:rsidR="00A14CB4">
              <w:rPr>
                <w:noProof/>
                <w:webHidden/>
              </w:rPr>
            </w:r>
            <w:r w:rsidR="00A14CB4">
              <w:rPr>
                <w:noProof/>
                <w:webHidden/>
              </w:rPr>
              <w:fldChar w:fldCharType="separate"/>
            </w:r>
            <w:r w:rsidR="00014158">
              <w:rPr>
                <w:noProof/>
                <w:webHidden/>
              </w:rPr>
              <w:t>10</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098" w:history="1">
            <w:r w:rsidR="00A14CB4" w:rsidRPr="009E5FB8">
              <w:rPr>
                <w:rStyle w:val="Lienhypertexte"/>
                <w:noProof/>
              </w:rPr>
              <w:t>3.4.1.</w:t>
            </w:r>
            <w:r w:rsidR="00A14CB4">
              <w:rPr>
                <w:rFonts w:eastAsiaTheme="minorEastAsia"/>
                <w:noProof/>
                <w:sz w:val="22"/>
                <w:lang w:eastAsia="fr-FR"/>
              </w:rPr>
              <w:tab/>
            </w:r>
            <w:r w:rsidR="00A14CB4" w:rsidRPr="009E5FB8">
              <w:rPr>
                <w:rStyle w:val="Lienhypertexte"/>
                <w:noProof/>
              </w:rPr>
              <w:t>Définition</w:t>
            </w:r>
            <w:r w:rsidR="00A14CB4">
              <w:rPr>
                <w:noProof/>
                <w:webHidden/>
              </w:rPr>
              <w:tab/>
            </w:r>
            <w:r w:rsidR="00A14CB4">
              <w:rPr>
                <w:noProof/>
                <w:webHidden/>
              </w:rPr>
              <w:fldChar w:fldCharType="begin"/>
            </w:r>
            <w:r w:rsidR="00A14CB4">
              <w:rPr>
                <w:noProof/>
                <w:webHidden/>
              </w:rPr>
              <w:instrText xml:space="preserve"> PAGEREF _Toc493424098 \h </w:instrText>
            </w:r>
            <w:r w:rsidR="00A14CB4">
              <w:rPr>
                <w:noProof/>
                <w:webHidden/>
              </w:rPr>
            </w:r>
            <w:r w:rsidR="00A14CB4">
              <w:rPr>
                <w:noProof/>
                <w:webHidden/>
              </w:rPr>
              <w:fldChar w:fldCharType="separate"/>
            </w:r>
            <w:r w:rsidR="00014158">
              <w:rPr>
                <w:noProof/>
                <w:webHidden/>
              </w:rPr>
              <w:t>10</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099" w:history="1">
            <w:r w:rsidR="00A14CB4" w:rsidRPr="009E5FB8">
              <w:rPr>
                <w:rStyle w:val="Lienhypertexte"/>
                <w:noProof/>
              </w:rPr>
              <w:t>3.4.2.</w:t>
            </w:r>
            <w:r w:rsidR="00A14CB4">
              <w:rPr>
                <w:rFonts w:eastAsiaTheme="minorEastAsia"/>
                <w:noProof/>
                <w:sz w:val="22"/>
                <w:lang w:eastAsia="fr-FR"/>
              </w:rPr>
              <w:tab/>
            </w:r>
            <w:r w:rsidR="00A14CB4" w:rsidRPr="009E5FB8">
              <w:rPr>
                <w:rStyle w:val="Lienhypertexte"/>
                <w:noProof/>
              </w:rPr>
              <w:t>Comment éviter cette faille</w:t>
            </w:r>
            <w:r w:rsidR="00A14CB4">
              <w:rPr>
                <w:noProof/>
                <w:webHidden/>
              </w:rPr>
              <w:tab/>
            </w:r>
            <w:r w:rsidR="00A14CB4">
              <w:rPr>
                <w:noProof/>
                <w:webHidden/>
              </w:rPr>
              <w:fldChar w:fldCharType="begin"/>
            </w:r>
            <w:r w:rsidR="00A14CB4">
              <w:rPr>
                <w:noProof/>
                <w:webHidden/>
              </w:rPr>
              <w:instrText xml:space="preserve"> PAGEREF _Toc493424099 \h </w:instrText>
            </w:r>
            <w:r w:rsidR="00A14CB4">
              <w:rPr>
                <w:noProof/>
                <w:webHidden/>
              </w:rPr>
            </w:r>
            <w:r w:rsidR="00A14CB4">
              <w:rPr>
                <w:noProof/>
                <w:webHidden/>
              </w:rPr>
              <w:fldChar w:fldCharType="separate"/>
            </w:r>
            <w:r w:rsidR="00014158">
              <w:rPr>
                <w:noProof/>
                <w:webHidden/>
              </w:rPr>
              <w:t>10</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100" w:history="1">
            <w:r w:rsidR="00A14CB4" w:rsidRPr="009E5FB8">
              <w:rPr>
                <w:rStyle w:val="Lienhypertexte"/>
                <w:noProof/>
              </w:rPr>
              <w:t>3.4.3.</w:t>
            </w:r>
            <w:r w:rsidR="00A14CB4">
              <w:rPr>
                <w:rFonts w:eastAsiaTheme="minorEastAsia"/>
                <w:noProof/>
                <w:sz w:val="22"/>
                <w:lang w:eastAsia="fr-FR"/>
              </w:rPr>
              <w:tab/>
            </w:r>
            <w:r w:rsidR="00A14CB4" w:rsidRPr="009E5FB8">
              <w:rPr>
                <w:rStyle w:val="Lienhypertexte"/>
                <w:noProof/>
              </w:rPr>
              <w:t>Notre solution</w:t>
            </w:r>
            <w:r w:rsidR="00A14CB4">
              <w:rPr>
                <w:noProof/>
                <w:webHidden/>
              </w:rPr>
              <w:tab/>
            </w:r>
            <w:r w:rsidR="00A14CB4">
              <w:rPr>
                <w:noProof/>
                <w:webHidden/>
              </w:rPr>
              <w:fldChar w:fldCharType="begin"/>
            </w:r>
            <w:r w:rsidR="00A14CB4">
              <w:rPr>
                <w:noProof/>
                <w:webHidden/>
              </w:rPr>
              <w:instrText xml:space="preserve"> PAGEREF _Toc493424100 \h </w:instrText>
            </w:r>
            <w:r w:rsidR="00A14CB4">
              <w:rPr>
                <w:noProof/>
                <w:webHidden/>
              </w:rPr>
            </w:r>
            <w:r w:rsidR="00A14CB4">
              <w:rPr>
                <w:noProof/>
                <w:webHidden/>
              </w:rPr>
              <w:fldChar w:fldCharType="separate"/>
            </w:r>
            <w:r w:rsidR="00014158">
              <w:rPr>
                <w:noProof/>
                <w:webHidden/>
              </w:rPr>
              <w:t>11</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101" w:history="1">
            <w:r w:rsidR="00A14CB4" w:rsidRPr="009E5FB8">
              <w:rPr>
                <w:rStyle w:val="Lienhypertexte"/>
                <w:noProof/>
              </w:rPr>
              <w:t>3.5.</w:t>
            </w:r>
            <w:r w:rsidR="00A14CB4">
              <w:rPr>
                <w:rFonts w:eastAsiaTheme="minorEastAsia"/>
                <w:noProof/>
                <w:sz w:val="22"/>
                <w:lang w:eastAsia="fr-FR"/>
              </w:rPr>
              <w:tab/>
            </w:r>
            <w:r w:rsidR="00A14CB4" w:rsidRPr="009E5FB8">
              <w:rPr>
                <w:rStyle w:val="Lienhypertexte"/>
                <w:noProof/>
              </w:rPr>
              <w:t>La faille « input file … »</w:t>
            </w:r>
            <w:r w:rsidR="00A14CB4">
              <w:rPr>
                <w:noProof/>
                <w:webHidden/>
              </w:rPr>
              <w:tab/>
            </w:r>
            <w:r w:rsidR="00A14CB4">
              <w:rPr>
                <w:noProof/>
                <w:webHidden/>
              </w:rPr>
              <w:fldChar w:fldCharType="begin"/>
            </w:r>
            <w:r w:rsidR="00A14CB4">
              <w:rPr>
                <w:noProof/>
                <w:webHidden/>
              </w:rPr>
              <w:instrText xml:space="preserve"> PAGEREF _Toc493424101 \h </w:instrText>
            </w:r>
            <w:r w:rsidR="00A14CB4">
              <w:rPr>
                <w:noProof/>
                <w:webHidden/>
              </w:rPr>
            </w:r>
            <w:r w:rsidR="00A14CB4">
              <w:rPr>
                <w:noProof/>
                <w:webHidden/>
              </w:rPr>
              <w:fldChar w:fldCharType="separate"/>
            </w:r>
            <w:r w:rsidR="00014158">
              <w:rPr>
                <w:noProof/>
                <w:webHidden/>
              </w:rPr>
              <w:t>12</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102" w:history="1">
            <w:r w:rsidR="00A14CB4" w:rsidRPr="009E5FB8">
              <w:rPr>
                <w:rStyle w:val="Lienhypertexte"/>
                <w:noProof/>
              </w:rPr>
              <w:t>3.5.1.</w:t>
            </w:r>
            <w:r w:rsidR="00A14CB4">
              <w:rPr>
                <w:rFonts w:eastAsiaTheme="minorEastAsia"/>
                <w:noProof/>
                <w:sz w:val="22"/>
                <w:lang w:eastAsia="fr-FR"/>
              </w:rPr>
              <w:tab/>
            </w:r>
            <w:r w:rsidR="00A14CB4" w:rsidRPr="009E5FB8">
              <w:rPr>
                <w:rStyle w:val="Lienhypertexte"/>
                <w:noProof/>
              </w:rPr>
              <w:t>Définition</w:t>
            </w:r>
            <w:r w:rsidR="00A14CB4">
              <w:rPr>
                <w:noProof/>
                <w:webHidden/>
              </w:rPr>
              <w:tab/>
            </w:r>
            <w:r w:rsidR="00A14CB4">
              <w:rPr>
                <w:noProof/>
                <w:webHidden/>
              </w:rPr>
              <w:fldChar w:fldCharType="begin"/>
            </w:r>
            <w:r w:rsidR="00A14CB4">
              <w:rPr>
                <w:noProof/>
                <w:webHidden/>
              </w:rPr>
              <w:instrText xml:space="preserve"> PAGEREF _Toc493424102 \h </w:instrText>
            </w:r>
            <w:r w:rsidR="00A14CB4">
              <w:rPr>
                <w:noProof/>
                <w:webHidden/>
              </w:rPr>
            </w:r>
            <w:r w:rsidR="00A14CB4">
              <w:rPr>
                <w:noProof/>
                <w:webHidden/>
              </w:rPr>
              <w:fldChar w:fldCharType="separate"/>
            </w:r>
            <w:r w:rsidR="00014158">
              <w:rPr>
                <w:noProof/>
                <w:webHidden/>
              </w:rPr>
              <w:t>12</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103" w:history="1">
            <w:r w:rsidR="00A14CB4" w:rsidRPr="009E5FB8">
              <w:rPr>
                <w:rStyle w:val="Lienhypertexte"/>
                <w:noProof/>
              </w:rPr>
              <w:t>3.5.2.</w:t>
            </w:r>
            <w:r w:rsidR="00A14CB4">
              <w:rPr>
                <w:rFonts w:eastAsiaTheme="minorEastAsia"/>
                <w:noProof/>
                <w:sz w:val="22"/>
                <w:lang w:eastAsia="fr-FR"/>
              </w:rPr>
              <w:tab/>
            </w:r>
            <w:r w:rsidR="00A14CB4" w:rsidRPr="009E5FB8">
              <w:rPr>
                <w:rStyle w:val="Lienhypertexte"/>
                <w:noProof/>
              </w:rPr>
              <w:t>Les différentes protections</w:t>
            </w:r>
            <w:r w:rsidR="00A14CB4">
              <w:rPr>
                <w:noProof/>
                <w:webHidden/>
              </w:rPr>
              <w:tab/>
            </w:r>
            <w:r w:rsidR="00A14CB4">
              <w:rPr>
                <w:noProof/>
                <w:webHidden/>
              </w:rPr>
              <w:fldChar w:fldCharType="begin"/>
            </w:r>
            <w:r w:rsidR="00A14CB4">
              <w:rPr>
                <w:noProof/>
                <w:webHidden/>
              </w:rPr>
              <w:instrText xml:space="preserve"> PAGEREF _Toc493424103 \h </w:instrText>
            </w:r>
            <w:r w:rsidR="00A14CB4">
              <w:rPr>
                <w:noProof/>
                <w:webHidden/>
              </w:rPr>
            </w:r>
            <w:r w:rsidR="00A14CB4">
              <w:rPr>
                <w:noProof/>
                <w:webHidden/>
              </w:rPr>
              <w:fldChar w:fldCharType="separate"/>
            </w:r>
            <w:r w:rsidR="00014158">
              <w:rPr>
                <w:noProof/>
                <w:webHidden/>
              </w:rPr>
              <w:t>12</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104" w:history="1">
            <w:r w:rsidR="00A14CB4" w:rsidRPr="009E5FB8">
              <w:rPr>
                <w:rStyle w:val="Lienhypertexte"/>
                <w:noProof/>
              </w:rPr>
              <w:t>3.5.3.</w:t>
            </w:r>
            <w:r w:rsidR="00A14CB4">
              <w:rPr>
                <w:rFonts w:eastAsiaTheme="minorEastAsia"/>
                <w:noProof/>
                <w:sz w:val="22"/>
                <w:lang w:eastAsia="fr-FR"/>
              </w:rPr>
              <w:tab/>
            </w:r>
            <w:r w:rsidR="00A14CB4" w:rsidRPr="009E5FB8">
              <w:rPr>
                <w:rStyle w:val="Lienhypertexte"/>
                <w:noProof/>
              </w:rPr>
              <w:t>Notre solution</w:t>
            </w:r>
            <w:r w:rsidR="00A14CB4">
              <w:rPr>
                <w:noProof/>
                <w:webHidden/>
              </w:rPr>
              <w:tab/>
            </w:r>
            <w:r w:rsidR="00A14CB4">
              <w:rPr>
                <w:noProof/>
                <w:webHidden/>
              </w:rPr>
              <w:fldChar w:fldCharType="begin"/>
            </w:r>
            <w:r w:rsidR="00A14CB4">
              <w:rPr>
                <w:noProof/>
                <w:webHidden/>
              </w:rPr>
              <w:instrText xml:space="preserve"> PAGEREF _Toc493424104 \h </w:instrText>
            </w:r>
            <w:r w:rsidR="00A14CB4">
              <w:rPr>
                <w:noProof/>
                <w:webHidden/>
              </w:rPr>
            </w:r>
            <w:r w:rsidR="00A14CB4">
              <w:rPr>
                <w:noProof/>
                <w:webHidden/>
              </w:rPr>
              <w:fldChar w:fldCharType="separate"/>
            </w:r>
            <w:r w:rsidR="00014158">
              <w:rPr>
                <w:noProof/>
                <w:webHidden/>
              </w:rPr>
              <w:t>13</w:t>
            </w:r>
            <w:r w:rsidR="00A14CB4">
              <w:rPr>
                <w:noProof/>
                <w:webHidden/>
              </w:rPr>
              <w:fldChar w:fldCharType="end"/>
            </w:r>
          </w:hyperlink>
        </w:p>
        <w:p w:rsidR="00A14CB4" w:rsidRDefault="006828AA">
          <w:pPr>
            <w:pStyle w:val="TM1"/>
            <w:tabs>
              <w:tab w:val="left" w:pos="440"/>
              <w:tab w:val="right" w:leader="dot" w:pos="9062"/>
            </w:tabs>
            <w:rPr>
              <w:rFonts w:eastAsiaTheme="minorEastAsia"/>
              <w:noProof/>
              <w:sz w:val="22"/>
              <w:lang w:eastAsia="fr-FR"/>
            </w:rPr>
          </w:pPr>
          <w:hyperlink w:anchor="_Toc493424105" w:history="1">
            <w:r w:rsidR="00A14CB4" w:rsidRPr="009E5FB8">
              <w:rPr>
                <w:rStyle w:val="Lienhypertexte"/>
                <w:noProof/>
              </w:rPr>
              <w:t>4.</w:t>
            </w:r>
            <w:r w:rsidR="00A14CB4">
              <w:rPr>
                <w:rFonts w:eastAsiaTheme="minorEastAsia"/>
                <w:noProof/>
                <w:sz w:val="22"/>
                <w:lang w:eastAsia="fr-FR"/>
              </w:rPr>
              <w:tab/>
            </w:r>
            <w:r w:rsidR="00A14CB4" w:rsidRPr="009E5FB8">
              <w:rPr>
                <w:rStyle w:val="Lienhypertexte"/>
                <w:noProof/>
              </w:rPr>
              <w:t>Les autres failles non traitées</w:t>
            </w:r>
            <w:r w:rsidR="00A14CB4">
              <w:rPr>
                <w:noProof/>
                <w:webHidden/>
              </w:rPr>
              <w:tab/>
            </w:r>
            <w:r w:rsidR="00A14CB4">
              <w:rPr>
                <w:noProof/>
                <w:webHidden/>
              </w:rPr>
              <w:fldChar w:fldCharType="begin"/>
            </w:r>
            <w:r w:rsidR="00A14CB4">
              <w:rPr>
                <w:noProof/>
                <w:webHidden/>
              </w:rPr>
              <w:instrText xml:space="preserve"> PAGEREF _Toc493424105 \h </w:instrText>
            </w:r>
            <w:r w:rsidR="00A14CB4">
              <w:rPr>
                <w:noProof/>
                <w:webHidden/>
              </w:rPr>
            </w:r>
            <w:r w:rsidR="00A14CB4">
              <w:rPr>
                <w:noProof/>
                <w:webHidden/>
              </w:rPr>
              <w:fldChar w:fldCharType="separate"/>
            </w:r>
            <w:r w:rsidR="00014158">
              <w:rPr>
                <w:noProof/>
                <w:webHidden/>
              </w:rPr>
              <w:t>14</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106" w:history="1">
            <w:r w:rsidR="00A14CB4" w:rsidRPr="009E5FB8">
              <w:rPr>
                <w:rStyle w:val="Lienhypertexte"/>
                <w:noProof/>
              </w:rPr>
              <w:t>4.1.</w:t>
            </w:r>
            <w:r w:rsidR="00A14CB4">
              <w:rPr>
                <w:rFonts w:eastAsiaTheme="minorEastAsia"/>
                <w:noProof/>
                <w:sz w:val="22"/>
                <w:lang w:eastAsia="fr-FR"/>
              </w:rPr>
              <w:tab/>
            </w:r>
            <w:r w:rsidR="00A14CB4" w:rsidRPr="009E5FB8">
              <w:rPr>
                <w:rStyle w:val="Lienhypertexte"/>
                <w:noProof/>
              </w:rPr>
              <w:t>Authentification et gestion de session</w:t>
            </w:r>
            <w:r w:rsidR="00A14CB4">
              <w:rPr>
                <w:noProof/>
                <w:webHidden/>
              </w:rPr>
              <w:tab/>
            </w:r>
            <w:r w:rsidR="00A14CB4">
              <w:rPr>
                <w:noProof/>
                <w:webHidden/>
              </w:rPr>
              <w:fldChar w:fldCharType="begin"/>
            </w:r>
            <w:r w:rsidR="00A14CB4">
              <w:rPr>
                <w:noProof/>
                <w:webHidden/>
              </w:rPr>
              <w:instrText xml:space="preserve"> PAGEREF _Toc493424106 \h </w:instrText>
            </w:r>
            <w:r w:rsidR="00A14CB4">
              <w:rPr>
                <w:noProof/>
                <w:webHidden/>
              </w:rPr>
            </w:r>
            <w:r w:rsidR="00A14CB4">
              <w:rPr>
                <w:noProof/>
                <w:webHidden/>
              </w:rPr>
              <w:fldChar w:fldCharType="separate"/>
            </w:r>
            <w:r w:rsidR="00014158">
              <w:rPr>
                <w:noProof/>
                <w:webHidden/>
              </w:rPr>
              <w:t>14</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107" w:history="1">
            <w:r w:rsidR="00A14CB4" w:rsidRPr="009E5FB8">
              <w:rPr>
                <w:rStyle w:val="Lienhypertexte"/>
                <w:noProof/>
              </w:rPr>
              <w:t>4.2.</w:t>
            </w:r>
            <w:r w:rsidR="00A14CB4">
              <w:rPr>
                <w:rFonts w:eastAsiaTheme="minorEastAsia"/>
                <w:noProof/>
                <w:sz w:val="22"/>
                <w:lang w:eastAsia="fr-FR"/>
              </w:rPr>
              <w:tab/>
            </w:r>
            <w:r w:rsidR="00A14CB4" w:rsidRPr="009E5FB8">
              <w:rPr>
                <w:rStyle w:val="Lienhypertexte"/>
                <w:noProof/>
              </w:rPr>
              <w:t>Une mauvaise configuration du serveur</w:t>
            </w:r>
            <w:r w:rsidR="00A14CB4">
              <w:rPr>
                <w:noProof/>
                <w:webHidden/>
              </w:rPr>
              <w:tab/>
            </w:r>
            <w:r w:rsidR="00A14CB4">
              <w:rPr>
                <w:noProof/>
                <w:webHidden/>
              </w:rPr>
              <w:fldChar w:fldCharType="begin"/>
            </w:r>
            <w:r w:rsidR="00A14CB4">
              <w:rPr>
                <w:noProof/>
                <w:webHidden/>
              </w:rPr>
              <w:instrText xml:space="preserve"> PAGEREF _Toc493424107 \h </w:instrText>
            </w:r>
            <w:r w:rsidR="00A14CB4">
              <w:rPr>
                <w:noProof/>
                <w:webHidden/>
              </w:rPr>
            </w:r>
            <w:r w:rsidR="00A14CB4">
              <w:rPr>
                <w:noProof/>
                <w:webHidden/>
              </w:rPr>
              <w:fldChar w:fldCharType="separate"/>
            </w:r>
            <w:r w:rsidR="00014158">
              <w:rPr>
                <w:noProof/>
                <w:webHidden/>
              </w:rPr>
              <w:t>15</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108" w:history="1">
            <w:r w:rsidR="00A14CB4" w:rsidRPr="009E5FB8">
              <w:rPr>
                <w:rStyle w:val="Lienhypertexte"/>
                <w:noProof/>
              </w:rPr>
              <w:t>4.3.</w:t>
            </w:r>
            <w:r w:rsidR="00A14CB4">
              <w:rPr>
                <w:rFonts w:eastAsiaTheme="minorEastAsia"/>
                <w:noProof/>
                <w:sz w:val="22"/>
                <w:lang w:eastAsia="fr-FR"/>
              </w:rPr>
              <w:tab/>
            </w:r>
            <w:r w:rsidR="00A14CB4" w:rsidRPr="009E5FB8">
              <w:rPr>
                <w:rStyle w:val="Lienhypertexte"/>
                <w:noProof/>
              </w:rPr>
              <w:t>Hameçonnage ou « Phishing »</w:t>
            </w:r>
            <w:r w:rsidR="00A14CB4">
              <w:rPr>
                <w:noProof/>
                <w:webHidden/>
              </w:rPr>
              <w:tab/>
            </w:r>
            <w:r w:rsidR="00A14CB4">
              <w:rPr>
                <w:noProof/>
                <w:webHidden/>
              </w:rPr>
              <w:fldChar w:fldCharType="begin"/>
            </w:r>
            <w:r w:rsidR="00A14CB4">
              <w:rPr>
                <w:noProof/>
                <w:webHidden/>
              </w:rPr>
              <w:instrText xml:space="preserve"> PAGEREF _Toc493424108 \h </w:instrText>
            </w:r>
            <w:r w:rsidR="00A14CB4">
              <w:rPr>
                <w:noProof/>
                <w:webHidden/>
              </w:rPr>
            </w:r>
            <w:r w:rsidR="00A14CB4">
              <w:rPr>
                <w:noProof/>
                <w:webHidden/>
              </w:rPr>
              <w:fldChar w:fldCharType="separate"/>
            </w:r>
            <w:r w:rsidR="00014158">
              <w:rPr>
                <w:noProof/>
                <w:webHidden/>
              </w:rPr>
              <w:t>16</w:t>
            </w:r>
            <w:r w:rsidR="00A14CB4">
              <w:rPr>
                <w:noProof/>
                <w:webHidden/>
              </w:rPr>
              <w:fldChar w:fldCharType="end"/>
            </w:r>
          </w:hyperlink>
        </w:p>
        <w:p w:rsidR="00A14CB4" w:rsidRDefault="006828AA">
          <w:pPr>
            <w:pStyle w:val="TM1"/>
            <w:tabs>
              <w:tab w:val="left" w:pos="440"/>
              <w:tab w:val="right" w:leader="dot" w:pos="9062"/>
            </w:tabs>
            <w:rPr>
              <w:rFonts w:eastAsiaTheme="minorEastAsia"/>
              <w:noProof/>
              <w:sz w:val="22"/>
              <w:lang w:eastAsia="fr-FR"/>
            </w:rPr>
          </w:pPr>
          <w:hyperlink w:anchor="_Toc493424109" w:history="1">
            <w:r w:rsidR="00A14CB4" w:rsidRPr="009E5FB8">
              <w:rPr>
                <w:rStyle w:val="Lienhypertexte"/>
                <w:noProof/>
              </w:rPr>
              <w:t>5.</w:t>
            </w:r>
            <w:r w:rsidR="00A14CB4">
              <w:rPr>
                <w:rFonts w:eastAsiaTheme="minorEastAsia"/>
                <w:noProof/>
                <w:sz w:val="22"/>
                <w:lang w:eastAsia="fr-FR"/>
              </w:rPr>
              <w:tab/>
            </w:r>
            <w:r w:rsidR="00A14CB4" w:rsidRPr="009E5FB8">
              <w:rPr>
                <w:rStyle w:val="Lienhypertexte"/>
                <w:noProof/>
              </w:rPr>
              <w:t>Travail d’équipe</w:t>
            </w:r>
            <w:r w:rsidR="00A14CB4">
              <w:rPr>
                <w:noProof/>
                <w:webHidden/>
              </w:rPr>
              <w:tab/>
            </w:r>
            <w:r w:rsidR="00A14CB4">
              <w:rPr>
                <w:noProof/>
                <w:webHidden/>
              </w:rPr>
              <w:fldChar w:fldCharType="begin"/>
            </w:r>
            <w:r w:rsidR="00A14CB4">
              <w:rPr>
                <w:noProof/>
                <w:webHidden/>
              </w:rPr>
              <w:instrText xml:space="preserve"> PAGEREF _Toc493424109 \h </w:instrText>
            </w:r>
            <w:r w:rsidR="00A14CB4">
              <w:rPr>
                <w:noProof/>
                <w:webHidden/>
              </w:rPr>
            </w:r>
            <w:r w:rsidR="00A14CB4">
              <w:rPr>
                <w:noProof/>
                <w:webHidden/>
              </w:rPr>
              <w:fldChar w:fldCharType="separate"/>
            </w:r>
            <w:r w:rsidR="00014158">
              <w:rPr>
                <w:noProof/>
                <w:webHidden/>
              </w:rPr>
              <w:t>17</w:t>
            </w:r>
            <w:r w:rsidR="00A14CB4">
              <w:rPr>
                <w:noProof/>
                <w:webHidden/>
              </w:rPr>
              <w:fldChar w:fldCharType="end"/>
            </w:r>
          </w:hyperlink>
        </w:p>
        <w:p w:rsidR="00A14CB4" w:rsidRDefault="006828AA">
          <w:pPr>
            <w:pStyle w:val="TM1"/>
            <w:tabs>
              <w:tab w:val="left" w:pos="440"/>
              <w:tab w:val="right" w:leader="dot" w:pos="9062"/>
            </w:tabs>
            <w:rPr>
              <w:rFonts w:eastAsiaTheme="minorEastAsia"/>
              <w:noProof/>
              <w:sz w:val="22"/>
              <w:lang w:eastAsia="fr-FR"/>
            </w:rPr>
          </w:pPr>
          <w:hyperlink w:anchor="_Toc493424110" w:history="1">
            <w:r w:rsidR="00A14CB4" w:rsidRPr="009E5FB8">
              <w:rPr>
                <w:rStyle w:val="Lienhypertexte"/>
                <w:noProof/>
              </w:rPr>
              <w:t>6.</w:t>
            </w:r>
            <w:r w:rsidR="00A14CB4">
              <w:rPr>
                <w:rFonts w:eastAsiaTheme="minorEastAsia"/>
                <w:noProof/>
                <w:sz w:val="22"/>
                <w:lang w:eastAsia="fr-FR"/>
              </w:rPr>
              <w:tab/>
            </w:r>
            <w:r w:rsidR="00A14CB4" w:rsidRPr="009E5FB8">
              <w:rPr>
                <w:rStyle w:val="Lienhypertexte"/>
                <w:noProof/>
              </w:rPr>
              <w:t>Mode d’emploi</w:t>
            </w:r>
            <w:r w:rsidR="00A14CB4">
              <w:rPr>
                <w:noProof/>
                <w:webHidden/>
              </w:rPr>
              <w:tab/>
            </w:r>
            <w:r w:rsidR="00A14CB4">
              <w:rPr>
                <w:noProof/>
                <w:webHidden/>
              </w:rPr>
              <w:fldChar w:fldCharType="begin"/>
            </w:r>
            <w:r w:rsidR="00A14CB4">
              <w:rPr>
                <w:noProof/>
                <w:webHidden/>
              </w:rPr>
              <w:instrText xml:space="preserve"> PAGEREF _Toc493424110 \h </w:instrText>
            </w:r>
            <w:r w:rsidR="00A14CB4">
              <w:rPr>
                <w:noProof/>
                <w:webHidden/>
              </w:rPr>
            </w:r>
            <w:r w:rsidR="00A14CB4">
              <w:rPr>
                <w:noProof/>
                <w:webHidden/>
              </w:rPr>
              <w:fldChar w:fldCharType="separate"/>
            </w:r>
            <w:r w:rsidR="00014158">
              <w:rPr>
                <w:noProof/>
                <w:webHidden/>
              </w:rPr>
              <w:t>18</w:t>
            </w:r>
            <w:r w:rsidR="00A14CB4">
              <w:rPr>
                <w:noProof/>
                <w:webHidden/>
              </w:rPr>
              <w:fldChar w:fldCharType="end"/>
            </w:r>
          </w:hyperlink>
        </w:p>
        <w:p w:rsidR="00A14CB4" w:rsidRDefault="006828AA">
          <w:pPr>
            <w:pStyle w:val="TM1"/>
            <w:tabs>
              <w:tab w:val="left" w:pos="660"/>
              <w:tab w:val="right" w:leader="dot" w:pos="9062"/>
            </w:tabs>
            <w:rPr>
              <w:rFonts w:eastAsiaTheme="minorEastAsia"/>
              <w:noProof/>
              <w:sz w:val="22"/>
              <w:lang w:eastAsia="fr-FR"/>
            </w:rPr>
          </w:pPr>
          <w:hyperlink w:anchor="_Toc493424111" w:history="1">
            <w:r w:rsidR="00A14CB4" w:rsidRPr="009E5FB8">
              <w:rPr>
                <w:rStyle w:val="Lienhypertexte"/>
                <w:noProof/>
              </w:rPr>
              <w:t>6.1.</w:t>
            </w:r>
            <w:r w:rsidR="00A14CB4">
              <w:rPr>
                <w:rFonts w:eastAsiaTheme="minorEastAsia"/>
                <w:noProof/>
                <w:sz w:val="22"/>
                <w:lang w:eastAsia="fr-FR"/>
              </w:rPr>
              <w:tab/>
            </w:r>
            <w:r w:rsidR="00A14CB4" w:rsidRPr="009E5FB8">
              <w:rPr>
                <w:rStyle w:val="Lienhypertexte"/>
                <w:noProof/>
              </w:rPr>
              <w:t>Lien de téléchargement du mini-projet</w:t>
            </w:r>
            <w:r w:rsidR="00A14CB4">
              <w:rPr>
                <w:noProof/>
                <w:webHidden/>
              </w:rPr>
              <w:tab/>
            </w:r>
            <w:r w:rsidR="00A14CB4">
              <w:rPr>
                <w:noProof/>
                <w:webHidden/>
              </w:rPr>
              <w:fldChar w:fldCharType="begin"/>
            </w:r>
            <w:r w:rsidR="00A14CB4">
              <w:rPr>
                <w:noProof/>
                <w:webHidden/>
              </w:rPr>
              <w:instrText xml:space="preserve"> PAGEREF _Toc493424111 \h </w:instrText>
            </w:r>
            <w:r w:rsidR="00A14CB4">
              <w:rPr>
                <w:noProof/>
                <w:webHidden/>
              </w:rPr>
            </w:r>
            <w:r w:rsidR="00A14CB4">
              <w:rPr>
                <w:noProof/>
                <w:webHidden/>
              </w:rPr>
              <w:fldChar w:fldCharType="separate"/>
            </w:r>
            <w:r w:rsidR="00014158">
              <w:rPr>
                <w:noProof/>
                <w:webHidden/>
              </w:rPr>
              <w:t>18</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112" w:history="1">
            <w:r w:rsidR="00A14CB4" w:rsidRPr="009E5FB8">
              <w:rPr>
                <w:rStyle w:val="Lienhypertexte"/>
                <w:noProof/>
              </w:rPr>
              <w:t>6.2.</w:t>
            </w:r>
            <w:r w:rsidR="00A14CB4">
              <w:rPr>
                <w:rFonts w:eastAsiaTheme="minorEastAsia"/>
                <w:noProof/>
                <w:sz w:val="22"/>
                <w:lang w:eastAsia="fr-FR"/>
              </w:rPr>
              <w:tab/>
            </w:r>
            <w:r w:rsidR="00A14CB4" w:rsidRPr="009E5FB8">
              <w:rPr>
                <w:rStyle w:val="Lienhypertexte"/>
                <w:noProof/>
              </w:rPr>
              <w:t>Configuration de la base de données</w:t>
            </w:r>
            <w:r w:rsidR="00A14CB4">
              <w:rPr>
                <w:noProof/>
                <w:webHidden/>
              </w:rPr>
              <w:tab/>
            </w:r>
            <w:r w:rsidR="00A14CB4">
              <w:rPr>
                <w:noProof/>
                <w:webHidden/>
              </w:rPr>
              <w:fldChar w:fldCharType="begin"/>
            </w:r>
            <w:r w:rsidR="00A14CB4">
              <w:rPr>
                <w:noProof/>
                <w:webHidden/>
              </w:rPr>
              <w:instrText xml:space="preserve"> PAGEREF _Toc493424112 \h </w:instrText>
            </w:r>
            <w:r w:rsidR="00A14CB4">
              <w:rPr>
                <w:noProof/>
                <w:webHidden/>
              </w:rPr>
            </w:r>
            <w:r w:rsidR="00A14CB4">
              <w:rPr>
                <w:noProof/>
                <w:webHidden/>
              </w:rPr>
              <w:fldChar w:fldCharType="separate"/>
            </w:r>
            <w:r w:rsidR="00014158">
              <w:rPr>
                <w:noProof/>
                <w:webHidden/>
              </w:rPr>
              <w:t>18</w:t>
            </w:r>
            <w:r w:rsidR="00A14CB4">
              <w:rPr>
                <w:noProof/>
                <w:webHidden/>
              </w:rPr>
              <w:fldChar w:fldCharType="end"/>
            </w:r>
          </w:hyperlink>
        </w:p>
        <w:p w:rsidR="00A14CB4" w:rsidRDefault="006828AA">
          <w:pPr>
            <w:pStyle w:val="TM2"/>
            <w:tabs>
              <w:tab w:val="left" w:pos="880"/>
              <w:tab w:val="right" w:leader="dot" w:pos="9062"/>
            </w:tabs>
            <w:rPr>
              <w:rFonts w:eastAsiaTheme="minorEastAsia"/>
              <w:noProof/>
              <w:sz w:val="22"/>
              <w:lang w:eastAsia="fr-FR"/>
            </w:rPr>
          </w:pPr>
          <w:hyperlink w:anchor="_Toc493424113" w:history="1">
            <w:r w:rsidR="00A14CB4" w:rsidRPr="009E5FB8">
              <w:rPr>
                <w:rStyle w:val="Lienhypertexte"/>
                <w:noProof/>
              </w:rPr>
              <w:t>6.3.</w:t>
            </w:r>
            <w:r w:rsidR="00A14CB4">
              <w:rPr>
                <w:rFonts w:eastAsiaTheme="minorEastAsia"/>
                <w:noProof/>
                <w:sz w:val="22"/>
                <w:lang w:eastAsia="fr-FR"/>
              </w:rPr>
              <w:tab/>
            </w:r>
            <w:r w:rsidR="00A14CB4" w:rsidRPr="009E5FB8">
              <w:rPr>
                <w:rStyle w:val="Lienhypertexte"/>
                <w:noProof/>
              </w:rPr>
              <w:t>Utilisation du site internet</w:t>
            </w:r>
            <w:r w:rsidR="00A14CB4">
              <w:rPr>
                <w:noProof/>
                <w:webHidden/>
              </w:rPr>
              <w:tab/>
            </w:r>
            <w:r w:rsidR="00A14CB4">
              <w:rPr>
                <w:noProof/>
                <w:webHidden/>
              </w:rPr>
              <w:fldChar w:fldCharType="begin"/>
            </w:r>
            <w:r w:rsidR="00A14CB4">
              <w:rPr>
                <w:noProof/>
                <w:webHidden/>
              </w:rPr>
              <w:instrText xml:space="preserve"> PAGEREF _Toc493424113 \h </w:instrText>
            </w:r>
            <w:r w:rsidR="00A14CB4">
              <w:rPr>
                <w:noProof/>
                <w:webHidden/>
              </w:rPr>
            </w:r>
            <w:r w:rsidR="00A14CB4">
              <w:rPr>
                <w:noProof/>
                <w:webHidden/>
              </w:rPr>
              <w:fldChar w:fldCharType="separate"/>
            </w:r>
            <w:r w:rsidR="00014158">
              <w:rPr>
                <w:noProof/>
                <w:webHidden/>
              </w:rPr>
              <w:t>19</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114" w:history="1">
            <w:r w:rsidR="00A14CB4" w:rsidRPr="009E5FB8">
              <w:rPr>
                <w:rStyle w:val="Lienhypertexte"/>
                <w:noProof/>
              </w:rPr>
              <w:t>6.3.1.</w:t>
            </w:r>
            <w:r w:rsidR="00A14CB4">
              <w:rPr>
                <w:rFonts w:eastAsiaTheme="minorEastAsia"/>
                <w:noProof/>
                <w:sz w:val="22"/>
                <w:lang w:eastAsia="fr-FR"/>
              </w:rPr>
              <w:tab/>
            </w:r>
            <w:r w:rsidR="00A14CB4" w:rsidRPr="009E5FB8">
              <w:rPr>
                <w:rStyle w:val="Lienhypertexte"/>
                <w:noProof/>
              </w:rPr>
              <w:t>Pré-emploi</w:t>
            </w:r>
            <w:r w:rsidR="00A14CB4">
              <w:rPr>
                <w:noProof/>
                <w:webHidden/>
              </w:rPr>
              <w:tab/>
            </w:r>
            <w:r w:rsidR="00A14CB4">
              <w:rPr>
                <w:noProof/>
                <w:webHidden/>
              </w:rPr>
              <w:fldChar w:fldCharType="begin"/>
            </w:r>
            <w:r w:rsidR="00A14CB4">
              <w:rPr>
                <w:noProof/>
                <w:webHidden/>
              </w:rPr>
              <w:instrText xml:space="preserve"> PAGEREF _Toc493424114 \h </w:instrText>
            </w:r>
            <w:r w:rsidR="00A14CB4">
              <w:rPr>
                <w:noProof/>
                <w:webHidden/>
              </w:rPr>
            </w:r>
            <w:r w:rsidR="00A14CB4">
              <w:rPr>
                <w:noProof/>
                <w:webHidden/>
              </w:rPr>
              <w:fldChar w:fldCharType="separate"/>
            </w:r>
            <w:r w:rsidR="00014158">
              <w:rPr>
                <w:noProof/>
                <w:webHidden/>
              </w:rPr>
              <w:t>19</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115" w:history="1">
            <w:r w:rsidR="00A14CB4" w:rsidRPr="009E5FB8">
              <w:rPr>
                <w:rStyle w:val="Lienhypertexte"/>
                <w:noProof/>
              </w:rPr>
              <w:t>6.3.2.</w:t>
            </w:r>
            <w:r w:rsidR="00A14CB4">
              <w:rPr>
                <w:rFonts w:eastAsiaTheme="minorEastAsia"/>
                <w:noProof/>
                <w:sz w:val="22"/>
                <w:lang w:eastAsia="fr-FR"/>
              </w:rPr>
              <w:tab/>
            </w:r>
            <w:r w:rsidR="00A14CB4" w:rsidRPr="009E5FB8">
              <w:rPr>
                <w:rStyle w:val="Lienhypertexte"/>
                <w:noProof/>
              </w:rPr>
              <w:t>La page index</w:t>
            </w:r>
            <w:r w:rsidR="00A14CB4">
              <w:rPr>
                <w:noProof/>
                <w:webHidden/>
              </w:rPr>
              <w:tab/>
            </w:r>
            <w:r w:rsidR="00A14CB4">
              <w:rPr>
                <w:noProof/>
                <w:webHidden/>
              </w:rPr>
              <w:fldChar w:fldCharType="begin"/>
            </w:r>
            <w:r w:rsidR="00A14CB4">
              <w:rPr>
                <w:noProof/>
                <w:webHidden/>
              </w:rPr>
              <w:instrText xml:space="preserve"> PAGEREF _Toc493424115 \h </w:instrText>
            </w:r>
            <w:r w:rsidR="00A14CB4">
              <w:rPr>
                <w:noProof/>
                <w:webHidden/>
              </w:rPr>
            </w:r>
            <w:r w:rsidR="00A14CB4">
              <w:rPr>
                <w:noProof/>
                <w:webHidden/>
              </w:rPr>
              <w:fldChar w:fldCharType="separate"/>
            </w:r>
            <w:r w:rsidR="00014158">
              <w:rPr>
                <w:noProof/>
                <w:webHidden/>
              </w:rPr>
              <w:t>19</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116" w:history="1">
            <w:r w:rsidR="00A14CB4" w:rsidRPr="009E5FB8">
              <w:rPr>
                <w:rStyle w:val="Lienhypertexte"/>
                <w:noProof/>
              </w:rPr>
              <w:t>6.3.3.</w:t>
            </w:r>
            <w:r w:rsidR="00A14CB4">
              <w:rPr>
                <w:rFonts w:eastAsiaTheme="minorEastAsia"/>
                <w:noProof/>
                <w:sz w:val="22"/>
                <w:lang w:eastAsia="fr-FR"/>
              </w:rPr>
              <w:tab/>
            </w:r>
            <w:r w:rsidR="00A14CB4" w:rsidRPr="009E5FB8">
              <w:rPr>
                <w:rStyle w:val="Lienhypertexte"/>
                <w:noProof/>
              </w:rPr>
              <w:t>L’attaque dictionnaire</w:t>
            </w:r>
            <w:r w:rsidR="00A14CB4">
              <w:rPr>
                <w:noProof/>
                <w:webHidden/>
              </w:rPr>
              <w:tab/>
            </w:r>
            <w:r w:rsidR="00A14CB4">
              <w:rPr>
                <w:noProof/>
                <w:webHidden/>
              </w:rPr>
              <w:fldChar w:fldCharType="begin"/>
            </w:r>
            <w:r w:rsidR="00A14CB4">
              <w:rPr>
                <w:noProof/>
                <w:webHidden/>
              </w:rPr>
              <w:instrText xml:space="preserve"> PAGEREF _Toc493424116 \h </w:instrText>
            </w:r>
            <w:r w:rsidR="00A14CB4">
              <w:rPr>
                <w:noProof/>
                <w:webHidden/>
              </w:rPr>
            </w:r>
            <w:r w:rsidR="00A14CB4">
              <w:rPr>
                <w:noProof/>
                <w:webHidden/>
              </w:rPr>
              <w:fldChar w:fldCharType="separate"/>
            </w:r>
            <w:r w:rsidR="00014158">
              <w:rPr>
                <w:noProof/>
                <w:webHidden/>
              </w:rPr>
              <w:t>20</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117" w:history="1">
            <w:r w:rsidR="00A14CB4" w:rsidRPr="009E5FB8">
              <w:rPr>
                <w:rStyle w:val="Lienhypertexte"/>
                <w:noProof/>
              </w:rPr>
              <w:t>6.3.4.</w:t>
            </w:r>
            <w:r w:rsidR="00A14CB4">
              <w:rPr>
                <w:rFonts w:eastAsiaTheme="minorEastAsia"/>
                <w:noProof/>
                <w:sz w:val="22"/>
                <w:lang w:eastAsia="fr-FR"/>
              </w:rPr>
              <w:tab/>
            </w:r>
            <w:r w:rsidR="00A14CB4" w:rsidRPr="009E5FB8">
              <w:rPr>
                <w:rStyle w:val="Lienhypertexte"/>
                <w:noProof/>
              </w:rPr>
              <w:t>L’attaque XSS ou Cross-site scripting</w:t>
            </w:r>
            <w:r w:rsidR="00A14CB4">
              <w:rPr>
                <w:noProof/>
                <w:webHidden/>
              </w:rPr>
              <w:tab/>
            </w:r>
            <w:r w:rsidR="00A14CB4">
              <w:rPr>
                <w:noProof/>
                <w:webHidden/>
              </w:rPr>
              <w:fldChar w:fldCharType="begin"/>
            </w:r>
            <w:r w:rsidR="00A14CB4">
              <w:rPr>
                <w:noProof/>
                <w:webHidden/>
              </w:rPr>
              <w:instrText xml:space="preserve"> PAGEREF _Toc493424117 \h </w:instrText>
            </w:r>
            <w:r w:rsidR="00A14CB4">
              <w:rPr>
                <w:noProof/>
                <w:webHidden/>
              </w:rPr>
            </w:r>
            <w:r w:rsidR="00A14CB4">
              <w:rPr>
                <w:noProof/>
                <w:webHidden/>
              </w:rPr>
              <w:fldChar w:fldCharType="separate"/>
            </w:r>
            <w:r w:rsidR="00014158">
              <w:rPr>
                <w:noProof/>
                <w:webHidden/>
              </w:rPr>
              <w:t>22</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118" w:history="1">
            <w:r w:rsidR="00A14CB4" w:rsidRPr="009E5FB8">
              <w:rPr>
                <w:rStyle w:val="Lienhypertexte"/>
                <w:noProof/>
              </w:rPr>
              <w:t>6.3.5.</w:t>
            </w:r>
            <w:r w:rsidR="00A14CB4">
              <w:rPr>
                <w:rFonts w:eastAsiaTheme="minorEastAsia"/>
                <w:noProof/>
                <w:sz w:val="22"/>
                <w:lang w:eastAsia="fr-FR"/>
              </w:rPr>
              <w:tab/>
            </w:r>
            <w:r w:rsidR="00A14CB4" w:rsidRPr="009E5FB8">
              <w:rPr>
                <w:rStyle w:val="Lienhypertexte"/>
                <w:noProof/>
              </w:rPr>
              <w:t>L’attaque « include » ou « Remote File Inclusion »</w:t>
            </w:r>
            <w:r w:rsidR="00A14CB4">
              <w:rPr>
                <w:noProof/>
                <w:webHidden/>
              </w:rPr>
              <w:tab/>
            </w:r>
            <w:r w:rsidR="00A14CB4">
              <w:rPr>
                <w:noProof/>
                <w:webHidden/>
              </w:rPr>
              <w:fldChar w:fldCharType="begin"/>
            </w:r>
            <w:r w:rsidR="00A14CB4">
              <w:rPr>
                <w:noProof/>
                <w:webHidden/>
              </w:rPr>
              <w:instrText xml:space="preserve"> PAGEREF _Toc493424118 \h </w:instrText>
            </w:r>
            <w:r w:rsidR="00A14CB4">
              <w:rPr>
                <w:noProof/>
                <w:webHidden/>
              </w:rPr>
            </w:r>
            <w:r w:rsidR="00A14CB4">
              <w:rPr>
                <w:noProof/>
                <w:webHidden/>
              </w:rPr>
              <w:fldChar w:fldCharType="separate"/>
            </w:r>
            <w:r w:rsidR="00014158">
              <w:rPr>
                <w:noProof/>
                <w:webHidden/>
              </w:rPr>
              <w:t>24</w:t>
            </w:r>
            <w:r w:rsidR="00A14CB4">
              <w:rPr>
                <w:noProof/>
                <w:webHidden/>
              </w:rPr>
              <w:fldChar w:fldCharType="end"/>
            </w:r>
          </w:hyperlink>
        </w:p>
        <w:p w:rsidR="00A14CB4" w:rsidRDefault="006828AA">
          <w:pPr>
            <w:pStyle w:val="TM3"/>
            <w:tabs>
              <w:tab w:val="left" w:pos="1320"/>
              <w:tab w:val="right" w:leader="dot" w:pos="9062"/>
            </w:tabs>
            <w:rPr>
              <w:rFonts w:eastAsiaTheme="minorEastAsia"/>
              <w:noProof/>
              <w:sz w:val="22"/>
              <w:lang w:eastAsia="fr-FR"/>
            </w:rPr>
          </w:pPr>
          <w:hyperlink w:anchor="_Toc493424119" w:history="1">
            <w:r w:rsidR="00A14CB4" w:rsidRPr="009E5FB8">
              <w:rPr>
                <w:rStyle w:val="Lienhypertexte"/>
                <w:noProof/>
              </w:rPr>
              <w:t>6.3.6.</w:t>
            </w:r>
            <w:r w:rsidR="00A14CB4">
              <w:rPr>
                <w:rFonts w:eastAsiaTheme="minorEastAsia"/>
                <w:noProof/>
                <w:sz w:val="22"/>
                <w:lang w:eastAsia="fr-FR"/>
              </w:rPr>
              <w:tab/>
            </w:r>
            <w:r w:rsidR="00A14CB4" w:rsidRPr="009E5FB8">
              <w:rPr>
                <w:rStyle w:val="Lienhypertexte"/>
                <w:noProof/>
              </w:rPr>
              <w:t>L’attaque « injection SQL »</w:t>
            </w:r>
            <w:r w:rsidR="00A14CB4">
              <w:rPr>
                <w:noProof/>
                <w:webHidden/>
              </w:rPr>
              <w:tab/>
            </w:r>
            <w:r w:rsidR="00A14CB4">
              <w:rPr>
                <w:noProof/>
                <w:webHidden/>
              </w:rPr>
              <w:fldChar w:fldCharType="begin"/>
            </w:r>
            <w:r w:rsidR="00A14CB4">
              <w:rPr>
                <w:noProof/>
                <w:webHidden/>
              </w:rPr>
              <w:instrText xml:space="preserve"> PAGEREF _Toc493424119 \h </w:instrText>
            </w:r>
            <w:r w:rsidR="00A14CB4">
              <w:rPr>
                <w:noProof/>
                <w:webHidden/>
              </w:rPr>
            </w:r>
            <w:r w:rsidR="00A14CB4">
              <w:rPr>
                <w:noProof/>
                <w:webHidden/>
              </w:rPr>
              <w:fldChar w:fldCharType="separate"/>
            </w:r>
            <w:r w:rsidR="00014158">
              <w:rPr>
                <w:noProof/>
                <w:webHidden/>
              </w:rPr>
              <w:t>25</w:t>
            </w:r>
            <w:r w:rsidR="00A14CB4">
              <w:rPr>
                <w:noProof/>
                <w:webHidden/>
              </w:rPr>
              <w:fldChar w:fldCharType="end"/>
            </w:r>
          </w:hyperlink>
        </w:p>
        <w:p w:rsidR="00C43A52" w:rsidRDefault="00C43A52">
          <w:r>
            <w:rPr>
              <w:b/>
              <w:bCs/>
            </w:rPr>
            <w:fldChar w:fldCharType="end"/>
          </w:r>
        </w:p>
      </w:sdtContent>
    </w:sdt>
    <w:p w:rsidR="00C43A52" w:rsidRDefault="00C43A52">
      <w:r>
        <w:br w:type="page"/>
      </w:r>
    </w:p>
    <w:p w:rsidR="00CC0ABB" w:rsidRDefault="005505E2" w:rsidP="005505E2">
      <w:pPr>
        <w:pStyle w:val="Titre1"/>
        <w:numPr>
          <w:ilvl w:val="0"/>
          <w:numId w:val="1"/>
        </w:numPr>
        <w:rPr>
          <w:sz w:val="48"/>
        </w:rPr>
      </w:pPr>
      <w:bookmarkStart w:id="1" w:name="_Toc493424080"/>
      <w:r>
        <w:rPr>
          <w:sz w:val="48"/>
        </w:rPr>
        <w:lastRenderedPageBreak/>
        <w:t>Présentation du mini-projet</w:t>
      </w:r>
      <w:bookmarkEnd w:id="1"/>
    </w:p>
    <w:p w:rsidR="005505E2" w:rsidRDefault="005505E2" w:rsidP="005505E2"/>
    <w:p w:rsidR="001A3A5F" w:rsidRDefault="001A3A5F" w:rsidP="001A3A5F">
      <w:r>
        <w:t>Le mini-projet présenté dans ce rapport est le fruit de connaissances récoltées lors de nos recherches internet sur les différentes failles possibles sur un site internet. Il nous a été demandé de :</w:t>
      </w:r>
    </w:p>
    <w:p w:rsidR="001A3A5F" w:rsidRDefault="001A3A5F" w:rsidP="001A3A5F">
      <w:pPr>
        <w:pStyle w:val="Paragraphedeliste"/>
        <w:numPr>
          <w:ilvl w:val="0"/>
          <w:numId w:val="4"/>
        </w:numPr>
      </w:pPr>
      <w:r>
        <w:t>Créer une base de données qui contient deux tables :</w:t>
      </w:r>
    </w:p>
    <w:p w:rsidR="001A3A5F" w:rsidRDefault="001A3A5F" w:rsidP="001A3A5F">
      <w:pPr>
        <w:pStyle w:val="Paragraphedeliste"/>
        <w:numPr>
          <w:ilvl w:val="1"/>
          <w:numId w:val="4"/>
        </w:numPr>
      </w:pPr>
      <w:r>
        <w:t>Une table « </w:t>
      </w:r>
      <w:proofErr w:type="spellStart"/>
      <w:r>
        <w:t>users</w:t>
      </w:r>
      <w:proofErr w:type="spellEnd"/>
      <w:r>
        <w:t> » représentant les utilisateurs de notre application. Les utilisateurs auront un id, un login et un mot de passe.</w:t>
      </w:r>
    </w:p>
    <w:p w:rsidR="001A3A5F" w:rsidRDefault="001A3A5F" w:rsidP="001A3A5F">
      <w:pPr>
        <w:pStyle w:val="Paragraphedeliste"/>
        <w:numPr>
          <w:ilvl w:val="1"/>
          <w:numId w:val="4"/>
        </w:numPr>
      </w:pPr>
      <w:r>
        <w:t>Une table « </w:t>
      </w:r>
      <w:proofErr w:type="spellStart"/>
      <w:r>
        <w:t>accounts</w:t>
      </w:r>
      <w:proofErr w:type="spellEnd"/>
      <w:r>
        <w:t xml:space="preserve"> » représentant les comptes bancaires que dispose un utilisateur. </w:t>
      </w:r>
      <w:r w:rsidR="00047ABE">
        <w:t>Les comptes auront un id, un type, un montant et une clé faisant référence à l’id de l’utilisateur à qui appartiennent les comptes.</w:t>
      </w:r>
    </w:p>
    <w:p w:rsidR="00F172AE" w:rsidRDefault="00F172AE" w:rsidP="00F172AE">
      <w:pPr>
        <w:pStyle w:val="Paragraphedeliste"/>
        <w:numPr>
          <w:ilvl w:val="0"/>
          <w:numId w:val="4"/>
        </w:numPr>
      </w:pPr>
      <w:r>
        <w:t>Réaliser un formulaire en PHP qui se connecte à notre base de données et qui demande le login et mot de passe de l’utilisateur.</w:t>
      </w:r>
    </w:p>
    <w:p w:rsidR="00F172AE" w:rsidRDefault="00F172AE" w:rsidP="00F172AE">
      <w:pPr>
        <w:pStyle w:val="Paragraphedeliste"/>
        <w:numPr>
          <w:ilvl w:val="0"/>
          <w:numId w:val="4"/>
        </w:numPr>
      </w:pPr>
      <w:r>
        <w:t>Rechercher les différentes failles importantes qui existent et les tester sur notre formulaire.</w:t>
      </w:r>
    </w:p>
    <w:p w:rsidR="00F172AE" w:rsidRDefault="00F172AE" w:rsidP="00F172AE">
      <w:pPr>
        <w:pStyle w:val="Paragraphedeliste"/>
        <w:numPr>
          <w:ilvl w:val="1"/>
          <w:numId w:val="4"/>
        </w:numPr>
      </w:pPr>
      <w:r>
        <w:t>Tester les failles « injections SQL » vues en cours</w:t>
      </w:r>
    </w:p>
    <w:p w:rsidR="00F172AE" w:rsidRDefault="00F172AE" w:rsidP="00F172AE">
      <w:pPr>
        <w:pStyle w:val="Paragraphedeliste"/>
        <w:numPr>
          <w:ilvl w:val="1"/>
          <w:numId w:val="4"/>
        </w:numPr>
      </w:pPr>
      <w:r>
        <w:t>Rechercher d’autres types de faille sur internet</w:t>
      </w:r>
    </w:p>
    <w:p w:rsidR="00F172AE" w:rsidRDefault="001B37F7" w:rsidP="00F172AE">
      <w:pPr>
        <w:pStyle w:val="Paragraphedeliste"/>
        <w:numPr>
          <w:ilvl w:val="0"/>
          <w:numId w:val="4"/>
        </w:numPr>
      </w:pPr>
      <w:r>
        <w:t>Explorer les solutions sur le web et décrire au moins deux méthodes importantes de protection contre ces failles.</w:t>
      </w:r>
    </w:p>
    <w:p w:rsidR="001B37F7" w:rsidRDefault="001B37F7" w:rsidP="00F172AE">
      <w:pPr>
        <w:pStyle w:val="Paragraphedeliste"/>
        <w:numPr>
          <w:ilvl w:val="0"/>
          <w:numId w:val="4"/>
        </w:numPr>
      </w:pPr>
      <w:r>
        <w:t>Illustrer les scénarios avec failles et sans failles.</w:t>
      </w:r>
    </w:p>
    <w:p w:rsidR="00BB3375" w:rsidRDefault="00BB3375">
      <w:r>
        <w:br w:type="page"/>
      </w:r>
    </w:p>
    <w:p w:rsidR="00BB3375" w:rsidRDefault="00BB3375" w:rsidP="00BB3375">
      <w:pPr>
        <w:pStyle w:val="Titre1"/>
        <w:numPr>
          <w:ilvl w:val="0"/>
          <w:numId w:val="1"/>
        </w:numPr>
        <w:rPr>
          <w:sz w:val="48"/>
        </w:rPr>
      </w:pPr>
      <w:bookmarkStart w:id="2" w:name="_Toc493424081"/>
      <w:r>
        <w:rPr>
          <w:sz w:val="48"/>
        </w:rPr>
        <w:lastRenderedPageBreak/>
        <w:t>Création de la base de données</w:t>
      </w:r>
      <w:bookmarkEnd w:id="2"/>
    </w:p>
    <w:p w:rsidR="00BB3375" w:rsidRDefault="00BB3375" w:rsidP="00BB3375">
      <w:pPr>
        <w:pStyle w:val="Titre2"/>
        <w:numPr>
          <w:ilvl w:val="1"/>
          <w:numId w:val="1"/>
        </w:numPr>
        <w:rPr>
          <w:sz w:val="36"/>
        </w:rPr>
      </w:pPr>
      <w:bookmarkStart w:id="3" w:name="_Toc493424082"/>
      <w:r>
        <w:rPr>
          <w:sz w:val="36"/>
        </w:rPr>
        <w:t>Table « </w:t>
      </w:r>
      <w:proofErr w:type="spellStart"/>
      <w:r>
        <w:rPr>
          <w:sz w:val="36"/>
        </w:rPr>
        <w:t>users</w:t>
      </w:r>
      <w:proofErr w:type="spellEnd"/>
      <w:r>
        <w:rPr>
          <w:sz w:val="36"/>
        </w:rPr>
        <w:t> »</w:t>
      </w:r>
      <w:bookmarkEnd w:id="3"/>
    </w:p>
    <w:p w:rsidR="00BB3375" w:rsidRDefault="00BB3375" w:rsidP="00BB3375"/>
    <w:p w:rsidR="00BB3375" w:rsidRDefault="003B67AF" w:rsidP="00BB3375">
      <w:pPr>
        <w:rPr>
          <w:szCs w:val="24"/>
        </w:rPr>
      </w:pPr>
      <w:r>
        <w:rPr>
          <w:szCs w:val="24"/>
        </w:rPr>
        <w:t>La première table créée est « user ». Elle contient :</w:t>
      </w:r>
    </w:p>
    <w:p w:rsidR="003B67AF" w:rsidRDefault="003B67AF" w:rsidP="003B67AF">
      <w:pPr>
        <w:pStyle w:val="Paragraphedeliste"/>
        <w:numPr>
          <w:ilvl w:val="0"/>
          <w:numId w:val="5"/>
        </w:numPr>
        <w:rPr>
          <w:szCs w:val="24"/>
        </w:rPr>
      </w:pPr>
      <w:r>
        <w:rPr>
          <w:szCs w:val="24"/>
        </w:rPr>
        <w:t>Un champ « id » : identifiant unique d’</w:t>
      </w:r>
      <w:r w:rsidR="00457949">
        <w:rPr>
          <w:szCs w:val="24"/>
        </w:rPr>
        <w:t>un utilisateur, incrémenté automatiquement et non nul. C’est la clé primaire de cette table.</w:t>
      </w:r>
    </w:p>
    <w:p w:rsidR="00457949" w:rsidRDefault="00457949" w:rsidP="003B67AF">
      <w:pPr>
        <w:pStyle w:val="Paragraphedeliste"/>
        <w:numPr>
          <w:ilvl w:val="0"/>
          <w:numId w:val="5"/>
        </w:numPr>
        <w:rPr>
          <w:szCs w:val="24"/>
        </w:rPr>
      </w:pPr>
      <w:r>
        <w:rPr>
          <w:szCs w:val="24"/>
        </w:rPr>
        <w:t xml:space="preserve">Un champ « login » : pseudonyme de l’utilisateur, il est déclaré unique et non </w:t>
      </w:r>
      <w:proofErr w:type="spellStart"/>
      <w:r>
        <w:rPr>
          <w:szCs w:val="24"/>
        </w:rPr>
        <w:t>null</w:t>
      </w:r>
      <w:proofErr w:type="spellEnd"/>
    </w:p>
    <w:p w:rsidR="00457949" w:rsidRDefault="00457949" w:rsidP="003B67AF">
      <w:pPr>
        <w:pStyle w:val="Paragraphedeliste"/>
        <w:numPr>
          <w:ilvl w:val="0"/>
          <w:numId w:val="5"/>
        </w:numPr>
        <w:rPr>
          <w:szCs w:val="24"/>
        </w:rPr>
      </w:pPr>
      <w:r>
        <w:rPr>
          <w:szCs w:val="24"/>
        </w:rPr>
        <w:t>Un champ « </w:t>
      </w:r>
      <w:proofErr w:type="spellStart"/>
      <w:r>
        <w:rPr>
          <w:szCs w:val="24"/>
        </w:rPr>
        <w:t>password</w:t>
      </w:r>
      <w:proofErr w:type="spellEnd"/>
      <w:r>
        <w:rPr>
          <w:szCs w:val="24"/>
        </w:rPr>
        <w:t xml:space="preserve"> » : mot de passe de l’utilisateur haché, non </w:t>
      </w:r>
      <w:proofErr w:type="spellStart"/>
      <w:r>
        <w:rPr>
          <w:szCs w:val="24"/>
        </w:rPr>
        <w:t>null</w:t>
      </w:r>
      <w:proofErr w:type="spellEnd"/>
      <w:r>
        <w:rPr>
          <w:szCs w:val="24"/>
        </w:rPr>
        <w:t>.</w:t>
      </w:r>
    </w:p>
    <w:p w:rsidR="00457949" w:rsidRDefault="00457949" w:rsidP="00457949">
      <w:pPr>
        <w:rPr>
          <w:szCs w:val="24"/>
        </w:rPr>
      </w:pPr>
      <w:r>
        <w:rPr>
          <w:szCs w:val="24"/>
        </w:rPr>
        <w:t>De base, nous aurons deux entrées :</w:t>
      </w:r>
    </w:p>
    <w:p w:rsidR="00457949" w:rsidRDefault="00457949" w:rsidP="00457949">
      <w:pPr>
        <w:pStyle w:val="Paragraphedeliste"/>
        <w:numPr>
          <w:ilvl w:val="0"/>
          <w:numId w:val="5"/>
        </w:numPr>
        <w:rPr>
          <w:szCs w:val="24"/>
        </w:rPr>
      </w:pPr>
      <w:r>
        <w:rPr>
          <w:szCs w:val="24"/>
        </w:rPr>
        <w:t xml:space="preserve">Id : 1, login : </w:t>
      </w:r>
      <w:proofErr w:type="spellStart"/>
      <w:r>
        <w:rPr>
          <w:szCs w:val="24"/>
        </w:rPr>
        <w:t>mickael</w:t>
      </w:r>
      <w:proofErr w:type="spellEnd"/>
      <w:r>
        <w:rPr>
          <w:szCs w:val="24"/>
        </w:rPr>
        <w:t xml:space="preserve"> et </w:t>
      </w:r>
      <w:proofErr w:type="spellStart"/>
      <w:r>
        <w:rPr>
          <w:szCs w:val="24"/>
        </w:rPr>
        <w:t>password</w:t>
      </w:r>
      <w:proofErr w:type="spellEnd"/>
      <w:r>
        <w:rPr>
          <w:szCs w:val="24"/>
        </w:rPr>
        <w:t xml:space="preserve"> : </w:t>
      </w:r>
      <w:proofErr w:type="gramStart"/>
      <w:r>
        <w:rPr>
          <w:szCs w:val="24"/>
        </w:rPr>
        <w:t>md5(</w:t>
      </w:r>
      <w:proofErr w:type="gramEnd"/>
      <w:r>
        <w:rPr>
          <w:szCs w:val="24"/>
        </w:rPr>
        <w:t>aA4*7777)</w:t>
      </w:r>
    </w:p>
    <w:p w:rsidR="00457949" w:rsidRDefault="00457949" w:rsidP="00457949">
      <w:pPr>
        <w:pStyle w:val="Paragraphedeliste"/>
        <w:numPr>
          <w:ilvl w:val="0"/>
          <w:numId w:val="5"/>
        </w:numPr>
        <w:rPr>
          <w:szCs w:val="24"/>
        </w:rPr>
      </w:pPr>
      <w:r>
        <w:rPr>
          <w:szCs w:val="24"/>
        </w:rPr>
        <w:t xml:space="preserve">Id : 2, login : framboise et </w:t>
      </w:r>
      <w:proofErr w:type="spellStart"/>
      <w:r>
        <w:rPr>
          <w:szCs w:val="24"/>
        </w:rPr>
        <w:t>password</w:t>
      </w:r>
      <w:proofErr w:type="spellEnd"/>
      <w:r>
        <w:rPr>
          <w:szCs w:val="24"/>
        </w:rPr>
        <w:t xml:space="preserve"> : </w:t>
      </w:r>
      <w:proofErr w:type="gramStart"/>
      <w:r>
        <w:rPr>
          <w:szCs w:val="24"/>
        </w:rPr>
        <w:t>md5(</w:t>
      </w:r>
      <w:proofErr w:type="spellStart"/>
      <w:proofErr w:type="gramEnd"/>
      <w:r>
        <w:rPr>
          <w:szCs w:val="24"/>
        </w:rPr>
        <w:t>strawberry</w:t>
      </w:r>
      <w:proofErr w:type="spellEnd"/>
      <w:r>
        <w:rPr>
          <w:szCs w:val="24"/>
        </w:rPr>
        <w:t>)</w:t>
      </w:r>
    </w:p>
    <w:p w:rsidR="00457949" w:rsidRDefault="00457949" w:rsidP="00457949">
      <w:pPr>
        <w:pStyle w:val="Titre2"/>
        <w:numPr>
          <w:ilvl w:val="1"/>
          <w:numId w:val="1"/>
        </w:numPr>
        <w:rPr>
          <w:sz w:val="36"/>
        </w:rPr>
      </w:pPr>
      <w:bookmarkStart w:id="4" w:name="_Toc493424083"/>
      <w:r>
        <w:rPr>
          <w:sz w:val="36"/>
        </w:rPr>
        <w:t>Table « </w:t>
      </w:r>
      <w:proofErr w:type="spellStart"/>
      <w:r>
        <w:rPr>
          <w:sz w:val="36"/>
        </w:rPr>
        <w:t>accounts</w:t>
      </w:r>
      <w:proofErr w:type="spellEnd"/>
      <w:r>
        <w:rPr>
          <w:sz w:val="36"/>
        </w:rPr>
        <w:t> »</w:t>
      </w:r>
      <w:bookmarkEnd w:id="4"/>
    </w:p>
    <w:p w:rsidR="00457949" w:rsidRDefault="00457949" w:rsidP="00457949"/>
    <w:p w:rsidR="00457949" w:rsidRDefault="00457949" w:rsidP="00457949">
      <w:pPr>
        <w:rPr>
          <w:szCs w:val="24"/>
        </w:rPr>
      </w:pPr>
      <w:r>
        <w:rPr>
          <w:szCs w:val="24"/>
        </w:rPr>
        <w:t xml:space="preserve">La seconde table </w:t>
      </w:r>
      <w:r w:rsidR="007D0A45">
        <w:rPr>
          <w:szCs w:val="24"/>
        </w:rPr>
        <w:t>créée est « </w:t>
      </w:r>
      <w:proofErr w:type="spellStart"/>
      <w:r w:rsidR="007D0A45">
        <w:rPr>
          <w:szCs w:val="24"/>
        </w:rPr>
        <w:t>accounts</w:t>
      </w:r>
      <w:proofErr w:type="spellEnd"/>
      <w:r w:rsidR="007D0A45">
        <w:rPr>
          <w:szCs w:val="24"/>
        </w:rPr>
        <w:t> ». Elle contient :</w:t>
      </w:r>
    </w:p>
    <w:p w:rsidR="007D0A45" w:rsidRDefault="007D0A45" w:rsidP="007D0A45">
      <w:pPr>
        <w:pStyle w:val="Paragraphedeliste"/>
        <w:numPr>
          <w:ilvl w:val="0"/>
          <w:numId w:val="5"/>
        </w:numPr>
        <w:rPr>
          <w:szCs w:val="24"/>
        </w:rPr>
      </w:pPr>
      <w:r>
        <w:rPr>
          <w:szCs w:val="24"/>
        </w:rPr>
        <w:t>Un champ « id » : identifiant unique d’un compte, incrémenté automatiquement et non nul. C’est la clé primaire de cette table.</w:t>
      </w:r>
    </w:p>
    <w:p w:rsidR="007D0A45" w:rsidRDefault="007D0A45" w:rsidP="007D0A45">
      <w:pPr>
        <w:pStyle w:val="Paragraphedeliste"/>
        <w:numPr>
          <w:ilvl w:val="0"/>
          <w:numId w:val="5"/>
        </w:numPr>
        <w:rPr>
          <w:szCs w:val="24"/>
        </w:rPr>
      </w:pPr>
      <w:r>
        <w:rPr>
          <w:szCs w:val="24"/>
        </w:rPr>
        <w:t xml:space="preserve">Un champ « type » : intitulé du compte bancaire, unique et non </w:t>
      </w:r>
      <w:proofErr w:type="spellStart"/>
      <w:r>
        <w:rPr>
          <w:szCs w:val="24"/>
        </w:rPr>
        <w:t>null</w:t>
      </w:r>
      <w:proofErr w:type="spellEnd"/>
    </w:p>
    <w:p w:rsidR="007D0A45" w:rsidRDefault="007D0A45" w:rsidP="007D0A45">
      <w:pPr>
        <w:pStyle w:val="Paragraphedeliste"/>
        <w:numPr>
          <w:ilvl w:val="0"/>
          <w:numId w:val="5"/>
        </w:numPr>
        <w:rPr>
          <w:szCs w:val="24"/>
        </w:rPr>
      </w:pPr>
      <w:r>
        <w:rPr>
          <w:szCs w:val="24"/>
        </w:rPr>
        <w:t>Un champ « </w:t>
      </w:r>
      <w:proofErr w:type="spellStart"/>
      <w:r>
        <w:rPr>
          <w:szCs w:val="24"/>
        </w:rPr>
        <w:t>amount</w:t>
      </w:r>
      <w:proofErr w:type="spellEnd"/>
      <w:r>
        <w:rPr>
          <w:szCs w:val="24"/>
        </w:rPr>
        <w:t xml:space="preserve"> » : montant représenté par un entier réel positif, non </w:t>
      </w:r>
      <w:proofErr w:type="spellStart"/>
      <w:r>
        <w:rPr>
          <w:szCs w:val="24"/>
        </w:rPr>
        <w:t>null</w:t>
      </w:r>
      <w:proofErr w:type="spellEnd"/>
    </w:p>
    <w:p w:rsidR="007D0A45" w:rsidRDefault="007D0A45" w:rsidP="007D0A45">
      <w:pPr>
        <w:pStyle w:val="Paragraphedeliste"/>
        <w:numPr>
          <w:ilvl w:val="0"/>
          <w:numId w:val="5"/>
        </w:numPr>
        <w:rPr>
          <w:szCs w:val="24"/>
        </w:rPr>
      </w:pPr>
      <w:r>
        <w:rPr>
          <w:szCs w:val="24"/>
        </w:rPr>
        <w:t>Un champ « </w:t>
      </w:r>
      <w:proofErr w:type="spellStart"/>
      <w:r w:rsidR="007A566B">
        <w:rPr>
          <w:szCs w:val="24"/>
        </w:rPr>
        <w:t>iduser</w:t>
      </w:r>
      <w:proofErr w:type="spellEnd"/>
      <w:r>
        <w:rPr>
          <w:szCs w:val="24"/>
        </w:rPr>
        <w:t xml:space="preserve"> » : identifiant de l’utilisateur qui détient ce compte, non </w:t>
      </w:r>
      <w:proofErr w:type="spellStart"/>
      <w:r>
        <w:rPr>
          <w:szCs w:val="24"/>
        </w:rPr>
        <w:t>null</w:t>
      </w:r>
      <w:proofErr w:type="spellEnd"/>
    </w:p>
    <w:p w:rsidR="008C0D77" w:rsidRDefault="008C0D77" w:rsidP="008C0D77">
      <w:pPr>
        <w:rPr>
          <w:szCs w:val="24"/>
        </w:rPr>
      </w:pPr>
      <w:r>
        <w:rPr>
          <w:szCs w:val="24"/>
        </w:rPr>
        <w:t>De base, nous aurons quatre entrées :</w:t>
      </w:r>
    </w:p>
    <w:p w:rsidR="008C0D77" w:rsidRDefault="007A566B" w:rsidP="007A566B">
      <w:pPr>
        <w:pStyle w:val="Paragraphedeliste"/>
        <w:numPr>
          <w:ilvl w:val="0"/>
          <w:numId w:val="5"/>
        </w:numPr>
        <w:rPr>
          <w:szCs w:val="24"/>
        </w:rPr>
      </w:pPr>
      <w:r>
        <w:rPr>
          <w:szCs w:val="24"/>
        </w:rPr>
        <w:t xml:space="preserve">Id : 1, type : Livre bleu, </w:t>
      </w:r>
      <w:proofErr w:type="spellStart"/>
      <w:r>
        <w:rPr>
          <w:szCs w:val="24"/>
        </w:rPr>
        <w:t>amount</w:t>
      </w:r>
      <w:proofErr w:type="spellEnd"/>
      <w:r>
        <w:rPr>
          <w:szCs w:val="24"/>
        </w:rPr>
        <w:t xml:space="preserve"> : 1100 et </w:t>
      </w:r>
      <w:proofErr w:type="spellStart"/>
      <w:r>
        <w:rPr>
          <w:szCs w:val="24"/>
        </w:rPr>
        <w:t>iduser</w:t>
      </w:r>
      <w:proofErr w:type="spellEnd"/>
      <w:r>
        <w:rPr>
          <w:szCs w:val="24"/>
        </w:rPr>
        <w:t> : 1</w:t>
      </w:r>
    </w:p>
    <w:p w:rsidR="007A566B" w:rsidRDefault="007A566B" w:rsidP="007A566B">
      <w:pPr>
        <w:pStyle w:val="Paragraphedeliste"/>
        <w:numPr>
          <w:ilvl w:val="0"/>
          <w:numId w:val="5"/>
        </w:numPr>
        <w:rPr>
          <w:szCs w:val="24"/>
        </w:rPr>
      </w:pPr>
      <w:r>
        <w:rPr>
          <w:szCs w:val="24"/>
        </w:rPr>
        <w:t xml:space="preserve">Id : 2, type : Compte Courant, </w:t>
      </w:r>
      <w:proofErr w:type="spellStart"/>
      <w:r>
        <w:rPr>
          <w:szCs w:val="24"/>
        </w:rPr>
        <w:t>amount</w:t>
      </w:r>
      <w:proofErr w:type="spellEnd"/>
      <w:r>
        <w:rPr>
          <w:szCs w:val="24"/>
        </w:rPr>
        <w:t xml:space="preserve"> : 1600 et </w:t>
      </w:r>
      <w:proofErr w:type="spellStart"/>
      <w:r>
        <w:rPr>
          <w:szCs w:val="24"/>
        </w:rPr>
        <w:t>iduser</w:t>
      </w:r>
      <w:proofErr w:type="spellEnd"/>
      <w:r>
        <w:rPr>
          <w:szCs w:val="24"/>
        </w:rPr>
        <w:t> : 1</w:t>
      </w:r>
    </w:p>
    <w:p w:rsidR="007A566B" w:rsidRDefault="007A566B" w:rsidP="007A566B">
      <w:pPr>
        <w:pStyle w:val="Paragraphedeliste"/>
        <w:numPr>
          <w:ilvl w:val="0"/>
          <w:numId w:val="5"/>
        </w:numPr>
        <w:rPr>
          <w:szCs w:val="24"/>
        </w:rPr>
      </w:pPr>
      <w:r>
        <w:rPr>
          <w:szCs w:val="24"/>
        </w:rPr>
        <w:t xml:space="preserve">Id : 3, type : Livret Framboise 1, </w:t>
      </w:r>
      <w:proofErr w:type="spellStart"/>
      <w:r>
        <w:rPr>
          <w:szCs w:val="24"/>
        </w:rPr>
        <w:t>amount</w:t>
      </w:r>
      <w:proofErr w:type="spellEnd"/>
      <w:r>
        <w:rPr>
          <w:szCs w:val="24"/>
        </w:rPr>
        <w:t xml:space="preserve"> : 600 et </w:t>
      </w:r>
      <w:proofErr w:type="spellStart"/>
      <w:r>
        <w:rPr>
          <w:szCs w:val="24"/>
        </w:rPr>
        <w:t>iduser</w:t>
      </w:r>
      <w:proofErr w:type="spellEnd"/>
      <w:r>
        <w:rPr>
          <w:szCs w:val="24"/>
        </w:rPr>
        <w:t> : 2</w:t>
      </w:r>
    </w:p>
    <w:p w:rsidR="007A566B" w:rsidRDefault="007A566B" w:rsidP="007A566B">
      <w:pPr>
        <w:pStyle w:val="Paragraphedeliste"/>
        <w:numPr>
          <w:ilvl w:val="0"/>
          <w:numId w:val="5"/>
        </w:numPr>
        <w:rPr>
          <w:szCs w:val="24"/>
        </w:rPr>
      </w:pPr>
      <w:r>
        <w:rPr>
          <w:szCs w:val="24"/>
        </w:rPr>
        <w:t xml:space="preserve">Id : 4, type : Livret Framboise 2, </w:t>
      </w:r>
      <w:proofErr w:type="spellStart"/>
      <w:r>
        <w:rPr>
          <w:szCs w:val="24"/>
        </w:rPr>
        <w:t>amount</w:t>
      </w:r>
      <w:proofErr w:type="spellEnd"/>
      <w:r>
        <w:rPr>
          <w:szCs w:val="24"/>
        </w:rPr>
        <w:t xml:space="preserve"> : 750 et </w:t>
      </w:r>
      <w:proofErr w:type="spellStart"/>
      <w:r>
        <w:rPr>
          <w:szCs w:val="24"/>
        </w:rPr>
        <w:t>iduser</w:t>
      </w:r>
      <w:proofErr w:type="spellEnd"/>
      <w:r>
        <w:rPr>
          <w:szCs w:val="24"/>
        </w:rPr>
        <w:t> : 2</w:t>
      </w:r>
    </w:p>
    <w:p w:rsidR="009E53F2" w:rsidRDefault="009E53F2" w:rsidP="009E53F2">
      <w:pPr>
        <w:pStyle w:val="Titre2"/>
        <w:numPr>
          <w:ilvl w:val="1"/>
          <w:numId w:val="1"/>
        </w:numPr>
        <w:rPr>
          <w:sz w:val="36"/>
        </w:rPr>
      </w:pPr>
      <w:bookmarkStart w:id="5" w:name="_Toc493424084"/>
      <w:r>
        <w:rPr>
          <w:sz w:val="36"/>
        </w:rPr>
        <w:t>Script SQL</w:t>
      </w:r>
      <w:bookmarkEnd w:id="5"/>
    </w:p>
    <w:p w:rsidR="009E53F2" w:rsidRDefault="009E53F2" w:rsidP="009E53F2"/>
    <w:p w:rsidR="009E53F2" w:rsidRDefault="009E53F2" w:rsidP="00922F3F">
      <w:pPr>
        <w:jc w:val="center"/>
      </w:pPr>
      <w:r>
        <w:t>Image</w:t>
      </w:r>
    </w:p>
    <w:p w:rsidR="009E53F2" w:rsidRDefault="009E53F2">
      <w:r>
        <w:br w:type="page"/>
      </w:r>
    </w:p>
    <w:p w:rsidR="009E53F2" w:rsidRDefault="009F549E" w:rsidP="009F549E">
      <w:pPr>
        <w:pStyle w:val="Titre1"/>
        <w:numPr>
          <w:ilvl w:val="0"/>
          <w:numId w:val="1"/>
        </w:numPr>
        <w:rPr>
          <w:sz w:val="48"/>
        </w:rPr>
      </w:pPr>
      <w:bookmarkStart w:id="6" w:name="_Toc493424085"/>
      <w:r>
        <w:rPr>
          <w:sz w:val="48"/>
        </w:rPr>
        <w:lastRenderedPageBreak/>
        <w:t>Les différentes failles</w:t>
      </w:r>
      <w:r w:rsidR="004911D6">
        <w:rPr>
          <w:sz w:val="48"/>
        </w:rPr>
        <w:t xml:space="preserve"> traitées</w:t>
      </w:r>
      <w:bookmarkEnd w:id="6"/>
    </w:p>
    <w:p w:rsidR="009F549E" w:rsidRDefault="00FC156E" w:rsidP="00FC156E">
      <w:pPr>
        <w:pStyle w:val="Titre2"/>
        <w:numPr>
          <w:ilvl w:val="1"/>
          <w:numId w:val="1"/>
        </w:numPr>
        <w:rPr>
          <w:sz w:val="36"/>
          <w:szCs w:val="36"/>
        </w:rPr>
      </w:pPr>
      <w:bookmarkStart w:id="7" w:name="_Toc493424086"/>
      <w:r>
        <w:rPr>
          <w:sz w:val="36"/>
          <w:szCs w:val="36"/>
        </w:rPr>
        <w:t>Les injections SQL</w:t>
      </w:r>
      <w:bookmarkEnd w:id="7"/>
    </w:p>
    <w:p w:rsidR="00743FF5" w:rsidRPr="00743FF5" w:rsidRDefault="00743FF5" w:rsidP="00743FF5">
      <w:pPr>
        <w:pStyle w:val="Titre3"/>
        <w:numPr>
          <w:ilvl w:val="2"/>
          <w:numId w:val="1"/>
        </w:numPr>
        <w:rPr>
          <w:sz w:val="28"/>
        </w:rPr>
      </w:pPr>
      <w:bookmarkStart w:id="8" w:name="_Toc493424087"/>
      <w:r>
        <w:rPr>
          <w:sz w:val="28"/>
        </w:rPr>
        <w:t>Définition et comment les utiliser</w:t>
      </w:r>
      <w:bookmarkEnd w:id="8"/>
    </w:p>
    <w:p w:rsidR="00FC156E" w:rsidRPr="00FC156E" w:rsidRDefault="00FC156E" w:rsidP="00FC156E"/>
    <w:p w:rsidR="009F549E" w:rsidRDefault="00FC156E" w:rsidP="00FC156E">
      <w:pPr>
        <w:rPr>
          <w:szCs w:val="24"/>
        </w:rPr>
      </w:pPr>
      <w:r>
        <w:rPr>
          <w:szCs w:val="24"/>
        </w:rPr>
        <w:t>Les injections SQL</w:t>
      </w:r>
      <w:r w:rsidRPr="00FC156E">
        <w:rPr>
          <w:szCs w:val="24"/>
        </w:rPr>
        <w:t xml:space="preserve"> (</w:t>
      </w:r>
      <w:proofErr w:type="spellStart"/>
      <w:r w:rsidRPr="00FC156E">
        <w:rPr>
          <w:szCs w:val="24"/>
        </w:rPr>
        <w:t>SQLi</w:t>
      </w:r>
      <w:proofErr w:type="spellEnd"/>
      <w:r w:rsidRPr="00FC156E">
        <w:rPr>
          <w:szCs w:val="24"/>
        </w:rPr>
        <w:t xml:space="preserve">) se réfère à une attaque d'injection dans laquelle un attaquant peut exécuter des instructions SQL malveillantes qui contrôlent le serveur de base de données d'une application Web (également communément appelé système de gestion de base de données relationnelle - SGBDR). Étant donné qu'une vulnérabilité SQL Injection pourrait affecter n'importe quel site Web ou application Web qui utilise une base de données basée sur SQL, </w:t>
      </w:r>
      <w:r>
        <w:rPr>
          <w:szCs w:val="24"/>
        </w:rPr>
        <w:t>cette</w:t>
      </w:r>
      <w:r w:rsidRPr="00FC156E">
        <w:rPr>
          <w:szCs w:val="24"/>
        </w:rPr>
        <w:t xml:space="preserve"> vulnérabilité est l'une des vulnérabilités les plus anciennes, les plus répandues et les plus dangereuses.</w:t>
      </w:r>
    </w:p>
    <w:p w:rsidR="00FC156E" w:rsidRPr="00FC156E" w:rsidRDefault="00FC156E" w:rsidP="00FC156E">
      <w:pPr>
        <w:rPr>
          <w:szCs w:val="24"/>
        </w:rPr>
      </w:pPr>
      <w:r w:rsidRPr="00FC156E">
        <w:rPr>
          <w:szCs w:val="24"/>
        </w:rPr>
        <w:t xml:space="preserve">Pour exécuter des requêtes SQL malveillantes contre un serveur de base de données, un attaquant doit d'abord trouver une entrée dans l'application Web </w:t>
      </w:r>
      <w:r w:rsidR="00174EBF">
        <w:rPr>
          <w:szCs w:val="24"/>
        </w:rPr>
        <w:t>qui permet d’inclure une requête SQL</w:t>
      </w:r>
      <w:r w:rsidRPr="00FC156E">
        <w:rPr>
          <w:szCs w:val="24"/>
        </w:rPr>
        <w:t xml:space="preserve">. Un attaquant peut alors insérer une </w:t>
      </w:r>
      <w:r w:rsidR="00174EBF">
        <w:rPr>
          <w:szCs w:val="24"/>
        </w:rPr>
        <w:t>partie de code SQL</w:t>
      </w:r>
      <w:r w:rsidRPr="00FC156E">
        <w:rPr>
          <w:szCs w:val="24"/>
        </w:rPr>
        <w:t xml:space="preserve"> qui sera incluse dans la requête SQL et s'exécuter en fonction du serveur de la base de données.</w:t>
      </w:r>
    </w:p>
    <w:p w:rsidR="00FC156E" w:rsidRDefault="00FC156E" w:rsidP="00FC156E">
      <w:pPr>
        <w:rPr>
          <w:szCs w:val="24"/>
        </w:rPr>
      </w:pPr>
      <w:r w:rsidRPr="00FC156E">
        <w:rPr>
          <w:szCs w:val="24"/>
        </w:rPr>
        <w:t xml:space="preserve">Le </w:t>
      </w:r>
      <w:proofErr w:type="spellStart"/>
      <w:r w:rsidRPr="00FC156E">
        <w:rPr>
          <w:szCs w:val="24"/>
        </w:rPr>
        <w:t>pseudo-code</w:t>
      </w:r>
      <w:proofErr w:type="spellEnd"/>
      <w:r w:rsidRPr="00FC156E">
        <w:rPr>
          <w:szCs w:val="24"/>
        </w:rPr>
        <w:t xml:space="preserve"> suivant du côté serveur sert à authentifier les utilisateurs sur l'application Web.</w:t>
      </w:r>
    </w:p>
    <w:p w:rsidR="00781021" w:rsidRDefault="00781021" w:rsidP="002D428B">
      <w:pPr>
        <w:rPr>
          <w:szCs w:val="24"/>
        </w:rPr>
      </w:pPr>
      <w:r>
        <w:rPr>
          <w:noProof/>
          <w:szCs w:val="24"/>
          <w:lang w:eastAsia="fr-FR"/>
        </w:rPr>
        <w:drawing>
          <wp:inline distT="0" distB="0" distL="0" distR="0">
            <wp:extent cx="5760720" cy="4273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7355"/>
                    </a:xfrm>
                    <a:prstGeom prst="rect">
                      <a:avLst/>
                    </a:prstGeom>
                  </pic:spPr>
                </pic:pic>
              </a:graphicData>
            </a:graphic>
          </wp:inline>
        </w:drawing>
      </w:r>
    </w:p>
    <w:p w:rsidR="002D428B" w:rsidRPr="002D428B" w:rsidRDefault="002D428B" w:rsidP="002D428B">
      <w:pPr>
        <w:rPr>
          <w:b/>
          <w:color w:val="FF0000"/>
          <w:szCs w:val="24"/>
        </w:rPr>
      </w:pPr>
      <w:r w:rsidRPr="002D428B">
        <w:rPr>
          <w:szCs w:val="24"/>
        </w:rPr>
        <w:t>Le script ci-dessus est un exemple simple d'authentification d'un utilisateur avec un nom d'utilisateur et un mot de passe contre une base de données avec une table nommée utilisateurs et une colonne de nom d'</w:t>
      </w:r>
      <w:r>
        <w:rPr>
          <w:szCs w:val="24"/>
        </w:rPr>
        <w:t xml:space="preserve">utilisateur et de mot de passe. </w:t>
      </w:r>
      <w:r w:rsidRPr="002D428B">
        <w:rPr>
          <w:szCs w:val="24"/>
        </w:rPr>
        <w:t>Le script ci-dessus est vulnérable à l'injection SQL, car un attaquant peut envoyer des entrées malveillantes de manière à modifier l'instruction SQL exécutée par le serveur de base de données.</w:t>
      </w:r>
      <w:r>
        <w:rPr>
          <w:szCs w:val="24"/>
        </w:rPr>
        <w:t xml:space="preserve"> </w:t>
      </w:r>
      <w:r w:rsidRPr="002D428B">
        <w:rPr>
          <w:szCs w:val="24"/>
        </w:rPr>
        <w:t>Un exemple simple d'une charge utile d'injection SQL pourrait être quelque chose d'aussi simple que le champ de mot d</w:t>
      </w:r>
      <w:r>
        <w:rPr>
          <w:szCs w:val="24"/>
        </w:rPr>
        <w:t xml:space="preserve">e passe en </w:t>
      </w:r>
      <w:proofErr w:type="spellStart"/>
      <w:r w:rsidRPr="00781021">
        <w:rPr>
          <w:color w:val="FF0000"/>
          <w:szCs w:val="24"/>
        </w:rPr>
        <w:t>password</w:t>
      </w:r>
      <w:proofErr w:type="spellEnd"/>
      <w:r w:rsidRPr="00781021">
        <w:rPr>
          <w:color w:val="FF0000"/>
          <w:szCs w:val="24"/>
        </w:rPr>
        <w:t xml:space="preserve"> 'OR 1 = 1</w:t>
      </w:r>
      <w:r w:rsidRPr="002D428B">
        <w:rPr>
          <w:b/>
          <w:color w:val="FF0000"/>
          <w:szCs w:val="24"/>
        </w:rPr>
        <w:t>.</w:t>
      </w:r>
    </w:p>
    <w:p w:rsidR="002D428B" w:rsidRDefault="002D428B" w:rsidP="002D428B">
      <w:pPr>
        <w:rPr>
          <w:szCs w:val="24"/>
        </w:rPr>
      </w:pPr>
      <w:r w:rsidRPr="002D428B">
        <w:rPr>
          <w:szCs w:val="24"/>
        </w:rPr>
        <w:t>Cela entraînerait que la requête SQL suivante soit exécutée contre le serveur de base de données.</w:t>
      </w:r>
    </w:p>
    <w:p w:rsidR="00781021" w:rsidRPr="00781021" w:rsidRDefault="00781021" w:rsidP="00781021">
      <w:pPr>
        <w:jc w:val="center"/>
        <w:rPr>
          <w:b/>
          <w:szCs w:val="24"/>
          <w:lang w:val="en-GB"/>
        </w:rPr>
      </w:pPr>
      <w:r w:rsidRPr="00781021">
        <w:rPr>
          <w:b/>
          <w:szCs w:val="24"/>
          <w:lang w:val="en-GB"/>
        </w:rPr>
        <w:t>SELECT id FROM users WHERE username=’username’ AND password=’password’ OR 1=1’</w:t>
      </w:r>
    </w:p>
    <w:p w:rsidR="002D428B" w:rsidRDefault="00444E5D" w:rsidP="002D428B">
      <w:pPr>
        <w:rPr>
          <w:szCs w:val="24"/>
        </w:rPr>
      </w:pPr>
      <w:r w:rsidRPr="00444E5D">
        <w:rPr>
          <w:szCs w:val="24"/>
        </w:rPr>
        <w:t>Dans le cas où le contournement d'authentification est possible, l'application enregistrera probablement l'attaquant avec le premier compte à partir du résultat de la requête - le premier compte dans une base de données est habituellement un utilisateur administratif.</w:t>
      </w:r>
    </w:p>
    <w:p w:rsidR="00781021" w:rsidRDefault="00781021">
      <w:pPr>
        <w:rPr>
          <w:rFonts w:asciiTheme="majorHAnsi" w:eastAsiaTheme="majorEastAsia" w:hAnsiTheme="majorHAnsi" w:cstheme="majorBidi"/>
          <w:color w:val="1F4D78" w:themeColor="accent1" w:themeShade="7F"/>
          <w:sz w:val="28"/>
          <w:szCs w:val="24"/>
        </w:rPr>
      </w:pPr>
      <w:r>
        <w:rPr>
          <w:sz w:val="28"/>
        </w:rPr>
        <w:br w:type="page"/>
      </w:r>
    </w:p>
    <w:p w:rsidR="00444E5D" w:rsidRDefault="009875AE" w:rsidP="009875AE">
      <w:pPr>
        <w:pStyle w:val="Titre3"/>
        <w:numPr>
          <w:ilvl w:val="2"/>
          <w:numId w:val="1"/>
        </w:numPr>
        <w:rPr>
          <w:sz w:val="28"/>
        </w:rPr>
      </w:pPr>
      <w:bookmarkStart w:id="9" w:name="_Toc493424088"/>
      <w:r>
        <w:rPr>
          <w:sz w:val="28"/>
        </w:rPr>
        <w:lastRenderedPageBreak/>
        <w:t>Comment se protéger</w:t>
      </w:r>
      <w:bookmarkEnd w:id="9"/>
    </w:p>
    <w:p w:rsidR="009875AE" w:rsidRDefault="009875AE" w:rsidP="009875AE"/>
    <w:p w:rsidR="009875AE" w:rsidRDefault="006D0400" w:rsidP="00C54B12">
      <w:r>
        <w:t>Selon OWASP « </w:t>
      </w:r>
      <w:r w:rsidRPr="006D0400">
        <w:t>Open Web Application Security Project (OWASP) est une communauté en ligne travaillant sur la sécurité des applications Web. Sa philosophie est d'être à la fois libre et ouverte à tous. Elle a pour vocation de publier des recommandations de sécurisation Web et de proposer aux internautes, administrateurs et entreprises des méthodes et outils de référence permettant de contrôler le niveau de sécurisation de ses applications Web.</w:t>
      </w:r>
      <w:r>
        <w:t xml:space="preserve"> », </w:t>
      </w:r>
      <w:proofErr w:type="gramStart"/>
      <w:r>
        <w:t>la</w:t>
      </w:r>
      <w:proofErr w:type="gramEnd"/>
      <w:r>
        <w:t xml:space="preserve"> mise en place de </w:t>
      </w:r>
      <w:r w:rsidR="00562AB2">
        <w:t>trois</w:t>
      </w:r>
      <w:r>
        <w:t xml:space="preserve"> défenses est obligatoire pour lutter contre les injections SQL.</w:t>
      </w:r>
    </w:p>
    <w:p w:rsidR="00BF0CB1" w:rsidRDefault="00BF0CB1" w:rsidP="00C54B12">
      <w:r>
        <w:t xml:space="preserve">Voici la liste des </w:t>
      </w:r>
      <w:r w:rsidR="00562AB2">
        <w:t>trois</w:t>
      </w:r>
      <w:r>
        <w:t xml:space="preserve"> défenses :</w:t>
      </w:r>
    </w:p>
    <w:p w:rsidR="00BF0CB1" w:rsidRDefault="00BF0CB1" w:rsidP="00BF0CB1">
      <w:pPr>
        <w:pStyle w:val="Paragraphedeliste"/>
        <w:numPr>
          <w:ilvl w:val="0"/>
          <w:numId w:val="5"/>
        </w:numPr>
      </w:pPr>
      <w:r>
        <w:t>Utilisation des requêtes préparées</w:t>
      </w:r>
    </w:p>
    <w:p w:rsidR="00B557F7" w:rsidRDefault="00B557F7" w:rsidP="00562AB2">
      <w:pPr>
        <w:pStyle w:val="Paragraphedeliste"/>
        <w:numPr>
          <w:ilvl w:val="0"/>
          <w:numId w:val="5"/>
        </w:numPr>
      </w:pPr>
      <w:r>
        <w:t>Utilisation des procédures stockées</w:t>
      </w:r>
    </w:p>
    <w:p w:rsidR="00B557F7" w:rsidRPr="00BF0CB1" w:rsidRDefault="00B557F7" w:rsidP="00BF0CB1">
      <w:pPr>
        <w:pStyle w:val="Paragraphedeliste"/>
        <w:numPr>
          <w:ilvl w:val="0"/>
          <w:numId w:val="5"/>
        </w:numPr>
      </w:pPr>
      <w:r>
        <w:t>Vérifier toutes les entrées utilisateurs</w:t>
      </w:r>
    </w:p>
    <w:p w:rsidR="00531695" w:rsidRDefault="00B557F7" w:rsidP="00C54B12">
      <w:r w:rsidRPr="00B557F7">
        <w:t xml:space="preserve">Les </w:t>
      </w:r>
      <w:r>
        <w:t>requêtes</w:t>
      </w:r>
      <w:r w:rsidRPr="00B557F7">
        <w:t xml:space="preserve"> préparées garantissent qu'un attaquant ne peut pas modifier l'intention d'une requête, même si les commandes SQL sont insérées par un attaquant. Dans l'exemple de sécurité </w:t>
      </w:r>
      <w:r>
        <w:t>vu précédemment</w:t>
      </w:r>
      <w:r w:rsidRPr="00B557F7">
        <w:t>, si un attaquant devait entrer l'ID utilisateur de tom 'ou' 1 '=' 1, la requête paramétrée ne serait pas vulnérable et rechercherait un nom d'utilisateur qui correspondait littéralement à la chaîne entière tom 'ou' 1 '=' 1.</w:t>
      </w:r>
    </w:p>
    <w:p w:rsidR="00B557F7" w:rsidRDefault="00B557F7" w:rsidP="00C54B12">
      <w:r>
        <w:t xml:space="preserve">L’utilisation des procédures stockées est très similaire à l’utilisation des requêtes préparées. </w:t>
      </w:r>
      <w:r w:rsidRPr="00B557F7">
        <w:t xml:space="preserve">La </w:t>
      </w:r>
      <w:r>
        <w:t xml:space="preserve">seule </w:t>
      </w:r>
      <w:r w:rsidRPr="00B557F7">
        <w:t>différence entre les instructions préparées et les procédures stockées est que le code SQL pour une procédure stockée est défini et stocké dans la base de données elle-même, puis appelé à partir de l'application.</w:t>
      </w:r>
    </w:p>
    <w:p w:rsidR="00B557F7" w:rsidRDefault="00562AB2" w:rsidP="00C54B12">
      <w:r>
        <w:t>Vérifier toutes les entrées uti</w:t>
      </w:r>
      <w:r w:rsidR="002E568D">
        <w:t>lisateurs consiste à échapper les</w:t>
      </w:r>
      <w:r>
        <w:t xml:space="preserve"> saisie</w:t>
      </w:r>
      <w:r w:rsidR="002E568D">
        <w:t>s</w:t>
      </w:r>
      <w:r>
        <w:t xml:space="preserve"> </w:t>
      </w:r>
      <w:r w:rsidR="002E568D">
        <w:t>des utilisateurs avant de les mettre dans une requête SQL. Pour cela on utilise des fonctions spéciales qui vont filtrer les données en prenant soin de virer les balises &lt;</w:t>
      </w:r>
      <w:proofErr w:type="spellStart"/>
      <w:r w:rsidR="002E568D">
        <w:t>elem</w:t>
      </w:r>
      <w:proofErr w:type="spellEnd"/>
      <w:r w:rsidR="002E568D">
        <w:t>&gt;&lt;/</w:t>
      </w:r>
      <w:proofErr w:type="spellStart"/>
      <w:r w:rsidR="002E568D">
        <w:t>elem</w:t>
      </w:r>
      <w:proofErr w:type="spellEnd"/>
      <w:r w:rsidR="002E568D">
        <w:t xml:space="preserve">&gt; ainsi que les apostrophes. </w:t>
      </w:r>
    </w:p>
    <w:p w:rsidR="00F95EED" w:rsidRDefault="00F95EED" w:rsidP="00C54B12"/>
    <w:p w:rsidR="00F95EED" w:rsidRDefault="00DD4B57" w:rsidP="00F95EED">
      <w:pPr>
        <w:pStyle w:val="Titre3"/>
        <w:numPr>
          <w:ilvl w:val="2"/>
          <w:numId w:val="1"/>
        </w:numPr>
        <w:rPr>
          <w:sz w:val="28"/>
        </w:rPr>
      </w:pPr>
      <w:bookmarkStart w:id="10" w:name="_Toc493424089"/>
      <w:r>
        <w:rPr>
          <w:sz w:val="28"/>
        </w:rPr>
        <w:t>Notre solution</w:t>
      </w:r>
      <w:bookmarkEnd w:id="10"/>
    </w:p>
    <w:p w:rsidR="00F95EED" w:rsidRDefault="00F95EED" w:rsidP="00F95EED"/>
    <w:p w:rsidR="00F95EED" w:rsidRDefault="00A13453" w:rsidP="00F95EED">
      <w:r>
        <w:rPr>
          <w:noProof/>
          <w:lang w:eastAsia="fr-FR"/>
        </w:rPr>
        <w:drawing>
          <wp:inline distT="0" distB="0" distL="0" distR="0">
            <wp:extent cx="5760720" cy="19138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13890"/>
                    </a:xfrm>
                    <a:prstGeom prst="rect">
                      <a:avLst/>
                    </a:prstGeom>
                  </pic:spPr>
                </pic:pic>
              </a:graphicData>
            </a:graphic>
          </wp:inline>
        </w:drawing>
      </w:r>
    </w:p>
    <w:p w:rsidR="00F95EED" w:rsidRDefault="00F95EED">
      <w:r>
        <w:br w:type="page"/>
      </w:r>
    </w:p>
    <w:p w:rsidR="00F95EED" w:rsidRDefault="00F95EED" w:rsidP="00F95EED">
      <w:pPr>
        <w:pStyle w:val="Titre2"/>
        <w:numPr>
          <w:ilvl w:val="1"/>
          <w:numId w:val="1"/>
        </w:numPr>
        <w:rPr>
          <w:sz w:val="36"/>
        </w:rPr>
      </w:pPr>
      <w:bookmarkStart w:id="11" w:name="_Toc493424090"/>
      <w:r>
        <w:rPr>
          <w:sz w:val="36"/>
        </w:rPr>
        <w:lastRenderedPageBreak/>
        <w:t xml:space="preserve">Cross-site </w:t>
      </w:r>
      <w:proofErr w:type="spellStart"/>
      <w:r>
        <w:rPr>
          <w:sz w:val="36"/>
        </w:rPr>
        <w:t>scripting</w:t>
      </w:r>
      <w:proofErr w:type="spellEnd"/>
      <w:r>
        <w:rPr>
          <w:sz w:val="36"/>
        </w:rPr>
        <w:t xml:space="preserve"> (XSS)</w:t>
      </w:r>
      <w:bookmarkEnd w:id="11"/>
    </w:p>
    <w:p w:rsidR="00F95EED" w:rsidRDefault="00F95EED" w:rsidP="00F95EED">
      <w:pPr>
        <w:pStyle w:val="Titre3"/>
        <w:numPr>
          <w:ilvl w:val="2"/>
          <w:numId w:val="1"/>
        </w:numPr>
        <w:rPr>
          <w:sz w:val="28"/>
        </w:rPr>
      </w:pPr>
      <w:bookmarkStart w:id="12" w:name="_Toc493424091"/>
      <w:r>
        <w:rPr>
          <w:sz w:val="28"/>
        </w:rPr>
        <w:t>Définition</w:t>
      </w:r>
      <w:bookmarkEnd w:id="12"/>
    </w:p>
    <w:p w:rsidR="00F95EED" w:rsidRDefault="00F95EED" w:rsidP="00F95EED"/>
    <w:p w:rsidR="00854621" w:rsidRDefault="00854621" w:rsidP="00854621">
      <w:r>
        <w:t>Cross-site Scripting, également appelé XSS, est un moyen de contourner le concept SOP. E</w:t>
      </w:r>
      <w:r w:rsidRPr="00854621">
        <w:t>n anglais</w:t>
      </w:r>
      <w:r>
        <w:t xml:space="preserve"> SOP signifie</w:t>
      </w:r>
      <w:r w:rsidRPr="00854621">
        <w:t xml:space="preserve"> </w:t>
      </w:r>
      <w:r>
        <w:t>« </w:t>
      </w:r>
      <w:r w:rsidRPr="00854621">
        <w:t xml:space="preserve">standard operating </w:t>
      </w:r>
      <w:proofErr w:type="spellStart"/>
      <w:r w:rsidRPr="00854621">
        <w:t>procedure</w:t>
      </w:r>
      <w:proofErr w:type="spellEnd"/>
      <w:r w:rsidRPr="00854621">
        <w:t xml:space="preserve"> (SOP)</w:t>
      </w:r>
      <w:r>
        <w:t>. D’après Wikipédia, « </w:t>
      </w:r>
      <w:r w:rsidRPr="00854621">
        <w:rPr>
          <w:i/>
        </w:rPr>
        <w:t>SOP est une procédure de sécurité qui décrit comment affronter une menace et comment agir pour en diminuer le risque. Elle décrit les étapes à suivre pour réduire la possibilité qu'un incident se produise et s'il se produit ce qu'il faut faire pour en limiter les conséquences.</w:t>
      </w:r>
      <w:r>
        <w:t xml:space="preserve"> » </w:t>
      </w:r>
    </w:p>
    <w:p w:rsidR="00854621" w:rsidRDefault="00854621" w:rsidP="00854621">
      <w:r>
        <w:t>Chaque fois que le code HTML est généré dynamiquement et que l'entrée de l'utilisateur n'est pas « désinfectée »</w:t>
      </w:r>
      <w:r w:rsidR="00FE5BD7">
        <w:t xml:space="preserve"> </w:t>
      </w:r>
      <w:r>
        <w:t>et qu'elle se reflète sur la page, un attaquant peut insérer son propre code HTML</w:t>
      </w:r>
      <w:r w:rsidR="00FE5BD7">
        <w:t>/JavaScript</w:t>
      </w:r>
      <w:r>
        <w:t>. Dans ce cas, un attaquant peut facilement insérer un code JavaScript. Ce faisant, l'attaquant peut accéder à d'autres pages sur le même domaine et peut lire des données comme les « CSRF-</w:t>
      </w:r>
      <w:proofErr w:type="spellStart"/>
      <w:r>
        <w:t>Tokens</w:t>
      </w:r>
      <w:proofErr w:type="spellEnd"/>
      <w:r>
        <w:t> » ou les « cookies » définis.</w:t>
      </w:r>
    </w:p>
    <w:p w:rsidR="00F95EED" w:rsidRDefault="00854621" w:rsidP="00854621">
      <w:r>
        <w:t>Si les « cookies », qui contiennent généralement des informations d'identifiant de session, peuvent être lus par le JavaScript, l'attaquant peut les utiliser sur son propre navigateur et se connecter à l'application Web en tant que victime. Si cela ne fonctionne pas, l'attaquant peut encore lire des informations privées à partir des pages, telles que les jetons « CSRF » et faire des demandes au nom de l'utilisateur. En somme, usurper l’identité d’une personne.</w:t>
      </w:r>
    </w:p>
    <w:p w:rsidR="00FC657E" w:rsidRDefault="00FC657E" w:rsidP="00854621"/>
    <w:p w:rsidR="00FC657E" w:rsidRDefault="00FC657E" w:rsidP="00FC657E">
      <w:pPr>
        <w:pStyle w:val="Titre3"/>
        <w:numPr>
          <w:ilvl w:val="2"/>
          <w:numId w:val="1"/>
        </w:numPr>
        <w:rPr>
          <w:sz w:val="28"/>
        </w:rPr>
      </w:pPr>
      <w:bookmarkStart w:id="13" w:name="_Toc493424092"/>
      <w:r>
        <w:rPr>
          <w:sz w:val="28"/>
        </w:rPr>
        <w:t>Comment éviter ce genre d’attaque</w:t>
      </w:r>
      <w:bookmarkEnd w:id="13"/>
    </w:p>
    <w:p w:rsidR="00FC657E" w:rsidRDefault="00FC657E" w:rsidP="00FC657E"/>
    <w:p w:rsidR="00CE17E2" w:rsidRDefault="00CE17E2" w:rsidP="00CE17E2">
      <w:r>
        <w:t>Dans certains cas, il pourrait suffire de coder les caractères spéciaux HTML, tels que l'ouverture et la fermeture des balises. Dans d'autres cas, un codage d'URL correctement appliqué est nécessaire. Les liens devraient généralement être refusés s'ils ne commencent pas par un protocole appartenant à une « </w:t>
      </w:r>
      <w:proofErr w:type="spellStart"/>
      <w:r>
        <w:t>whitelist</w:t>
      </w:r>
      <w:proofErr w:type="spellEnd"/>
      <w:r>
        <w:t> » tel que « http: // » ou « https: // », empêchant ainsi l'utilisation de schémas URI tels que « </w:t>
      </w:r>
      <w:proofErr w:type="spellStart"/>
      <w:r>
        <w:t>javascript</w:t>
      </w:r>
      <w:proofErr w:type="spellEnd"/>
      <w:r>
        <w:t>: // ».</w:t>
      </w:r>
    </w:p>
    <w:p w:rsidR="00FC657E" w:rsidRDefault="00CE17E2" w:rsidP="00CE17E2">
      <w:r>
        <w:t>Bien que la plupart des navigateurs Web modernes possèdent un filtre XSS intégré, ils ne doivent pas être considérés comme une alternative à la désinfection. Ils ne peuvent pas attraper toutes sortes d'attaques de scripts entre sites et ne sont pas stricts, sinon cela empêcherait certaines pages de se charger correctement. Le filtre XSS d'un navigateur Web ne doit être qu'une «seconde ligne de défense», la première étant la barrière qu’impose le développeur grâce aux filtrages des entrées utilisateurs.</w:t>
      </w:r>
    </w:p>
    <w:p w:rsidR="00CE17E2" w:rsidRDefault="00CE17E2" w:rsidP="00CE17E2">
      <w:r>
        <w:t>Pour contrer ce genre d’attaque, le développeur peut utiliser par exemple la fonction « </w:t>
      </w:r>
      <w:proofErr w:type="spellStart"/>
      <w:r>
        <w:t>filter_</w:t>
      </w:r>
      <w:proofErr w:type="gramStart"/>
      <w:r>
        <w:t>var</w:t>
      </w:r>
      <w:proofErr w:type="spellEnd"/>
      <w:r>
        <w:t>(</w:t>
      </w:r>
      <w:proofErr w:type="gramEnd"/>
      <w:r>
        <w:t>) » qui permet de filtrer les données selon un filtrage spécifique. Heureusement, PHP met à disposition des filtres prêts à l’emploi qui sont efficaces et optimisés que nous allons voir dans la partie ci-dessous</w:t>
      </w:r>
    </w:p>
    <w:p w:rsidR="00DD4B57" w:rsidRDefault="00DD4B57" w:rsidP="00CE17E2"/>
    <w:p w:rsidR="00DD4B57" w:rsidRDefault="00DD4B57" w:rsidP="00DD4B57">
      <w:pPr>
        <w:pStyle w:val="Titre3"/>
        <w:numPr>
          <w:ilvl w:val="2"/>
          <w:numId w:val="1"/>
        </w:numPr>
        <w:rPr>
          <w:sz w:val="28"/>
        </w:rPr>
      </w:pPr>
      <w:bookmarkStart w:id="14" w:name="_Toc493424093"/>
      <w:r>
        <w:rPr>
          <w:sz w:val="28"/>
        </w:rPr>
        <w:lastRenderedPageBreak/>
        <w:t>Notre solution</w:t>
      </w:r>
      <w:bookmarkEnd w:id="14"/>
    </w:p>
    <w:p w:rsidR="00DD4B57" w:rsidRDefault="00DD4B57" w:rsidP="00DD4B57"/>
    <w:p w:rsidR="003B303C" w:rsidRDefault="00A13453">
      <w:pPr>
        <w:jc w:val="left"/>
      </w:pPr>
      <w:r>
        <w:rPr>
          <w:noProof/>
          <w:lang w:eastAsia="fr-FR"/>
        </w:rPr>
        <w:drawing>
          <wp:inline distT="0" distB="0" distL="0" distR="0">
            <wp:extent cx="5760720" cy="21850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85035"/>
                    </a:xfrm>
                    <a:prstGeom prst="rect">
                      <a:avLst/>
                    </a:prstGeom>
                  </pic:spPr>
                </pic:pic>
              </a:graphicData>
            </a:graphic>
          </wp:inline>
        </w:drawing>
      </w:r>
      <w:r w:rsidR="003B303C">
        <w:br w:type="page"/>
      </w:r>
    </w:p>
    <w:p w:rsidR="003B303C" w:rsidRPr="003B303C" w:rsidRDefault="003B303C" w:rsidP="003B303C">
      <w:pPr>
        <w:pStyle w:val="Titre2"/>
        <w:numPr>
          <w:ilvl w:val="1"/>
          <w:numId w:val="1"/>
        </w:numPr>
        <w:rPr>
          <w:sz w:val="36"/>
        </w:rPr>
      </w:pPr>
      <w:bookmarkStart w:id="15" w:name="_Toc493424094"/>
      <w:r>
        <w:rPr>
          <w:sz w:val="36"/>
        </w:rPr>
        <w:lastRenderedPageBreak/>
        <w:t>L’attaque dictionnaire</w:t>
      </w:r>
      <w:r w:rsidR="00AB716E">
        <w:rPr>
          <w:sz w:val="36"/>
        </w:rPr>
        <w:t xml:space="preserve"> </w:t>
      </w:r>
      <w:r w:rsidR="00013A47">
        <w:rPr>
          <w:sz w:val="36"/>
        </w:rPr>
        <w:t>et</w:t>
      </w:r>
      <w:r w:rsidR="00AB716E">
        <w:rPr>
          <w:sz w:val="36"/>
        </w:rPr>
        <w:t xml:space="preserve"> force brute</w:t>
      </w:r>
      <w:bookmarkEnd w:id="15"/>
    </w:p>
    <w:p w:rsidR="003B303C" w:rsidRDefault="003B303C" w:rsidP="003B303C">
      <w:pPr>
        <w:pStyle w:val="Titre3"/>
        <w:numPr>
          <w:ilvl w:val="2"/>
          <w:numId w:val="1"/>
        </w:numPr>
        <w:rPr>
          <w:sz w:val="28"/>
        </w:rPr>
      </w:pPr>
      <w:bookmarkStart w:id="16" w:name="_Toc493424095"/>
      <w:r>
        <w:rPr>
          <w:sz w:val="28"/>
        </w:rPr>
        <w:t>Définition</w:t>
      </w:r>
      <w:r w:rsidR="00013A47">
        <w:rPr>
          <w:sz w:val="28"/>
        </w:rPr>
        <w:t xml:space="preserve"> et comment s’en protéger</w:t>
      </w:r>
      <w:bookmarkEnd w:id="16"/>
    </w:p>
    <w:p w:rsidR="003B303C" w:rsidRDefault="003B303C" w:rsidP="003B303C"/>
    <w:p w:rsidR="001C37C9" w:rsidRDefault="003A038C" w:rsidP="001C37C9">
      <w:r>
        <w:t xml:space="preserve">Ce genre d’attaque consiste simplement à tester chaque mot du dictionnaire pour un « login » donné. </w:t>
      </w:r>
      <w:r w:rsidR="001C37C9">
        <w:t xml:space="preserve">Les attaques de dictionnaires fonctionnent parce que de nombreux utilisateurs </w:t>
      </w:r>
      <w:r>
        <w:t>particulier ou en entreprise</w:t>
      </w:r>
      <w:r w:rsidR="001C37C9">
        <w:t xml:space="preserve"> insistent sur l'utilisation de mots ordinaires comme mots de passe. Les attaques de dictionnaires sont rarement couronnées de succès contre les systèmes qui utilisent plusieurs mots et échouent contre les systèmes qui utilisent des combinaisons aléatoires de majuscules et minuscules mélangées avec des chiffres. </w:t>
      </w:r>
      <w:r w:rsidR="00B860C8">
        <w:t>Contre</w:t>
      </w:r>
      <w:r w:rsidR="001C37C9">
        <w:t xml:space="preserve"> ces systèmes, la méthode d'attaque de la force brute (dans laquelle chaque combinaison possible de caractères et d'espaces est </w:t>
      </w:r>
      <w:r>
        <w:t>essayée</w:t>
      </w:r>
      <w:r w:rsidR="001C37C9">
        <w:t xml:space="preserve"> jusqu'à une certaine longueur maximale) peut parfois être efficace, même si cette approche peut prendre beaucoup de temps pour produire des résultats.</w:t>
      </w:r>
    </w:p>
    <w:p w:rsidR="003B303C" w:rsidRDefault="00B860C8" w:rsidP="001C37C9">
      <w:r>
        <w:t xml:space="preserve">La réussite d’un assaut de type dictionnaire </w:t>
      </w:r>
      <w:r w:rsidR="001C37C9">
        <w:t xml:space="preserve">peuvent être </w:t>
      </w:r>
      <w:r>
        <w:t>proche</w:t>
      </w:r>
      <w:r w:rsidR="001C37C9">
        <w:t xml:space="preserve"> de zéro en limitant le nombre de tentatives autorisées dans une période de temps donnée et en choisissan</w:t>
      </w:r>
      <w:r>
        <w:t>t judicieusement le mot de passe</w:t>
      </w:r>
      <w:r w:rsidR="001C37C9">
        <w:t>. Par exemple, si seulement trois tentatives sont autorisées, une période de 15 minutes doit s'écouler avant que les trois tentatives suivantes ne soient autorisées, et si le mot de passe est un énorme mélange de lettres et de chiffres sans importance, un système peut être rendu immunisé contre les attaques de dictionnaires et pratiquement immunisées contre les attaques de force brute.</w:t>
      </w:r>
    </w:p>
    <w:p w:rsidR="00013A47" w:rsidRDefault="00013A47" w:rsidP="001C37C9"/>
    <w:p w:rsidR="00013A47" w:rsidRDefault="00013A47" w:rsidP="00013A47">
      <w:pPr>
        <w:pStyle w:val="Titre3"/>
        <w:numPr>
          <w:ilvl w:val="2"/>
          <w:numId w:val="1"/>
        </w:numPr>
        <w:rPr>
          <w:sz w:val="28"/>
        </w:rPr>
      </w:pPr>
      <w:bookmarkStart w:id="17" w:name="_Toc493424096"/>
      <w:r>
        <w:rPr>
          <w:sz w:val="28"/>
        </w:rPr>
        <w:t>Notre solution</w:t>
      </w:r>
      <w:bookmarkEnd w:id="17"/>
    </w:p>
    <w:p w:rsidR="00013A47" w:rsidRDefault="00013A47" w:rsidP="00013A47"/>
    <w:p w:rsidR="00013A47" w:rsidRDefault="00A13453">
      <w:pPr>
        <w:jc w:val="left"/>
      </w:pPr>
      <w:r>
        <w:rPr>
          <w:noProof/>
          <w:lang w:eastAsia="fr-FR"/>
        </w:rPr>
        <w:drawing>
          <wp:inline distT="0" distB="0" distL="0" distR="0">
            <wp:extent cx="5760720" cy="21043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ctionar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04390"/>
                    </a:xfrm>
                    <a:prstGeom prst="rect">
                      <a:avLst/>
                    </a:prstGeom>
                  </pic:spPr>
                </pic:pic>
              </a:graphicData>
            </a:graphic>
          </wp:inline>
        </w:drawing>
      </w:r>
      <w:r w:rsidR="00013A47">
        <w:br w:type="page"/>
      </w:r>
    </w:p>
    <w:p w:rsidR="00013A47" w:rsidRDefault="0085125A" w:rsidP="0085125A">
      <w:pPr>
        <w:pStyle w:val="Titre2"/>
        <w:numPr>
          <w:ilvl w:val="1"/>
          <w:numId w:val="1"/>
        </w:numPr>
        <w:rPr>
          <w:sz w:val="36"/>
        </w:rPr>
      </w:pPr>
      <w:bookmarkStart w:id="18" w:name="_Toc493424097"/>
      <w:r>
        <w:rPr>
          <w:sz w:val="36"/>
        </w:rPr>
        <w:lastRenderedPageBreak/>
        <w:t>La faille « </w:t>
      </w:r>
      <w:proofErr w:type="spellStart"/>
      <w:r>
        <w:rPr>
          <w:sz w:val="36"/>
        </w:rPr>
        <w:t>include</w:t>
      </w:r>
      <w:proofErr w:type="spellEnd"/>
      <w:r>
        <w:rPr>
          <w:sz w:val="36"/>
        </w:rPr>
        <w:t> » ou « </w:t>
      </w:r>
      <w:proofErr w:type="spellStart"/>
      <w:r>
        <w:rPr>
          <w:sz w:val="36"/>
        </w:rPr>
        <w:t>remote</w:t>
      </w:r>
      <w:proofErr w:type="spellEnd"/>
      <w:r>
        <w:rPr>
          <w:sz w:val="36"/>
        </w:rPr>
        <w:t xml:space="preserve"> file inclusion »</w:t>
      </w:r>
      <w:bookmarkEnd w:id="18"/>
    </w:p>
    <w:p w:rsidR="0085125A" w:rsidRDefault="0085125A" w:rsidP="0085125A">
      <w:pPr>
        <w:pStyle w:val="Titre3"/>
        <w:numPr>
          <w:ilvl w:val="2"/>
          <w:numId w:val="1"/>
        </w:numPr>
        <w:rPr>
          <w:sz w:val="28"/>
        </w:rPr>
      </w:pPr>
      <w:bookmarkStart w:id="19" w:name="_Toc493424098"/>
      <w:r>
        <w:rPr>
          <w:sz w:val="28"/>
        </w:rPr>
        <w:t>Définition</w:t>
      </w:r>
      <w:bookmarkEnd w:id="19"/>
    </w:p>
    <w:p w:rsidR="005D4061" w:rsidRDefault="005D4061" w:rsidP="005D4061"/>
    <w:p w:rsidR="005D4061" w:rsidRDefault="005D4061" w:rsidP="005D4061">
      <w:r>
        <w:t>L'inclusion de fichiers à distance (RFI) fait référence à une attaque d'inclusion dans laquelle un attaquant peut amener l'application Web à inclure un fichier distant (celui de l’attaquant). Les conséquences d'une attaque RFI réussie incluent la divulgation des informations du serveur,</w:t>
      </w:r>
      <w:r w:rsidR="000412FC">
        <w:t xml:space="preserve"> de la base de données,</w:t>
      </w:r>
      <w:r>
        <w:t xml:space="preserve"> des personnes…</w:t>
      </w:r>
    </w:p>
    <w:p w:rsidR="005D4061" w:rsidRDefault="005D4061" w:rsidP="005D4061">
      <w:r>
        <w:t xml:space="preserve">L'inclusion de fichiers à distance (RFI) se produit habituellement, lorsqu'une application reçoit le chemin d'accès </w:t>
      </w:r>
      <w:r w:rsidR="000412FC">
        <w:t>d’un</w:t>
      </w:r>
      <w:r>
        <w:t xml:space="preserve"> fichier </w:t>
      </w:r>
      <w:r w:rsidR="000412FC">
        <w:t>dynamiquement par la variable « $_</w:t>
      </w:r>
      <w:proofErr w:type="gramStart"/>
      <w:r w:rsidR="000412FC">
        <w:t>GET</w:t>
      </w:r>
      <w:r w:rsidR="00FE5BD7">
        <w:t>[</w:t>
      </w:r>
      <w:proofErr w:type="gramEnd"/>
      <w:r w:rsidR="00FE5BD7">
        <w:t>‘</w:t>
      </w:r>
      <w:proofErr w:type="spellStart"/>
      <w:r w:rsidR="00FE5BD7">
        <w:t>nom_du_fichier</w:t>
      </w:r>
      <w:proofErr w:type="spellEnd"/>
      <w:r w:rsidR="00FE5BD7">
        <w:t>’]</w:t>
      </w:r>
      <w:r w:rsidR="000412FC">
        <w:t> »</w:t>
      </w:r>
      <w:r>
        <w:t xml:space="preserve">. Cela permettrait d'envoyer une URL externe à l'instruction </w:t>
      </w:r>
      <w:r w:rsidR="004911D6">
        <w:t>« </w:t>
      </w:r>
      <w:proofErr w:type="spellStart"/>
      <w:r>
        <w:t>include</w:t>
      </w:r>
      <w:proofErr w:type="spellEnd"/>
      <w:r w:rsidR="004911D6">
        <w:t> »</w:t>
      </w:r>
      <w:r>
        <w:t>.</w:t>
      </w:r>
    </w:p>
    <w:p w:rsidR="0041086A" w:rsidRDefault="0041086A" w:rsidP="005D4061"/>
    <w:p w:rsidR="0041086A" w:rsidRDefault="0041086A" w:rsidP="0041086A">
      <w:pPr>
        <w:pStyle w:val="Titre3"/>
        <w:numPr>
          <w:ilvl w:val="2"/>
          <w:numId w:val="1"/>
        </w:numPr>
        <w:rPr>
          <w:sz w:val="28"/>
        </w:rPr>
      </w:pPr>
      <w:bookmarkStart w:id="20" w:name="_Toc493424099"/>
      <w:r>
        <w:rPr>
          <w:sz w:val="28"/>
        </w:rPr>
        <w:t>Comment éviter cette faille</w:t>
      </w:r>
      <w:bookmarkEnd w:id="20"/>
    </w:p>
    <w:p w:rsidR="0041086A" w:rsidRDefault="0041086A" w:rsidP="0041086A"/>
    <w:p w:rsidR="002A0A5B" w:rsidRDefault="002A0A5B" w:rsidP="002A0A5B">
      <w:r>
        <w:t>La meilleure façon d'éliminer les vulnérabilités à l'inclusion de fichiers distants (RFI) est d'éviter d'inclure dynamiquement des fichiers en fonction de l'entrée de l'utilisateur. Si cela n'est pas possible, l'application devrait conserver une « </w:t>
      </w:r>
      <w:proofErr w:type="spellStart"/>
      <w:r>
        <w:t>whitelist</w:t>
      </w:r>
      <w:proofErr w:type="spellEnd"/>
      <w:r>
        <w:t> » des fichiers pouvant être inclus afin de limiter le contrôle de l'attaquant sur ce qui est inclus.</w:t>
      </w:r>
    </w:p>
    <w:p w:rsidR="0041086A" w:rsidRDefault="002A0A5B" w:rsidP="002A0A5B">
      <w:r>
        <w:t>En outre, dans le cas de PHP, la plupart des configurations PHP modernes sont configurées avec « </w:t>
      </w:r>
      <w:proofErr w:type="spellStart"/>
      <w:r>
        <w:t>allow_url_include</w:t>
      </w:r>
      <w:proofErr w:type="spellEnd"/>
      <w:r>
        <w:t> » désactivé, ce qui n'autoriserait pas les utilisateurs malveillants à inclure des fichiers distants. Cela étant dit, l'inclusion de fichiers locaux (LFI) serait toujours possible.</w:t>
      </w:r>
    </w:p>
    <w:p w:rsidR="000B3263" w:rsidRDefault="000B3263" w:rsidP="002A0A5B"/>
    <w:p w:rsidR="00D15684" w:rsidRDefault="00D15684">
      <w:pPr>
        <w:jc w:val="left"/>
        <w:rPr>
          <w:rFonts w:asciiTheme="majorHAnsi" w:eastAsiaTheme="majorEastAsia" w:hAnsiTheme="majorHAnsi" w:cstheme="majorBidi"/>
          <w:color w:val="1F4D78" w:themeColor="accent1" w:themeShade="7F"/>
          <w:sz w:val="28"/>
          <w:szCs w:val="24"/>
        </w:rPr>
      </w:pPr>
      <w:r>
        <w:rPr>
          <w:sz w:val="28"/>
        </w:rPr>
        <w:br w:type="page"/>
      </w:r>
    </w:p>
    <w:p w:rsidR="000B3263" w:rsidRDefault="000B3263" w:rsidP="000B3263">
      <w:pPr>
        <w:pStyle w:val="Titre3"/>
        <w:numPr>
          <w:ilvl w:val="2"/>
          <w:numId w:val="1"/>
        </w:numPr>
        <w:rPr>
          <w:sz w:val="28"/>
        </w:rPr>
      </w:pPr>
      <w:bookmarkStart w:id="21" w:name="_Toc493424100"/>
      <w:r>
        <w:rPr>
          <w:sz w:val="28"/>
        </w:rPr>
        <w:lastRenderedPageBreak/>
        <w:t>Notre solution</w:t>
      </w:r>
      <w:bookmarkEnd w:id="21"/>
    </w:p>
    <w:p w:rsidR="00E0565B" w:rsidRDefault="00E0565B" w:rsidP="00E0565B"/>
    <w:p w:rsidR="00E0565B" w:rsidRDefault="00233374">
      <w:pPr>
        <w:jc w:val="left"/>
      </w:pPr>
      <w:r>
        <w:rPr>
          <w:noProof/>
          <w:lang w:eastAsia="fr-FR"/>
        </w:rPr>
        <w:drawing>
          <wp:inline distT="0" distB="0" distL="0" distR="0">
            <wp:extent cx="5760720" cy="32740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lud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74060"/>
                    </a:xfrm>
                    <a:prstGeom prst="rect">
                      <a:avLst/>
                    </a:prstGeom>
                  </pic:spPr>
                </pic:pic>
              </a:graphicData>
            </a:graphic>
          </wp:inline>
        </w:drawing>
      </w:r>
      <w:r w:rsidR="00E0565B">
        <w:br w:type="page"/>
      </w:r>
    </w:p>
    <w:p w:rsidR="00E0565B" w:rsidRDefault="00C37451" w:rsidP="00C37451">
      <w:pPr>
        <w:pStyle w:val="Titre2"/>
        <w:numPr>
          <w:ilvl w:val="1"/>
          <w:numId w:val="1"/>
        </w:numPr>
        <w:rPr>
          <w:sz w:val="36"/>
        </w:rPr>
      </w:pPr>
      <w:bookmarkStart w:id="22" w:name="_Toc493424101"/>
      <w:r>
        <w:rPr>
          <w:sz w:val="36"/>
        </w:rPr>
        <w:lastRenderedPageBreak/>
        <w:t>La faille « input file … »</w:t>
      </w:r>
      <w:bookmarkEnd w:id="22"/>
    </w:p>
    <w:p w:rsidR="00C37451" w:rsidRDefault="00C37451" w:rsidP="00C37451">
      <w:pPr>
        <w:pStyle w:val="Titre3"/>
        <w:numPr>
          <w:ilvl w:val="2"/>
          <w:numId w:val="1"/>
        </w:numPr>
        <w:rPr>
          <w:sz w:val="28"/>
        </w:rPr>
      </w:pPr>
      <w:bookmarkStart w:id="23" w:name="_Toc493424102"/>
      <w:r>
        <w:rPr>
          <w:sz w:val="28"/>
        </w:rPr>
        <w:t>Définition</w:t>
      </w:r>
      <w:bookmarkEnd w:id="23"/>
    </w:p>
    <w:p w:rsidR="00C37451" w:rsidRDefault="00C37451" w:rsidP="00C37451"/>
    <w:p w:rsidR="00C37451" w:rsidRDefault="00C37451" w:rsidP="00C37451">
      <w:r>
        <w:t>La vulnérabilité d’ « </w:t>
      </w:r>
      <w:proofErr w:type="spellStart"/>
      <w:r>
        <w:t>upload</w:t>
      </w:r>
      <w:proofErr w:type="spellEnd"/>
      <w:r>
        <w:t> » de fichiers est un problème majeur avec les applications basées sur le Web. Sur de nombreux serveurs Web, cette vulnérabilité permet à un attaquant d’ « uploader » un fichier avec un code malveillant qui peut être exécuté sur le serveur. Un attaquant pourrait être en mesure de mettre une page d'hameçonnage dans le site Web.</w:t>
      </w:r>
    </w:p>
    <w:p w:rsidR="00901CB6" w:rsidRDefault="00901CB6" w:rsidP="00C37451">
      <w:r>
        <w:t>Dans la plupart du temps, l’attaquant va utiliser cette faille en « uploadant » un fichier avec double extension comme « mon_image.php.jpeg ». On devine ainsi que le fichier est bien un script PHP et non une image JPEG mais lors de l’ « </w:t>
      </w:r>
      <w:proofErr w:type="spellStart"/>
      <w:r>
        <w:t>upload</w:t>
      </w:r>
      <w:proofErr w:type="spellEnd"/>
      <w:r>
        <w:t> », sans contre-mesure, le fichier est considéré comme une image.</w:t>
      </w:r>
    </w:p>
    <w:p w:rsidR="00C37451" w:rsidRDefault="00C37451" w:rsidP="00C37451">
      <w:r>
        <w:t xml:space="preserve">L'attaquant peut </w:t>
      </w:r>
      <w:r w:rsidR="00901CB6">
        <w:t>ainsi</w:t>
      </w:r>
      <w:r>
        <w:t xml:space="preserve"> révéler des informations internes du serveur Web à d'autres et, dans certaines occasions, des données sensibles peuvent être acquises comme celles existantes au sein d’une base de données, par des personnes non autorisées.</w:t>
      </w:r>
    </w:p>
    <w:p w:rsidR="0034652E" w:rsidRDefault="0034652E" w:rsidP="00C37451"/>
    <w:p w:rsidR="0034652E" w:rsidRDefault="0034652E" w:rsidP="0034652E">
      <w:pPr>
        <w:pStyle w:val="Titre3"/>
        <w:numPr>
          <w:ilvl w:val="2"/>
          <w:numId w:val="1"/>
        </w:numPr>
        <w:rPr>
          <w:sz w:val="28"/>
        </w:rPr>
      </w:pPr>
      <w:bookmarkStart w:id="24" w:name="_Toc493424103"/>
      <w:r>
        <w:rPr>
          <w:sz w:val="28"/>
        </w:rPr>
        <w:t>Les différentes protections</w:t>
      </w:r>
      <w:bookmarkEnd w:id="24"/>
    </w:p>
    <w:p w:rsidR="0034652E" w:rsidRDefault="0034652E" w:rsidP="0034652E"/>
    <w:p w:rsidR="0034652E" w:rsidRDefault="0034652E" w:rsidP="0034652E">
      <w:r w:rsidRPr="0034652E">
        <w:t xml:space="preserve">Voici une liste des meilleures pratiques qui devraient être appliquées lorsque les </w:t>
      </w:r>
      <w:r>
        <w:t>« </w:t>
      </w:r>
      <w:proofErr w:type="spellStart"/>
      <w:r>
        <w:t>upload</w:t>
      </w:r>
      <w:proofErr w:type="spellEnd"/>
      <w:r>
        <w:t> »</w:t>
      </w:r>
      <w:r w:rsidRPr="0034652E">
        <w:t xml:space="preserve"> de fichiers sont autorisés sur les sites Web et les applications Web. Ces pratiques aideront à sécuriser les fichiers </w:t>
      </w:r>
      <w:r>
        <w:t>« uploader »</w:t>
      </w:r>
      <w:r w:rsidRPr="0034652E">
        <w:t xml:space="preserve"> util</w:t>
      </w:r>
      <w:r>
        <w:t>isés dans les applications Web :</w:t>
      </w:r>
    </w:p>
    <w:p w:rsidR="0034652E" w:rsidRDefault="0034652E" w:rsidP="0034652E">
      <w:pPr>
        <w:pStyle w:val="Paragraphedeliste"/>
        <w:numPr>
          <w:ilvl w:val="0"/>
          <w:numId w:val="5"/>
        </w:numPr>
      </w:pPr>
      <w:r w:rsidRPr="0034652E">
        <w:t>Défini</w:t>
      </w:r>
      <w:r>
        <w:t>r</w:t>
      </w:r>
      <w:r w:rsidRPr="0034652E">
        <w:t xml:space="preserve"> un fichier </w:t>
      </w:r>
      <w:r>
        <w:t>« </w:t>
      </w:r>
      <w:r w:rsidRPr="0034652E">
        <w:t>.</w:t>
      </w:r>
      <w:proofErr w:type="spellStart"/>
      <w:r w:rsidRPr="0034652E">
        <w:t>htaccess</w:t>
      </w:r>
      <w:proofErr w:type="spellEnd"/>
      <w:r>
        <w:t> »</w:t>
      </w:r>
      <w:r w:rsidRPr="0034652E">
        <w:t xml:space="preserve"> qui autorise uniquement l'accès aux fichiers avec des extensions autorisées.</w:t>
      </w:r>
    </w:p>
    <w:p w:rsidR="0034652E" w:rsidRDefault="0034652E" w:rsidP="0034652E">
      <w:pPr>
        <w:pStyle w:val="Paragraphedeliste"/>
        <w:numPr>
          <w:ilvl w:val="0"/>
          <w:numId w:val="5"/>
        </w:numPr>
      </w:pPr>
      <w:r w:rsidRPr="0034652E">
        <w:t xml:space="preserve">Ne placez pas le fichier </w:t>
      </w:r>
      <w:r>
        <w:t>« </w:t>
      </w:r>
      <w:r w:rsidRPr="0034652E">
        <w:t>.</w:t>
      </w:r>
      <w:proofErr w:type="spellStart"/>
      <w:r w:rsidRPr="0034652E">
        <w:t>htaccess</w:t>
      </w:r>
      <w:proofErr w:type="spellEnd"/>
      <w:r>
        <w:t> »</w:t>
      </w:r>
      <w:r w:rsidRPr="0034652E">
        <w:t xml:space="preserve"> dans le même répertoire où les fichiers </w:t>
      </w:r>
      <w:r>
        <w:t>« uploader »</w:t>
      </w:r>
      <w:r w:rsidRPr="0034652E">
        <w:t xml:space="preserve"> seront stockés, placez-le dans le répertoire parent</w:t>
      </w:r>
      <w:r>
        <w:t>. D</w:t>
      </w:r>
      <w:r w:rsidRPr="0034652E">
        <w:t xml:space="preserve">e cette façon, le fichier </w:t>
      </w:r>
      <w:r>
        <w:t>« </w:t>
      </w:r>
      <w:r w:rsidRPr="0034652E">
        <w:t>.</w:t>
      </w:r>
      <w:proofErr w:type="spellStart"/>
      <w:r w:rsidRPr="0034652E">
        <w:t>htaccess</w:t>
      </w:r>
      <w:proofErr w:type="spellEnd"/>
      <w:r>
        <w:t> »</w:t>
      </w:r>
      <w:r w:rsidRPr="0034652E">
        <w:t xml:space="preserve"> ne peut jamais être écrasé par un attaquant.</w:t>
      </w:r>
    </w:p>
    <w:p w:rsidR="0034652E" w:rsidRDefault="0034652E" w:rsidP="0034652E">
      <w:pPr>
        <w:pStyle w:val="Paragraphedeliste"/>
        <w:numPr>
          <w:ilvl w:val="0"/>
          <w:numId w:val="5"/>
        </w:numPr>
      </w:pPr>
      <w:r>
        <w:t>Généralement, le fichier « .</w:t>
      </w:r>
      <w:proofErr w:type="spellStart"/>
      <w:r>
        <w:t>htaccess</w:t>
      </w:r>
      <w:proofErr w:type="spellEnd"/>
      <w:r>
        <w:t xml:space="preserve"> » devrait autoriser seulement les fichiers qui ont l’extension </w:t>
      </w:r>
      <w:proofErr w:type="spellStart"/>
      <w:r>
        <w:t>gif</w:t>
      </w:r>
      <w:proofErr w:type="spellEnd"/>
      <w:r>
        <w:t xml:space="preserve">, </w:t>
      </w:r>
      <w:proofErr w:type="spellStart"/>
      <w:r>
        <w:t>jpg</w:t>
      </w:r>
      <w:proofErr w:type="spellEnd"/>
      <w:r>
        <w:t xml:space="preserve">, </w:t>
      </w:r>
      <w:proofErr w:type="spellStart"/>
      <w:r>
        <w:t>jpeg</w:t>
      </w:r>
      <w:proofErr w:type="spellEnd"/>
      <w:r>
        <w:t xml:space="preserve"> et </w:t>
      </w:r>
      <w:proofErr w:type="spellStart"/>
      <w:r>
        <w:t>png</w:t>
      </w:r>
      <w:proofErr w:type="spellEnd"/>
      <w:r>
        <w:t>. Le code qui va suivre permet d’éviter l’ « </w:t>
      </w:r>
      <w:proofErr w:type="spellStart"/>
      <w:r>
        <w:t>upload</w:t>
      </w:r>
      <w:proofErr w:type="spellEnd"/>
      <w:r>
        <w:t> » de fichier à double extension :</w:t>
      </w:r>
    </w:p>
    <w:p w:rsidR="0034652E" w:rsidRPr="00EA72FE" w:rsidRDefault="0034652E" w:rsidP="0034652E">
      <w:pPr>
        <w:pStyle w:val="Paragraphedeliste"/>
        <w:rPr>
          <w:rFonts w:ascii="Courier New" w:hAnsi="Courier New" w:cs="Courier New"/>
          <w:b/>
          <w:color w:val="FF0000"/>
        </w:rPr>
      </w:pPr>
    </w:p>
    <w:p w:rsidR="0034652E" w:rsidRPr="0034652E" w:rsidRDefault="0034652E" w:rsidP="0034652E">
      <w:pPr>
        <w:pStyle w:val="Paragraphedeliste"/>
        <w:rPr>
          <w:rFonts w:ascii="Courier New" w:hAnsi="Courier New" w:cs="Courier New"/>
          <w:b/>
          <w:color w:val="FF0000"/>
          <w:lang w:val="en-GB"/>
        </w:rPr>
      </w:pPr>
      <w:proofErr w:type="gramStart"/>
      <w:r w:rsidRPr="0034652E">
        <w:rPr>
          <w:rFonts w:ascii="Courier New" w:hAnsi="Courier New" w:cs="Courier New"/>
          <w:b/>
          <w:color w:val="FF0000"/>
          <w:lang w:val="en-GB"/>
        </w:rPr>
        <w:t>deny</w:t>
      </w:r>
      <w:proofErr w:type="gramEnd"/>
      <w:r w:rsidRPr="0034652E">
        <w:rPr>
          <w:rFonts w:ascii="Courier New" w:hAnsi="Courier New" w:cs="Courier New"/>
          <w:b/>
          <w:color w:val="FF0000"/>
          <w:lang w:val="en-GB"/>
        </w:rPr>
        <w:t xml:space="preserve"> from all</w:t>
      </w:r>
    </w:p>
    <w:p w:rsidR="0034652E" w:rsidRP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&lt;Files ~ “^w+</w:t>
      </w:r>
      <w:proofErr w:type="gramStart"/>
      <w:r w:rsidRPr="0034652E">
        <w:rPr>
          <w:rFonts w:ascii="Courier New" w:hAnsi="Courier New" w:cs="Courier New"/>
          <w:b/>
          <w:color w:val="FF0000"/>
          <w:lang w:val="en-GB"/>
        </w:rPr>
        <w:t>.(</w:t>
      </w:r>
      <w:proofErr w:type="gramEnd"/>
      <w:r w:rsidRPr="0034652E">
        <w:rPr>
          <w:rFonts w:ascii="Courier New" w:hAnsi="Courier New" w:cs="Courier New"/>
          <w:b/>
          <w:color w:val="FF0000"/>
          <w:lang w:val="en-GB"/>
        </w:rPr>
        <w:t>gif|jpe?g|png)$”&gt;</w:t>
      </w:r>
    </w:p>
    <w:p w:rsidR="0034652E" w:rsidRPr="0034652E" w:rsidRDefault="0034652E" w:rsidP="0034652E">
      <w:pPr>
        <w:pStyle w:val="Paragraphedeliste"/>
        <w:rPr>
          <w:rFonts w:ascii="Courier New" w:hAnsi="Courier New" w:cs="Courier New"/>
          <w:b/>
          <w:color w:val="FF0000"/>
          <w:lang w:val="en-GB"/>
        </w:rPr>
      </w:pPr>
      <w:proofErr w:type="gramStart"/>
      <w:r w:rsidRPr="0034652E">
        <w:rPr>
          <w:rFonts w:ascii="Courier New" w:hAnsi="Courier New" w:cs="Courier New"/>
          <w:b/>
          <w:color w:val="FF0000"/>
          <w:lang w:val="en-GB"/>
        </w:rPr>
        <w:t>order</w:t>
      </w:r>
      <w:proofErr w:type="gramEnd"/>
      <w:r w:rsidRPr="0034652E">
        <w:rPr>
          <w:rFonts w:ascii="Courier New" w:hAnsi="Courier New" w:cs="Courier New"/>
          <w:b/>
          <w:color w:val="FF0000"/>
          <w:lang w:val="en-GB"/>
        </w:rPr>
        <w:t xml:space="preserve"> </w:t>
      </w:r>
      <w:proofErr w:type="spellStart"/>
      <w:r w:rsidRPr="0034652E">
        <w:rPr>
          <w:rFonts w:ascii="Courier New" w:hAnsi="Courier New" w:cs="Courier New"/>
          <w:b/>
          <w:color w:val="FF0000"/>
          <w:lang w:val="en-GB"/>
        </w:rPr>
        <w:t>deny,allow</w:t>
      </w:r>
      <w:proofErr w:type="spellEnd"/>
    </w:p>
    <w:p w:rsidR="0034652E" w:rsidRPr="0034652E" w:rsidRDefault="0034652E" w:rsidP="0034652E">
      <w:pPr>
        <w:pStyle w:val="Paragraphedeliste"/>
        <w:rPr>
          <w:rFonts w:ascii="Courier New" w:hAnsi="Courier New" w:cs="Courier New"/>
          <w:b/>
          <w:color w:val="FF0000"/>
          <w:lang w:val="en-GB"/>
        </w:rPr>
      </w:pPr>
      <w:proofErr w:type="gramStart"/>
      <w:r w:rsidRPr="0034652E">
        <w:rPr>
          <w:rFonts w:ascii="Courier New" w:hAnsi="Courier New" w:cs="Courier New"/>
          <w:b/>
          <w:color w:val="FF0000"/>
          <w:lang w:val="en-GB"/>
        </w:rPr>
        <w:t>allow</w:t>
      </w:r>
      <w:proofErr w:type="gramEnd"/>
      <w:r w:rsidRPr="0034652E">
        <w:rPr>
          <w:rFonts w:ascii="Courier New" w:hAnsi="Courier New" w:cs="Courier New"/>
          <w:b/>
          <w:color w:val="FF0000"/>
          <w:lang w:val="en-GB"/>
        </w:rPr>
        <w:t xml:space="preserve"> from all</w:t>
      </w:r>
    </w:p>
    <w:p w:rsid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&lt;/Files&gt;</w:t>
      </w:r>
    </w:p>
    <w:p w:rsidR="0034652E" w:rsidRDefault="0034652E" w:rsidP="0034652E">
      <w:pPr>
        <w:pStyle w:val="Paragraphedeliste"/>
        <w:rPr>
          <w:rFonts w:ascii="Courier New" w:hAnsi="Courier New" w:cs="Courier New"/>
          <w:b/>
          <w:color w:val="FF0000"/>
          <w:lang w:val="en-GB"/>
        </w:rPr>
      </w:pPr>
    </w:p>
    <w:p w:rsidR="0034652E" w:rsidRDefault="005B21F5" w:rsidP="005B21F5">
      <w:pPr>
        <w:pStyle w:val="Paragraphedeliste"/>
        <w:numPr>
          <w:ilvl w:val="0"/>
          <w:numId w:val="5"/>
        </w:numPr>
        <w:rPr>
          <w:rFonts w:cstheme="minorHAnsi"/>
        </w:rPr>
      </w:pPr>
      <w:r w:rsidRPr="005B21F5">
        <w:rPr>
          <w:rFonts w:cstheme="minorHAnsi"/>
        </w:rPr>
        <w:t xml:space="preserve">Si possible, </w:t>
      </w:r>
      <w:r>
        <w:rPr>
          <w:rFonts w:cstheme="minorHAnsi"/>
        </w:rPr>
        <w:t>« uploader »</w:t>
      </w:r>
      <w:r w:rsidRPr="005B21F5">
        <w:rPr>
          <w:rFonts w:cstheme="minorHAnsi"/>
        </w:rPr>
        <w:t xml:space="preserve"> les fichiers dans un répertoire en dehors de la racine du serveur.</w:t>
      </w:r>
    </w:p>
    <w:p w:rsidR="005B21F5" w:rsidRDefault="005B21F5" w:rsidP="005B21F5">
      <w:pPr>
        <w:pStyle w:val="Paragraphedeliste"/>
        <w:numPr>
          <w:ilvl w:val="0"/>
          <w:numId w:val="5"/>
        </w:numPr>
        <w:rPr>
          <w:rFonts w:cstheme="minorHAnsi"/>
        </w:rPr>
      </w:pPr>
      <w:r w:rsidRPr="005B21F5">
        <w:rPr>
          <w:rFonts w:cstheme="minorHAnsi"/>
        </w:rPr>
        <w:t>Ne comptez pas uniquement sur la validation côté client, car ce n'est pas suffisant. Idéalement, la validation côté serveur et côté client devrait être implémentée.</w:t>
      </w:r>
    </w:p>
    <w:p w:rsidR="005B21F5" w:rsidRDefault="005B21F5" w:rsidP="005B21F5">
      <w:pPr>
        <w:pStyle w:val="Titre3"/>
        <w:numPr>
          <w:ilvl w:val="2"/>
          <w:numId w:val="1"/>
        </w:numPr>
        <w:rPr>
          <w:sz w:val="28"/>
        </w:rPr>
      </w:pPr>
      <w:bookmarkStart w:id="25" w:name="_Toc493424104"/>
      <w:r>
        <w:rPr>
          <w:sz w:val="28"/>
        </w:rPr>
        <w:lastRenderedPageBreak/>
        <w:t>Notre solution</w:t>
      </w:r>
      <w:bookmarkEnd w:id="25"/>
    </w:p>
    <w:p w:rsidR="0093151A" w:rsidRDefault="0093151A" w:rsidP="0093151A"/>
    <w:p w:rsidR="0093151A" w:rsidRDefault="00A13453" w:rsidP="0093151A">
      <w:r>
        <w:t xml:space="preserve">Malheureusement au cours du </w:t>
      </w:r>
      <w:proofErr w:type="spellStart"/>
      <w:r>
        <w:t>mini_projet</w:t>
      </w:r>
      <w:proofErr w:type="spellEnd"/>
      <w:r>
        <w:t xml:space="preserve">, nous nous sommes aperçus que les navigateurs WEB aujourd’hui ont une protection prédéfinie contre ce genre d’attaque. De plus, nous n’avons pas la possibilité de changer le fichier « php.ini » sur un serveur mutualisé. </w:t>
      </w:r>
    </w:p>
    <w:p w:rsidR="00EA72FE" w:rsidRDefault="00EA72FE">
      <w:pPr>
        <w:jc w:val="left"/>
      </w:pPr>
      <w:r>
        <w:br w:type="page"/>
      </w:r>
    </w:p>
    <w:p w:rsidR="00EA72FE" w:rsidRDefault="00EA72FE" w:rsidP="00EA72FE">
      <w:pPr>
        <w:pStyle w:val="Titre1"/>
        <w:numPr>
          <w:ilvl w:val="0"/>
          <w:numId w:val="1"/>
        </w:numPr>
        <w:rPr>
          <w:sz w:val="48"/>
        </w:rPr>
      </w:pPr>
      <w:bookmarkStart w:id="26" w:name="_Toc493424105"/>
      <w:r>
        <w:rPr>
          <w:sz w:val="48"/>
        </w:rPr>
        <w:lastRenderedPageBreak/>
        <w:t>Les autres failles non traitées</w:t>
      </w:r>
      <w:bookmarkEnd w:id="26"/>
    </w:p>
    <w:p w:rsidR="00EA72FE" w:rsidRDefault="00EA72FE" w:rsidP="00EA72FE"/>
    <w:p w:rsidR="00EA72FE" w:rsidRDefault="00EA72FE" w:rsidP="00EA72FE">
      <w:r>
        <w:t>Bien entendu, lors de cette partie nous verrons différentes failles que nous n’avons pas traitées. Cependant, nous ne pouvons pas toutes les traiter car ils en existent une multitude. Ainsi, par avance nous vous prévenons qu’il s’agit d’une liste non exhaustive des failles potentielles pouvant se trouver sur des sites internet et applications WEB.</w:t>
      </w:r>
    </w:p>
    <w:p w:rsidR="008975D0" w:rsidRDefault="008975D0" w:rsidP="00EA72FE">
      <w:r>
        <w:t>Cette partie ne sert qu’à montrer les recherches menées par l’ensemble du groupe dans le but de prendre conscience à quel point la sécurisation des applications est une étape importante lors du développement de ces dernières.</w:t>
      </w:r>
    </w:p>
    <w:p w:rsidR="008975D0" w:rsidRDefault="008975D0" w:rsidP="00EA72FE"/>
    <w:p w:rsidR="008975D0" w:rsidRDefault="008975D0" w:rsidP="008975D0">
      <w:pPr>
        <w:pStyle w:val="Titre2"/>
        <w:numPr>
          <w:ilvl w:val="1"/>
          <w:numId w:val="1"/>
        </w:numPr>
        <w:rPr>
          <w:sz w:val="36"/>
        </w:rPr>
      </w:pPr>
      <w:bookmarkStart w:id="27" w:name="_Toc493424106"/>
      <w:r>
        <w:rPr>
          <w:sz w:val="36"/>
        </w:rPr>
        <w:t>Authentification et gestion de session</w:t>
      </w:r>
      <w:bookmarkEnd w:id="27"/>
    </w:p>
    <w:p w:rsidR="008975D0" w:rsidRDefault="008975D0" w:rsidP="008975D0"/>
    <w:p w:rsidR="008975D0" w:rsidRDefault="008975D0" w:rsidP="008975D0">
      <w:r>
        <w:t>Cette faille est l’une des plus courantes et l’une des plus appréciées par les attaquants de nos jours. La finalité de cette attaque est d’usurper l’identité d’une personne en s’attribuant ces identifiants de session.</w:t>
      </w:r>
    </w:p>
    <w:p w:rsidR="008975D0" w:rsidRDefault="008975D0" w:rsidP="008975D0">
      <w:r>
        <w:t>Sur certains sites internet, cette faille est visible dans l’url lorsque nous sommes connectés. Par exemple, imaginons le cas suivant où nous nous connectons sur un forum, nous pourrions obtenir une URL du genre :</w:t>
      </w:r>
    </w:p>
    <w:p w:rsidR="008975D0" w:rsidRDefault="008975D0" w:rsidP="008975D0">
      <w:r>
        <w:t>« </w:t>
      </w:r>
      <w:r w:rsidRPr="008975D0">
        <w:t>http://www.forum.com/moncompte/26/monprofil</w:t>
      </w:r>
      <w:r>
        <w:t> »</w:t>
      </w:r>
    </w:p>
    <w:p w:rsidR="008975D0" w:rsidRDefault="008975D0" w:rsidP="008975D0">
      <w:r>
        <w:t xml:space="preserve">Ici, le nombre 26 indique de manière non sécurisée un identifiant de session. </w:t>
      </w:r>
      <w:r w:rsidR="00407061">
        <w:t>Pour</w:t>
      </w:r>
      <w:r>
        <w:t xml:space="preserve"> l’attaquant </w:t>
      </w:r>
      <w:r w:rsidR="00407061">
        <w:t>il ne reste alors</w:t>
      </w:r>
      <w:r>
        <w:t xml:space="preserve"> qu’à se créer un compte sur ce forum, il aura </w:t>
      </w:r>
      <w:r w:rsidR="00407061">
        <w:t xml:space="preserve">par exemple </w:t>
      </w:r>
      <w:r>
        <w:t>pour url :</w:t>
      </w:r>
    </w:p>
    <w:p w:rsidR="008975D0" w:rsidRDefault="00407061" w:rsidP="008975D0">
      <w:r>
        <w:t>« </w:t>
      </w:r>
      <w:r w:rsidRPr="00407061">
        <w:t>http://www.forum.com/moncompte/57/monprofil</w:t>
      </w:r>
      <w:r>
        <w:t> »</w:t>
      </w:r>
    </w:p>
    <w:p w:rsidR="00407061" w:rsidRDefault="00407061" w:rsidP="008975D0">
      <w:r>
        <w:t>Il lui suffira alors de remplacer dans son url le nombre « 57 » par « 26 » pour usurper l’identité d’une personne.</w:t>
      </w:r>
    </w:p>
    <w:p w:rsidR="002039F6" w:rsidRDefault="00B81765" w:rsidP="008975D0">
      <w:r>
        <w:t>Pour contrer</w:t>
      </w:r>
      <w:r w:rsidR="00407061">
        <w:t xml:space="preserve"> ce genre d’attaque</w:t>
      </w:r>
      <w:r>
        <w:t>,</w:t>
      </w:r>
      <w:r w:rsidR="00407061">
        <w:t xml:space="preserve"> il faut respecter les défenses indiquées précédemment dans les parties précédentes comme un mot de passe compliqué, ne pas faire apparaitre des données sensible au sein de l’url, contrôler les entrées utilisateurs sur le site… De plus, pour les sessions, bien souvent nous générons un « ticket » unique pour un utilisateur avec des informations totalement aléatoire pour s’assurer qu’un attaquant puisse à aucun moment deviner un identifiant de session. </w:t>
      </w:r>
    </w:p>
    <w:p w:rsidR="002039F6" w:rsidRDefault="002039F6">
      <w:pPr>
        <w:jc w:val="left"/>
      </w:pPr>
      <w:r>
        <w:br w:type="page"/>
      </w:r>
    </w:p>
    <w:p w:rsidR="00407061" w:rsidRDefault="00407061" w:rsidP="00407061">
      <w:pPr>
        <w:pStyle w:val="Titre2"/>
        <w:numPr>
          <w:ilvl w:val="1"/>
          <w:numId w:val="1"/>
        </w:numPr>
        <w:rPr>
          <w:sz w:val="36"/>
        </w:rPr>
      </w:pPr>
      <w:bookmarkStart w:id="28" w:name="_Toc493424107"/>
      <w:r>
        <w:rPr>
          <w:sz w:val="36"/>
        </w:rPr>
        <w:lastRenderedPageBreak/>
        <w:t>Une mauvaise configuration du serveur</w:t>
      </w:r>
      <w:bookmarkEnd w:id="28"/>
    </w:p>
    <w:p w:rsidR="00407061" w:rsidRDefault="00407061" w:rsidP="00407061"/>
    <w:p w:rsidR="00407061" w:rsidRDefault="006A3CCE" w:rsidP="00407061">
      <w:r>
        <w:t xml:space="preserve">Aujourd’hui, la mauvaise configuration d’un serveur fait partie des failles les plus fréquentes que nous pouvons trouver. </w:t>
      </w:r>
    </w:p>
    <w:p w:rsidR="00213FDF" w:rsidRDefault="00213FDF" w:rsidP="00407061">
      <w:r>
        <w:t>En fait, lorsque nous achetons (plutôt louons) un hébergement, nous obtenons alors accès à un serveur. Ce dernier peut être configuré ou non selon le contrat de vente propre à chaque hébergeur.</w:t>
      </w:r>
    </w:p>
    <w:p w:rsidR="00213FDF" w:rsidRDefault="00213FDF" w:rsidP="00407061">
      <w:r>
        <w:t>Sur ces serveurs, nous avons la possibilité des changer des paramètres qui autorisent plus ou moins certaines choses, dont une où nous avons utilisé pour exploiter la faille de  « d’inclusion de fichier distants » ou « </w:t>
      </w:r>
      <w:proofErr w:type="spellStart"/>
      <w:r>
        <w:t>Remote</w:t>
      </w:r>
      <w:proofErr w:type="spellEnd"/>
      <w:r>
        <w:t xml:space="preserve"> file inclusion » en anglais. Tous ces paramètres sensibles se trouvent dans un fichier appelé « php.ini » qui regroupe toutes les variables de configuration du serveur.</w:t>
      </w:r>
    </w:p>
    <w:p w:rsidR="00213FDF" w:rsidRDefault="00213FDF" w:rsidP="00407061">
      <w:r>
        <w:t>Par exemple, il existe en PHP une fonction « </w:t>
      </w:r>
      <w:proofErr w:type="spellStart"/>
      <w:r>
        <w:t>allow_url_</w:t>
      </w:r>
      <w:proofErr w:type="gramStart"/>
      <w:r>
        <w:t>include</w:t>
      </w:r>
      <w:proofErr w:type="spellEnd"/>
      <w:r>
        <w:t>(</w:t>
      </w:r>
      <w:proofErr w:type="gramEnd"/>
      <w:r>
        <w:t xml:space="preserve">) » </w:t>
      </w:r>
      <w:r w:rsidR="009104A4">
        <w:t xml:space="preserve">qui permet de se protéger contre la faille précédemment citée. </w:t>
      </w:r>
    </w:p>
    <w:p w:rsidR="009104A4" w:rsidRDefault="009104A4" w:rsidP="00407061">
      <w:r>
        <w:t xml:space="preserve">Pour plus d’exemple de fonctions de configuration, allez sur le site : </w:t>
      </w:r>
    </w:p>
    <w:p w:rsidR="009104A4" w:rsidRDefault="006828AA" w:rsidP="009104A4">
      <w:pPr>
        <w:jc w:val="center"/>
      </w:pPr>
      <w:hyperlink r:id="rId15" w:history="1">
        <w:r w:rsidR="009104A4" w:rsidRPr="004B1E11">
          <w:rPr>
            <w:rStyle w:val="Lienhypertexte"/>
          </w:rPr>
          <w:t>http://php.net/manual/en/filesystem.configuration.php</w:t>
        </w:r>
      </w:hyperlink>
    </w:p>
    <w:p w:rsidR="009104A4" w:rsidRDefault="009104A4">
      <w:pPr>
        <w:jc w:val="left"/>
      </w:pPr>
      <w:r>
        <w:br w:type="page"/>
      </w:r>
    </w:p>
    <w:p w:rsidR="001A5B3F" w:rsidRDefault="001A5B3F" w:rsidP="001A5B3F">
      <w:pPr>
        <w:pStyle w:val="Titre2"/>
        <w:numPr>
          <w:ilvl w:val="1"/>
          <w:numId w:val="1"/>
        </w:numPr>
        <w:rPr>
          <w:sz w:val="36"/>
        </w:rPr>
      </w:pPr>
      <w:bookmarkStart w:id="29" w:name="_Toc493424108"/>
      <w:r>
        <w:rPr>
          <w:sz w:val="36"/>
        </w:rPr>
        <w:lastRenderedPageBreak/>
        <w:t>Hameçonnage ou « </w:t>
      </w:r>
      <w:proofErr w:type="spellStart"/>
      <w:r>
        <w:rPr>
          <w:sz w:val="36"/>
        </w:rPr>
        <w:t>Phishing</w:t>
      </w:r>
      <w:proofErr w:type="spellEnd"/>
      <w:r>
        <w:rPr>
          <w:sz w:val="36"/>
        </w:rPr>
        <w:t> »</w:t>
      </w:r>
      <w:bookmarkEnd w:id="29"/>
    </w:p>
    <w:p w:rsidR="0012215C" w:rsidRDefault="0012215C" w:rsidP="0012215C"/>
    <w:p w:rsidR="0012215C" w:rsidRDefault="0012215C" w:rsidP="0012215C">
      <w:r w:rsidRPr="0012215C">
        <w:t xml:space="preserve">Le </w:t>
      </w:r>
      <w:r>
        <w:t>« </w:t>
      </w:r>
      <w:proofErr w:type="spellStart"/>
      <w:r w:rsidRPr="0012215C">
        <w:t>phishing</w:t>
      </w:r>
      <w:proofErr w:type="spellEnd"/>
      <w:r>
        <w:t> »</w:t>
      </w:r>
      <w:r w:rsidRPr="0012215C">
        <w:t xml:space="preserve"> est la tentative d'obtenir des informations sensibles telles que les noms d'utilisateur, les mots de passe et les détails de la carte de crédit (et, indirectement, l'argent), souvent pour des raisons malveillantes, en se déguisant en tant qu'entité digne de confiance </w:t>
      </w:r>
      <w:r>
        <w:t>sur un site ou application WEB</w:t>
      </w:r>
      <w:r w:rsidRPr="0012215C">
        <w:t>. Le mot est un néologisme créé en tant que homophone de la pêche en raison de la similitude de l'utilisation d'un appât dans le but d'attraper une victime.</w:t>
      </w:r>
    </w:p>
    <w:p w:rsidR="0012215C" w:rsidRDefault="0012215C" w:rsidP="0012215C">
      <w:r w:rsidRPr="0012215C">
        <w:t xml:space="preserve">L'hameçonnage est généralement effectué par courrier électronique ou par messagerie instantanée, et il ordonne souvent aux utilisateurs d'entrer des informations personnelles sur un faux site Web dont l'apparence est identique </w:t>
      </w:r>
      <w:r>
        <w:t>à l’original</w:t>
      </w:r>
      <w:r w:rsidRPr="0012215C">
        <w:t xml:space="preserve"> et la seule différence est l'URL du site concerné. </w:t>
      </w:r>
      <w:r>
        <w:t xml:space="preserve">Cela concerne souvent </w:t>
      </w:r>
      <w:r w:rsidRPr="0012215C">
        <w:t xml:space="preserve">des sites Web sociaux, des sites d'enchères, des banques, des </w:t>
      </w:r>
      <w:r>
        <w:t>sites</w:t>
      </w:r>
      <w:r w:rsidRPr="0012215C">
        <w:t xml:space="preserve"> de paiement en ligne </w:t>
      </w:r>
      <w:r>
        <w:t xml:space="preserve">qui </w:t>
      </w:r>
      <w:r w:rsidRPr="0012215C">
        <w:t xml:space="preserve">sont souvent utilisées pour attirer les victimes. Les e-mails de </w:t>
      </w:r>
      <w:proofErr w:type="spellStart"/>
      <w:r w:rsidRPr="0012215C">
        <w:t>phishing</w:t>
      </w:r>
      <w:proofErr w:type="spellEnd"/>
      <w:r w:rsidRPr="0012215C">
        <w:t xml:space="preserve"> peuvent contenir des liens vers des sites Web infectés par des logiciels malveillants.</w:t>
      </w:r>
    </w:p>
    <w:p w:rsidR="00CE0C43" w:rsidRDefault="0012215C" w:rsidP="0012215C">
      <w:r>
        <w:t xml:space="preserve">Pour contrer ce genre « d’attaque », il suffit à l’utilisateur de vérifier les </w:t>
      </w:r>
      <w:proofErr w:type="spellStart"/>
      <w:r>
        <w:t>URLs</w:t>
      </w:r>
      <w:proofErr w:type="spellEnd"/>
      <w:r>
        <w:t xml:space="preserve"> envoyés par mail. Malheureusement, beaucoup de personnes non-initiées à ces dangers se font encore avoir aujourd’hui.</w:t>
      </w:r>
    </w:p>
    <w:p w:rsidR="00CE0C43" w:rsidRDefault="00CE0C43">
      <w:pPr>
        <w:jc w:val="left"/>
      </w:pPr>
      <w:r>
        <w:br w:type="page"/>
      </w:r>
    </w:p>
    <w:p w:rsidR="0012215C" w:rsidRDefault="00CE0C43" w:rsidP="00CE0C43">
      <w:pPr>
        <w:pStyle w:val="Titre1"/>
        <w:numPr>
          <w:ilvl w:val="0"/>
          <w:numId w:val="1"/>
        </w:numPr>
        <w:rPr>
          <w:sz w:val="48"/>
        </w:rPr>
      </w:pPr>
      <w:bookmarkStart w:id="30" w:name="_Toc493424109"/>
      <w:r>
        <w:rPr>
          <w:sz w:val="48"/>
        </w:rPr>
        <w:lastRenderedPageBreak/>
        <w:t>Travail d’équipe</w:t>
      </w:r>
      <w:bookmarkEnd w:id="30"/>
    </w:p>
    <w:p w:rsidR="00471712" w:rsidRDefault="00471712" w:rsidP="00471712"/>
    <w:p w:rsidR="00471712" w:rsidRDefault="00471712" w:rsidP="00471712">
      <w:r>
        <w:t>Ce projet a été mené par un g</w:t>
      </w:r>
      <w:r w:rsidR="00A74EC9">
        <w:t>roupe de deux personnes composé</w:t>
      </w:r>
      <w:r>
        <w:t xml:space="preserve"> de Michaël FUCHS et Mickaël BRENOIT, </w:t>
      </w:r>
      <w:r w:rsidR="00A74EC9">
        <w:t>tous</w:t>
      </w:r>
      <w:r>
        <w:t xml:space="preserve"> deux </w:t>
      </w:r>
      <w:r w:rsidR="00A74EC9">
        <w:t>étudiants</w:t>
      </w:r>
      <w:r>
        <w:t xml:space="preserve"> à la MIAGE de </w:t>
      </w:r>
      <w:r w:rsidR="00A74EC9">
        <w:t>Mulhouse</w:t>
      </w:r>
      <w:r>
        <w:t xml:space="preserve">. </w:t>
      </w:r>
    </w:p>
    <w:p w:rsidR="00A74EC9" w:rsidRDefault="00A74EC9" w:rsidP="00471712">
      <w:r>
        <w:t>Pour ce projet, nous avons utilisé un gestionnaire de versions nommé « Git » et nous l’avons hébergé sur le site « </w:t>
      </w:r>
      <w:proofErr w:type="spellStart"/>
      <w:r>
        <w:t>Github</w:t>
      </w:r>
      <w:proofErr w:type="spellEnd"/>
      <w:r>
        <w:t> ».</w:t>
      </w:r>
    </w:p>
    <w:p w:rsidR="00A74EC9" w:rsidRDefault="00A74EC9" w:rsidP="00471712">
      <w:r>
        <w:t>Le projet est disponible sur le lien suivant :</w:t>
      </w:r>
    </w:p>
    <w:p w:rsidR="00A74EC9" w:rsidRDefault="006828AA" w:rsidP="00334B08">
      <w:pPr>
        <w:jc w:val="center"/>
      </w:pPr>
      <w:hyperlink r:id="rId16" w:history="1">
        <w:r w:rsidR="009D60DA" w:rsidRPr="003E2F9E">
          <w:rPr>
            <w:rStyle w:val="Lienhypertexte"/>
          </w:rPr>
          <w:t>https://github.com/MickaelBRENOIT/SecurityTesting</w:t>
        </w:r>
      </w:hyperlink>
    </w:p>
    <w:p w:rsidR="009D60DA" w:rsidRDefault="009D60DA" w:rsidP="00471712">
      <w:r>
        <w:t>Normalement, tous les liens utilisés dans les fichiers du projet concernent le « </w:t>
      </w:r>
      <w:proofErr w:type="spellStart"/>
      <w:r>
        <w:t>localhost</w:t>
      </w:r>
      <w:proofErr w:type="spellEnd"/>
      <w:r>
        <w:t> ».</w:t>
      </w:r>
    </w:p>
    <w:p w:rsidR="0026698F" w:rsidRDefault="0026698F">
      <w:pPr>
        <w:jc w:val="left"/>
      </w:pPr>
      <w:r>
        <w:br w:type="page"/>
      </w:r>
    </w:p>
    <w:p w:rsidR="0026698F" w:rsidRDefault="0026698F" w:rsidP="0026698F">
      <w:pPr>
        <w:pStyle w:val="Titre1"/>
        <w:numPr>
          <w:ilvl w:val="0"/>
          <w:numId w:val="1"/>
        </w:numPr>
        <w:rPr>
          <w:sz w:val="48"/>
        </w:rPr>
      </w:pPr>
      <w:bookmarkStart w:id="31" w:name="_Toc493424110"/>
      <w:r>
        <w:rPr>
          <w:sz w:val="48"/>
        </w:rPr>
        <w:lastRenderedPageBreak/>
        <w:t>Mode d’emploi</w:t>
      </w:r>
      <w:bookmarkEnd w:id="31"/>
    </w:p>
    <w:p w:rsidR="00485A80" w:rsidRDefault="00485A80" w:rsidP="00485A80">
      <w:pPr>
        <w:pStyle w:val="Titre1"/>
        <w:numPr>
          <w:ilvl w:val="1"/>
          <w:numId w:val="1"/>
        </w:numPr>
        <w:rPr>
          <w:sz w:val="36"/>
        </w:rPr>
      </w:pPr>
      <w:bookmarkStart w:id="32" w:name="_Toc493424111"/>
      <w:r>
        <w:rPr>
          <w:sz w:val="36"/>
        </w:rPr>
        <w:t>Lien de téléchargement du mini-projet</w:t>
      </w:r>
      <w:bookmarkEnd w:id="32"/>
    </w:p>
    <w:p w:rsidR="00A16EE1" w:rsidRDefault="00A16EE1" w:rsidP="00A16EE1"/>
    <w:p w:rsidR="00A16EE1" w:rsidRDefault="00334B08" w:rsidP="00A16EE1">
      <w:r>
        <w:t>Voici le lien où vous pouvez télécharger l’archive du projet :</w:t>
      </w:r>
    </w:p>
    <w:p w:rsidR="00334B08" w:rsidRDefault="006828AA" w:rsidP="00334B08">
      <w:pPr>
        <w:jc w:val="center"/>
      </w:pPr>
      <w:hyperlink r:id="rId17" w:history="1">
        <w:r w:rsidR="00334B08" w:rsidRPr="003E2F9E">
          <w:rPr>
            <w:rStyle w:val="Lienhypertexte"/>
          </w:rPr>
          <w:t>https://github.com/MickaelBRENOIT/SecurityTesting</w:t>
        </w:r>
      </w:hyperlink>
    </w:p>
    <w:p w:rsidR="00334B08" w:rsidRDefault="00334B08" w:rsidP="00A16EE1">
      <w:r>
        <w:t xml:space="preserve">Il suffit de cliquer sur le bouton vert « Clone or </w:t>
      </w:r>
      <w:proofErr w:type="spellStart"/>
      <w:r>
        <w:t>Download</w:t>
      </w:r>
      <w:proofErr w:type="spellEnd"/>
      <w:r>
        <w:t> » et cliquer sur le bouton « </w:t>
      </w:r>
      <w:proofErr w:type="spellStart"/>
      <w:r>
        <w:t>Download</w:t>
      </w:r>
      <w:proofErr w:type="spellEnd"/>
      <w:r>
        <w:t xml:space="preserve"> ZIP »</w:t>
      </w:r>
    </w:p>
    <w:p w:rsidR="00334B08" w:rsidRDefault="00334B08" w:rsidP="00334B08">
      <w:pPr>
        <w:jc w:val="center"/>
      </w:pPr>
      <w:r>
        <w:rPr>
          <w:noProof/>
          <w:lang w:eastAsia="fr-FR"/>
        </w:rPr>
        <w:drawing>
          <wp:inline distT="0" distB="0" distL="0" distR="0">
            <wp:extent cx="3515216" cy="1905266"/>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l.PNG"/>
                    <pic:cNvPicPr/>
                  </pic:nvPicPr>
                  <pic:blipFill>
                    <a:blip r:embed="rId18">
                      <a:extLst>
                        <a:ext uri="{28A0092B-C50C-407E-A947-70E740481C1C}">
                          <a14:useLocalDpi xmlns:a14="http://schemas.microsoft.com/office/drawing/2010/main" val="0"/>
                        </a:ext>
                      </a:extLst>
                    </a:blip>
                    <a:stretch>
                      <a:fillRect/>
                    </a:stretch>
                  </pic:blipFill>
                  <pic:spPr>
                    <a:xfrm>
                      <a:off x="0" y="0"/>
                      <a:ext cx="3515216" cy="1905266"/>
                    </a:xfrm>
                    <a:prstGeom prst="rect">
                      <a:avLst/>
                    </a:prstGeom>
                  </pic:spPr>
                </pic:pic>
              </a:graphicData>
            </a:graphic>
          </wp:inline>
        </w:drawing>
      </w:r>
    </w:p>
    <w:p w:rsidR="00631882" w:rsidRDefault="00631882" w:rsidP="00334B08">
      <w:pPr>
        <w:jc w:val="center"/>
      </w:pPr>
    </w:p>
    <w:p w:rsidR="00631882" w:rsidRDefault="00631882" w:rsidP="00631882">
      <w:pPr>
        <w:pStyle w:val="Titre2"/>
        <w:numPr>
          <w:ilvl w:val="1"/>
          <w:numId w:val="1"/>
        </w:numPr>
        <w:rPr>
          <w:sz w:val="36"/>
        </w:rPr>
      </w:pPr>
      <w:bookmarkStart w:id="33" w:name="_Toc493424112"/>
      <w:r>
        <w:rPr>
          <w:sz w:val="36"/>
        </w:rPr>
        <w:t>Configuration de la base de données</w:t>
      </w:r>
      <w:bookmarkEnd w:id="33"/>
    </w:p>
    <w:p w:rsidR="00260EFC" w:rsidRDefault="00260EFC" w:rsidP="00260EFC"/>
    <w:p w:rsidR="00FA1911" w:rsidRDefault="007A644C" w:rsidP="00260EFC">
      <w:r>
        <w:t>Dans un premier temps, vous devez aller dans votre serveur de base de données et créer une base nommée « </w:t>
      </w:r>
      <w:proofErr w:type="spellStart"/>
      <w:r>
        <w:t>mini_projet</w:t>
      </w:r>
      <w:proofErr w:type="spellEnd"/>
      <w:r>
        <w:t> ». Ensuite il vous suffit d’importer le fichier « </w:t>
      </w:r>
      <w:proofErr w:type="spellStart"/>
      <w:r>
        <w:t>mini_projet.sql</w:t>
      </w:r>
      <w:proofErr w:type="spellEnd"/>
      <w:r>
        <w:t> » qui se trouve dans la racine de l’archive que vous venez de télécharger.</w:t>
      </w:r>
    </w:p>
    <w:p w:rsidR="00FA1911" w:rsidRDefault="00FA1911" w:rsidP="00260EFC">
      <w:r>
        <w:t>Dans un second temps, il vous suffit d’ouvrir le fichier « </w:t>
      </w:r>
      <w:proofErr w:type="spellStart"/>
      <w:r>
        <w:t>database.php</w:t>
      </w:r>
      <w:proofErr w:type="spellEnd"/>
      <w:r>
        <w:t> » qui se trouve dans le dossier « singleton » et changer les variables de connexion à la base de données avec celles que vous utilisez.</w:t>
      </w:r>
    </w:p>
    <w:p w:rsidR="00260EFC" w:rsidRDefault="00652149" w:rsidP="00260EFC">
      <w:r>
        <w:rPr>
          <w:noProof/>
          <w:lang w:eastAsia="fr-FR"/>
        </w:rPr>
        <w:drawing>
          <wp:inline distT="0" distB="0" distL="0" distR="0">
            <wp:extent cx="5760720" cy="152209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DB.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522095"/>
                    </a:xfrm>
                    <a:prstGeom prst="rect">
                      <a:avLst/>
                    </a:prstGeom>
                  </pic:spPr>
                </pic:pic>
              </a:graphicData>
            </a:graphic>
          </wp:inline>
        </w:drawing>
      </w:r>
      <w:r w:rsidR="007A644C">
        <w:t xml:space="preserve"> </w:t>
      </w:r>
    </w:p>
    <w:p w:rsidR="007E17C1" w:rsidRDefault="007E17C1">
      <w:pPr>
        <w:jc w:val="left"/>
      </w:pPr>
      <w:r>
        <w:br w:type="page"/>
      </w:r>
    </w:p>
    <w:p w:rsidR="007E17C1" w:rsidRDefault="007E17C1" w:rsidP="007E17C1">
      <w:pPr>
        <w:pStyle w:val="Titre2"/>
        <w:numPr>
          <w:ilvl w:val="1"/>
          <w:numId w:val="1"/>
        </w:numPr>
        <w:rPr>
          <w:sz w:val="36"/>
        </w:rPr>
      </w:pPr>
      <w:bookmarkStart w:id="34" w:name="_Toc493424113"/>
      <w:r>
        <w:rPr>
          <w:sz w:val="36"/>
        </w:rPr>
        <w:lastRenderedPageBreak/>
        <w:t>Utilisation du site internet</w:t>
      </w:r>
      <w:bookmarkEnd w:id="34"/>
    </w:p>
    <w:p w:rsidR="007E17C1" w:rsidRDefault="007E17C1" w:rsidP="007E17C1">
      <w:pPr>
        <w:pStyle w:val="Titre3"/>
        <w:numPr>
          <w:ilvl w:val="2"/>
          <w:numId w:val="1"/>
        </w:numPr>
        <w:rPr>
          <w:sz w:val="28"/>
        </w:rPr>
      </w:pPr>
      <w:bookmarkStart w:id="35" w:name="_Toc493424114"/>
      <w:r>
        <w:rPr>
          <w:sz w:val="28"/>
        </w:rPr>
        <w:t>Pré-emploi</w:t>
      </w:r>
      <w:bookmarkEnd w:id="35"/>
    </w:p>
    <w:p w:rsidR="007E17C1" w:rsidRDefault="007E17C1" w:rsidP="007E17C1"/>
    <w:p w:rsidR="007E17C1" w:rsidRDefault="007E17C1" w:rsidP="007E17C1">
      <w:r>
        <w:t>Il faut savoir qu’il existe 3 personnes prédéfinies dans la base :</w:t>
      </w:r>
    </w:p>
    <w:p w:rsidR="007E17C1" w:rsidRDefault="007E17C1" w:rsidP="007E17C1">
      <w:pPr>
        <w:pStyle w:val="Paragraphedeliste"/>
        <w:numPr>
          <w:ilvl w:val="0"/>
          <w:numId w:val="5"/>
        </w:numPr>
      </w:pPr>
      <w:r>
        <w:t xml:space="preserve">Login : </w:t>
      </w:r>
      <w:proofErr w:type="spellStart"/>
      <w:r>
        <w:t>mickael</w:t>
      </w:r>
      <w:proofErr w:type="spellEnd"/>
      <w:r>
        <w:t>, mot de passe : aA4*7777 et a pour rôle : administrateur</w:t>
      </w:r>
    </w:p>
    <w:p w:rsidR="007E17C1" w:rsidRDefault="007E17C1" w:rsidP="007E17C1">
      <w:pPr>
        <w:pStyle w:val="Paragraphedeliste"/>
        <w:numPr>
          <w:ilvl w:val="0"/>
          <w:numId w:val="5"/>
        </w:numPr>
      </w:pPr>
      <w:r>
        <w:t xml:space="preserve">Login : bob, mot de passe : </w:t>
      </w:r>
      <w:proofErr w:type="spellStart"/>
      <w:r>
        <w:t>diary</w:t>
      </w:r>
      <w:proofErr w:type="spellEnd"/>
      <w:r>
        <w:t xml:space="preserve"> et a pour rôle : utilisateur</w:t>
      </w:r>
      <w:r w:rsidR="00306DB5">
        <w:t>, utile pour la faille dictionnaire</w:t>
      </w:r>
    </w:p>
    <w:p w:rsidR="007E17C1" w:rsidRDefault="007E17C1" w:rsidP="007E17C1">
      <w:pPr>
        <w:pStyle w:val="Paragraphedeliste"/>
        <w:numPr>
          <w:ilvl w:val="0"/>
          <w:numId w:val="5"/>
        </w:numPr>
      </w:pPr>
      <w:r>
        <w:t xml:space="preserve">Login : framboise, mot de passe : </w:t>
      </w:r>
      <w:proofErr w:type="spellStart"/>
      <w:r>
        <w:t>strawberry</w:t>
      </w:r>
      <w:proofErr w:type="spellEnd"/>
      <w:r>
        <w:t xml:space="preserve"> et a pour rôle : utilisateur</w:t>
      </w:r>
      <w:r w:rsidR="00306DB5">
        <w:t>, utilise pour la faille XSS</w:t>
      </w:r>
      <w:r w:rsidR="00D54C2A">
        <w:t>.</w:t>
      </w:r>
      <w:r w:rsidR="00394F03">
        <w:t xml:space="preserve"> (et dictionnaire)</w:t>
      </w:r>
    </w:p>
    <w:p w:rsidR="00681785" w:rsidRDefault="00681785" w:rsidP="00681785"/>
    <w:p w:rsidR="00681785" w:rsidRDefault="00681785" w:rsidP="00681785">
      <w:pPr>
        <w:pStyle w:val="Titre3"/>
        <w:numPr>
          <w:ilvl w:val="2"/>
          <w:numId w:val="1"/>
        </w:numPr>
        <w:rPr>
          <w:sz w:val="28"/>
        </w:rPr>
      </w:pPr>
      <w:bookmarkStart w:id="36" w:name="_Toc493424115"/>
      <w:r>
        <w:rPr>
          <w:sz w:val="28"/>
        </w:rPr>
        <w:t>La page index</w:t>
      </w:r>
      <w:bookmarkEnd w:id="36"/>
    </w:p>
    <w:p w:rsidR="00EB5C99" w:rsidRDefault="00EB5C99" w:rsidP="00EB5C99"/>
    <w:p w:rsidR="00EB5C99" w:rsidRDefault="00EB5C99" w:rsidP="00EB5C99">
      <w:r>
        <w:t>La page index se présente comme cela (avec les « </w:t>
      </w:r>
      <w:proofErr w:type="spellStart"/>
      <w:r>
        <w:t>dropdown</w:t>
      </w:r>
      <w:proofErr w:type="spellEnd"/>
      <w:r>
        <w:t xml:space="preserve"> </w:t>
      </w:r>
      <w:proofErr w:type="spellStart"/>
      <w:r>
        <w:t>list</w:t>
      </w:r>
      <w:proofErr w:type="spellEnd"/>
      <w:r>
        <w:t> » actives, il suffit de cliquer dessus)</w:t>
      </w:r>
    </w:p>
    <w:p w:rsidR="00EB5C99" w:rsidRDefault="00EB5C99" w:rsidP="00EB5C99">
      <w:r>
        <w:rPr>
          <w:noProof/>
          <w:lang w:eastAsia="fr-FR"/>
        </w:rPr>
        <w:drawing>
          <wp:inline distT="0" distB="0" distL="0" distR="0">
            <wp:extent cx="5760720" cy="51885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88585"/>
                    </a:xfrm>
                    <a:prstGeom prst="rect">
                      <a:avLst/>
                    </a:prstGeom>
                  </pic:spPr>
                </pic:pic>
              </a:graphicData>
            </a:graphic>
          </wp:inline>
        </w:drawing>
      </w:r>
    </w:p>
    <w:p w:rsidR="00EB5C99" w:rsidRDefault="00EB5C99" w:rsidP="00EB5C99">
      <w:r>
        <w:lastRenderedPageBreak/>
        <w:t>Comme vous pouvez le voir, il y a un champ « login » et « </w:t>
      </w:r>
      <w:proofErr w:type="spellStart"/>
      <w:r>
        <w:t>password</w:t>
      </w:r>
      <w:proofErr w:type="spellEnd"/>
      <w:r>
        <w:t> » qui sont les champs que vous devez obligatoirement remplir pour pouvoir vous connecter.</w:t>
      </w:r>
    </w:p>
    <w:p w:rsidR="009D3034" w:rsidRDefault="009D3034" w:rsidP="00EB5C99">
      <w:r>
        <w:t>De plus, vous pouvez sélectionner une attaque (et seulement une seule d’où l’emploi des boutons radio) et vous pouvez sélectionner des défenses (vous pouvez en choisir plusieurs d’où l’emploi des cases à cocher)</w:t>
      </w:r>
      <w:r w:rsidR="00B87059">
        <w:t>.</w:t>
      </w:r>
    </w:p>
    <w:p w:rsidR="00793886" w:rsidRDefault="00793886" w:rsidP="00EB5C99">
      <w:r>
        <w:t>Le bouton « </w:t>
      </w:r>
      <w:proofErr w:type="spellStart"/>
      <w:r>
        <w:t>clear</w:t>
      </w:r>
      <w:proofErr w:type="spellEnd"/>
      <w:r>
        <w:t xml:space="preserve"> </w:t>
      </w:r>
      <w:proofErr w:type="spellStart"/>
      <w:r>
        <w:t>everything</w:t>
      </w:r>
      <w:proofErr w:type="spellEnd"/>
      <w:r>
        <w:t> » sert de remise à zéro du formulaire et la suppression des cookies s’il y en a.</w:t>
      </w:r>
    </w:p>
    <w:p w:rsidR="008F5626" w:rsidRDefault="008F5626" w:rsidP="00EB5C99"/>
    <w:p w:rsidR="008F5626" w:rsidRDefault="008F5626" w:rsidP="008F5626">
      <w:pPr>
        <w:pStyle w:val="Titre3"/>
        <w:numPr>
          <w:ilvl w:val="2"/>
          <w:numId w:val="1"/>
        </w:numPr>
        <w:rPr>
          <w:sz w:val="28"/>
        </w:rPr>
      </w:pPr>
      <w:bookmarkStart w:id="37" w:name="_Toc493424116"/>
      <w:r>
        <w:rPr>
          <w:sz w:val="28"/>
        </w:rPr>
        <w:t>L’attaque dictionnaire</w:t>
      </w:r>
      <w:bookmarkEnd w:id="37"/>
    </w:p>
    <w:p w:rsidR="00364474" w:rsidRDefault="00364474" w:rsidP="00364474"/>
    <w:p w:rsidR="00A47FEA" w:rsidRDefault="00A47FEA" w:rsidP="00364474">
      <w:r>
        <w:t>Cette partie se concentre sur l’attaque dictionnaire. Dans un premier temps, il suffit de rentrer le login que vous voulez tester, sélectionner l’attaque « </w:t>
      </w:r>
      <w:proofErr w:type="spellStart"/>
      <w:r>
        <w:t>dictionnary</w:t>
      </w:r>
      <w:proofErr w:type="spellEnd"/>
      <w:r>
        <w:t xml:space="preserve"> </w:t>
      </w:r>
      <w:proofErr w:type="spellStart"/>
      <w:r>
        <w:t>attack</w:t>
      </w:r>
      <w:proofErr w:type="spellEnd"/>
      <w:r>
        <w:t> » et appuyer sur le bouton « </w:t>
      </w:r>
      <w:proofErr w:type="spellStart"/>
      <w:r>
        <w:t>connect</w:t>
      </w:r>
      <w:proofErr w:type="spellEnd"/>
      <w:r>
        <w:t> » pour soumettre le formulaire.</w:t>
      </w:r>
    </w:p>
    <w:p w:rsidR="00A47FEA" w:rsidRDefault="00A47FEA" w:rsidP="00364474">
      <w:r>
        <w:t>Vous obtiendrez alors quelque chose de semblable à l’image ci-dessous :</w:t>
      </w:r>
    </w:p>
    <w:p w:rsidR="00A47FEA" w:rsidRDefault="00A47FEA" w:rsidP="00A47FEA">
      <w:pPr>
        <w:jc w:val="center"/>
      </w:pPr>
      <w:r>
        <w:rPr>
          <w:noProof/>
          <w:lang w:eastAsia="fr-FR"/>
        </w:rPr>
        <w:drawing>
          <wp:inline distT="0" distB="0" distL="0" distR="0">
            <wp:extent cx="5542914" cy="5219700"/>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t01.PNG"/>
                    <pic:cNvPicPr/>
                  </pic:nvPicPr>
                  <pic:blipFill>
                    <a:blip r:embed="rId21">
                      <a:extLst>
                        <a:ext uri="{28A0092B-C50C-407E-A947-70E740481C1C}">
                          <a14:useLocalDpi xmlns:a14="http://schemas.microsoft.com/office/drawing/2010/main" val="0"/>
                        </a:ext>
                      </a:extLst>
                    </a:blip>
                    <a:stretch>
                      <a:fillRect/>
                    </a:stretch>
                  </pic:blipFill>
                  <pic:spPr>
                    <a:xfrm>
                      <a:off x="0" y="0"/>
                      <a:ext cx="5563522" cy="5239107"/>
                    </a:xfrm>
                    <a:prstGeom prst="rect">
                      <a:avLst/>
                    </a:prstGeom>
                  </pic:spPr>
                </pic:pic>
              </a:graphicData>
            </a:graphic>
          </wp:inline>
        </w:drawing>
      </w:r>
    </w:p>
    <w:p w:rsidR="00364474" w:rsidRDefault="00A47FEA" w:rsidP="00364474">
      <w:r>
        <w:lastRenderedPageBreak/>
        <w:t>Un « loader » apparaît pour vous aider visuellement à comprendre que l’attaque est en train de se faire.</w:t>
      </w:r>
    </w:p>
    <w:p w:rsidR="00253051" w:rsidRDefault="00253051" w:rsidP="00364474">
      <w:r>
        <w:t>Si le « loader » disparaît et que vous avez un message d’erreur « </w:t>
      </w:r>
      <w:proofErr w:type="spellStart"/>
      <w:r>
        <w:t>Please</w:t>
      </w:r>
      <w:proofErr w:type="spellEnd"/>
      <w:r>
        <w:t xml:space="preserve"> </w:t>
      </w:r>
      <w:proofErr w:type="spellStart"/>
      <w:r>
        <w:t>fill</w:t>
      </w:r>
      <w:proofErr w:type="spellEnd"/>
      <w:r>
        <w:t xml:space="preserve"> all </w:t>
      </w:r>
      <w:proofErr w:type="spellStart"/>
      <w:r>
        <w:t>fields</w:t>
      </w:r>
      <w:proofErr w:type="spellEnd"/>
      <w:r>
        <w:t xml:space="preserve"> » alors c’est que l’attaque dictionnaire a échoué. </w:t>
      </w:r>
    </w:p>
    <w:p w:rsidR="00253051" w:rsidRDefault="00253051" w:rsidP="00364474">
      <w:r>
        <w:t>Sinon si l’attaque réussie, vous obtenez quelque chose de semblable à l’image ci-dessous :</w:t>
      </w:r>
    </w:p>
    <w:p w:rsidR="00253051" w:rsidRDefault="00253051" w:rsidP="00364474">
      <w:r>
        <w:rPr>
          <w:noProof/>
          <w:lang w:eastAsia="fr-FR"/>
        </w:rPr>
        <w:drawing>
          <wp:inline distT="0" distB="0" distL="0" distR="0">
            <wp:extent cx="5760720" cy="48653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t02.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865370"/>
                    </a:xfrm>
                    <a:prstGeom prst="rect">
                      <a:avLst/>
                    </a:prstGeom>
                  </pic:spPr>
                </pic:pic>
              </a:graphicData>
            </a:graphic>
          </wp:inline>
        </w:drawing>
      </w:r>
    </w:p>
    <w:p w:rsidR="00253051" w:rsidRDefault="00253051" w:rsidP="00364474">
      <w:r>
        <w:t>Le compte est ainsi « </w:t>
      </w:r>
      <w:proofErr w:type="spellStart"/>
      <w:r>
        <w:t>hacké</w:t>
      </w:r>
      <w:proofErr w:type="spellEnd"/>
      <w:r>
        <w:t> » et les informations suivantes sont affichées :</w:t>
      </w:r>
    </w:p>
    <w:p w:rsidR="00253051" w:rsidRDefault="00253051" w:rsidP="00253051">
      <w:pPr>
        <w:pStyle w:val="Paragraphedeliste"/>
        <w:numPr>
          <w:ilvl w:val="0"/>
          <w:numId w:val="5"/>
        </w:numPr>
      </w:pPr>
      <w:r>
        <w:t>Le login de l’utilisateur (déjà connu pour effectuer l’attaque)</w:t>
      </w:r>
    </w:p>
    <w:p w:rsidR="00253051" w:rsidRDefault="00253051" w:rsidP="00253051">
      <w:pPr>
        <w:pStyle w:val="Paragraphedeliste"/>
        <w:numPr>
          <w:ilvl w:val="0"/>
          <w:numId w:val="5"/>
        </w:numPr>
      </w:pPr>
      <w:r>
        <w:t>Le mot de passe de l’utilisateur</w:t>
      </w:r>
    </w:p>
    <w:p w:rsidR="00253051" w:rsidRDefault="00253051" w:rsidP="00253051">
      <w:pPr>
        <w:pStyle w:val="Paragraphedeliste"/>
        <w:numPr>
          <w:ilvl w:val="0"/>
          <w:numId w:val="5"/>
        </w:numPr>
      </w:pPr>
      <w:r>
        <w:t>Le temps qu’a pris l’attaque pour réussir</w:t>
      </w:r>
    </w:p>
    <w:p w:rsidR="00C00302" w:rsidRDefault="00253051" w:rsidP="00253051">
      <w:r>
        <w:t>Le champ « </w:t>
      </w:r>
      <w:proofErr w:type="spellStart"/>
      <w:r>
        <w:t>password</w:t>
      </w:r>
      <w:proofErr w:type="spellEnd"/>
      <w:r>
        <w:t> » est mis-à-jour avec le mot de passe « </w:t>
      </w:r>
      <w:proofErr w:type="spellStart"/>
      <w:r>
        <w:t>hacké</w:t>
      </w:r>
      <w:proofErr w:type="spellEnd"/>
      <w:r>
        <w:t> » et après X secondes vous êtes automatiquement redirigé vers la page des comptes de l’utilisateur. (Il n’y a pas besoin de cliquer sur le bouton « </w:t>
      </w:r>
      <w:proofErr w:type="spellStart"/>
      <w:r>
        <w:t>connect</w:t>
      </w:r>
      <w:proofErr w:type="spellEnd"/>
      <w:r>
        <w:t> », cela se fait automatiquement).</w:t>
      </w:r>
    </w:p>
    <w:p w:rsidR="00C00302" w:rsidRDefault="00C00302">
      <w:pPr>
        <w:jc w:val="left"/>
      </w:pPr>
      <w:r>
        <w:br w:type="page"/>
      </w:r>
    </w:p>
    <w:p w:rsidR="00C00302" w:rsidRDefault="00C00302" w:rsidP="00253051">
      <w:r>
        <w:lastRenderedPageBreak/>
        <w:t>Au final, vous aurez accès au compte de l’utilisateur piraté.</w:t>
      </w:r>
    </w:p>
    <w:p w:rsidR="00C00302" w:rsidRDefault="00C00302" w:rsidP="00253051">
      <w:r>
        <w:rPr>
          <w:noProof/>
          <w:lang w:eastAsia="fr-FR"/>
        </w:rPr>
        <w:drawing>
          <wp:inline distT="0" distB="0" distL="0" distR="0">
            <wp:extent cx="5760720" cy="13220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ct03.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322070"/>
                    </a:xfrm>
                    <a:prstGeom prst="rect">
                      <a:avLst/>
                    </a:prstGeom>
                  </pic:spPr>
                </pic:pic>
              </a:graphicData>
            </a:graphic>
          </wp:inline>
        </w:drawing>
      </w:r>
    </w:p>
    <w:p w:rsidR="00C00302" w:rsidRDefault="00C00302" w:rsidP="00253051"/>
    <w:p w:rsidR="00A96C8C" w:rsidRDefault="00A96C8C" w:rsidP="00A96C8C">
      <w:pPr>
        <w:pStyle w:val="Titre3"/>
        <w:numPr>
          <w:ilvl w:val="2"/>
          <w:numId w:val="1"/>
        </w:numPr>
        <w:rPr>
          <w:sz w:val="28"/>
        </w:rPr>
      </w:pPr>
      <w:bookmarkStart w:id="38" w:name="_Toc493424117"/>
      <w:r>
        <w:rPr>
          <w:sz w:val="28"/>
        </w:rPr>
        <w:t xml:space="preserve">L’attaque XSS ou Cross-site </w:t>
      </w:r>
      <w:proofErr w:type="spellStart"/>
      <w:r>
        <w:rPr>
          <w:sz w:val="28"/>
        </w:rPr>
        <w:t>scripting</w:t>
      </w:r>
      <w:bookmarkEnd w:id="38"/>
      <w:proofErr w:type="spellEnd"/>
    </w:p>
    <w:p w:rsidR="00394F03" w:rsidRDefault="00394F03" w:rsidP="00394F03"/>
    <w:p w:rsidR="00394F03" w:rsidRDefault="00394F03" w:rsidP="00394F03">
      <w:r>
        <w:t xml:space="preserve">Pour lancer, une attaque </w:t>
      </w:r>
      <w:r w:rsidR="004E2087">
        <w:t xml:space="preserve">XSS, il vous suffit de rentrer un login, un mot de passe et de cocher le bouton radio « Cross-site </w:t>
      </w:r>
      <w:proofErr w:type="spellStart"/>
      <w:r w:rsidR="004E2087">
        <w:t>scripting</w:t>
      </w:r>
      <w:proofErr w:type="spellEnd"/>
      <w:r w:rsidR="004E2087">
        <w:t> » comme vous pouvez le voir sur l’image ci-dessous :</w:t>
      </w:r>
    </w:p>
    <w:p w:rsidR="004E2087" w:rsidRDefault="004E2087" w:rsidP="00394F03">
      <w:r>
        <w:rPr>
          <w:noProof/>
          <w:lang w:eastAsia="fr-FR"/>
        </w:rPr>
        <w:drawing>
          <wp:inline distT="0" distB="0" distL="0" distR="0">
            <wp:extent cx="5760720" cy="37014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ss01.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701415"/>
                    </a:xfrm>
                    <a:prstGeom prst="rect">
                      <a:avLst/>
                    </a:prstGeom>
                  </pic:spPr>
                </pic:pic>
              </a:graphicData>
            </a:graphic>
          </wp:inline>
        </w:drawing>
      </w:r>
    </w:p>
    <w:p w:rsidR="004E2087" w:rsidRDefault="004E2087" w:rsidP="00394F03">
      <w:r>
        <w:t>Une fois que vous cliquez sur le bouton « </w:t>
      </w:r>
      <w:proofErr w:type="spellStart"/>
      <w:r>
        <w:t>connect</w:t>
      </w:r>
      <w:proofErr w:type="spellEnd"/>
      <w:r>
        <w:t xml:space="preserve"> », vous allez être redirigé vers les comptes de l’utilisateur « framboise ». Or ce dernier à un nom de compte qui contient du JavaScript et il sera interprété si la sécurité n’est pas en place. C’est le cas ici, alors nous obtenons : </w:t>
      </w:r>
    </w:p>
    <w:p w:rsidR="004E2087" w:rsidRDefault="004E2087" w:rsidP="00394F03">
      <w:r>
        <w:rPr>
          <w:noProof/>
          <w:lang w:eastAsia="fr-FR"/>
        </w:rPr>
        <w:drawing>
          <wp:inline distT="0" distB="0" distL="0" distR="0">
            <wp:extent cx="5760720" cy="2362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ss0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36220"/>
                    </a:xfrm>
                    <a:prstGeom prst="rect">
                      <a:avLst/>
                    </a:prstGeom>
                  </pic:spPr>
                </pic:pic>
              </a:graphicData>
            </a:graphic>
          </wp:inline>
        </w:drawing>
      </w:r>
    </w:p>
    <w:p w:rsidR="004E2087" w:rsidRDefault="00CE75C1" w:rsidP="004E2087">
      <w:r>
        <w:t>Nous sommes redirigés vers une page blanche qui a pour adresse quelque chose de semblable ci-dessus. Ceci est fait exprès pour vous montrer qu’il s’est passé quelque chose (en effet dans le script de l’attaquant on aurait pu mettre une redirection pour éviter cette page blanche).</w:t>
      </w:r>
    </w:p>
    <w:p w:rsidR="00CE75C1" w:rsidRDefault="00CE75C1" w:rsidP="004E2087">
      <w:r>
        <w:lastRenderedPageBreak/>
        <w:t>Pour quitter cette page blanche, il suffit de cliquer sur le bouton « précédent » de votre navigateur et vous serez redirigé vers la page « index ». Cela se présente comme l’image ci-dessous :</w:t>
      </w:r>
    </w:p>
    <w:p w:rsidR="00CE75C1" w:rsidRDefault="00CE75C1" w:rsidP="004E2087">
      <w:r>
        <w:rPr>
          <w:noProof/>
          <w:lang w:eastAsia="fr-FR"/>
        </w:rPr>
        <w:drawing>
          <wp:inline distT="0" distB="0" distL="0" distR="0">
            <wp:extent cx="5760720" cy="23774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ss0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77440"/>
                    </a:xfrm>
                    <a:prstGeom prst="rect">
                      <a:avLst/>
                    </a:prstGeom>
                  </pic:spPr>
                </pic:pic>
              </a:graphicData>
            </a:graphic>
          </wp:inline>
        </w:drawing>
      </w:r>
    </w:p>
    <w:p w:rsidR="00CE75C1" w:rsidRDefault="00CE75C1" w:rsidP="004E2087">
      <w:r>
        <w:t xml:space="preserve">Si vous appuyez  sur le bouton « show </w:t>
      </w:r>
      <w:proofErr w:type="spellStart"/>
      <w:r>
        <w:t>my</w:t>
      </w:r>
      <w:proofErr w:type="spellEnd"/>
      <w:r>
        <w:t xml:space="preserve"> </w:t>
      </w:r>
      <w:proofErr w:type="spellStart"/>
      <w:r>
        <w:t>accounts</w:t>
      </w:r>
      <w:proofErr w:type="spellEnd"/>
      <w:r>
        <w:t> », vous allez répéter le script de l’ « attaquant ». Il ne vous reste plus alors qu’à déconnecter et aller dans votre dossier « </w:t>
      </w:r>
      <w:proofErr w:type="spellStart"/>
      <w:r>
        <w:t>xssattack</w:t>
      </w:r>
      <w:proofErr w:type="spellEnd"/>
      <w:r>
        <w:t> ». Normalement, un fichier « cookies.txt » aura été créé et aura pour contenu quelque chose de similaire a :</w:t>
      </w:r>
    </w:p>
    <w:p w:rsidR="00CE75C1" w:rsidRDefault="00CE75C1" w:rsidP="004E2087">
      <w:r>
        <w:rPr>
          <w:noProof/>
          <w:lang w:eastAsia="fr-FR"/>
        </w:rPr>
        <w:drawing>
          <wp:inline distT="0" distB="0" distL="0" distR="0">
            <wp:extent cx="5639587" cy="66684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ss04.PNG"/>
                    <pic:cNvPicPr/>
                  </pic:nvPicPr>
                  <pic:blipFill>
                    <a:blip r:embed="rId27">
                      <a:extLst>
                        <a:ext uri="{28A0092B-C50C-407E-A947-70E740481C1C}">
                          <a14:useLocalDpi xmlns:a14="http://schemas.microsoft.com/office/drawing/2010/main" val="0"/>
                        </a:ext>
                      </a:extLst>
                    </a:blip>
                    <a:stretch>
                      <a:fillRect/>
                    </a:stretch>
                  </pic:blipFill>
                  <pic:spPr>
                    <a:xfrm>
                      <a:off x="0" y="0"/>
                      <a:ext cx="5639587" cy="666843"/>
                    </a:xfrm>
                    <a:prstGeom prst="rect">
                      <a:avLst/>
                    </a:prstGeom>
                  </pic:spPr>
                </pic:pic>
              </a:graphicData>
            </a:graphic>
          </wp:inline>
        </w:drawing>
      </w:r>
      <w:r>
        <w:t xml:space="preserve"> </w:t>
      </w:r>
    </w:p>
    <w:p w:rsidR="00CE75C1" w:rsidRDefault="00CE75C1" w:rsidP="004E2087">
      <w:r>
        <w:t>Comme le nom du fichier l’indique, ce sont les cookies de l’utilisateur piraté que vous trouverez dans ce fichier.</w:t>
      </w:r>
    </w:p>
    <w:p w:rsidR="00132DD7" w:rsidRDefault="00132DD7" w:rsidP="004E2087"/>
    <w:p w:rsidR="0014016E" w:rsidRDefault="0014016E">
      <w:pPr>
        <w:jc w:val="left"/>
        <w:rPr>
          <w:rFonts w:asciiTheme="majorHAnsi" w:eastAsiaTheme="majorEastAsia" w:hAnsiTheme="majorHAnsi" w:cstheme="majorBidi"/>
          <w:color w:val="1F4D78" w:themeColor="accent1" w:themeShade="7F"/>
          <w:sz w:val="28"/>
          <w:szCs w:val="24"/>
        </w:rPr>
      </w:pPr>
      <w:r>
        <w:rPr>
          <w:sz w:val="28"/>
        </w:rPr>
        <w:br w:type="page"/>
      </w:r>
    </w:p>
    <w:p w:rsidR="00132DD7" w:rsidRDefault="00132DD7" w:rsidP="00132DD7">
      <w:pPr>
        <w:pStyle w:val="Titre3"/>
        <w:numPr>
          <w:ilvl w:val="2"/>
          <w:numId w:val="1"/>
        </w:numPr>
        <w:rPr>
          <w:sz w:val="28"/>
        </w:rPr>
      </w:pPr>
      <w:bookmarkStart w:id="39" w:name="_Toc493424118"/>
      <w:r>
        <w:rPr>
          <w:sz w:val="28"/>
        </w:rPr>
        <w:lastRenderedPageBreak/>
        <w:t>L’attaque « </w:t>
      </w:r>
      <w:proofErr w:type="spellStart"/>
      <w:r>
        <w:rPr>
          <w:sz w:val="28"/>
        </w:rPr>
        <w:t>include</w:t>
      </w:r>
      <w:proofErr w:type="spellEnd"/>
      <w:r>
        <w:rPr>
          <w:sz w:val="28"/>
        </w:rPr>
        <w:t> » ou « </w:t>
      </w:r>
      <w:proofErr w:type="spellStart"/>
      <w:r>
        <w:rPr>
          <w:sz w:val="28"/>
        </w:rPr>
        <w:t>Remote</w:t>
      </w:r>
      <w:proofErr w:type="spellEnd"/>
      <w:r>
        <w:rPr>
          <w:sz w:val="28"/>
        </w:rPr>
        <w:t xml:space="preserve"> File Inclusion »</w:t>
      </w:r>
      <w:bookmarkEnd w:id="39"/>
    </w:p>
    <w:p w:rsidR="00132DD7" w:rsidRDefault="00132DD7" w:rsidP="00132DD7"/>
    <w:p w:rsidR="0014016E" w:rsidRDefault="0014016E" w:rsidP="00132DD7">
      <w:r>
        <w:t>Pour ce faire, il suffit simplement de cocher le radio bouton « </w:t>
      </w:r>
      <w:proofErr w:type="spellStart"/>
      <w:r>
        <w:t>include</w:t>
      </w:r>
      <w:proofErr w:type="spellEnd"/>
      <w:r>
        <w:t xml:space="preserve"> </w:t>
      </w:r>
      <w:proofErr w:type="spellStart"/>
      <w:r>
        <w:t>attack</w:t>
      </w:r>
      <w:proofErr w:type="spellEnd"/>
      <w:r>
        <w:t> » comme présenté sur l’image ci-dessous :</w:t>
      </w:r>
    </w:p>
    <w:p w:rsidR="00132DD7" w:rsidRDefault="0014016E" w:rsidP="002575AD">
      <w:pPr>
        <w:jc w:val="center"/>
      </w:pPr>
      <w:r>
        <w:rPr>
          <w:noProof/>
          <w:lang w:eastAsia="fr-FR"/>
        </w:rPr>
        <w:drawing>
          <wp:inline distT="0" distB="0" distL="0" distR="0">
            <wp:extent cx="5210175" cy="3406830"/>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clude01.PNG"/>
                    <pic:cNvPicPr/>
                  </pic:nvPicPr>
                  <pic:blipFill>
                    <a:blip r:embed="rId28">
                      <a:extLst>
                        <a:ext uri="{28A0092B-C50C-407E-A947-70E740481C1C}">
                          <a14:useLocalDpi xmlns:a14="http://schemas.microsoft.com/office/drawing/2010/main" val="0"/>
                        </a:ext>
                      </a:extLst>
                    </a:blip>
                    <a:stretch>
                      <a:fillRect/>
                    </a:stretch>
                  </pic:blipFill>
                  <pic:spPr>
                    <a:xfrm>
                      <a:off x="0" y="0"/>
                      <a:ext cx="5211957" cy="3407995"/>
                    </a:xfrm>
                    <a:prstGeom prst="rect">
                      <a:avLst/>
                    </a:prstGeom>
                  </pic:spPr>
                </pic:pic>
              </a:graphicData>
            </a:graphic>
          </wp:inline>
        </w:drawing>
      </w:r>
    </w:p>
    <w:p w:rsidR="002575AD" w:rsidRDefault="0014016E" w:rsidP="00132DD7">
      <w:r>
        <w:t>Lorsque vous appuyez sur le bouton « </w:t>
      </w:r>
      <w:proofErr w:type="spellStart"/>
      <w:r>
        <w:t>connect</w:t>
      </w:r>
      <w:proofErr w:type="spellEnd"/>
      <w:r>
        <w:t xml:space="preserve"> », cela va simuler </w:t>
      </w:r>
      <w:r w:rsidR="002575AD">
        <w:t>un envoi de fichier de la part de l’attaquant dans votre url qui va être interprété, comme ceci :</w:t>
      </w:r>
    </w:p>
    <w:p w:rsidR="0014016E" w:rsidRDefault="002575AD" w:rsidP="002575AD">
      <w:pPr>
        <w:jc w:val="center"/>
      </w:pPr>
      <w:r>
        <w:rPr>
          <w:noProof/>
          <w:lang w:eastAsia="fr-FR"/>
        </w:rPr>
        <w:drawing>
          <wp:inline distT="0" distB="0" distL="0" distR="0">
            <wp:extent cx="5153025" cy="339104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clude02.PNG"/>
                    <pic:cNvPicPr/>
                  </pic:nvPicPr>
                  <pic:blipFill>
                    <a:blip r:embed="rId29">
                      <a:extLst>
                        <a:ext uri="{28A0092B-C50C-407E-A947-70E740481C1C}">
                          <a14:useLocalDpi xmlns:a14="http://schemas.microsoft.com/office/drawing/2010/main" val="0"/>
                        </a:ext>
                      </a:extLst>
                    </a:blip>
                    <a:stretch>
                      <a:fillRect/>
                    </a:stretch>
                  </pic:blipFill>
                  <pic:spPr>
                    <a:xfrm>
                      <a:off x="0" y="0"/>
                      <a:ext cx="5159897" cy="3395567"/>
                    </a:xfrm>
                    <a:prstGeom prst="rect">
                      <a:avLst/>
                    </a:prstGeom>
                  </pic:spPr>
                </pic:pic>
              </a:graphicData>
            </a:graphic>
          </wp:inline>
        </w:drawing>
      </w:r>
    </w:p>
    <w:p w:rsidR="002575AD" w:rsidRDefault="002575AD" w:rsidP="002575AD">
      <w:r>
        <w:lastRenderedPageBreak/>
        <w:t xml:space="preserve">Les erreurs sont normales, elles peuvent être parfois déclenchées selon le serveur que vous possédez. Ici, ce sont des erreurs liées au </w:t>
      </w:r>
      <w:proofErr w:type="spellStart"/>
      <w:r>
        <w:t>localhost</w:t>
      </w:r>
      <w:proofErr w:type="spellEnd"/>
      <w:r>
        <w:t>, sinon cela fonctionne très bien sur un site hébergé sur un serveur « réel ».</w:t>
      </w:r>
    </w:p>
    <w:p w:rsidR="0079388A" w:rsidRDefault="0079388A" w:rsidP="002575AD"/>
    <w:p w:rsidR="0079388A" w:rsidRDefault="0079388A" w:rsidP="0079388A">
      <w:pPr>
        <w:pStyle w:val="Titre3"/>
        <w:numPr>
          <w:ilvl w:val="2"/>
          <w:numId w:val="1"/>
        </w:numPr>
        <w:rPr>
          <w:sz w:val="28"/>
        </w:rPr>
      </w:pPr>
      <w:bookmarkStart w:id="40" w:name="_Toc493424119"/>
      <w:r>
        <w:rPr>
          <w:sz w:val="28"/>
        </w:rPr>
        <w:t>L’attaque « injection SQL »</w:t>
      </w:r>
      <w:bookmarkEnd w:id="40"/>
    </w:p>
    <w:p w:rsidR="0079388A" w:rsidRDefault="0079388A" w:rsidP="0079388A"/>
    <w:p w:rsidR="0079388A" w:rsidRDefault="00A773E0" w:rsidP="0079388A">
      <w:r>
        <w:t>Pour ce faire, il est plus simple de vous montrer une image et de vous expliquer après.</w:t>
      </w:r>
    </w:p>
    <w:p w:rsidR="00A773E0" w:rsidRDefault="00A773E0" w:rsidP="0079388A">
      <w:r>
        <w:rPr>
          <w:noProof/>
          <w:lang w:eastAsia="fr-FR"/>
        </w:rPr>
        <w:drawing>
          <wp:inline distT="0" distB="0" distL="0" distR="0">
            <wp:extent cx="5760720" cy="43205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jectionSQL01.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A773E0" w:rsidRDefault="00A773E0" w:rsidP="0079388A">
      <w:pPr>
        <w:rPr>
          <w:b/>
        </w:rPr>
      </w:pPr>
      <w:r>
        <w:t>Dans le champ « login », on met notre injection SQL. Dans le champ « </w:t>
      </w:r>
      <w:proofErr w:type="spellStart"/>
      <w:r>
        <w:t>password</w:t>
      </w:r>
      <w:proofErr w:type="spellEnd"/>
      <w:r>
        <w:t xml:space="preserve"> » on met n’importe quoi. </w:t>
      </w:r>
      <w:r w:rsidRPr="00A773E0">
        <w:rPr>
          <w:b/>
          <w:color w:val="FF0000"/>
        </w:rPr>
        <w:t xml:space="preserve">Enfin, nous sommes obligés de sélectionner la défense contre le « Cross-site </w:t>
      </w:r>
      <w:proofErr w:type="spellStart"/>
      <w:r w:rsidRPr="00A773E0">
        <w:rPr>
          <w:b/>
          <w:color w:val="FF0000"/>
        </w:rPr>
        <w:t>scripting</w:t>
      </w:r>
      <w:proofErr w:type="spellEnd"/>
      <w:r w:rsidRPr="00A773E0">
        <w:rPr>
          <w:b/>
          <w:color w:val="FF0000"/>
        </w:rPr>
        <w:t> » car par défaut, l’utilisateur « framboise » a un nom de compte qui contient du JavaScript. Si nous ne cochons pas cette case, le script sera lancé et il nous sera impossible de voir notre page « </w:t>
      </w:r>
      <w:proofErr w:type="spellStart"/>
      <w:r w:rsidRPr="00A773E0">
        <w:rPr>
          <w:b/>
          <w:color w:val="FF0000"/>
        </w:rPr>
        <w:t>account</w:t>
      </w:r>
      <w:proofErr w:type="spellEnd"/>
      <w:r w:rsidRPr="00A773E0">
        <w:rPr>
          <w:b/>
          <w:color w:val="FF0000"/>
        </w:rPr>
        <w:t> ».</w:t>
      </w:r>
    </w:p>
    <w:p w:rsidR="00A773E0" w:rsidRDefault="00A773E0" w:rsidP="0079388A">
      <w:r>
        <w:t xml:space="preserve"> Lorsque nous cliquons sur le bouton « </w:t>
      </w:r>
      <w:proofErr w:type="spellStart"/>
      <w:r>
        <w:t>connect</w:t>
      </w:r>
      <w:proofErr w:type="spellEnd"/>
      <w:r>
        <w:t> », cette injection SQL en particulier (celle de l’image) va nous permettre de nous connecter au premier compte de la base de données. Or dans l’ensemble des cas, les premières personnes dans une base de données sont les administrateurs.</w:t>
      </w:r>
    </w:p>
    <w:p w:rsidR="00A773E0" w:rsidRDefault="00A773E0">
      <w:pPr>
        <w:jc w:val="left"/>
      </w:pPr>
      <w:r>
        <w:br w:type="page"/>
      </w:r>
    </w:p>
    <w:p w:rsidR="00A773E0" w:rsidRDefault="00A773E0" w:rsidP="0079388A">
      <w:r>
        <w:lastRenderedPageBreak/>
        <w:t>Ce qui nous un résultat comme celui-ci :</w:t>
      </w:r>
    </w:p>
    <w:p w:rsidR="00A773E0" w:rsidRDefault="00A773E0" w:rsidP="0079388A">
      <w:r>
        <w:rPr>
          <w:noProof/>
          <w:lang w:eastAsia="fr-FR"/>
        </w:rPr>
        <w:drawing>
          <wp:inline distT="0" distB="0" distL="0" distR="0">
            <wp:extent cx="5760720" cy="318960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jectionSQL02.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189605"/>
                    </a:xfrm>
                    <a:prstGeom prst="rect">
                      <a:avLst/>
                    </a:prstGeom>
                  </pic:spPr>
                </pic:pic>
              </a:graphicData>
            </a:graphic>
          </wp:inline>
        </w:drawing>
      </w:r>
    </w:p>
    <w:p w:rsidR="00A773E0" w:rsidRDefault="00A773E0" w:rsidP="0079388A">
      <w:r>
        <w:t>En tant qu’administrateur, je suis dans la possibilité de voir tous les comptes. Et vous remarquerez au passage le nom de compte de l’utilisateur « framboise » qui est du JavaScript mais pas interprété car nous sommes défendus contre ce genre d’attaque.</w:t>
      </w:r>
    </w:p>
    <w:sectPr w:rsidR="00A773E0" w:rsidSect="00CC0ABB">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8AA" w:rsidRDefault="006828AA" w:rsidP="00C43A52">
      <w:pPr>
        <w:spacing w:after="0" w:line="240" w:lineRule="auto"/>
      </w:pPr>
      <w:r>
        <w:separator/>
      </w:r>
    </w:p>
  </w:endnote>
  <w:endnote w:type="continuationSeparator" w:id="0">
    <w:p w:rsidR="006828AA" w:rsidRDefault="006828AA" w:rsidP="00C4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244481"/>
      <w:docPartObj>
        <w:docPartGallery w:val="Page Numbers (Bottom of Page)"/>
        <w:docPartUnique/>
      </w:docPartObj>
    </w:sdtPr>
    <w:sdtEndPr/>
    <w:sdtContent>
      <w:sdt>
        <w:sdtPr>
          <w:id w:val="-1769616900"/>
          <w:docPartObj>
            <w:docPartGallery w:val="Page Numbers (Top of Page)"/>
            <w:docPartUnique/>
          </w:docPartObj>
        </w:sdtPr>
        <w:sdtEndPr/>
        <w:sdtContent>
          <w:p w:rsidR="00471712" w:rsidRDefault="00471712">
            <w:pPr>
              <w:pStyle w:val="Pieddepage"/>
              <w:jc w:val="right"/>
            </w:pPr>
            <w:r>
              <w:t xml:space="preserve">Page </w:t>
            </w:r>
            <w:r>
              <w:rPr>
                <w:b/>
                <w:bCs/>
                <w:szCs w:val="24"/>
              </w:rPr>
              <w:fldChar w:fldCharType="begin"/>
            </w:r>
            <w:r>
              <w:rPr>
                <w:b/>
                <w:bCs/>
              </w:rPr>
              <w:instrText>PAGE</w:instrText>
            </w:r>
            <w:r>
              <w:rPr>
                <w:b/>
                <w:bCs/>
                <w:szCs w:val="24"/>
              </w:rPr>
              <w:fldChar w:fldCharType="separate"/>
            </w:r>
            <w:r w:rsidR="00014158">
              <w:rPr>
                <w:b/>
                <w:bCs/>
                <w:noProof/>
              </w:rPr>
              <w:t>3</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014158">
              <w:rPr>
                <w:b/>
                <w:bCs/>
                <w:noProof/>
              </w:rPr>
              <w:t>26</w:t>
            </w:r>
            <w:r>
              <w:rPr>
                <w:b/>
                <w:bCs/>
                <w:szCs w:val="24"/>
              </w:rPr>
              <w:fldChar w:fldCharType="end"/>
            </w:r>
          </w:p>
        </w:sdtContent>
      </w:sdt>
    </w:sdtContent>
  </w:sdt>
  <w:p w:rsidR="00471712" w:rsidRDefault="0047171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8AA" w:rsidRDefault="006828AA" w:rsidP="00C43A52">
      <w:pPr>
        <w:spacing w:after="0" w:line="240" w:lineRule="auto"/>
      </w:pPr>
      <w:r>
        <w:separator/>
      </w:r>
    </w:p>
  </w:footnote>
  <w:footnote w:type="continuationSeparator" w:id="0">
    <w:p w:rsidR="006828AA" w:rsidRDefault="006828AA" w:rsidP="00C4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eur"/>
      <w:tag w:val=""/>
      <w:id w:val="-952397527"/>
      <w:placeholder>
        <w:docPart w:val="9783D309CC414FD29C7385A4F85F95DA"/>
      </w:placeholder>
      <w:dataBinding w:prefixMappings="xmlns:ns0='http://purl.org/dc/elements/1.1/' xmlns:ns1='http://schemas.openxmlformats.org/package/2006/metadata/core-properties' " w:xpath="/ns1:coreProperties[1]/ns0:creator[1]" w:storeItemID="{6C3C8BC8-F283-45AE-878A-BAB7291924A1}"/>
      <w:text/>
    </w:sdtPr>
    <w:sdtEndPr/>
    <w:sdtContent>
      <w:p w:rsidR="00471712" w:rsidRDefault="00471712">
        <w:pPr>
          <w:pStyle w:val="En-tte"/>
          <w:jc w:val="center"/>
          <w:rPr>
            <w:color w:val="5B9BD5" w:themeColor="accent1"/>
            <w:sz w:val="20"/>
          </w:rPr>
        </w:pPr>
        <w:r>
          <w:rPr>
            <w:color w:val="5B9BD5" w:themeColor="accent1"/>
            <w:sz w:val="20"/>
            <w:szCs w:val="20"/>
          </w:rPr>
          <w:t>Mickaël BRENOIT | Michaël FUCHS</w:t>
        </w:r>
      </w:p>
    </w:sdtContent>
  </w:sdt>
  <w:p w:rsidR="00471712" w:rsidRDefault="00471712">
    <w:pPr>
      <w:pStyle w:val="En-tte"/>
      <w:jc w:val="center"/>
      <w:rPr>
        <w:caps/>
        <w:color w:val="5B9BD5" w:themeColor="accent1"/>
      </w:rPr>
    </w:pPr>
    <w:r>
      <w:rPr>
        <w:caps/>
        <w:color w:val="5B9BD5" w:themeColor="accent1"/>
      </w:rPr>
      <w:t xml:space="preserve"> </w:t>
    </w:r>
    <w:sdt>
      <w:sdtPr>
        <w:rPr>
          <w:caps/>
          <w:color w:val="5B9BD5" w:themeColor="accent1"/>
        </w:rPr>
        <w:alias w:val="Titre"/>
        <w:tag w:val=""/>
        <w:id w:val="-1954942076"/>
        <w:placeholder>
          <w:docPart w:val="47714B9B7C544C6A96E02A45254375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Sécurisation bases de données</w:t>
        </w:r>
      </w:sdtContent>
    </w:sdt>
  </w:p>
  <w:p w:rsidR="00471712" w:rsidRDefault="004717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780"/>
    <w:multiLevelType w:val="hybridMultilevel"/>
    <w:tmpl w:val="D69CACE6"/>
    <w:lvl w:ilvl="0" w:tplc="2B629E0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DD5316"/>
    <w:multiLevelType w:val="hybridMultilevel"/>
    <w:tmpl w:val="C02848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8A11B6"/>
    <w:multiLevelType w:val="multilevel"/>
    <w:tmpl w:val="CE5A07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6DE821F9"/>
    <w:multiLevelType w:val="hybridMultilevel"/>
    <w:tmpl w:val="929A97BA"/>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8BE74E4"/>
    <w:multiLevelType w:val="hybridMultilevel"/>
    <w:tmpl w:val="CB94A0FA"/>
    <w:lvl w:ilvl="0" w:tplc="8C5E8D9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BB"/>
    <w:rsid w:val="000006F6"/>
    <w:rsid w:val="00013A47"/>
    <w:rsid w:val="00014158"/>
    <w:rsid w:val="000412FC"/>
    <w:rsid w:val="00047ABE"/>
    <w:rsid w:val="000B3263"/>
    <w:rsid w:val="0012215C"/>
    <w:rsid w:val="00132DD7"/>
    <w:rsid w:val="0014016E"/>
    <w:rsid w:val="00174EBF"/>
    <w:rsid w:val="001A3A5F"/>
    <w:rsid w:val="001A5B3F"/>
    <w:rsid w:val="001B37F7"/>
    <w:rsid w:val="001C37C9"/>
    <w:rsid w:val="002039F6"/>
    <w:rsid w:val="00213FDF"/>
    <w:rsid w:val="00233374"/>
    <w:rsid w:val="00253051"/>
    <w:rsid w:val="002575AD"/>
    <w:rsid w:val="00260EFC"/>
    <w:rsid w:val="0026698F"/>
    <w:rsid w:val="00267BE1"/>
    <w:rsid w:val="002A0A5B"/>
    <w:rsid w:val="002D428B"/>
    <w:rsid w:val="002D5D31"/>
    <w:rsid w:val="002E568D"/>
    <w:rsid w:val="00306DB5"/>
    <w:rsid w:val="00334B08"/>
    <w:rsid w:val="0034652E"/>
    <w:rsid w:val="00350353"/>
    <w:rsid w:val="00364474"/>
    <w:rsid w:val="0037231E"/>
    <w:rsid w:val="00376074"/>
    <w:rsid w:val="00394F03"/>
    <w:rsid w:val="003A038C"/>
    <w:rsid w:val="003A2C91"/>
    <w:rsid w:val="003B303C"/>
    <w:rsid w:val="003B67AF"/>
    <w:rsid w:val="003F033F"/>
    <w:rsid w:val="00407061"/>
    <w:rsid w:val="0041086A"/>
    <w:rsid w:val="00415B86"/>
    <w:rsid w:val="00444E5D"/>
    <w:rsid w:val="00457949"/>
    <w:rsid w:val="00471712"/>
    <w:rsid w:val="00485A80"/>
    <w:rsid w:val="004911D6"/>
    <w:rsid w:val="004B19C4"/>
    <w:rsid w:val="004E2087"/>
    <w:rsid w:val="004E2893"/>
    <w:rsid w:val="00531695"/>
    <w:rsid w:val="005505E2"/>
    <w:rsid w:val="00562AB2"/>
    <w:rsid w:val="005B21F5"/>
    <w:rsid w:val="005D4061"/>
    <w:rsid w:val="005E5F4A"/>
    <w:rsid w:val="00631882"/>
    <w:rsid w:val="0065031B"/>
    <w:rsid w:val="00652149"/>
    <w:rsid w:val="00681785"/>
    <w:rsid w:val="006828AA"/>
    <w:rsid w:val="006A3CCE"/>
    <w:rsid w:val="006D0400"/>
    <w:rsid w:val="00743FF5"/>
    <w:rsid w:val="00781021"/>
    <w:rsid w:val="00793886"/>
    <w:rsid w:val="0079388A"/>
    <w:rsid w:val="007A566B"/>
    <w:rsid w:val="007A644C"/>
    <w:rsid w:val="007D0A45"/>
    <w:rsid w:val="007E17C1"/>
    <w:rsid w:val="0085125A"/>
    <w:rsid w:val="00854621"/>
    <w:rsid w:val="008975D0"/>
    <w:rsid w:val="008A5B6B"/>
    <w:rsid w:val="008C0D77"/>
    <w:rsid w:val="008F5626"/>
    <w:rsid w:val="00901CB6"/>
    <w:rsid w:val="009104A4"/>
    <w:rsid w:val="00922F3F"/>
    <w:rsid w:val="0093151A"/>
    <w:rsid w:val="0096378D"/>
    <w:rsid w:val="009875AE"/>
    <w:rsid w:val="009D3034"/>
    <w:rsid w:val="009D60DA"/>
    <w:rsid w:val="009E53F2"/>
    <w:rsid w:val="009F1F83"/>
    <w:rsid w:val="009F213D"/>
    <w:rsid w:val="009F311E"/>
    <w:rsid w:val="009F549E"/>
    <w:rsid w:val="00A13453"/>
    <w:rsid w:val="00A14CB4"/>
    <w:rsid w:val="00A16EE1"/>
    <w:rsid w:val="00A267C6"/>
    <w:rsid w:val="00A47FEA"/>
    <w:rsid w:val="00A74EC9"/>
    <w:rsid w:val="00A773E0"/>
    <w:rsid w:val="00A96C8C"/>
    <w:rsid w:val="00AB716E"/>
    <w:rsid w:val="00B557F7"/>
    <w:rsid w:val="00B81765"/>
    <w:rsid w:val="00B860C8"/>
    <w:rsid w:val="00B87059"/>
    <w:rsid w:val="00BB3375"/>
    <w:rsid w:val="00BF0CB1"/>
    <w:rsid w:val="00C00302"/>
    <w:rsid w:val="00C37451"/>
    <w:rsid w:val="00C43A52"/>
    <w:rsid w:val="00C43DAD"/>
    <w:rsid w:val="00C54B12"/>
    <w:rsid w:val="00CC0ABB"/>
    <w:rsid w:val="00CE0C43"/>
    <w:rsid w:val="00CE17E2"/>
    <w:rsid w:val="00CE75C1"/>
    <w:rsid w:val="00D15684"/>
    <w:rsid w:val="00D5376B"/>
    <w:rsid w:val="00D54C2A"/>
    <w:rsid w:val="00DD4B57"/>
    <w:rsid w:val="00E0565B"/>
    <w:rsid w:val="00EA72FE"/>
    <w:rsid w:val="00EB32E6"/>
    <w:rsid w:val="00EB5C99"/>
    <w:rsid w:val="00F172AE"/>
    <w:rsid w:val="00F95EED"/>
    <w:rsid w:val="00FA1911"/>
    <w:rsid w:val="00FC156E"/>
    <w:rsid w:val="00FC657E"/>
    <w:rsid w:val="00FE5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5ED08-C843-4824-8E65-AB358FB8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31B"/>
    <w:pPr>
      <w:jc w:val="both"/>
    </w:pPr>
    <w:rPr>
      <w:sz w:val="24"/>
    </w:rPr>
  </w:style>
  <w:style w:type="paragraph" w:styleId="Titre1">
    <w:name w:val="heading 1"/>
    <w:basedOn w:val="Normal"/>
    <w:next w:val="Normal"/>
    <w:link w:val="Titre1Car"/>
    <w:uiPriority w:val="9"/>
    <w:qFormat/>
    <w:rsid w:val="00C43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B3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43FF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793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C0A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C0ABB"/>
    <w:rPr>
      <w:rFonts w:eastAsiaTheme="minorEastAsia"/>
      <w:lang w:eastAsia="fr-FR"/>
    </w:rPr>
  </w:style>
  <w:style w:type="character" w:customStyle="1" w:styleId="Titre1Car">
    <w:name w:val="Titre 1 Car"/>
    <w:basedOn w:val="Policepardfaut"/>
    <w:link w:val="Titre1"/>
    <w:uiPriority w:val="9"/>
    <w:rsid w:val="00C43A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43A52"/>
    <w:pPr>
      <w:outlineLvl w:val="9"/>
    </w:pPr>
    <w:rPr>
      <w:lang w:eastAsia="fr-FR"/>
    </w:rPr>
  </w:style>
  <w:style w:type="paragraph" w:styleId="En-tte">
    <w:name w:val="header"/>
    <w:basedOn w:val="Normal"/>
    <w:link w:val="En-tteCar"/>
    <w:uiPriority w:val="99"/>
    <w:unhideWhenUsed/>
    <w:rsid w:val="00C43A52"/>
    <w:pPr>
      <w:tabs>
        <w:tab w:val="center" w:pos="4536"/>
        <w:tab w:val="right" w:pos="9072"/>
      </w:tabs>
      <w:spacing w:after="0" w:line="240" w:lineRule="auto"/>
    </w:pPr>
  </w:style>
  <w:style w:type="character" w:customStyle="1" w:styleId="En-tteCar">
    <w:name w:val="En-tête Car"/>
    <w:basedOn w:val="Policepardfaut"/>
    <w:link w:val="En-tte"/>
    <w:uiPriority w:val="99"/>
    <w:rsid w:val="00C43A52"/>
  </w:style>
  <w:style w:type="paragraph" w:styleId="Pieddepage">
    <w:name w:val="footer"/>
    <w:basedOn w:val="Normal"/>
    <w:link w:val="PieddepageCar"/>
    <w:uiPriority w:val="99"/>
    <w:unhideWhenUsed/>
    <w:rsid w:val="00C43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3A52"/>
  </w:style>
  <w:style w:type="paragraph" w:styleId="Paragraphedeliste">
    <w:name w:val="List Paragraph"/>
    <w:basedOn w:val="Normal"/>
    <w:uiPriority w:val="34"/>
    <w:qFormat/>
    <w:rsid w:val="001A3A5F"/>
    <w:pPr>
      <w:ind w:left="720"/>
      <w:contextualSpacing/>
    </w:pPr>
  </w:style>
  <w:style w:type="character" w:customStyle="1" w:styleId="Titre2Car">
    <w:name w:val="Titre 2 Car"/>
    <w:basedOn w:val="Policepardfaut"/>
    <w:link w:val="Titre2"/>
    <w:uiPriority w:val="9"/>
    <w:rsid w:val="00BB3375"/>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4B19C4"/>
    <w:pPr>
      <w:spacing w:after="100"/>
    </w:pPr>
  </w:style>
  <w:style w:type="paragraph" w:styleId="TM2">
    <w:name w:val="toc 2"/>
    <w:basedOn w:val="Normal"/>
    <w:next w:val="Normal"/>
    <w:autoRedefine/>
    <w:uiPriority w:val="39"/>
    <w:unhideWhenUsed/>
    <w:rsid w:val="004B19C4"/>
    <w:pPr>
      <w:spacing w:after="100"/>
      <w:ind w:left="220"/>
    </w:pPr>
  </w:style>
  <w:style w:type="character" w:styleId="Lienhypertexte">
    <w:name w:val="Hyperlink"/>
    <w:basedOn w:val="Policepardfaut"/>
    <w:uiPriority w:val="99"/>
    <w:unhideWhenUsed/>
    <w:rsid w:val="004B19C4"/>
    <w:rPr>
      <w:color w:val="0563C1" w:themeColor="hyperlink"/>
      <w:u w:val="single"/>
    </w:rPr>
  </w:style>
  <w:style w:type="character" w:customStyle="1" w:styleId="Titre3Car">
    <w:name w:val="Titre 3 Car"/>
    <w:basedOn w:val="Policepardfaut"/>
    <w:link w:val="Titre3"/>
    <w:uiPriority w:val="9"/>
    <w:rsid w:val="00743FF5"/>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922F3F"/>
    <w:rPr>
      <w:color w:val="954F72" w:themeColor="followedHyperlink"/>
      <w:u w:val="single"/>
    </w:rPr>
  </w:style>
  <w:style w:type="paragraph" w:styleId="TM3">
    <w:name w:val="toc 3"/>
    <w:basedOn w:val="Normal"/>
    <w:next w:val="Normal"/>
    <w:autoRedefine/>
    <w:uiPriority w:val="39"/>
    <w:unhideWhenUsed/>
    <w:rsid w:val="00350353"/>
    <w:pPr>
      <w:spacing w:after="100"/>
      <w:ind w:left="440"/>
    </w:pPr>
  </w:style>
  <w:style w:type="character" w:customStyle="1" w:styleId="Titre4Car">
    <w:name w:val="Titre 4 Car"/>
    <w:basedOn w:val="Policepardfaut"/>
    <w:link w:val="Titre4"/>
    <w:uiPriority w:val="9"/>
    <w:rsid w:val="0079388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3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MickaelBRENOIT/SecurityTesting" TargetMode="External"/><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MickaelBRENOIT/SecurityTesting"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php.net/manual/en/filesystem.configuration.php"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0600DBC9F74B94A950DE4EB97A25BE"/>
        <w:category>
          <w:name w:val="Général"/>
          <w:gallery w:val="placeholder"/>
        </w:category>
        <w:types>
          <w:type w:val="bbPlcHdr"/>
        </w:types>
        <w:behaviors>
          <w:behavior w:val="content"/>
        </w:behaviors>
        <w:guid w:val="{1E87C5C7-C87A-4483-AE94-66EEBF1F80EF}"/>
      </w:docPartPr>
      <w:docPartBody>
        <w:p w:rsidR="00A0265F" w:rsidRDefault="008A3FDA" w:rsidP="008A3FDA">
          <w:pPr>
            <w:pStyle w:val="3B0600DBC9F74B94A950DE4EB97A25BE"/>
          </w:pPr>
          <w:r>
            <w:rPr>
              <w:color w:val="5B9BD5" w:themeColor="accent1"/>
              <w:sz w:val="28"/>
              <w:szCs w:val="28"/>
            </w:rPr>
            <w:t>[Nom de l’auteur]</w:t>
          </w:r>
        </w:p>
      </w:docPartBody>
    </w:docPart>
    <w:docPart>
      <w:docPartPr>
        <w:name w:val="52F7E3B9915B48F8B4D55F52C39CE587"/>
        <w:category>
          <w:name w:val="Général"/>
          <w:gallery w:val="placeholder"/>
        </w:category>
        <w:types>
          <w:type w:val="bbPlcHdr"/>
        </w:types>
        <w:behaviors>
          <w:behavior w:val="content"/>
        </w:behaviors>
        <w:guid w:val="{2C1B2721-052B-49A4-8FDE-125E36D39F60}"/>
      </w:docPartPr>
      <w:docPartBody>
        <w:p w:rsidR="00A0265F" w:rsidRDefault="008A3FDA" w:rsidP="008A3FDA">
          <w:pPr>
            <w:pStyle w:val="52F7E3B9915B48F8B4D55F52C39CE587"/>
          </w:pPr>
          <w:r>
            <w:rPr>
              <w:color w:val="5B9BD5" w:themeColor="accent1"/>
              <w:sz w:val="28"/>
              <w:szCs w:val="28"/>
            </w:rPr>
            <w:t>[Date]</w:t>
          </w:r>
        </w:p>
      </w:docPartBody>
    </w:docPart>
    <w:docPart>
      <w:docPartPr>
        <w:name w:val="B2AD155ADF8A463D946E4AB6EEE68BCD"/>
        <w:category>
          <w:name w:val="Général"/>
          <w:gallery w:val="placeholder"/>
        </w:category>
        <w:types>
          <w:type w:val="bbPlcHdr"/>
        </w:types>
        <w:behaviors>
          <w:behavior w:val="content"/>
        </w:behaviors>
        <w:guid w:val="{FB710156-5B5B-4300-8C56-D4314B84A52F}"/>
      </w:docPartPr>
      <w:docPartBody>
        <w:p w:rsidR="00A0265F" w:rsidRDefault="008A3FDA" w:rsidP="008A3FDA">
          <w:pPr>
            <w:pStyle w:val="B2AD155ADF8A463D946E4AB6EEE68BCD"/>
          </w:pPr>
          <w:r>
            <w:rPr>
              <w:color w:val="2E74B5" w:themeColor="accent1" w:themeShade="BF"/>
              <w:sz w:val="24"/>
              <w:szCs w:val="24"/>
            </w:rPr>
            <w:t>[Nom de la société]</w:t>
          </w:r>
        </w:p>
      </w:docPartBody>
    </w:docPart>
    <w:docPart>
      <w:docPartPr>
        <w:name w:val="7E3F4942D07D46A48179A3D5D1DA2B07"/>
        <w:category>
          <w:name w:val="Général"/>
          <w:gallery w:val="placeholder"/>
        </w:category>
        <w:types>
          <w:type w:val="bbPlcHdr"/>
        </w:types>
        <w:behaviors>
          <w:behavior w:val="content"/>
        </w:behaviors>
        <w:guid w:val="{522EFDEC-E909-4934-8E6A-45212C327A3B}"/>
      </w:docPartPr>
      <w:docPartBody>
        <w:p w:rsidR="00A0265F" w:rsidRDefault="008A3FDA" w:rsidP="008A3FDA">
          <w:pPr>
            <w:pStyle w:val="7E3F4942D07D46A48179A3D5D1DA2B07"/>
          </w:pPr>
          <w:r>
            <w:rPr>
              <w:rFonts w:asciiTheme="majorHAnsi" w:eastAsiaTheme="majorEastAsia" w:hAnsiTheme="majorHAnsi" w:cstheme="majorBidi"/>
              <w:color w:val="5B9BD5" w:themeColor="accent1"/>
              <w:sz w:val="88"/>
              <w:szCs w:val="88"/>
            </w:rPr>
            <w:t>[Titre du document]</w:t>
          </w:r>
        </w:p>
      </w:docPartBody>
    </w:docPart>
    <w:docPart>
      <w:docPartPr>
        <w:name w:val="F05709332BC14BB0AA7176515E8EAA11"/>
        <w:category>
          <w:name w:val="Général"/>
          <w:gallery w:val="placeholder"/>
        </w:category>
        <w:types>
          <w:type w:val="bbPlcHdr"/>
        </w:types>
        <w:behaviors>
          <w:behavior w:val="content"/>
        </w:behaviors>
        <w:guid w:val="{148179D6-1AFD-4011-98C0-F3F81FC7B31D}"/>
      </w:docPartPr>
      <w:docPartBody>
        <w:p w:rsidR="00A0265F" w:rsidRDefault="008A3FDA" w:rsidP="008A3FDA">
          <w:pPr>
            <w:pStyle w:val="F05709332BC14BB0AA7176515E8EAA11"/>
          </w:pPr>
          <w:r>
            <w:rPr>
              <w:color w:val="2E74B5" w:themeColor="accent1" w:themeShade="BF"/>
              <w:sz w:val="24"/>
              <w:szCs w:val="24"/>
            </w:rPr>
            <w:t>[Sous-titre du document]</w:t>
          </w:r>
        </w:p>
      </w:docPartBody>
    </w:docPart>
    <w:docPart>
      <w:docPartPr>
        <w:name w:val="9783D309CC414FD29C7385A4F85F95DA"/>
        <w:category>
          <w:name w:val="Général"/>
          <w:gallery w:val="placeholder"/>
        </w:category>
        <w:types>
          <w:type w:val="bbPlcHdr"/>
        </w:types>
        <w:behaviors>
          <w:behavior w:val="content"/>
        </w:behaviors>
        <w:guid w:val="{70FF879F-047C-4741-84A7-7C803A5873A4}"/>
      </w:docPartPr>
      <w:docPartBody>
        <w:p w:rsidR="00A0265F" w:rsidRDefault="008A3FDA" w:rsidP="008A3FDA">
          <w:pPr>
            <w:pStyle w:val="9783D309CC414FD29C7385A4F85F95DA"/>
          </w:pPr>
          <w:r>
            <w:rPr>
              <w:color w:val="5B9BD5" w:themeColor="accent1"/>
              <w:sz w:val="20"/>
              <w:szCs w:val="20"/>
            </w:rPr>
            <w:t>[Nom de l’auteur]</w:t>
          </w:r>
        </w:p>
      </w:docPartBody>
    </w:docPart>
    <w:docPart>
      <w:docPartPr>
        <w:name w:val="47714B9B7C544C6A96E02A45254375A7"/>
        <w:category>
          <w:name w:val="Général"/>
          <w:gallery w:val="placeholder"/>
        </w:category>
        <w:types>
          <w:type w:val="bbPlcHdr"/>
        </w:types>
        <w:behaviors>
          <w:behavior w:val="content"/>
        </w:behaviors>
        <w:guid w:val="{381FE385-0094-48F2-BC9D-008924AFD11C}"/>
      </w:docPartPr>
      <w:docPartBody>
        <w:p w:rsidR="00A0265F" w:rsidRDefault="008A3FDA" w:rsidP="008A3FDA">
          <w:pPr>
            <w:pStyle w:val="47714B9B7C544C6A96E02A45254375A7"/>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DA"/>
    <w:rsid w:val="000C002A"/>
    <w:rsid w:val="008A3FDA"/>
    <w:rsid w:val="0093672A"/>
    <w:rsid w:val="00996C0B"/>
    <w:rsid w:val="00A0265F"/>
    <w:rsid w:val="00A22D96"/>
    <w:rsid w:val="00E22BBD"/>
    <w:rsid w:val="00FB30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4977300078455B8FA63ACC54719F41">
    <w:name w:val="1E4977300078455B8FA63ACC54719F41"/>
    <w:rsid w:val="008A3FDA"/>
  </w:style>
  <w:style w:type="paragraph" w:customStyle="1" w:styleId="7EF01C3BA9E740C5B50E0C39AE7F83F7">
    <w:name w:val="7EF01C3BA9E740C5B50E0C39AE7F83F7"/>
    <w:rsid w:val="008A3FDA"/>
  </w:style>
  <w:style w:type="paragraph" w:customStyle="1" w:styleId="245B858C9E154367B57BB1C6F08A0B6A">
    <w:name w:val="245B858C9E154367B57BB1C6F08A0B6A"/>
    <w:rsid w:val="008A3FDA"/>
  </w:style>
  <w:style w:type="paragraph" w:customStyle="1" w:styleId="3B0600DBC9F74B94A950DE4EB97A25BE">
    <w:name w:val="3B0600DBC9F74B94A950DE4EB97A25BE"/>
    <w:rsid w:val="008A3FDA"/>
  </w:style>
  <w:style w:type="paragraph" w:customStyle="1" w:styleId="52F7E3B9915B48F8B4D55F52C39CE587">
    <w:name w:val="52F7E3B9915B48F8B4D55F52C39CE587"/>
    <w:rsid w:val="008A3FDA"/>
  </w:style>
  <w:style w:type="paragraph" w:customStyle="1" w:styleId="6897F321B03F493EBC59AC2CB4ECC56B">
    <w:name w:val="6897F321B03F493EBC59AC2CB4ECC56B"/>
    <w:rsid w:val="008A3FDA"/>
  </w:style>
  <w:style w:type="paragraph" w:customStyle="1" w:styleId="BA9D0C1F2B674C2F9BB44B581CBFD829">
    <w:name w:val="BA9D0C1F2B674C2F9BB44B581CBFD829"/>
    <w:rsid w:val="008A3FDA"/>
  </w:style>
  <w:style w:type="paragraph" w:customStyle="1" w:styleId="6ADC57077A4646109D2197CCF40E613F">
    <w:name w:val="6ADC57077A4646109D2197CCF40E613F"/>
    <w:rsid w:val="008A3FDA"/>
  </w:style>
  <w:style w:type="paragraph" w:customStyle="1" w:styleId="6D68914E4BE24DBB851E110A2589DA59">
    <w:name w:val="6D68914E4BE24DBB851E110A2589DA59"/>
    <w:rsid w:val="008A3FDA"/>
  </w:style>
  <w:style w:type="paragraph" w:customStyle="1" w:styleId="5D58FA51E27740C3A0C5808B8DC749BF">
    <w:name w:val="5D58FA51E27740C3A0C5808B8DC749BF"/>
    <w:rsid w:val="008A3FDA"/>
  </w:style>
  <w:style w:type="paragraph" w:customStyle="1" w:styleId="89787ECA212E4A18AF4FF1D62656EF5B">
    <w:name w:val="89787ECA212E4A18AF4FF1D62656EF5B"/>
    <w:rsid w:val="008A3FDA"/>
  </w:style>
  <w:style w:type="paragraph" w:customStyle="1" w:styleId="22368F169C6349D98F32CE099273190D">
    <w:name w:val="22368F169C6349D98F32CE099273190D"/>
    <w:rsid w:val="008A3FDA"/>
  </w:style>
  <w:style w:type="paragraph" w:customStyle="1" w:styleId="49D0D7AD0AD843E985AA2748C0E02EAA">
    <w:name w:val="49D0D7AD0AD843E985AA2748C0E02EAA"/>
    <w:rsid w:val="008A3FDA"/>
  </w:style>
  <w:style w:type="paragraph" w:customStyle="1" w:styleId="AC8DBD0CAC044C4FA4E47A4580556155">
    <w:name w:val="AC8DBD0CAC044C4FA4E47A4580556155"/>
    <w:rsid w:val="008A3FDA"/>
  </w:style>
  <w:style w:type="paragraph" w:customStyle="1" w:styleId="B2AD155ADF8A463D946E4AB6EEE68BCD">
    <w:name w:val="B2AD155ADF8A463D946E4AB6EEE68BCD"/>
    <w:rsid w:val="008A3FDA"/>
  </w:style>
  <w:style w:type="paragraph" w:customStyle="1" w:styleId="7E3F4942D07D46A48179A3D5D1DA2B07">
    <w:name w:val="7E3F4942D07D46A48179A3D5D1DA2B07"/>
    <w:rsid w:val="008A3FDA"/>
  </w:style>
  <w:style w:type="paragraph" w:customStyle="1" w:styleId="F05709332BC14BB0AA7176515E8EAA11">
    <w:name w:val="F05709332BC14BB0AA7176515E8EAA11"/>
    <w:rsid w:val="008A3FDA"/>
  </w:style>
  <w:style w:type="paragraph" w:customStyle="1" w:styleId="9783D309CC414FD29C7385A4F85F95DA">
    <w:name w:val="9783D309CC414FD29C7385A4F85F95DA"/>
    <w:rsid w:val="008A3FDA"/>
  </w:style>
  <w:style w:type="paragraph" w:customStyle="1" w:styleId="47714B9B7C544C6A96E02A45254375A7">
    <w:name w:val="47714B9B7C544C6A96E02A45254375A7"/>
    <w:rsid w:val="008A3FDA"/>
  </w:style>
  <w:style w:type="paragraph" w:customStyle="1" w:styleId="51BD3936D8DC40DD9ED8FC6F67909AEA">
    <w:name w:val="51BD3936D8DC40DD9ED8FC6F67909AEA"/>
    <w:rsid w:val="008A3FDA"/>
  </w:style>
  <w:style w:type="paragraph" w:customStyle="1" w:styleId="22CD35087E8C4C3AB87BDB8C4B010575">
    <w:name w:val="22CD35087E8C4C3AB87BDB8C4B010575"/>
    <w:rsid w:val="008A3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13B0C-11C5-48E3-B76D-D923776DF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4507</Words>
  <Characters>24791</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Sécurisation bases de données</vt:lpstr>
    </vt:vector>
  </TitlesOfParts>
  <Company>UNIVERSITE DE HAUTE-ALSACE</Company>
  <LinksUpToDate>false</LinksUpToDate>
  <CharactersWithSpaces>29240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Sécurisation bases de données</dc:title>
  <dc:subject>Mini-projet MIAGE M2</dc:subject>
  <dc:creator>Mickaël BRENOIT | Michaël FUCHS</dc:creator>
  <cp:keywords/>
  <dc:description/>
  <cp:lastModifiedBy>Le Monarque</cp:lastModifiedBy>
  <cp:revision>108</cp:revision>
  <cp:lastPrinted>2017-09-17T13:07:00Z</cp:lastPrinted>
  <dcterms:created xsi:type="dcterms:W3CDTF">2017-09-11T11:51:00Z</dcterms:created>
  <dcterms:modified xsi:type="dcterms:W3CDTF">2017-09-17T13:08:00Z</dcterms:modified>
</cp:coreProperties>
</file>