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088D" w:rsidRPr="00AE4D58" w:rsidRDefault="00AE4D58">
      <w:r w:rsidRPr="00AE4D58">
        <w:t>Variability in joint kinematics: attitude vector vs Euler angles</w:t>
      </w:r>
    </w:p>
    <w:p w:rsidR="00AE4D58" w:rsidRDefault="00AE4D58"/>
    <w:p w:rsidR="00AE4D58" w:rsidRDefault="00AE4D58" w:rsidP="00AE4D58">
      <w:pPr>
        <w:pStyle w:val="Paragraphedeliste"/>
        <w:numPr>
          <w:ilvl w:val="0"/>
          <w:numId w:val="1"/>
        </w:numPr>
      </w:pPr>
      <w:r>
        <w:t>Introduction</w:t>
      </w:r>
    </w:p>
    <w:p w:rsidR="00AE4D58" w:rsidRDefault="00D96836" w:rsidP="00D96836">
      <w:r>
        <w:t>Accurate determination of joint kinematics is of great importance for understanding musculosk</w:t>
      </w:r>
      <w:r w:rsidR="00DE4579">
        <w:t>eletal function, where the for</w:t>
      </w:r>
      <w:r>
        <w:t>mer are often expressed based on the identification of centres and axes of rotation (Akbari- Ehrig19</w:t>
      </w:r>
    </w:p>
    <w:p w:rsidR="00D96836" w:rsidRDefault="00D96836" w:rsidP="00AE4D58">
      <w:r>
        <w:t>Different methods have been proposed to compute joint axes from motion data: FHA, IHA, SARA</w:t>
      </w:r>
    </w:p>
    <w:p w:rsidR="00D96836" w:rsidRDefault="00D96836" w:rsidP="00AE4D58">
      <w:r>
        <w:t>T</w:t>
      </w:r>
      <w:r w:rsidRPr="00D96836">
        <w:t>he position of a helical axis d</w:t>
      </w:r>
      <w:r w:rsidR="00287F87">
        <w:t>erived from the IHA using posi</w:t>
      </w:r>
      <w:bookmarkStart w:id="0" w:name="_GoBack"/>
      <w:bookmarkEnd w:id="0"/>
      <w:r w:rsidRPr="00D96836">
        <w:t xml:space="preserve">tional data is affected by a systematic error perpendicular to the true axis direction, whereas the axis direction is identical to those computed with either the FHA or SARA approach (true direction). </w:t>
      </w:r>
      <w:r>
        <w:t xml:space="preserve">– </w:t>
      </w:r>
      <w:proofErr w:type="spellStart"/>
      <w:r>
        <w:t>Ehrig</w:t>
      </w:r>
      <w:proofErr w:type="spellEnd"/>
      <w:r>
        <w:t xml:space="preserve"> 19</w:t>
      </w:r>
    </w:p>
    <w:p w:rsidR="00D96836" w:rsidRDefault="006600CC" w:rsidP="00AE4D58">
      <w:r w:rsidRPr="006600CC">
        <w:t xml:space="preserve">Both helical axis methods were fur- </w:t>
      </w:r>
      <w:proofErr w:type="spellStart"/>
      <w:r w:rsidRPr="006600CC">
        <w:t>thermore</w:t>
      </w:r>
      <w:proofErr w:type="spellEnd"/>
      <w:r w:rsidRPr="006600CC">
        <w:t xml:space="preserve"> used to estimate joint centre and joint axis positions. Here, the centre is often defined as the point which is nearest to all elements of a set of helical axes while the axis is defined as the line which is most parallel to all helical axes, although they may also be derived from the optimisation of a cost function.</w:t>
      </w:r>
      <w:r>
        <w:t xml:space="preserve"> Ehrig19</w:t>
      </w:r>
    </w:p>
    <w:p w:rsidR="006600CC" w:rsidRDefault="006600CC" w:rsidP="006600CC">
      <w:r>
        <w:t>HELICAL AXIS: The determination of a helical axis requires information about</w:t>
      </w:r>
    </w:p>
    <w:p w:rsidR="006600CC" w:rsidRDefault="006600CC" w:rsidP="006600CC">
      <w:r>
        <w:t xml:space="preserve">the moving segment at two discrete instances of the motion (time frames), usually given by two rotations R0; R1, which, together with the associated translation vectors t0; t1; set up the transformations from local to global coordinates. </w:t>
      </w:r>
      <w:proofErr w:type="spellStart"/>
      <w:r>
        <w:t>EHrig</w:t>
      </w:r>
      <w:proofErr w:type="spellEnd"/>
      <w:r>
        <w:t xml:space="preserve"> 19</w:t>
      </w:r>
    </w:p>
    <w:p w:rsidR="006600CC" w:rsidRPr="00AE4D58" w:rsidRDefault="006600CC" w:rsidP="006600CC"/>
    <w:sectPr w:rsidR="006600CC" w:rsidRPr="00AE4D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1C368B"/>
    <w:multiLevelType w:val="hybridMultilevel"/>
    <w:tmpl w:val="7F2430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607"/>
    <w:rsid w:val="000B7189"/>
    <w:rsid w:val="00287F87"/>
    <w:rsid w:val="006600CC"/>
    <w:rsid w:val="009C5607"/>
    <w:rsid w:val="00A84435"/>
    <w:rsid w:val="00AE4D58"/>
    <w:rsid w:val="00AE4E7C"/>
    <w:rsid w:val="00D3088D"/>
    <w:rsid w:val="00D96836"/>
    <w:rsid w:val="00DE4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7CA2E52-706D-4AAB-A0A8-D3BABB77B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E4D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Hôpitaux Universitaires de Genève</Company>
  <LinksUpToDate>false</LinksUpToDate>
  <CharactersWithSpaces>1364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CARDOSO FONSECA Mickaël</dc:creator>
  <cp:keywords/>
  <dc:description/>
  <cp:lastModifiedBy>CARDOSO FONSECA Mickaël</cp:lastModifiedBy>
  <cp:revision>7</cp:revision>
  <dcterms:created xsi:type="dcterms:W3CDTF">2019-08-15T10:10:00Z</dcterms:created>
  <dcterms:modified xsi:type="dcterms:W3CDTF">2020-01-21T15:30:00Z</dcterms:modified>
</cp:coreProperties>
</file>