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7A0" w:rsidRDefault="006B41E0">
      <w:pPr>
        <w:pStyle w:val="Title"/>
      </w:pPr>
      <w:bookmarkStart w:id="0" w:name="_9v7stw8e34qu" w:colFirst="0" w:colLast="0"/>
      <w:bookmarkEnd w:id="0"/>
      <w:r>
        <w:t>Calculabilitate &amp; Complexități</w:t>
      </w:r>
      <w:r>
        <w:br/>
      </w:r>
      <w:r>
        <w:rPr>
          <w:b w:val="0"/>
        </w:rPr>
        <w:t>Subiectul 1</w:t>
      </w:r>
    </w:p>
    <w:p w:rsidR="00AD17A0" w:rsidRDefault="006B41E0">
      <w:pPr>
        <w:pStyle w:val="Subtitle"/>
        <w:rPr>
          <w:color w:val="8C7252"/>
        </w:rPr>
      </w:pPr>
      <w:bookmarkStart w:id="1" w:name="_s44548ln3mw" w:colFirst="0" w:colLast="0"/>
      <w:bookmarkEnd w:id="1"/>
      <w:r>
        <w:t>Mașini Turing</w:t>
      </w:r>
    </w:p>
    <w:p w:rsidR="00AD17A0" w:rsidRDefault="006B41E0"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943600" cy="38100"/>
            <wp:effectExtent l="0" t="0" r="0" b="0"/>
            <wp:docPr id="3" name="image5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7A0" w:rsidRDefault="006B41E0">
      <w:pPr>
        <w:pStyle w:val="Heading1"/>
      </w:pPr>
      <w:bookmarkStart w:id="2" w:name="_omtczwon968r" w:colFirst="0" w:colLast="0"/>
      <w:bookmarkEnd w:id="2"/>
      <w:r>
        <w:t>Ce tre să știi?</w:t>
      </w:r>
    </w:p>
    <w:p w:rsidR="00AD17A0" w:rsidRDefault="006B41E0">
      <w:r>
        <w:t>Nota 6:</w:t>
      </w:r>
    </w:p>
    <w:p w:rsidR="00AD17A0" w:rsidRDefault="006B41E0">
      <w:r>
        <w:t>- definitii pentru toate tipurile de masini Turing (deterministe, nedeterministe, cu mai multe benzi)</w:t>
      </w:r>
    </w:p>
    <w:p w:rsidR="00AD17A0" w:rsidRDefault="006B41E0">
      <w:r>
        <w:t>- limbaj acceptat si functie Turing calculabila</w:t>
      </w:r>
    </w:p>
    <w:p w:rsidR="00AD17A0" w:rsidRDefault="006B41E0">
      <w:r>
        <w:t>- relatiile intre ele tipurile de masini Turing (enunturi)</w:t>
      </w:r>
    </w:p>
    <w:p w:rsidR="00AD17A0" w:rsidRDefault="006B41E0">
      <w:r>
        <w:t>Fiecare demonstratie, la alegere: 2p</w:t>
      </w:r>
    </w:p>
    <w:p w:rsidR="00AD17A0" w:rsidRDefault="006B41E0">
      <w:pPr>
        <w:pStyle w:val="Heading1"/>
      </w:pPr>
      <w:bookmarkStart w:id="3" w:name="_mo9n01s0ay0l" w:colFirst="0" w:colLast="0"/>
      <w:bookmarkEnd w:id="3"/>
      <w:r>
        <w:rPr>
          <w:rFonts w:ascii="Arial" w:eastAsia="Arial" w:hAnsi="Arial" w:cs="Arial"/>
        </w:rPr>
        <w:t>Definiții</w:t>
      </w:r>
    </w:p>
    <w:p w:rsidR="00AD17A0" w:rsidRDefault="006B41E0">
      <w:p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b/>
          <w:sz w:val="24"/>
          <w:szCs w:val="24"/>
        </w:rPr>
        <w:t xml:space="preserve">mașină Turing </w:t>
      </w:r>
      <w:r>
        <w:rPr>
          <w:sz w:val="24"/>
          <w:szCs w:val="24"/>
        </w:rPr>
        <w:t xml:space="preserve">se definește ca un 7-tuplu M = (Q, V, U, </w:t>
      </w:r>
      <w:r w:rsidR="00720222">
        <w:rPr>
          <w:sz w:val="24"/>
          <w:szCs w:val="24"/>
        </w:rPr>
        <w:t>delta</w:t>
      </w:r>
      <w:r>
        <w:rPr>
          <w:sz w:val="24"/>
          <w:szCs w:val="24"/>
        </w:rPr>
        <w:t>, q0, B, F), unde:</w:t>
      </w:r>
    </w:p>
    <w:p w:rsidR="00AD17A0" w:rsidRDefault="006B41E0">
      <w:pPr>
        <w:numPr>
          <w:ilvl w:val="0"/>
          <w:numId w:val="1"/>
        </w:numPr>
        <w:spacing w:before="0" w:line="276" w:lineRule="auto"/>
        <w:contextualSpacing/>
        <w:jc w:val="both"/>
        <w:rPr>
          <w:rFonts w:ascii="Roboto" w:eastAsia="Roboto" w:hAnsi="Roboto" w:cs="Roboto"/>
          <w:sz w:val="24"/>
          <w:szCs w:val="24"/>
        </w:rPr>
      </w:pPr>
      <w:r>
        <w:rPr>
          <w:b/>
          <w:sz w:val="24"/>
          <w:szCs w:val="24"/>
        </w:rPr>
        <w:t>Q</w:t>
      </w:r>
      <w:r>
        <w:rPr>
          <w:sz w:val="24"/>
          <w:szCs w:val="24"/>
        </w:rPr>
        <w:t xml:space="preserve"> este mulțimea stărilor</w:t>
      </w:r>
    </w:p>
    <w:p w:rsidR="00AD17A0" w:rsidRDefault="006B41E0">
      <w:pPr>
        <w:numPr>
          <w:ilvl w:val="0"/>
          <w:numId w:val="1"/>
        </w:numPr>
        <w:spacing w:before="0" w:line="276" w:lineRule="auto"/>
        <w:contextualSpacing/>
        <w:jc w:val="both"/>
        <w:rPr>
          <w:rFonts w:ascii="Roboto" w:eastAsia="Roboto" w:hAnsi="Roboto" w:cs="Roboto"/>
          <w:sz w:val="24"/>
          <w:szCs w:val="24"/>
        </w:rPr>
      </w:pPr>
      <w:r>
        <w:rPr>
          <w:b/>
          <w:sz w:val="24"/>
          <w:szCs w:val="24"/>
        </w:rPr>
        <w:t>V</w:t>
      </w:r>
      <w:r>
        <w:rPr>
          <w:sz w:val="24"/>
          <w:szCs w:val="24"/>
        </w:rPr>
        <w:t xml:space="preserve"> este alfabetul de input</w:t>
      </w:r>
    </w:p>
    <w:p w:rsidR="00AD17A0" w:rsidRDefault="006B41E0">
      <w:pPr>
        <w:numPr>
          <w:ilvl w:val="0"/>
          <w:numId w:val="1"/>
        </w:numPr>
        <w:spacing w:before="0" w:line="276" w:lineRule="auto"/>
        <w:contextualSpacing/>
        <w:jc w:val="both"/>
        <w:rPr>
          <w:rFonts w:ascii="Roboto" w:eastAsia="Roboto" w:hAnsi="Roboto" w:cs="Roboto"/>
          <w:sz w:val="24"/>
          <w:szCs w:val="24"/>
        </w:rPr>
      </w:pPr>
      <w:r>
        <w:rPr>
          <w:b/>
          <w:sz w:val="24"/>
          <w:szCs w:val="24"/>
        </w:rPr>
        <w:t>U</w:t>
      </w:r>
      <w:r>
        <w:rPr>
          <w:sz w:val="24"/>
          <w:szCs w:val="24"/>
        </w:rPr>
        <w:t xml:space="preserve"> este alfabetul benz</w:t>
      </w:r>
      <w:r>
        <w:rPr>
          <w:sz w:val="24"/>
          <w:szCs w:val="24"/>
        </w:rPr>
        <w:t>ii, include V (pentru că mașina modifică inputul)</w:t>
      </w:r>
    </w:p>
    <w:p w:rsidR="00AD17A0" w:rsidRDefault="00720222">
      <w:pPr>
        <w:numPr>
          <w:ilvl w:val="0"/>
          <w:numId w:val="1"/>
        </w:numPr>
        <w:spacing w:before="0" w:line="276" w:lineRule="auto"/>
        <w:contextualSpacing/>
        <w:jc w:val="both"/>
        <w:rPr>
          <w:rFonts w:ascii="Roboto" w:eastAsia="Roboto" w:hAnsi="Roboto" w:cs="Roboto"/>
          <w:sz w:val="24"/>
          <w:szCs w:val="24"/>
        </w:rPr>
      </w:pPr>
      <w:r>
        <w:rPr>
          <w:b/>
          <w:sz w:val="24"/>
          <w:szCs w:val="24"/>
        </w:rPr>
        <w:t>delta</w:t>
      </w:r>
      <w:r w:rsidR="006B41E0">
        <w:rPr>
          <w:b/>
          <w:sz w:val="24"/>
          <w:szCs w:val="24"/>
        </w:rPr>
        <w:t xml:space="preserve"> </w:t>
      </w:r>
      <w:r w:rsidR="006B41E0">
        <w:rPr>
          <w:sz w:val="24"/>
          <w:szCs w:val="24"/>
        </w:rPr>
        <w:t>este funcția de tranziție, parțial definită.</w:t>
      </w:r>
    </w:p>
    <w:p w:rsidR="00AD17A0" w:rsidRPr="00720222" w:rsidRDefault="006B41E0" w:rsidP="00720222">
      <w:pPr>
        <w:numPr>
          <w:ilvl w:val="1"/>
          <w:numId w:val="1"/>
        </w:numPr>
        <w:spacing w:before="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Dacă mașina are o singură bandă:</w:t>
      </w:r>
    </w:p>
    <w:p w:rsidR="00AD17A0" w:rsidRDefault="00720222">
      <w:pPr>
        <w:numPr>
          <w:ilvl w:val="2"/>
          <w:numId w:val="1"/>
        </w:numPr>
        <w:spacing w:before="0" w:line="276" w:lineRule="auto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delta</w:t>
      </w:r>
      <w:r w:rsidR="006B41E0">
        <w:rPr>
          <w:b/>
          <w:sz w:val="24"/>
          <w:szCs w:val="24"/>
        </w:rPr>
        <w:t xml:space="preserve"> : Q x U -&gt; P(Q x U x {L, R})</w:t>
      </w:r>
    </w:p>
    <w:p w:rsidR="00AD17A0" w:rsidRDefault="00720222">
      <w:pPr>
        <w:numPr>
          <w:ilvl w:val="2"/>
          <w:numId w:val="1"/>
        </w:numPr>
        <w:spacing w:before="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delta</w:t>
      </w:r>
      <w:r w:rsidR="006B41E0">
        <w:rPr>
          <w:sz w:val="24"/>
          <w:szCs w:val="24"/>
        </w:rPr>
        <w:t>(q, a) conține (s, b, X) = dacă mașina se află în starea q și citește pe bandă simbolul a. Atunci:</w:t>
      </w:r>
    </w:p>
    <w:p w:rsidR="00AD17A0" w:rsidRDefault="006B41E0">
      <w:pPr>
        <w:numPr>
          <w:ilvl w:val="3"/>
          <w:numId w:val="1"/>
        </w:numPr>
        <w:spacing w:before="0" w:line="276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Înlocuiește simbolul a cu simbolul b</w:t>
      </w:r>
    </w:p>
    <w:p w:rsidR="00AD17A0" w:rsidRDefault="006B41E0">
      <w:pPr>
        <w:numPr>
          <w:ilvl w:val="3"/>
          <w:numId w:val="1"/>
        </w:numPr>
        <w:spacing w:before="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deplasează capul de citire scriere în direcția indicată de X.</w:t>
      </w:r>
    </w:p>
    <w:p w:rsidR="00AD17A0" w:rsidRDefault="006B41E0">
      <w:pPr>
        <w:numPr>
          <w:ilvl w:val="3"/>
          <w:numId w:val="1"/>
        </w:numPr>
        <w:spacing w:before="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Schimbă starea q în starea s</w:t>
      </w:r>
    </w:p>
    <w:p w:rsidR="00AD17A0" w:rsidRDefault="006B41E0">
      <w:pPr>
        <w:numPr>
          <w:ilvl w:val="2"/>
          <w:numId w:val="1"/>
        </w:numPr>
        <w:spacing w:before="0" w:line="276" w:lineRule="auto"/>
        <w:contextualSpacing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Mașina Turing se numește </w:t>
      </w:r>
      <w:r>
        <w:rPr>
          <w:b/>
          <w:sz w:val="24"/>
          <w:szCs w:val="24"/>
        </w:rPr>
        <w:t>de</w:t>
      </w:r>
      <w:r>
        <w:rPr>
          <w:b/>
          <w:sz w:val="24"/>
          <w:szCs w:val="24"/>
        </w:rPr>
        <w:t>terministă</w:t>
      </w:r>
      <w:r>
        <w:rPr>
          <w:sz w:val="24"/>
          <w:szCs w:val="24"/>
        </w:rPr>
        <w:t xml:space="preserve"> dacă |</w:t>
      </w:r>
      <w:r w:rsidR="00720222">
        <w:rPr>
          <w:sz w:val="24"/>
          <w:szCs w:val="24"/>
        </w:rPr>
        <w:t>delta</w:t>
      </w:r>
      <w:r>
        <w:rPr>
          <w:sz w:val="24"/>
          <w:szCs w:val="24"/>
        </w:rPr>
        <w:t xml:space="preserve">(q, a)| </w:t>
      </w:r>
      <m:oMath>
        <m:r>
          <w:rPr>
            <w:rFonts w:ascii="Cambria Math" w:hAnsi="Cambria Math"/>
          </w:rPr>
          <m:t>≤</m:t>
        </m:r>
      </m:oMath>
      <w:r>
        <w:rPr>
          <w:rFonts w:ascii="Arial" w:eastAsia="Arial" w:hAnsi="Arial" w:cs="Arial"/>
          <w:sz w:val="24"/>
          <w:szCs w:val="24"/>
        </w:rPr>
        <w:t xml:space="preserve"> 1 oricare ar fi q și a. Altfel, mașina se numește </w:t>
      </w:r>
      <w:r>
        <w:rPr>
          <w:b/>
          <w:sz w:val="24"/>
          <w:szCs w:val="24"/>
        </w:rPr>
        <w:t>nedeterministă</w:t>
      </w:r>
      <w:r>
        <w:rPr>
          <w:sz w:val="24"/>
          <w:szCs w:val="24"/>
        </w:rPr>
        <w:t>.</w:t>
      </w:r>
    </w:p>
    <w:p w:rsidR="00AD17A0" w:rsidRPr="007A3478" w:rsidRDefault="006B41E0" w:rsidP="007A3478">
      <w:pPr>
        <w:numPr>
          <w:ilvl w:val="1"/>
          <w:numId w:val="1"/>
        </w:numPr>
        <w:spacing w:before="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Dacă mașina are mai multe benzi:</w:t>
      </w:r>
    </w:p>
    <w:p w:rsidR="00AD17A0" w:rsidRDefault="00720222">
      <w:pPr>
        <w:numPr>
          <w:ilvl w:val="2"/>
          <w:numId w:val="1"/>
        </w:numPr>
        <w:spacing w:before="0" w:line="276" w:lineRule="auto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delta</w:t>
      </w:r>
      <w:r w:rsidR="006B41E0">
        <w:rPr>
          <w:b/>
          <w:sz w:val="24"/>
          <w:szCs w:val="24"/>
        </w:rPr>
        <w:t xml:space="preserve"> : Q x U</w:t>
      </w:r>
      <w:r w:rsidR="006B41E0">
        <w:rPr>
          <w:b/>
          <w:sz w:val="24"/>
          <w:szCs w:val="24"/>
          <w:vertAlign w:val="superscript"/>
        </w:rPr>
        <w:t>n</w:t>
      </w:r>
      <w:r w:rsidR="006B41E0">
        <w:rPr>
          <w:b/>
          <w:sz w:val="24"/>
          <w:szCs w:val="24"/>
        </w:rPr>
        <w:t xml:space="preserve"> -&gt; P(Q x U</w:t>
      </w:r>
      <w:r w:rsidR="006B41E0">
        <w:rPr>
          <w:b/>
          <w:sz w:val="24"/>
          <w:szCs w:val="24"/>
          <w:vertAlign w:val="superscript"/>
        </w:rPr>
        <w:t>n</w:t>
      </w:r>
      <w:r w:rsidR="006B41E0">
        <w:rPr>
          <w:b/>
          <w:sz w:val="24"/>
          <w:szCs w:val="24"/>
        </w:rPr>
        <w:t xml:space="preserve"> x {L, R}</w:t>
      </w:r>
      <w:r w:rsidR="006B41E0">
        <w:rPr>
          <w:b/>
          <w:sz w:val="24"/>
          <w:szCs w:val="24"/>
          <w:vertAlign w:val="superscript"/>
        </w:rPr>
        <w:t>n</w:t>
      </w:r>
      <w:r w:rsidR="006B41E0">
        <w:rPr>
          <w:b/>
          <w:sz w:val="24"/>
          <w:szCs w:val="24"/>
        </w:rPr>
        <w:t>)</w:t>
      </w:r>
    </w:p>
    <w:p w:rsidR="00AD17A0" w:rsidRDefault="00720222">
      <w:pPr>
        <w:numPr>
          <w:ilvl w:val="2"/>
          <w:numId w:val="1"/>
        </w:numPr>
        <w:spacing w:before="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delta</w:t>
      </w:r>
      <w:r w:rsidR="006B41E0">
        <w:rPr>
          <w:sz w:val="24"/>
          <w:szCs w:val="24"/>
        </w:rPr>
        <w:t>(q, a1, a2, …, an) conține (s, b1, b2, …, bn, X1, X2, …Xn) = dacă mașina se află în starea q și citește simbolul a1 pe banda 1, a2 pe banda 2, …, an pe banda n, atunci:</w:t>
      </w:r>
    </w:p>
    <w:p w:rsidR="00AD17A0" w:rsidRDefault="006B41E0">
      <w:pPr>
        <w:numPr>
          <w:ilvl w:val="3"/>
          <w:numId w:val="1"/>
        </w:numPr>
        <w:spacing w:before="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scrie b1 în locul lui a1, b2 în locul lui a2, …, bn în locul lui an</w:t>
      </w:r>
    </w:p>
    <w:p w:rsidR="00AD17A0" w:rsidRDefault="006B41E0">
      <w:pPr>
        <w:numPr>
          <w:ilvl w:val="3"/>
          <w:numId w:val="1"/>
        </w:numPr>
        <w:spacing w:before="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capul de citire scriere corespunzător benzii i se deplasează în direcția indicată de Xi.</w:t>
      </w:r>
    </w:p>
    <w:p w:rsidR="00AD17A0" w:rsidRDefault="006B41E0">
      <w:pPr>
        <w:numPr>
          <w:ilvl w:val="3"/>
          <w:numId w:val="1"/>
        </w:numPr>
        <w:spacing w:before="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Schimbă starea q în starea s</w:t>
      </w:r>
    </w:p>
    <w:p w:rsidR="00AD17A0" w:rsidRDefault="006B41E0">
      <w:pPr>
        <w:numPr>
          <w:ilvl w:val="2"/>
          <w:numId w:val="1"/>
        </w:numPr>
        <w:spacing w:before="0" w:line="276" w:lineRule="auto"/>
        <w:contextualSpacing/>
        <w:jc w:val="both"/>
        <w:rPr>
          <w:rFonts w:ascii="Roboto" w:eastAsia="Roboto" w:hAnsi="Roboto" w:cs="Roboto"/>
          <w:sz w:val="24"/>
          <w:szCs w:val="24"/>
        </w:rPr>
      </w:pPr>
      <w:r>
        <w:rPr>
          <w:sz w:val="24"/>
          <w:szCs w:val="24"/>
        </w:rPr>
        <w:t>Dacă |</w:t>
      </w:r>
      <w:r w:rsidR="00720222">
        <w:rPr>
          <w:sz w:val="24"/>
          <w:szCs w:val="24"/>
        </w:rPr>
        <w:t>delta</w:t>
      </w:r>
      <w:r>
        <w:rPr>
          <w:sz w:val="24"/>
          <w:szCs w:val="24"/>
        </w:rPr>
        <w:t xml:space="preserve">(q, a1, a2, …, an)|  </w:t>
      </w:r>
      <m:oMath>
        <m:r>
          <w:rPr>
            <w:rFonts w:ascii="Cambria Math" w:hAnsi="Cambria Math"/>
          </w:rPr>
          <m:t>≤</m:t>
        </m:r>
      </m:oMath>
      <w:r>
        <w:rPr>
          <w:rFonts w:ascii="Arial" w:eastAsia="Arial" w:hAnsi="Arial" w:cs="Arial"/>
          <w:sz w:val="24"/>
          <w:szCs w:val="24"/>
        </w:rPr>
        <w:t xml:space="preserve"> 1, pentru orice q și orice a1, a2, …, an, atunci mașina se numește </w:t>
      </w:r>
      <w:r>
        <w:rPr>
          <w:b/>
          <w:sz w:val="24"/>
          <w:szCs w:val="24"/>
        </w:rPr>
        <w:t>deterministă</w:t>
      </w:r>
      <w:r>
        <w:rPr>
          <w:rFonts w:ascii="Arial" w:eastAsia="Arial" w:hAnsi="Arial" w:cs="Arial"/>
          <w:sz w:val="24"/>
          <w:szCs w:val="24"/>
        </w:rPr>
        <w:t>. Altfel, mașina Turing este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b/>
          <w:sz w:val="24"/>
          <w:szCs w:val="24"/>
        </w:rPr>
        <w:t>nedeterministă</w:t>
      </w:r>
      <w:r>
        <w:rPr>
          <w:sz w:val="24"/>
          <w:szCs w:val="24"/>
        </w:rPr>
        <w:t>.</w:t>
      </w:r>
    </w:p>
    <w:p w:rsidR="00AD17A0" w:rsidRDefault="006B41E0">
      <w:pPr>
        <w:numPr>
          <w:ilvl w:val="0"/>
          <w:numId w:val="1"/>
        </w:numPr>
        <w:spacing w:before="0" w:line="276" w:lineRule="auto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q0 </w:t>
      </w:r>
      <w:r>
        <w:rPr>
          <w:sz w:val="24"/>
          <w:szCs w:val="24"/>
        </w:rPr>
        <w:t>este starea inițială a mașinii</w:t>
      </w:r>
      <w:r>
        <w:rPr>
          <w:b/>
          <w:sz w:val="24"/>
          <w:szCs w:val="24"/>
        </w:rPr>
        <w:t xml:space="preserve"> </w:t>
      </w:r>
    </w:p>
    <w:p w:rsidR="00AD17A0" w:rsidRDefault="006B41E0">
      <w:pPr>
        <w:numPr>
          <w:ilvl w:val="0"/>
          <w:numId w:val="1"/>
        </w:numPr>
        <w:spacing w:before="0" w:line="276" w:lineRule="auto"/>
        <w:contextualSpacing/>
        <w:jc w:val="both"/>
        <w:rPr>
          <w:rFonts w:ascii="Roboto" w:eastAsia="Roboto" w:hAnsi="Roboto" w:cs="Roboto"/>
          <w:sz w:val="24"/>
          <w:szCs w:val="24"/>
        </w:rPr>
      </w:pPr>
      <w:r>
        <w:rPr>
          <w:b/>
          <w:sz w:val="24"/>
          <w:szCs w:val="24"/>
        </w:rPr>
        <w:t>B</w:t>
      </w:r>
      <w:r>
        <w:rPr>
          <w:sz w:val="24"/>
          <w:szCs w:val="24"/>
        </w:rPr>
        <w:t xml:space="preserve"> este simbolul blank (simbol care marchează sfârșitul inputului)</w:t>
      </w:r>
    </w:p>
    <w:p w:rsidR="00AD17A0" w:rsidRDefault="006B41E0">
      <w:pPr>
        <w:numPr>
          <w:ilvl w:val="0"/>
          <w:numId w:val="1"/>
        </w:numPr>
        <w:spacing w:before="0" w:line="276" w:lineRule="auto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F</w:t>
      </w:r>
      <w:r>
        <w:rPr>
          <w:sz w:val="24"/>
          <w:szCs w:val="24"/>
        </w:rPr>
        <w:t xml:space="preserve"> este mulțimea stărilor finale</w:t>
      </w:r>
    </w:p>
    <w:p w:rsidR="00AD17A0" w:rsidRDefault="006B41E0">
      <w:r>
        <w:rPr>
          <w:rFonts w:ascii="Arial" w:eastAsia="Arial" w:hAnsi="Arial" w:cs="Arial"/>
        </w:rPr>
        <w:t>Mașina Turing M poate fi:</w:t>
      </w:r>
    </w:p>
    <w:p w:rsidR="00AD17A0" w:rsidRDefault="006B41E0">
      <w:pPr>
        <w:numPr>
          <w:ilvl w:val="0"/>
          <w:numId w:val="5"/>
        </w:numPr>
        <w:contextualSpacing/>
      </w:pPr>
      <w:r>
        <w:t>Dispozitiv de acceptare</w:t>
      </w:r>
    </w:p>
    <w:p w:rsidR="00AD17A0" w:rsidRDefault="006B41E0">
      <w:pPr>
        <w:numPr>
          <w:ilvl w:val="1"/>
          <w:numId w:val="5"/>
        </w:numPr>
        <w:contextualSpacing/>
      </w:pPr>
      <w:r>
        <w:t xml:space="preserve">Mașina are la început pe bandă un cuvânt w </w:t>
      </w:r>
      <m:oMath>
        <m:r>
          <w:rPr>
            <w:rFonts w:ascii="Cambria Math" w:hAnsi="Cambria Math"/>
          </w:rPr>
          <m:t>∈</m:t>
        </m:r>
      </m:oMath>
      <w:r>
        <w:t xml:space="preserve"> V*</w:t>
      </w:r>
    </w:p>
    <w:p w:rsidR="00AD17A0" w:rsidRDefault="006B41E0">
      <w:pPr>
        <w:numPr>
          <w:ilvl w:val="1"/>
          <w:numId w:val="5"/>
        </w:numPr>
        <w:contextualSpacing/>
      </w:pPr>
      <w:r>
        <w:t>Mașina d</w:t>
      </w:r>
      <w:r>
        <w:t>ecide dacă w</w:t>
      </w:r>
      <m:oMath>
        <m:r>
          <w:rPr>
            <w:rFonts w:ascii="Cambria Math" w:hAnsi="Cambria Math"/>
          </w:rPr>
          <m:t>∈</m:t>
        </m:r>
      </m:oMath>
      <w:r>
        <w:t xml:space="preserve"> L(M) = L:</w:t>
      </w:r>
    </w:p>
    <w:p w:rsidR="00AD17A0" w:rsidRDefault="006B41E0">
      <w:pPr>
        <w:numPr>
          <w:ilvl w:val="2"/>
          <w:numId w:val="5"/>
        </w:numPr>
        <w:contextualSpacing/>
      </w:pPr>
      <w:r>
        <w:t xml:space="preserve">Dacă M se oprește într-o stare finală, atunci w este </w:t>
      </w:r>
      <w:r>
        <w:rPr>
          <w:b/>
        </w:rPr>
        <w:t>acceptat</w:t>
      </w:r>
      <w:r>
        <w:t xml:space="preserve"> (</w:t>
      </w:r>
      <m:oMath>
        <m:r>
          <w:rPr>
            <w:rFonts w:ascii="Cambria Math" w:hAnsi="Cambria Math"/>
          </w:rPr>
          <m:t>∈</m:t>
        </m:r>
      </m:oMath>
      <w:r>
        <w:t>L).</w:t>
      </w:r>
    </w:p>
    <w:p w:rsidR="00AD17A0" w:rsidRDefault="006B41E0">
      <w:pPr>
        <w:numPr>
          <w:ilvl w:val="2"/>
          <w:numId w:val="5"/>
        </w:numPr>
        <w:contextualSpacing/>
      </w:pPr>
      <w:r>
        <w:t xml:space="preserve">Dacă M nu se oprește sau se oprește într-o stare nefinală, atunci w este </w:t>
      </w:r>
      <w:r>
        <w:rPr>
          <w:b/>
        </w:rPr>
        <w:t>respins</w:t>
      </w:r>
      <w:r>
        <w:t xml:space="preserve"> (</w:t>
      </w:r>
      <m:oMath>
        <m:r>
          <w:rPr>
            <w:rFonts w:ascii="Cambria Math" w:hAnsi="Cambria Math"/>
          </w:rPr>
          <m:t>∉</m:t>
        </m:r>
      </m:oMath>
      <w:r>
        <w:t>L).</w:t>
      </w:r>
    </w:p>
    <w:p w:rsidR="00AD17A0" w:rsidRDefault="006B41E0">
      <w:pPr>
        <w:numPr>
          <w:ilvl w:val="1"/>
          <w:numId w:val="5"/>
        </w:numPr>
        <w:contextualSpacing/>
      </w:pPr>
      <w:r>
        <w:lastRenderedPageBreak/>
        <w:t xml:space="preserve">{w </w:t>
      </w:r>
      <m:oMath>
        <m:r>
          <w:rPr>
            <w:rFonts w:ascii="Cambria Math" w:hAnsi="Cambria Math"/>
          </w:rPr>
          <m:t>∈</m:t>
        </m:r>
      </m:oMath>
      <w:r>
        <w:t xml:space="preserve"> V* | w acceptat de M} = L(M) = </w:t>
      </w:r>
      <w:r>
        <w:rPr>
          <w:b/>
        </w:rPr>
        <w:t>limbajul acceptat de M</w:t>
      </w:r>
    </w:p>
    <w:p w:rsidR="00AD17A0" w:rsidRDefault="006B41E0">
      <w:pPr>
        <w:numPr>
          <w:ilvl w:val="0"/>
          <w:numId w:val="5"/>
        </w:numPr>
        <w:contextualSpacing/>
      </w:pPr>
      <w:r>
        <w:t>Dispozitiv de calc</w:t>
      </w:r>
      <w:r>
        <w:t>ul</w:t>
      </w:r>
    </w:p>
    <w:p w:rsidR="00AD17A0" w:rsidRDefault="006B41E0">
      <w:pPr>
        <w:numPr>
          <w:ilvl w:val="1"/>
          <w:numId w:val="5"/>
        </w:numPr>
        <w:spacing w:before="0" w:line="276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Avem funcția </w:t>
      </w:r>
      <w:r>
        <w:rPr>
          <w:color w:val="222222"/>
          <w:sz w:val="24"/>
          <w:szCs w:val="24"/>
          <w:highlight w:val="white"/>
        </w:rPr>
        <w:t>f : N</w:t>
      </w:r>
      <w:r>
        <w:rPr>
          <w:color w:val="222222"/>
          <w:sz w:val="24"/>
          <w:szCs w:val="24"/>
          <w:highlight w:val="white"/>
          <w:vertAlign w:val="superscript"/>
        </w:rPr>
        <w:t>k</w:t>
      </w:r>
      <w:r>
        <w:rPr>
          <w:color w:val="222222"/>
          <w:sz w:val="24"/>
          <w:szCs w:val="24"/>
          <w:highlight w:val="white"/>
        </w:rPr>
        <w:t xml:space="preserve"> -&gt; N - definită parțial sau total</w:t>
      </w:r>
    </w:p>
    <w:p w:rsidR="00AD17A0" w:rsidRDefault="006B41E0">
      <w:pPr>
        <w:numPr>
          <w:ilvl w:val="1"/>
          <w:numId w:val="5"/>
        </w:numPr>
        <w:spacing w:before="0" w:line="276" w:lineRule="auto"/>
        <w:contextualSpacing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Input: (x1, x2, …, xk) din N</w:t>
      </w:r>
      <w:r>
        <w:rPr>
          <w:color w:val="222222"/>
          <w:sz w:val="24"/>
          <w:szCs w:val="24"/>
          <w:highlight w:val="white"/>
          <w:vertAlign w:val="superscript"/>
        </w:rPr>
        <w:t>k</w:t>
      </w:r>
      <w:r>
        <w:rPr>
          <w:color w:val="222222"/>
          <w:sz w:val="24"/>
          <w:szCs w:val="24"/>
          <w:highlight w:val="white"/>
        </w:rPr>
        <w:t>, scris astfel: 1</w:t>
      </w:r>
      <w:r>
        <w:rPr>
          <w:color w:val="222222"/>
          <w:sz w:val="24"/>
          <w:szCs w:val="24"/>
          <w:highlight w:val="white"/>
          <w:vertAlign w:val="superscript"/>
        </w:rPr>
        <w:t>x1+1</w:t>
      </w:r>
      <w:r>
        <w:rPr>
          <w:color w:val="222222"/>
          <w:sz w:val="24"/>
          <w:szCs w:val="24"/>
          <w:highlight w:val="white"/>
        </w:rPr>
        <w:t>01</w:t>
      </w:r>
      <w:r>
        <w:rPr>
          <w:color w:val="222222"/>
          <w:sz w:val="24"/>
          <w:szCs w:val="24"/>
          <w:highlight w:val="white"/>
          <w:vertAlign w:val="superscript"/>
        </w:rPr>
        <w:t>x2+1</w:t>
      </w:r>
      <w:r>
        <w:rPr>
          <w:color w:val="222222"/>
          <w:sz w:val="24"/>
          <w:szCs w:val="24"/>
          <w:highlight w:val="white"/>
        </w:rPr>
        <w:t>0...01</w:t>
      </w:r>
      <w:r>
        <w:rPr>
          <w:color w:val="222222"/>
          <w:sz w:val="24"/>
          <w:szCs w:val="24"/>
          <w:highlight w:val="white"/>
          <w:vertAlign w:val="superscript"/>
        </w:rPr>
        <w:t>xk+1</w:t>
      </w:r>
    </w:p>
    <w:p w:rsidR="00AD17A0" w:rsidRDefault="006B41E0">
      <w:pPr>
        <w:numPr>
          <w:ilvl w:val="1"/>
          <w:numId w:val="5"/>
        </w:numPr>
        <w:spacing w:before="0" w:line="276" w:lineRule="auto"/>
        <w:contextualSpacing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Dacă f(x1, x2, …, xk) este definit, mașina se oprește într-o stare finală și vom găsi pe bandă output-ul: 1</w:t>
      </w:r>
      <w:r>
        <w:rPr>
          <w:color w:val="222222"/>
          <w:sz w:val="24"/>
          <w:szCs w:val="24"/>
          <w:highlight w:val="white"/>
          <w:vertAlign w:val="superscript"/>
        </w:rPr>
        <w:t>f(x1, x2,..., xk)+1</w:t>
      </w:r>
    </w:p>
    <w:p w:rsidR="00AD17A0" w:rsidRDefault="006B41E0">
      <w:pPr>
        <w:numPr>
          <w:ilvl w:val="1"/>
          <w:numId w:val="5"/>
        </w:numPr>
        <w:contextualSpacing/>
      </w:pPr>
      <w:r>
        <w:t>Dacă f(x1, x2, x3, …, xk) nu este definit, mașina nu se oprește într-o stare finală</w:t>
      </w:r>
    </w:p>
    <w:p w:rsidR="00AD17A0" w:rsidRDefault="006B41E0">
      <w:pPr>
        <w:numPr>
          <w:ilvl w:val="1"/>
          <w:numId w:val="5"/>
        </w:numPr>
        <w:contextualSpacing/>
      </w:pPr>
      <w:r>
        <w:t xml:space="preserve">Dacă se poate construi o astfel de mașină pentru funcția f, atunci f se numește </w:t>
      </w:r>
      <w:r>
        <w:rPr>
          <w:b/>
        </w:rPr>
        <w:t>Turing calculabilă</w:t>
      </w:r>
      <w:r>
        <w:t>.</w:t>
      </w:r>
    </w:p>
    <w:p w:rsidR="00AD17A0" w:rsidRDefault="006B41E0">
      <w:pPr>
        <w:pStyle w:val="Heading1"/>
      </w:pPr>
      <w:bookmarkStart w:id="4" w:name="_xaaueyhkx0n9" w:colFirst="0" w:colLast="0"/>
      <w:bookmarkEnd w:id="4"/>
      <w:r>
        <w:rPr>
          <w:rFonts w:ascii="Arial" w:eastAsia="Arial" w:hAnsi="Arial" w:cs="Arial"/>
        </w:rPr>
        <w:t>Relațiile între tipurile de mașini Turing</w:t>
      </w:r>
    </w:p>
    <w:p w:rsidR="00AD17A0" w:rsidRDefault="006B41E0">
      <w:pPr>
        <w:numPr>
          <w:ilvl w:val="0"/>
          <w:numId w:val="4"/>
        </w:num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>O mașină Turing cu n benzi este echivalentă cu o mașină Turing cu o singură bandă.</w:t>
      </w:r>
    </w:p>
    <w:p w:rsidR="00AD17A0" w:rsidRDefault="006B41E0" w:rsidP="005A26F5">
      <w:pPr>
        <w:numPr>
          <w:ilvl w:val="0"/>
          <w:numId w:val="4"/>
        </w:num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>O mașină Turing nedeterministă cu o</w:t>
      </w:r>
      <w:r w:rsidR="005A26F5" w:rsidRPr="005A26F5">
        <w:rPr>
          <w:sz w:val="24"/>
          <w:szCs w:val="24"/>
        </w:rPr>
        <w:t xml:space="preserve"> singură</w:t>
      </w:r>
      <w:r>
        <w:rPr>
          <w:sz w:val="24"/>
          <w:szCs w:val="24"/>
        </w:rPr>
        <w:t xml:space="preserve"> bandă este echivalentă cu o mașină Turing deter</w:t>
      </w:r>
      <w:bookmarkStart w:id="5" w:name="_GoBack"/>
      <w:bookmarkEnd w:id="5"/>
      <w:r>
        <w:rPr>
          <w:sz w:val="24"/>
          <w:szCs w:val="24"/>
        </w:rPr>
        <w:t xml:space="preserve">ministă cu 3 benzi. </w:t>
      </w:r>
    </w:p>
    <w:p w:rsidR="005A26F5" w:rsidRPr="005A26F5" w:rsidRDefault="005A26F5" w:rsidP="005A26F5">
      <w:pPr>
        <w:spacing w:line="312" w:lineRule="auto"/>
        <w:ind w:left="360"/>
        <w:contextualSpacing/>
        <w:rPr>
          <w:sz w:val="24"/>
          <w:szCs w:val="24"/>
          <w:u w:val="single"/>
        </w:rPr>
      </w:pPr>
      <w:r w:rsidRPr="005A26F5">
        <w:rPr>
          <w:sz w:val="24"/>
          <w:szCs w:val="24"/>
          <w:u w:val="single"/>
        </w:rPr>
        <w:t xml:space="preserve">Din 1 </w:t>
      </w:r>
      <w:r w:rsidRPr="005A26F5">
        <w:rPr>
          <w:sz w:val="24"/>
          <w:szCs w:val="24"/>
          <w:u w:val="single"/>
        </w:rPr>
        <w:t>ș</w:t>
      </w:r>
      <w:r w:rsidRPr="005A26F5">
        <w:rPr>
          <w:sz w:val="24"/>
          <w:szCs w:val="24"/>
          <w:u w:val="single"/>
        </w:rPr>
        <w:t>i 2 rezult</w:t>
      </w:r>
      <w:r w:rsidRPr="005A26F5">
        <w:rPr>
          <w:sz w:val="24"/>
          <w:szCs w:val="24"/>
          <w:u w:val="single"/>
        </w:rPr>
        <w:t>ă</w:t>
      </w:r>
      <w:r w:rsidRPr="005A26F5">
        <w:rPr>
          <w:sz w:val="24"/>
          <w:szCs w:val="24"/>
          <w:u w:val="single"/>
        </w:rPr>
        <w:t>:</w:t>
      </w:r>
    </w:p>
    <w:p w:rsidR="00AD17A0" w:rsidRDefault="005A26F5">
      <w:pPr>
        <w:numPr>
          <w:ilvl w:val="0"/>
          <w:numId w:val="4"/>
        </w:num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>O</w:t>
      </w:r>
      <w:r w:rsidR="006B41E0">
        <w:rPr>
          <w:sz w:val="24"/>
          <w:szCs w:val="24"/>
        </w:rPr>
        <w:t xml:space="preserve"> mașină Turing nedeterministă cu o singură bandă este echivale</w:t>
      </w:r>
      <w:r w:rsidR="006B41E0">
        <w:rPr>
          <w:sz w:val="24"/>
          <w:szCs w:val="24"/>
        </w:rPr>
        <w:t xml:space="preserve">ntă cu o mașină Turing deterministă cu o singură bandă. </w:t>
      </w:r>
    </w:p>
    <w:p w:rsidR="005A26F5" w:rsidRDefault="005A26F5" w:rsidP="005A26F5">
      <w:pPr>
        <w:spacing w:line="312" w:lineRule="auto"/>
        <w:ind w:left="720"/>
        <w:contextualSpacing/>
        <w:rPr>
          <w:sz w:val="24"/>
          <w:szCs w:val="24"/>
        </w:rPr>
      </w:pPr>
    </w:p>
    <w:p w:rsidR="005A26F5" w:rsidRDefault="005A26F5" w:rsidP="005A26F5">
      <w:pPr>
        <w:spacing w:line="312" w:lineRule="auto"/>
        <w:ind w:left="720"/>
        <w:contextualSpacing/>
        <w:rPr>
          <w:sz w:val="24"/>
          <w:szCs w:val="24"/>
        </w:rPr>
      </w:pPr>
    </w:p>
    <w:p w:rsidR="005A26F5" w:rsidRDefault="005A26F5" w:rsidP="005A26F5">
      <w:pPr>
        <w:spacing w:line="312" w:lineRule="auto"/>
        <w:ind w:left="720"/>
        <w:contextualSpacing/>
        <w:rPr>
          <w:sz w:val="24"/>
          <w:szCs w:val="24"/>
        </w:rPr>
      </w:pPr>
    </w:p>
    <w:p w:rsidR="005A26F5" w:rsidRDefault="005A26F5" w:rsidP="005A26F5">
      <w:pPr>
        <w:spacing w:line="312" w:lineRule="auto"/>
        <w:ind w:left="720"/>
        <w:contextualSpacing/>
        <w:rPr>
          <w:sz w:val="24"/>
          <w:szCs w:val="24"/>
        </w:rPr>
      </w:pPr>
    </w:p>
    <w:p w:rsidR="005A26F5" w:rsidRDefault="005A26F5" w:rsidP="005A26F5">
      <w:pPr>
        <w:spacing w:line="312" w:lineRule="auto"/>
        <w:ind w:left="720"/>
        <w:contextualSpacing/>
        <w:rPr>
          <w:sz w:val="24"/>
          <w:szCs w:val="24"/>
        </w:rPr>
      </w:pPr>
    </w:p>
    <w:p w:rsidR="005A26F5" w:rsidRDefault="005A26F5" w:rsidP="005A26F5">
      <w:pPr>
        <w:spacing w:line="312" w:lineRule="auto"/>
        <w:ind w:left="720"/>
        <w:contextualSpacing/>
        <w:rPr>
          <w:sz w:val="24"/>
          <w:szCs w:val="24"/>
        </w:rPr>
      </w:pPr>
    </w:p>
    <w:p w:rsidR="005A26F5" w:rsidRDefault="005A26F5" w:rsidP="005A26F5">
      <w:pPr>
        <w:spacing w:line="312" w:lineRule="auto"/>
        <w:ind w:left="720"/>
        <w:contextualSpacing/>
        <w:rPr>
          <w:sz w:val="24"/>
          <w:szCs w:val="24"/>
        </w:rPr>
      </w:pPr>
    </w:p>
    <w:p w:rsidR="005A26F5" w:rsidRDefault="005A26F5" w:rsidP="005A26F5">
      <w:pPr>
        <w:spacing w:line="312" w:lineRule="auto"/>
        <w:ind w:left="720"/>
        <w:contextualSpacing/>
        <w:rPr>
          <w:sz w:val="24"/>
          <w:szCs w:val="24"/>
        </w:rPr>
      </w:pPr>
    </w:p>
    <w:p w:rsidR="005A26F5" w:rsidRDefault="005A26F5" w:rsidP="005A26F5">
      <w:pPr>
        <w:spacing w:line="312" w:lineRule="auto"/>
        <w:ind w:left="720"/>
        <w:contextualSpacing/>
        <w:rPr>
          <w:sz w:val="24"/>
          <w:szCs w:val="24"/>
        </w:rPr>
      </w:pPr>
    </w:p>
    <w:p w:rsidR="005A26F5" w:rsidRDefault="005A26F5" w:rsidP="005A26F5">
      <w:pPr>
        <w:spacing w:line="312" w:lineRule="auto"/>
        <w:ind w:left="720"/>
        <w:contextualSpacing/>
        <w:rPr>
          <w:sz w:val="24"/>
          <w:szCs w:val="24"/>
        </w:rPr>
      </w:pPr>
    </w:p>
    <w:p w:rsidR="005A26F5" w:rsidRDefault="005A26F5" w:rsidP="005A26F5">
      <w:pPr>
        <w:spacing w:line="312" w:lineRule="auto"/>
        <w:ind w:left="720"/>
        <w:contextualSpacing/>
        <w:rPr>
          <w:sz w:val="24"/>
          <w:szCs w:val="24"/>
        </w:rPr>
      </w:pPr>
    </w:p>
    <w:p w:rsidR="005A26F5" w:rsidRDefault="005A26F5" w:rsidP="005A26F5">
      <w:pPr>
        <w:spacing w:line="312" w:lineRule="auto"/>
        <w:ind w:left="720"/>
        <w:contextualSpacing/>
        <w:rPr>
          <w:sz w:val="24"/>
          <w:szCs w:val="24"/>
        </w:rPr>
      </w:pPr>
    </w:p>
    <w:p w:rsidR="00AD17A0" w:rsidRDefault="006B41E0">
      <w:pPr>
        <w:pStyle w:val="Heading1"/>
      </w:pPr>
      <w:bookmarkStart w:id="6" w:name="_h32bva35nddt" w:colFirst="0" w:colLast="0"/>
      <w:bookmarkEnd w:id="6"/>
      <w:r>
        <w:rPr>
          <w:rFonts w:ascii="Arial" w:eastAsia="Arial" w:hAnsi="Arial" w:cs="Arial"/>
        </w:rPr>
        <w:t>Demonstrații</w:t>
      </w:r>
    </w:p>
    <w:p w:rsidR="00AD17A0" w:rsidRDefault="006B41E0">
      <w:pPr>
        <w:pStyle w:val="Heading3"/>
        <w:spacing w:line="312" w:lineRule="auto"/>
      </w:pPr>
      <w:bookmarkStart w:id="7" w:name="_o6g3sexwog6z" w:colFirst="0" w:colLast="0"/>
      <w:bookmarkEnd w:id="7"/>
      <w:r>
        <w:t>Pentru orice mașină Turing M nedeterministă cu o bandă, există o mașină Turing cu 3 benzi M’, deterministă echivalentă cu M.</w:t>
      </w:r>
    </w:p>
    <w:p w:rsidR="00AD17A0" w:rsidRDefault="006B41E0">
      <w:pPr>
        <w:pStyle w:val="Heading4"/>
        <w:spacing w:line="312" w:lineRule="auto"/>
      </w:pPr>
      <w:bookmarkStart w:id="8" w:name="_2o526h5mjqxi" w:colFirst="0" w:colLast="0"/>
      <w:bookmarkEnd w:id="8"/>
      <w:r>
        <w:rPr>
          <w:rFonts w:ascii="Arial" w:eastAsia="Arial" w:hAnsi="Arial" w:cs="Arial"/>
        </w:rPr>
        <w:t>Demonstrație</w:t>
      </w:r>
    </w:p>
    <w:p w:rsidR="00AD17A0" w:rsidRDefault="006B41E0">
      <w:pPr>
        <w:spacing w:line="312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Fie M = (Q, V, U, </w:t>
      </w:r>
      <w:r w:rsidR="00720222">
        <w:rPr>
          <w:rFonts w:ascii="Roboto" w:eastAsia="Roboto" w:hAnsi="Roboto" w:cs="Roboto"/>
          <w:sz w:val="24"/>
          <w:szCs w:val="24"/>
        </w:rPr>
        <w:t>delta</w:t>
      </w:r>
      <w:r>
        <w:rPr>
          <w:rFonts w:ascii="Roboto" w:eastAsia="Roboto" w:hAnsi="Roboto" w:cs="Roboto"/>
          <w:sz w:val="24"/>
          <w:szCs w:val="24"/>
        </w:rPr>
        <w:t>, q</w:t>
      </w:r>
      <w:r>
        <w:rPr>
          <w:rFonts w:ascii="Roboto" w:eastAsia="Roboto" w:hAnsi="Roboto" w:cs="Roboto"/>
          <w:sz w:val="24"/>
          <w:szCs w:val="24"/>
        </w:rPr>
        <w:t xml:space="preserve">0, B, F) o mașină Turing nedeterministă. </w:t>
      </w:r>
    </w:p>
    <w:p w:rsidR="00AD17A0" w:rsidRDefault="006B41E0">
      <w:pPr>
        <w:spacing w:line="312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Fie E = {(q, a, s, b, x)} unde:</w:t>
      </w:r>
    </w:p>
    <w:p w:rsidR="00AD17A0" w:rsidRDefault="006B41E0">
      <w:pPr>
        <w:numPr>
          <w:ilvl w:val="0"/>
          <w:numId w:val="2"/>
        </w:numPr>
        <w:spacing w:line="312" w:lineRule="auto"/>
        <w:contextualSpacing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q, s sunt stări (elemente ale mulțimii Q)</w:t>
      </w:r>
    </w:p>
    <w:p w:rsidR="00AD17A0" w:rsidRDefault="006B41E0">
      <w:pPr>
        <w:numPr>
          <w:ilvl w:val="0"/>
          <w:numId w:val="2"/>
        </w:numPr>
        <w:spacing w:line="312" w:lineRule="auto"/>
        <w:contextualSpacing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q nu este stare finală (nu aparține lui F)</w:t>
      </w:r>
    </w:p>
    <w:p w:rsidR="00AD17A0" w:rsidRDefault="006B41E0">
      <w:pPr>
        <w:numPr>
          <w:ilvl w:val="0"/>
          <w:numId w:val="2"/>
        </w:numPr>
        <w:spacing w:line="312" w:lineRule="auto"/>
        <w:contextualSpacing/>
        <w:rPr>
          <w:rFonts w:ascii="Roboto" w:eastAsia="Roboto" w:hAnsi="Roboto" w:cs="Roboto"/>
          <w:sz w:val="24"/>
          <w:szCs w:val="24"/>
        </w:rPr>
      </w:pPr>
      <w:r>
        <w:rPr>
          <w:rFonts w:ascii="Andika" w:eastAsia="Andika" w:hAnsi="Andika" w:cs="Andika"/>
          <w:sz w:val="24"/>
          <w:szCs w:val="24"/>
        </w:rPr>
        <w:t>a, b sunt din U și b nu e B.</w:t>
      </w:r>
    </w:p>
    <w:p w:rsidR="00AD17A0" w:rsidRDefault="006B41E0">
      <w:pPr>
        <w:numPr>
          <w:ilvl w:val="0"/>
          <w:numId w:val="2"/>
        </w:numPr>
        <w:spacing w:line="312" w:lineRule="auto"/>
        <w:contextualSpacing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x e L sau R. </w:t>
      </w:r>
    </w:p>
    <w:p w:rsidR="00AD17A0" w:rsidRDefault="006B41E0">
      <w:pPr>
        <w:numPr>
          <w:ilvl w:val="0"/>
          <w:numId w:val="2"/>
        </w:numPr>
        <w:spacing w:line="312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Dacă mașina se află în starea q și citește simbolul a,</w:t>
      </w:r>
      <w:r>
        <w:rPr>
          <w:rFonts w:ascii="Roboto" w:eastAsia="Roboto" w:hAnsi="Roboto" w:cs="Roboto"/>
          <w:sz w:val="24"/>
          <w:szCs w:val="24"/>
        </w:rPr>
        <w:t xml:space="preserve"> atunci scrie b, deplasează capul de citire în direcția indicată de x și trece în starea s.</w:t>
      </w:r>
    </w:p>
    <w:p w:rsidR="00AD17A0" w:rsidRDefault="006B41E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M’ are 3 benzi și lucrează astfel:</w:t>
      </w:r>
    </w:p>
    <w:p w:rsidR="00AD17A0" w:rsidRDefault="006B41E0">
      <w:pPr>
        <w:numPr>
          <w:ilvl w:val="0"/>
          <w:numId w:val="6"/>
        </w:numPr>
        <w:contextualSpacing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Copiază w pe banda 3.</w:t>
      </w:r>
    </w:p>
    <w:p w:rsidR="00AD17A0" w:rsidRDefault="006B41E0">
      <w:pPr>
        <w:numPr>
          <w:ilvl w:val="0"/>
          <w:numId w:val="6"/>
        </w:numPr>
        <w:contextualSpacing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Generează pe banda 2 succesorul cuvântului din E* înscris pe bandă.</w:t>
      </w:r>
    </w:p>
    <w:p w:rsidR="00AD17A0" w:rsidRDefault="006B41E0">
      <w:pPr>
        <w:numPr>
          <w:ilvl w:val="0"/>
          <w:numId w:val="6"/>
        </w:numPr>
        <w:contextualSpacing/>
        <w:rPr>
          <w:rFonts w:ascii="Roboto" w:eastAsia="Roboto" w:hAnsi="Roboto" w:cs="Roboto"/>
          <w:sz w:val="24"/>
          <w:szCs w:val="24"/>
        </w:rPr>
      </w:pPr>
      <w:r>
        <w:rPr>
          <w:rFonts w:ascii="Andika" w:eastAsia="Andika" w:hAnsi="Andika" w:cs="Andika"/>
          <w:sz w:val="24"/>
          <w:szCs w:val="24"/>
        </w:rPr>
        <w:t>Citește simbolul de pe banda 2: (q, a, s, b, x)</w:t>
      </w:r>
    </w:p>
    <w:p w:rsidR="00AD17A0" w:rsidRDefault="006B41E0">
      <w:pPr>
        <w:numPr>
          <w:ilvl w:val="1"/>
          <w:numId w:val="6"/>
        </w:numPr>
        <w:contextualSpacing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Verifică dacă mașina se află în starea q. Dacă nu, merge la pasul 5.</w:t>
      </w:r>
    </w:p>
    <w:p w:rsidR="00AD17A0" w:rsidRDefault="006B41E0">
      <w:pPr>
        <w:numPr>
          <w:ilvl w:val="1"/>
          <w:numId w:val="6"/>
        </w:numPr>
        <w:contextualSpacing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Verifică dacă simbolul citit de pe banda 1 este a. Dacă nu, merge la pasul 5.</w:t>
      </w:r>
    </w:p>
    <w:p w:rsidR="00AD17A0" w:rsidRDefault="006B41E0">
      <w:pPr>
        <w:numPr>
          <w:ilvl w:val="1"/>
          <w:numId w:val="6"/>
        </w:numPr>
        <w:contextualSpacing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Scrie b peste a.</w:t>
      </w:r>
    </w:p>
    <w:p w:rsidR="00AD17A0" w:rsidRDefault="006B41E0">
      <w:pPr>
        <w:numPr>
          <w:ilvl w:val="1"/>
          <w:numId w:val="6"/>
        </w:numPr>
        <w:contextualSpacing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Schimbă starea în s.</w:t>
      </w:r>
    </w:p>
    <w:p w:rsidR="00AD17A0" w:rsidRDefault="006B41E0">
      <w:pPr>
        <w:numPr>
          <w:ilvl w:val="1"/>
          <w:numId w:val="6"/>
        </w:numPr>
        <w:contextualSpacing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Deplasează capul de citire scriere pe banda 1 în direcția indicată de x.</w:t>
      </w:r>
    </w:p>
    <w:p w:rsidR="00AD17A0" w:rsidRDefault="006B41E0">
      <w:pPr>
        <w:numPr>
          <w:ilvl w:val="1"/>
          <w:numId w:val="6"/>
        </w:numPr>
        <w:contextualSpacing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Deplasează capul de citire scriere pe banda 2 la dreapta.</w:t>
      </w:r>
    </w:p>
    <w:p w:rsidR="00AD17A0" w:rsidRDefault="006B41E0">
      <w:pPr>
        <w:numPr>
          <w:ilvl w:val="1"/>
          <w:numId w:val="6"/>
        </w:numPr>
        <w:contextualSpacing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Dacă mai sunt simboluri pe bandă, se reia pasul 3. Altfel, merge la pasul 4.</w:t>
      </w:r>
    </w:p>
    <w:p w:rsidR="00AD17A0" w:rsidRDefault="006B41E0">
      <w:pPr>
        <w:numPr>
          <w:ilvl w:val="0"/>
          <w:numId w:val="6"/>
        </w:numPr>
        <w:contextualSpacing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Verificam daca starea obtinuta e finala. Daca da</w:t>
      </w:r>
      <w:r>
        <w:rPr>
          <w:rFonts w:ascii="Roboto" w:eastAsia="Roboto" w:hAnsi="Roboto" w:cs="Roboto"/>
          <w:sz w:val="24"/>
          <w:szCs w:val="24"/>
        </w:rPr>
        <w:t>, ne oprim. Altfel mergem la pasul 5.</w:t>
      </w:r>
    </w:p>
    <w:p w:rsidR="00AD17A0" w:rsidRDefault="006B41E0">
      <w:pPr>
        <w:numPr>
          <w:ilvl w:val="0"/>
          <w:numId w:val="6"/>
        </w:numPr>
        <w:contextualSpacing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Copiază w de pe banda 3 pe banda 1. Merge în starea q0 și merge la pasul 2.</w:t>
      </w:r>
    </w:p>
    <w:p w:rsidR="00AD17A0" w:rsidRDefault="006B41E0">
      <w:pPr>
        <w:pStyle w:val="Heading3"/>
        <w:spacing w:line="312" w:lineRule="auto"/>
      </w:pPr>
      <w:bookmarkStart w:id="9" w:name="_oy2414h6fnza" w:colFirst="0" w:colLast="0"/>
      <w:bookmarkEnd w:id="9"/>
      <w:r>
        <w:t>Pentru orice mașină Turing M cu k benzi, există o mașină Turing cu o bandă, M’, care echivalentă cu M.</w:t>
      </w:r>
    </w:p>
    <w:p w:rsidR="00AD17A0" w:rsidRDefault="006B41E0">
      <w:r>
        <w:t>În plus, daca M este deterministă, M’ e</w:t>
      </w:r>
      <w:r>
        <w:t>ste și ea deterministă.</w:t>
      </w:r>
    </w:p>
    <w:p w:rsidR="00AD17A0" w:rsidRDefault="006B41E0">
      <w:r>
        <w:rPr>
          <w:rFonts w:ascii="Arial" w:eastAsia="Arial" w:hAnsi="Arial" w:cs="Arial"/>
        </w:rPr>
        <w:t>Avem mașina M, cu k benzi:</w:t>
      </w:r>
    </w:p>
    <w:p w:rsidR="00AD17A0" w:rsidRDefault="006B41E0"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3419475" cy="1657350"/>
                <wp:effectExtent l="0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9475" cy="1657350"/>
                          <a:chOff x="228600" y="219075"/>
                          <a:chExt cx="3400275" cy="1885950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600075" y="571500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AD17A0" w:rsidRDefault="006B41E0">
                              <w:pPr>
                                <w:spacing w:before="0" w:line="240" w:lineRule="auto"/>
                                <w:ind w:firstLine="7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  <w:t xml:space="preserve">        ...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00075" y="990600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AD17A0" w:rsidRDefault="006B41E0">
                              <w:pPr>
                                <w:spacing w:before="0" w:line="240" w:lineRule="auto"/>
                                <w:ind w:firstLine="7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  <w:t xml:space="preserve">        ...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00075" y="1809750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AD17A0" w:rsidRDefault="006B41E0">
                              <w:pPr>
                                <w:spacing w:before="0" w:line="240" w:lineRule="auto"/>
                                <w:ind w:firstLine="7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  <w:t xml:space="preserve">        ...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905000" y="1290675"/>
                            <a:ext cx="962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D17A0" w:rsidRDefault="006B41E0">
                              <w:pPr>
                                <w:spacing w:before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…..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28600" y="466725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D17A0" w:rsidRDefault="006B41E0">
                              <w:pPr>
                                <w:spacing w:before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#1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28600" y="923925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D17A0" w:rsidRDefault="006B41E0">
                              <w:pPr>
                                <w:spacing w:before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#2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28600" y="1762125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D17A0" w:rsidRDefault="006B41E0">
                              <w:pPr>
                                <w:spacing w:before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#k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00075" y="219075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AD17A0" w:rsidRDefault="006B41E0">
                              <w:pPr>
                                <w:spacing w:before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    $| 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  <w:t xml:space="preserve">      input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  <w:t>| ©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419475" cy="1657350"/>
                <wp:effectExtent b="0" l="0" r="0" t="0"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9475" cy="1657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AD17A0" w:rsidRDefault="006B41E0">
      <w:r>
        <w:rPr>
          <w:rFonts w:ascii="Arial" w:eastAsia="Arial" w:hAnsi="Arial" w:cs="Arial"/>
        </w:rPr>
        <w:t>Ș</w:t>
      </w:r>
      <w:r>
        <w:rPr>
          <w:rFonts w:ascii="Arial" w:eastAsia="Arial" w:hAnsi="Arial" w:cs="Arial"/>
        </w:rPr>
        <w:t>i acum, construim mașina M’ astfel:</w:t>
      </w:r>
    </w:p>
    <w:p w:rsidR="00AD17A0" w:rsidRDefault="006B41E0">
      <w:pPr>
        <w:numPr>
          <w:ilvl w:val="0"/>
          <w:numId w:val="3"/>
        </w:numPr>
        <w:contextualSpacing/>
      </w:pPr>
      <w:r>
        <w:t xml:space="preserve">M’ are o singură bandă auxiliară, iar elementele ei vor fi </w:t>
      </w:r>
      <w:r>
        <w:rPr>
          <w:b/>
        </w:rPr>
        <w:t>vectori cu 2k piste:</w:t>
      </w:r>
    </w:p>
    <w:p w:rsidR="00AD17A0" w:rsidRDefault="006B41E0">
      <w:pPr>
        <w:numPr>
          <w:ilvl w:val="1"/>
          <w:numId w:val="3"/>
        </w:numPr>
        <w:contextualSpacing/>
      </w:pPr>
      <w:r>
        <w:t>Pe pista 2 * i - 1 se află conținutul benzii i a mașinii M</w:t>
      </w:r>
    </w:p>
    <w:p w:rsidR="00AD17A0" w:rsidRDefault="006B41E0">
      <w:pPr>
        <w:numPr>
          <w:ilvl w:val="1"/>
          <w:numId w:val="3"/>
        </w:numPr>
        <w:contextualSpacing/>
      </w:pPr>
      <w:r>
        <w:rPr>
          <w:rFonts w:ascii="Arial" w:eastAsia="Arial" w:hAnsi="Arial" w:cs="Arial"/>
        </w:rPr>
        <w:t>Pista 2 * i conține 0-uri mai puțin pe o poziție - are 1 unde se afla capul de citire-scriere al benzii i a mașinii M.</w:t>
      </w:r>
    </w:p>
    <w:p w:rsidR="00AD17A0" w:rsidRDefault="006B41E0">
      <w:pPr>
        <w:numPr>
          <w:ilvl w:val="1"/>
          <w:numId w:val="3"/>
        </w:numPr>
      </w:pPr>
      <w:r>
        <w:t>Mașina M’ citește conținutul benzii de la stânga la dreapta și memorează simbolurile de pe pistele impare aflate imediat deasupra simbolurilor 1 de pe pistele pare.</w:t>
      </w:r>
    </w:p>
    <w:p w:rsidR="00AD17A0" w:rsidRDefault="006B41E0">
      <w:pPr>
        <w:numPr>
          <w:ilvl w:val="1"/>
          <w:numId w:val="3"/>
        </w:numPr>
      </w:pPr>
      <w:r>
        <w:lastRenderedPageBreak/>
        <w:t xml:space="preserve"> Când ajunge la finalul benzii, simulează mișcările pe care le-ar fi făcut mașina M. Parcur</w:t>
      </w:r>
      <w:r>
        <w:t>ge din nou banda, dar de la dreapta la stânga, și actualizează conținutul pistelor impare în conformitate cu simbolurile ce ar fi fost scrise de mașina M și conținutul pistelor pare în conformitate cu direcția în care s-ar fi deplasat fiecare cap de citire</w:t>
      </w:r>
      <w:r>
        <w:t>.</w:t>
      </w:r>
    </w:p>
    <w:sectPr w:rsidR="00AD17A0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2595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1E0" w:rsidRDefault="006B41E0">
      <w:pPr>
        <w:spacing w:before="0" w:line="240" w:lineRule="auto"/>
      </w:pPr>
      <w:r>
        <w:separator/>
      </w:r>
    </w:p>
  </w:endnote>
  <w:endnote w:type="continuationSeparator" w:id="0">
    <w:p w:rsidR="006B41E0" w:rsidRDefault="006B41E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conomica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ik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7A0" w:rsidRDefault="006B41E0">
    <w:pPr>
      <w:spacing w:before="0" w:line="240" w:lineRule="auto"/>
    </w:pPr>
    <w:r>
      <w:rPr>
        <w:noProof/>
        <w:lang w:val="en-US"/>
      </w:rPr>
      <w:drawing>
        <wp:inline distT="114300" distB="114300" distL="114300" distR="114300">
          <wp:extent cx="5943600" cy="25400"/>
          <wp:effectExtent l="0" t="0" r="0" b="0"/>
          <wp:docPr id="4" name="image6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AD17A0" w:rsidRDefault="006B41E0">
    <w:pPr>
      <w:spacing w:before="0" w:line="240" w:lineRule="auto"/>
      <w:ind w:left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 w:rsidR="00720222">
      <w:rPr>
        <w:rFonts w:ascii="Economica" w:eastAsia="Economica" w:hAnsi="Economica" w:cs="Economica"/>
      </w:rPr>
      <w:fldChar w:fldCharType="separate"/>
    </w:r>
    <w:r w:rsidR="005A26F5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7A0" w:rsidRDefault="006B41E0">
    <w:pPr>
      <w:spacing w:before="0" w:line="240" w:lineRule="auto"/>
    </w:pPr>
    <w:r>
      <w:rPr>
        <w:noProof/>
        <w:lang w:val="en-US"/>
      </w:rPr>
      <w:drawing>
        <wp:inline distT="114300" distB="114300" distL="114300" distR="114300">
          <wp:extent cx="5943600" cy="25400"/>
          <wp:effectExtent l="0" t="0" r="0" b="0"/>
          <wp:docPr id="1" name="image2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AD17A0" w:rsidRDefault="006B41E0">
    <w:pPr>
      <w:spacing w:before="0" w:line="240" w:lineRule="auto"/>
      <w:ind w:left="75"/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 w:rsidR="00720222">
      <w:rPr>
        <w:rFonts w:ascii="Economica" w:eastAsia="Economica" w:hAnsi="Economica" w:cs="Economica"/>
      </w:rPr>
      <w:fldChar w:fldCharType="separate"/>
    </w:r>
    <w:r w:rsidR="005A26F5">
      <w:rPr>
        <w:rFonts w:ascii="Economica" w:eastAsia="Economica" w:hAnsi="Economica" w:cs="Economica"/>
        <w:noProof/>
      </w:rPr>
      <w:t>1</w:t>
    </w:r>
    <w:r>
      <w:rPr>
        <w:rFonts w:ascii="Economica" w:eastAsia="Economica" w:hAnsi="Economica" w:cs="Economic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1E0" w:rsidRDefault="006B41E0">
      <w:pPr>
        <w:spacing w:before="0" w:line="240" w:lineRule="auto"/>
      </w:pPr>
      <w:r>
        <w:separator/>
      </w:r>
    </w:p>
  </w:footnote>
  <w:footnote w:type="continuationSeparator" w:id="0">
    <w:p w:rsidR="006B41E0" w:rsidRDefault="006B41E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7A0" w:rsidRDefault="00AD17A0">
    <w:pPr>
      <w:spacing w:before="0"/>
    </w:pPr>
  </w:p>
  <w:p w:rsidR="00AD17A0" w:rsidRDefault="00AD17A0">
    <w:pPr>
      <w:pStyle w:val="Subtitle"/>
      <w:spacing w:before="0"/>
    </w:pPr>
    <w:bookmarkStart w:id="10" w:name="_i9npdp6lp7kp" w:colFirst="0" w:colLast="0"/>
    <w:bookmarkEnd w:id="10"/>
  </w:p>
  <w:p w:rsidR="00AD17A0" w:rsidRDefault="006B41E0">
    <w:pPr>
      <w:spacing w:before="0"/>
    </w:pPr>
    <w:r>
      <w:rPr>
        <w:noProof/>
        <w:lang w:val="en-US"/>
      </w:rPr>
      <w:drawing>
        <wp:inline distT="114300" distB="114300" distL="114300" distR="114300">
          <wp:extent cx="5943600" cy="25400"/>
          <wp:effectExtent l="0" t="0" r="0" b="0"/>
          <wp:docPr id="2" name="image3.png" descr="head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ead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7A0" w:rsidRDefault="00AD17A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53093"/>
    <w:multiLevelType w:val="multilevel"/>
    <w:tmpl w:val="7F240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05544A2"/>
    <w:multiLevelType w:val="multilevel"/>
    <w:tmpl w:val="65747F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5203F0A"/>
    <w:multiLevelType w:val="multilevel"/>
    <w:tmpl w:val="5F6E6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B8F1190"/>
    <w:multiLevelType w:val="multilevel"/>
    <w:tmpl w:val="0422E9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E030808"/>
    <w:multiLevelType w:val="multilevel"/>
    <w:tmpl w:val="BB1A74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E9E172E"/>
    <w:multiLevelType w:val="multilevel"/>
    <w:tmpl w:val="0CCEA6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D17A0"/>
    <w:rsid w:val="005A26F5"/>
    <w:rsid w:val="006B41E0"/>
    <w:rsid w:val="00720222"/>
    <w:rsid w:val="007A3478"/>
    <w:rsid w:val="009531D2"/>
    <w:rsid w:val="00A31A6E"/>
    <w:rsid w:val="00AD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ind w:left="-15"/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eastAsia="Economica" w:hAnsi="Economica" w:cs="Economica"/>
      <w:b/>
      <w:sz w:val="60"/>
      <w:szCs w:val="60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eastAsia="Economica" w:hAnsi="Economica" w:cs="Economica"/>
      <w:color w:val="666666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222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2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ind w:left="-15"/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eastAsia="Economica" w:hAnsi="Economica" w:cs="Economica"/>
      <w:b/>
      <w:sz w:val="60"/>
      <w:szCs w:val="60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eastAsia="Economica" w:hAnsi="Economica" w:cs="Economica"/>
      <w:color w:val="666666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222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2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2020-01-19T21:57:00Z</dcterms:created>
  <dcterms:modified xsi:type="dcterms:W3CDTF">2020-01-19T22:12:00Z</dcterms:modified>
</cp:coreProperties>
</file>