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39" w:rsidRPr="001A4539" w:rsidRDefault="00C92A10" w:rsidP="001A4539">
      <w:pPr>
        <w:jc w:val="center"/>
        <w:rPr>
          <w:b/>
          <w:i/>
          <w:sz w:val="72"/>
        </w:rPr>
      </w:pPr>
      <w:r>
        <w:rPr>
          <w:b/>
          <w:i/>
          <w:sz w:val="72"/>
        </w:rPr>
        <w:t>Inteligenta artificiala</w:t>
      </w:r>
      <w:bookmarkStart w:id="0" w:name="_GoBack"/>
      <w:bookmarkEnd w:id="0"/>
    </w:p>
    <w:p w:rsidR="001A4539" w:rsidRDefault="001A4539" w:rsidP="009D47CE"/>
    <w:p w:rsidR="001A4539" w:rsidRDefault="001A4539" w:rsidP="009D47CE"/>
    <w:p w:rsidR="00C92A10" w:rsidRDefault="00C92A10" w:rsidP="00C92A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În </w:t>
      </w:r>
      <w:hyperlink r:id="rId6" w:tooltip="Informatic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informatică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Fonts w:ascii="Arial" w:hAnsi="Arial" w:cs="Arial"/>
          <w:b/>
          <w:bCs/>
          <w:color w:val="202122"/>
          <w:sz w:val="21"/>
          <w:szCs w:val="21"/>
        </w:rPr>
        <w:t>inteligența artificială</w:t>
      </w:r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</w:rPr>
        <w:t>IA</w:t>
      </w:r>
      <w:r>
        <w:rPr>
          <w:rFonts w:ascii="Arial" w:hAnsi="Arial" w:cs="Arial"/>
          <w:color w:val="202122"/>
          <w:sz w:val="21"/>
          <w:szCs w:val="21"/>
        </w:rPr>
        <w:t>) este </w:t>
      </w:r>
      <w:hyperlink r:id="rId7" w:tooltip="Inteligenț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inteligența</w:t>
        </w:r>
      </w:hyperlink>
      <w:r>
        <w:rPr>
          <w:rFonts w:ascii="Arial" w:hAnsi="Arial" w:cs="Arial"/>
          <w:color w:val="202122"/>
          <w:sz w:val="21"/>
          <w:szCs w:val="21"/>
        </w:rPr>
        <w:t> expusă de </w:t>
      </w:r>
      <w:hyperlink r:id="rId8" w:tooltip="Mașin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mașini</w:t>
        </w:r>
      </w:hyperlink>
      <w:r>
        <w:rPr>
          <w:rFonts w:ascii="Arial" w:hAnsi="Arial" w:cs="Arial"/>
          <w:color w:val="202122"/>
          <w:sz w:val="21"/>
          <w:szCs w:val="21"/>
        </w:rPr>
        <w:t>, spre deosebire de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inteligența naturală</w:t>
      </w:r>
      <w:r>
        <w:rPr>
          <w:rFonts w:ascii="Arial" w:hAnsi="Arial" w:cs="Arial"/>
          <w:color w:val="202122"/>
          <w:sz w:val="21"/>
          <w:szCs w:val="21"/>
        </w:rPr>
        <w:t>, expusă de oameni și de unele animale. Informatica definește cercetarea IA ca studiu al „</w:t>
      </w:r>
      <w:hyperlink r:id="rId9" w:tooltip="Agent inteligent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agenților inteligenți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10" w:tooltip="d:Q1142726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”: orice dispozitiv care își percepe mediul și efectuează acțiuni care maximizează șansa de a-și atinge cu succes obiectivele.</w:t>
      </w:r>
      <w:hyperlink r:id="rId11" w:anchor="cite_note-Definition_of_AI-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 Mai exact, </w:t>
      </w:r>
      <w:hyperlink r:id="rId12" w:tooltip="Andreas Kapla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Kaplan</w:t>
        </w:r>
      </w:hyperlink>
      <w:r>
        <w:rPr>
          <w:rFonts w:ascii="Arial" w:hAnsi="Arial" w:cs="Arial"/>
          <w:color w:val="202122"/>
          <w:sz w:val="21"/>
          <w:szCs w:val="21"/>
        </w:rPr>
        <w:t> și Haenlein definesc IA ca fiind „capacitatea unui sistem de a interpreta corect datele externe, de a învăța din astfel de date și de a folosi ceea ce a învățat pentru a-și atinge obiective și sarcini specifice printr-o adaptare flexibilă”.</w:t>
      </w:r>
      <w:hyperlink r:id="rId13" w:anchor="cite_note-sciencedirect.com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Termenul „inteligență artificială” este utilizat colocvial pentru a descrie mașinile care imită funcțiile „cognitive” pe care le asociază oamenii cu alte </w:t>
      </w:r>
      <w:hyperlink r:id="rId14" w:tooltip="Min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minți umane</w:t>
        </w:r>
      </w:hyperlink>
      <w:r>
        <w:rPr>
          <w:rFonts w:ascii="Arial" w:hAnsi="Arial" w:cs="Arial"/>
          <w:color w:val="202122"/>
          <w:sz w:val="21"/>
          <w:szCs w:val="21"/>
        </w:rPr>
        <w:t>, cum ar fi „învățarea” și „rezolvarea problemelor”.</w:t>
      </w:r>
      <w:hyperlink r:id="rId15" w:anchor="cite_note-FOOTNOTERussellNorvig20092-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[3]</w:t>
        </w:r>
      </w:hyperlink>
      <w:hyperlink r:id="rId16" w:anchor="cite_note-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[4]</w:t>
        </w:r>
      </w:hyperlink>
    </w:p>
    <w:p w:rsidR="00C92A10" w:rsidRDefault="00C92A10" w:rsidP="00C92A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Întrucât mașinile devin din ce în ce mai capabile, sarcinile considerate a necesita „inteligență” sunt deseori eliminate din definiția IA, un fenomen cunoscut sub numele de </w:t>
      </w:r>
      <w:hyperlink r:id="rId17" w:tooltip="Efectul IA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efectul IA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18" w:tooltip="d:Q960369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. O observație în teorema lui Tesler spune că „IA este ceea ce nu a fost încă făcut”.</w:t>
      </w:r>
      <w:hyperlink r:id="rId19" w:anchor="cite_note-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 De exemplu, </w:t>
      </w:r>
      <w:hyperlink r:id="rId20" w:tooltip="Recunoașterea optică a caracterel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recunoașterea optică a caracterelor</w:t>
        </w:r>
      </w:hyperlink>
      <w:r>
        <w:rPr>
          <w:rFonts w:ascii="Arial" w:hAnsi="Arial" w:cs="Arial"/>
          <w:color w:val="202122"/>
          <w:sz w:val="21"/>
          <w:szCs w:val="21"/>
        </w:rPr>
        <w:t> este adesea exclusă din domeniul AI, după ce a devenit o tehnologie de rutină.</w:t>
      </w:r>
      <w:hyperlink r:id="rId21" w:anchor="cite_note-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Capacitățile moderne ale mașinilor clasificate în general ca IA includ </w:t>
      </w:r>
      <w:hyperlink r:id="rId22" w:tooltip="Înțelegerea limbajului natural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înțelegerea vorbirii umane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23" w:tooltip="d:Q1078276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</w:t>
      </w:r>
      <w:hyperlink r:id="rId24" w:anchor="cite_note-FOOTNOTERussellNorvig2009-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concurarea la cel mai înalt nivel a unor sisteme de </w:t>
      </w:r>
      <w:hyperlink r:id="rId25" w:tooltip="Joc de strateg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jocuri de strategie</w:t>
        </w:r>
      </w:hyperlink>
      <w:r>
        <w:rPr>
          <w:rFonts w:ascii="Arial" w:hAnsi="Arial" w:cs="Arial"/>
          <w:color w:val="202122"/>
          <w:sz w:val="21"/>
          <w:szCs w:val="21"/>
        </w:rPr>
        <w:t> (cum ar fi </w:t>
      </w:r>
      <w:hyperlink r:id="rId26" w:tooltip="Șah (joc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șah</w:t>
        </w:r>
      </w:hyperlink>
      <w:r>
        <w:rPr>
          <w:rFonts w:ascii="Arial" w:hAnsi="Arial" w:cs="Arial"/>
          <w:color w:val="202122"/>
          <w:sz w:val="21"/>
          <w:szCs w:val="21"/>
        </w:rPr>
        <w:t> și </w:t>
      </w:r>
      <w:hyperlink r:id="rId27" w:tooltip="Go (joc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</w:t>
        </w:r>
      </w:hyperlink>
      <w:r>
        <w:rPr>
          <w:rFonts w:ascii="Arial" w:hAnsi="Arial" w:cs="Arial"/>
          <w:color w:val="202122"/>
          <w:sz w:val="21"/>
          <w:szCs w:val="21"/>
        </w:rPr>
        <w:t>),</w:t>
      </w:r>
      <w:hyperlink r:id="rId28" w:anchor="cite_note-bbc-alphago-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Vehicul autono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autovehiculele autonome</w:t>
        </w:r>
      </w:hyperlink>
      <w:r>
        <w:rPr>
          <w:rFonts w:ascii="Arial" w:hAnsi="Arial" w:cs="Arial"/>
          <w:color w:val="202122"/>
          <w:sz w:val="21"/>
          <w:szCs w:val="21"/>
        </w:rPr>
        <w:t> și rutarea inteligentă în </w:t>
      </w:r>
      <w:hyperlink r:id="rId30" w:tooltip="Rețea de distribuție de conținu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rețelele de distribuție a conținutului</w:t>
        </w:r>
      </w:hyperlink>
      <w:r>
        <w:rPr>
          <w:rFonts w:ascii="Arial" w:hAnsi="Arial" w:cs="Arial"/>
          <w:color w:val="202122"/>
          <w:sz w:val="21"/>
          <w:szCs w:val="21"/>
        </w:rPr>
        <w:t>, și </w:t>
      </w:r>
      <w:hyperlink r:id="rId31" w:tooltip="Simulare militar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simulările militare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32" w:tooltip="d:Q2508200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C92A10" w:rsidRDefault="00C92A10" w:rsidP="00C92A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Împrumutând din literatura de </w:t>
      </w:r>
      <w:hyperlink r:id="rId33" w:tooltip="Managemen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management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4" w:tooltip="Andreas Kapla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Kaplan</w:t>
        </w:r>
      </w:hyperlink>
      <w:r>
        <w:rPr>
          <w:rFonts w:ascii="Arial" w:hAnsi="Arial" w:cs="Arial"/>
          <w:color w:val="202122"/>
          <w:sz w:val="21"/>
          <w:szCs w:val="21"/>
        </w:rPr>
        <w:t> și Haenlein clasifica inteligență artificială în trei tipuri diferite de sisteme IA: inteligență artificială analitică, inspirată de om, și umanizată.</w:t>
      </w:r>
      <w:hyperlink r:id="rId35" w:anchor="cite_note-sciencedirect.com-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IA analitică are doar unele caracteristici compatibile cu </w:t>
      </w:r>
      <w:hyperlink r:id="rId36" w:tooltip="Cogniț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inteligența cognitivă</w:t>
        </w:r>
      </w:hyperlink>
      <w:r>
        <w:rPr>
          <w:rFonts w:ascii="Arial" w:hAnsi="Arial" w:cs="Arial"/>
          <w:color w:val="202122"/>
          <w:sz w:val="21"/>
          <w:szCs w:val="21"/>
        </w:rPr>
        <w:t>; ea generează o reprezentare cognitivă a lumii și utilizează învățarea bazată pe experiențe anterioare pentru a informa deciziile viitoare. IA inspirată de om are elemente din inteligența cognitivă și </w:t>
      </w:r>
      <w:hyperlink r:id="rId37" w:tooltip="Emoțional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emoțională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38" w:tooltip="d:Q191591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; înțelegerea emoțiilor umane, în plus față de elementele cognitive, și luarea în considerare a acestora în </w:t>
      </w:r>
      <w:hyperlink r:id="rId39" w:tooltip="Luarea deciziilor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luarea deciziilor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40" w:tooltip="d:Q1331926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. IA umanizată prezintă caracteristicile tuturor tipurilor de competențe (de exemplu, inteligența cognitivă, emoțională și </w:t>
      </w:r>
      <w:hyperlink r:id="rId41" w:tooltip="Social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socială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42" w:tooltip="d:Q2273844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), este capabilă să fie </w:t>
      </w:r>
      <w:hyperlink r:id="rId43" w:tooltip="Conștiința de sin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conștientă de sine</w:t>
        </w:r>
      </w:hyperlink>
      <w:r>
        <w:rPr>
          <w:rFonts w:ascii="Arial" w:hAnsi="Arial" w:cs="Arial"/>
          <w:color w:val="202122"/>
          <w:sz w:val="21"/>
          <w:szCs w:val="21"/>
        </w:rPr>
        <w:t> atât ca atare, cât și în interacțiunile cu ceilalți.</w:t>
      </w:r>
    </w:p>
    <w:p w:rsidR="00C92A10" w:rsidRDefault="00C92A10" w:rsidP="00C92A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Inteligența artificială a fost fondată ca disciplină academică în 1956, și de atunci a trecut mai multe valuri de optimism,</w:t>
      </w:r>
      <w:hyperlink r:id="rId44" w:anchor="cite_note-Optimism_of_early_AI-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[9]</w:t>
        </w:r>
      </w:hyperlink>
      <w:hyperlink r:id="rId45" w:anchor="cite_note-AI_in_the_80s-1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 urmate de dezamăgiri și pierderi de fonduri (cunoscute sub numele de „ierni ale IA”),</w:t>
      </w:r>
      <w:hyperlink r:id="rId46" w:anchor="cite_note-First_AI_winter-1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[11]</w:t>
        </w:r>
      </w:hyperlink>
      <w:hyperlink r:id="rId47" w:anchor="cite_note-Second_AI_winter-1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urmate și ele de noi abordări, succes și reînnoirea finanțării.</w:t>
      </w:r>
      <w:hyperlink r:id="rId48" w:anchor="cite_note-AI_in_the_80s-1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[10]</w:t>
        </w:r>
      </w:hyperlink>
      <w:hyperlink r:id="rId49" w:anchor="cite_note-AI_in_2000s-1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Pentru cea mai mare parte a istoriei sale, cercetarea IA a fost împărțită în subdomenii care adesea nu au reușit să comunice între ele.</w:t>
      </w:r>
      <w:hyperlink r:id="rId50" w:anchor="cite_note-Fragmentation_of_AI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Aceste subdomenii se bazează pe considerații tehnice, cum ar fi obiective specifice (de exemplu, „</w:t>
      </w:r>
      <w:hyperlink r:id="rId51" w:tooltip="Robotic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robotica</w:t>
        </w:r>
      </w:hyperlink>
      <w:r>
        <w:rPr>
          <w:rFonts w:ascii="Arial" w:hAnsi="Arial" w:cs="Arial"/>
          <w:color w:val="202122"/>
          <w:sz w:val="21"/>
          <w:szCs w:val="21"/>
        </w:rPr>
        <w:t>” sau „învățarea automată”),</w:t>
      </w:r>
      <w:hyperlink r:id="rId52" w:anchor="cite_note-Problems_of_AI-1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 utilizarea unor anumite instrumente („logica” sau </w:t>
      </w:r>
      <w:hyperlink r:id="rId53" w:tooltip="Rețea neural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rețele neurale artificiale</w:t>
        </w:r>
      </w:hyperlink>
      <w:r>
        <w:rPr>
          <w:rFonts w:ascii="Arial" w:hAnsi="Arial" w:cs="Arial"/>
          <w:color w:val="202122"/>
          <w:sz w:val="21"/>
          <w:szCs w:val="21"/>
        </w:rPr>
        <w:t>) sau pe diferențe filosofice profunde.</w:t>
      </w:r>
      <w:hyperlink r:id="rId54" w:anchor="cite_note-Biological_intelligence_vs._intelligence_in_general-16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[16]</w:t>
        </w:r>
      </w:hyperlink>
      <w:hyperlink r:id="rId55" w:anchor="cite_note-Neats_vs._scruffies-17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[17]</w:t>
        </w:r>
      </w:hyperlink>
      <w:hyperlink r:id="rId56" w:anchor="cite_note-Symbolic_vs._sub-symbolic-18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 Subdomeniile se bazau și pe factori sociali (anumite instituții sau activitatea anumitor cercetători). </w:t>
      </w:r>
      <w:hyperlink r:id="rId57" w:anchor="cite_note-Fragmentation_of_AI-1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[14]</w:t>
        </w:r>
      </w:hyperlink>
    </w:p>
    <w:p w:rsidR="00C92A10" w:rsidRDefault="00C92A10" w:rsidP="00C92A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Printre problemele (sau obiectivele) tradiționale ale cercetării IA se numără </w:t>
      </w:r>
      <w:hyperlink r:id="rId58" w:tooltip="Raționament automat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raționamentul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59" w:tooltip="d:Q2555318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60" w:tooltip="Reprezentarea cunoștințelor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reprezentarea cunoștințelor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61" w:tooltip="d:Q3478658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62" w:tooltip="Planificare automat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planificarea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63" w:tooltip="d:Q2631895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64" w:tooltip="Învățare automat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învățarea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5" w:tooltip="Prelucrarea limbajului natur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prelucrarea limbajului natural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6" w:tooltip="Percepție artificial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percepția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67" w:tooltip="d:Q6723726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 și capacitatea de a muta și manipula obiecte.</w:t>
      </w:r>
      <w:hyperlink r:id="rId68" w:anchor="cite_note-Problems_of_AI-15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9" w:tooltip="Inteligență artificială general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Inteligența generală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70" w:tooltip="d:Q2264109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 se numără printre obiectivele pe termen lung ale domeniului.</w:t>
      </w:r>
      <w:hyperlink r:id="rId71" w:anchor="cite_note-General_intelligence-19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 Abordările includ metode statistice, inteligență computațională și IA simbolică tradițională. În AI se folosesc multe instrumente, între care versiuni de optimizare matematică și de căutare, </w:t>
      </w:r>
      <w:hyperlink r:id="rId72" w:tooltip="Rețea neural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rețele neurale artificiale</w:t>
        </w:r>
      </w:hyperlink>
      <w:r>
        <w:rPr>
          <w:rFonts w:ascii="Arial" w:hAnsi="Arial" w:cs="Arial"/>
          <w:color w:val="202122"/>
          <w:sz w:val="21"/>
          <w:szCs w:val="21"/>
        </w:rPr>
        <w:t> și metode bazate pe statistici, probabilități și economie. Domeniul IA se bazează pe </w:t>
      </w:r>
      <w:hyperlink r:id="rId73" w:tooltip="Informatic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informatică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4" w:tooltip="Inginerie informațional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inginerie informațională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75" w:tooltip="d:Q1254373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76" w:tooltip="Matematic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matematică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7" w:tooltip="Psiholog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psihologie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8" w:tooltip="Lingvistic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lingvistică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9" w:tooltip="Filozof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filozofie</w:t>
        </w:r>
      </w:hyperlink>
      <w:r>
        <w:rPr>
          <w:rFonts w:ascii="Arial" w:hAnsi="Arial" w:cs="Arial"/>
          <w:color w:val="202122"/>
          <w:sz w:val="21"/>
          <w:szCs w:val="21"/>
        </w:rPr>
        <w:t> și multe alte domenii.</w:t>
      </w:r>
    </w:p>
    <w:p w:rsidR="00C92A10" w:rsidRDefault="00C92A10" w:rsidP="00C92A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Domeniul a fost întemeiat pe afirmația că </w:t>
      </w:r>
      <w:hyperlink r:id="rId80" w:tooltip="Inteligența uman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inteligența umană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81" w:tooltip="d:Q5937824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 „poate fi descrisă atât de precis încât poate fi făcută o mașină pentru a o simula”.</w:t>
      </w:r>
      <w:hyperlink r:id="rId82" w:anchor="cite_note-20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 Acest lucru ridică argumente filosofice cu privire la natura </w:t>
      </w:r>
      <w:hyperlink r:id="rId83" w:tooltip="Min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minții</w:t>
        </w:r>
      </w:hyperlink>
      <w:r>
        <w:rPr>
          <w:rFonts w:ascii="Arial" w:hAnsi="Arial" w:cs="Arial"/>
          <w:color w:val="202122"/>
          <w:sz w:val="21"/>
          <w:szCs w:val="21"/>
        </w:rPr>
        <w:t> și la etica creării de ființe artificiale dotate cu inteligență umană, care sunt chestiuni care au fost explorate de </w:t>
      </w:r>
      <w:hyperlink r:id="rId84" w:tooltip="Mi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mit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85" w:tooltip="d:Q2592244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86" w:tooltip="Ficțiun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ficțiune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87" w:tooltip="d:Q25933185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 și </w:t>
      </w:r>
      <w:hyperlink r:id="rId88" w:tooltip="Filozofi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filozofie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89" w:tooltip="d:Q2464338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 încă din </w:t>
      </w:r>
      <w:hyperlink r:id="rId90" w:tooltip="Antichitate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Antichitate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91" w:anchor="cite_note-McCorduck's_thesis-21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</w:rPr>
        <w:t> Unii oameni consideră și că IA ar fi </w:t>
      </w:r>
      <w:hyperlink r:id="rId92" w:tooltip="Singularitate tehnologică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 pericol pentru omenire</w:t>
        </w:r>
      </w:hyperlink>
      <w:r>
        <w:rPr>
          <w:rFonts w:ascii="Arial" w:hAnsi="Arial" w:cs="Arial"/>
          <w:color w:val="202122"/>
          <w:sz w:val="21"/>
          <w:szCs w:val="21"/>
        </w:rPr>
        <w:t> dacă progresează necontrolat.</w:t>
      </w:r>
      <w:hyperlink r:id="rId93" w:anchor="cite_note-22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</w:rPr>
        <w:t> Alții cred că, spre deosebire de revoluțiile tehnologice anterioare, IA va crea un </w:t>
      </w:r>
      <w:hyperlink r:id="rId94" w:tooltip="Șomaj tehnologic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risc de șomaj în masă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95" w:tooltip="d:Q7692538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. </w:t>
      </w:r>
      <w:hyperlink r:id="rId96" w:anchor="cite_note-guardian_jobs_debate-2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[23]</w:t>
        </w:r>
      </w:hyperlink>
    </w:p>
    <w:p w:rsidR="00C92A10" w:rsidRDefault="00C92A10" w:rsidP="00C92A1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În secolul al XXI-lea, tehnicile de IA au înregistrat o renaștere în urma unor progrese concomitente în </w:t>
      </w:r>
      <w:hyperlink r:id="rId97" w:tooltip="Putere de calcul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puterea de calcul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98" w:tooltip="d:Q1197550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 acumulării de cantități mari de </w:t>
      </w:r>
      <w:hyperlink r:id="rId99" w:tooltip="Big dat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date</w:t>
        </w:r>
      </w:hyperlink>
      <w:r>
        <w:rPr>
          <w:rFonts w:ascii="Arial" w:hAnsi="Arial" w:cs="Arial"/>
          <w:color w:val="202122"/>
          <w:sz w:val="21"/>
          <w:szCs w:val="21"/>
        </w:rPr>
        <w:t>, și înțelegerii teoretice; iar tehnicile IA au devenit o parte esențială a </w:t>
      </w:r>
      <w:hyperlink r:id="rId100" w:tooltip="Companie de tehnologie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industriei tehnologice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101" w:tooltip="d:Q18388277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, ajutând la rezolvarea multor probleme dificile în domeniul informaticii, </w:t>
      </w:r>
      <w:hyperlink r:id="rId102" w:tooltip="Ingineri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ingineriei software</w:t>
        </w:r>
      </w:hyperlink>
      <w:r>
        <w:rPr>
          <w:rFonts w:ascii="Arial" w:hAnsi="Arial" w:cs="Arial"/>
          <w:color w:val="202122"/>
          <w:sz w:val="21"/>
          <w:szCs w:val="21"/>
        </w:rPr>
        <w:t> și </w:t>
      </w:r>
      <w:hyperlink r:id="rId103" w:tooltip="Cercetare operațională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cercetării operaționale</w:t>
        </w:r>
      </w:hyperlink>
      <w:r>
        <w:rPr>
          <w:rFonts w:ascii="Tahoma" w:hAnsi="Tahoma" w:cs="Tahoma"/>
          <w:color w:val="202122"/>
          <w:sz w:val="15"/>
          <w:szCs w:val="15"/>
          <w:vertAlign w:val="superscript"/>
        </w:rPr>
        <w:t>⁠</w:t>
      </w:r>
      <w:r>
        <w:rPr>
          <w:rFonts w:ascii="Arial" w:hAnsi="Arial" w:cs="Arial"/>
          <w:color w:val="202122"/>
          <w:sz w:val="15"/>
          <w:szCs w:val="15"/>
          <w:vertAlign w:val="superscript"/>
        </w:rPr>
        <w:t>(</w:t>
      </w:r>
      <w:hyperlink r:id="rId104" w:tooltip="d:Q194292" w:history="1">
        <w:r>
          <w:rPr>
            <w:rStyle w:val="Hyperlink"/>
            <w:rFonts w:ascii="Arial" w:hAnsi="Arial" w:cs="Arial"/>
            <w:color w:val="663366"/>
            <w:sz w:val="15"/>
            <w:szCs w:val="15"/>
            <w:vertAlign w:val="superscript"/>
          </w:rPr>
          <w:t>d</w:t>
        </w:r>
      </w:hyperlink>
      <w:r>
        <w:rPr>
          <w:rFonts w:ascii="Arial" w:hAnsi="Arial" w:cs="Arial"/>
          <w:color w:val="202122"/>
          <w:sz w:val="15"/>
          <w:szCs w:val="15"/>
          <w:vertAlign w:val="superscript"/>
        </w:rPr>
        <w:t>)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105" w:anchor="cite_note-AI_widely_used-24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[24]</w:t>
        </w:r>
      </w:hyperlink>
      <w:hyperlink r:id="rId106" w:anchor="cite_note-AI_in_2000s-13" w:history="1">
        <w:r>
          <w:rPr>
            <w:rStyle w:val="Hyperlink"/>
            <w:rFonts w:ascii="Arial" w:hAnsi="Arial" w:cs="Arial"/>
            <w:color w:val="0B0080"/>
            <w:sz w:val="21"/>
            <w:szCs w:val="21"/>
            <w:vertAlign w:val="superscript"/>
          </w:rPr>
          <w:t>[13]</w:t>
        </w:r>
      </w:hyperlink>
    </w:p>
    <w:p w:rsidR="00860E8E" w:rsidRDefault="00860E8E" w:rsidP="009D47CE"/>
    <w:p w:rsidR="00EF52F6" w:rsidRDefault="00EF52F6" w:rsidP="009D47CE">
      <w:pPr>
        <w:rPr>
          <w:rFonts w:hAnsi="Symbol"/>
        </w:rPr>
      </w:pPr>
    </w:p>
    <w:p w:rsidR="009D47CE" w:rsidRDefault="00D162F6" w:rsidP="009D47CE">
      <w:r>
        <w:rPr>
          <w:rFonts w:hAnsi="Symbol"/>
        </w:rPr>
        <w:t>Google accont/</w:t>
      </w:r>
      <w:r w:rsidR="006433E4">
        <w:rPr>
          <w:rStyle w:val="account-info-key"/>
        </w:rPr>
        <w:t>YouTube username:</w:t>
      </w:r>
      <w:r w:rsidR="006433E4">
        <w:t>555ALEXIOS</w:t>
      </w:r>
      <w:r w:rsidR="009D47CE" w:rsidRPr="009D47CE">
        <w:t xml:space="preserve"> </w:t>
      </w:r>
      <w:r w:rsidR="00FF1724">
        <w:t xml:space="preserve">        </w:t>
      </w:r>
    </w:p>
    <w:p w:rsidR="00EF52F6" w:rsidRPr="00050BA2" w:rsidRDefault="009D47CE" w:rsidP="00EF52F6">
      <w:pPr>
        <w:rPr>
          <w:lang w:val="en-US"/>
        </w:rPr>
      </w:pPr>
      <w:r>
        <w:t>Password</w:t>
      </w:r>
      <w:r>
        <w:rPr>
          <w:lang w:val="en-US"/>
        </w:rPr>
        <w:t>:167294381</w:t>
      </w:r>
    </w:p>
    <w:p w:rsidR="00933BA3" w:rsidRPr="004C0D1B" w:rsidRDefault="00C034D9" w:rsidP="005E5C72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33"/>
          <w:szCs w:val="33"/>
        </w:rPr>
      </w:pPr>
      <w:r w:rsidRPr="00D773A8">
        <w:rPr>
          <w:rStyle w:val="Strong"/>
          <w:rFonts w:ascii="Georgia" w:hAnsi="Georgia"/>
          <w:color w:val="000000"/>
          <w:sz w:val="18"/>
          <w:szCs w:val="18"/>
          <w:shd w:val="clear" w:color="auto" w:fill="FFFFFF"/>
        </w:rPr>
        <w:t>Sophia Knight</w:t>
      </w:r>
      <w:r w:rsidR="00FD73D9">
        <w:rPr>
          <w:rStyle w:val="Strong"/>
          <w:rFonts w:ascii="Georgia" w:hAnsi="Georgia"/>
          <w:b/>
          <w:color w:val="000000"/>
          <w:sz w:val="18"/>
          <w:szCs w:val="18"/>
          <w:shd w:val="clear" w:color="auto" w:fill="FFFFFF"/>
        </w:rPr>
        <w:t xml:space="preserve">  </w:t>
      </w:r>
      <w:r w:rsidR="001C3A49" w:rsidRPr="001C3A49">
        <w:rPr>
          <w:rFonts w:ascii="Arial" w:hAnsi="Arial" w:cs="Arial"/>
          <w:b w:val="0"/>
          <w:bCs w:val="0"/>
          <w:color w:val="C3922E"/>
          <w:spacing w:val="-30"/>
          <w:sz w:val="24"/>
          <w:szCs w:val="59"/>
        </w:rPr>
        <w:t>Kendall Kayden</w:t>
      </w:r>
      <w:r w:rsidR="009A60A0">
        <w:rPr>
          <w:rFonts w:ascii="Arial" w:hAnsi="Arial" w:cs="Arial"/>
          <w:b w:val="0"/>
          <w:bCs w:val="0"/>
          <w:color w:val="C3922E"/>
          <w:spacing w:val="-30"/>
          <w:sz w:val="24"/>
          <w:szCs w:val="59"/>
        </w:rPr>
        <w:t xml:space="preserve">  </w:t>
      </w:r>
      <w:r w:rsidR="006D4EE3">
        <w:rPr>
          <w:rFonts w:ascii="Arial" w:hAnsi="Arial" w:cs="Arial"/>
          <w:b w:val="0"/>
          <w:bCs w:val="0"/>
          <w:color w:val="C3922E"/>
          <w:spacing w:val="-30"/>
          <w:sz w:val="24"/>
          <w:szCs w:val="59"/>
        </w:rPr>
        <w:t>nekake sweet</w:t>
      </w:r>
      <w:r w:rsidR="00E611D3">
        <w:rPr>
          <w:rFonts w:ascii="Arial" w:hAnsi="Arial" w:cs="Arial"/>
          <w:b w:val="0"/>
          <w:bCs w:val="0"/>
          <w:color w:val="C3922E"/>
          <w:spacing w:val="-30"/>
          <w:sz w:val="24"/>
          <w:szCs w:val="59"/>
        </w:rPr>
        <w:t xml:space="preserve">      Anikka Albrite</w:t>
      </w:r>
      <w:r w:rsidR="00573D7D">
        <w:rPr>
          <w:rFonts w:ascii="Arial" w:hAnsi="Arial" w:cs="Arial"/>
          <w:b w:val="0"/>
          <w:bCs w:val="0"/>
          <w:color w:val="C3922E"/>
          <w:spacing w:val="-30"/>
          <w:sz w:val="24"/>
          <w:szCs w:val="59"/>
        </w:rPr>
        <w:t xml:space="preserve">     </w:t>
      </w:r>
      <w:r w:rsidR="005E5C72" w:rsidRPr="005E5C72">
        <w:rPr>
          <w:rStyle w:val="Strong"/>
          <w:rFonts w:ascii="Arial" w:hAnsi="Arial" w:cs="Arial"/>
          <w:b/>
          <w:bCs/>
          <w:color w:val="DE2600"/>
          <w:sz w:val="22"/>
          <w:szCs w:val="33"/>
        </w:rPr>
        <w:t>Kagney Linn Karter</w:t>
      </w:r>
      <w:r w:rsidR="005E5C72" w:rsidRPr="005E5C72">
        <w:rPr>
          <w:rFonts w:ascii="Arial" w:hAnsi="Arial" w:cs="Arial"/>
          <w:color w:val="000000"/>
          <w:sz w:val="22"/>
          <w:szCs w:val="33"/>
        </w:rPr>
        <w:t> </w:t>
      </w:r>
      <w:r w:rsidR="00362EE7">
        <w:rPr>
          <w:rFonts w:ascii="Arial" w:hAnsi="Arial" w:cs="Arial"/>
          <w:color w:val="000000"/>
          <w:sz w:val="22"/>
          <w:szCs w:val="33"/>
        </w:rPr>
        <w:t>Candice Dare</w:t>
      </w:r>
    </w:p>
    <w:p w:rsidR="00281C11" w:rsidRPr="00AD5A3A" w:rsidRDefault="004D450E" w:rsidP="00AD5A3A">
      <w:pPr>
        <w:rPr>
          <w:rStyle w:val="Strong"/>
          <w:bCs w:val="0"/>
          <w:color w:val="7030A0"/>
          <w:sz w:val="24"/>
        </w:rPr>
      </w:pPr>
      <w:r w:rsidRPr="00D773A8">
        <w:rPr>
          <w:rStyle w:val="Strong"/>
          <w:rFonts w:ascii="Georgia" w:hAnsi="Georgia"/>
          <w:color w:val="000000"/>
          <w:sz w:val="18"/>
          <w:szCs w:val="18"/>
          <w:shd w:val="clear" w:color="auto" w:fill="FFFFFF"/>
        </w:rPr>
        <w:t xml:space="preserve">Veronica  rodriguez </w:t>
      </w:r>
      <w:r w:rsidR="00933BA3">
        <w:rPr>
          <w:rStyle w:val="Strong"/>
          <w:rFonts w:ascii="Georgia" w:hAnsi="Georgia"/>
          <w:color w:val="000000"/>
          <w:sz w:val="18"/>
          <w:szCs w:val="18"/>
          <w:shd w:val="clear" w:color="auto" w:fill="FFFFFF"/>
        </w:rPr>
        <w:t xml:space="preserve">  </w:t>
      </w:r>
      <w:r w:rsidR="00933BA3">
        <w:rPr>
          <w:rStyle w:val="apple-converted-space"/>
          <w:rFonts w:ascii="Arial" w:hAnsi="Arial" w:cs="Arial"/>
          <w:color w:val="ACABAB"/>
          <w:sz w:val="18"/>
          <w:szCs w:val="18"/>
          <w:shd w:val="clear" w:color="auto" w:fill="101010"/>
        </w:rPr>
        <w:t> </w:t>
      </w:r>
      <w:r w:rsidR="00933BA3" w:rsidRPr="00933BA3">
        <w:rPr>
          <w:rFonts w:ascii="Arial" w:hAnsi="Arial" w:cs="Arial"/>
          <w:color w:val="FFFFFF"/>
          <w:sz w:val="24"/>
          <w:szCs w:val="42"/>
          <w:shd w:val="clear" w:color="auto" w:fill="101010"/>
        </w:rPr>
        <w:t>Leah Gotti</w:t>
      </w:r>
      <w:r w:rsidR="00AD5A3A" w:rsidRPr="00AD5A3A">
        <w:rPr>
          <w:rStyle w:val="Strong"/>
          <w:rFonts w:ascii="Arial" w:hAnsi="Arial" w:cs="Arial"/>
          <w:b w:val="0"/>
          <w:bCs w:val="0"/>
          <w:color w:val="DE2600"/>
          <w:sz w:val="33"/>
          <w:szCs w:val="33"/>
        </w:rPr>
        <w:t xml:space="preserve"> </w:t>
      </w:r>
      <w:r w:rsidR="00AD5A3A" w:rsidRPr="00AD5A3A">
        <w:rPr>
          <w:b/>
          <w:color w:val="002060"/>
          <w:sz w:val="24"/>
        </w:rPr>
        <w:t>Jessa Rhodes</w:t>
      </w:r>
    </w:p>
    <w:p w:rsidR="0046601F" w:rsidRPr="00D773A8" w:rsidRDefault="0046601F" w:rsidP="0046601F">
      <w:pPr>
        <w:rPr>
          <w:rStyle w:val="Strong"/>
          <w:rFonts w:ascii="Georgia" w:hAnsi="Georgia"/>
          <w:b w:val="0"/>
          <w:color w:val="000000"/>
          <w:sz w:val="18"/>
          <w:szCs w:val="18"/>
          <w:shd w:val="clear" w:color="auto" w:fill="FFFFFF"/>
        </w:rPr>
      </w:pPr>
      <w:r w:rsidRPr="00D773A8">
        <w:rPr>
          <w:rStyle w:val="Strong"/>
          <w:rFonts w:ascii="Georgia" w:hAnsi="Georgia"/>
          <w:b w:val="0"/>
          <w:color w:val="000000"/>
          <w:sz w:val="18"/>
          <w:szCs w:val="18"/>
          <w:shd w:val="clear" w:color="auto" w:fill="FFFFFF"/>
        </w:rPr>
        <w:t>Kenna James</w:t>
      </w:r>
      <w:r w:rsidR="009832AC">
        <w:rPr>
          <w:rStyle w:val="Strong"/>
          <w:rFonts w:ascii="Georgia" w:hAnsi="Georgia"/>
          <w:b w:val="0"/>
          <w:color w:val="000000"/>
          <w:sz w:val="18"/>
          <w:szCs w:val="18"/>
          <w:shd w:val="clear" w:color="auto" w:fill="FFFFFF"/>
        </w:rPr>
        <w:t xml:space="preserve">    </w:t>
      </w:r>
      <w:r w:rsidR="000129B4">
        <w:rPr>
          <w:rFonts w:ascii="Arial" w:hAnsi="Arial" w:cs="Arial"/>
          <w:b/>
          <w:bCs/>
          <w:color w:val="C00000"/>
          <w:sz w:val="20"/>
          <w:szCs w:val="42"/>
          <w:shd w:val="clear" w:color="auto" w:fill="1B1B1B"/>
        </w:rPr>
        <w:t xml:space="preserve"> </w:t>
      </w:r>
      <w:r w:rsidR="002E1951" w:rsidRPr="000D62E5">
        <w:rPr>
          <w:rStyle w:val="Heading2Char"/>
        </w:rPr>
        <w:t>Cali Carter</w:t>
      </w:r>
      <w:r w:rsidR="00353CB9" w:rsidRPr="00353CB9">
        <w:rPr>
          <w:rFonts w:ascii="Arial" w:hAnsi="Arial" w:cs="Arial"/>
          <w:b/>
          <w:bCs/>
          <w:color w:val="C00000"/>
          <w:sz w:val="24"/>
          <w:szCs w:val="42"/>
          <w:shd w:val="clear" w:color="auto" w:fill="1B1B1B"/>
        </w:rPr>
        <w:t xml:space="preserve">  Ashley Fires</w:t>
      </w:r>
    </w:p>
    <w:p w:rsidR="0046601F" w:rsidRPr="00D773A8" w:rsidRDefault="0046601F" w:rsidP="0046601F">
      <w:pPr>
        <w:rPr>
          <w:rStyle w:val="Strong"/>
          <w:rFonts w:ascii="Georgia" w:hAnsi="Georgia"/>
          <w:b w:val="0"/>
          <w:color w:val="000000"/>
          <w:sz w:val="18"/>
          <w:szCs w:val="18"/>
          <w:shd w:val="clear" w:color="auto" w:fill="FFFFFF"/>
        </w:rPr>
      </w:pPr>
      <w:r w:rsidRPr="00D773A8">
        <w:rPr>
          <w:rStyle w:val="Strong"/>
          <w:rFonts w:ascii="Georgia" w:hAnsi="Georgia"/>
          <w:b w:val="0"/>
          <w:color w:val="000000"/>
          <w:sz w:val="18"/>
          <w:szCs w:val="18"/>
          <w:shd w:val="clear" w:color="auto" w:fill="FFFFFF"/>
        </w:rPr>
        <w:t>Meghan Salinas</w:t>
      </w:r>
      <w:r w:rsidR="00C70579">
        <w:rPr>
          <w:rStyle w:val="Strong"/>
          <w:rFonts w:ascii="Georgia" w:hAnsi="Georgia"/>
          <w:b w:val="0"/>
          <w:color w:val="000000"/>
          <w:sz w:val="18"/>
          <w:szCs w:val="18"/>
          <w:shd w:val="clear" w:color="auto" w:fill="FFFFFF"/>
        </w:rPr>
        <w:t xml:space="preserve">        </w:t>
      </w:r>
      <w:r w:rsidR="00C70579" w:rsidRPr="00D10F30">
        <w:rPr>
          <w:rStyle w:val="Strong"/>
          <w:rFonts w:ascii="Georgia" w:hAnsi="Georgia"/>
          <w:b w:val="0"/>
          <w:color w:val="FF0000"/>
          <w:sz w:val="18"/>
          <w:szCs w:val="18"/>
          <w:shd w:val="clear" w:color="auto" w:fill="FFFFFF"/>
        </w:rPr>
        <w:t>Gia Paige</w:t>
      </w:r>
      <w:r w:rsidR="000D62E5">
        <w:rPr>
          <w:rStyle w:val="Strong"/>
          <w:rFonts w:ascii="Georgia" w:hAnsi="Georgia"/>
          <w:b w:val="0"/>
          <w:color w:val="000000"/>
          <w:sz w:val="18"/>
          <w:szCs w:val="18"/>
          <w:shd w:val="clear" w:color="auto" w:fill="FFFFFF"/>
        </w:rPr>
        <w:t xml:space="preserve">      </w:t>
      </w:r>
      <w:r w:rsidR="001C412C" w:rsidRPr="001C412C">
        <w:rPr>
          <w:rFonts w:ascii="Arial" w:hAnsi="Arial" w:cs="Arial"/>
          <w:b/>
          <w:bCs/>
          <w:color w:val="FFFFFF"/>
          <w:szCs w:val="42"/>
          <w:shd w:val="clear" w:color="auto" w:fill="101010"/>
        </w:rPr>
        <w:t>Gracie Glam</w:t>
      </w:r>
      <w:r w:rsidR="00A476CD">
        <w:rPr>
          <w:rFonts w:ascii="Arial" w:hAnsi="Arial" w:cs="Arial"/>
          <w:b/>
          <w:bCs/>
          <w:color w:val="FFFFFF"/>
          <w:szCs w:val="42"/>
          <w:shd w:val="clear" w:color="auto" w:fill="101010"/>
        </w:rPr>
        <w:t xml:space="preserve">    </w:t>
      </w:r>
    </w:p>
    <w:p w:rsidR="00E419B3" w:rsidRPr="00DE7219" w:rsidRDefault="00E419B3" w:rsidP="00DE7219">
      <w:pPr>
        <w:pStyle w:val="Heading2"/>
        <w:shd w:val="clear" w:color="auto" w:fill="FFFFFF"/>
        <w:spacing w:before="150"/>
        <w:textAlignment w:val="baseline"/>
        <w:rPr>
          <w:rFonts w:ascii="Arial" w:hAnsi="Arial" w:cs="Arial"/>
          <w:color w:val="000000"/>
        </w:rPr>
      </w:pPr>
      <w:r w:rsidRPr="004E628C">
        <w:rPr>
          <w:color w:val="auto"/>
        </w:rPr>
        <w:t>Kelsi Monroe</w:t>
      </w:r>
      <w:r w:rsidR="00A476CD">
        <w:t xml:space="preserve">  </w:t>
      </w:r>
      <w:r w:rsidR="00DE7219">
        <w:rPr>
          <w:rFonts w:ascii="Arial" w:hAnsi="Arial" w:cs="Arial"/>
          <w:color w:val="000000"/>
        </w:rPr>
        <w:t>Tracy Lindsay</w:t>
      </w:r>
    </w:p>
    <w:p w:rsidR="00C97BF4" w:rsidRDefault="008D76C3" w:rsidP="000D62E5">
      <w:pPr>
        <w:pStyle w:val="Heading2"/>
        <w:spacing w:before="0"/>
        <w:rPr>
          <w:rFonts w:ascii="Arial" w:hAnsi="Arial" w:cs="Arial"/>
          <w:color w:val="000000"/>
          <w:sz w:val="33"/>
          <w:szCs w:val="33"/>
        </w:rPr>
      </w:pPr>
      <w:r w:rsidRPr="00D773A8">
        <w:t>Abigail Mac</w:t>
      </w:r>
      <w:r w:rsidR="000D62E5">
        <w:t xml:space="preserve"> </w:t>
      </w:r>
      <w:r w:rsidR="000D62E5" w:rsidRPr="005708E8">
        <w:rPr>
          <w:rFonts w:ascii="Arial" w:hAnsi="Arial" w:cs="Arial"/>
          <w:color w:val="00B050"/>
          <w:sz w:val="24"/>
          <w:szCs w:val="42"/>
        </w:rPr>
        <w:t>Aurora Belle</w:t>
      </w:r>
      <w:r w:rsidR="000D62E5">
        <w:rPr>
          <w:rFonts w:ascii="Arial" w:hAnsi="Arial" w:cs="Arial"/>
          <w:color w:val="E36C0A" w:themeColor="accent6" w:themeShade="BF"/>
          <w:sz w:val="24"/>
          <w:szCs w:val="42"/>
        </w:rPr>
        <w:t xml:space="preserve"> </w:t>
      </w:r>
      <w:r w:rsidR="000D62E5">
        <w:rPr>
          <w:rFonts w:ascii="Arial" w:hAnsi="Arial" w:cs="Arial"/>
          <w:color w:val="F79646" w:themeColor="accent6"/>
          <w:sz w:val="24"/>
          <w:szCs w:val="42"/>
        </w:rPr>
        <w:t xml:space="preserve"> </w:t>
      </w:r>
      <w:r w:rsidR="00C97BF4" w:rsidRPr="00C97BF4">
        <w:rPr>
          <w:rStyle w:val="Strong"/>
          <w:rFonts w:ascii="Arial" w:hAnsi="Arial" w:cs="Arial"/>
          <w:b/>
          <w:bCs/>
          <w:color w:val="DE2600"/>
          <w:sz w:val="28"/>
          <w:szCs w:val="33"/>
        </w:rPr>
        <w:t>Maddy O'reilly</w:t>
      </w:r>
      <w:r w:rsidR="00C97BF4" w:rsidRPr="00C97BF4">
        <w:rPr>
          <w:rFonts w:ascii="Arial" w:hAnsi="Arial" w:cs="Arial"/>
          <w:color w:val="000000"/>
          <w:sz w:val="28"/>
          <w:szCs w:val="33"/>
        </w:rPr>
        <w:t> </w:t>
      </w:r>
      <w:r w:rsidR="00091A45" w:rsidRPr="00091A45">
        <w:rPr>
          <w:rStyle w:val="Strong"/>
          <w:rFonts w:ascii="Arial" w:hAnsi="Arial" w:cs="Arial"/>
          <w:b/>
          <w:bCs/>
          <w:color w:val="DE2600"/>
          <w:sz w:val="24"/>
          <w:szCs w:val="33"/>
        </w:rPr>
        <w:t>Harley Jade</w:t>
      </w:r>
      <w:r w:rsidR="00091A45" w:rsidRPr="00091A45">
        <w:rPr>
          <w:rFonts w:ascii="Arial" w:hAnsi="Arial" w:cs="Arial"/>
          <w:color w:val="000000"/>
          <w:sz w:val="24"/>
          <w:szCs w:val="33"/>
        </w:rPr>
        <w:t> </w:t>
      </w:r>
      <w:r w:rsidR="005C3A2A">
        <w:rPr>
          <w:rFonts w:ascii="Arial" w:hAnsi="Arial" w:cs="Arial"/>
          <w:color w:val="000000"/>
          <w:sz w:val="33"/>
          <w:szCs w:val="33"/>
        </w:rPr>
        <w:t> </w:t>
      </w:r>
      <w:r w:rsidR="005C3A2A" w:rsidRPr="005C3A2A">
        <w:rPr>
          <w:rStyle w:val="Strong"/>
          <w:rFonts w:ascii="Arial" w:hAnsi="Arial" w:cs="Arial"/>
          <w:b/>
          <w:bCs/>
          <w:color w:val="984806" w:themeColor="accent6" w:themeShade="80"/>
          <w:sz w:val="24"/>
          <w:szCs w:val="33"/>
        </w:rPr>
        <w:t>Aj Applegate</w:t>
      </w:r>
    </w:p>
    <w:p w:rsidR="00C1005E" w:rsidRPr="00D773A8" w:rsidRDefault="00C1005E" w:rsidP="0046601F">
      <w:pPr>
        <w:rPr>
          <w:rStyle w:val="apple-converted-space"/>
        </w:rPr>
      </w:pPr>
      <w:r w:rsidRPr="00D773A8"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E9EAED"/>
        </w:rPr>
        <w:t>Lola Foxx</w:t>
      </w:r>
      <w:r w:rsidR="00FC535C"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E9EAED"/>
        </w:rPr>
        <w:t xml:space="preserve"> </w:t>
      </w:r>
    </w:p>
    <w:p w:rsidR="00E61C60" w:rsidRPr="00D773A8" w:rsidRDefault="0008487F" w:rsidP="00136FB7">
      <w:pPr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E9EAED"/>
        </w:rPr>
      </w:pPr>
      <w:r w:rsidRPr="00D773A8">
        <w:rPr>
          <w:rStyle w:val="apple-converted-space"/>
          <w:rFonts w:ascii="Helvetica" w:hAnsi="Helvetica" w:cs="Helvetica"/>
          <w:color w:val="141823"/>
          <w:sz w:val="18"/>
          <w:szCs w:val="18"/>
          <w:shd w:val="clear" w:color="auto" w:fill="E9EAED"/>
        </w:rPr>
        <w:t>Dani Daniels</w:t>
      </w:r>
    </w:p>
    <w:p w:rsidR="00056637" w:rsidRPr="00137187" w:rsidRDefault="00137187" w:rsidP="00137187">
      <w:pPr>
        <w:pStyle w:val="Heading2"/>
        <w:shd w:val="clear" w:color="auto" w:fill="FFFFFF"/>
        <w:spacing w:before="0"/>
        <w:rPr>
          <w:rFonts w:ascii="Segoe UI" w:hAnsi="Segoe UI" w:cs="Segoe UI"/>
          <w:color w:val="000000"/>
          <w:sz w:val="33"/>
          <w:szCs w:val="33"/>
        </w:rPr>
      </w:pPr>
      <w:r w:rsidRPr="004E628C">
        <w:rPr>
          <w:color w:val="auto"/>
        </w:rPr>
        <w:t>Cherie Deville</w:t>
      </w:r>
      <w:r>
        <w:t xml:space="preserve">  </w:t>
      </w:r>
      <w:r w:rsidR="002F1059" w:rsidRPr="00137187">
        <w:rPr>
          <w:rFonts w:ascii="Segoe UI" w:hAnsi="Segoe UI" w:cs="Segoe UI"/>
          <w:color w:val="000000"/>
          <w:sz w:val="32"/>
          <w:szCs w:val="38"/>
        </w:rPr>
        <w:t>Abella Danger</w:t>
      </w:r>
      <w:r w:rsidRPr="00137187">
        <w:rPr>
          <w:rStyle w:val="Strong"/>
          <w:rFonts w:ascii="Segoe UI" w:hAnsi="Segoe UI" w:cs="Segoe UI"/>
          <w:b/>
          <w:bCs/>
          <w:color w:val="DE2600"/>
          <w:sz w:val="32"/>
          <w:szCs w:val="33"/>
        </w:rPr>
        <w:t xml:space="preserve"> </w:t>
      </w:r>
      <w:r>
        <w:rPr>
          <w:rStyle w:val="Strong"/>
          <w:rFonts w:ascii="Segoe UI" w:hAnsi="Segoe UI" w:cs="Segoe UI"/>
          <w:b/>
          <w:bCs/>
          <w:color w:val="DE2600"/>
          <w:sz w:val="33"/>
          <w:szCs w:val="33"/>
        </w:rPr>
        <w:t>Bailey Brooke</w:t>
      </w:r>
    </w:p>
    <w:p w:rsidR="00A848BA" w:rsidRPr="00D773A8" w:rsidRDefault="00A848BA" w:rsidP="00A848BA">
      <w:pPr>
        <w:pStyle w:val="NoSpacing"/>
        <w:rPr>
          <w:shd w:val="clear" w:color="auto" w:fill="E9EAED"/>
        </w:rPr>
      </w:pPr>
      <w:r w:rsidRPr="00D773A8">
        <w:rPr>
          <w:shd w:val="clear" w:color="auto" w:fill="E9EAED"/>
        </w:rPr>
        <w:t>Megan Rain</w:t>
      </w:r>
      <w:r w:rsidR="005E1060">
        <w:rPr>
          <w:shd w:val="clear" w:color="auto" w:fill="E9EAED"/>
        </w:rPr>
        <w:t xml:space="preserve">     </w:t>
      </w:r>
      <w:r w:rsidR="005E1060" w:rsidRPr="005E1060">
        <w:rPr>
          <w:color w:val="943634" w:themeColor="accent2" w:themeShade="BF"/>
          <w:shd w:val="clear" w:color="auto" w:fill="E9EAED"/>
        </w:rPr>
        <w:t>Kylie Quinn</w:t>
      </w:r>
      <w:r w:rsidR="00071971">
        <w:rPr>
          <w:color w:val="943634" w:themeColor="accent2" w:themeShade="BF"/>
          <w:shd w:val="clear" w:color="auto" w:fill="E9EAED"/>
        </w:rPr>
        <w:t xml:space="preserve"> </w:t>
      </w:r>
      <w:r w:rsidR="00071971" w:rsidRPr="00071971">
        <w:rPr>
          <w:rFonts w:ascii="Helvetica" w:hAnsi="Helvetica" w:cs="Helvetica"/>
          <w:color w:val="943634" w:themeColor="accent2" w:themeShade="BF"/>
          <w:sz w:val="20"/>
          <w:szCs w:val="20"/>
          <w:shd w:val="clear" w:color="auto" w:fill="FFFFFF"/>
        </w:rPr>
        <w:t>Remy Lacroix</w:t>
      </w:r>
    </w:p>
    <w:p w:rsidR="00E4253F" w:rsidRPr="00D773A8" w:rsidRDefault="00E4253F" w:rsidP="00A848BA">
      <w:pPr>
        <w:pStyle w:val="NoSpacing"/>
        <w:rPr>
          <w:shd w:val="clear" w:color="auto" w:fill="E9EAED"/>
        </w:rPr>
      </w:pPr>
    </w:p>
    <w:p w:rsidR="007D04E6" w:rsidRPr="00852FFD" w:rsidRDefault="007D04E6" w:rsidP="00852FFD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33"/>
          <w:szCs w:val="33"/>
        </w:rPr>
      </w:pPr>
      <w:r w:rsidRPr="004E628C">
        <w:rPr>
          <w:color w:val="00B0F0"/>
          <w:shd w:val="clear" w:color="auto" w:fill="E9EAED"/>
        </w:rPr>
        <w:t>Kimber Lee</w:t>
      </w:r>
      <w:r w:rsidR="00852FFD" w:rsidRPr="00852FFD">
        <w:rPr>
          <w:rFonts w:ascii="Arial" w:hAnsi="Arial" w:cs="Arial"/>
          <w:color w:val="000000"/>
          <w:sz w:val="33"/>
          <w:szCs w:val="33"/>
        </w:rPr>
        <w:t xml:space="preserve"> </w:t>
      </w:r>
      <w:r w:rsidR="00852FFD">
        <w:rPr>
          <w:rFonts w:ascii="Arial" w:hAnsi="Arial" w:cs="Arial"/>
          <w:color w:val="000000"/>
          <w:sz w:val="33"/>
          <w:szCs w:val="33"/>
        </w:rPr>
        <w:t> </w:t>
      </w:r>
    </w:p>
    <w:p w:rsidR="009D47CE" w:rsidRDefault="009D47CE" w:rsidP="00895797">
      <w:pPr>
        <w:pStyle w:val="NoSpacing"/>
        <w:rPr>
          <w:shd w:val="clear" w:color="auto" w:fill="E9EAED"/>
        </w:rPr>
      </w:pPr>
    </w:p>
    <w:p w:rsidR="00D773A8" w:rsidRPr="004C5392" w:rsidRDefault="00D773A8" w:rsidP="004C5392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33"/>
          <w:szCs w:val="33"/>
        </w:rPr>
      </w:pPr>
      <w:r>
        <w:rPr>
          <w:shd w:val="clear" w:color="auto" w:fill="E9EAED"/>
        </w:rPr>
        <w:t>Angela Sommers</w:t>
      </w:r>
      <w:r w:rsidR="004C5392" w:rsidRPr="004C5392">
        <w:rPr>
          <w:rStyle w:val="Strong"/>
          <w:rFonts w:ascii="Arial" w:hAnsi="Arial" w:cs="Arial"/>
          <w:b/>
          <w:bCs/>
          <w:color w:val="DE2600"/>
          <w:sz w:val="33"/>
          <w:szCs w:val="33"/>
        </w:rPr>
        <w:t xml:space="preserve"> </w:t>
      </w:r>
      <w:r w:rsidR="000D3F0D">
        <w:rPr>
          <w:rStyle w:val="Strong"/>
          <w:rFonts w:ascii="Arial" w:hAnsi="Arial" w:cs="Arial"/>
          <w:b/>
          <w:bCs/>
          <w:color w:val="DE2600"/>
          <w:sz w:val="33"/>
          <w:szCs w:val="33"/>
        </w:rPr>
        <w:t>Alexandra Sivroskya</w:t>
      </w:r>
    </w:p>
    <w:p w:rsidR="00895797" w:rsidRPr="00D773A8" w:rsidRDefault="00895797" w:rsidP="00895797">
      <w:pPr>
        <w:pStyle w:val="NoSpacing"/>
        <w:rPr>
          <w:sz w:val="24"/>
          <w:szCs w:val="24"/>
          <w:shd w:val="clear" w:color="auto" w:fill="E9EAED"/>
        </w:rPr>
      </w:pPr>
    </w:p>
    <w:p w:rsidR="00895797" w:rsidRPr="008744E2" w:rsidRDefault="00895797" w:rsidP="008744E2">
      <w:pPr>
        <w:pStyle w:val="Heading2"/>
        <w:shd w:val="clear" w:color="auto" w:fill="FFFFFF"/>
        <w:spacing w:before="0"/>
      </w:pPr>
      <w:r w:rsidRPr="00D773A8">
        <w:rPr>
          <w:rFonts w:ascii="Georgia" w:hAnsi="Georgia"/>
          <w:color w:val="000000"/>
          <w:shd w:val="clear" w:color="auto" w:fill="FFFFFF"/>
        </w:rPr>
        <w:t>Kayden Kross</w:t>
      </w:r>
      <w:r w:rsidR="000C4E74" w:rsidRPr="000C4E74">
        <w:rPr>
          <w:rStyle w:val="Strong"/>
          <w:rFonts w:ascii="Arial" w:hAnsi="Arial" w:cs="Arial"/>
          <w:b/>
          <w:bCs/>
          <w:color w:val="DE2600"/>
          <w:sz w:val="33"/>
          <w:szCs w:val="33"/>
        </w:rPr>
        <w:t xml:space="preserve"> </w:t>
      </w:r>
    </w:p>
    <w:p w:rsidR="005B6217" w:rsidRPr="00784818" w:rsidRDefault="005B6217" w:rsidP="00784818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33"/>
          <w:szCs w:val="33"/>
        </w:rPr>
      </w:pPr>
      <w:r w:rsidRPr="005B6217">
        <w:rPr>
          <w:rFonts w:ascii="Arial" w:hAnsi="Arial" w:cs="Arial"/>
          <w:color w:val="FF0000"/>
          <w:sz w:val="24"/>
          <w:szCs w:val="42"/>
          <w:shd w:val="clear" w:color="auto" w:fill="101010"/>
        </w:rPr>
        <w:t>Nikki Delano</w:t>
      </w:r>
      <w:r w:rsidRPr="005B6217">
        <w:rPr>
          <w:rFonts w:ascii="Arial" w:hAnsi="Arial" w:cs="Arial"/>
          <w:color w:val="FF0000"/>
          <w:sz w:val="18"/>
          <w:szCs w:val="18"/>
          <w:shd w:val="clear" w:color="auto" w:fill="101010"/>
        </w:rPr>
        <w:t xml:space="preserve">  Karlie Montana</w:t>
      </w:r>
      <w:r w:rsidR="00784818">
        <w:rPr>
          <w:rFonts w:ascii="Arial" w:hAnsi="Arial" w:cs="Arial"/>
          <w:color w:val="FF0000"/>
          <w:sz w:val="18"/>
          <w:szCs w:val="18"/>
          <w:shd w:val="clear" w:color="auto" w:fill="101010"/>
        </w:rPr>
        <w:t xml:space="preserve">   </w:t>
      </w:r>
      <w:r w:rsidR="00784818" w:rsidRPr="00784818">
        <w:rPr>
          <w:rStyle w:val="Strong"/>
          <w:rFonts w:ascii="Arial" w:hAnsi="Arial" w:cs="Arial"/>
          <w:b/>
          <w:bCs/>
          <w:color w:val="808080" w:themeColor="background1" w:themeShade="80"/>
          <w:sz w:val="33"/>
          <w:szCs w:val="33"/>
        </w:rPr>
        <w:t>Donna Bell</w:t>
      </w:r>
      <w:r w:rsidR="00C13D20">
        <w:rPr>
          <w:rStyle w:val="Strong"/>
          <w:rFonts w:ascii="Arial" w:hAnsi="Arial" w:cs="Arial"/>
          <w:b/>
          <w:bCs/>
          <w:color w:val="808080" w:themeColor="background1" w:themeShade="80"/>
          <w:sz w:val="33"/>
          <w:szCs w:val="33"/>
        </w:rPr>
        <w:t xml:space="preserve"> </w:t>
      </w:r>
      <w:r w:rsidR="00C13D20">
        <w:rPr>
          <w:rStyle w:val="Strong"/>
          <w:rFonts w:ascii="Arial" w:hAnsi="Arial" w:cs="Arial"/>
          <w:b/>
          <w:bCs/>
          <w:color w:val="DE2600"/>
          <w:sz w:val="33"/>
          <w:szCs w:val="33"/>
        </w:rPr>
        <w:t>Kendra Star</w:t>
      </w:r>
      <w:r w:rsidR="00C13D20">
        <w:rPr>
          <w:rFonts w:ascii="Arial" w:hAnsi="Arial" w:cs="Arial"/>
          <w:color w:val="000000"/>
          <w:sz w:val="33"/>
          <w:szCs w:val="33"/>
        </w:rPr>
        <w:t> </w:t>
      </w:r>
    </w:p>
    <w:p w:rsidR="004D5BAB" w:rsidRDefault="00895797" w:rsidP="00056637">
      <w:pPr>
        <w:rPr>
          <w:rFonts w:ascii="Georgia" w:hAnsi="Georgia"/>
          <w:color w:val="000000"/>
          <w:shd w:val="clear" w:color="auto" w:fill="FFFFFF"/>
        </w:rPr>
      </w:pPr>
      <w:r w:rsidRPr="00D773A8">
        <w:rPr>
          <w:rFonts w:ascii="Arial" w:hAnsi="Arial" w:cs="Arial"/>
          <w:color w:val="000000"/>
          <w:shd w:val="clear" w:color="auto" w:fill="FFFFFF"/>
        </w:rPr>
        <w:t>jayden jaymes</w:t>
      </w:r>
    </w:p>
    <w:p w:rsidR="00AC6406" w:rsidRPr="000B3E07" w:rsidRDefault="00331C49" w:rsidP="000B3E07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33"/>
          <w:szCs w:val="33"/>
        </w:rPr>
      </w:pPr>
      <w:r>
        <w:rPr>
          <w:rFonts w:ascii="Georgia" w:hAnsi="Georgia"/>
          <w:color w:val="000000"/>
          <w:shd w:val="clear" w:color="auto" w:fill="FFFFFF"/>
        </w:rPr>
        <w:t>Foxi Di</w:t>
      </w:r>
      <w:r w:rsidR="000B3E07">
        <w:rPr>
          <w:rFonts w:ascii="Georgia" w:hAnsi="Georgia"/>
          <w:color w:val="000000"/>
          <w:shd w:val="clear" w:color="auto" w:fill="FFFFFF"/>
        </w:rPr>
        <w:t xml:space="preserve"> </w:t>
      </w:r>
    </w:p>
    <w:p w:rsidR="00EA09DC" w:rsidRDefault="00EA09DC">
      <w:p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Sunny Leone</w:t>
      </w:r>
      <w:r w:rsidR="00130AA0">
        <w:rPr>
          <w:rFonts w:ascii="Georgia" w:hAnsi="Georgia"/>
          <w:color w:val="000000"/>
          <w:shd w:val="clear" w:color="auto" w:fill="FFFFFF"/>
        </w:rPr>
        <w:t xml:space="preserve">          </w:t>
      </w:r>
      <w:r w:rsidR="00C8754C" w:rsidRPr="00C8754C">
        <w:rPr>
          <w:rFonts w:ascii="Arial" w:hAnsi="Arial" w:cs="Arial"/>
          <w:b/>
          <w:bCs/>
          <w:color w:val="FFFFFF"/>
          <w:sz w:val="28"/>
          <w:szCs w:val="42"/>
          <w:shd w:val="clear" w:color="auto" w:fill="101010"/>
        </w:rPr>
        <w:t>Bree Daniels</w:t>
      </w:r>
      <w:r w:rsidR="00C8754C">
        <w:rPr>
          <w:rFonts w:ascii="Arial" w:hAnsi="Arial" w:cs="Arial"/>
          <w:b/>
          <w:bCs/>
          <w:color w:val="FFFFFF"/>
          <w:sz w:val="28"/>
          <w:szCs w:val="42"/>
          <w:shd w:val="clear" w:color="auto" w:fill="101010"/>
        </w:rPr>
        <w:t xml:space="preserve"> </w:t>
      </w:r>
      <w:r w:rsidR="00C8754C" w:rsidRPr="00C8754C">
        <w:rPr>
          <w:rFonts w:ascii="Arial" w:hAnsi="Arial" w:cs="Arial"/>
          <w:b/>
          <w:bCs/>
          <w:color w:val="FFFFFF"/>
          <w:sz w:val="28"/>
          <w:szCs w:val="42"/>
          <w:shd w:val="clear" w:color="auto" w:fill="101010"/>
        </w:rPr>
        <w:t>Aurielee Summers</w:t>
      </w:r>
      <w:r w:rsidR="007171DB">
        <w:rPr>
          <w:rFonts w:ascii="Arial" w:hAnsi="Arial" w:cs="Arial"/>
          <w:b/>
          <w:bCs/>
          <w:color w:val="FFFFFF"/>
          <w:sz w:val="28"/>
          <w:szCs w:val="42"/>
          <w:shd w:val="clear" w:color="auto" w:fill="101010"/>
        </w:rPr>
        <w:t xml:space="preserve">    </w:t>
      </w:r>
      <w:r w:rsidR="007171DB" w:rsidRPr="007171DB">
        <w:rPr>
          <w:rFonts w:ascii="Arial" w:hAnsi="Arial" w:cs="Arial"/>
          <w:b/>
          <w:bCs/>
          <w:color w:val="948A54" w:themeColor="background2" w:themeShade="80"/>
          <w:sz w:val="28"/>
          <w:szCs w:val="42"/>
          <w:highlight w:val="red"/>
          <w:shd w:val="clear" w:color="auto" w:fill="1B1B1B"/>
        </w:rPr>
        <w:t>Natasha Nice</w:t>
      </w:r>
    </w:p>
    <w:p w:rsidR="003309D0" w:rsidRPr="00E6092B" w:rsidRDefault="003309D0" w:rsidP="00E6092B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33"/>
          <w:szCs w:val="33"/>
        </w:rPr>
      </w:pPr>
      <w:r>
        <w:rPr>
          <w:shd w:val="clear" w:color="auto" w:fill="101010"/>
        </w:rPr>
        <w:t>Amirah Adara</w:t>
      </w:r>
      <w:r w:rsidR="00E6092B">
        <w:rPr>
          <w:shd w:val="clear" w:color="auto" w:fill="101010"/>
        </w:rPr>
        <w:t xml:space="preserve"> </w:t>
      </w:r>
      <w:r w:rsidR="00A800F9">
        <w:rPr>
          <w:shd w:val="clear" w:color="auto" w:fill="101010"/>
        </w:rPr>
        <w:t xml:space="preserve"> </w:t>
      </w:r>
      <w:r w:rsidR="00860E8E">
        <w:rPr>
          <w:shd w:val="clear" w:color="auto" w:fill="101010"/>
        </w:rPr>
        <w:t xml:space="preserve">      </w:t>
      </w:r>
      <w:r w:rsidR="00E6092B">
        <w:rPr>
          <w:rStyle w:val="Strong"/>
          <w:rFonts w:ascii="Arial" w:hAnsi="Arial" w:cs="Arial"/>
          <w:b/>
          <w:bCs/>
          <w:color w:val="DE2600"/>
          <w:sz w:val="33"/>
          <w:szCs w:val="33"/>
        </w:rPr>
        <w:t>Violet Starr</w:t>
      </w:r>
      <w:r w:rsidR="00E6092B">
        <w:rPr>
          <w:rFonts w:ascii="Arial" w:hAnsi="Arial" w:cs="Arial"/>
          <w:color w:val="000000"/>
          <w:sz w:val="33"/>
          <w:szCs w:val="33"/>
        </w:rPr>
        <w:t> </w:t>
      </w:r>
    </w:p>
    <w:p w:rsidR="007F2368" w:rsidRDefault="007F2368" w:rsidP="00190E8C">
      <w:pPr>
        <w:rPr>
          <w:rFonts w:ascii="Georgia" w:hAnsi="Georgia"/>
          <w:shd w:val="clear" w:color="auto" w:fill="FFFFFF"/>
        </w:rPr>
      </w:pPr>
      <w:r>
        <w:rPr>
          <w:rFonts w:ascii="Georgia" w:hAnsi="Georgia"/>
          <w:shd w:val="clear" w:color="auto" w:fill="FFFFFF"/>
        </w:rPr>
        <w:t>Tess Lyndon</w:t>
      </w:r>
    </w:p>
    <w:p w:rsidR="00E667D2" w:rsidRDefault="00E667D2" w:rsidP="00E667D2">
      <w:pPr>
        <w:rPr>
          <w:sz w:val="24"/>
        </w:rPr>
      </w:pPr>
      <w:r w:rsidRPr="00E667D2">
        <w:t>Vanessa Veracruz</w:t>
      </w:r>
      <w:r w:rsidR="007C4933">
        <w:t xml:space="preserve">    </w:t>
      </w:r>
      <w:r w:rsidR="007C4933" w:rsidRPr="007C4933">
        <w:rPr>
          <w:rFonts w:ascii="Arial" w:hAnsi="Arial" w:cs="Arial"/>
          <w:b/>
          <w:bCs/>
          <w:color w:val="FFFFFF"/>
          <w:sz w:val="24"/>
          <w:szCs w:val="42"/>
          <w:shd w:val="clear" w:color="auto" w:fill="101010"/>
        </w:rPr>
        <w:t>Taylor Vixen</w:t>
      </w:r>
      <w:r w:rsidR="00953356">
        <w:rPr>
          <w:rFonts w:ascii="Arial" w:hAnsi="Arial" w:cs="Arial"/>
          <w:b/>
          <w:bCs/>
          <w:color w:val="FFFFFF"/>
          <w:sz w:val="24"/>
          <w:szCs w:val="42"/>
          <w:shd w:val="clear" w:color="auto" w:fill="101010"/>
        </w:rPr>
        <w:t xml:space="preserve"> </w:t>
      </w:r>
      <w:r w:rsidR="0047686D" w:rsidRPr="0047686D">
        <w:rPr>
          <w:rStyle w:val="apple-converted-space"/>
          <w:rFonts w:ascii="Arial" w:hAnsi="Arial" w:cs="Arial"/>
          <w:b/>
          <w:color w:val="ACABAB"/>
          <w:sz w:val="18"/>
          <w:szCs w:val="18"/>
          <w:shd w:val="clear" w:color="auto" w:fill="101010"/>
        </w:rPr>
        <w:t> </w:t>
      </w:r>
      <w:r w:rsidR="003E0413">
        <w:rPr>
          <w:b/>
        </w:rPr>
        <w:t xml:space="preserve"> </w:t>
      </w:r>
      <w:r w:rsidR="002E6131" w:rsidRPr="00953356">
        <w:rPr>
          <w:sz w:val="12"/>
        </w:rPr>
        <w:t xml:space="preserve"> </w:t>
      </w:r>
      <w:r w:rsidR="00D50941">
        <w:rPr>
          <w:sz w:val="24"/>
        </w:rPr>
        <w:t>Alex Grey</w:t>
      </w:r>
      <w:r w:rsidR="00A800F9">
        <w:rPr>
          <w:sz w:val="24"/>
        </w:rPr>
        <w:t xml:space="preserve">   </w:t>
      </w:r>
      <w:r w:rsidR="00274BD5" w:rsidRPr="00274BD5">
        <w:rPr>
          <w:rStyle w:val="Strong"/>
          <w:rFonts w:ascii="Arial" w:hAnsi="Arial" w:cs="Arial"/>
          <w:b w:val="0"/>
          <w:bCs w:val="0"/>
          <w:color w:val="DE2600"/>
          <w:szCs w:val="33"/>
        </w:rPr>
        <w:t>Franceska Jaimes</w:t>
      </w:r>
    </w:p>
    <w:p w:rsidR="00803A2B" w:rsidRPr="00DF3CE4" w:rsidRDefault="004E336E" w:rsidP="00274BD5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28"/>
          <w:szCs w:val="33"/>
        </w:rPr>
      </w:pPr>
      <w:r>
        <w:rPr>
          <w:sz w:val="24"/>
        </w:rPr>
        <w:t xml:space="preserve">Mandy Muse   </w:t>
      </w:r>
      <w:r w:rsidRPr="00D12A49">
        <w:rPr>
          <w:sz w:val="24"/>
          <w:highlight w:val="darkYellow"/>
        </w:rPr>
        <w:t>Karlee Grey</w:t>
      </w:r>
      <w:r w:rsidR="0007161C">
        <w:rPr>
          <w:sz w:val="24"/>
        </w:rPr>
        <w:t xml:space="preserve">   Lucy Li</w:t>
      </w:r>
      <w:r w:rsidR="00BA09A1">
        <w:rPr>
          <w:sz w:val="24"/>
        </w:rPr>
        <w:t xml:space="preserve">   </w:t>
      </w:r>
      <w:r w:rsidR="00F27157" w:rsidRPr="00DF3CE4">
        <w:rPr>
          <w:rStyle w:val="Strong"/>
          <w:rFonts w:ascii="Arial" w:hAnsi="Arial" w:cs="Arial"/>
          <w:b/>
          <w:bCs/>
          <w:color w:val="F978FC"/>
          <w:sz w:val="28"/>
          <w:szCs w:val="33"/>
        </w:rPr>
        <w:t>Jade Baker</w:t>
      </w:r>
    </w:p>
    <w:p w:rsidR="00274BD5" w:rsidRPr="00DF3CE4" w:rsidRDefault="0019393D" w:rsidP="00274BD5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28"/>
          <w:szCs w:val="33"/>
        </w:rPr>
      </w:pPr>
      <w:r w:rsidRPr="00DF3CE4">
        <w:rPr>
          <w:rFonts w:ascii="Arial Black" w:hAnsi="Arial Black"/>
          <w:sz w:val="22"/>
          <w:shd w:val="clear" w:color="auto" w:fill="FFFFFF"/>
        </w:rPr>
        <w:t xml:space="preserve">Luna Star       </w:t>
      </w:r>
      <w:r w:rsidRPr="005708E8">
        <w:rPr>
          <w:rFonts w:ascii="Arial Black" w:hAnsi="Arial Black"/>
          <w:sz w:val="22"/>
          <w:shd w:val="clear" w:color="auto" w:fill="FFFFFF"/>
        </w:rPr>
        <w:t>Aidra Fox</w:t>
      </w:r>
      <w:r w:rsidR="0041558E" w:rsidRPr="00DF3CE4">
        <w:rPr>
          <w:rFonts w:ascii="Arial Black" w:hAnsi="Arial Black"/>
          <w:sz w:val="22"/>
          <w:shd w:val="clear" w:color="auto" w:fill="FFFFFF"/>
        </w:rPr>
        <w:t xml:space="preserve">    </w:t>
      </w:r>
      <w:r w:rsidR="0041558E" w:rsidRPr="005708E8">
        <w:rPr>
          <w:rFonts w:ascii="Arial Black" w:hAnsi="Arial Black"/>
          <w:color w:val="00B050"/>
          <w:sz w:val="22"/>
          <w:shd w:val="clear" w:color="auto" w:fill="FFFFFF"/>
        </w:rPr>
        <w:t>Jessie Rogers</w:t>
      </w:r>
      <w:r w:rsidR="00A41C2E" w:rsidRPr="00DF3CE4">
        <w:rPr>
          <w:rFonts w:ascii="Arial Black" w:hAnsi="Arial Black"/>
          <w:sz w:val="22"/>
          <w:shd w:val="clear" w:color="auto" w:fill="FFFFFF"/>
        </w:rPr>
        <w:t xml:space="preserve">     Kendra Lust</w:t>
      </w:r>
    </w:p>
    <w:p w:rsidR="00DF3CE4" w:rsidRPr="00DF3CE4" w:rsidRDefault="00540CA2" w:rsidP="00DF3CE4">
      <w:pPr>
        <w:pStyle w:val="Heading2"/>
        <w:spacing w:before="0" w:line="450" w:lineRule="atLeast"/>
        <w:rPr>
          <w:rFonts w:ascii="Arial" w:hAnsi="Arial" w:cs="Arial"/>
          <w:color w:val="FFFFFF"/>
          <w:sz w:val="28"/>
          <w:szCs w:val="33"/>
        </w:rPr>
      </w:pPr>
      <w:r w:rsidRPr="00DF3CE4">
        <w:rPr>
          <w:rFonts w:ascii="Arial" w:hAnsi="Arial" w:cs="Arial"/>
          <w:color w:val="FFFFFF"/>
          <w:sz w:val="20"/>
          <w:szCs w:val="42"/>
          <w:highlight w:val="darkBlue"/>
          <w:shd w:val="clear" w:color="auto" w:fill="1B1B1B"/>
        </w:rPr>
        <w:t xml:space="preserve">NotSoAmateur </w:t>
      </w:r>
      <w:r w:rsidR="005D748E" w:rsidRPr="00DF3CE4">
        <w:rPr>
          <w:rFonts w:ascii="Arial" w:hAnsi="Arial" w:cs="Arial"/>
          <w:color w:val="FFFFFF"/>
          <w:sz w:val="22"/>
          <w:szCs w:val="42"/>
          <w:highlight w:val="darkBlue"/>
          <w:shd w:val="clear" w:color="auto" w:fill="1B1B1B"/>
        </w:rPr>
        <w:t>misslexa</w:t>
      </w:r>
      <w:r w:rsidR="005723D6" w:rsidRPr="00DF3CE4">
        <w:rPr>
          <w:rFonts w:ascii="Arial" w:hAnsi="Arial" w:cs="Arial"/>
          <w:color w:val="FFFFFF"/>
          <w:sz w:val="22"/>
          <w:szCs w:val="42"/>
          <w:highlight w:val="darkBlue"/>
          <w:shd w:val="clear" w:color="auto" w:fill="1B1B1B"/>
        </w:rPr>
        <w:t xml:space="preserve"> </w:t>
      </w:r>
      <w:r w:rsidR="005723D6" w:rsidRPr="00DF3CE4">
        <w:rPr>
          <w:rStyle w:val="Strong"/>
          <w:rFonts w:ascii="Arial" w:hAnsi="Arial" w:cs="Arial"/>
          <w:b/>
          <w:bCs/>
          <w:color w:val="DE2600"/>
          <w:sz w:val="28"/>
          <w:szCs w:val="33"/>
          <w:highlight w:val="darkBlue"/>
        </w:rPr>
        <w:t xml:space="preserve"> </w:t>
      </w:r>
      <w:r w:rsidR="00DF3CE4" w:rsidRPr="00DF3CE4">
        <w:rPr>
          <w:rStyle w:val="Strong"/>
          <w:rFonts w:ascii="Arial" w:hAnsi="Arial" w:cs="Arial"/>
          <w:b/>
          <w:bCs/>
          <w:color w:val="DE2600"/>
          <w:sz w:val="28"/>
          <w:szCs w:val="33"/>
          <w:highlight w:val="darkBlue"/>
        </w:rPr>
        <w:t>Porno Academie</w:t>
      </w:r>
      <w:r w:rsidR="00DF3CE4" w:rsidRPr="00DF3CE4">
        <w:rPr>
          <w:rFonts w:ascii="Arial" w:hAnsi="Arial" w:cs="Arial"/>
          <w:color w:val="FFFFFF"/>
          <w:sz w:val="28"/>
          <w:szCs w:val="33"/>
          <w:highlight w:val="darkBlue"/>
        </w:rPr>
        <w:t> </w:t>
      </w:r>
      <w:r w:rsidR="00DF3CE4" w:rsidRPr="00DF3CE4">
        <w:rPr>
          <w:rStyle w:val="Strong"/>
          <w:rFonts w:ascii="Arial" w:hAnsi="Arial" w:cs="Arial"/>
          <w:b/>
          <w:bCs/>
          <w:color w:val="DE2600"/>
          <w:sz w:val="28"/>
          <w:szCs w:val="33"/>
          <w:highlight w:val="darkBlue"/>
        </w:rPr>
        <w:t>Lesbo Lovers</w:t>
      </w:r>
      <w:r w:rsidR="00DF3CE4" w:rsidRPr="00DF3CE4">
        <w:rPr>
          <w:rFonts w:ascii="Arial" w:hAnsi="Arial" w:cs="Arial"/>
          <w:color w:val="CCCCCC"/>
          <w:sz w:val="24"/>
          <w:szCs w:val="36"/>
          <w:highlight w:val="darkBlue"/>
          <w:shd w:val="clear" w:color="auto" w:fill="181818"/>
        </w:rPr>
        <w:t xml:space="preserve">  Fake Hostel</w:t>
      </w:r>
      <w:r w:rsidR="00DF3CE4" w:rsidRPr="00DF3CE4">
        <w:rPr>
          <w:rFonts w:ascii="Arial" w:hAnsi="Arial" w:cs="Arial"/>
          <w:color w:val="FFFFFF"/>
          <w:sz w:val="36"/>
          <w:szCs w:val="42"/>
          <w:shd w:val="clear" w:color="auto" w:fill="1B1B1B"/>
        </w:rPr>
        <w:t xml:space="preserve">    </w:t>
      </w:r>
    </w:p>
    <w:p w:rsidR="00DD31D3" w:rsidRPr="00DF3CE4" w:rsidRDefault="00DF3CE4" w:rsidP="00DD31D3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28"/>
          <w:szCs w:val="33"/>
        </w:rPr>
      </w:pPr>
      <w:r w:rsidRPr="00DF3CE4">
        <w:rPr>
          <w:rStyle w:val="Strong"/>
          <w:rFonts w:ascii="Arial" w:hAnsi="Arial" w:cs="Arial"/>
          <w:b/>
          <w:bCs/>
          <w:color w:val="DE2600"/>
          <w:sz w:val="28"/>
          <w:szCs w:val="33"/>
        </w:rPr>
        <w:t>Vanessa Decker</w:t>
      </w:r>
    </w:p>
    <w:p w:rsidR="00140223" w:rsidRPr="00DF3CE4" w:rsidRDefault="006731E1" w:rsidP="00DF3CE4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28"/>
          <w:szCs w:val="33"/>
        </w:rPr>
      </w:pPr>
      <w:r w:rsidRPr="00DF3CE4">
        <w:rPr>
          <w:rFonts w:ascii="Arial" w:hAnsi="Arial" w:cs="Arial"/>
          <w:b w:val="0"/>
          <w:bCs w:val="0"/>
          <w:color w:val="FFFFFF"/>
          <w:sz w:val="22"/>
          <w:szCs w:val="42"/>
          <w:shd w:val="clear" w:color="auto" w:fill="101010"/>
        </w:rPr>
        <w:t xml:space="preserve">Anissa Kate  </w:t>
      </w:r>
      <w:r w:rsidRPr="00DF3CE4">
        <w:rPr>
          <w:rFonts w:ascii="Arial" w:hAnsi="Arial" w:cs="Arial"/>
          <w:color w:val="FFFFFF"/>
          <w:sz w:val="22"/>
          <w:szCs w:val="42"/>
        </w:rPr>
        <w:t>Zafira</w:t>
      </w:r>
      <w:r w:rsidRPr="00DF3CE4">
        <w:rPr>
          <w:rFonts w:ascii="Arial" w:hAnsi="Arial" w:cs="Arial"/>
          <w:b w:val="0"/>
          <w:bCs w:val="0"/>
          <w:color w:val="FFFFFF"/>
          <w:sz w:val="32"/>
          <w:szCs w:val="42"/>
          <w:shd w:val="clear" w:color="auto" w:fill="101010"/>
        </w:rPr>
        <w:t xml:space="preserve"> Georgie Lyall</w:t>
      </w:r>
      <w:r w:rsidR="00DF3CE4" w:rsidRPr="00DF3CE4">
        <w:rPr>
          <w:rFonts w:ascii="Arial" w:hAnsi="Arial" w:cs="Arial"/>
          <w:b w:val="0"/>
          <w:bCs w:val="0"/>
          <w:color w:val="FFFFFF"/>
          <w:sz w:val="32"/>
          <w:szCs w:val="42"/>
          <w:shd w:val="clear" w:color="auto" w:fill="101010"/>
        </w:rPr>
        <w:t xml:space="preserve">   </w:t>
      </w:r>
      <w:r w:rsidR="00B9547A">
        <w:rPr>
          <w:rFonts w:ascii="Arial" w:hAnsi="Arial" w:cs="Arial"/>
          <w:b w:val="0"/>
          <w:bCs w:val="0"/>
          <w:color w:val="FFFFFF"/>
          <w:sz w:val="32"/>
          <w:szCs w:val="42"/>
          <w:shd w:val="clear" w:color="auto" w:fill="101010"/>
        </w:rPr>
        <w:t xml:space="preserve">  </w:t>
      </w:r>
      <w:r w:rsidR="00DF3CE4" w:rsidRPr="00B9547A">
        <w:rPr>
          <w:rStyle w:val="Strong"/>
          <w:rFonts w:ascii="Arial" w:hAnsi="Arial" w:cs="Arial"/>
          <w:b/>
          <w:bCs/>
          <w:color w:val="00B050"/>
          <w:sz w:val="28"/>
          <w:szCs w:val="33"/>
        </w:rPr>
        <w:t>Jolee Love</w:t>
      </w:r>
      <w:r w:rsidR="00B9547A">
        <w:rPr>
          <w:rStyle w:val="Strong"/>
          <w:rFonts w:ascii="Arial" w:hAnsi="Arial" w:cs="Arial"/>
          <w:b/>
          <w:bCs/>
          <w:color w:val="DE2600"/>
          <w:sz w:val="28"/>
          <w:szCs w:val="33"/>
        </w:rPr>
        <w:t xml:space="preserve">  </w:t>
      </w:r>
      <w:r w:rsidR="00DF3CE4" w:rsidRPr="00DF3CE4">
        <w:rPr>
          <w:rStyle w:val="Strong"/>
          <w:rFonts w:ascii="Arial" w:hAnsi="Arial" w:cs="Arial"/>
          <w:b/>
          <w:bCs/>
          <w:color w:val="DE2600"/>
          <w:sz w:val="28"/>
          <w:szCs w:val="33"/>
        </w:rPr>
        <w:t xml:space="preserve"> Inna Innaki</w:t>
      </w:r>
    </w:p>
    <w:p w:rsidR="00860E8E" w:rsidRPr="00DF3CE4" w:rsidRDefault="00860E8E" w:rsidP="00140223">
      <w:pPr>
        <w:rPr>
          <w:rFonts w:ascii="Arial" w:hAnsi="Arial" w:cs="Arial"/>
          <w:color w:val="CCCCCC"/>
          <w:sz w:val="24"/>
          <w:szCs w:val="36"/>
          <w:shd w:val="clear" w:color="auto" w:fill="181818"/>
        </w:rPr>
      </w:pPr>
      <w:r w:rsidRPr="00DF3CE4">
        <w:rPr>
          <w:rFonts w:ascii="Arial" w:hAnsi="Arial" w:cs="Arial"/>
          <w:b/>
          <w:bCs/>
          <w:color w:val="FFFFFF"/>
          <w:sz w:val="20"/>
          <w:szCs w:val="42"/>
          <w:shd w:val="clear" w:color="auto" w:fill="1B1B1B"/>
        </w:rPr>
        <w:t xml:space="preserve">Josephine Jackson </w:t>
      </w:r>
      <w:r w:rsidR="00140223" w:rsidRPr="00DF3CE4">
        <w:rPr>
          <w:rFonts w:ascii="Arial" w:hAnsi="Arial" w:cs="Arial"/>
          <w:b/>
          <w:bCs/>
          <w:color w:val="FFFFFF"/>
          <w:sz w:val="20"/>
          <w:szCs w:val="42"/>
          <w:shd w:val="clear" w:color="auto" w:fill="1B1B1B"/>
        </w:rPr>
        <w:t xml:space="preserve">  </w:t>
      </w:r>
      <w:r w:rsidR="00C55668" w:rsidRPr="00DF3CE4">
        <w:rPr>
          <w:rFonts w:ascii="Arial" w:hAnsi="Arial" w:cs="Arial"/>
          <w:b/>
          <w:bCs/>
          <w:color w:val="FFFFFF"/>
          <w:sz w:val="36"/>
          <w:szCs w:val="42"/>
          <w:shd w:val="clear" w:color="auto" w:fill="1B1B1B"/>
        </w:rPr>
        <w:t>Marica</w:t>
      </w:r>
      <w:r w:rsidR="00CC7406" w:rsidRPr="00DF3CE4">
        <w:rPr>
          <w:rFonts w:ascii="Arial" w:hAnsi="Arial" w:cs="Arial"/>
          <w:b/>
          <w:bCs/>
          <w:color w:val="FFFFFF"/>
          <w:sz w:val="36"/>
          <w:szCs w:val="42"/>
          <w:shd w:val="clear" w:color="auto" w:fill="1B1B1B"/>
        </w:rPr>
        <w:t xml:space="preserve"> C</w:t>
      </w:r>
      <w:r w:rsidR="00C55668" w:rsidRPr="00DF3CE4">
        <w:rPr>
          <w:rFonts w:ascii="Arial" w:hAnsi="Arial" w:cs="Arial"/>
          <w:b/>
          <w:bCs/>
          <w:color w:val="FFFFFF"/>
          <w:sz w:val="36"/>
          <w:szCs w:val="42"/>
          <w:shd w:val="clear" w:color="auto" w:fill="1B1B1B"/>
        </w:rPr>
        <w:t>hanelle</w:t>
      </w:r>
    </w:p>
    <w:p w:rsidR="00B07C03" w:rsidRDefault="00860E8E" w:rsidP="00B9547A">
      <w:pPr>
        <w:pStyle w:val="Heading1"/>
        <w:spacing w:before="0" w:beforeAutospacing="0" w:after="0" w:afterAutospacing="0"/>
        <w:rPr>
          <w:rStyle w:val="Strong"/>
          <w:rFonts w:ascii="Arial" w:hAnsi="Arial" w:cs="Arial"/>
          <w:b/>
          <w:bCs/>
          <w:color w:val="DE2600"/>
          <w:sz w:val="20"/>
          <w:szCs w:val="33"/>
        </w:rPr>
      </w:pPr>
      <w:r w:rsidRPr="00DF3CE4">
        <w:rPr>
          <w:rFonts w:ascii="Arial" w:hAnsi="Arial" w:cs="Arial"/>
          <w:b w:val="0"/>
          <w:bCs w:val="0"/>
          <w:color w:val="FFFFFF"/>
          <w:sz w:val="32"/>
          <w:szCs w:val="42"/>
          <w:shd w:val="clear" w:color="auto" w:fill="1B1B1B"/>
        </w:rPr>
        <w:t>Giselle Palmer</w:t>
      </w:r>
      <w:r w:rsidRPr="00DF3CE4">
        <w:rPr>
          <w:rStyle w:val="Strong"/>
          <w:rFonts w:ascii="Arial" w:hAnsi="Arial" w:cs="Arial"/>
          <w:b/>
          <w:bCs/>
          <w:color w:val="DE2600"/>
          <w:sz w:val="24"/>
          <w:szCs w:val="33"/>
        </w:rPr>
        <w:t xml:space="preserve"> Molly Stewart</w:t>
      </w:r>
      <w:r w:rsidR="00B07C03" w:rsidRPr="00DF3CE4">
        <w:rPr>
          <w:rFonts w:ascii="Arial" w:hAnsi="Arial" w:cs="Arial"/>
          <w:color w:val="FFFFFF"/>
          <w:sz w:val="36"/>
          <w:szCs w:val="42"/>
        </w:rPr>
        <w:t xml:space="preserve">   </w:t>
      </w:r>
      <w:r w:rsidR="00834CA0" w:rsidRPr="00DF3CE4">
        <w:rPr>
          <w:rFonts w:ascii="Arial" w:hAnsi="Arial" w:cs="Arial"/>
          <w:color w:val="244061" w:themeColor="accent1" w:themeShade="80"/>
          <w:sz w:val="36"/>
          <w:szCs w:val="42"/>
        </w:rPr>
        <w:t>yinyleon</w:t>
      </w:r>
      <w:r w:rsidR="00DF3CE4" w:rsidRPr="00DF3CE4">
        <w:rPr>
          <w:rStyle w:val="Strong"/>
          <w:rFonts w:ascii="Arial" w:hAnsi="Arial" w:cs="Arial"/>
          <w:b/>
          <w:bCs/>
          <w:color w:val="DE2600"/>
          <w:sz w:val="20"/>
          <w:szCs w:val="33"/>
        </w:rPr>
        <w:t xml:space="preserve"> Angelica Heart  </w:t>
      </w:r>
    </w:p>
    <w:p w:rsidR="00B9547A" w:rsidRDefault="00B9547A" w:rsidP="00B9547A">
      <w:pPr>
        <w:pStyle w:val="Heading2"/>
        <w:shd w:val="clear" w:color="auto" w:fill="FFFFFF"/>
        <w:spacing w:before="0"/>
        <w:rPr>
          <w:rFonts w:ascii="Arial" w:hAnsi="Arial" w:cs="Arial"/>
          <w:color w:val="000000"/>
          <w:sz w:val="33"/>
          <w:szCs w:val="33"/>
        </w:rPr>
      </w:pPr>
      <w:r w:rsidRPr="00B9547A">
        <w:rPr>
          <w:sz w:val="28"/>
        </w:rPr>
        <w:t>Alyssia Kent</w:t>
      </w:r>
      <w:r>
        <w:rPr>
          <w:sz w:val="28"/>
        </w:rPr>
        <w:t xml:space="preserve">  </w:t>
      </w:r>
      <w:r w:rsidRPr="00B9547A">
        <w:rPr>
          <w:sz w:val="28"/>
        </w:rPr>
        <w:t>Natalia Starr</w:t>
      </w:r>
      <w:r w:rsidRPr="00B9547A">
        <w:rPr>
          <w:rStyle w:val="Strong"/>
          <w:rFonts w:ascii="Arial" w:hAnsi="Arial" w:cs="Arial"/>
          <w:b/>
          <w:bCs/>
          <w:color w:val="DE2600"/>
          <w:sz w:val="33"/>
          <w:szCs w:val="33"/>
        </w:rPr>
        <w:t xml:space="preserve"> </w:t>
      </w:r>
      <w:r>
        <w:rPr>
          <w:rStyle w:val="Strong"/>
          <w:rFonts w:ascii="Arial" w:hAnsi="Arial" w:cs="Arial"/>
          <w:b/>
          <w:bCs/>
          <w:color w:val="DE2600"/>
          <w:sz w:val="33"/>
          <w:szCs w:val="33"/>
        </w:rPr>
        <w:t>Jenny Glam</w:t>
      </w:r>
    </w:p>
    <w:p w:rsidR="00B9547A" w:rsidRPr="00B9547A" w:rsidRDefault="00B9547A" w:rsidP="00B9547A">
      <w:pPr>
        <w:rPr>
          <w:b/>
          <w:bCs/>
          <w:sz w:val="28"/>
        </w:rPr>
      </w:pPr>
    </w:p>
    <w:sectPr w:rsidR="00B9547A" w:rsidRPr="00B9547A" w:rsidSect="00860E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33E4"/>
    <w:rsid w:val="000015B3"/>
    <w:rsid w:val="00010104"/>
    <w:rsid w:val="000129B4"/>
    <w:rsid w:val="00014834"/>
    <w:rsid w:val="000339E4"/>
    <w:rsid w:val="00050BA2"/>
    <w:rsid w:val="00056637"/>
    <w:rsid w:val="000668E8"/>
    <w:rsid w:val="0007161C"/>
    <w:rsid w:val="00071971"/>
    <w:rsid w:val="00083BB7"/>
    <w:rsid w:val="0008487F"/>
    <w:rsid w:val="00084D66"/>
    <w:rsid w:val="00091A45"/>
    <w:rsid w:val="000B3E07"/>
    <w:rsid w:val="000B474A"/>
    <w:rsid w:val="000C4E74"/>
    <w:rsid w:val="000D3F0D"/>
    <w:rsid w:val="000D62E5"/>
    <w:rsid w:val="000D7A81"/>
    <w:rsid w:val="00130AA0"/>
    <w:rsid w:val="00136FB7"/>
    <w:rsid w:val="00137187"/>
    <w:rsid w:val="00140223"/>
    <w:rsid w:val="00190E8C"/>
    <w:rsid w:val="0019393D"/>
    <w:rsid w:val="001A09B9"/>
    <w:rsid w:val="001A4539"/>
    <w:rsid w:val="001C3A49"/>
    <w:rsid w:val="001C412C"/>
    <w:rsid w:val="001D28AF"/>
    <w:rsid w:val="001D48B2"/>
    <w:rsid w:val="001D522A"/>
    <w:rsid w:val="001F7368"/>
    <w:rsid w:val="002242B5"/>
    <w:rsid w:val="002350B1"/>
    <w:rsid w:val="00235F07"/>
    <w:rsid w:val="0025179D"/>
    <w:rsid w:val="00274BD5"/>
    <w:rsid w:val="00281C11"/>
    <w:rsid w:val="002A3956"/>
    <w:rsid w:val="002C1833"/>
    <w:rsid w:val="002E1951"/>
    <w:rsid w:val="002E6131"/>
    <w:rsid w:val="002F1059"/>
    <w:rsid w:val="002F4B35"/>
    <w:rsid w:val="00307925"/>
    <w:rsid w:val="003309D0"/>
    <w:rsid w:val="00331C49"/>
    <w:rsid w:val="00353CB9"/>
    <w:rsid w:val="00362EE7"/>
    <w:rsid w:val="00371617"/>
    <w:rsid w:val="003912C3"/>
    <w:rsid w:val="003B0497"/>
    <w:rsid w:val="003D3A66"/>
    <w:rsid w:val="003E0413"/>
    <w:rsid w:val="003F79FE"/>
    <w:rsid w:val="00410E7F"/>
    <w:rsid w:val="0041558E"/>
    <w:rsid w:val="004326DF"/>
    <w:rsid w:val="0046601F"/>
    <w:rsid w:val="00471505"/>
    <w:rsid w:val="0047686D"/>
    <w:rsid w:val="004C0D1B"/>
    <w:rsid w:val="004C5392"/>
    <w:rsid w:val="004D450E"/>
    <w:rsid w:val="004D5BAB"/>
    <w:rsid w:val="004E06A4"/>
    <w:rsid w:val="004E336E"/>
    <w:rsid w:val="004E628C"/>
    <w:rsid w:val="005109F1"/>
    <w:rsid w:val="0053215E"/>
    <w:rsid w:val="00540CA2"/>
    <w:rsid w:val="005708E8"/>
    <w:rsid w:val="005723D6"/>
    <w:rsid w:val="00573D7D"/>
    <w:rsid w:val="00580137"/>
    <w:rsid w:val="00594A65"/>
    <w:rsid w:val="005979CE"/>
    <w:rsid w:val="005B6217"/>
    <w:rsid w:val="005C3A2A"/>
    <w:rsid w:val="005D748E"/>
    <w:rsid w:val="005E1060"/>
    <w:rsid w:val="005E17D9"/>
    <w:rsid w:val="005E5C72"/>
    <w:rsid w:val="0061053A"/>
    <w:rsid w:val="00617E9C"/>
    <w:rsid w:val="006433E4"/>
    <w:rsid w:val="0065008A"/>
    <w:rsid w:val="006731E1"/>
    <w:rsid w:val="00686BBC"/>
    <w:rsid w:val="006A6E4E"/>
    <w:rsid w:val="006A71C5"/>
    <w:rsid w:val="006B1D9B"/>
    <w:rsid w:val="006D4EE3"/>
    <w:rsid w:val="006E3C87"/>
    <w:rsid w:val="00702168"/>
    <w:rsid w:val="00710FBA"/>
    <w:rsid w:val="007171DB"/>
    <w:rsid w:val="0074729D"/>
    <w:rsid w:val="00771392"/>
    <w:rsid w:val="00784818"/>
    <w:rsid w:val="007B36E4"/>
    <w:rsid w:val="007C4933"/>
    <w:rsid w:val="007D04E6"/>
    <w:rsid w:val="007D7CE8"/>
    <w:rsid w:val="007F2368"/>
    <w:rsid w:val="00803A2B"/>
    <w:rsid w:val="00820AA1"/>
    <w:rsid w:val="00834CA0"/>
    <w:rsid w:val="00852FFD"/>
    <w:rsid w:val="00854DD7"/>
    <w:rsid w:val="00860E8E"/>
    <w:rsid w:val="00861EB5"/>
    <w:rsid w:val="008744E2"/>
    <w:rsid w:val="00884D06"/>
    <w:rsid w:val="00895797"/>
    <w:rsid w:val="008C0880"/>
    <w:rsid w:val="008C13C5"/>
    <w:rsid w:val="008C40B1"/>
    <w:rsid w:val="008D76C3"/>
    <w:rsid w:val="00933BA3"/>
    <w:rsid w:val="00953356"/>
    <w:rsid w:val="009550A7"/>
    <w:rsid w:val="009832AC"/>
    <w:rsid w:val="00996A9C"/>
    <w:rsid w:val="009A60A0"/>
    <w:rsid w:val="009B50DA"/>
    <w:rsid w:val="009C14EA"/>
    <w:rsid w:val="009D47CE"/>
    <w:rsid w:val="00A41C2E"/>
    <w:rsid w:val="00A476CD"/>
    <w:rsid w:val="00A72A92"/>
    <w:rsid w:val="00A800F9"/>
    <w:rsid w:val="00A848BA"/>
    <w:rsid w:val="00A96727"/>
    <w:rsid w:val="00AB604A"/>
    <w:rsid w:val="00AC6406"/>
    <w:rsid w:val="00AD5A3A"/>
    <w:rsid w:val="00B07C03"/>
    <w:rsid w:val="00B2757E"/>
    <w:rsid w:val="00B51D41"/>
    <w:rsid w:val="00B9547A"/>
    <w:rsid w:val="00BA09A1"/>
    <w:rsid w:val="00BE08F3"/>
    <w:rsid w:val="00C034D9"/>
    <w:rsid w:val="00C1005E"/>
    <w:rsid w:val="00C13D20"/>
    <w:rsid w:val="00C55668"/>
    <w:rsid w:val="00C70579"/>
    <w:rsid w:val="00C8754C"/>
    <w:rsid w:val="00C92A10"/>
    <w:rsid w:val="00C97BF4"/>
    <w:rsid w:val="00CB1999"/>
    <w:rsid w:val="00CC7406"/>
    <w:rsid w:val="00D10F30"/>
    <w:rsid w:val="00D12A49"/>
    <w:rsid w:val="00D162F6"/>
    <w:rsid w:val="00D27B4E"/>
    <w:rsid w:val="00D50941"/>
    <w:rsid w:val="00D773A8"/>
    <w:rsid w:val="00D8021A"/>
    <w:rsid w:val="00DC3DC4"/>
    <w:rsid w:val="00DD1DB7"/>
    <w:rsid w:val="00DD31D3"/>
    <w:rsid w:val="00DE7219"/>
    <w:rsid w:val="00DF3CE4"/>
    <w:rsid w:val="00E00E93"/>
    <w:rsid w:val="00E13DC0"/>
    <w:rsid w:val="00E21F9F"/>
    <w:rsid w:val="00E26C70"/>
    <w:rsid w:val="00E419B3"/>
    <w:rsid w:val="00E4253F"/>
    <w:rsid w:val="00E47ACD"/>
    <w:rsid w:val="00E6092B"/>
    <w:rsid w:val="00E60F72"/>
    <w:rsid w:val="00E611D3"/>
    <w:rsid w:val="00E61C60"/>
    <w:rsid w:val="00E646EB"/>
    <w:rsid w:val="00E667D2"/>
    <w:rsid w:val="00E865C3"/>
    <w:rsid w:val="00E87B7C"/>
    <w:rsid w:val="00E90B2C"/>
    <w:rsid w:val="00EA09DC"/>
    <w:rsid w:val="00ED3341"/>
    <w:rsid w:val="00EF0FA2"/>
    <w:rsid w:val="00EF52F6"/>
    <w:rsid w:val="00F27157"/>
    <w:rsid w:val="00FB0B58"/>
    <w:rsid w:val="00FC535C"/>
    <w:rsid w:val="00FC7268"/>
    <w:rsid w:val="00FD73D9"/>
    <w:rsid w:val="00FF1724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2C3"/>
  </w:style>
  <w:style w:type="paragraph" w:styleId="Heading1">
    <w:name w:val="heading 1"/>
    <w:basedOn w:val="Normal"/>
    <w:link w:val="Heading1Char"/>
    <w:uiPriority w:val="9"/>
    <w:qFormat/>
    <w:rsid w:val="00466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ount-info-key">
    <w:name w:val="account-info-key"/>
    <w:basedOn w:val="DefaultParagraphFont"/>
    <w:rsid w:val="006433E4"/>
  </w:style>
  <w:style w:type="character" w:styleId="Strong">
    <w:name w:val="Strong"/>
    <w:basedOn w:val="DefaultParagraphFont"/>
    <w:uiPriority w:val="22"/>
    <w:qFormat/>
    <w:rsid w:val="00FC7268"/>
    <w:rPr>
      <w:b/>
      <w:bCs/>
    </w:rPr>
  </w:style>
  <w:style w:type="character" w:customStyle="1" w:styleId="apple-converted-space">
    <w:name w:val="apple-converted-space"/>
    <w:basedOn w:val="DefaultParagraphFont"/>
    <w:rsid w:val="00FC7268"/>
  </w:style>
  <w:style w:type="character" w:styleId="Hyperlink">
    <w:name w:val="Hyperlink"/>
    <w:basedOn w:val="DefaultParagraphFont"/>
    <w:uiPriority w:val="99"/>
    <w:unhideWhenUsed/>
    <w:rsid w:val="00FC72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601F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NoSpacing">
    <w:name w:val="No Spacing"/>
    <w:uiPriority w:val="1"/>
    <w:qFormat/>
    <w:rsid w:val="002350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F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FollowedHyperlink">
    <w:name w:val="FollowedHyperlink"/>
    <w:basedOn w:val="DefaultParagraphFont"/>
    <w:uiPriority w:val="99"/>
    <w:semiHidden/>
    <w:unhideWhenUsed/>
    <w:rsid w:val="002E6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obile-hide">
    <w:name w:val="mobile-hide"/>
    <w:basedOn w:val="DefaultParagraphFont"/>
    <w:rsid w:val="00137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45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o.wikipedia.org/wiki/%C8%98ah_(joc)" TargetMode="External"/><Relationship Id="rId21" Type="http://schemas.openxmlformats.org/officeDocument/2006/relationships/hyperlink" Target="https://ro.wikipedia.org/wiki/Inteligen%C8%9B%C4%83_artificial%C4%83" TargetMode="External"/><Relationship Id="rId42" Type="http://schemas.openxmlformats.org/officeDocument/2006/relationships/hyperlink" Target="https://www.wikidata.org/wiki/Q2273844" TargetMode="External"/><Relationship Id="rId47" Type="http://schemas.openxmlformats.org/officeDocument/2006/relationships/hyperlink" Target="https://ro.wikipedia.org/wiki/Inteligen%C8%9B%C4%83_artificial%C4%83" TargetMode="External"/><Relationship Id="rId63" Type="http://schemas.openxmlformats.org/officeDocument/2006/relationships/hyperlink" Target="https://www.wikidata.org/wiki/Q2631895" TargetMode="External"/><Relationship Id="rId68" Type="http://schemas.openxmlformats.org/officeDocument/2006/relationships/hyperlink" Target="https://ro.wikipedia.org/wiki/Inteligen%C8%9B%C4%83_artificial%C4%83" TargetMode="External"/><Relationship Id="rId84" Type="http://schemas.openxmlformats.org/officeDocument/2006/relationships/hyperlink" Target="https://ro.wikipedia.org/wiki/Mit" TargetMode="External"/><Relationship Id="rId89" Type="http://schemas.openxmlformats.org/officeDocument/2006/relationships/hyperlink" Target="https://www.wikidata.org/wiki/Q2464338" TargetMode="External"/><Relationship Id="rId16" Type="http://schemas.openxmlformats.org/officeDocument/2006/relationships/hyperlink" Target="https://ro.wikipedia.org/wiki/Inteligen%C8%9B%C4%83_artificial%C4%83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ro.wikipedia.org/wiki/Inteligen%C8%9B%C4%83_artificial%C4%83" TargetMode="External"/><Relationship Id="rId32" Type="http://schemas.openxmlformats.org/officeDocument/2006/relationships/hyperlink" Target="https://www.wikidata.org/wiki/Q2508200" TargetMode="External"/><Relationship Id="rId37" Type="http://schemas.openxmlformats.org/officeDocument/2006/relationships/hyperlink" Target="https://ro.wikipedia.org/w/index.php?title=Emo%C8%9Bional%C4%83&amp;action=edit&amp;redlink=1" TargetMode="External"/><Relationship Id="rId53" Type="http://schemas.openxmlformats.org/officeDocument/2006/relationships/hyperlink" Target="https://ro.wikipedia.org/wiki/Re%C8%9Bea_neural%C4%83" TargetMode="External"/><Relationship Id="rId58" Type="http://schemas.openxmlformats.org/officeDocument/2006/relationships/hyperlink" Target="https://ro.wikipedia.org/w/index.php?title=Ra%C8%9Bionament_automat&amp;action=edit&amp;redlink=1" TargetMode="External"/><Relationship Id="rId74" Type="http://schemas.openxmlformats.org/officeDocument/2006/relationships/hyperlink" Target="https://ro.wikipedia.org/w/index.php?title=Inginerie_informa%C8%9Bional%C4%83&amp;action=edit&amp;redlink=1" TargetMode="External"/><Relationship Id="rId79" Type="http://schemas.openxmlformats.org/officeDocument/2006/relationships/hyperlink" Target="https://ro.wikipedia.org/wiki/Filozofie" TargetMode="External"/><Relationship Id="rId102" Type="http://schemas.openxmlformats.org/officeDocument/2006/relationships/hyperlink" Target="https://ro.wikipedia.org/wiki/Inginerie_softwar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o.wikipedia.org/wiki/Antichitatea" TargetMode="External"/><Relationship Id="rId95" Type="http://schemas.openxmlformats.org/officeDocument/2006/relationships/hyperlink" Target="https://www.wikidata.org/wiki/Q7692538" TargetMode="External"/><Relationship Id="rId22" Type="http://schemas.openxmlformats.org/officeDocument/2006/relationships/hyperlink" Target="https://ro.wikipedia.org/w/index.php?title=%C3%8En%C8%9Belegerea_limbajului_natural&amp;action=edit&amp;redlink=1" TargetMode="External"/><Relationship Id="rId27" Type="http://schemas.openxmlformats.org/officeDocument/2006/relationships/hyperlink" Target="https://ro.wikipedia.org/wiki/Go_(joc)" TargetMode="External"/><Relationship Id="rId43" Type="http://schemas.openxmlformats.org/officeDocument/2006/relationships/hyperlink" Target="https://ro.wikipedia.org/wiki/Con%C8%99tiin%C8%9Ba_de_sine" TargetMode="External"/><Relationship Id="rId48" Type="http://schemas.openxmlformats.org/officeDocument/2006/relationships/hyperlink" Target="https://ro.wikipedia.org/wiki/Inteligen%C8%9B%C4%83_artificial%C4%83" TargetMode="External"/><Relationship Id="rId64" Type="http://schemas.openxmlformats.org/officeDocument/2006/relationships/hyperlink" Target="https://ro.wikipedia.org/wiki/%C3%8Env%C4%83%C8%9Bare_automat%C4%83" TargetMode="External"/><Relationship Id="rId69" Type="http://schemas.openxmlformats.org/officeDocument/2006/relationships/hyperlink" Target="https://ro.wikipedia.org/w/index.php?title=Inteligen%C8%9B%C4%83_artificial%C4%83_general%C4%83&amp;action=edit&amp;redlink=1" TargetMode="External"/><Relationship Id="rId80" Type="http://schemas.openxmlformats.org/officeDocument/2006/relationships/hyperlink" Target="https://ro.wikipedia.org/w/index.php?title=Inteligen%C8%9Ba_uman%C4%83&amp;action=edit&amp;redlink=1" TargetMode="External"/><Relationship Id="rId85" Type="http://schemas.openxmlformats.org/officeDocument/2006/relationships/hyperlink" Target="https://www.wikidata.org/wiki/Q2592244" TargetMode="External"/><Relationship Id="rId12" Type="http://schemas.openxmlformats.org/officeDocument/2006/relationships/hyperlink" Target="https://ro.wikipedia.org/wiki/Andreas_Kaplan" TargetMode="External"/><Relationship Id="rId17" Type="http://schemas.openxmlformats.org/officeDocument/2006/relationships/hyperlink" Target="https://ro.wikipedia.org/w/index.php?title=Efectul_IA&amp;action=edit&amp;redlink=1" TargetMode="External"/><Relationship Id="rId33" Type="http://schemas.openxmlformats.org/officeDocument/2006/relationships/hyperlink" Target="https://ro.wikipedia.org/wiki/Management" TargetMode="External"/><Relationship Id="rId38" Type="http://schemas.openxmlformats.org/officeDocument/2006/relationships/hyperlink" Target="https://www.wikidata.org/wiki/Q191591" TargetMode="External"/><Relationship Id="rId59" Type="http://schemas.openxmlformats.org/officeDocument/2006/relationships/hyperlink" Target="https://www.wikidata.org/wiki/Q2555318" TargetMode="External"/><Relationship Id="rId103" Type="http://schemas.openxmlformats.org/officeDocument/2006/relationships/hyperlink" Target="https://ro.wikipedia.org/w/index.php?title=Cercetare_opera%C8%9Bional%C4%83&amp;action=edit&amp;redlink=1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ro.wikipedia.org/wiki/Recunoa%C8%99terea_optic%C4%83_a_caracterelor" TargetMode="External"/><Relationship Id="rId41" Type="http://schemas.openxmlformats.org/officeDocument/2006/relationships/hyperlink" Target="https://ro.wikipedia.org/w/index.php?title=Social%C4%83&amp;action=edit&amp;redlink=1" TargetMode="External"/><Relationship Id="rId54" Type="http://schemas.openxmlformats.org/officeDocument/2006/relationships/hyperlink" Target="https://ro.wikipedia.org/wiki/Inteligen%C8%9B%C4%83_artificial%C4%83" TargetMode="External"/><Relationship Id="rId62" Type="http://schemas.openxmlformats.org/officeDocument/2006/relationships/hyperlink" Target="https://ro.wikipedia.org/w/index.php?title=Planificare_automat%C4%83&amp;action=edit&amp;redlink=1" TargetMode="External"/><Relationship Id="rId70" Type="http://schemas.openxmlformats.org/officeDocument/2006/relationships/hyperlink" Target="https://www.wikidata.org/wiki/Q2264109" TargetMode="External"/><Relationship Id="rId75" Type="http://schemas.openxmlformats.org/officeDocument/2006/relationships/hyperlink" Target="https://www.wikidata.org/wiki/Q1254373" TargetMode="External"/><Relationship Id="rId83" Type="http://schemas.openxmlformats.org/officeDocument/2006/relationships/hyperlink" Target="https://ro.wikipedia.org/wiki/Minte" TargetMode="External"/><Relationship Id="rId88" Type="http://schemas.openxmlformats.org/officeDocument/2006/relationships/hyperlink" Target="https://ro.wikipedia.org/wiki/Filozofie" TargetMode="External"/><Relationship Id="rId91" Type="http://schemas.openxmlformats.org/officeDocument/2006/relationships/hyperlink" Target="https://ro.wikipedia.org/wiki/Inteligen%C8%9B%C4%83_artificial%C4%83" TargetMode="External"/><Relationship Id="rId96" Type="http://schemas.openxmlformats.org/officeDocument/2006/relationships/hyperlink" Target="https://ro.wikipedia.org/wiki/Inteligen%C8%9B%C4%83_artificial%C4%8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o.wikipedia.org/wiki/Informatic%C4%83" TargetMode="External"/><Relationship Id="rId15" Type="http://schemas.openxmlformats.org/officeDocument/2006/relationships/hyperlink" Target="https://ro.wikipedia.org/wiki/Inteligen%C8%9B%C4%83_artificial%C4%83" TargetMode="External"/><Relationship Id="rId23" Type="http://schemas.openxmlformats.org/officeDocument/2006/relationships/hyperlink" Target="https://www.wikidata.org/wiki/Q1078276" TargetMode="External"/><Relationship Id="rId28" Type="http://schemas.openxmlformats.org/officeDocument/2006/relationships/hyperlink" Target="https://ro.wikipedia.org/wiki/Inteligen%C8%9B%C4%83_artificial%C4%83" TargetMode="External"/><Relationship Id="rId36" Type="http://schemas.openxmlformats.org/officeDocument/2006/relationships/hyperlink" Target="https://ro.wikipedia.org/wiki/Cogni%C8%9Bie" TargetMode="External"/><Relationship Id="rId49" Type="http://schemas.openxmlformats.org/officeDocument/2006/relationships/hyperlink" Target="https://ro.wikipedia.org/wiki/Inteligen%C8%9B%C4%83_artificial%C4%83" TargetMode="External"/><Relationship Id="rId57" Type="http://schemas.openxmlformats.org/officeDocument/2006/relationships/hyperlink" Target="https://ro.wikipedia.org/wiki/Inteligen%C8%9B%C4%83_artificial%C4%83" TargetMode="External"/><Relationship Id="rId106" Type="http://schemas.openxmlformats.org/officeDocument/2006/relationships/hyperlink" Target="https://ro.wikipedia.org/wiki/Inteligen%C8%9B%C4%83_artificial%C4%83" TargetMode="External"/><Relationship Id="rId10" Type="http://schemas.openxmlformats.org/officeDocument/2006/relationships/hyperlink" Target="https://www.wikidata.org/wiki/Q1142726" TargetMode="External"/><Relationship Id="rId31" Type="http://schemas.openxmlformats.org/officeDocument/2006/relationships/hyperlink" Target="https://ro.wikipedia.org/w/index.php?title=Simulare_militar%C4%83&amp;action=edit&amp;redlink=1" TargetMode="External"/><Relationship Id="rId44" Type="http://schemas.openxmlformats.org/officeDocument/2006/relationships/hyperlink" Target="https://ro.wikipedia.org/wiki/Inteligen%C8%9B%C4%83_artificial%C4%83" TargetMode="External"/><Relationship Id="rId52" Type="http://schemas.openxmlformats.org/officeDocument/2006/relationships/hyperlink" Target="https://ro.wikipedia.org/wiki/Inteligen%C8%9B%C4%83_artificial%C4%83" TargetMode="External"/><Relationship Id="rId60" Type="http://schemas.openxmlformats.org/officeDocument/2006/relationships/hyperlink" Target="https://ro.wikipedia.org/w/index.php?title=Reprezentarea_cuno%C8%99tin%C8%9Belor&amp;action=edit&amp;redlink=1" TargetMode="External"/><Relationship Id="rId65" Type="http://schemas.openxmlformats.org/officeDocument/2006/relationships/hyperlink" Target="https://ro.wikipedia.org/wiki/Prelucrarea_limbajului_natural" TargetMode="External"/><Relationship Id="rId73" Type="http://schemas.openxmlformats.org/officeDocument/2006/relationships/hyperlink" Target="https://ro.wikipedia.org/wiki/Informatic%C4%83" TargetMode="External"/><Relationship Id="rId78" Type="http://schemas.openxmlformats.org/officeDocument/2006/relationships/hyperlink" Target="https://ro.wikipedia.org/wiki/Lingvistic%C4%83" TargetMode="External"/><Relationship Id="rId81" Type="http://schemas.openxmlformats.org/officeDocument/2006/relationships/hyperlink" Target="https://www.wikidata.org/wiki/Q5937824" TargetMode="External"/><Relationship Id="rId86" Type="http://schemas.openxmlformats.org/officeDocument/2006/relationships/hyperlink" Target="https://ro.wikipedia.org/wiki/Fic%C8%9Biune" TargetMode="External"/><Relationship Id="rId94" Type="http://schemas.openxmlformats.org/officeDocument/2006/relationships/hyperlink" Target="https://ro.wikipedia.org/w/index.php?title=%C8%98omaj_tehnologic&amp;action=edit&amp;redlink=1" TargetMode="External"/><Relationship Id="rId99" Type="http://schemas.openxmlformats.org/officeDocument/2006/relationships/hyperlink" Target="https://ro.wikipedia.org/wiki/Big_data" TargetMode="External"/><Relationship Id="rId101" Type="http://schemas.openxmlformats.org/officeDocument/2006/relationships/hyperlink" Target="https://www.wikidata.org/wiki/Q183882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/index.php?title=Agent_inteligent&amp;action=edit&amp;redlink=1" TargetMode="External"/><Relationship Id="rId13" Type="http://schemas.openxmlformats.org/officeDocument/2006/relationships/hyperlink" Target="https://ro.wikipedia.org/wiki/Inteligen%C8%9B%C4%83_artificial%C4%83" TargetMode="External"/><Relationship Id="rId18" Type="http://schemas.openxmlformats.org/officeDocument/2006/relationships/hyperlink" Target="https://www.wikidata.org/wiki/Q960369" TargetMode="External"/><Relationship Id="rId39" Type="http://schemas.openxmlformats.org/officeDocument/2006/relationships/hyperlink" Target="https://ro.wikipedia.org/w/index.php?title=Luarea_deciziilor&amp;action=edit&amp;redlink=1" TargetMode="External"/><Relationship Id="rId34" Type="http://schemas.openxmlformats.org/officeDocument/2006/relationships/hyperlink" Target="https://ro.wikipedia.org/wiki/Andreas_Kaplan" TargetMode="External"/><Relationship Id="rId50" Type="http://schemas.openxmlformats.org/officeDocument/2006/relationships/hyperlink" Target="https://ro.wikipedia.org/wiki/Inteligen%C8%9B%C4%83_artificial%C4%83" TargetMode="External"/><Relationship Id="rId55" Type="http://schemas.openxmlformats.org/officeDocument/2006/relationships/hyperlink" Target="https://ro.wikipedia.org/wiki/Inteligen%C8%9B%C4%83_artificial%C4%83" TargetMode="External"/><Relationship Id="rId76" Type="http://schemas.openxmlformats.org/officeDocument/2006/relationships/hyperlink" Target="https://ro.wikipedia.org/wiki/Matematic%C4%83" TargetMode="External"/><Relationship Id="rId97" Type="http://schemas.openxmlformats.org/officeDocument/2006/relationships/hyperlink" Target="https://ro.wikipedia.org/w/index.php?title=Putere_de_calcul&amp;action=edit&amp;redlink=1" TargetMode="External"/><Relationship Id="rId104" Type="http://schemas.openxmlformats.org/officeDocument/2006/relationships/hyperlink" Target="https://www.wikidata.org/wiki/Q194292" TargetMode="External"/><Relationship Id="rId7" Type="http://schemas.openxmlformats.org/officeDocument/2006/relationships/hyperlink" Target="https://ro.wikipedia.org/wiki/Inteligen%C8%9B%C4%83" TargetMode="External"/><Relationship Id="rId71" Type="http://schemas.openxmlformats.org/officeDocument/2006/relationships/hyperlink" Target="https://ro.wikipedia.org/wiki/Inteligen%C8%9B%C4%83_artificial%C4%83" TargetMode="External"/><Relationship Id="rId92" Type="http://schemas.openxmlformats.org/officeDocument/2006/relationships/hyperlink" Target="https://ro.wikipedia.org/wiki/Singularitate_tehnologic%C4%83" TargetMode="External"/><Relationship Id="rId2" Type="http://schemas.openxmlformats.org/officeDocument/2006/relationships/styles" Target="styles.xml"/><Relationship Id="rId29" Type="http://schemas.openxmlformats.org/officeDocument/2006/relationships/hyperlink" Target="https://ro.wikipedia.org/wiki/Vehicul_autonom" TargetMode="External"/><Relationship Id="rId24" Type="http://schemas.openxmlformats.org/officeDocument/2006/relationships/hyperlink" Target="https://ro.wikipedia.org/wiki/Inteligen%C8%9B%C4%83_artificial%C4%83" TargetMode="External"/><Relationship Id="rId40" Type="http://schemas.openxmlformats.org/officeDocument/2006/relationships/hyperlink" Target="https://www.wikidata.org/wiki/Q1331926" TargetMode="External"/><Relationship Id="rId45" Type="http://schemas.openxmlformats.org/officeDocument/2006/relationships/hyperlink" Target="https://ro.wikipedia.org/wiki/Inteligen%C8%9B%C4%83_artificial%C4%83" TargetMode="External"/><Relationship Id="rId66" Type="http://schemas.openxmlformats.org/officeDocument/2006/relationships/hyperlink" Target="https://ro.wikipedia.org/w/index.php?title=Percep%C8%9Bie_artificial%C4%83&amp;action=edit&amp;redlink=1" TargetMode="External"/><Relationship Id="rId87" Type="http://schemas.openxmlformats.org/officeDocument/2006/relationships/hyperlink" Target="https://www.wikidata.org/wiki/Q25933185" TargetMode="External"/><Relationship Id="rId61" Type="http://schemas.openxmlformats.org/officeDocument/2006/relationships/hyperlink" Target="https://www.wikidata.org/wiki/Q3478658" TargetMode="External"/><Relationship Id="rId82" Type="http://schemas.openxmlformats.org/officeDocument/2006/relationships/hyperlink" Target="https://ro.wikipedia.org/wiki/Inteligen%C8%9B%C4%83_artificial%C4%83" TargetMode="External"/><Relationship Id="rId19" Type="http://schemas.openxmlformats.org/officeDocument/2006/relationships/hyperlink" Target="https://ro.wikipedia.org/wiki/Inteligen%C8%9B%C4%83_artificial%C4%83" TargetMode="External"/><Relationship Id="rId14" Type="http://schemas.openxmlformats.org/officeDocument/2006/relationships/hyperlink" Target="https://ro.wikipedia.org/wiki/Minte" TargetMode="External"/><Relationship Id="rId30" Type="http://schemas.openxmlformats.org/officeDocument/2006/relationships/hyperlink" Target="https://ro.wikipedia.org/wiki/Re%C8%9Bea_de_distribu%C8%9Bie_de_con%C8%9Binut" TargetMode="External"/><Relationship Id="rId35" Type="http://schemas.openxmlformats.org/officeDocument/2006/relationships/hyperlink" Target="https://ro.wikipedia.org/wiki/Inteligen%C8%9B%C4%83_artificial%C4%83" TargetMode="External"/><Relationship Id="rId56" Type="http://schemas.openxmlformats.org/officeDocument/2006/relationships/hyperlink" Target="https://ro.wikipedia.org/wiki/Inteligen%C8%9B%C4%83_artificial%C4%83" TargetMode="External"/><Relationship Id="rId77" Type="http://schemas.openxmlformats.org/officeDocument/2006/relationships/hyperlink" Target="https://ro.wikipedia.org/wiki/Psihologie" TargetMode="External"/><Relationship Id="rId100" Type="http://schemas.openxmlformats.org/officeDocument/2006/relationships/hyperlink" Target="https://ro.wikipedia.org/w/index.php?title=Companie_de_tehnologie&amp;action=edit&amp;redlink=1" TargetMode="External"/><Relationship Id="rId105" Type="http://schemas.openxmlformats.org/officeDocument/2006/relationships/hyperlink" Target="https://ro.wikipedia.org/wiki/Inteligen%C8%9B%C4%83_artificial%C4%83" TargetMode="External"/><Relationship Id="rId8" Type="http://schemas.openxmlformats.org/officeDocument/2006/relationships/hyperlink" Target="https://ro.wikipedia.org/wiki/Ma%C8%99in%C4%83" TargetMode="External"/><Relationship Id="rId51" Type="http://schemas.openxmlformats.org/officeDocument/2006/relationships/hyperlink" Target="https://ro.wikipedia.org/wiki/Robotic%C4%83" TargetMode="External"/><Relationship Id="rId72" Type="http://schemas.openxmlformats.org/officeDocument/2006/relationships/hyperlink" Target="https://ro.wikipedia.org/wiki/Re%C8%9Bea_neural%C4%83" TargetMode="External"/><Relationship Id="rId93" Type="http://schemas.openxmlformats.org/officeDocument/2006/relationships/hyperlink" Target="https://ro.wikipedia.org/wiki/Inteligen%C8%9B%C4%83_artificial%C4%83" TargetMode="External"/><Relationship Id="rId98" Type="http://schemas.openxmlformats.org/officeDocument/2006/relationships/hyperlink" Target="https://www.wikidata.org/wiki/Q1197550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ro.wikipedia.org/wiki/Joc_de_strategie" TargetMode="External"/><Relationship Id="rId46" Type="http://schemas.openxmlformats.org/officeDocument/2006/relationships/hyperlink" Target="https://ro.wikipedia.org/wiki/Inteligen%C8%9B%C4%83_artificial%C4%83" TargetMode="External"/><Relationship Id="rId67" Type="http://schemas.openxmlformats.org/officeDocument/2006/relationships/hyperlink" Target="https://www.wikidata.org/wiki/Q6723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95599-2B4A-488E-9429-E761A729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2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Windows User</cp:lastModifiedBy>
  <cp:revision>203</cp:revision>
  <dcterms:created xsi:type="dcterms:W3CDTF">2011-12-08T17:39:00Z</dcterms:created>
  <dcterms:modified xsi:type="dcterms:W3CDTF">2020-05-19T20:04:00Z</dcterms:modified>
</cp:coreProperties>
</file>