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C889" w14:textId="1FBD6BC0" w:rsidR="00DE32B7" w:rsidRDefault="00DE32B7">
      <w:pPr>
        <w:rPr>
          <w:lang w:val="en-US"/>
        </w:rPr>
      </w:pPr>
      <w:proofErr w:type="spellStart"/>
      <w:r>
        <w:rPr>
          <w:lang w:val="en-US"/>
        </w:rPr>
        <w:t>Fredag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morgon</w:t>
      </w:r>
      <w:proofErr w:type="spellEnd"/>
      <w:r>
        <w:rPr>
          <w:lang w:val="en-US"/>
        </w:rPr>
        <w:t>:</w:t>
      </w:r>
    </w:p>
    <w:p w14:paraId="15E80906" w14:textId="77777777" w:rsidR="00DE32B7" w:rsidRPr="00DE32B7" w:rsidRDefault="00DE32B7" w:rsidP="00DE32B7">
      <w:pPr>
        <w:rPr>
          <w:lang w:val="en-US"/>
        </w:rPr>
      </w:pPr>
      <w:r w:rsidRPr="00DE32B7">
        <w:rPr>
          <w:lang w:val="en-US"/>
        </w:rPr>
        <w:t xml:space="preserve">  - Bronze </w:t>
      </w:r>
      <w:r w:rsidRPr="00DE32B7">
        <w:rPr>
          <w:rFonts w:ascii="Segoe UI Emoji" w:hAnsi="Segoe UI Emoji" w:cs="Segoe UI Emoji"/>
          <w:lang w:val="en-US"/>
        </w:rPr>
        <w:t>✅</w:t>
      </w:r>
      <w:r w:rsidRPr="00DE32B7">
        <w:rPr>
          <w:lang w:val="en-US"/>
        </w:rPr>
        <w:t xml:space="preserve"> </w:t>
      </w:r>
      <w:r w:rsidRPr="00DE32B7">
        <w:rPr>
          <w:rFonts w:ascii="Aptos" w:hAnsi="Aptos" w:cs="Aptos"/>
          <w:lang w:val="en-US"/>
        </w:rPr>
        <w:t>—</w:t>
      </w:r>
      <w:r w:rsidRPr="00DE32B7">
        <w:rPr>
          <w:lang w:val="en-US"/>
        </w:rPr>
        <w:t xml:space="preserve"> </w:t>
      </w:r>
      <w:proofErr w:type="spellStart"/>
      <w:r w:rsidRPr="00DE32B7">
        <w:rPr>
          <w:lang w:val="en-US"/>
        </w:rPr>
        <w:t>b</w:t>
      </w:r>
      <w:r w:rsidRPr="00DE32B7">
        <w:rPr>
          <w:rFonts w:ascii="Aptos" w:hAnsi="Aptos" w:cs="Aptos"/>
          <w:lang w:val="en-US"/>
        </w:rPr>
        <w:t>å</w:t>
      </w:r>
      <w:r w:rsidRPr="00DE32B7">
        <w:rPr>
          <w:lang w:val="en-US"/>
        </w:rPr>
        <w:t>da</w:t>
      </w:r>
      <w:proofErr w:type="spellEnd"/>
      <w:r w:rsidRPr="00DE32B7">
        <w:rPr>
          <w:lang w:val="en-US"/>
        </w:rPr>
        <w:t xml:space="preserve"> </w:t>
      </w:r>
      <w:proofErr w:type="spellStart"/>
      <w:r w:rsidRPr="00DE32B7">
        <w:rPr>
          <w:lang w:val="en-US"/>
        </w:rPr>
        <w:t>k</w:t>
      </w:r>
      <w:r w:rsidRPr="00DE32B7">
        <w:rPr>
          <w:rFonts w:ascii="Aptos" w:hAnsi="Aptos" w:cs="Aptos"/>
          <w:lang w:val="en-US"/>
        </w:rPr>
        <w:t>ä</w:t>
      </w:r>
      <w:r w:rsidRPr="00DE32B7">
        <w:rPr>
          <w:lang w:val="en-US"/>
        </w:rPr>
        <w:t>llor</w:t>
      </w:r>
      <w:proofErr w:type="spellEnd"/>
      <w:r w:rsidRPr="00DE32B7">
        <w:rPr>
          <w:lang w:val="en-US"/>
        </w:rPr>
        <w:t xml:space="preserve"> </w:t>
      </w:r>
      <w:proofErr w:type="spellStart"/>
      <w:r w:rsidRPr="00DE32B7">
        <w:rPr>
          <w:lang w:val="en-US"/>
        </w:rPr>
        <w:t>laddade</w:t>
      </w:r>
      <w:proofErr w:type="spellEnd"/>
    </w:p>
    <w:p w14:paraId="01AEEA6C" w14:textId="77777777" w:rsidR="00DE32B7" w:rsidRPr="00DE32B7" w:rsidRDefault="00DE32B7" w:rsidP="00DE32B7">
      <w:pPr>
        <w:rPr>
          <w:lang w:val="en-US"/>
        </w:rPr>
      </w:pPr>
      <w:r w:rsidRPr="00DE32B7">
        <w:rPr>
          <w:lang w:val="en-US"/>
        </w:rPr>
        <w:t xml:space="preserve">  - Silver </w:t>
      </w:r>
      <w:r w:rsidRPr="00DE32B7">
        <w:rPr>
          <w:rFonts w:ascii="Segoe UI Emoji" w:hAnsi="Segoe UI Emoji" w:cs="Segoe UI Emoji"/>
          <w:lang w:val="en-US"/>
        </w:rPr>
        <w:t>✅</w:t>
      </w:r>
      <w:r w:rsidRPr="00DE32B7">
        <w:rPr>
          <w:lang w:val="en-US"/>
        </w:rPr>
        <w:t xml:space="preserve"> </w:t>
      </w:r>
      <w:r w:rsidRPr="00DE32B7">
        <w:rPr>
          <w:rFonts w:ascii="Aptos" w:hAnsi="Aptos" w:cs="Aptos"/>
          <w:lang w:val="en-US"/>
        </w:rPr>
        <w:t>—</w:t>
      </w:r>
      <w:r w:rsidRPr="00DE32B7">
        <w:rPr>
          <w:lang w:val="en-US"/>
        </w:rPr>
        <w:t xml:space="preserve"> Freshdesk och Linear </w:t>
      </w:r>
      <w:proofErr w:type="spellStart"/>
      <w:r w:rsidRPr="00DE32B7">
        <w:rPr>
          <w:lang w:val="en-US"/>
        </w:rPr>
        <w:t>k</w:t>
      </w:r>
      <w:r w:rsidRPr="00DE32B7">
        <w:rPr>
          <w:rFonts w:ascii="Aptos" w:hAnsi="Aptos" w:cs="Aptos"/>
          <w:lang w:val="en-US"/>
        </w:rPr>
        <w:t>ö</w:t>
      </w:r>
      <w:r w:rsidRPr="00DE32B7">
        <w:rPr>
          <w:lang w:val="en-US"/>
        </w:rPr>
        <w:t>rda</w:t>
      </w:r>
      <w:proofErr w:type="spellEnd"/>
      <w:r w:rsidRPr="00DE32B7">
        <w:rPr>
          <w:lang w:val="en-US"/>
        </w:rPr>
        <w:t xml:space="preserve"> och </w:t>
      </w:r>
      <w:proofErr w:type="spellStart"/>
      <w:r w:rsidRPr="00DE32B7">
        <w:rPr>
          <w:lang w:val="en-US"/>
        </w:rPr>
        <w:t>verifierade</w:t>
      </w:r>
      <w:proofErr w:type="spellEnd"/>
    </w:p>
    <w:p w14:paraId="2E63F066" w14:textId="77777777" w:rsidR="00DE32B7" w:rsidRPr="00DE32B7" w:rsidRDefault="00DE32B7" w:rsidP="00DE32B7">
      <w:pPr>
        <w:rPr>
          <w:lang w:val="en-US"/>
        </w:rPr>
      </w:pPr>
      <w:r w:rsidRPr="00DE32B7">
        <w:rPr>
          <w:lang w:val="en-US"/>
        </w:rPr>
        <w:t xml:space="preserve">  - Gold </w:t>
      </w:r>
      <w:r w:rsidRPr="00DE32B7">
        <w:rPr>
          <w:rFonts w:ascii="Segoe UI Emoji" w:hAnsi="Segoe UI Emoji" w:cs="Segoe UI Emoji"/>
          <w:lang w:val="en-US"/>
        </w:rPr>
        <w:t>⏳</w:t>
      </w:r>
      <w:r w:rsidRPr="00DE32B7">
        <w:rPr>
          <w:lang w:val="en-US"/>
        </w:rPr>
        <w:t xml:space="preserve"> </w:t>
      </w:r>
      <w:r w:rsidRPr="00DE32B7">
        <w:rPr>
          <w:rFonts w:ascii="Aptos" w:hAnsi="Aptos" w:cs="Aptos"/>
          <w:lang w:val="en-US"/>
        </w:rPr>
        <w:t>—</w:t>
      </w:r>
      <w:r w:rsidRPr="00DE32B7">
        <w:rPr>
          <w:lang w:val="en-US"/>
        </w:rPr>
        <w:t xml:space="preserve"> </w:t>
      </w:r>
      <w:proofErr w:type="spellStart"/>
      <w:r w:rsidRPr="00DE32B7">
        <w:rPr>
          <w:lang w:val="en-US"/>
        </w:rPr>
        <w:t>n</w:t>
      </w:r>
      <w:r w:rsidRPr="00DE32B7">
        <w:rPr>
          <w:rFonts w:ascii="Aptos" w:hAnsi="Aptos" w:cs="Aptos"/>
          <w:lang w:val="en-US"/>
        </w:rPr>
        <w:t>ä</w:t>
      </w:r>
      <w:r w:rsidRPr="00DE32B7">
        <w:rPr>
          <w:lang w:val="en-US"/>
        </w:rPr>
        <w:t>sta</w:t>
      </w:r>
      <w:proofErr w:type="spellEnd"/>
      <w:r w:rsidRPr="00DE32B7">
        <w:rPr>
          <w:lang w:val="en-US"/>
        </w:rPr>
        <w:t xml:space="preserve"> session</w:t>
      </w:r>
    </w:p>
    <w:p w14:paraId="4B0A579E" w14:textId="77777777" w:rsidR="00DE32B7" w:rsidRPr="00DE32B7" w:rsidRDefault="00DE32B7" w:rsidP="00DE32B7">
      <w:pPr>
        <w:rPr>
          <w:lang w:val="en-US"/>
        </w:rPr>
      </w:pPr>
      <w:r w:rsidRPr="00DE32B7">
        <w:rPr>
          <w:lang w:val="en-US"/>
        </w:rPr>
        <w:t xml:space="preserve">  - Power BI </w:t>
      </w:r>
      <w:r w:rsidRPr="00DE32B7">
        <w:rPr>
          <w:rFonts w:ascii="Segoe UI Emoji" w:hAnsi="Segoe UI Emoji" w:cs="Segoe UI Emoji"/>
          <w:lang w:val="en-US"/>
        </w:rPr>
        <w:t>⏳</w:t>
      </w:r>
      <w:r w:rsidRPr="00DE32B7">
        <w:rPr>
          <w:lang w:val="en-US"/>
        </w:rPr>
        <w:t xml:space="preserve"> </w:t>
      </w:r>
      <w:r w:rsidRPr="00DE32B7">
        <w:rPr>
          <w:rFonts w:ascii="Aptos" w:hAnsi="Aptos" w:cs="Aptos"/>
          <w:lang w:val="en-US"/>
        </w:rPr>
        <w:t>—</w:t>
      </w:r>
      <w:r w:rsidRPr="00DE32B7">
        <w:rPr>
          <w:lang w:val="en-US"/>
        </w:rPr>
        <w:t xml:space="preserve"> </w:t>
      </w:r>
      <w:proofErr w:type="spellStart"/>
      <w:r w:rsidRPr="00DE32B7">
        <w:rPr>
          <w:lang w:val="en-US"/>
        </w:rPr>
        <w:t>efter</w:t>
      </w:r>
      <w:proofErr w:type="spellEnd"/>
      <w:r w:rsidRPr="00DE32B7">
        <w:rPr>
          <w:lang w:val="en-US"/>
        </w:rPr>
        <w:t xml:space="preserve"> gold</w:t>
      </w:r>
    </w:p>
    <w:p w14:paraId="3B332AF7" w14:textId="5C283ACC" w:rsidR="00DE32B7" w:rsidRDefault="00DE32B7" w:rsidP="00DE32B7">
      <w:pPr>
        <w:rPr>
          <w:lang w:val="en-US"/>
        </w:rPr>
      </w:pPr>
      <w:r>
        <w:rPr>
          <w:lang w:val="en-US"/>
        </w:rPr>
        <w:t xml:space="preserve">Info </w:t>
      </w:r>
      <w:proofErr w:type="spellStart"/>
      <w:r>
        <w:rPr>
          <w:lang w:val="en-US"/>
        </w:rPr>
        <w:t>finns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 w:rsidRPr="00DE32B7">
        <w:rPr>
          <w:lang w:val="en-US"/>
        </w:rPr>
        <w:t>CLAUDE.md</w:t>
      </w:r>
      <w:r>
        <w:rPr>
          <w:lang w:val="en-US"/>
        </w:rPr>
        <w:t>,</w:t>
      </w:r>
      <w:r w:rsidRPr="00DE32B7">
        <w:rPr>
          <w:lang w:val="en-US"/>
        </w:rPr>
        <w:t xml:space="preserve"> README.md </w:t>
      </w:r>
      <w:r>
        <w:rPr>
          <w:lang w:val="en-US"/>
        </w:rPr>
        <w:t xml:space="preserve">och History.md </w:t>
      </w:r>
    </w:p>
    <w:p w14:paraId="021DDBD1" w14:textId="77777777" w:rsidR="00DE32B7" w:rsidRDefault="00DE32B7">
      <w:pPr>
        <w:rPr>
          <w:lang w:val="en-US"/>
        </w:rPr>
      </w:pPr>
    </w:p>
    <w:p w14:paraId="7BEA156B" w14:textId="0946F47C" w:rsidR="000E29D2" w:rsidRDefault="000366F4">
      <w:pPr>
        <w:rPr>
          <w:lang w:val="en-US"/>
        </w:rPr>
      </w:pPr>
      <w:proofErr w:type="spellStart"/>
      <w:r>
        <w:rPr>
          <w:lang w:val="en-US"/>
        </w:rPr>
        <w:t>Planering</w:t>
      </w:r>
      <w:proofErr w:type="spellEnd"/>
    </w:p>
    <w:p w14:paraId="5C7FC1B8" w14:textId="77777777" w:rsidR="009A354D" w:rsidRDefault="009A354D">
      <w:pPr>
        <w:rPr>
          <w:lang w:val="en-US"/>
        </w:rPr>
      </w:pPr>
    </w:p>
    <w:p w14:paraId="6A19EB33" w14:textId="1922F6D6" w:rsidR="009A354D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Pr="00EE5EE3">
        <w:rPr>
          <w:lang w:val="en-US"/>
        </w:rPr>
        <w:t xml:space="preserve">kapa </w:t>
      </w:r>
      <w:proofErr w:type="spellStart"/>
      <w:r>
        <w:rPr>
          <w:lang w:val="en-US"/>
        </w:rPr>
        <w:t>automatiserade</w:t>
      </w:r>
      <w:proofErr w:type="spellEnd"/>
      <w:r>
        <w:rPr>
          <w:lang w:val="en-US"/>
        </w:rPr>
        <w:t xml:space="preserve"> snapshots för Freshdesk och Linear </w:t>
      </w:r>
      <w:proofErr w:type="spellStart"/>
      <w:r>
        <w:rPr>
          <w:lang w:val="en-US"/>
        </w:rPr>
        <w:t>varje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natt</w:t>
      </w:r>
      <w:proofErr w:type="spellEnd"/>
      <w:r>
        <w:rPr>
          <w:lang w:val="en-US"/>
        </w:rPr>
        <w:t xml:space="preserve">. Kör via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för </w:t>
      </w:r>
      <w:proofErr w:type="spellStart"/>
      <w:r>
        <w:rPr>
          <w:lang w:val="en-US"/>
        </w:rPr>
        <w:t>enkelhets</w:t>
      </w:r>
      <w:proofErr w:type="spellEnd"/>
      <w:r>
        <w:rPr>
          <w:lang w:val="en-US"/>
        </w:rPr>
        <w:t xml:space="preserve"> skul</w:t>
      </w:r>
      <w:r w:rsidR="00E25A4D">
        <w:rPr>
          <w:lang w:val="en-US"/>
        </w:rPr>
        <w:t>l</w:t>
      </w:r>
      <w:r>
        <w:rPr>
          <w:lang w:val="en-US"/>
        </w:rPr>
        <w:t>.</w:t>
      </w:r>
      <w:r w:rsidR="00E25A4D">
        <w:rPr>
          <w:lang w:val="en-US"/>
        </w:rPr>
        <w:t xml:space="preserve"> </w:t>
      </w:r>
    </w:p>
    <w:p w14:paraId="6121548A" w14:textId="0AC6575C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Kör de </w:t>
      </w:r>
      <w:proofErr w:type="spellStart"/>
      <w:r>
        <w:rPr>
          <w:lang w:val="en-US"/>
        </w:rPr>
        <w:t>hämtade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snapshotfilerna</w:t>
      </w:r>
      <w:proofErr w:type="spellEnd"/>
      <w:r>
        <w:rPr>
          <w:lang w:val="en-US"/>
        </w:rPr>
        <w:t xml:space="preserve"> via append till </w:t>
      </w:r>
      <w:proofErr w:type="spellStart"/>
      <w:r>
        <w:rPr>
          <w:lang w:val="en-US"/>
        </w:rPr>
        <w:t>två</w:t>
      </w:r>
      <w:proofErr w:type="spellEnd"/>
      <w:r>
        <w:rPr>
          <w:lang w:val="en-US"/>
        </w:rPr>
        <w:t xml:space="preserve"> bronze-lager. </w:t>
      </w:r>
    </w:p>
    <w:p w14:paraId="2CCFFF63" w14:textId="6B4D5E5F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Bygg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ihop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silverlager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relevanta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från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två</w:t>
      </w:r>
      <w:proofErr w:type="spellEnd"/>
      <w:r>
        <w:rPr>
          <w:lang w:val="en-US"/>
        </w:rPr>
        <w:t xml:space="preserve"> bronze-</w:t>
      </w:r>
      <w:proofErr w:type="spellStart"/>
      <w:r>
        <w:rPr>
          <w:lang w:val="en-US"/>
        </w:rPr>
        <w:t>lagren</w:t>
      </w:r>
      <w:proofErr w:type="spellEnd"/>
    </w:p>
    <w:p w14:paraId="7A822D31" w14:textId="5D3DE722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Skapa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Gold-lager med star schema och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DimDate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år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kvartal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månad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vecka</w:t>
      </w:r>
      <w:proofErr w:type="spellEnd"/>
      <w:r>
        <w:rPr>
          <w:lang w:val="en-US"/>
        </w:rPr>
        <w:t xml:space="preserve"> och datum </w:t>
      </w:r>
      <w:proofErr w:type="spellStart"/>
      <w:r>
        <w:rPr>
          <w:lang w:val="en-US"/>
        </w:rPr>
        <w:t>samt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svenska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arbetsdagar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helgdagar</w:t>
      </w:r>
      <w:proofErr w:type="spellEnd"/>
      <w:r>
        <w:rPr>
          <w:lang w:val="en-US"/>
        </w:rPr>
        <w:t xml:space="preserve"> etc. </w:t>
      </w:r>
    </w:p>
    <w:p w14:paraId="5C4E769C" w14:textId="7B13278B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Importera</w:t>
      </w:r>
      <w:proofErr w:type="spellEnd"/>
      <w:r>
        <w:rPr>
          <w:lang w:val="en-US"/>
        </w:rPr>
        <w:t xml:space="preserve"> till Power BI och </w:t>
      </w:r>
      <w:proofErr w:type="spellStart"/>
      <w:r>
        <w:rPr>
          <w:lang w:val="en-US"/>
        </w:rPr>
        <w:t>visualisera</w:t>
      </w:r>
      <w:proofErr w:type="spellEnd"/>
      <w:r>
        <w:rPr>
          <w:lang w:val="en-US"/>
        </w:rPr>
        <w:t xml:space="preserve"> relevant information</w:t>
      </w:r>
    </w:p>
    <w:p w14:paraId="5B28A2EA" w14:textId="4E3C767A" w:rsidR="00EE5EE3" w:rsidRDefault="00EE5EE3">
      <w:pPr>
        <w:rPr>
          <w:lang w:val="en-US"/>
        </w:rPr>
      </w:pPr>
      <w:r>
        <w:rPr>
          <w:lang w:val="en-US"/>
        </w:rPr>
        <w:br w:type="page"/>
      </w:r>
    </w:p>
    <w:p w14:paraId="4BECEA7E" w14:textId="11461F5A" w:rsidR="00EE5EE3" w:rsidRPr="00EE5EE3" w:rsidRDefault="00EE5EE3" w:rsidP="00EE5EE3">
      <w:pPr>
        <w:rPr>
          <w:lang w:val="en-US"/>
        </w:rPr>
      </w:pPr>
      <w:r w:rsidRPr="00EE5EE3">
        <w:rPr>
          <w:lang w:val="en-US"/>
        </w:rPr>
        <w:t>GitHub Actions</w:t>
      </w:r>
    </w:p>
    <w:p w14:paraId="42E1E3ED" w14:textId="30C1D3C8" w:rsidR="00EE5EE3" w:rsidRDefault="005576E9">
      <w:pPr>
        <w:rPr>
          <w:lang w:val="en-US"/>
        </w:rPr>
      </w:pPr>
      <w:r>
        <w:rPr>
          <w:lang w:val="en-US"/>
        </w:rPr>
        <w:t>Done!</w:t>
      </w:r>
    </w:p>
    <w:p w14:paraId="50B353A4" w14:textId="02BC02D5" w:rsidR="00EE5EE3" w:rsidRDefault="00EE5EE3">
      <w:pPr>
        <w:rPr>
          <w:lang w:val="en-US"/>
        </w:rPr>
      </w:pPr>
      <w:r>
        <w:rPr>
          <w:lang w:val="en-US"/>
        </w:rPr>
        <w:br w:type="page"/>
      </w:r>
    </w:p>
    <w:p w14:paraId="2F6DEB7C" w14:textId="77777777" w:rsidR="00EB7C70" w:rsidRDefault="00EB7C70" w:rsidP="005576E9">
      <w:pPr>
        <w:rPr>
          <w:lang w:val="en-US"/>
        </w:rPr>
      </w:pPr>
    </w:p>
    <w:p w14:paraId="54AC9DD3" w14:textId="7D2F7892" w:rsidR="00EB7C70" w:rsidRDefault="00EB7C70">
      <w:pPr>
        <w:rPr>
          <w:lang w:val="en-US"/>
        </w:rPr>
      </w:pPr>
      <w:r>
        <w:rPr>
          <w:lang w:val="en-US"/>
        </w:rPr>
        <w:br w:type="page"/>
      </w:r>
    </w:p>
    <w:p w14:paraId="21317FD6" w14:textId="77777777" w:rsidR="00EB7C70" w:rsidRPr="005576E9" w:rsidRDefault="00EB7C70" w:rsidP="005576E9">
      <w:pPr>
        <w:rPr>
          <w:lang w:val="en-US"/>
        </w:rPr>
      </w:pPr>
    </w:p>
    <w:p w14:paraId="0E48033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Phase 4 — Silver layer (SSMS, after data is loaded)</w:t>
      </w:r>
    </w:p>
    <w:p w14:paraId="7BB0048E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Views or tables on top of bronze: status/priority codes mapped to labels, timestamps converted to Europe/Stockholm,</w:t>
      </w:r>
    </w:p>
    <w:p w14:paraId="2AABC8E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Freshdesk rows with </w:t>
      </w:r>
      <w:proofErr w:type="spellStart"/>
      <w:r w:rsidRPr="005576E9">
        <w:rPr>
          <w:lang w:val="en-US"/>
        </w:rPr>
        <w:t>group_id</w:t>
      </w:r>
      <w:proofErr w:type="spellEnd"/>
      <w:r w:rsidRPr="005576E9">
        <w:rPr>
          <w:lang w:val="en-US"/>
        </w:rPr>
        <w:t xml:space="preserve"> ending in 1939 or 8846 filtered out, Linear nested data tidied up.</w:t>
      </w:r>
    </w:p>
    <w:p w14:paraId="1B470F93" w14:textId="77777777" w:rsidR="005576E9" w:rsidRPr="005576E9" w:rsidRDefault="005576E9" w:rsidP="005576E9">
      <w:pPr>
        <w:rPr>
          <w:lang w:val="en-US"/>
        </w:rPr>
      </w:pPr>
    </w:p>
    <w:p w14:paraId="102D4316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Phases 5–7 — Gold + Power BI, later.</w:t>
      </w:r>
    </w:p>
    <w:p w14:paraId="33735DD0" w14:textId="77777777" w:rsidR="005576E9" w:rsidRPr="005576E9" w:rsidRDefault="005576E9" w:rsidP="005576E9">
      <w:pPr>
        <w:rPr>
          <w:lang w:val="en-US"/>
        </w:rPr>
      </w:pPr>
    </w:p>
    <w:p w14:paraId="6BE2BE9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---</w:t>
      </w:r>
    </w:p>
    <w:p w14:paraId="77E1951D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On the bronze design — append with import tracking is a solid choice. The tables will have:</w:t>
      </w:r>
    </w:p>
    <w:p w14:paraId="24228009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A surrogate IDENTITY primary key (so each row is unique even if the same ticket appears in multiple snapshots)</w:t>
      </w:r>
    </w:p>
    <w:p w14:paraId="5A968E8B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_</w:t>
      </w:r>
      <w:proofErr w:type="spellStart"/>
      <w:r w:rsidRPr="00651BED">
        <w:rPr>
          <w:lang w:val="en-US"/>
        </w:rPr>
        <w:t>snapshot_file</w:t>
      </w:r>
      <w:proofErr w:type="spellEnd"/>
      <w:r w:rsidRPr="00651BED">
        <w:rPr>
          <w:lang w:val="en-US"/>
        </w:rPr>
        <w:t xml:space="preserve"> — the filename the row came from</w:t>
      </w:r>
    </w:p>
    <w:p w14:paraId="5CE749F4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_</w:t>
      </w:r>
      <w:proofErr w:type="spellStart"/>
      <w:r w:rsidRPr="00651BED">
        <w:rPr>
          <w:lang w:val="en-US"/>
        </w:rPr>
        <w:t>loaded_at</w:t>
      </w:r>
      <w:proofErr w:type="spellEnd"/>
      <w:r w:rsidRPr="00651BED">
        <w:rPr>
          <w:lang w:val="en-US"/>
        </w:rPr>
        <w:t xml:space="preserve"> — when it was inserted</w:t>
      </w:r>
    </w:p>
    <w:p w14:paraId="300CFF37" w14:textId="77777777" w:rsidR="00651BED" w:rsidRPr="00651BED" w:rsidRDefault="00651BED" w:rsidP="00651BED">
      <w:pPr>
        <w:rPr>
          <w:lang w:val="en-US"/>
        </w:rPr>
      </w:pPr>
    </w:p>
    <w:p w14:paraId="7DA7B832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Plus a </w:t>
      </w:r>
      <w:proofErr w:type="spellStart"/>
      <w:r w:rsidRPr="00651BED">
        <w:rPr>
          <w:lang w:val="en-US"/>
        </w:rPr>
        <w:t>bronze.import_log</w:t>
      </w:r>
      <w:proofErr w:type="spellEnd"/>
      <w:r w:rsidRPr="00651BED">
        <w:rPr>
          <w:lang w:val="en-US"/>
        </w:rPr>
        <w:t xml:space="preserve"> table that records which files have been loaded, so the Python loader can skip files already</w:t>
      </w:r>
    </w:p>
    <w:p w14:paraId="6D2F7769" w14:textId="1EF4E6FF" w:rsidR="00706FF2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processed.</w:t>
      </w:r>
    </w:p>
    <w:p w14:paraId="344E8E84" w14:textId="77777777" w:rsidR="00706FF2" w:rsidRDefault="00706FF2">
      <w:pPr>
        <w:rPr>
          <w:lang w:val="en-US"/>
        </w:rPr>
      </w:pPr>
      <w:r>
        <w:rPr>
          <w:lang w:val="en-US"/>
        </w:rPr>
        <w:br w:type="page"/>
      </w:r>
    </w:p>
    <w:p w14:paraId="629ED3A0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>1. Run 04_silver_create_tables_freshdesk.sql first (only needed once — creates the table).</w:t>
      </w:r>
    </w:p>
    <w:p w14:paraId="02298CA7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2. Run 05_silver_load_freshdesk.sql to populate it — and again after every bronze load.</w:t>
      </w:r>
    </w:p>
    <w:p w14:paraId="0F0588E2" w14:textId="77777777" w:rsidR="00D47B4B" w:rsidRPr="00D47B4B" w:rsidRDefault="00D47B4B" w:rsidP="00D47B4B">
      <w:pPr>
        <w:rPr>
          <w:lang w:val="en-US"/>
        </w:rPr>
      </w:pPr>
    </w:p>
    <w:p w14:paraId="62611201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The load script will print something like:</w:t>
      </w:r>
    </w:p>
    <w:p w14:paraId="40FCA148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</w:t>
      </w:r>
      <w:proofErr w:type="spellStart"/>
      <w:r w:rsidRPr="00D47B4B">
        <w:rPr>
          <w:lang w:val="en-US"/>
        </w:rPr>
        <w:t>Klart</w:t>
      </w:r>
      <w:proofErr w:type="spellEnd"/>
      <w:r w:rsidRPr="00D47B4B">
        <w:rPr>
          <w:lang w:val="en-US"/>
        </w:rPr>
        <w:t>.</w:t>
      </w:r>
    </w:p>
    <w:p w14:paraId="36C416BB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  </w:t>
      </w:r>
      <w:proofErr w:type="spellStart"/>
      <w:r w:rsidRPr="00D47B4B">
        <w:rPr>
          <w:lang w:val="en-US"/>
        </w:rPr>
        <w:t>Totalt</w:t>
      </w:r>
      <w:proofErr w:type="spellEnd"/>
      <w:r w:rsidRPr="00D47B4B">
        <w:rPr>
          <w:lang w:val="en-US"/>
        </w:rPr>
        <w:t xml:space="preserve"> </w:t>
      </w:r>
      <w:proofErr w:type="spellStart"/>
      <w:r w:rsidRPr="00D47B4B">
        <w:rPr>
          <w:lang w:val="en-US"/>
        </w:rPr>
        <w:t>laddade</w:t>
      </w:r>
      <w:proofErr w:type="spellEnd"/>
      <w:r w:rsidRPr="00D47B4B">
        <w:rPr>
          <w:lang w:val="en-US"/>
        </w:rPr>
        <w:t xml:space="preserve"> </w:t>
      </w:r>
      <w:proofErr w:type="spellStart"/>
      <w:r w:rsidRPr="00D47B4B">
        <w:rPr>
          <w:lang w:val="en-US"/>
        </w:rPr>
        <w:t>rader</w:t>
      </w:r>
      <w:proofErr w:type="spellEnd"/>
      <w:r w:rsidRPr="00D47B4B">
        <w:rPr>
          <w:lang w:val="en-US"/>
        </w:rPr>
        <w:t xml:space="preserve"> : 12543</w:t>
      </w:r>
    </w:p>
    <w:p w14:paraId="1BA8DA07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  Varav </w:t>
      </w:r>
      <w:proofErr w:type="spellStart"/>
      <w:r w:rsidRPr="00D47B4B">
        <w:rPr>
          <w:lang w:val="en-US"/>
        </w:rPr>
        <w:t>denied_triage</w:t>
      </w:r>
      <w:proofErr w:type="spellEnd"/>
      <w:r w:rsidRPr="00D47B4B">
        <w:rPr>
          <w:lang w:val="en-US"/>
        </w:rPr>
        <w:t xml:space="preserve">  : 47</w:t>
      </w:r>
    </w:p>
    <w:p w14:paraId="37C10D12" w14:textId="77777777" w:rsidR="00D47B4B" w:rsidRPr="00D47B4B" w:rsidRDefault="00D47B4B" w:rsidP="00D47B4B">
      <w:pPr>
        <w:rPr>
          <w:lang w:val="en-US"/>
        </w:rPr>
      </w:pPr>
    </w:p>
    <w:p w14:paraId="041F2CCE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When you're ready, the next step is the Linear silver table. That one adds a filter on identifier NOT LIKE 'DEV%' and</w:t>
      </w:r>
    </w:p>
    <w:p w14:paraId="43840641" w14:textId="3B069654" w:rsidR="00651BED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the field set will be different — let me know when you want to tackle it.</w:t>
      </w:r>
    </w:p>
    <w:p w14:paraId="28D7EE82" w14:textId="5104E2F7" w:rsidR="005576E9" w:rsidRDefault="005576E9">
      <w:pPr>
        <w:rPr>
          <w:lang w:val="en-US"/>
        </w:rPr>
      </w:pPr>
      <w:r>
        <w:rPr>
          <w:lang w:val="en-US"/>
        </w:rPr>
        <w:br w:type="page"/>
      </w:r>
    </w:p>
    <w:p w14:paraId="0F8E16ED" w14:textId="77777777" w:rsidR="005576E9" w:rsidRDefault="005576E9" w:rsidP="005576E9">
      <w:pPr>
        <w:rPr>
          <w:lang w:val="en-US"/>
        </w:rPr>
      </w:pPr>
    </w:p>
    <w:p w14:paraId="01C5545D" w14:textId="79D68AB5" w:rsidR="00EE5EE3" w:rsidRDefault="00EE5EE3">
      <w:pPr>
        <w:rPr>
          <w:lang w:val="en-US"/>
        </w:rPr>
      </w:pPr>
      <w:r>
        <w:rPr>
          <w:lang w:val="en-US"/>
        </w:rPr>
        <w:t>Data setup</w:t>
      </w:r>
    </w:p>
    <w:p w14:paraId="4EFF89E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>1. Understand what "bronze" means for snapshot data</w:t>
      </w:r>
    </w:p>
    <w:p w14:paraId="3C5B7C67" w14:textId="77777777" w:rsidR="009A354D" w:rsidRPr="009A354D" w:rsidRDefault="009A354D" w:rsidP="009A354D">
      <w:pPr>
        <w:rPr>
          <w:lang w:val="en-US"/>
        </w:rPr>
      </w:pPr>
    </w:p>
    <w:p w14:paraId="1CC0487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Your nightly script does full snapshots — every run re-fetches every issue. Bronze for this pattern is an append-only</w:t>
      </w:r>
    </w:p>
    <w:p w14:paraId="17A80CC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table where the same issue.id appears once per snapshot. That's correct and intentional — it gives you a full history</w:t>
      </w:r>
    </w:p>
    <w:p w14:paraId="24FE7C6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of how every issue looked on every day.</w:t>
      </w:r>
    </w:p>
    <w:p w14:paraId="51F6E337" w14:textId="77777777" w:rsidR="009A354D" w:rsidRPr="009A354D" w:rsidRDefault="009A354D" w:rsidP="009A354D">
      <w:pPr>
        <w:rPr>
          <w:lang w:val="en-US"/>
        </w:rPr>
      </w:pPr>
    </w:p>
    <w:p w14:paraId="07779B7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implication: silver, not bronze, is where you pick the "current" state. Bronze is just raw rows + ingestion</w:t>
      </w:r>
    </w:p>
    <w:p w14:paraId="1294AA1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metadata.</w:t>
      </w:r>
    </w:p>
    <w:p w14:paraId="6C4EA147" w14:textId="77777777" w:rsidR="009A354D" w:rsidRPr="009A354D" w:rsidRDefault="009A354D" w:rsidP="009A354D">
      <w:pPr>
        <w:rPr>
          <w:lang w:val="en-US"/>
        </w:rPr>
      </w:pPr>
    </w:p>
    <w:p w14:paraId="1F8E07F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6D4939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2. Add ingestion metadata columns at load time</w:t>
      </w:r>
    </w:p>
    <w:p w14:paraId="442E707A" w14:textId="77777777" w:rsidR="009A354D" w:rsidRPr="009A354D" w:rsidRDefault="009A354D" w:rsidP="009A354D">
      <w:pPr>
        <w:rPr>
          <w:lang w:val="en-US"/>
        </w:rPr>
      </w:pPr>
    </w:p>
    <w:p w14:paraId="449DDEB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Every bronze row should carry columns the source JSON doesn't have:</w:t>
      </w:r>
    </w:p>
    <w:p w14:paraId="77772AD6" w14:textId="77777777" w:rsidR="009A354D" w:rsidRPr="009A354D" w:rsidRDefault="009A354D" w:rsidP="009A354D">
      <w:pPr>
        <w:rPr>
          <w:lang w:val="en-US"/>
        </w:rPr>
      </w:pPr>
    </w:p>
    <w:p w14:paraId="31B351B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┌──────────────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┬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┬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─────────────────────────────────────────┐</w:t>
      </w:r>
    </w:p>
    <w:p w14:paraId="4752008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Column    │                         Value                          │                   Why                   │</w:t>
      </w:r>
    </w:p>
    <w:p w14:paraId="2FEB970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7C0DF32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│ Parsed from filename                                   │ Ties the row to its source snapshot     │</w:t>
      </w:r>
    </w:p>
    <w:p w14:paraId="3E35486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          │ (linear_snapshot_20260604T090000Z)                     │                                         │</w:t>
      </w:r>
    </w:p>
    <w:p w14:paraId="1D27645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0B4258E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 xml:space="preserve"> │ Filename                                               │ Idempotency — know what's already       │</w:t>
      </w:r>
    </w:p>
    <w:p w14:paraId="0B590E81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          │                                                        │ loaded                                  │</w:t>
      </w:r>
    </w:p>
    <w:p w14:paraId="728E1F0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5148A01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 xml:space="preserve"> │ GETUTCDATE() at insert time                            │ Audit trail                             │</w:t>
      </w:r>
    </w:p>
    <w:p w14:paraId="6A33534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4E0E7CF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row_hash</w:t>
      </w:r>
      <w:proofErr w:type="spellEnd"/>
      <w:r w:rsidRPr="009A354D">
        <w:rPr>
          <w:lang w:val="en-US"/>
        </w:rPr>
        <w:t xml:space="preserve">    │ HASHBYTES('SHA2_256', ...) of the raw JSON             │ Cheap change detection in silver        │</w:t>
      </w:r>
    </w:p>
    <w:p w14:paraId="1CDE10F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└──────────────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┴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┴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─────────────────────────────────────────┘</w:t>
      </w:r>
    </w:p>
    <w:p w14:paraId="0E3C99E9" w14:textId="77777777" w:rsidR="009A354D" w:rsidRPr="009A354D" w:rsidRDefault="009A354D" w:rsidP="009A354D">
      <w:pPr>
        <w:rPr>
          <w:lang w:val="en-US"/>
        </w:rPr>
      </w:pPr>
    </w:p>
    <w:p w14:paraId="45E947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168DAC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3. Nested fields: store JSON, flatten in silver</w:t>
      </w:r>
    </w:p>
    <w:p w14:paraId="4E9D1579" w14:textId="77777777" w:rsidR="009A354D" w:rsidRPr="009A354D" w:rsidRDefault="009A354D" w:rsidP="009A354D">
      <w:pPr>
        <w:rPr>
          <w:lang w:val="en-US"/>
        </w:rPr>
      </w:pPr>
    </w:p>
    <w:p w14:paraId="7B4DAA5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Your issues have nested objects (state, assignee, project, </w:t>
      </w:r>
      <w:proofErr w:type="spellStart"/>
      <w:r w:rsidRPr="009A354D">
        <w:rPr>
          <w:lang w:val="en-US"/>
        </w:rPr>
        <w:t>labels.nodes</w:t>
      </w:r>
      <w:proofErr w:type="spellEnd"/>
      <w:r w:rsidRPr="009A354D">
        <w:rPr>
          <w:lang w:val="en-US"/>
        </w:rPr>
        <w:t>[]). For bronze, the pragmatic choice is one</w:t>
      </w:r>
    </w:p>
    <w:p w14:paraId="6D8D585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column per scalar field + a _raw JSON column for the full document. Do not try to normalize the labels array into a</w:t>
      </w:r>
    </w:p>
    <w:p w14:paraId="6284235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bridge table at bronze — that belongs in silver.</w:t>
      </w:r>
    </w:p>
    <w:p w14:paraId="024C403C" w14:textId="77777777" w:rsidR="009A354D" w:rsidRPr="009A354D" w:rsidRDefault="009A354D" w:rsidP="009A354D">
      <w:pPr>
        <w:rPr>
          <w:lang w:val="en-US"/>
        </w:rPr>
      </w:pPr>
    </w:p>
    <w:p w14:paraId="4248F4C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id, identifier, title, </w:t>
      </w:r>
      <w:proofErr w:type="spellStart"/>
      <w:r w:rsidRPr="009A354D">
        <w:rPr>
          <w:lang w:val="en-US"/>
        </w:rPr>
        <w:t>createdAt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updatedAt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completedAt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state_id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state_name</w:t>
      </w:r>
      <w:proofErr w:type="spellEnd"/>
      <w:r w:rsidRPr="009A354D">
        <w:rPr>
          <w:lang w:val="en-US"/>
        </w:rPr>
        <w:t>,</w:t>
      </w:r>
    </w:p>
    <w:p w14:paraId="03E3F608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state_type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assignee_id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assignee_name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team_id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team_name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project_id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project_name</w:t>
      </w:r>
      <w:proofErr w:type="spellEnd"/>
      <w:r w:rsidRPr="009A354D">
        <w:rPr>
          <w:lang w:val="en-US"/>
        </w:rPr>
        <w:t>,</w:t>
      </w:r>
    </w:p>
    <w:p w14:paraId="5B6232B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parent_id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parent_identifier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cycle_id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cycle_name</w:t>
      </w:r>
      <w:proofErr w:type="spellEnd"/>
      <w:r w:rsidRPr="009A354D">
        <w:rPr>
          <w:lang w:val="en-US"/>
        </w:rPr>
        <w:t>, priority, estimate, trashed,</w:t>
      </w:r>
    </w:p>
    <w:p w14:paraId="613FD3C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labels_json</w:t>
      </w:r>
      <w:proofErr w:type="spellEnd"/>
      <w:r w:rsidRPr="009A354D">
        <w:rPr>
          <w:lang w:val="en-US"/>
        </w:rPr>
        <w:t>,   ← JSON string: '[{"</w:t>
      </w:r>
      <w:proofErr w:type="spellStart"/>
      <w:r w:rsidRPr="009A354D">
        <w:rPr>
          <w:lang w:val="en-US"/>
        </w:rPr>
        <w:t>name":"Bug</w:t>
      </w:r>
      <w:proofErr w:type="spellEnd"/>
      <w:r w:rsidRPr="009A354D">
        <w:rPr>
          <w:lang w:val="en-US"/>
        </w:rPr>
        <w:t>"},{"name":"</w:t>
      </w:r>
      <w:proofErr w:type="spellStart"/>
      <w:r w:rsidRPr="009A354D">
        <w:rPr>
          <w:lang w:val="en-US"/>
        </w:rPr>
        <w:t>OwlMonitor</w:t>
      </w:r>
      <w:proofErr w:type="spellEnd"/>
      <w:r w:rsidRPr="009A354D">
        <w:rPr>
          <w:lang w:val="en-US"/>
        </w:rPr>
        <w:t>"}]'</w:t>
      </w:r>
    </w:p>
    <w:p w14:paraId="68ACF99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_raw,          ← full document as JSON string</w:t>
      </w:r>
    </w:p>
    <w:p w14:paraId="4EF131A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row_hash</w:t>
      </w:r>
      <w:proofErr w:type="spellEnd"/>
    </w:p>
    <w:p w14:paraId="160B05A0" w14:textId="77777777" w:rsidR="009A354D" w:rsidRPr="009A354D" w:rsidRDefault="009A354D" w:rsidP="009A354D">
      <w:pPr>
        <w:rPr>
          <w:lang w:val="en-US"/>
        </w:rPr>
      </w:pPr>
    </w:p>
    <w:p w14:paraId="3FE38DD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</w:t>
      </w:r>
      <w:proofErr w:type="spellStart"/>
      <w:r w:rsidRPr="009A354D">
        <w:rPr>
          <w:lang w:val="en-US"/>
        </w:rPr>
        <w:t>labels_json</w:t>
      </w:r>
      <w:proofErr w:type="spellEnd"/>
      <w:r w:rsidRPr="009A354D">
        <w:rPr>
          <w:lang w:val="en-US"/>
        </w:rPr>
        <w:t xml:space="preserve"> and _raw columns protect you if Linear adds fields or you need something you didn't extract.</w:t>
      </w:r>
    </w:p>
    <w:p w14:paraId="17C4315E" w14:textId="77777777" w:rsidR="009A354D" w:rsidRPr="009A354D" w:rsidRDefault="009A354D" w:rsidP="009A354D">
      <w:pPr>
        <w:rPr>
          <w:lang w:val="en-US"/>
        </w:rPr>
      </w:pPr>
    </w:p>
    <w:p w14:paraId="5CA69D9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7EF89DC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4. Idempotency: track processed files</w:t>
      </w:r>
    </w:p>
    <w:p w14:paraId="22C96855" w14:textId="77777777" w:rsidR="009A354D" w:rsidRPr="009A354D" w:rsidRDefault="009A354D" w:rsidP="009A354D">
      <w:pPr>
        <w:rPr>
          <w:lang w:val="en-US"/>
        </w:rPr>
      </w:pPr>
    </w:p>
    <w:p w14:paraId="23B44FB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Without this, re-running the loader doubles your data. The simplest pattern is a load log table:</w:t>
      </w:r>
    </w:p>
    <w:p w14:paraId="5763A461" w14:textId="77777777" w:rsidR="009A354D" w:rsidRPr="009A354D" w:rsidRDefault="009A354D" w:rsidP="009A354D">
      <w:pPr>
        <w:rPr>
          <w:lang w:val="en-US"/>
        </w:rPr>
      </w:pPr>
    </w:p>
    <w:p w14:paraId="24A6093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CREATE TABLE </w:t>
      </w:r>
      <w:proofErr w:type="spellStart"/>
      <w:r w:rsidRPr="009A354D">
        <w:rPr>
          <w:lang w:val="en-US"/>
        </w:rPr>
        <w:t>bronze_load_log</w:t>
      </w:r>
      <w:proofErr w:type="spellEnd"/>
      <w:r w:rsidRPr="009A354D">
        <w:rPr>
          <w:lang w:val="en-US"/>
        </w:rPr>
        <w:t xml:space="preserve"> (</w:t>
      </w:r>
    </w:p>
    <w:p w14:paraId="10BC2CA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 xml:space="preserve">     NVARCHAR(260) PRIMARY KEY,</w:t>
      </w:r>
    </w:p>
    <w:p w14:paraId="1E09691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 xml:space="preserve">     DATETIME2 DEFAULT GETUTCDATE(),</w:t>
      </w:r>
    </w:p>
    <w:p w14:paraId="6A12800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rows_inserted</w:t>
      </w:r>
      <w:proofErr w:type="spellEnd"/>
      <w:r w:rsidRPr="009A354D">
        <w:rPr>
          <w:lang w:val="en-US"/>
        </w:rPr>
        <w:t xml:space="preserve">   INT</w:t>
      </w:r>
    </w:p>
    <w:p w14:paraId="62C7A95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);</w:t>
      </w:r>
    </w:p>
    <w:p w14:paraId="20B7A1E2" w14:textId="77777777" w:rsidR="009A354D" w:rsidRPr="009A354D" w:rsidRDefault="009A354D" w:rsidP="009A354D">
      <w:pPr>
        <w:rPr>
          <w:lang w:val="en-US"/>
        </w:rPr>
      </w:pPr>
    </w:p>
    <w:p w14:paraId="3FCA0E9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loader skips any file already in this table. This makes reruns safe and gives you a clear audit of what landed</w:t>
      </w:r>
    </w:p>
    <w:p w14:paraId="459E157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when.</w:t>
      </w:r>
    </w:p>
    <w:p w14:paraId="5CA94313" w14:textId="77777777" w:rsidR="009A354D" w:rsidRPr="009A354D" w:rsidRDefault="009A354D" w:rsidP="009A354D">
      <w:pPr>
        <w:rPr>
          <w:lang w:val="en-US"/>
        </w:rPr>
      </w:pPr>
    </w:p>
    <w:p w14:paraId="647F247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7CA7C18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5. Linear vs Freshdesk: separate tables</w:t>
      </w:r>
    </w:p>
    <w:p w14:paraId="4AB82405" w14:textId="77777777" w:rsidR="009A354D" w:rsidRPr="009A354D" w:rsidRDefault="009A354D" w:rsidP="009A354D">
      <w:pPr>
        <w:rPr>
          <w:lang w:val="en-US"/>
        </w:rPr>
      </w:pPr>
    </w:p>
    <w:p w14:paraId="154AB4D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Don't try to unify them at bronze. They have fundamentally different schemas, update rhythms, and ID spaces. Keep them</w:t>
      </w:r>
    </w:p>
    <w:p w14:paraId="6E08CB4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as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and </w:t>
      </w:r>
      <w:proofErr w:type="spellStart"/>
      <w:r w:rsidRPr="009A354D">
        <w:rPr>
          <w:lang w:val="en-US"/>
        </w:rPr>
        <w:t>bronze_freshdesk_tickets</w:t>
      </w:r>
      <w:proofErr w:type="spellEnd"/>
      <w:r w:rsidRPr="009A354D">
        <w:rPr>
          <w:lang w:val="en-US"/>
        </w:rPr>
        <w:t xml:space="preserve"> (plus </w:t>
      </w:r>
      <w:proofErr w:type="spellStart"/>
      <w:r w:rsidRPr="009A354D">
        <w:rPr>
          <w:lang w:val="en-US"/>
        </w:rPr>
        <w:t>bronze_freshdesk_contacts</w:t>
      </w:r>
      <w:proofErr w:type="spellEnd"/>
      <w:r w:rsidRPr="009A354D">
        <w:rPr>
          <w:lang w:val="en-US"/>
        </w:rPr>
        <w:t xml:space="preserve"> etc.). The join between them</w:t>
      </w:r>
    </w:p>
    <w:p w14:paraId="626BA348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happens in silver or gold on the Freshdesk ticket number that appears in Linear issue descriptions (e.g. FD317126).</w:t>
      </w:r>
    </w:p>
    <w:p w14:paraId="5663F36C" w14:textId="77777777" w:rsidR="009A354D" w:rsidRPr="009A354D" w:rsidRDefault="009A354D" w:rsidP="009A354D">
      <w:pPr>
        <w:rPr>
          <w:lang w:val="en-US"/>
        </w:rPr>
      </w:pPr>
    </w:p>
    <w:p w14:paraId="537E502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FD59A7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6. Schema evolution protection</w:t>
      </w:r>
    </w:p>
    <w:p w14:paraId="3092DCAF" w14:textId="77777777" w:rsidR="009A354D" w:rsidRPr="009A354D" w:rsidRDefault="009A354D" w:rsidP="009A354D">
      <w:pPr>
        <w:rPr>
          <w:lang w:val="en-US"/>
        </w:rPr>
      </w:pPr>
    </w:p>
    <w:p w14:paraId="0D28F42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Linear can add or rename fields without warning. Two mitigations:</w:t>
      </w:r>
    </w:p>
    <w:p w14:paraId="772C2A9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 Store _raw so you never lose data a query didn't extract</w:t>
      </w:r>
    </w:p>
    <w:p w14:paraId="746A4D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 Don't use NOT NULL constraints on bronze columns you don't control — nullable everything except id,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>,</w:t>
      </w:r>
    </w:p>
    <w:p w14:paraId="2D2C0A5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source_file</w:t>
      </w:r>
      <w:proofErr w:type="spellEnd"/>
    </w:p>
    <w:p w14:paraId="0D9528D6" w14:textId="77777777" w:rsidR="009A354D" w:rsidRPr="009A354D" w:rsidRDefault="009A354D" w:rsidP="009A354D">
      <w:pPr>
        <w:rPr>
          <w:lang w:val="en-US"/>
        </w:rPr>
      </w:pPr>
    </w:p>
    <w:p w14:paraId="2E4C57E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41D63C8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7. The backfill file is a special case</w:t>
      </w:r>
    </w:p>
    <w:p w14:paraId="52DCAC35" w14:textId="77777777" w:rsidR="009A354D" w:rsidRPr="009A354D" w:rsidRDefault="009A354D" w:rsidP="009A354D">
      <w:pPr>
        <w:rPr>
          <w:lang w:val="en-US"/>
        </w:rPr>
      </w:pPr>
    </w:p>
    <w:p w14:paraId="76C74AB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linear_backfill_20250501_20260604.json should be loaded once as a historical baseline. The nightly snapshots from</w:t>
      </w:r>
    </w:p>
    <w:p w14:paraId="56892F2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linear_snapshot</w:t>
      </w:r>
      <w:proofErr w:type="spellEnd"/>
      <w:r w:rsidRPr="009A354D">
        <w:rPr>
          <w:lang w:val="en-US"/>
        </w:rPr>
        <w:t>_*.</w:t>
      </w:r>
      <w:proofErr w:type="spellStart"/>
      <w:r w:rsidRPr="009A354D">
        <w:rPr>
          <w:lang w:val="en-US"/>
        </w:rPr>
        <w:t>json</w:t>
      </w:r>
      <w:proofErr w:type="spellEnd"/>
      <w:r w:rsidRPr="009A354D">
        <w:rPr>
          <w:lang w:val="en-US"/>
        </w:rPr>
        <w:t xml:space="preserve"> then append on top. Your loader needs to handle both filename patterns; the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tells</w:t>
      </w:r>
    </w:p>
    <w:p w14:paraId="67E3F19E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silver which rows are "most recent" regardless of file type.</w:t>
      </w:r>
    </w:p>
    <w:p w14:paraId="2EB9288B" w14:textId="77777777" w:rsidR="009A354D" w:rsidRPr="009A354D" w:rsidRDefault="009A354D" w:rsidP="009A354D">
      <w:pPr>
        <w:rPr>
          <w:lang w:val="en-US"/>
        </w:rPr>
      </w:pPr>
    </w:p>
    <w:p w14:paraId="105536C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3023922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Suggested table + file naming convention</w:t>
      </w:r>
    </w:p>
    <w:p w14:paraId="5FAA2FBD" w14:textId="77777777" w:rsidR="009A354D" w:rsidRPr="009A354D" w:rsidRDefault="009A354D" w:rsidP="009A354D">
      <w:pPr>
        <w:rPr>
          <w:lang w:val="en-US"/>
        </w:rPr>
      </w:pPr>
    </w:p>
    <w:p w14:paraId="1EF65C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      ← all snapshots, append-only</w:t>
      </w:r>
    </w:p>
    <w:p w14:paraId="6C47511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bronze_freshdesk_tickets</w:t>
      </w:r>
      <w:proofErr w:type="spellEnd"/>
      <w:r w:rsidRPr="009A354D">
        <w:rPr>
          <w:lang w:val="en-US"/>
        </w:rPr>
        <w:t xml:space="preserve">   ← all snapshots, append-only</w:t>
      </w:r>
    </w:p>
    <w:p w14:paraId="06FFFC1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bronze_freshdesk_contacts</w:t>
      </w:r>
      <w:proofErr w:type="spellEnd"/>
      <w:r w:rsidRPr="009A354D">
        <w:rPr>
          <w:lang w:val="en-US"/>
        </w:rPr>
        <w:t xml:space="preserve">  ← if you add contacts later</w:t>
      </w:r>
    </w:p>
    <w:p w14:paraId="2575B79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bronze_load_log</w:t>
      </w:r>
      <w:proofErr w:type="spellEnd"/>
      <w:r w:rsidRPr="009A354D">
        <w:rPr>
          <w:lang w:val="en-US"/>
        </w:rPr>
        <w:t xml:space="preserve">            ← one row per file processed</w:t>
      </w:r>
    </w:p>
    <w:p w14:paraId="30103A00" w14:textId="77777777" w:rsidR="009A354D" w:rsidRPr="009A354D" w:rsidRDefault="009A354D" w:rsidP="009A354D">
      <w:pPr>
        <w:rPr>
          <w:lang w:val="en-US"/>
        </w:rPr>
      </w:pPr>
    </w:p>
    <w:p w14:paraId="798DE34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5355B78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What to build first</w:t>
      </w:r>
    </w:p>
    <w:p w14:paraId="1A6E4C26" w14:textId="77777777" w:rsidR="009A354D" w:rsidRPr="009A354D" w:rsidRDefault="009A354D" w:rsidP="009A354D">
      <w:pPr>
        <w:rPr>
          <w:lang w:val="en-US"/>
        </w:rPr>
      </w:pPr>
    </w:p>
    <w:p w14:paraId="146C17B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Given this is exploratory, I'd suggest starting with:</w:t>
      </w:r>
    </w:p>
    <w:p w14:paraId="11D5722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1. A Python script that reads all raw/linear/*.</w:t>
      </w:r>
      <w:proofErr w:type="spellStart"/>
      <w:r w:rsidRPr="009A354D">
        <w:rPr>
          <w:lang w:val="en-US"/>
        </w:rPr>
        <w:t>json</w:t>
      </w:r>
      <w:proofErr w:type="spellEnd"/>
      <w:r w:rsidRPr="009A354D">
        <w:rPr>
          <w:lang w:val="en-US"/>
        </w:rPr>
        <w:t xml:space="preserve">, skips files already in </w:t>
      </w:r>
      <w:proofErr w:type="spellStart"/>
      <w:r w:rsidRPr="009A354D">
        <w:rPr>
          <w:lang w:val="en-US"/>
        </w:rPr>
        <w:t>load_log</w:t>
      </w:r>
      <w:proofErr w:type="spellEnd"/>
      <w:r w:rsidRPr="009A354D">
        <w:rPr>
          <w:lang w:val="en-US"/>
        </w:rPr>
        <w:t>, and bulk-inserts rows to</w:t>
      </w:r>
    </w:p>
    <w:p w14:paraId="448963B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with the metadata columns</w:t>
      </w:r>
    </w:p>
    <w:p w14:paraId="65C32EA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2. A simple silver view/table that selects the latest snapshot per id (ROW_NUMBER() OVER (PARTITION BY id ORDER BY</w:t>
      </w:r>
    </w:p>
    <w:p w14:paraId="0BE0DDD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DESC) = 1)</w:t>
      </w:r>
    </w:p>
    <w:p w14:paraId="4CAA29B0" w14:textId="77777777" w:rsidR="009A354D" w:rsidRPr="009A354D" w:rsidRDefault="009A354D" w:rsidP="009A354D">
      <w:pPr>
        <w:rPr>
          <w:lang w:val="en-US"/>
        </w:rPr>
      </w:pPr>
    </w:p>
    <w:p w14:paraId="0594B843" w14:textId="77777777" w:rsidR="009A354D" w:rsidRDefault="009A354D" w:rsidP="009A354D">
      <w:pPr>
        <w:rPr>
          <w:lang w:val="en-US"/>
        </w:rPr>
      </w:pPr>
    </w:p>
    <w:p w14:paraId="38996889" w14:textId="77777777" w:rsidR="009A354D" w:rsidRDefault="009A354D" w:rsidP="009A354D">
      <w:pPr>
        <w:rPr>
          <w:lang w:val="en-US"/>
        </w:rPr>
      </w:pPr>
    </w:p>
    <w:p w14:paraId="45E01E34" w14:textId="6B5D0B1B" w:rsidR="00470825" w:rsidRDefault="00470825">
      <w:pPr>
        <w:rPr>
          <w:lang w:val="en-US"/>
        </w:rPr>
      </w:pPr>
      <w:r>
        <w:rPr>
          <w:lang w:val="en-US"/>
        </w:rPr>
        <w:br w:type="page"/>
      </w:r>
    </w:p>
    <w:p w14:paraId="28EE7287" w14:textId="77777777" w:rsidR="00470825" w:rsidRDefault="00470825" w:rsidP="00470825">
      <w:r>
        <w:t>Möte med Henrik</w:t>
      </w:r>
    </w:p>
    <w:p w14:paraId="5EAC6B66" w14:textId="77777777" w:rsidR="00470825" w:rsidRDefault="00470825" w:rsidP="00470825"/>
    <w:p w14:paraId="17A11767" w14:textId="77777777" w:rsidR="00470825" w:rsidRDefault="00470825" w:rsidP="00470825">
      <w:r>
        <w:t xml:space="preserve">* Skicka </w:t>
      </w:r>
      <w:proofErr w:type="spellStart"/>
      <w:r>
        <w:t>PDFer</w:t>
      </w:r>
      <w:proofErr w:type="spellEnd"/>
    </w:p>
    <w:p w14:paraId="1A0B7AC0" w14:textId="77777777" w:rsidR="00470825" w:rsidRDefault="00470825" w:rsidP="00470825">
      <w:r>
        <w:t xml:space="preserve">* Uppföljningsfråga – skicka med exempel: </w:t>
      </w:r>
    </w:p>
    <w:p w14:paraId="4570D14C" w14:textId="77777777" w:rsidR="00470825" w:rsidRDefault="00470825" w:rsidP="00470825">
      <w:pPr>
        <w:pStyle w:val="ListParagraph"/>
        <w:numPr>
          <w:ilvl w:val="0"/>
          <w:numId w:val="2"/>
        </w:numPr>
      </w:pPr>
      <w:r>
        <w:t xml:space="preserve">Många ärenden skapas/stängs samma dag. Det ger skumma värden på </w:t>
      </w:r>
      <w:proofErr w:type="spellStart"/>
      <w:r>
        <w:t>avg</w:t>
      </w:r>
      <w:proofErr w:type="spellEnd"/>
      <w:r>
        <w:t>/median – Jag snokar vidare.</w:t>
      </w:r>
    </w:p>
    <w:p w14:paraId="141A1745" w14:textId="77777777" w:rsidR="00470825" w:rsidRDefault="00470825" w:rsidP="00470825">
      <w:pPr>
        <w:pStyle w:val="ListParagraph"/>
        <w:numPr>
          <w:ilvl w:val="0"/>
          <w:numId w:val="2"/>
        </w:numPr>
      </w:pPr>
      <w:r>
        <w:t>Snapshots – var köra scriptet? Var lagra?</w:t>
      </w:r>
    </w:p>
    <w:p w14:paraId="47FB708E" w14:textId="77777777" w:rsidR="00470825" w:rsidRDefault="00470825" w:rsidP="00470825">
      <w:pPr>
        <w:pStyle w:val="ListParagraph"/>
        <w:numPr>
          <w:ilvl w:val="0"/>
          <w:numId w:val="2"/>
        </w:numPr>
      </w:pPr>
      <w:proofErr w:type="spellStart"/>
      <w:r>
        <w:t>Linear</w:t>
      </w:r>
      <w:proofErr w:type="spellEnd"/>
      <w:r>
        <w:t xml:space="preserve"> 2-bilden.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där tänkte jag göra till två-tre staplar med innevarande och föregående period/perioder så att man direkt ser förändring. Vill du ha det per vecka? Vecka och månad? Annan period?</w:t>
      </w:r>
    </w:p>
    <w:p w14:paraId="1419E429" w14:textId="77777777" w:rsidR="00470825" w:rsidRDefault="00470825" w:rsidP="00470825"/>
    <w:p w14:paraId="4052B3F0" w14:textId="77777777" w:rsidR="00470825" w:rsidRDefault="00470825" w:rsidP="00470825">
      <w:r>
        <w:t>* Limbo-hanteringen? Skippa för tillfället</w:t>
      </w:r>
    </w:p>
    <w:p w14:paraId="3FCDDD1F" w14:textId="77777777" w:rsidR="00470825" w:rsidRDefault="00470825" w:rsidP="00470825">
      <w:r>
        <w:t xml:space="preserve">* Incident - finns i </w:t>
      </w:r>
      <w:proofErr w:type="spellStart"/>
      <w:r>
        <w:t>labels</w:t>
      </w:r>
      <w:proofErr w:type="spellEnd"/>
    </w:p>
    <w:p w14:paraId="57A8CD6B" w14:textId="77777777" w:rsidR="00470825" w:rsidRDefault="00470825" w:rsidP="00470825">
      <w:r>
        <w:t xml:space="preserve">* Dagliga snapshots för historik. </w:t>
      </w:r>
    </w:p>
    <w:p w14:paraId="01DD75F0" w14:textId="77777777" w:rsidR="00470825" w:rsidRDefault="00470825" w:rsidP="00470825">
      <w:r>
        <w:t xml:space="preserve">* Filtrera bort </w:t>
      </w:r>
      <w:proofErr w:type="spellStart"/>
      <w:r>
        <w:t>Development</w:t>
      </w:r>
      <w:proofErr w:type="spellEnd"/>
      <w:r>
        <w:t>-team</w:t>
      </w:r>
    </w:p>
    <w:p w14:paraId="28023987" w14:textId="77777777" w:rsidR="00470825" w:rsidRDefault="00470825" w:rsidP="00470825">
      <w:r>
        <w:t xml:space="preserve">* Gör några sidor växlingsbara vecka/månad och visa föregående period. </w:t>
      </w:r>
    </w:p>
    <w:p w14:paraId="7865B281" w14:textId="77777777" w:rsidR="00470825" w:rsidRDefault="00470825" w:rsidP="00470825">
      <w:r>
        <w:t xml:space="preserve">* Trendsidor ska vara från början av snapshot och sedan på </w:t>
      </w:r>
      <w:proofErr w:type="spellStart"/>
      <w:r>
        <w:t>moving</w:t>
      </w:r>
      <w:proofErr w:type="spellEnd"/>
      <w:r>
        <w:t xml:space="preserve"> 12 månader</w:t>
      </w:r>
    </w:p>
    <w:p w14:paraId="707DF420" w14:textId="77777777" w:rsidR="00470825" w:rsidRDefault="00470825" w:rsidP="00470825"/>
    <w:p w14:paraId="2B0B53CE" w14:textId="77777777" w:rsidR="00470825" w:rsidRDefault="00470825" w:rsidP="00470825">
      <w:proofErr w:type="spellStart"/>
      <w:r>
        <w:t>Freshdesk</w:t>
      </w:r>
      <w:proofErr w:type="spellEnd"/>
      <w:r>
        <w:t xml:space="preserve"> - bild 1</w:t>
      </w:r>
    </w:p>
    <w:p w14:paraId="6C9ADA21" w14:textId="77777777" w:rsidR="00470825" w:rsidRDefault="00470825" w:rsidP="00470825">
      <w:r>
        <w:t xml:space="preserve">Triage </w:t>
      </w:r>
      <w:proofErr w:type="spellStart"/>
      <w:r>
        <w:t>denied</w:t>
      </w:r>
      <w:proofErr w:type="spellEnd"/>
      <w:r>
        <w:t xml:space="preserve"> = snapshot dagligen, får den status 6,7,12 flagga "</w:t>
      </w:r>
      <w:proofErr w:type="spellStart"/>
      <w:r>
        <w:t>Passed</w:t>
      </w:r>
      <w:proofErr w:type="spellEnd"/>
      <w:r>
        <w:t xml:space="preserve"> Triage". Om den har flagga "</w:t>
      </w:r>
      <w:proofErr w:type="spellStart"/>
      <w:r>
        <w:t>passed</w:t>
      </w:r>
      <w:proofErr w:type="spellEnd"/>
      <w:r>
        <w:t xml:space="preserve"> triage" och någon gång därefter får status 17 den få flagga ”</w:t>
      </w:r>
      <w:proofErr w:type="spellStart"/>
      <w:r>
        <w:t>Denied</w:t>
      </w:r>
      <w:proofErr w:type="spellEnd"/>
      <w:r>
        <w:t xml:space="preserve"> Triage”. </w:t>
      </w:r>
    </w:p>
    <w:p w14:paraId="0BAF0B18" w14:textId="77777777" w:rsidR="00470825" w:rsidRDefault="00470825" w:rsidP="00470825">
      <w:proofErr w:type="spellStart"/>
      <w:r>
        <w:t>Escalated</w:t>
      </w:r>
      <w:proofErr w:type="spellEnd"/>
      <w:r>
        <w:t xml:space="preserve"> tickets ska byta namn till To </w:t>
      </w:r>
      <w:proofErr w:type="spellStart"/>
      <w:r>
        <w:t>Linear</w:t>
      </w:r>
      <w:proofErr w:type="spellEnd"/>
      <w:r>
        <w:t xml:space="preserve"> % (andel Tickets som är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 och </w:t>
      </w:r>
      <w:proofErr w:type="spellStart"/>
      <w:r>
        <w:t>denied</w:t>
      </w:r>
      <w:proofErr w:type="spellEnd"/>
      <w:r>
        <w:t>)</w:t>
      </w:r>
    </w:p>
    <w:p w14:paraId="554948CC" w14:textId="77777777" w:rsidR="00470825" w:rsidRDefault="00470825" w:rsidP="00470825"/>
    <w:p w14:paraId="777A92F9" w14:textId="77777777" w:rsidR="00470825" w:rsidRDefault="00470825" w:rsidP="00470825">
      <w:proofErr w:type="spellStart"/>
      <w:r>
        <w:t>Linear</w:t>
      </w:r>
      <w:proofErr w:type="spellEnd"/>
      <w:r>
        <w:t xml:space="preserve"> 1</w:t>
      </w:r>
    </w:p>
    <w:p w14:paraId="346544A2" w14:textId="77777777" w:rsidR="00470825" w:rsidRDefault="00470825" w:rsidP="00470825">
      <w:r>
        <w:t>Stryk Limbo.</w:t>
      </w:r>
    </w:p>
    <w:p w14:paraId="2C06BD2A" w14:textId="77777777" w:rsidR="00470825" w:rsidRDefault="00470825" w:rsidP="00470825">
      <w:r>
        <w:t xml:space="preserve">Incidents finns i </w:t>
      </w:r>
      <w:proofErr w:type="spellStart"/>
      <w:r>
        <w:t>labels</w:t>
      </w:r>
      <w:proofErr w:type="spellEnd"/>
      <w:r>
        <w:t>.</w:t>
      </w:r>
    </w:p>
    <w:p w14:paraId="1993C495" w14:textId="77777777" w:rsidR="00470825" w:rsidRDefault="00470825" w:rsidP="00470825"/>
    <w:p w14:paraId="54E9572D" w14:textId="77777777" w:rsidR="00470825" w:rsidRDefault="00470825" w:rsidP="00470825">
      <w:proofErr w:type="spellStart"/>
      <w:r>
        <w:t>Linear</w:t>
      </w:r>
      <w:proofErr w:type="spellEnd"/>
      <w:r>
        <w:t xml:space="preserve"> 2</w:t>
      </w:r>
    </w:p>
    <w:p w14:paraId="16C24B64" w14:textId="77777777" w:rsidR="00470825" w:rsidRDefault="00470825" w:rsidP="00470825">
      <w:r>
        <w:t>Stryk Limbo</w:t>
      </w:r>
    </w:p>
    <w:p w14:paraId="36D30057" w14:textId="77777777" w:rsidR="00470825" w:rsidRDefault="00470825" w:rsidP="00470825">
      <w:proofErr w:type="spellStart"/>
      <w:r>
        <w:t>Donut</w:t>
      </w:r>
      <w:proofErr w:type="spellEnd"/>
      <w:r>
        <w:t xml:space="preserve">: </w:t>
      </w:r>
    </w:p>
    <w:p w14:paraId="57C0C83F" w14:textId="77777777" w:rsidR="00470825" w:rsidRDefault="00470825" w:rsidP="00470825">
      <w:r>
        <w:t xml:space="preserve">Ha kvar </w:t>
      </w:r>
      <w:proofErr w:type="spellStart"/>
      <w:r>
        <w:t>Others</w:t>
      </w:r>
      <w:proofErr w:type="spellEnd"/>
      <w:r>
        <w:t xml:space="preserve"> och även Not set för </w:t>
      </w:r>
      <w:proofErr w:type="spellStart"/>
      <w:r>
        <w:t>null</w:t>
      </w:r>
      <w:proofErr w:type="spellEnd"/>
      <w:r>
        <w:t>-värden</w:t>
      </w:r>
    </w:p>
    <w:p w14:paraId="19CEED09" w14:textId="77777777" w:rsidR="00470825" w:rsidRDefault="00470825" w:rsidP="00470825"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</w:t>
      </w:r>
    </w:p>
    <w:p w14:paraId="32682512" w14:textId="77777777" w:rsidR="00470825" w:rsidRDefault="00470825" w:rsidP="00470825">
      <w:r>
        <w:t>Två-tre staplar, senaste perioden, föregående perioden (vecka/månad)</w:t>
      </w:r>
    </w:p>
    <w:p w14:paraId="60630339" w14:textId="77777777" w:rsidR="00470825" w:rsidRDefault="00470825" w:rsidP="00470825"/>
    <w:p w14:paraId="517F79D2" w14:textId="77777777" w:rsidR="00470825" w:rsidRDefault="00470825" w:rsidP="00470825">
      <w:proofErr w:type="spellStart"/>
      <w:r>
        <w:t>Linear</w:t>
      </w:r>
      <w:proofErr w:type="spellEnd"/>
      <w:r>
        <w:t xml:space="preserve"> 3</w:t>
      </w:r>
    </w:p>
    <w:p w14:paraId="22715E82" w14:textId="77777777" w:rsidR="00470825" w:rsidRDefault="00470825" w:rsidP="00470825">
      <w:r>
        <w:t xml:space="preserve">Jobba vidare med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– </w:t>
      </w:r>
    </w:p>
    <w:p w14:paraId="7243664F" w14:textId="77777777" w:rsidR="00470825" w:rsidRDefault="00470825" w:rsidP="00470825"/>
    <w:p w14:paraId="1EB8D0AC" w14:textId="77777777" w:rsidR="00470825" w:rsidRDefault="00470825" w:rsidP="00470825">
      <w:proofErr w:type="spellStart"/>
      <w:r>
        <w:t>Linear</w:t>
      </w:r>
      <w:proofErr w:type="spellEnd"/>
      <w:r>
        <w:t xml:space="preserve"> 4-5</w:t>
      </w:r>
    </w:p>
    <w:p w14:paraId="332A2695" w14:textId="77777777" w:rsidR="00470825" w:rsidRDefault="00470825" w:rsidP="00470825">
      <w:r>
        <w:t xml:space="preserve">Fixa till så att siffrorna stämmer baserat på snapshots. </w:t>
      </w:r>
    </w:p>
    <w:p w14:paraId="6B80028B" w14:textId="77777777" w:rsidR="009A354D" w:rsidRPr="000366F4" w:rsidRDefault="009A354D" w:rsidP="009A354D">
      <w:pPr>
        <w:rPr>
          <w:lang w:val="en-US"/>
        </w:rPr>
      </w:pPr>
    </w:p>
    <w:sectPr w:rsidR="009A354D" w:rsidRPr="000366F4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6126"/>
    <w:multiLevelType w:val="hybridMultilevel"/>
    <w:tmpl w:val="76B69EA4"/>
    <w:lvl w:ilvl="0" w:tplc="702A55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66891"/>
    <w:multiLevelType w:val="hybridMultilevel"/>
    <w:tmpl w:val="8756613E"/>
    <w:lvl w:ilvl="0" w:tplc="D1D8E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422053">
    <w:abstractNumId w:val="0"/>
  </w:num>
  <w:num w:numId="2" w16cid:durableId="29144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2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F4"/>
    <w:rsid w:val="000366F4"/>
    <w:rsid w:val="000E29D2"/>
    <w:rsid w:val="00470825"/>
    <w:rsid w:val="005576E9"/>
    <w:rsid w:val="00651BED"/>
    <w:rsid w:val="00706FF2"/>
    <w:rsid w:val="008D0DCD"/>
    <w:rsid w:val="0090001E"/>
    <w:rsid w:val="0093216D"/>
    <w:rsid w:val="009A354D"/>
    <w:rsid w:val="009B3D5F"/>
    <w:rsid w:val="00AF1560"/>
    <w:rsid w:val="00AF7C80"/>
    <w:rsid w:val="00D47B4B"/>
    <w:rsid w:val="00DE32B7"/>
    <w:rsid w:val="00E25A4D"/>
    <w:rsid w:val="00EB7C70"/>
    <w:rsid w:val="00EE28EA"/>
    <w:rsid w:val="00EE5EE3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0AF6B"/>
  <w15:chartTrackingRefBased/>
  <w15:docId w15:val="{9854CA40-F476-47D2-8930-45B232DA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1345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7</cp:revision>
  <dcterms:created xsi:type="dcterms:W3CDTF">2026-06-04T07:34:00Z</dcterms:created>
  <dcterms:modified xsi:type="dcterms:W3CDTF">2026-06-04T15:51:00Z</dcterms:modified>
</cp:coreProperties>
</file>